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fffffb"/>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7B7453" w:rsidRPr="00672BFD" w:rsidTr="007B7453">
        <w:tc>
          <w:tcPr>
            <w:tcW w:w="509" w:type="dxa"/>
          </w:tcPr>
          <w:p w:rsidR="00672BFD" w:rsidRPr="00405884" w:rsidRDefault="00672BFD" w:rsidP="0024666E">
            <w:pPr>
              <w:pStyle w:val="affff"/>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p>
        </w:tc>
        <w:tc>
          <w:tcPr>
            <w:tcW w:w="8855" w:type="dxa"/>
          </w:tcPr>
          <w:p w:rsidR="00672BFD" w:rsidRPr="00672BFD" w:rsidRDefault="00270993" w:rsidP="00C94DF2">
            <w:pPr>
              <w:pStyle w:val="affff"/>
              <w:framePr w:wrap="notBeside" w:vAnchor="page" w:hAnchor="page" w:x="1372" w:y="568"/>
              <w:tabs>
                <w:tab w:val="clear" w:pos="4153"/>
                <w:tab w:val="clear" w:pos="8306"/>
              </w:tabs>
              <w:spacing w:line="240" w:lineRule="auto"/>
              <w:jc w:val="both"/>
              <w:rPr>
                <w:rFonts w:ascii="黑体" w:eastAsia="黑体" w:hAnsi="黑体"/>
                <w:sz w:val="21"/>
                <w:szCs w:val="21"/>
              </w:rPr>
            </w:pPr>
            <w:r w:rsidRPr="00672BFD">
              <w:rPr>
                <w:rFonts w:ascii="黑体" w:eastAsia="黑体" w:hAnsi="黑体"/>
                <w:sz w:val="21"/>
                <w:szCs w:val="21"/>
              </w:rPr>
              <w:fldChar w:fldCharType="begin">
                <w:ffData>
                  <w:name w:val="ICS"/>
                  <w:enabled/>
                  <w:calcOnExit w:val="0"/>
                  <w:textInput>
                    <w:default w:val="点击此处添加ICS号"/>
                  </w:textInput>
                </w:ffData>
              </w:fldChar>
            </w:r>
            <w:bookmarkStart w:id="0" w:name="ICS"/>
            <w:r w:rsidR="00672BFD"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223E47">
              <w:rPr>
                <w:rFonts w:ascii="黑体" w:eastAsia="黑体" w:hAnsi="黑体" w:hint="eastAsia"/>
                <w:sz w:val="21"/>
                <w:szCs w:val="21"/>
              </w:rPr>
              <w:t>79.040</w:t>
            </w:r>
            <w:r w:rsidRPr="00672BFD">
              <w:rPr>
                <w:rFonts w:ascii="黑体" w:eastAsia="黑体" w:hAnsi="黑体"/>
                <w:sz w:val="21"/>
                <w:szCs w:val="21"/>
              </w:rPr>
              <w:fldChar w:fldCharType="end"/>
            </w:r>
            <w:bookmarkEnd w:id="0"/>
          </w:p>
        </w:tc>
      </w:tr>
      <w:tr w:rsidR="007B7453" w:rsidRPr="00672BFD" w:rsidTr="007B7453">
        <w:tc>
          <w:tcPr>
            <w:tcW w:w="509" w:type="dxa"/>
          </w:tcPr>
          <w:p w:rsidR="00672BFD" w:rsidRPr="00672BFD" w:rsidRDefault="00672BFD" w:rsidP="0024666E">
            <w:pPr>
              <w:pStyle w:val="affff"/>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p>
        </w:tc>
        <w:tc>
          <w:tcPr>
            <w:tcW w:w="8855" w:type="dxa"/>
          </w:tcPr>
          <w:tbl>
            <w:tblPr>
              <w:tblStyle w:val="afffffffffb"/>
              <w:tblpPr w:vertAnchor="page" w:horzAnchor="margin" w:tblpXSpec="right" w:tblpY="114"/>
              <w:tblOverlap w:val="never"/>
              <w:tblW w:w="0" w:type="auto"/>
              <w:tblBorders>
                <w:top w:val="none" w:sz="0" w:space="0" w:color="auto"/>
                <w:left w:val="none" w:sz="0" w:space="0" w:color="auto"/>
                <w:bottom w:val="none" w:sz="0" w:space="0" w:color="auto"/>
                <w:right w:val="none" w:sz="0" w:space="0" w:color="auto"/>
              </w:tblBorders>
              <w:tblCellMar>
                <w:left w:w="0" w:type="dxa"/>
                <w:right w:w="0" w:type="dxa"/>
              </w:tblCellMar>
              <w:tblLook w:val="04A0" w:firstRow="1" w:lastRow="0" w:firstColumn="1" w:lastColumn="0" w:noHBand="0" w:noVBand="1"/>
            </w:tblPr>
            <w:tblGrid>
              <w:gridCol w:w="6661"/>
            </w:tblGrid>
            <w:tr w:rsidR="000F4050" w:rsidTr="000F4050">
              <w:trPr>
                <w:trHeight w:hRule="exact" w:val="1283"/>
              </w:trPr>
              <w:tc>
                <w:tcPr>
                  <w:tcW w:w="6661" w:type="dxa"/>
                  <w:vAlign w:val="center"/>
                </w:tcPr>
                <w:p w:rsidR="000F4050" w:rsidRDefault="000F4050" w:rsidP="00587AB0">
                  <w:pPr>
                    <w:pStyle w:val="affff6"/>
                    <w:framePr w:w="0" w:hRule="auto" w:wrap="auto" w:hAnchor="text" w:xAlign="left" w:yAlign="inline" w:anchorLock="0"/>
                    <w:rPr>
                      <w:rFonts w:ascii="宋体" w:hAnsi="宋体"/>
                      <w:sz w:val="28"/>
                      <w:szCs w:val="28"/>
                    </w:rPr>
                  </w:pPr>
                  <w:r w:rsidRPr="00AE2A69">
                    <w:rPr>
                      <w:rFonts w:ascii="KaiTi" w:eastAsia="KaiTi" w:hAnsi="KaiTi"/>
                      <w:noProof/>
                    </w:rPr>
                    <w:t>T</w:t>
                  </w:r>
                  <w:r w:rsidRPr="00AE2A69">
                    <w:rPr>
                      <w:noProof/>
                    </w:rPr>
                    <w:t>/</w:t>
                  </w:r>
                  <w:r w:rsidR="00270993">
                    <w:fldChar w:fldCharType="begin">
                      <w:ffData>
                        <w:name w:val="c1"/>
                        <w:enabled/>
                        <w:calcOnExit w:val="0"/>
                        <w:textInput>
                          <w:maxLength w:val="8"/>
                        </w:textInput>
                      </w:ffData>
                    </w:fldChar>
                  </w:r>
                  <w:bookmarkStart w:id="1" w:name="c1"/>
                  <w:r>
                    <w:instrText xml:space="preserve"> FORMTEXT </w:instrText>
                  </w:r>
                  <w:r w:rsidR="00270993">
                    <w:fldChar w:fldCharType="separate"/>
                  </w:r>
                  <w:r w:rsidR="00046E6C">
                    <w:rPr>
                      <w:rFonts w:hint="eastAsia"/>
                    </w:rPr>
                    <w:t>GXAS</w:t>
                  </w:r>
                  <w:r w:rsidR="00270993">
                    <w:fldChar w:fldCharType="end"/>
                  </w:r>
                  <w:bookmarkEnd w:id="1"/>
                </w:p>
              </w:tc>
            </w:tr>
          </w:tbl>
          <w:p w:rsidR="00FB231D" w:rsidRPr="00672BFD" w:rsidRDefault="00270993" w:rsidP="004831AF">
            <w:pPr>
              <w:pStyle w:val="affff"/>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2" w:name="CSDN"/>
            <w:r w:rsidR="00672BFD"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4831AF">
              <w:rPr>
                <w:rFonts w:ascii="黑体" w:eastAsia="黑体" w:hAnsi="黑体" w:hint="eastAsia"/>
                <w:sz w:val="21"/>
                <w:szCs w:val="21"/>
              </w:rPr>
              <w:t>J</w:t>
            </w:r>
            <w:r w:rsidR="00587AB0">
              <w:rPr>
                <w:rFonts w:ascii="黑体" w:eastAsia="黑体" w:hAnsi="黑体" w:hint="eastAsia"/>
                <w:sz w:val="21"/>
                <w:szCs w:val="21"/>
              </w:rPr>
              <w:t xml:space="preserve"> </w:t>
            </w:r>
            <w:r w:rsidR="004831AF">
              <w:rPr>
                <w:rFonts w:ascii="黑体" w:eastAsia="黑体" w:hAnsi="黑体" w:hint="eastAsia"/>
                <w:sz w:val="21"/>
                <w:szCs w:val="21"/>
              </w:rPr>
              <w:t>30/39</w:t>
            </w:r>
            <w:r w:rsidRPr="00672BFD">
              <w:rPr>
                <w:rFonts w:ascii="黑体" w:eastAsia="黑体" w:hAnsi="黑体"/>
                <w:sz w:val="21"/>
                <w:szCs w:val="21"/>
              </w:rPr>
              <w:fldChar w:fldCharType="end"/>
            </w:r>
            <w:bookmarkEnd w:id="2"/>
          </w:p>
        </w:tc>
      </w:tr>
    </w:tbl>
    <w:bookmarkStart w:id="3" w:name="_Hlk26473981"/>
    <w:p w:rsidR="0000040A" w:rsidRPr="007B7453" w:rsidRDefault="00270993" w:rsidP="000107E0">
      <w:pPr>
        <w:pStyle w:val="affff7"/>
        <w:framePr w:w="9639" w:h="624" w:hRule="exact" w:hSpace="181" w:vSpace="181" w:wrap="around" w:hAnchor="page" w:x="1305" w:y="2269"/>
        <w:rPr>
          <w:rFonts w:ascii="黑体" w:eastAsia="黑体" w:hAnsi="黑体"/>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4" w:name="c2"/>
      <w:r w:rsidR="007B7453" w:rsidRPr="001A4CF3">
        <w:rPr>
          <w:rFonts w:ascii="黑体" w:eastAsia="黑体"/>
          <w:b w:val="0"/>
          <w:w w:val="100"/>
          <w:sz w:val="48"/>
        </w:rPr>
        <w:instrText xml:space="preserve"> FORMTEXT </w:instrText>
      </w:r>
      <w:r w:rsidRPr="001A4CF3">
        <w:rPr>
          <w:rFonts w:ascii="黑体" w:eastAsia="黑体"/>
          <w:b w:val="0"/>
          <w:w w:val="100"/>
          <w:sz w:val="48"/>
        </w:rPr>
      </w:r>
      <w:r w:rsidRPr="001A4CF3">
        <w:rPr>
          <w:rFonts w:ascii="黑体" w:eastAsia="黑体"/>
          <w:b w:val="0"/>
          <w:w w:val="100"/>
          <w:sz w:val="48"/>
        </w:rPr>
        <w:fldChar w:fldCharType="separate"/>
      </w:r>
      <w:r w:rsidR="00046E6C">
        <w:rPr>
          <w:rFonts w:ascii="黑体" w:eastAsia="黑体"/>
          <w:b w:val="0"/>
          <w:w w:val="100"/>
          <w:sz w:val="48"/>
        </w:rPr>
        <w:t xml:space="preserve"> </w:t>
      </w:r>
      <w:r w:rsidRPr="001A4CF3">
        <w:rPr>
          <w:rFonts w:ascii="黑体" w:eastAsia="黑体"/>
          <w:b w:val="0"/>
          <w:w w:val="100"/>
          <w:sz w:val="48"/>
        </w:rPr>
        <w:fldChar w:fldCharType="end"/>
      </w:r>
      <w:bookmarkEnd w:id="4"/>
      <w:r w:rsidR="00AE2A69">
        <w:rPr>
          <w:rFonts w:ascii="黑体" w:eastAsia="黑体" w:hint="eastAsia"/>
          <w:b w:val="0"/>
          <w:w w:val="100"/>
          <w:sz w:val="48"/>
        </w:rPr>
        <w:t>团体</w:t>
      </w:r>
      <w:r w:rsidR="007B7453">
        <w:rPr>
          <w:rFonts w:ascii="黑体" w:eastAsia="黑体" w:hAnsi="黑体" w:hint="eastAsia"/>
          <w:b w:val="0"/>
          <w:bCs w:val="0"/>
          <w:w w:val="100"/>
          <w:sz w:val="48"/>
          <w:szCs w:val="48"/>
        </w:rPr>
        <w:t>标准</w:t>
      </w:r>
    </w:p>
    <w:bookmarkEnd w:id="3"/>
    <w:p w:rsidR="00AA456B" w:rsidRPr="00A952D7" w:rsidRDefault="00AE2A69" w:rsidP="00A952D7">
      <w:pPr>
        <w:pStyle w:val="affffffffff2"/>
        <w:framePr w:wrap="auto"/>
      </w:pPr>
      <w:r>
        <w:t>T/</w:t>
      </w:r>
      <w:r w:rsidR="00270993">
        <w:fldChar w:fldCharType="begin">
          <w:ffData>
            <w:name w:val="文字1"/>
            <w:enabled/>
            <w:calcOnExit w:val="0"/>
            <w:textInput>
              <w:default w:val="XXX"/>
            </w:textInput>
          </w:ffData>
        </w:fldChar>
      </w:r>
      <w:bookmarkStart w:id="5" w:name="文字1"/>
      <w:r w:rsidR="00EB31ED">
        <w:instrText xml:space="preserve"> FORMTEXT </w:instrText>
      </w:r>
      <w:r w:rsidR="00270993">
        <w:fldChar w:fldCharType="separate"/>
      </w:r>
      <w:r w:rsidR="00046E6C">
        <w:t>GXAS</w:t>
      </w:r>
      <w:r w:rsidR="00270993">
        <w:fldChar w:fldCharType="end"/>
      </w:r>
      <w:bookmarkEnd w:id="5"/>
      <w:r w:rsidR="00270993">
        <w:fldChar w:fldCharType="begin">
          <w:ffData>
            <w:name w:val="NSTD_CODE_F"/>
            <w:enabled/>
            <w:calcOnExit w:val="0"/>
            <w:textInput>
              <w:default w:val="XXXX"/>
            </w:textInput>
          </w:ffData>
        </w:fldChar>
      </w:r>
      <w:bookmarkStart w:id="6" w:name="NSTD_CODE_F"/>
      <w:r w:rsidR="00EB31ED">
        <w:instrText xml:space="preserve"> FORMTEXT </w:instrText>
      </w:r>
      <w:r w:rsidR="00270993">
        <w:fldChar w:fldCharType="separate"/>
      </w:r>
      <w:r w:rsidR="007E6BAC">
        <w:rPr>
          <w:rFonts w:hint="eastAsia"/>
        </w:rPr>
        <w:t xml:space="preserve"> </w:t>
      </w:r>
      <w:r w:rsidR="00046E6C">
        <w:t>XXX</w:t>
      </w:r>
      <w:r w:rsidR="00270993">
        <w:fldChar w:fldCharType="end"/>
      </w:r>
      <w:bookmarkEnd w:id="6"/>
      <w:r w:rsidR="004644A6" w:rsidRPr="004644A6">
        <w:rPr>
          <w:rFonts w:hAnsi="黑体"/>
        </w:rPr>
        <w:t>—</w:t>
      </w:r>
      <w:r w:rsidR="00270993">
        <w:fldChar w:fldCharType="begin">
          <w:ffData>
            <w:name w:val="NSTD_CODE_B"/>
            <w:enabled/>
            <w:calcOnExit w:val="0"/>
            <w:textInput>
              <w:default w:val="XXXX"/>
            </w:textInput>
          </w:ffData>
        </w:fldChar>
      </w:r>
      <w:bookmarkStart w:id="7" w:name="NSTD_CODE_B"/>
      <w:r w:rsidR="00087A77">
        <w:instrText xml:space="preserve"> FORMTEXT </w:instrText>
      </w:r>
      <w:r w:rsidR="00270993">
        <w:fldChar w:fldCharType="separate"/>
      </w:r>
      <w:r w:rsidR="00046E6C">
        <w:t>XXXX</w:t>
      </w:r>
      <w:r w:rsidR="00270993">
        <w:fldChar w:fldCharType="end"/>
      </w:r>
      <w:bookmarkEnd w:id="7"/>
    </w:p>
    <w:p w:rsidR="00E846C8" w:rsidRPr="001E4882" w:rsidRDefault="00270993" w:rsidP="00A952D7">
      <w:pPr>
        <w:pStyle w:val="affffffffff3"/>
        <w:framePr w:wrap="auto"/>
        <w:rPr>
          <w:rFonts w:hAnsi="黑体"/>
        </w:rPr>
      </w:pPr>
      <w:r w:rsidRPr="001E4882">
        <w:rPr>
          <w:rFonts w:hAnsi="黑体"/>
        </w:rPr>
        <w:fldChar w:fldCharType="begin">
          <w:ffData>
            <w:name w:val="OSTD_CODE"/>
            <w:enabled/>
            <w:calcOnExit w:val="0"/>
            <w:textInput/>
          </w:ffData>
        </w:fldChar>
      </w:r>
      <w:bookmarkStart w:id="8" w:name="OSTD_CODE"/>
      <w:r w:rsidR="00087A77" w:rsidRPr="001E4882">
        <w:rPr>
          <w:rFonts w:hAnsi="黑体"/>
        </w:rPr>
        <w:instrText xml:space="preserve"> FORMTEXT </w:instrText>
      </w:r>
      <w:r w:rsidRPr="001E4882">
        <w:rPr>
          <w:rFonts w:hAnsi="黑体"/>
        </w:rPr>
      </w:r>
      <w:r w:rsidRPr="001E4882">
        <w:rPr>
          <w:rFonts w:hAnsi="黑体"/>
        </w:rPr>
        <w:fldChar w:fldCharType="separate"/>
      </w:r>
      <w:r w:rsidR="00BE597E">
        <w:rPr>
          <w:rFonts w:hAnsi="黑体"/>
        </w:rPr>
        <w:t> </w:t>
      </w:r>
      <w:r w:rsidR="00BE597E">
        <w:rPr>
          <w:rFonts w:hAnsi="黑体"/>
        </w:rPr>
        <w:t> </w:t>
      </w:r>
      <w:r w:rsidR="00BE597E">
        <w:rPr>
          <w:rFonts w:hAnsi="黑体"/>
        </w:rPr>
        <w:t> </w:t>
      </w:r>
      <w:r w:rsidR="00BE597E">
        <w:rPr>
          <w:rFonts w:hAnsi="黑体"/>
        </w:rPr>
        <w:t> </w:t>
      </w:r>
      <w:r w:rsidR="00BE597E">
        <w:rPr>
          <w:rFonts w:hAnsi="黑体"/>
        </w:rPr>
        <w:t> </w:t>
      </w:r>
      <w:r w:rsidRPr="001E4882">
        <w:rPr>
          <w:rFonts w:hAnsi="黑体"/>
        </w:rPr>
        <w:fldChar w:fldCharType="end"/>
      </w:r>
      <w:bookmarkEnd w:id="8"/>
    </w:p>
    <w:p w:rsidR="008F70BD" w:rsidRPr="007B7453" w:rsidRDefault="0063162C" w:rsidP="007B7453">
      <w:pPr>
        <w:spacing w:line="240" w:lineRule="auto"/>
        <w:rPr>
          <w:rFonts w:ascii="黑体" w:eastAsia="黑体" w:hAnsi="黑体"/>
          <w:kern w:val="0"/>
          <w:sz w:val="10"/>
          <w:szCs w:val="10"/>
        </w:rPr>
      </w:pPr>
      <w:r>
        <w:rPr>
          <w:rFonts w:ascii="黑体" w:eastAsia="黑体" w:hAnsi="黑体"/>
          <w:noProof/>
          <w:kern w:val="0"/>
          <w:sz w:val="10"/>
          <w:szCs w:val="10"/>
        </w:rPr>
        <w:pict>
          <v:line id="直接连接符 73" o:spid="_x0000_s1026" style="position:absolute;left:0;text-align:left;z-index:251660288;visibility:visible;mso-position-horizontal-relative:pag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" o:allowoverlap="f">
            <w10:wrap anchorx="page" anchory="page"/>
          </v:line>
        </w:pict>
      </w:r>
    </w:p>
    <w:p w:rsidR="006816A4" w:rsidRDefault="006816A4" w:rsidP="0036429C">
      <w:pPr>
        <w:pStyle w:val="affff7"/>
        <w:framePr w:w="9639" w:h="6976" w:hRule="exact" w:hSpace="0" w:vSpace="0" w:wrap="around" w:hAnchor="page" w:y="6408"/>
        <w:jc w:val="center"/>
        <w:rPr>
          <w:rFonts w:ascii="黑体" w:eastAsia="黑体" w:hAnsi="黑体"/>
          <w:b w:val="0"/>
          <w:bCs w:val="0"/>
          <w:w w:val="100"/>
        </w:rPr>
      </w:pPr>
    </w:p>
    <w:p w:rsidR="006816A4" w:rsidRDefault="00270993" w:rsidP="00463B77">
      <w:pPr>
        <w:pStyle w:val="affffffffff4"/>
        <w:framePr w:h="6974" w:hRule="exact" w:wrap="around" w:x="1419" w:anchorLock="1"/>
      </w:pPr>
      <w:r>
        <w:fldChar w:fldCharType="begin">
          <w:ffData>
            <w:name w:val="CSTD_NAME"/>
            <w:enabled/>
            <w:calcOnExit w:val="0"/>
            <w:textInput>
              <w:default w:val="点击此处添加标准名称"/>
            </w:textInput>
          </w:ffData>
        </w:fldChar>
      </w:r>
      <w:bookmarkStart w:id="9" w:name="CSTD_NAME"/>
      <w:r w:rsidR="006B2672">
        <w:instrText xml:space="preserve"> FORMTEXT </w:instrText>
      </w:r>
      <w:r>
        <w:fldChar w:fldCharType="separate"/>
      </w:r>
      <w:r w:rsidR="00046E6C">
        <w:t>成型胶合板生产技术规范</w:t>
      </w:r>
      <w:r>
        <w:fldChar w:fldCharType="end"/>
      </w:r>
      <w:bookmarkEnd w:id="9"/>
    </w:p>
    <w:p w:rsidR="00815419" w:rsidRPr="00815419" w:rsidRDefault="00815419" w:rsidP="00324EDD">
      <w:pPr>
        <w:framePr w:w="9639" w:h="6974" w:hRule="exact" w:wrap="around" w:vAnchor="page" w:hAnchor="page" w:x="1419" w:y="6408" w:anchorLock="1"/>
        <w:ind w:left="-1418"/>
      </w:pPr>
    </w:p>
    <w:p w:rsidR="00755402" w:rsidRPr="00587AB0" w:rsidRDefault="00270993" w:rsidP="00463B77">
      <w:pPr>
        <w:pStyle w:val="afffffff4"/>
        <w:framePr w:w="9639" w:h="6974" w:hRule="exact" w:wrap="around" w:vAnchor="page" w:hAnchor="page" w:x="1419" w:y="6408" w:anchorLock="1"/>
        <w:textAlignment w:val="bottom"/>
        <w:rPr>
          <w:rFonts w:ascii="黑体" w:eastAsia="黑体" w:hAnsi="黑体"/>
          <w:noProof/>
          <w:szCs w:val="28"/>
        </w:rPr>
      </w:pPr>
      <w:r w:rsidRPr="00587AB0">
        <w:rPr>
          <w:rFonts w:ascii="黑体" w:eastAsia="黑体" w:hAnsi="黑体"/>
          <w:noProof/>
          <w:szCs w:val="28"/>
        </w:rPr>
        <w:fldChar w:fldCharType="begin">
          <w:ffData>
            <w:name w:val="ESTD_NAME"/>
            <w:enabled/>
            <w:calcOnExit w:val="0"/>
            <w:textInput>
              <w:default w:val="点击此处添加标准名称的英文译名"/>
            </w:textInput>
          </w:ffData>
        </w:fldChar>
      </w:r>
      <w:bookmarkStart w:id="10" w:name="ESTD_NAME"/>
      <w:r w:rsidR="00F515EE" w:rsidRPr="00587AB0">
        <w:rPr>
          <w:rFonts w:ascii="黑体" w:eastAsia="黑体" w:hAnsi="黑体"/>
          <w:noProof/>
          <w:szCs w:val="28"/>
        </w:rPr>
        <w:instrText xml:space="preserve"> FORMTEXT </w:instrText>
      </w:r>
      <w:r w:rsidRPr="00587AB0">
        <w:rPr>
          <w:rFonts w:ascii="黑体" w:eastAsia="黑体" w:hAnsi="黑体"/>
          <w:noProof/>
          <w:szCs w:val="28"/>
        </w:rPr>
      </w:r>
      <w:r w:rsidRPr="00587AB0">
        <w:rPr>
          <w:rFonts w:ascii="黑体" w:eastAsia="黑体" w:hAnsi="黑体"/>
          <w:noProof/>
          <w:szCs w:val="28"/>
        </w:rPr>
        <w:fldChar w:fldCharType="separate"/>
      </w:r>
      <w:r w:rsidR="00BE597E" w:rsidRPr="00587AB0">
        <w:rPr>
          <w:rFonts w:ascii="黑体" w:eastAsia="黑体" w:hAnsi="黑体"/>
          <w:noProof/>
          <w:szCs w:val="28"/>
        </w:rPr>
        <w:t>Technical specification for formed plywood production</w:t>
      </w:r>
      <w:r w:rsidRPr="00587AB0">
        <w:rPr>
          <w:rFonts w:ascii="黑体" w:eastAsia="黑体" w:hAnsi="黑体"/>
          <w:noProof/>
          <w:szCs w:val="28"/>
        </w:rPr>
        <w:fldChar w:fldCharType="end"/>
      </w:r>
      <w:bookmarkEnd w:id="10"/>
    </w:p>
    <w:p w:rsidR="00815419" w:rsidRPr="00324EDD" w:rsidRDefault="00815419" w:rsidP="00324EDD">
      <w:pPr>
        <w:framePr w:w="9639" w:h="6974" w:hRule="exact" w:wrap="around" w:vAnchor="page" w:hAnchor="page" w:x="1419" w:y="6408" w:anchorLock="1"/>
        <w:spacing w:line="760" w:lineRule="exact"/>
        <w:ind w:left="-1418"/>
      </w:pPr>
    </w:p>
    <w:p w:rsidR="00B87131" w:rsidRPr="008B50C8" w:rsidRDefault="00B87131" w:rsidP="00463B77">
      <w:pPr>
        <w:pStyle w:val="afffffff4"/>
        <w:framePr w:w="9639" w:h="6974" w:hRule="exact" w:wrap="around" w:vAnchor="page" w:hAnchor="page" w:x="1419" w:y="6408" w:anchorLock="1"/>
        <w:textAlignment w:val="bottom"/>
        <w:rPr>
          <w:rFonts w:eastAsia="黑体"/>
          <w:noProof/>
          <w:szCs w:val="28"/>
        </w:rPr>
      </w:pPr>
    </w:p>
    <w:p w:rsidR="00CA7AFD" w:rsidRPr="00AC4D95" w:rsidRDefault="00270993" w:rsidP="00463B77">
      <w:pPr>
        <w:pStyle w:val="afffffff4"/>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sidR="00A32D73">
        <w:rPr>
          <w:noProof/>
          <w:sz w:val="24"/>
          <w:szCs w:val="28"/>
        </w:rPr>
        <w:instrText xml:space="preserve"> FORMDROPDOWN </w:instrText>
      </w:r>
      <w:r w:rsidR="0063162C">
        <w:rPr>
          <w:noProof/>
          <w:sz w:val="24"/>
          <w:szCs w:val="28"/>
        </w:rPr>
      </w:r>
      <w:r w:rsidR="0063162C">
        <w:rPr>
          <w:noProof/>
          <w:sz w:val="24"/>
          <w:szCs w:val="28"/>
        </w:rPr>
        <w:fldChar w:fldCharType="separate"/>
      </w:r>
      <w:r>
        <w:rPr>
          <w:noProof/>
          <w:sz w:val="24"/>
          <w:szCs w:val="28"/>
        </w:rPr>
        <w:fldChar w:fldCharType="end"/>
      </w:r>
      <w:bookmarkEnd w:id="11"/>
    </w:p>
    <w:p w:rsidR="0036429C" w:rsidRDefault="00270993" w:rsidP="00463B77">
      <w:pPr>
        <w:pStyle w:val="afffffff4"/>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2" w:name="CMPLSH_DATE"/>
      <w:r w:rsidR="00B378E5">
        <w:rPr>
          <w:noProof/>
          <w:sz w:val="21"/>
          <w:szCs w:val="28"/>
        </w:rPr>
        <w:instrText xml:space="preserve"> FORMTEXT </w:instrText>
      </w:r>
      <w:r>
        <w:rPr>
          <w:noProof/>
          <w:sz w:val="21"/>
          <w:szCs w:val="28"/>
        </w:rPr>
      </w:r>
      <w:r>
        <w:rPr>
          <w:noProof/>
          <w:sz w:val="21"/>
          <w:szCs w:val="28"/>
        </w:rPr>
        <w:fldChar w:fldCharType="separate"/>
      </w:r>
      <w:r w:rsidR="002B65D5">
        <w:rPr>
          <w:noProof/>
          <w:sz w:val="21"/>
          <w:szCs w:val="28"/>
        </w:rPr>
        <w:t> </w:t>
      </w:r>
      <w:r w:rsidR="002B65D5">
        <w:rPr>
          <w:noProof/>
          <w:sz w:val="21"/>
          <w:szCs w:val="28"/>
        </w:rPr>
        <w:t> </w:t>
      </w:r>
      <w:r w:rsidR="002B65D5">
        <w:rPr>
          <w:noProof/>
          <w:sz w:val="21"/>
          <w:szCs w:val="28"/>
        </w:rPr>
        <w:t> </w:t>
      </w:r>
      <w:r w:rsidR="002B65D5">
        <w:rPr>
          <w:noProof/>
          <w:sz w:val="21"/>
          <w:szCs w:val="28"/>
        </w:rPr>
        <w:t> </w:t>
      </w:r>
      <w:r w:rsidR="002B65D5">
        <w:rPr>
          <w:noProof/>
          <w:sz w:val="21"/>
          <w:szCs w:val="28"/>
        </w:rPr>
        <w:t> </w:t>
      </w:r>
      <w:r>
        <w:rPr>
          <w:noProof/>
          <w:sz w:val="21"/>
          <w:szCs w:val="28"/>
        </w:rPr>
        <w:fldChar w:fldCharType="end"/>
      </w:r>
      <w:bookmarkEnd w:id="12"/>
    </w:p>
    <w:p w:rsidR="00DE703F" w:rsidRPr="00A6537A" w:rsidRDefault="00270993" w:rsidP="00587AB0">
      <w:pPr>
        <w:pStyle w:val="afffffff4"/>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sidR="008620FC" w:rsidRPr="00A6537A">
        <w:rPr>
          <w:b/>
          <w:noProof/>
          <w:sz w:val="21"/>
          <w:szCs w:val="28"/>
        </w:rPr>
        <w:instrText xml:space="preserve"> FORMDROPDOWN </w:instrText>
      </w:r>
      <w:r w:rsidR="00587AB0" w:rsidRPr="00A6537A">
        <w:rPr>
          <w:b/>
          <w:noProof/>
          <w:sz w:val="21"/>
          <w:szCs w:val="28"/>
        </w:rPr>
      </w:r>
      <w:r w:rsidR="0063162C">
        <w:rPr>
          <w:b/>
          <w:noProof/>
          <w:sz w:val="21"/>
          <w:szCs w:val="28"/>
        </w:rPr>
        <w:fldChar w:fldCharType="separate"/>
      </w:r>
      <w:r w:rsidRPr="00A6537A">
        <w:rPr>
          <w:b/>
          <w:noProof/>
          <w:sz w:val="21"/>
          <w:szCs w:val="28"/>
        </w:rPr>
        <w:fldChar w:fldCharType="end"/>
      </w:r>
      <w:bookmarkEnd w:id="13"/>
    </w:p>
    <w:p w:rsidR="00CD50A1" w:rsidRDefault="00270993" w:rsidP="00EE7869">
      <w:pPr>
        <w:pStyle w:val="affffffffff0"/>
        <w:framePr w:wrap="around" w:y="14176"/>
      </w:pPr>
      <w:r>
        <w:rPr>
          <w:rFonts w:ascii="黑体"/>
        </w:rPr>
        <w:fldChar w:fldCharType="begin">
          <w:ffData>
            <w:name w:val="PLSH_DATE_Y"/>
            <w:enabled/>
            <w:calcOnExit w:val="0"/>
            <w:textInput>
              <w:default w:val="XXXX"/>
              <w:maxLength w:val="4"/>
            </w:textInput>
          </w:ffData>
        </w:fldChar>
      </w:r>
      <w:bookmarkStart w:id="14" w:name="PLSH_DATE_Y"/>
      <w:r w:rsidR="00087A77">
        <w:rPr>
          <w:rFonts w:ascii="黑体"/>
        </w:rPr>
        <w:instrText xml:space="preserve"> FORMTEXT </w:instrText>
      </w:r>
      <w:r>
        <w:rPr>
          <w:rFonts w:ascii="黑体"/>
        </w:rPr>
      </w:r>
      <w:r>
        <w:rPr>
          <w:rFonts w:ascii="黑体"/>
        </w:rPr>
        <w:fldChar w:fldCharType="separate"/>
      </w:r>
      <w:r w:rsidR="002B65D5">
        <w:rPr>
          <w:rFonts w:ascii="黑体"/>
        </w:rPr>
        <w:t>XXXX</w:t>
      </w:r>
      <w:r>
        <w:rPr>
          <w:rFonts w:ascii="黑体"/>
        </w:rPr>
        <w:fldChar w:fldCharType="end"/>
      </w:r>
      <w:bookmarkEnd w:id="14"/>
      <w:r w:rsidR="00CD50A1" w:rsidRPr="00BB6C98">
        <w:rPr>
          <w:rFonts w:ascii="黑体"/>
        </w:rPr>
        <w:t>-</w:t>
      </w:r>
      <w:r>
        <w:rPr>
          <w:rFonts w:ascii="黑体"/>
        </w:rPr>
        <w:fldChar w:fldCharType="begin">
          <w:ffData>
            <w:name w:val="PLSH_DATE_M"/>
            <w:enabled/>
            <w:calcOnExit w:val="0"/>
            <w:textInput>
              <w:default w:val="XX"/>
              <w:maxLength w:val="2"/>
            </w:textInput>
          </w:ffData>
        </w:fldChar>
      </w:r>
      <w:bookmarkStart w:id="15" w:name="PLSH_DATE_M"/>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5"/>
      <w:r w:rsidR="00CD50A1" w:rsidRPr="00BB6C98">
        <w:rPr>
          <w:rFonts w:ascii="黑体"/>
        </w:rPr>
        <w:t>-</w:t>
      </w:r>
      <w:r>
        <w:rPr>
          <w:rFonts w:ascii="黑体"/>
        </w:rPr>
        <w:fldChar w:fldCharType="begin">
          <w:ffData>
            <w:name w:val="PLSH_DATE_D"/>
            <w:enabled/>
            <w:calcOnExit w:val="0"/>
            <w:textInput>
              <w:default w:val="XX"/>
              <w:maxLength w:val="2"/>
            </w:textInput>
          </w:ffData>
        </w:fldChar>
      </w:r>
      <w:bookmarkStart w:id="16" w:name="PLSH_DATE_D"/>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6"/>
      <w:r w:rsidR="00CD50A1">
        <w:rPr>
          <w:rFonts w:hint="eastAsia"/>
        </w:rPr>
        <w:t>发布</w:t>
      </w:r>
    </w:p>
    <w:p w:rsidR="00CD50A1" w:rsidRDefault="00270993" w:rsidP="00EE7869">
      <w:pPr>
        <w:pStyle w:val="affffffffff1"/>
        <w:framePr w:wrap="around" w:y="14176"/>
      </w:pPr>
      <w:r>
        <w:rPr>
          <w:rFonts w:ascii="黑体"/>
        </w:rPr>
        <w:fldChar w:fldCharType="begin">
          <w:ffData>
            <w:name w:val="CROT_DATE_Y"/>
            <w:enabled/>
            <w:calcOnExit w:val="0"/>
            <w:textInput>
              <w:default w:val="XXXX"/>
              <w:maxLength w:val="4"/>
            </w:textInput>
          </w:ffData>
        </w:fldChar>
      </w:r>
      <w:bookmarkStart w:id="17" w:name="CROT_DATE_Y"/>
      <w:r w:rsidR="00087A77">
        <w:rPr>
          <w:rFonts w:ascii="黑体"/>
        </w:rPr>
        <w:instrText xml:space="preserve"> FORMTEXT </w:instrText>
      </w:r>
      <w:r>
        <w:rPr>
          <w:rFonts w:ascii="黑体"/>
        </w:rPr>
      </w:r>
      <w:r>
        <w:rPr>
          <w:rFonts w:ascii="黑体"/>
        </w:rPr>
        <w:fldChar w:fldCharType="separate"/>
      </w:r>
      <w:r w:rsidR="00087A77">
        <w:rPr>
          <w:rFonts w:ascii="黑体"/>
          <w:noProof/>
        </w:rPr>
        <w:t>XXXX</w:t>
      </w:r>
      <w:r>
        <w:rPr>
          <w:rFonts w:ascii="黑体"/>
        </w:rPr>
        <w:fldChar w:fldCharType="end"/>
      </w:r>
      <w:bookmarkEnd w:id="17"/>
      <w:r w:rsidR="00CD50A1" w:rsidRPr="00BB6C98">
        <w:rPr>
          <w:rFonts w:ascii="黑体"/>
        </w:rPr>
        <w:t>-</w:t>
      </w:r>
      <w:r>
        <w:rPr>
          <w:rFonts w:ascii="黑体"/>
        </w:rPr>
        <w:fldChar w:fldCharType="begin">
          <w:ffData>
            <w:name w:val="CROT_DATE_M"/>
            <w:enabled/>
            <w:calcOnExit w:val="0"/>
            <w:textInput>
              <w:default w:val="XX"/>
              <w:maxLength w:val="2"/>
            </w:textInput>
          </w:ffData>
        </w:fldChar>
      </w:r>
      <w:bookmarkStart w:id="18" w:name="CROT_DATE_M"/>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8"/>
      <w:r w:rsidR="00CD50A1" w:rsidRPr="00BB6C98">
        <w:rPr>
          <w:rFonts w:ascii="黑体"/>
        </w:rPr>
        <w:t>-</w:t>
      </w:r>
      <w:r>
        <w:rPr>
          <w:rFonts w:ascii="黑体"/>
        </w:rPr>
        <w:fldChar w:fldCharType="begin">
          <w:ffData>
            <w:name w:val="CROT_DATE_D"/>
            <w:enabled/>
            <w:calcOnExit w:val="0"/>
            <w:textInput>
              <w:default w:val="XX"/>
              <w:maxLength w:val="2"/>
            </w:textInput>
          </w:ffData>
        </w:fldChar>
      </w:r>
      <w:bookmarkStart w:id="19" w:name="CROT_DATE_D"/>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9"/>
      <w:r w:rsidR="00CD50A1">
        <w:rPr>
          <w:rFonts w:hint="eastAsia"/>
        </w:rPr>
        <w:t>实施</w:t>
      </w:r>
    </w:p>
    <w:p w:rsidR="007B7453" w:rsidRPr="004C7E8B" w:rsidRDefault="00270993" w:rsidP="00A4006C">
      <w:pPr>
        <w:pStyle w:val="affffffff4"/>
        <w:framePr w:h="584" w:hRule="exact" w:hSpace="181" w:vSpace="181" w:wrap="around" w:y="15027"/>
        <w:rPr>
          <w:rFonts w:hAnsi="黑体"/>
        </w:rPr>
      </w:pPr>
      <w:r w:rsidRPr="004C7E8B">
        <w:rPr>
          <w:rFonts w:hAnsi="黑体"/>
          <w:w w:val="100"/>
          <w:sz w:val="28"/>
        </w:rPr>
        <w:fldChar w:fldCharType="begin">
          <w:ffData>
            <w:name w:val="fm"/>
            <w:enabled/>
            <w:calcOnExit w:val="0"/>
            <w:textInput/>
          </w:ffData>
        </w:fldChar>
      </w:r>
      <w:bookmarkStart w:id="20" w:name="fm"/>
      <w:r w:rsidR="007B7453"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AE7F03">
        <w:rPr>
          <w:rFonts w:hAnsi="黑体" w:hint="eastAsia"/>
          <w:w w:val="100"/>
          <w:sz w:val="28"/>
        </w:rPr>
        <w:t>广西标准化协会</w:t>
      </w:r>
      <w:r w:rsidRPr="004C7E8B">
        <w:rPr>
          <w:rFonts w:hAnsi="黑体"/>
          <w:w w:val="100"/>
          <w:sz w:val="28"/>
        </w:rPr>
        <w:fldChar w:fldCharType="end"/>
      </w:r>
      <w:bookmarkEnd w:id="20"/>
      <w:r w:rsidR="00196EF5" w:rsidRPr="004C7E8B">
        <w:rPr>
          <w:rFonts w:ascii="Times New Roman"/>
          <w:w w:val="100"/>
          <w:sz w:val="28"/>
        </w:rPr>
        <w:t> </w:t>
      </w:r>
      <w:r w:rsidR="00196EF5" w:rsidRPr="004C7E8B">
        <w:rPr>
          <w:rFonts w:ascii="Times New Roman"/>
          <w:w w:val="100"/>
          <w:sz w:val="28"/>
        </w:rPr>
        <w:t> </w:t>
      </w:r>
      <w:r w:rsidR="007B7453" w:rsidRPr="004C7E8B">
        <w:rPr>
          <w:rStyle w:val="afffffffffff9"/>
          <w:rFonts w:hAnsi="黑体" w:hint="eastAsia"/>
          <w:position w:val="0"/>
        </w:rPr>
        <w:t>发</w:t>
      </w:r>
      <w:r w:rsidR="007B7453" w:rsidRPr="004C7E8B">
        <w:rPr>
          <w:rStyle w:val="afffffffffff9"/>
          <w:rFonts w:hAnsi="黑体" w:hint="eastAsia"/>
          <w:spacing w:val="0"/>
          <w:position w:val="0"/>
        </w:rPr>
        <w:t>布</w:t>
      </w:r>
    </w:p>
    <w:p w:rsidR="00A02BAE" w:rsidRPr="00CD50A1" w:rsidRDefault="0063162C" w:rsidP="00A02BAE">
      <w:pPr>
        <w:rPr>
          <w:rFonts w:ascii="宋体" w:hAnsi="宋体"/>
          <w:sz w:val="28"/>
          <w:szCs w:val="28"/>
        </w:rPr>
        <w:sectPr w:rsidR="00A02BAE" w:rsidRPr="00CD50A1" w:rsidSect="00AD161E">
          <w:headerReference w:type="even" r:id="rId10"/>
          <w:headerReference w:type="default" r:id="rId11"/>
          <w:footerReference w:type="even" r:id="rId12"/>
          <w:footerReference w:type="default" r:id="rId13"/>
          <w:headerReference w:type="first" r:id="rId14"/>
          <w:footerReference w:type="first" r:id="rId15"/>
          <w:type w:val="continuous"/>
          <w:pgSz w:w="11906" w:h="16838" w:code="9"/>
          <w:pgMar w:top="567" w:right="1134" w:bottom="1134" w:left="1134" w:header="1418" w:footer="1134" w:gutter="284"/>
          <w:cols w:space="425"/>
          <w:titlePg/>
          <w:docGrid w:linePitch="312"/>
        </w:sectPr>
      </w:pPr>
      <w:r>
        <w:rPr>
          <w:rFonts w:ascii="宋体" w:hAnsi="宋体"/>
          <w:noProof/>
          <w:sz w:val="28"/>
          <w:szCs w:val="28"/>
        </w:rPr>
        <w:pict>
          <v:line id="直接连接符 5" o:spid="_x0000_s1027" style="position:absolute;left:0;text-align:left;z-index:251663360;visibility:visible;mso-position-horizontal-relative:pag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">
            <w10:wrap anchorx="page" anchory="page"/>
            <w10:anchorlock/>
          </v:line>
        </w:pict>
      </w:r>
    </w:p>
    <w:p w:rsidR="00223E47" w:rsidRDefault="00223E47" w:rsidP="00223E47">
      <w:pPr>
        <w:pStyle w:val="a6"/>
        <w:spacing w:after="360"/>
      </w:pPr>
      <w:bookmarkStart w:id="21" w:name="BookMark2"/>
      <w:r w:rsidRPr="00223E47">
        <w:rPr>
          <w:spacing w:val="320"/>
        </w:rPr>
        <w:lastRenderedPageBreak/>
        <w:t>前</w:t>
      </w:r>
      <w:r>
        <w:t>言</w:t>
      </w:r>
    </w:p>
    <w:p w:rsidR="00223E47" w:rsidRDefault="00223E47" w:rsidP="00223E47">
      <w:pPr>
        <w:pStyle w:val="affffc"/>
        <w:ind w:firstLine="420"/>
      </w:pPr>
      <w:r>
        <w:rPr>
          <w:rFonts w:hint="eastAsia"/>
        </w:rPr>
        <w:t>本文件按照GB/T 1.1—2020《标准化工作导则  第1部分：标准化文件的结构和起草规则》的规定起草。</w:t>
      </w:r>
    </w:p>
    <w:p w:rsidR="00223E47" w:rsidRDefault="00223E47" w:rsidP="00223E47">
      <w:pPr>
        <w:pStyle w:val="affffc"/>
        <w:ind w:firstLine="420"/>
      </w:pPr>
      <w:r>
        <w:rPr>
          <w:rFonts w:hint="eastAsia"/>
        </w:rPr>
        <w:t>本文件由广西壮族自治区林业科学研究院提出。</w:t>
      </w:r>
    </w:p>
    <w:p w:rsidR="00223E47" w:rsidRDefault="00223E47" w:rsidP="00223E47">
      <w:pPr>
        <w:pStyle w:val="affffc"/>
        <w:ind w:firstLine="420"/>
      </w:pPr>
      <w:r>
        <w:rPr>
          <w:rFonts w:hint="eastAsia"/>
        </w:rPr>
        <w:t>本文件起草单位：广西壮族自治区林业科学研究院</w:t>
      </w:r>
      <w:r w:rsidRPr="005C70B0">
        <w:rPr>
          <w:rFonts w:hint="eastAsia"/>
        </w:rPr>
        <w:t>、玉林市林业局、容县自然资源局、容县润达家具有限公司</w:t>
      </w:r>
      <w:r>
        <w:rPr>
          <w:rFonts w:hint="eastAsia"/>
        </w:rPr>
        <w:t>、</w:t>
      </w:r>
      <w:r w:rsidRPr="005C70B0">
        <w:rPr>
          <w:rFonts w:hint="eastAsia"/>
        </w:rPr>
        <w:t>容县林产行业商会、广西容县楷茂木业有限公司、广西容县恒丰木业有限公司、容县林丰胶合板厂、容县达利木业有限公司、容县宏光家具厂、容县富昌家具有限公司、容县容利胶合板厂、容县金洋家俱厂、容县容城美宝家具厂、广西容县裕龙家具厂、广西容县飞兴达林产工业有限公司、广西容县新华逸胶合板有限公司</w:t>
      </w:r>
      <w:r>
        <w:rPr>
          <w:rFonts w:hint="eastAsia"/>
        </w:rPr>
        <w:t>。</w:t>
      </w:r>
    </w:p>
    <w:p w:rsidR="00223E47" w:rsidRDefault="00223E47" w:rsidP="00223E47">
      <w:pPr>
        <w:pStyle w:val="affffc"/>
        <w:ind w:firstLine="420"/>
      </w:pPr>
      <w:r>
        <w:rPr>
          <w:rFonts w:hint="eastAsia"/>
        </w:rPr>
        <w:t>本文件主要起草人：罗玉芬、陈松武、陈桂丹、刘晓玲、</w:t>
      </w:r>
      <w:r w:rsidR="00A005EF">
        <w:rPr>
          <w:rFonts w:hint="eastAsia"/>
        </w:rPr>
        <w:t>栾洁、林家纯、冯沁雄、</w:t>
      </w:r>
      <w:r w:rsidRPr="005C70B0">
        <w:rPr>
          <w:rFonts w:hint="eastAsia"/>
        </w:rPr>
        <w:t>李有金、陈广华、卢高峰、</w:t>
      </w:r>
      <w:r w:rsidR="0002245F">
        <w:rPr>
          <w:rFonts w:hint="eastAsia"/>
        </w:rPr>
        <w:t>何锦华、庞乐枢、</w:t>
      </w:r>
      <w:r w:rsidRPr="005C70B0">
        <w:rPr>
          <w:rFonts w:hint="eastAsia"/>
        </w:rPr>
        <w:t>邱媚</w:t>
      </w:r>
      <w:r w:rsidR="0002245F">
        <w:rPr>
          <w:rFonts w:hint="eastAsia"/>
        </w:rPr>
        <w:t>、卢晨升</w:t>
      </w:r>
      <w:r w:rsidRPr="005C70B0">
        <w:rPr>
          <w:rFonts w:hint="eastAsia"/>
        </w:rPr>
        <w:t>、黄春成、覃宪坚、秦际飞、周培德、庞志副、陈宇、林显荣、梁始森、甘祖业、梁国孟、肖逸</w:t>
      </w:r>
      <w:r>
        <w:rPr>
          <w:rFonts w:hint="eastAsia"/>
        </w:rPr>
        <w:t>。</w:t>
      </w:r>
    </w:p>
    <w:p w:rsidR="00223E47" w:rsidRDefault="00223E47" w:rsidP="00223E47">
      <w:pPr>
        <w:pStyle w:val="affffc"/>
        <w:ind w:firstLine="420"/>
      </w:pPr>
    </w:p>
    <w:p w:rsidR="00223E47" w:rsidRPr="00223E47" w:rsidRDefault="00223E47" w:rsidP="00223E47">
      <w:pPr>
        <w:pStyle w:val="affffc"/>
        <w:ind w:firstLine="420"/>
        <w:sectPr w:rsidR="00223E47" w:rsidRPr="00223E47" w:rsidSect="00AD161E">
          <w:headerReference w:type="even" r:id="rId16"/>
          <w:headerReference w:type="default" r:id="rId17"/>
          <w:footerReference w:type="even" r:id="rId18"/>
          <w:footerReference w:type="default" r:id="rId19"/>
          <w:pgSz w:w="11906" w:h="16838" w:code="9"/>
          <w:pgMar w:top="567" w:right="1134" w:bottom="1134" w:left="1134" w:header="1418" w:footer="1134" w:gutter="284"/>
          <w:pgNumType w:fmt="upperRoman" w:start="1"/>
          <w:cols w:space="425"/>
          <w:formProt w:val="0"/>
          <w:docGrid w:linePitch="312"/>
        </w:sectPr>
      </w:pPr>
    </w:p>
    <w:p w:rsidR="00894836" w:rsidRPr="00145D9D" w:rsidRDefault="00894836" w:rsidP="00093D25">
      <w:pPr>
        <w:spacing w:line="20" w:lineRule="exact"/>
        <w:jc w:val="center"/>
        <w:rPr>
          <w:rFonts w:ascii="黑体" w:eastAsia="黑体" w:hAnsi="黑体"/>
          <w:sz w:val="32"/>
          <w:szCs w:val="32"/>
        </w:rPr>
      </w:pPr>
      <w:bookmarkStart w:id="22" w:name="BookMark4"/>
      <w:bookmarkEnd w:id="21"/>
    </w:p>
    <w:p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91502B0157D64EF48C2BDFA4764D5AD4"/>
        </w:placeholder>
      </w:sdtPr>
      <w:sdtEndPr/>
      <w:sdtContent>
        <w:bookmarkStart w:id="23" w:name="NEW_STAND_NAME" w:displacedByCustomXml="prev"/>
        <w:p w:rsidR="00F26B7E" w:rsidRPr="00F26B7E" w:rsidRDefault="00B40DA9" w:rsidP="00587AB0">
          <w:pPr>
            <w:pStyle w:val="afffffffff7"/>
            <w:spacing w:beforeLines="100" w:before="240" w:afterLines="220" w:after="528"/>
          </w:pPr>
          <w:r>
            <w:rPr>
              <w:rFonts w:hint="eastAsia"/>
            </w:rPr>
            <w:t>成型胶合板生产技术规范</w:t>
          </w:r>
        </w:p>
      </w:sdtContent>
    </w:sdt>
    <w:bookmarkEnd w:id="23" w:displacedByCustomXml="prev"/>
    <w:p w:rsidR="00E2552F" w:rsidRDefault="00E2552F" w:rsidP="00FB1BD0">
      <w:pPr>
        <w:pStyle w:val="afff2"/>
        <w:spacing w:before="240" w:after="240"/>
      </w:pPr>
      <w:bookmarkStart w:id="24" w:name="_Toc17233325"/>
      <w:bookmarkStart w:id="25" w:name="_Toc17233333"/>
      <w:bookmarkStart w:id="26" w:name="_Toc24884211"/>
      <w:bookmarkStart w:id="27" w:name="_Toc24884218"/>
      <w:bookmarkStart w:id="28" w:name="_Toc26648465"/>
      <w:bookmarkStart w:id="29" w:name="_Toc26718930"/>
      <w:bookmarkStart w:id="30" w:name="_Toc26986530"/>
      <w:bookmarkStart w:id="31" w:name="_Toc26986771"/>
      <w:r>
        <w:rPr>
          <w:rFonts w:hint="eastAsia"/>
        </w:rPr>
        <w:t>范围</w:t>
      </w:r>
      <w:bookmarkEnd w:id="24"/>
      <w:bookmarkEnd w:id="25"/>
      <w:bookmarkEnd w:id="26"/>
      <w:bookmarkEnd w:id="27"/>
      <w:bookmarkEnd w:id="28"/>
      <w:bookmarkEnd w:id="29"/>
      <w:bookmarkEnd w:id="30"/>
      <w:bookmarkEnd w:id="31"/>
    </w:p>
    <w:p w:rsidR="00223E47" w:rsidRDefault="00223E47" w:rsidP="00223E47">
      <w:pPr>
        <w:pStyle w:val="afffffffffffb"/>
      </w:pPr>
      <w:bookmarkStart w:id="32" w:name="_Toc17233326"/>
      <w:bookmarkStart w:id="33" w:name="_Toc17233334"/>
      <w:bookmarkStart w:id="34" w:name="_Toc24884212"/>
      <w:bookmarkStart w:id="35" w:name="_Toc24884219"/>
      <w:bookmarkStart w:id="36" w:name="_Toc26648466"/>
      <w:r>
        <w:rPr>
          <w:rFonts w:hint="eastAsia"/>
        </w:rPr>
        <w:t>本</w:t>
      </w:r>
      <w:r w:rsidR="004E20C6">
        <w:rPr>
          <w:rFonts w:hint="eastAsia"/>
        </w:rPr>
        <w:t>文件</w:t>
      </w:r>
      <w:r>
        <w:rPr>
          <w:rFonts w:hint="eastAsia"/>
        </w:rPr>
        <w:t>规定了</w:t>
      </w:r>
      <w:r w:rsidRPr="00674235">
        <w:rPr>
          <w:rFonts w:hint="eastAsia"/>
        </w:rPr>
        <w:t>成型胶合板的术语和定义、</w:t>
      </w:r>
      <w:r w:rsidR="008D71A8">
        <w:rPr>
          <w:rFonts w:hint="eastAsia"/>
        </w:rPr>
        <w:t>分类</w:t>
      </w:r>
      <w:r w:rsidRPr="00674235">
        <w:rPr>
          <w:rFonts w:hint="eastAsia"/>
        </w:rPr>
        <w:t>、</w:t>
      </w:r>
      <w:r w:rsidR="008D71A8">
        <w:rPr>
          <w:rFonts w:hint="eastAsia"/>
        </w:rPr>
        <w:t>主要设备、生产工艺流程、</w:t>
      </w:r>
      <w:r w:rsidRPr="00674235">
        <w:rPr>
          <w:rFonts w:hint="eastAsia"/>
        </w:rPr>
        <w:t>生产要求、</w:t>
      </w:r>
      <w:r w:rsidR="008D71A8">
        <w:rPr>
          <w:rFonts w:hint="eastAsia"/>
        </w:rPr>
        <w:t>技术要求、抽样、判定方法、标识、</w:t>
      </w:r>
      <w:r w:rsidRPr="00674235">
        <w:rPr>
          <w:rFonts w:hint="eastAsia"/>
        </w:rPr>
        <w:t>包装</w:t>
      </w:r>
      <w:r w:rsidR="008D71A8">
        <w:rPr>
          <w:rFonts w:hint="eastAsia"/>
        </w:rPr>
        <w:t>与</w:t>
      </w:r>
      <w:r w:rsidRPr="00674235">
        <w:rPr>
          <w:rFonts w:hint="eastAsia"/>
        </w:rPr>
        <w:t>运输</w:t>
      </w:r>
      <w:r>
        <w:rPr>
          <w:rFonts w:hint="eastAsia"/>
        </w:rPr>
        <w:t>。</w:t>
      </w:r>
    </w:p>
    <w:p w:rsidR="008B0C9C" w:rsidRDefault="00223E47" w:rsidP="00223E47">
      <w:pPr>
        <w:pStyle w:val="affffc"/>
        <w:ind w:firstLine="420"/>
      </w:pPr>
      <w:r w:rsidRPr="00674235">
        <w:rPr>
          <w:rFonts w:hint="eastAsia"/>
        </w:rPr>
        <w:t>本</w:t>
      </w:r>
      <w:r w:rsidR="004E20C6">
        <w:rPr>
          <w:rFonts w:hint="eastAsia"/>
        </w:rPr>
        <w:t>文件</w:t>
      </w:r>
      <w:r w:rsidRPr="00674235">
        <w:rPr>
          <w:rFonts w:hint="eastAsia"/>
        </w:rPr>
        <w:t>适用于成型胶合板的生产</w:t>
      </w:r>
      <w:r w:rsidR="00A34A89">
        <w:rPr>
          <w:rFonts w:hint="eastAsia"/>
        </w:rPr>
        <w:t>及检测</w:t>
      </w:r>
      <w:r>
        <w:rPr>
          <w:rFonts w:hint="eastAsia"/>
        </w:rPr>
        <w:t>。</w:t>
      </w:r>
    </w:p>
    <w:p w:rsidR="00E2552F" w:rsidRDefault="00E2552F" w:rsidP="00FB1BD0">
      <w:pPr>
        <w:pStyle w:val="afff2"/>
        <w:spacing w:before="240" w:after="240"/>
      </w:pPr>
      <w:bookmarkStart w:id="37" w:name="_Toc26718931"/>
      <w:bookmarkStart w:id="38" w:name="_Toc26986531"/>
      <w:bookmarkStart w:id="39" w:name="_Toc26986772"/>
      <w:r>
        <w:rPr>
          <w:rFonts w:hint="eastAsia"/>
        </w:rPr>
        <w:t>规范性引用文件</w:t>
      </w:r>
      <w:bookmarkEnd w:id="32"/>
      <w:bookmarkEnd w:id="33"/>
      <w:bookmarkEnd w:id="34"/>
      <w:bookmarkEnd w:id="35"/>
      <w:bookmarkEnd w:id="36"/>
      <w:bookmarkEnd w:id="37"/>
      <w:bookmarkEnd w:id="38"/>
      <w:bookmarkEnd w:id="39"/>
    </w:p>
    <w:sdt>
      <w:sdtPr>
        <w:rPr>
          <w:rFonts w:hint="eastAsia"/>
        </w:rPr>
        <w:id w:val="715848253"/>
        <w:placeholder>
          <w:docPart w:val="AABBA2A59127412CAD3AFC4E24EF8330"/>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8A57E6" w:rsidRDefault="008A57E6" w:rsidP="008A57E6">
          <w:pPr>
            <w:pStyle w:val="affffc"/>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A1170D" w:rsidRPr="00C6329C" w:rsidRDefault="00A1170D" w:rsidP="00223E47">
      <w:pPr>
        <w:pStyle w:val="afffffffffffb"/>
      </w:pPr>
      <w:r w:rsidRPr="00C6329C">
        <w:rPr>
          <w:rFonts w:hint="eastAsia"/>
        </w:rPr>
        <w:t>GB</w:t>
      </w:r>
      <w:r w:rsidRPr="00C6329C">
        <w:rPr>
          <w:rFonts w:hint="eastAsia"/>
          <w:vertAlign w:val="superscript"/>
        </w:rPr>
        <w:t xml:space="preserve"> </w:t>
      </w:r>
      <w:r w:rsidRPr="00C6329C">
        <w:rPr>
          <w:rFonts w:hint="eastAsia"/>
        </w:rPr>
        <w:t>18580</w:t>
      </w:r>
      <w:r w:rsidR="00126F11" w:rsidRPr="00C6329C">
        <w:rPr>
          <w:rFonts w:hint="eastAsia"/>
        </w:rPr>
        <w:t xml:space="preserve"> </w:t>
      </w:r>
      <w:r w:rsidR="00587AB0">
        <w:rPr>
          <w:rFonts w:hint="eastAsia"/>
        </w:rPr>
        <w:t xml:space="preserve"> </w:t>
      </w:r>
      <w:r w:rsidR="001E172D" w:rsidRPr="00C6329C">
        <w:rPr>
          <w:rFonts w:hint="eastAsia"/>
        </w:rPr>
        <w:t>室内装饰装修材料 人造板及其制品中甲醛释放限量</w:t>
      </w:r>
    </w:p>
    <w:p w:rsidR="00A1170D" w:rsidRPr="00C6329C" w:rsidRDefault="00A1170D" w:rsidP="001C603F">
      <w:pPr>
        <w:pStyle w:val="affffc"/>
        <w:ind w:firstLine="420"/>
      </w:pPr>
      <w:r w:rsidRPr="00C6329C">
        <w:rPr>
          <w:rFonts w:hint="eastAsia"/>
        </w:rPr>
        <w:t>GB/T</w:t>
      </w:r>
      <w:r w:rsidRPr="00C6329C">
        <w:rPr>
          <w:rFonts w:hint="eastAsia"/>
          <w:vertAlign w:val="superscript"/>
        </w:rPr>
        <w:t xml:space="preserve"> </w:t>
      </w:r>
      <w:r w:rsidRPr="00C6329C">
        <w:rPr>
          <w:rFonts w:hint="eastAsia"/>
        </w:rPr>
        <w:t>9846</w:t>
      </w:r>
      <w:r w:rsidR="00592EE3" w:rsidRPr="00C6329C">
        <w:rPr>
          <w:rFonts w:hint="eastAsia"/>
        </w:rPr>
        <w:t>-2015</w:t>
      </w:r>
      <w:r w:rsidR="00126F11" w:rsidRPr="00C6329C">
        <w:rPr>
          <w:rFonts w:hint="eastAsia"/>
        </w:rPr>
        <w:t xml:space="preserve"> </w:t>
      </w:r>
      <w:r w:rsidR="00587AB0">
        <w:rPr>
          <w:rFonts w:hint="eastAsia"/>
        </w:rPr>
        <w:t xml:space="preserve"> </w:t>
      </w:r>
      <w:r w:rsidR="001E172D" w:rsidRPr="00C6329C">
        <w:rPr>
          <w:rFonts w:hint="eastAsia"/>
        </w:rPr>
        <w:t>普通胶合板</w:t>
      </w:r>
    </w:p>
    <w:p w:rsidR="001E172D" w:rsidRPr="00C6329C" w:rsidRDefault="00A1170D" w:rsidP="001E172D">
      <w:pPr>
        <w:pStyle w:val="afffffffffffb"/>
      </w:pPr>
      <w:r w:rsidRPr="00C6329C">
        <w:rPr>
          <w:rFonts w:hint="eastAsia"/>
        </w:rPr>
        <w:t>GB/T</w:t>
      </w:r>
      <w:r w:rsidRPr="00C6329C">
        <w:rPr>
          <w:rFonts w:hint="eastAsia"/>
          <w:vertAlign w:val="superscript"/>
        </w:rPr>
        <w:t xml:space="preserve"> </w:t>
      </w:r>
      <w:r w:rsidRPr="00C6329C">
        <w:rPr>
          <w:rFonts w:hint="eastAsia"/>
        </w:rPr>
        <w:t>17657</w:t>
      </w:r>
      <w:r w:rsidR="002B65D5" w:rsidRPr="00C6329C">
        <w:rPr>
          <w:rFonts w:hint="eastAsia"/>
        </w:rPr>
        <w:t>-2013</w:t>
      </w:r>
      <w:r w:rsidR="00126F11" w:rsidRPr="00C6329C">
        <w:rPr>
          <w:rFonts w:hint="eastAsia"/>
        </w:rPr>
        <w:t xml:space="preserve"> </w:t>
      </w:r>
      <w:r w:rsidR="00587AB0">
        <w:rPr>
          <w:rFonts w:hint="eastAsia"/>
        </w:rPr>
        <w:t xml:space="preserve"> </w:t>
      </w:r>
      <w:r w:rsidR="001E172D" w:rsidRPr="00C6329C">
        <w:rPr>
          <w:rFonts w:hint="eastAsia"/>
        </w:rPr>
        <w:t>人造板及饰面人造板理化性能试验方法</w:t>
      </w:r>
    </w:p>
    <w:p w:rsidR="00A1170D" w:rsidRDefault="001E172D" w:rsidP="001E172D">
      <w:pPr>
        <w:pStyle w:val="afffffffffffb"/>
      </w:pPr>
      <w:r w:rsidRPr="00C6329C">
        <w:rPr>
          <w:rFonts w:hint="eastAsia"/>
        </w:rPr>
        <w:t>GB/T</w:t>
      </w:r>
      <w:r w:rsidRPr="00C6329C">
        <w:rPr>
          <w:rFonts w:hint="eastAsia"/>
          <w:vertAlign w:val="superscript"/>
        </w:rPr>
        <w:t xml:space="preserve"> </w:t>
      </w:r>
      <w:r w:rsidRPr="00C6329C">
        <w:rPr>
          <w:rFonts w:hint="eastAsia"/>
        </w:rPr>
        <w:t>22350-2017</w:t>
      </w:r>
      <w:r w:rsidR="00126F11" w:rsidRPr="00C6329C">
        <w:rPr>
          <w:rFonts w:hint="eastAsia"/>
        </w:rPr>
        <w:t xml:space="preserve"> </w:t>
      </w:r>
      <w:r w:rsidR="00587AB0">
        <w:rPr>
          <w:rFonts w:hint="eastAsia"/>
        </w:rPr>
        <w:t xml:space="preserve"> </w:t>
      </w:r>
      <w:r w:rsidRPr="00C6329C">
        <w:rPr>
          <w:rFonts w:hint="eastAsia"/>
        </w:rPr>
        <w:t>成型胶合板</w:t>
      </w:r>
    </w:p>
    <w:p w:rsidR="00B265BC" w:rsidRPr="00E030F9" w:rsidRDefault="00FD59EB" w:rsidP="00FB1BD0">
      <w:pPr>
        <w:pStyle w:val="afff2"/>
        <w:spacing w:before="240" w:after="240"/>
      </w:pPr>
      <w:r>
        <w:rPr>
          <w:rFonts w:hint="eastAsia"/>
          <w:szCs w:val="21"/>
        </w:rPr>
        <w:t>术语和定义</w:t>
      </w:r>
    </w:p>
    <w:bookmarkStart w:id="40" w:name="_Toc26986532" w:displacedByCustomXml="next"/>
    <w:bookmarkEnd w:id="40" w:displacedByCustomXml="next"/>
    <w:sdt>
      <w:sdtPr>
        <w:rPr>
          <w:rFonts w:hint="eastAsia"/>
        </w:rPr>
        <w:id w:val="-1909835108"/>
        <w:placeholder>
          <w:docPart w:val="F5095BA4E63B4FDAA6CE560E3DDA4689"/>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3C010C" w:rsidRDefault="00223E47" w:rsidP="00223E47">
          <w:pPr>
            <w:pStyle w:val="affffc"/>
            <w:ind w:firstLine="420"/>
          </w:pPr>
          <w:r>
            <w:rPr>
              <w:rFonts w:hint="eastAsia"/>
            </w:rPr>
            <w:t>GB/T</w:t>
          </w:r>
          <w:r w:rsidR="007925B2">
            <w:rPr>
              <w:rFonts w:hint="eastAsia"/>
            </w:rPr>
            <w:t xml:space="preserve"> </w:t>
          </w:r>
          <w:r>
            <w:rPr>
              <w:rFonts w:hint="eastAsia"/>
            </w:rPr>
            <w:t>22350-2017界定的以及下列术语和定义适用于本文件。</w:t>
          </w:r>
        </w:p>
      </w:sdtContent>
    </w:sdt>
    <w:p w:rsidR="002A1260" w:rsidRPr="00C6329C" w:rsidRDefault="002A1260" w:rsidP="00C6329C">
      <w:pPr>
        <w:pStyle w:val="afffffffffff4"/>
        <w:ind w:left="420" w:hangingChars="200" w:hanging="420"/>
        <w:rPr>
          <w:rFonts w:ascii="黑体" w:eastAsia="黑体" w:hAnsi="黑体"/>
        </w:rPr>
      </w:pPr>
    </w:p>
    <w:p w:rsidR="00223E47" w:rsidRPr="00C6329C" w:rsidRDefault="00223E47" w:rsidP="00223E47">
      <w:pPr>
        <w:pStyle w:val="afffffffffffb"/>
        <w:rPr>
          <w:rFonts w:ascii="黑体" w:eastAsia="黑体" w:hAnsi="黑体"/>
          <w:color w:val="000000"/>
          <w:szCs w:val="21"/>
        </w:rPr>
      </w:pPr>
      <w:r w:rsidRPr="00C6329C">
        <w:rPr>
          <w:rFonts w:ascii="黑体" w:eastAsia="黑体" w:hAnsi="黑体" w:hint="eastAsia"/>
          <w:color w:val="000000"/>
          <w:szCs w:val="21"/>
        </w:rPr>
        <w:t>成型胶合板</w:t>
      </w:r>
      <w:r w:rsidR="00021B20" w:rsidRPr="00C6329C">
        <w:rPr>
          <w:rFonts w:ascii="黑体" w:eastAsia="黑体" w:hAnsi="黑体" w:hint="eastAsia"/>
          <w:color w:val="000000"/>
          <w:szCs w:val="21"/>
        </w:rPr>
        <w:t xml:space="preserve">  </w:t>
      </w:r>
      <w:r w:rsidR="0082411D" w:rsidRPr="00C6329C">
        <w:rPr>
          <w:rFonts w:ascii="黑体" w:eastAsia="黑体" w:hAnsi="黑体" w:cs="Arial" w:hint="eastAsia"/>
          <w:color w:val="000000" w:themeColor="text1"/>
          <w:szCs w:val="21"/>
          <w:shd w:val="clear" w:color="auto" w:fill="FFFFFF"/>
        </w:rPr>
        <w:t>moulded plywood</w:t>
      </w:r>
    </w:p>
    <w:p w:rsidR="001D212F" w:rsidRPr="00C6329C" w:rsidRDefault="007925B2" w:rsidP="00223E47">
      <w:pPr>
        <w:pStyle w:val="affffc"/>
        <w:ind w:firstLine="420"/>
        <w:rPr>
          <w:color w:val="000000"/>
          <w:szCs w:val="21"/>
        </w:rPr>
      </w:pPr>
      <w:r w:rsidRPr="00C6329C">
        <w:rPr>
          <w:rFonts w:hint="eastAsia"/>
          <w:color w:val="000000"/>
          <w:szCs w:val="21"/>
        </w:rPr>
        <w:t>木、竹单板，或木、竹单板与饰面材料经涂胶、组坯、模压而成的非平面型胶合板</w:t>
      </w:r>
      <w:r w:rsidR="00223E47" w:rsidRPr="00C6329C">
        <w:rPr>
          <w:rFonts w:hint="eastAsia"/>
          <w:color w:val="000000"/>
          <w:szCs w:val="21"/>
        </w:rPr>
        <w:t>。</w:t>
      </w:r>
    </w:p>
    <w:p w:rsidR="00021B20" w:rsidRPr="00C6329C" w:rsidRDefault="00B40DA9" w:rsidP="00223E47">
      <w:pPr>
        <w:pStyle w:val="affffc"/>
        <w:ind w:firstLine="420"/>
      </w:pPr>
      <w:r w:rsidRPr="00C6329C">
        <w:rPr>
          <w:rFonts w:hint="eastAsia"/>
          <w:color w:val="000000"/>
          <w:szCs w:val="21"/>
        </w:rPr>
        <w:t>[来源：</w:t>
      </w:r>
      <w:r w:rsidRPr="00C6329C">
        <w:rPr>
          <w:rFonts w:hint="eastAsia"/>
        </w:rPr>
        <w:t>GB/T</w:t>
      </w:r>
      <w:r w:rsidRPr="00C6329C">
        <w:rPr>
          <w:rFonts w:hint="eastAsia"/>
          <w:vertAlign w:val="superscript"/>
        </w:rPr>
        <w:t xml:space="preserve"> </w:t>
      </w:r>
      <w:r w:rsidRPr="00C6329C">
        <w:rPr>
          <w:rFonts w:hint="eastAsia"/>
        </w:rPr>
        <w:t>22350—2017，3.1]</w:t>
      </w:r>
    </w:p>
    <w:p w:rsidR="009273B3" w:rsidRPr="00C6329C" w:rsidRDefault="009273B3" w:rsidP="00C6329C">
      <w:pPr>
        <w:pStyle w:val="afffffffffff4"/>
        <w:ind w:left="420" w:hangingChars="200" w:hanging="420"/>
        <w:rPr>
          <w:rFonts w:ascii="黑体" w:eastAsia="黑体" w:hAnsi="黑体"/>
        </w:rPr>
      </w:pPr>
    </w:p>
    <w:p w:rsidR="00223E47" w:rsidRPr="00C6329C" w:rsidRDefault="00021B20" w:rsidP="00223E47">
      <w:pPr>
        <w:pStyle w:val="afffffffffffb"/>
      </w:pPr>
      <w:r w:rsidRPr="00C6329C">
        <w:rPr>
          <w:rFonts w:ascii="黑体" w:eastAsia="黑体" w:hAnsi="黑体" w:hint="eastAsia"/>
          <w:color w:val="000000"/>
          <w:szCs w:val="21"/>
        </w:rPr>
        <w:t>素面成型胶合板  undecorated moulded plywood</w:t>
      </w:r>
      <w:r w:rsidR="00223E47" w:rsidRPr="00C6329C">
        <w:rPr>
          <w:rFonts w:ascii="黑体" w:eastAsia="黑体" w:hAnsi="黑体" w:hint="eastAsia"/>
          <w:color w:val="000000"/>
          <w:szCs w:val="21"/>
        </w:rPr>
        <w:t xml:space="preserve">  </w:t>
      </w:r>
      <w:r w:rsidR="0082411D" w:rsidRPr="00C6329C">
        <w:rPr>
          <w:rFonts w:ascii="黑体" w:eastAsia="黑体" w:hAnsi="黑体" w:cs="Arial" w:hint="eastAsia"/>
          <w:color w:val="000000" w:themeColor="text1"/>
          <w:szCs w:val="21"/>
          <w:shd w:val="clear" w:color="auto" w:fill="FFFFFF"/>
        </w:rPr>
        <w:t xml:space="preserve"> </w:t>
      </w:r>
    </w:p>
    <w:p w:rsidR="00223E47" w:rsidRPr="00C6329C" w:rsidRDefault="00021B20" w:rsidP="00223E47">
      <w:pPr>
        <w:pStyle w:val="affffc"/>
        <w:ind w:firstLine="420"/>
      </w:pPr>
      <w:r w:rsidRPr="00C6329C">
        <w:rPr>
          <w:rFonts w:hint="eastAsia"/>
        </w:rPr>
        <w:t>表面未进行任何饰面处理的成型胶合板</w:t>
      </w:r>
      <w:r w:rsidR="00223E47" w:rsidRPr="00C6329C">
        <w:rPr>
          <w:rFonts w:hint="eastAsia"/>
        </w:rPr>
        <w:t>。</w:t>
      </w:r>
    </w:p>
    <w:p w:rsidR="00021B20" w:rsidRPr="00C6329C" w:rsidRDefault="00021B20" w:rsidP="00223E47">
      <w:pPr>
        <w:pStyle w:val="affffc"/>
        <w:ind w:firstLine="420"/>
        <w:rPr>
          <w:szCs w:val="21"/>
        </w:rPr>
      </w:pPr>
      <w:r w:rsidRPr="00C6329C">
        <w:rPr>
          <w:rFonts w:hint="eastAsia"/>
          <w:szCs w:val="21"/>
        </w:rPr>
        <w:t>[</w:t>
      </w:r>
      <w:r w:rsidR="00B849FA" w:rsidRPr="00C6329C">
        <w:rPr>
          <w:rFonts w:hint="eastAsia"/>
          <w:szCs w:val="21"/>
        </w:rPr>
        <w:t>来源：</w:t>
      </w:r>
      <w:r w:rsidR="00D25CF4" w:rsidRPr="00C6329C">
        <w:rPr>
          <w:rFonts w:hint="eastAsia"/>
          <w:szCs w:val="21"/>
          <w:vertAlign w:val="superscript"/>
        </w:rPr>
        <w:t xml:space="preserve"> </w:t>
      </w:r>
      <w:r w:rsidRPr="00C6329C">
        <w:rPr>
          <w:rFonts w:hint="eastAsia"/>
        </w:rPr>
        <w:t>GB/T</w:t>
      </w:r>
      <w:r w:rsidRPr="00C6329C">
        <w:rPr>
          <w:rFonts w:hint="eastAsia"/>
          <w:vertAlign w:val="superscript"/>
        </w:rPr>
        <w:t xml:space="preserve"> </w:t>
      </w:r>
      <w:r w:rsidRPr="00C6329C">
        <w:rPr>
          <w:rFonts w:hint="eastAsia"/>
        </w:rPr>
        <w:t>22350-2017</w:t>
      </w:r>
      <w:r w:rsidR="00B849FA" w:rsidRPr="00C6329C">
        <w:rPr>
          <w:rFonts w:hint="eastAsia"/>
        </w:rPr>
        <w:t>，</w:t>
      </w:r>
      <w:r w:rsidRPr="00C6329C">
        <w:rPr>
          <w:rFonts w:hint="eastAsia"/>
        </w:rPr>
        <w:t>3.2</w:t>
      </w:r>
      <w:r w:rsidRPr="00C6329C">
        <w:rPr>
          <w:rFonts w:hint="eastAsia"/>
          <w:szCs w:val="21"/>
        </w:rPr>
        <w:t>]</w:t>
      </w:r>
    </w:p>
    <w:p w:rsidR="00021B20" w:rsidRPr="00C6329C" w:rsidRDefault="00021B20" w:rsidP="00C6329C">
      <w:pPr>
        <w:pStyle w:val="afffffffffff4"/>
        <w:ind w:left="420" w:hangingChars="200" w:hanging="420"/>
        <w:rPr>
          <w:rFonts w:ascii="黑体" w:eastAsia="黑体" w:hAnsi="黑体"/>
        </w:rPr>
      </w:pPr>
    </w:p>
    <w:p w:rsidR="00021B20" w:rsidRPr="00C6329C" w:rsidRDefault="00021B20" w:rsidP="00021B20">
      <w:pPr>
        <w:pStyle w:val="afffffffffffb"/>
      </w:pPr>
      <w:r w:rsidRPr="00C6329C">
        <w:rPr>
          <w:rFonts w:ascii="黑体" w:eastAsia="黑体" w:hAnsi="黑体" w:hint="eastAsia"/>
          <w:color w:val="000000"/>
          <w:szCs w:val="21"/>
        </w:rPr>
        <w:t xml:space="preserve">饰面成型胶合板  </w:t>
      </w:r>
      <w:r w:rsidR="00FC3BA6" w:rsidRPr="00C6329C">
        <w:rPr>
          <w:rFonts w:ascii="黑体" w:eastAsia="黑体" w:hAnsi="黑体" w:hint="eastAsia"/>
          <w:color w:val="000000"/>
          <w:szCs w:val="21"/>
        </w:rPr>
        <w:t>v</w:t>
      </w:r>
      <w:r w:rsidR="00FC3BA6" w:rsidRPr="00C6329C">
        <w:rPr>
          <w:rFonts w:ascii="黑体" w:eastAsia="黑体" w:hAnsi="黑体"/>
          <w:color w:val="000000"/>
          <w:szCs w:val="21"/>
        </w:rPr>
        <w:t>eneer forming plywood</w:t>
      </w:r>
      <w:r w:rsidRPr="00C6329C">
        <w:rPr>
          <w:rFonts w:ascii="黑体" w:eastAsia="黑体" w:hAnsi="黑体" w:hint="eastAsia"/>
          <w:color w:val="000000"/>
          <w:szCs w:val="21"/>
        </w:rPr>
        <w:t xml:space="preserve">  </w:t>
      </w:r>
      <w:r w:rsidRPr="00C6329C">
        <w:rPr>
          <w:rFonts w:ascii="黑体" w:eastAsia="黑体" w:hAnsi="黑体" w:cs="Arial" w:hint="eastAsia"/>
          <w:color w:val="000000" w:themeColor="text1"/>
          <w:szCs w:val="21"/>
          <w:shd w:val="clear" w:color="auto" w:fill="FFFFFF"/>
        </w:rPr>
        <w:t xml:space="preserve"> </w:t>
      </w:r>
    </w:p>
    <w:p w:rsidR="00021B20" w:rsidRDefault="00021B20" w:rsidP="00021B20">
      <w:pPr>
        <w:pStyle w:val="affffc"/>
        <w:ind w:firstLine="420"/>
      </w:pPr>
      <w:r w:rsidRPr="00C6329C">
        <w:rPr>
          <w:rFonts w:hint="eastAsia"/>
        </w:rPr>
        <w:t>表面</w:t>
      </w:r>
      <w:r w:rsidR="00E35E7E" w:rsidRPr="00C6329C">
        <w:rPr>
          <w:rFonts w:hint="eastAsia"/>
        </w:rPr>
        <w:t>经过</w:t>
      </w:r>
      <w:r w:rsidR="00724973" w:rsidRPr="00C6329C">
        <w:rPr>
          <w:rFonts w:hint="eastAsia"/>
        </w:rPr>
        <w:t>装饰</w:t>
      </w:r>
      <w:r w:rsidR="00DB48F9" w:rsidRPr="00C6329C">
        <w:rPr>
          <w:rFonts w:hint="eastAsia"/>
        </w:rPr>
        <w:t>单板</w:t>
      </w:r>
      <w:r w:rsidR="00724973" w:rsidRPr="00C6329C">
        <w:rPr>
          <w:rFonts w:hint="eastAsia"/>
        </w:rPr>
        <w:t>贴面</w:t>
      </w:r>
      <w:r w:rsidR="00DB48F9" w:rsidRPr="00C6329C">
        <w:rPr>
          <w:rFonts w:hint="eastAsia"/>
        </w:rPr>
        <w:t>或浸渍胶膜纸</w:t>
      </w:r>
      <w:r w:rsidRPr="00C6329C">
        <w:rPr>
          <w:rFonts w:hint="eastAsia"/>
        </w:rPr>
        <w:t>饰面处理的成型胶合板。</w:t>
      </w:r>
    </w:p>
    <w:p w:rsidR="00223E47" w:rsidRDefault="00223E47" w:rsidP="009E69DE">
      <w:pPr>
        <w:pStyle w:val="afff2"/>
        <w:spacing w:before="240" w:after="240"/>
      </w:pPr>
      <w:r>
        <w:rPr>
          <w:rFonts w:hint="eastAsia"/>
        </w:rPr>
        <w:t>分类</w:t>
      </w:r>
    </w:p>
    <w:p w:rsidR="00BD3C9C" w:rsidRDefault="00BD3C9C" w:rsidP="00BD3C9C">
      <w:pPr>
        <w:pStyle w:val="affffc"/>
        <w:ind w:firstLine="420"/>
      </w:pPr>
      <w:r>
        <w:rPr>
          <w:rFonts w:hint="eastAsia"/>
        </w:rPr>
        <w:t>按表面加工情况分：</w:t>
      </w:r>
    </w:p>
    <w:p w:rsidR="00BD3C9C" w:rsidRDefault="00BD3C9C" w:rsidP="00BD3C9C">
      <w:pPr>
        <w:pStyle w:val="afb"/>
      </w:pPr>
      <w:r>
        <w:rPr>
          <w:rFonts w:hint="eastAsia"/>
        </w:rPr>
        <w:t>素面成型胶合板；</w:t>
      </w:r>
    </w:p>
    <w:p w:rsidR="00BD3C9C" w:rsidRPr="00BD3C9C" w:rsidRDefault="00BD3C9C" w:rsidP="00BD3C9C">
      <w:pPr>
        <w:pStyle w:val="afb"/>
      </w:pPr>
      <w:r>
        <w:rPr>
          <w:rFonts w:hint="eastAsia"/>
        </w:rPr>
        <w:t>饰面成型胶合板。</w:t>
      </w:r>
    </w:p>
    <w:p w:rsidR="00510A3F" w:rsidRDefault="001A21C5" w:rsidP="00510A3F">
      <w:pPr>
        <w:pStyle w:val="afff2"/>
        <w:spacing w:before="240" w:after="240"/>
      </w:pPr>
      <w:r>
        <w:rPr>
          <w:rFonts w:hint="eastAsia"/>
        </w:rPr>
        <w:t>主要</w:t>
      </w:r>
      <w:r w:rsidR="00510A3F">
        <w:rPr>
          <w:rFonts w:hint="eastAsia"/>
        </w:rPr>
        <w:t>设备</w:t>
      </w:r>
    </w:p>
    <w:p w:rsidR="00C6329C" w:rsidRDefault="001A21C5" w:rsidP="00F56B65">
      <w:pPr>
        <w:pStyle w:val="affffc"/>
        <w:ind w:firstLine="420"/>
        <w:rPr>
          <w:rFonts w:hint="eastAsia"/>
        </w:rPr>
      </w:pPr>
      <w:r>
        <w:rPr>
          <w:rFonts w:hint="eastAsia"/>
        </w:rPr>
        <w:t>成型胶合板生产应</w:t>
      </w:r>
      <w:r w:rsidR="009454DD">
        <w:rPr>
          <w:rFonts w:hint="eastAsia"/>
        </w:rPr>
        <w:t>配备</w:t>
      </w:r>
      <w:r>
        <w:rPr>
          <w:rFonts w:hint="eastAsia"/>
        </w:rPr>
        <w:t>但不限于以下设备：</w:t>
      </w:r>
      <w:r w:rsidR="006B34FD">
        <w:rPr>
          <w:rFonts w:hint="eastAsia"/>
        </w:rPr>
        <w:t>原木锯断设备</w:t>
      </w:r>
      <w:r w:rsidR="006676E2">
        <w:rPr>
          <w:rFonts w:hint="eastAsia"/>
        </w:rPr>
        <w:t>、</w:t>
      </w:r>
      <w:r w:rsidR="006B34FD">
        <w:rPr>
          <w:rFonts w:hint="eastAsia"/>
        </w:rPr>
        <w:t>手锯或圆盘锯</w:t>
      </w:r>
      <w:r w:rsidR="006676E2">
        <w:rPr>
          <w:rFonts w:hint="eastAsia"/>
        </w:rPr>
        <w:t>、</w:t>
      </w:r>
      <w:r>
        <w:rPr>
          <w:rFonts w:hint="eastAsia"/>
        </w:rPr>
        <w:t>旋切机</w:t>
      </w:r>
      <w:r w:rsidR="006676E2">
        <w:rPr>
          <w:rFonts w:hint="eastAsia"/>
        </w:rPr>
        <w:t>、</w:t>
      </w:r>
      <w:r>
        <w:rPr>
          <w:rFonts w:hint="eastAsia"/>
        </w:rPr>
        <w:t>自动剪板机</w:t>
      </w:r>
      <w:r w:rsidR="006676E2">
        <w:rPr>
          <w:rFonts w:hint="eastAsia"/>
        </w:rPr>
        <w:t>、</w:t>
      </w:r>
      <w:r>
        <w:rPr>
          <w:rFonts w:hint="eastAsia"/>
        </w:rPr>
        <w:t>单板裁边手切刀</w:t>
      </w:r>
      <w:r w:rsidR="006676E2">
        <w:rPr>
          <w:rFonts w:hint="eastAsia"/>
        </w:rPr>
        <w:t>、</w:t>
      </w:r>
      <w:r>
        <w:rPr>
          <w:rFonts w:hint="eastAsia"/>
        </w:rPr>
        <w:t>磨旋切刀片机</w:t>
      </w:r>
      <w:r w:rsidR="006676E2">
        <w:rPr>
          <w:rFonts w:hint="eastAsia"/>
        </w:rPr>
        <w:t>、</w:t>
      </w:r>
      <w:r>
        <w:rPr>
          <w:rFonts w:hint="eastAsia"/>
        </w:rPr>
        <w:t>单板干燥机</w:t>
      </w:r>
      <w:r w:rsidR="00675E3E">
        <w:rPr>
          <w:rFonts w:hint="eastAsia"/>
        </w:rPr>
        <w:t>或干燥窑</w:t>
      </w:r>
      <w:r w:rsidR="006676E2">
        <w:rPr>
          <w:rFonts w:hint="eastAsia"/>
        </w:rPr>
        <w:t>、</w:t>
      </w:r>
      <w:r w:rsidR="00927403" w:rsidRPr="00C6329C">
        <w:rPr>
          <w:rFonts w:hint="eastAsia"/>
        </w:rPr>
        <w:t>双</w:t>
      </w:r>
      <w:r w:rsidRPr="00C6329C">
        <w:rPr>
          <w:rFonts w:hint="eastAsia"/>
        </w:rPr>
        <w:t>滚</w:t>
      </w:r>
      <w:r w:rsidR="00927403" w:rsidRPr="00C6329C">
        <w:rPr>
          <w:rFonts w:hint="eastAsia"/>
        </w:rPr>
        <w:t>轴</w:t>
      </w:r>
      <w:r w:rsidRPr="00C6329C">
        <w:rPr>
          <w:rFonts w:hint="eastAsia"/>
        </w:rPr>
        <w:t>涂胶机</w:t>
      </w:r>
      <w:r w:rsidR="005C7E67" w:rsidRPr="00C6329C">
        <w:rPr>
          <w:rFonts w:hint="eastAsia"/>
        </w:rPr>
        <w:t>、</w:t>
      </w:r>
      <w:r w:rsidRPr="00C6329C">
        <w:rPr>
          <w:rFonts w:hint="eastAsia"/>
        </w:rPr>
        <w:t>预压机</w:t>
      </w:r>
      <w:r w:rsidR="005C7E67" w:rsidRPr="00C6329C">
        <w:rPr>
          <w:rFonts w:hint="eastAsia"/>
        </w:rPr>
        <w:t>、</w:t>
      </w:r>
      <w:r w:rsidRPr="00C6329C">
        <w:rPr>
          <w:rFonts w:hint="eastAsia"/>
        </w:rPr>
        <w:t>热压机</w:t>
      </w:r>
      <w:r w:rsidR="005C7E67" w:rsidRPr="00C6329C">
        <w:rPr>
          <w:rFonts w:hint="eastAsia"/>
        </w:rPr>
        <w:t>、</w:t>
      </w:r>
      <w:r w:rsidRPr="00C6329C">
        <w:rPr>
          <w:rFonts w:hint="eastAsia"/>
        </w:rPr>
        <w:t>四滚涂面机</w:t>
      </w:r>
      <w:r w:rsidR="005C7E67">
        <w:rPr>
          <w:rFonts w:hint="eastAsia"/>
        </w:rPr>
        <w:t>、</w:t>
      </w:r>
      <w:r w:rsidR="009C12D0">
        <w:rPr>
          <w:rFonts w:hint="eastAsia"/>
        </w:rPr>
        <w:t>数控</w:t>
      </w:r>
      <w:r>
        <w:rPr>
          <w:rFonts w:hint="eastAsia"/>
        </w:rPr>
        <w:t xml:space="preserve">锯边机 </w:t>
      </w:r>
      <w:r w:rsidR="005C7E67">
        <w:rPr>
          <w:rFonts w:hint="eastAsia"/>
        </w:rPr>
        <w:t>、</w:t>
      </w:r>
      <w:r w:rsidR="00927403">
        <w:rPr>
          <w:rFonts w:hint="eastAsia"/>
        </w:rPr>
        <w:t>油胶机</w:t>
      </w:r>
      <w:r w:rsidR="005C7E67">
        <w:rPr>
          <w:rFonts w:hint="eastAsia"/>
        </w:rPr>
        <w:t>、</w:t>
      </w:r>
      <w:r>
        <w:rPr>
          <w:rFonts w:hint="eastAsia"/>
        </w:rPr>
        <w:t>蒸汽锅炉</w:t>
      </w:r>
      <w:r w:rsidR="005C7E67">
        <w:rPr>
          <w:rFonts w:hint="eastAsia"/>
        </w:rPr>
        <w:t>、</w:t>
      </w:r>
      <w:r w:rsidR="00510A3F" w:rsidRPr="007C35EC">
        <w:rPr>
          <w:rFonts w:hint="eastAsia"/>
        </w:rPr>
        <w:t>砂光</w:t>
      </w:r>
      <w:r w:rsidR="005C7E67">
        <w:rPr>
          <w:rFonts w:hint="eastAsia"/>
        </w:rPr>
        <w:t>机</w:t>
      </w:r>
      <w:r w:rsidR="002B65D5">
        <w:rPr>
          <w:rFonts w:hint="eastAsia"/>
        </w:rPr>
        <w:t>。</w:t>
      </w:r>
    </w:p>
    <w:p w:rsidR="00587AB0" w:rsidRDefault="00587AB0" w:rsidP="00F56B65">
      <w:pPr>
        <w:pStyle w:val="affffc"/>
        <w:ind w:firstLine="420"/>
        <w:rPr>
          <w:rFonts w:hint="eastAsia"/>
        </w:rPr>
      </w:pPr>
    </w:p>
    <w:p w:rsidR="00587AB0" w:rsidRDefault="00587AB0" w:rsidP="00F56B65">
      <w:pPr>
        <w:pStyle w:val="affffc"/>
        <w:ind w:firstLine="420"/>
        <w:rPr>
          <w:rFonts w:hint="eastAsia"/>
        </w:rPr>
      </w:pPr>
    </w:p>
    <w:p w:rsidR="00587AB0" w:rsidRDefault="00587AB0" w:rsidP="00F56B65">
      <w:pPr>
        <w:pStyle w:val="affffc"/>
        <w:ind w:firstLine="420"/>
        <w:rPr>
          <w:rFonts w:hint="eastAsia"/>
        </w:rPr>
      </w:pPr>
    </w:p>
    <w:p w:rsidR="00587AB0" w:rsidRDefault="00587AB0" w:rsidP="00F56B65">
      <w:pPr>
        <w:pStyle w:val="affffc"/>
        <w:ind w:firstLine="420"/>
      </w:pPr>
    </w:p>
    <w:p w:rsidR="00510A3F" w:rsidRDefault="00510A3F" w:rsidP="00510A3F">
      <w:pPr>
        <w:pStyle w:val="afff2"/>
        <w:spacing w:before="240" w:after="240"/>
      </w:pPr>
      <w:r w:rsidRPr="007C35EC">
        <w:rPr>
          <w:rFonts w:hint="eastAsia"/>
        </w:rPr>
        <w:lastRenderedPageBreak/>
        <w:t>生产</w:t>
      </w:r>
      <w:r w:rsidR="00EA472D">
        <w:rPr>
          <w:rFonts w:hint="eastAsia"/>
        </w:rPr>
        <w:t>工艺流程</w:t>
      </w:r>
    </w:p>
    <w:p w:rsidR="00882A4B" w:rsidRPr="00882A4B" w:rsidRDefault="00882A4B" w:rsidP="00882A4B">
      <w:pPr>
        <w:pStyle w:val="afff3"/>
        <w:spacing w:before="120" w:after="120"/>
      </w:pPr>
      <w:r>
        <w:rPr>
          <w:rFonts w:hint="eastAsia"/>
        </w:rPr>
        <w:t>有</w:t>
      </w:r>
      <w:r w:rsidRPr="00882A4B">
        <w:rPr>
          <w:rFonts w:hint="eastAsia"/>
        </w:rPr>
        <w:t>旋切</w:t>
      </w:r>
    </w:p>
    <w:p w:rsidR="006676E2" w:rsidRPr="00EB6DB9" w:rsidRDefault="006676E2" w:rsidP="00882A4B">
      <w:pPr>
        <w:pStyle w:val="affffc"/>
        <w:ind w:firstLine="420"/>
        <w:rPr>
          <w:rFonts w:hAnsi="宋体"/>
        </w:rPr>
      </w:pPr>
      <w:r w:rsidRPr="000048D0">
        <w:rPr>
          <w:rFonts w:hint="eastAsia"/>
        </w:rPr>
        <w:t>原木进场→断木→旋切单板（自动剪切）</w:t>
      </w:r>
      <w:r w:rsidR="00EB6DB9" w:rsidRPr="000048D0">
        <w:rPr>
          <w:rFonts w:hint="eastAsia"/>
        </w:rPr>
        <w:t>→单板干燥→修补单板→调胶→涂胶→组</w:t>
      </w:r>
      <w:r w:rsidR="00EB6DB9">
        <w:rPr>
          <w:rFonts w:hint="eastAsia"/>
        </w:rPr>
        <w:t>坯</w:t>
      </w:r>
      <w:r w:rsidR="00EB6DB9" w:rsidRPr="000048D0">
        <w:rPr>
          <w:rFonts w:hint="eastAsia"/>
        </w:rPr>
        <w:t>排板→热压成型→</w:t>
      </w:r>
      <w:r w:rsidR="00EB6DB9">
        <w:rPr>
          <w:rFonts w:hint="eastAsia"/>
        </w:rPr>
        <w:t>仿型</w:t>
      </w:r>
      <w:r w:rsidR="00EB6DB9" w:rsidRPr="000048D0">
        <w:rPr>
          <w:rFonts w:hint="eastAsia"/>
        </w:rPr>
        <w:t>→砂光→入库检验</w:t>
      </w:r>
      <w:r w:rsidR="00EB6DB9">
        <w:rPr>
          <w:rFonts w:hint="eastAsia"/>
        </w:rPr>
        <w:t>。</w:t>
      </w:r>
    </w:p>
    <w:p w:rsidR="00882A4B" w:rsidRPr="00882A4B" w:rsidRDefault="00882A4B" w:rsidP="00882A4B">
      <w:pPr>
        <w:pStyle w:val="afff3"/>
        <w:spacing w:before="120" w:after="120"/>
      </w:pPr>
      <w:proofErr w:type="gramStart"/>
      <w:r>
        <w:rPr>
          <w:rFonts w:hint="eastAsia"/>
        </w:rPr>
        <w:t>无</w:t>
      </w:r>
      <w:r w:rsidRPr="00882A4B">
        <w:rPr>
          <w:rFonts w:hint="eastAsia"/>
        </w:rPr>
        <w:t>旋切</w:t>
      </w:r>
      <w:proofErr w:type="gramEnd"/>
    </w:p>
    <w:p w:rsidR="00EB6DB9" w:rsidRDefault="00EB6DB9" w:rsidP="00882A4B">
      <w:pPr>
        <w:pStyle w:val="affffc"/>
        <w:ind w:firstLine="420"/>
        <w:rPr>
          <w:rFonts w:hAnsi="宋体"/>
        </w:rPr>
      </w:pPr>
      <w:r w:rsidRPr="000048D0">
        <w:rPr>
          <w:rFonts w:hint="eastAsia"/>
        </w:rPr>
        <w:t>直接采购单板成品→单板干燥→修补单板→调胶→涂胶→组</w:t>
      </w:r>
      <w:r>
        <w:rPr>
          <w:rFonts w:hint="eastAsia"/>
        </w:rPr>
        <w:t>坯</w:t>
      </w:r>
      <w:r w:rsidRPr="000048D0">
        <w:rPr>
          <w:rFonts w:hint="eastAsia"/>
        </w:rPr>
        <w:t>排板→热压成型→</w:t>
      </w:r>
      <w:r>
        <w:rPr>
          <w:rFonts w:hint="eastAsia"/>
        </w:rPr>
        <w:t>仿型</w:t>
      </w:r>
      <w:r w:rsidRPr="000048D0">
        <w:rPr>
          <w:rFonts w:hint="eastAsia"/>
        </w:rPr>
        <w:t>→砂光→入库检验</w:t>
      </w:r>
      <w:r>
        <w:rPr>
          <w:rFonts w:hint="eastAsia"/>
        </w:rPr>
        <w:t>。</w:t>
      </w:r>
    </w:p>
    <w:p w:rsidR="00EA472D" w:rsidRPr="00EA472D" w:rsidRDefault="00EA472D" w:rsidP="00EA472D">
      <w:pPr>
        <w:pStyle w:val="afff2"/>
        <w:spacing w:before="240" w:after="240"/>
      </w:pPr>
      <w:r>
        <w:rPr>
          <w:rFonts w:hint="eastAsia"/>
        </w:rPr>
        <w:t>生产要求</w:t>
      </w:r>
    </w:p>
    <w:p w:rsidR="00510A3F" w:rsidRDefault="00510A3F" w:rsidP="00510A3F">
      <w:pPr>
        <w:pStyle w:val="afff3"/>
        <w:spacing w:before="120" w:after="120"/>
      </w:pPr>
      <w:r>
        <w:rPr>
          <w:rFonts w:hint="eastAsia"/>
        </w:rPr>
        <w:t>原材料</w:t>
      </w:r>
    </w:p>
    <w:p w:rsidR="003A06F6" w:rsidRDefault="00510A3F" w:rsidP="00510A3F">
      <w:pPr>
        <w:pStyle w:val="afff4"/>
        <w:spacing w:before="120" w:after="120"/>
      </w:pPr>
      <w:r>
        <w:rPr>
          <w:rFonts w:hint="eastAsia"/>
        </w:rPr>
        <w:t>原木</w:t>
      </w:r>
    </w:p>
    <w:p w:rsidR="00510A3F" w:rsidRPr="00C6329C" w:rsidRDefault="00C6329C" w:rsidP="00587AB0">
      <w:pPr>
        <w:pStyle w:val="afffffffff"/>
      </w:pPr>
      <w:r w:rsidRPr="00C6329C">
        <w:rPr>
          <w:rFonts w:hint="eastAsia"/>
        </w:rPr>
        <w:t>原木：长度2.0</w:t>
      </w:r>
      <w:r w:rsidRPr="00C6329C">
        <w:rPr>
          <w:rFonts w:hint="eastAsia"/>
          <w:vertAlign w:val="superscript"/>
        </w:rPr>
        <w:t xml:space="preserve"> </w:t>
      </w:r>
      <w:r w:rsidRPr="00C6329C">
        <w:rPr>
          <w:rFonts w:hint="eastAsia"/>
        </w:rPr>
        <w:t>m</w:t>
      </w:r>
      <w:r w:rsidRPr="00C6329C">
        <w:rPr>
          <w:rFonts w:hAnsi="宋体" w:hint="eastAsia"/>
        </w:rPr>
        <w:t>～</w:t>
      </w:r>
      <w:r w:rsidRPr="00C6329C">
        <w:rPr>
          <w:rFonts w:hint="eastAsia"/>
        </w:rPr>
        <w:t>2.6</w:t>
      </w:r>
      <w:r w:rsidRPr="00C6329C">
        <w:rPr>
          <w:rFonts w:hint="eastAsia"/>
          <w:vertAlign w:val="superscript"/>
        </w:rPr>
        <w:t xml:space="preserve"> </w:t>
      </w:r>
      <w:r w:rsidRPr="00C6329C">
        <w:rPr>
          <w:rFonts w:hint="eastAsia"/>
        </w:rPr>
        <w:t>m，直径6</w:t>
      </w:r>
      <w:r w:rsidRPr="00C6329C">
        <w:rPr>
          <w:rFonts w:hint="eastAsia"/>
          <w:vertAlign w:val="superscript"/>
        </w:rPr>
        <w:t xml:space="preserve"> </w:t>
      </w:r>
      <w:r w:rsidRPr="00C6329C">
        <w:rPr>
          <w:rFonts w:hint="eastAsia"/>
        </w:rPr>
        <w:t>cm</w:t>
      </w:r>
      <w:r w:rsidRPr="00C6329C">
        <w:rPr>
          <w:rFonts w:hAnsi="宋体" w:hint="eastAsia"/>
        </w:rPr>
        <w:t>～22</w:t>
      </w:r>
      <w:r w:rsidRPr="00C6329C">
        <w:rPr>
          <w:rFonts w:hAnsi="宋体" w:hint="eastAsia"/>
          <w:vertAlign w:val="superscript"/>
        </w:rPr>
        <w:t xml:space="preserve"> </w:t>
      </w:r>
      <w:r w:rsidRPr="00C6329C">
        <w:rPr>
          <w:rFonts w:hAnsi="宋体" w:hint="eastAsia"/>
        </w:rPr>
        <w:t>cm。</w:t>
      </w:r>
    </w:p>
    <w:p w:rsidR="003A06F6" w:rsidRPr="00C6329C" w:rsidRDefault="003A06F6" w:rsidP="00587AB0">
      <w:pPr>
        <w:pStyle w:val="afffffffff"/>
      </w:pPr>
      <w:r w:rsidRPr="00C6329C">
        <w:rPr>
          <w:rFonts w:hint="eastAsia"/>
        </w:rPr>
        <w:t>原木截断：</w:t>
      </w:r>
      <w:r w:rsidR="00837679" w:rsidRPr="00C6329C">
        <w:rPr>
          <w:rFonts w:hint="eastAsia"/>
        </w:rPr>
        <w:t>根据产品的规格要求，截成不同长度的</w:t>
      </w:r>
      <w:r w:rsidRPr="00C6329C">
        <w:rPr>
          <w:rFonts w:hint="eastAsia"/>
        </w:rPr>
        <w:t>木段。</w:t>
      </w:r>
    </w:p>
    <w:p w:rsidR="00510A3F" w:rsidRPr="00C6329C" w:rsidRDefault="00510A3F" w:rsidP="00510A3F">
      <w:pPr>
        <w:pStyle w:val="afff4"/>
        <w:spacing w:before="120" w:after="120"/>
      </w:pPr>
      <w:r w:rsidRPr="00C6329C">
        <w:rPr>
          <w:rFonts w:hint="eastAsia"/>
        </w:rPr>
        <w:t>单板</w:t>
      </w:r>
    </w:p>
    <w:p w:rsidR="003A06F6" w:rsidRPr="00C6329C" w:rsidRDefault="003A06F6" w:rsidP="00587AB0">
      <w:pPr>
        <w:pStyle w:val="afffffffff"/>
      </w:pPr>
      <w:r w:rsidRPr="00C6329C">
        <w:rPr>
          <w:rFonts w:hint="eastAsia"/>
        </w:rPr>
        <w:t>旋切单板：用旋切机将木段进行旋切，</w:t>
      </w:r>
      <w:r w:rsidR="00284091" w:rsidRPr="00C6329C">
        <w:rPr>
          <w:rFonts w:hint="eastAsia"/>
        </w:rPr>
        <w:t>单板厚度为1.4</w:t>
      </w:r>
      <w:r w:rsidR="00284091" w:rsidRPr="00C6329C">
        <w:rPr>
          <w:rFonts w:hint="eastAsia"/>
          <w:vertAlign w:val="superscript"/>
        </w:rPr>
        <w:t xml:space="preserve"> </w:t>
      </w:r>
      <w:r w:rsidR="00284091" w:rsidRPr="00C6329C">
        <w:rPr>
          <w:rFonts w:hint="eastAsia"/>
        </w:rPr>
        <w:t>mm～1.5</w:t>
      </w:r>
      <w:r w:rsidR="009250BB" w:rsidRPr="00C6329C">
        <w:rPr>
          <w:rFonts w:hint="eastAsia"/>
          <w:vertAlign w:val="superscript"/>
        </w:rPr>
        <w:t xml:space="preserve"> </w:t>
      </w:r>
      <w:r w:rsidR="00284091" w:rsidRPr="00C6329C">
        <w:rPr>
          <w:rFonts w:hint="eastAsia"/>
        </w:rPr>
        <w:t>mm，长度和宽度</w:t>
      </w:r>
      <w:r w:rsidR="001C4AEB" w:rsidRPr="00C6329C">
        <w:rPr>
          <w:rFonts w:hint="eastAsia"/>
        </w:rPr>
        <w:t>根据</w:t>
      </w:r>
      <w:r w:rsidR="00BE0DC6" w:rsidRPr="00C6329C">
        <w:rPr>
          <w:rFonts w:hint="eastAsia"/>
        </w:rPr>
        <w:t>供需双方协</w:t>
      </w:r>
      <w:r w:rsidR="005845E5" w:rsidRPr="00C6329C">
        <w:rPr>
          <w:rFonts w:hint="eastAsia"/>
        </w:rPr>
        <w:t>议</w:t>
      </w:r>
      <w:r w:rsidR="00BE0DC6" w:rsidRPr="00C6329C">
        <w:rPr>
          <w:rFonts w:hint="eastAsia"/>
        </w:rPr>
        <w:t>商</w:t>
      </w:r>
      <w:r w:rsidR="005845E5" w:rsidRPr="00C6329C">
        <w:rPr>
          <w:rFonts w:hint="eastAsia"/>
        </w:rPr>
        <w:t>定</w:t>
      </w:r>
      <w:r w:rsidR="00BE0DC6" w:rsidRPr="00C6329C">
        <w:rPr>
          <w:rFonts w:hint="eastAsia"/>
        </w:rPr>
        <w:t>的</w:t>
      </w:r>
      <w:r w:rsidR="001C4AEB" w:rsidRPr="00C6329C">
        <w:rPr>
          <w:rFonts w:hint="eastAsia"/>
        </w:rPr>
        <w:t>产品规格要求</w:t>
      </w:r>
      <w:r w:rsidR="00284091" w:rsidRPr="00C6329C">
        <w:rPr>
          <w:rFonts w:hint="eastAsia"/>
        </w:rPr>
        <w:t>进行裁剪</w:t>
      </w:r>
      <w:r w:rsidRPr="00C6329C">
        <w:rPr>
          <w:rFonts w:hint="eastAsia"/>
        </w:rPr>
        <w:t>。</w:t>
      </w:r>
    </w:p>
    <w:p w:rsidR="003A06F6" w:rsidRPr="003A06F6" w:rsidRDefault="003A06F6" w:rsidP="00587AB0">
      <w:pPr>
        <w:pStyle w:val="afffffffff"/>
      </w:pPr>
      <w:r w:rsidRPr="00C6329C">
        <w:rPr>
          <w:rFonts w:hint="eastAsia"/>
        </w:rPr>
        <w:t>单板干燥：对单板进行干燥，</w:t>
      </w:r>
      <w:r w:rsidR="005446A1" w:rsidRPr="00C6329C">
        <w:rPr>
          <w:rFonts w:hint="eastAsia"/>
        </w:rPr>
        <w:t>将单片整齐地堆放在托盘上运送到干燥机前送进干燥机内，温度保持控制在120</w:t>
      </w:r>
      <w:r w:rsidR="005446A1" w:rsidRPr="00C6329C">
        <w:rPr>
          <w:rFonts w:hint="eastAsia"/>
          <w:vertAlign w:val="superscript"/>
        </w:rPr>
        <w:t xml:space="preserve"> </w:t>
      </w:r>
      <w:r w:rsidR="005446A1" w:rsidRPr="00C6329C">
        <w:rPr>
          <w:rFonts w:hint="eastAsia"/>
        </w:rPr>
        <w:t>℃～150</w:t>
      </w:r>
      <w:r w:rsidR="005446A1" w:rsidRPr="00C6329C">
        <w:rPr>
          <w:rFonts w:hint="eastAsia"/>
          <w:vertAlign w:val="superscript"/>
        </w:rPr>
        <w:t xml:space="preserve"> </w:t>
      </w:r>
      <w:r w:rsidR="005446A1" w:rsidRPr="00C6329C">
        <w:rPr>
          <w:rFonts w:hint="eastAsia"/>
        </w:rPr>
        <w:t>℃之间，</w:t>
      </w:r>
      <w:r>
        <w:rPr>
          <w:rFonts w:hint="eastAsia"/>
        </w:rPr>
        <w:t>出窑时的含水率应</w:t>
      </w:r>
      <w:r w:rsidR="00C85186">
        <w:rPr>
          <w:rFonts w:hint="eastAsia"/>
        </w:rPr>
        <w:t>不超过</w:t>
      </w:r>
      <w:r>
        <w:rPr>
          <w:rFonts w:hint="eastAsia"/>
        </w:rPr>
        <w:t>8%。</w:t>
      </w:r>
    </w:p>
    <w:p w:rsidR="00510A3F" w:rsidRPr="00B142F1" w:rsidRDefault="0059177A" w:rsidP="00510A3F">
      <w:pPr>
        <w:pStyle w:val="afff3"/>
        <w:spacing w:before="120" w:after="120"/>
      </w:pPr>
      <w:r>
        <w:rPr>
          <w:rFonts w:hint="eastAsia"/>
        </w:rPr>
        <w:t>胶水</w:t>
      </w:r>
    </w:p>
    <w:p w:rsidR="00CC309D" w:rsidRDefault="00CC309D" w:rsidP="00CC309D">
      <w:pPr>
        <w:pStyle w:val="affffc"/>
        <w:ind w:firstLine="420"/>
      </w:pPr>
      <w:r>
        <w:rPr>
          <w:rFonts w:hint="eastAsia"/>
        </w:rPr>
        <w:t>脲醛树脂</w:t>
      </w:r>
      <w:r w:rsidR="008C39BB">
        <w:rPr>
          <w:rFonts w:hint="eastAsia"/>
        </w:rPr>
        <w:t>、三聚氰胺改性脲醛树脂技术要求见</w:t>
      </w:r>
      <w:r>
        <w:rPr>
          <w:rFonts w:hint="eastAsia"/>
        </w:rPr>
        <w:t>表</w:t>
      </w:r>
      <w:r w:rsidR="00615FA3" w:rsidRPr="00615FA3">
        <w:rPr>
          <w:rFonts w:hint="eastAsia"/>
          <w:vertAlign w:val="superscript"/>
        </w:rPr>
        <w:t xml:space="preserve"> </w:t>
      </w:r>
      <w:r>
        <w:rPr>
          <w:rFonts w:hint="eastAsia"/>
        </w:rPr>
        <w:t>1。</w:t>
      </w:r>
    </w:p>
    <w:p w:rsidR="00CC309D" w:rsidRDefault="00F806F8" w:rsidP="00F806F8">
      <w:pPr>
        <w:pStyle w:val="aff8"/>
        <w:spacing w:before="120" w:after="120"/>
      </w:pPr>
      <w:r w:rsidRPr="00F806F8">
        <w:rPr>
          <w:rFonts w:hint="eastAsia"/>
        </w:rPr>
        <w:t>脲醛树脂、三聚氰胺改性脲醛树脂技术要求</w:t>
      </w:r>
    </w:p>
    <w:tbl>
      <w:tblPr>
        <w:tblStyle w:val="afffffffffb"/>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3111"/>
        <w:gridCol w:w="1435"/>
        <w:gridCol w:w="4828"/>
      </w:tblGrid>
      <w:tr w:rsidR="005D185B" w:rsidTr="00587AB0">
        <w:trPr>
          <w:trHeight w:hRule="exact" w:val="340"/>
          <w:tblHeader/>
          <w:jc w:val="center"/>
        </w:trPr>
        <w:tc>
          <w:tcPr>
            <w:tcW w:w="3111" w:type="dxa"/>
            <w:tcBorders>
              <w:top w:val="single" w:sz="8" w:space="0" w:color="auto"/>
              <w:bottom w:val="single" w:sz="8" w:space="0" w:color="auto"/>
            </w:tcBorders>
            <w:shd w:val="clear" w:color="auto" w:fill="auto"/>
            <w:vAlign w:val="center"/>
          </w:tcPr>
          <w:p w:rsidR="005D185B" w:rsidRDefault="005D185B" w:rsidP="00CC309D">
            <w:pPr>
              <w:pStyle w:val="afffffffff8"/>
            </w:pPr>
            <w:r>
              <w:rPr>
                <w:rFonts w:hint="eastAsia"/>
              </w:rPr>
              <w:t>项目</w:t>
            </w:r>
          </w:p>
        </w:tc>
        <w:tc>
          <w:tcPr>
            <w:tcW w:w="1435" w:type="dxa"/>
            <w:tcBorders>
              <w:top w:val="single" w:sz="8" w:space="0" w:color="auto"/>
              <w:bottom w:val="single" w:sz="8" w:space="0" w:color="auto"/>
            </w:tcBorders>
          </w:tcPr>
          <w:p w:rsidR="005D185B" w:rsidRDefault="005D185B" w:rsidP="00CC309D">
            <w:pPr>
              <w:pStyle w:val="afffffffff8"/>
            </w:pPr>
            <w:r>
              <w:rPr>
                <w:rFonts w:hint="eastAsia"/>
              </w:rPr>
              <w:t>单位</w:t>
            </w:r>
          </w:p>
        </w:tc>
        <w:tc>
          <w:tcPr>
            <w:tcW w:w="4828" w:type="dxa"/>
            <w:tcBorders>
              <w:top w:val="single" w:sz="8" w:space="0" w:color="auto"/>
              <w:bottom w:val="single" w:sz="8" w:space="0" w:color="auto"/>
            </w:tcBorders>
            <w:shd w:val="clear" w:color="auto" w:fill="auto"/>
            <w:vAlign w:val="center"/>
          </w:tcPr>
          <w:p w:rsidR="005D185B" w:rsidRDefault="005D185B" w:rsidP="00CC309D">
            <w:pPr>
              <w:pStyle w:val="afffffffff8"/>
            </w:pPr>
            <w:r>
              <w:rPr>
                <w:rFonts w:hint="eastAsia"/>
              </w:rPr>
              <w:t>指标值</w:t>
            </w:r>
          </w:p>
        </w:tc>
      </w:tr>
      <w:tr w:rsidR="005D185B" w:rsidTr="00587AB0">
        <w:trPr>
          <w:trHeight w:hRule="exact" w:val="340"/>
          <w:jc w:val="center"/>
        </w:trPr>
        <w:tc>
          <w:tcPr>
            <w:tcW w:w="3111" w:type="dxa"/>
            <w:tcBorders>
              <w:top w:val="single" w:sz="8" w:space="0" w:color="auto"/>
            </w:tcBorders>
            <w:shd w:val="clear" w:color="auto" w:fill="auto"/>
            <w:vAlign w:val="center"/>
          </w:tcPr>
          <w:p w:rsidR="005D185B" w:rsidRDefault="005D185B" w:rsidP="00CC309D">
            <w:pPr>
              <w:pStyle w:val="afffffffff8"/>
            </w:pPr>
            <w:r>
              <w:rPr>
                <w:rFonts w:hint="eastAsia"/>
              </w:rPr>
              <w:t>外观</w:t>
            </w:r>
          </w:p>
        </w:tc>
        <w:tc>
          <w:tcPr>
            <w:tcW w:w="1435" w:type="dxa"/>
            <w:tcBorders>
              <w:top w:val="single" w:sz="8" w:space="0" w:color="auto"/>
            </w:tcBorders>
          </w:tcPr>
          <w:p w:rsidR="005D185B" w:rsidRDefault="005D185B" w:rsidP="005D185B">
            <w:pPr>
              <w:pStyle w:val="afffffffff8"/>
              <w:rPr>
                <w:rFonts w:hAnsi="宋体"/>
              </w:rPr>
            </w:pPr>
            <w:r>
              <w:rPr>
                <w:rFonts w:hAnsi="宋体" w:hint="eastAsia"/>
              </w:rPr>
              <w:t>-</w:t>
            </w:r>
          </w:p>
        </w:tc>
        <w:tc>
          <w:tcPr>
            <w:tcW w:w="4828" w:type="dxa"/>
            <w:tcBorders>
              <w:top w:val="single" w:sz="8" w:space="0" w:color="auto"/>
            </w:tcBorders>
            <w:shd w:val="clear" w:color="auto" w:fill="auto"/>
            <w:vAlign w:val="center"/>
          </w:tcPr>
          <w:p w:rsidR="005D185B" w:rsidRDefault="005D185B" w:rsidP="005D185B">
            <w:pPr>
              <w:pStyle w:val="afffffffff8"/>
            </w:pPr>
            <w:r>
              <w:rPr>
                <w:rFonts w:hint="eastAsia"/>
              </w:rPr>
              <w:t>无色、白色或浅黄色无杂质均匀液体</w:t>
            </w:r>
          </w:p>
        </w:tc>
      </w:tr>
      <w:tr w:rsidR="005D185B" w:rsidTr="00587AB0">
        <w:trPr>
          <w:trHeight w:hRule="exact" w:val="340"/>
          <w:jc w:val="center"/>
        </w:trPr>
        <w:tc>
          <w:tcPr>
            <w:tcW w:w="3111" w:type="dxa"/>
            <w:shd w:val="clear" w:color="auto" w:fill="auto"/>
            <w:vAlign w:val="center"/>
          </w:tcPr>
          <w:p w:rsidR="005D185B" w:rsidRDefault="00A2753B" w:rsidP="00CC309D">
            <w:pPr>
              <w:pStyle w:val="afffffffff8"/>
            </w:pPr>
            <w:r>
              <w:rPr>
                <w:rFonts w:hint="eastAsia"/>
              </w:rPr>
              <w:t>p</w:t>
            </w:r>
            <w:r w:rsidR="005D185B">
              <w:rPr>
                <w:rFonts w:hint="eastAsia"/>
              </w:rPr>
              <w:t>H值</w:t>
            </w:r>
          </w:p>
        </w:tc>
        <w:tc>
          <w:tcPr>
            <w:tcW w:w="1435" w:type="dxa"/>
          </w:tcPr>
          <w:p w:rsidR="005D185B" w:rsidRDefault="005D185B" w:rsidP="00CC309D">
            <w:pPr>
              <w:pStyle w:val="afffffffff8"/>
            </w:pPr>
            <w:r>
              <w:rPr>
                <w:rFonts w:hint="eastAsia"/>
              </w:rPr>
              <w:t>-</w:t>
            </w:r>
          </w:p>
        </w:tc>
        <w:tc>
          <w:tcPr>
            <w:tcW w:w="4828" w:type="dxa"/>
            <w:shd w:val="clear" w:color="auto" w:fill="auto"/>
            <w:vAlign w:val="center"/>
          </w:tcPr>
          <w:p w:rsidR="005D185B" w:rsidRDefault="005D185B" w:rsidP="00CC309D">
            <w:pPr>
              <w:pStyle w:val="afffffffff8"/>
            </w:pPr>
            <w:r>
              <w:rPr>
                <w:rFonts w:hint="eastAsia"/>
              </w:rPr>
              <w:t>7.0</w:t>
            </w:r>
            <w:r>
              <w:rPr>
                <w:rFonts w:hAnsi="宋体" w:hint="eastAsia"/>
              </w:rPr>
              <w:t>～</w:t>
            </w:r>
            <w:r>
              <w:rPr>
                <w:rFonts w:hint="eastAsia"/>
              </w:rPr>
              <w:t>9.5</w:t>
            </w:r>
          </w:p>
        </w:tc>
      </w:tr>
      <w:tr w:rsidR="005D185B" w:rsidTr="00587AB0">
        <w:trPr>
          <w:trHeight w:hRule="exact" w:val="340"/>
          <w:jc w:val="center"/>
        </w:trPr>
        <w:tc>
          <w:tcPr>
            <w:tcW w:w="3111" w:type="dxa"/>
            <w:shd w:val="clear" w:color="auto" w:fill="auto"/>
            <w:vAlign w:val="center"/>
          </w:tcPr>
          <w:p w:rsidR="005D185B" w:rsidRDefault="005D185B" w:rsidP="00CC309D">
            <w:pPr>
              <w:pStyle w:val="afffffffff8"/>
            </w:pPr>
            <w:r>
              <w:rPr>
                <w:rFonts w:hint="eastAsia"/>
              </w:rPr>
              <w:t>固体含量</w:t>
            </w:r>
          </w:p>
        </w:tc>
        <w:tc>
          <w:tcPr>
            <w:tcW w:w="1435" w:type="dxa"/>
          </w:tcPr>
          <w:p w:rsidR="005D185B" w:rsidRDefault="005D185B" w:rsidP="00CC309D">
            <w:pPr>
              <w:pStyle w:val="afffffffff8"/>
            </w:pPr>
            <w:r>
              <w:rPr>
                <w:rFonts w:hint="eastAsia"/>
              </w:rPr>
              <w:t>%</w:t>
            </w:r>
          </w:p>
        </w:tc>
        <w:tc>
          <w:tcPr>
            <w:tcW w:w="4828" w:type="dxa"/>
            <w:shd w:val="clear" w:color="auto" w:fill="auto"/>
            <w:vAlign w:val="center"/>
          </w:tcPr>
          <w:p w:rsidR="005D185B" w:rsidRDefault="005D185B" w:rsidP="005D185B">
            <w:pPr>
              <w:pStyle w:val="afffffffff8"/>
            </w:pPr>
            <w:r>
              <w:rPr>
                <w:rFonts w:hAnsi="宋体" w:hint="eastAsia"/>
              </w:rPr>
              <w:t>≥</w:t>
            </w:r>
            <w:r>
              <w:rPr>
                <w:rFonts w:hint="eastAsia"/>
              </w:rPr>
              <w:t>46.0</w:t>
            </w:r>
            <w:r>
              <w:t xml:space="preserve"> </w:t>
            </w:r>
          </w:p>
        </w:tc>
      </w:tr>
      <w:tr w:rsidR="00A2753B" w:rsidTr="00587AB0">
        <w:trPr>
          <w:trHeight w:hRule="exact" w:val="340"/>
          <w:jc w:val="center"/>
        </w:trPr>
        <w:tc>
          <w:tcPr>
            <w:tcW w:w="3111" w:type="dxa"/>
            <w:shd w:val="clear" w:color="auto" w:fill="auto"/>
            <w:vAlign w:val="center"/>
          </w:tcPr>
          <w:p w:rsidR="00A2753B" w:rsidRDefault="00A2753B" w:rsidP="009E6D4C">
            <w:pPr>
              <w:pStyle w:val="afffffffff8"/>
            </w:pPr>
            <w:r w:rsidRPr="00333E8B">
              <w:rPr>
                <w:rFonts w:hint="eastAsia"/>
              </w:rPr>
              <w:t>游离甲醛</w:t>
            </w:r>
          </w:p>
        </w:tc>
        <w:tc>
          <w:tcPr>
            <w:tcW w:w="1435" w:type="dxa"/>
          </w:tcPr>
          <w:p w:rsidR="00A2753B" w:rsidRPr="00333E8B" w:rsidRDefault="00A2753B" w:rsidP="009E6D4C">
            <w:pPr>
              <w:pStyle w:val="afffffffff8"/>
            </w:pPr>
            <w:r w:rsidRPr="00333E8B">
              <w:rPr>
                <w:rFonts w:hint="eastAsia"/>
              </w:rPr>
              <w:t>%</w:t>
            </w:r>
          </w:p>
        </w:tc>
        <w:tc>
          <w:tcPr>
            <w:tcW w:w="4828" w:type="dxa"/>
            <w:shd w:val="clear" w:color="auto" w:fill="auto"/>
            <w:vAlign w:val="center"/>
          </w:tcPr>
          <w:p w:rsidR="00A2753B" w:rsidRDefault="00A2753B" w:rsidP="00F806F8">
            <w:pPr>
              <w:pStyle w:val="afffffffff8"/>
            </w:pPr>
            <w:r w:rsidRPr="00333E8B">
              <w:rPr>
                <w:rFonts w:hint="eastAsia"/>
              </w:rPr>
              <w:t>≤0.3</w:t>
            </w:r>
          </w:p>
        </w:tc>
      </w:tr>
      <w:tr w:rsidR="00A2753B" w:rsidTr="00587AB0">
        <w:trPr>
          <w:trHeight w:hRule="exact" w:val="340"/>
          <w:jc w:val="center"/>
        </w:trPr>
        <w:tc>
          <w:tcPr>
            <w:tcW w:w="3111" w:type="dxa"/>
            <w:shd w:val="clear" w:color="auto" w:fill="auto"/>
            <w:vAlign w:val="center"/>
          </w:tcPr>
          <w:p w:rsidR="00A2753B" w:rsidRDefault="00F806F8" w:rsidP="00CC309D">
            <w:pPr>
              <w:pStyle w:val="afffffffff8"/>
            </w:pPr>
            <w:r>
              <w:rPr>
                <w:rFonts w:hint="eastAsia"/>
              </w:rPr>
              <w:t>粘度</w:t>
            </w:r>
          </w:p>
        </w:tc>
        <w:tc>
          <w:tcPr>
            <w:tcW w:w="1435" w:type="dxa"/>
          </w:tcPr>
          <w:p w:rsidR="00A2753B" w:rsidRDefault="00F806F8" w:rsidP="00CC309D">
            <w:pPr>
              <w:pStyle w:val="afffffffff8"/>
            </w:pPr>
            <w:r>
              <w:rPr>
                <w:rFonts w:hint="eastAsia"/>
              </w:rPr>
              <w:t>mpas</w:t>
            </w:r>
          </w:p>
        </w:tc>
        <w:tc>
          <w:tcPr>
            <w:tcW w:w="4828" w:type="dxa"/>
            <w:shd w:val="clear" w:color="auto" w:fill="auto"/>
            <w:vAlign w:val="center"/>
          </w:tcPr>
          <w:p w:rsidR="00A2753B" w:rsidRDefault="00F806F8" w:rsidP="00F806F8">
            <w:pPr>
              <w:pStyle w:val="afffffffff8"/>
              <w:rPr>
                <w:rFonts w:hAnsi="宋体"/>
              </w:rPr>
            </w:pPr>
            <w:r>
              <w:rPr>
                <w:rFonts w:hAnsi="宋体" w:hint="eastAsia"/>
              </w:rPr>
              <w:t>≥</w:t>
            </w:r>
            <w:r>
              <w:rPr>
                <w:rFonts w:hint="eastAsia"/>
              </w:rPr>
              <w:t>60</w:t>
            </w:r>
          </w:p>
        </w:tc>
      </w:tr>
      <w:tr w:rsidR="00A2753B" w:rsidTr="00587AB0">
        <w:trPr>
          <w:trHeight w:hRule="exact" w:val="340"/>
          <w:jc w:val="center"/>
        </w:trPr>
        <w:tc>
          <w:tcPr>
            <w:tcW w:w="3111" w:type="dxa"/>
            <w:shd w:val="clear" w:color="auto" w:fill="auto"/>
            <w:vAlign w:val="center"/>
          </w:tcPr>
          <w:p w:rsidR="00A2753B" w:rsidRDefault="00F806F8" w:rsidP="00CC309D">
            <w:pPr>
              <w:pStyle w:val="afffffffff8"/>
            </w:pPr>
            <w:r>
              <w:rPr>
                <w:rFonts w:hint="eastAsia"/>
              </w:rPr>
              <w:t>固化时间</w:t>
            </w:r>
          </w:p>
        </w:tc>
        <w:tc>
          <w:tcPr>
            <w:tcW w:w="1435" w:type="dxa"/>
          </w:tcPr>
          <w:p w:rsidR="00A2753B" w:rsidRDefault="00F806F8" w:rsidP="00CC309D">
            <w:pPr>
              <w:pStyle w:val="afffffffff8"/>
            </w:pPr>
            <w:r>
              <w:rPr>
                <w:rFonts w:hint="eastAsia"/>
              </w:rPr>
              <w:t>s</w:t>
            </w:r>
          </w:p>
        </w:tc>
        <w:tc>
          <w:tcPr>
            <w:tcW w:w="4828" w:type="dxa"/>
            <w:shd w:val="clear" w:color="auto" w:fill="auto"/>
            <w:vAlign w:val="center"/>
          </w:tcPr>
          <w:p w:rsidR="00A2753B" w:rsidRDefault="00F806F8" w:rsidP="00F806F8">
            <w:pPr>
              <w:pStyle w:val="afffffffff8"/>
              <w:rPr>
                <w:rFonts w:hAnsi="宋体"/>
              </w:rPr>
            </w:pPr>
            <w:r w:rsidRPr="00333E8B">
              <w:rPr>
                <w:rFonts w:hint="eastAsia"/>
              </w:rPr>
              <w:t>≤</w:t>
            </w:r>
            <w:r>
              <w:rPr>
                <w:rFonts w:hint="eastAsia"/>
              </w:rPr>
              <w:t>120.0</w:t>
            </w:r>
          </w:p>
        </w:tc>
      </w:tr>
      <w:tr w:rsidR="00A2753B" w:rsidTr="00587AB0">
        <w:trPr>
          <w:trHeight w:hRule="exact" w:val="340"/>
          <w:jc w:val="center"/>
        </w:trPr>
        <w:tc>
          <w:tcPr>
            <w:tcW w:w="3111" w:type="dxa"/>
            <w:tcBorders>
              <w:bottom w:val="single" w:sz="8" w:space="0" w:color="auto"/>
            </w:tcBorders>
            <w:shd w:val="clear" w:color="auto" w:fill="auto"/>
            <w:vAlign w:val="center"/>
          </w:tcPr>
          <w:p w:rsidR="00A2753B" w:rsidRDefault="00F806F8" w:rsidP="005D185B">
            <w:pPr>
              <w:pStyle w:val="afffffffff8"/>
            </w:pPr>
            <w:r>
              <w:rPr>
                <w:rFonts w:hint="eastAsia"/>
              </w:rPr>
              <w:t>适用期</w:t>
            </w:r>
          </w:p>
        </w:tc>
        <w:tc>
          <w:tcPr>
            <w:tcW w:w="1435" w:type="dxa"/>
            <w:tcBorders>
              <w:bottom w:val="single" w:sz="8" w:space="0" w:color="auto"/>
            </w:tcBorders>
          </w:tcPr>
          <w:p w:rsidR="00A2753B" w:rsidRPr="00333E8B" w:rsidRDefault="00F806F8" w:rsidP="00CC309D">
            <w:pPr>
              <w:pStyle w:val="afffffffff8"/>
            </w:pPr>
            <w:r>
              <w:t>M</w:t>
            </w:r>
            <w:r>
              <w:rPr>
                <w:rFonts w:hint="eastAsia"/>
              </w:rPr>
              <w:t>in</w:t>
            </w:r>
          </w:p>
        </w:tc>
        <w:tc>
          <w:tcPr>
            <w:tcW w:w="4828" w:type="dxa"/>
            <w:tcBorders>
              <w:bottom w:val="single" w:sz="8" w:space="0" w:color="auto"/>
            </w:tcBorders>
            <w:shd w:val="clear" w:color="auto" w:fill="auto"/>
            <w:vAlign w:val="center"/>
          </w:tcPr>
          <w:p w:rsidR="00A2753B" w:rsidRDefault="00F806F8" w:rsidP="00F806F8">
            <w:pPr>
              <w:pStyle w:val="afffffffff8"/>
            </w:pPr>
            <w:r>
              <w:rPr>
                <w:rFonts w:hAnsi="宋体" w:hint="eastAsia"/>
              </w:rPr>
              <w:t>≥</w:t>
            </w:r>
            <w:r>
              <w:rPr>
                <w:rFonts w:hint="eastAsia"/>
              </w:rPr>
              <w:t>120</w:t>
            </w:r>
            <w:r w:rsidR="0018634D" w:rsidRPr="0018634D">
              <w:rPr>
                <w:vertAlign w:val="superscript"/>
              </w:rPr>
              <w:t>a</w:t>
            </w:r>
          </w:p>
        </w:tc>
      </w:tr>
      <w:tr w:rsidR="0018634D" w:rsidTr="00587AB0">
        <w:trPr>
          <w:trHeight w:hRule="exact" w:val="340"/>
          <w:jc w:val="center"/>
        </w:trPr>
        <w:tc>
          <w:tcPr>
            <w:tcW w:w="9374" w:type="dxa"/>
            <w:gridSpan w:val="3"/>
            <w:tcBorders>
              <w:top w:val="single" w:sz="8" w:space="0" w:color="auto"/>
              <w:bottom w:val="single" w:sz="8" w:space="0" w:color="auto"/>
            </w:tcBorders>
            <w:shd w:val="clear" w:color="auto" w:fill="auto"/>
            <w:vAlign w:val="center"/>
          </w:tcPr>
          <w:p w:rsidR="0018634D" w:rsidRDefault="0018634D" w:rsidP="0038174A">
            <w:pPr>
              <w:pStyle w:val="afff8"/>
            </w:pPr>
            <w:r>
              <w:rPr>
                <w:rFonts w:hint="eastAsia"/>
              </w:rPr>
              <w:t>脲醛树脂胶粘剂配制重量比，建议配制比例为</w:t>
            </w:r>
            <w:r w:rsidR="00E220A3">
              <w:rPr>
                <w:rFonts w:hint="eastAsia"/>
              </w:rPr>
              <w:t>（</w:t>
            </w:r>
            <w:r w:rsidR="00BD17C7">
              <w:rPr>
                <w:rFonts w:hint="eastAsia"/>
              </w:rPr>
              <w:t>脲醛胶</w:t>
            </w:r>
            <w:r>
              <w:t>100</w:t>
            </w:r>
            <w:r w:rsidR="00BD17C7" w:rsidRPr="00BD17C7">
              <w:rPr>
                <w:rFonts w:hint="eastAsia"/>
                <w:vertAlign w:val="superscript"/>
              </w:rPr>
              <w:t xml:space="preserve"> </w:t>
            </w:r>
            <w:r w:rsidR="00BD17C7">
              <w:rPr>
                <w:rFonts w:hint="eastAsia"/>
              </w:rPr>
              <w:t>kg</w:t>
            </w:r>
            <w:r>
              <w:t>：</w:t>
            </w:r>
            <w:r w:rsidR="00BD17C7">
              <w:rPr>
                <w:rFonts w:hint="eastAsia"/>
              </w:rPr>
              <w:t>面粉</w:t>
            </w:r>
            <w:r>
              <w:t>35</w:t>
            </w:r>
            <w:r w:rsidR="00BD17C7" w:rsidRPr="00BD17C7">
              <w:rPr>
                <w:rFonts w:hint="eastAsia"/>
                <w:vertAlign w:val="superscript"/>
              </w:rPr>
              <w:t xml:space="preserve"> </w:t>
            </w:r>
            <w:r w:rsidR="00BD17C7">
              <w:rPr>
                <w:rFonts w:hint="eastAsia"/>
              </w:rPr>
              <w:t>kg</w:t>
            </w:r>
            <w:r>
              <w:t>.</w:t>
            </w:r>
            <w:r w:rsidR="00E220A3">
              <w:rPr>
                <w:rFonts w:hint="eastAsia"/>
              </w:rPr>
              <w:t>）</w:t>
            </w:r>
          </w:p>
        </w:tc>
      </w:tr>
    </w:tbl>
    <w:p w:rsidR="00FB1BD0" w:rsidRDefault="00FB1BD0" w:rsidP="00EC27C2">
      <w:pPr>
        <w:pStyle w:val="afff3"/>
        <w:spacing w:before="120" w:after="120"/>
      </w:pPr>
      <w:r>
        <w:rPr>
          <w:rFonts w:hint="eastAsia"/>
        </w:rPr>
        <w:t>涂胶</w:t>
      </w:r>
    </w:p>
    <w:p w:rsidR="006747A3" w:rsidRDefault="00FB1BD0" w:rsidP="00FB1BD0">
      <w:pPr>
        <w:pStyle w:val="affffc"/>
        <w:ind w:firstLine="420"/>
      </w:pPr>
      <w:r w:rsidRPr="00FB1BD0">
        <w:rPr>
          <w:rFonts w:hint="eastAsia"/>
        </w:rPr>
        <w:t>厚度</w:t>
      </w:r>
      <w:r>
        <w:rPr>
          <w:rFonts w:hint="eastAsia"/>
        </w:rPr>
        <w:t>在</w:t>
      </w:r>
      <w:r w:rsidR="00112AA4" w:rsidRPr="00112AA4">
        <w:rPr>
          <w:rFonts w:hint="eastAsia"/>
          <w:vertAlign w:val="superscript"/>
        </w:rPr>
        <w:t xml:space="preserve"> </w:t>
      </w:r>
      <w:r w:rsidRPr="00FB1BD0">
        <w:rPr>
          <w:rFonts w:hint="eastAsia"/>
        </w:rPr>
        <w:t>1.4</w:t>
      </w:r>
      <w:r w:rsidRPr="00112AA4">
        <w:rPr>
          <w:rFonts w:hint="eastAsia"/>
          <w:vertAlign w:val="superscript"/>
        </w:rPr>
        <w:t xml:space="preserve"> </w:t>
      </w:r>
      <w:r w:rsidRPr="00FB1BD0">
        <w:rPr>
          <w:rFonts w:hint="eastAsia"/>
        </w:rPr>
        <w:t>mm～1.5</w:t>
      </w:r>
      <w:r w:rsidRPr="00112AA4">
        <w:rPr>
          <w:rFonts w:hint="eastAsia"/>
          <w:vertAlign w:val="superscript"/>
        </w:rPr>
        <w:t xml:space="preserve"> </w:t>
      </w:r>
      <w:r w:rsidRPr="00FB1BD0">
        <w:rPr>
          <w:rFonts w:hint="eastAsia"/>
        </w:rPr>
        <w:t>mm</w:t>
      </w:r>
      <w:r>
        <w:rPr>
          <w:rFonts w:hint="eastAsia"/>
        </w:rPr>
        <w:t>的芯板</w:t>
      </w:r>
      <w:r w:rsidR="00F25D17">
        <w:rPr>
          <w:rFonts w:hint="eastAsia"/>
        </w:rPr>
        <w:t>采用</w:t>
      </w:r>
      <w:r w:rsidRPr="00FB1BD0">
        <w:rPr>
          <w:rFonts w:hint="eastAsia"/>
        </w:rPr>
        <w:t>双面涂胶</w:t>
      </w:r>
      <w:r w:rsidR="00F25D17">
        <w:rPr>
          <w:rFonts w:hint="eastAsia"/>
        </w:rPr>
        <w:t>的方式，涂胶</w:t>
      </w:r>
      <w:r w:rsidRPr="00FB1BD0">
        <w:rPr>
          <w:rFonts w:hint="eastAsia"/>
        </w:rPr>
        <w:t>量</w:t>
      </w:r>
      <w:r>
        <w:rPr>
          <w:rFonts w:hint="eastAsia"/>
        </w:rPr>
        <w:t>应在</w:t>
      </w:r>
      <w:r w:rsidR="00112AA4" w:rsidRPr="00112AA4">
        <w:rPr>
          <w:rFonts w:hint="eastAsia"/>
          <w:vertAlign w:val="superscript"/>
        </w:rPr>
        <w:t xml:space="preserve"> </w:t>
      </w:r>
      <w:r w:rsidR="00EC27C2" w:rsidRPr="00EC27C2">
        <w:rPr>
          <w:rFonts w:hint="eastAsia"/>
          <w:color w:val="000000" w:themeColor="text1"/>
        </w:rPr>
        <w:t>85</w:t>
      </w:r>
      <w:r w:rsidRPr="009250BB">
        <w:rPr>
          <w:rFonts w:hint="eastAsia"/>
          <w:color w:val="000000" w:themeColor="text1"/>
          <w:vertAlign w:val="superscript"/>
        </w:rPr>
        <w:t xml:space="preserve"> </w:t>
      </w:r>
      <w:r w:rsidR="006F7341" w:rsidRPr="00EC27C2">
        <w:rPr>
          <w:rFonts w:hint="eastAsia"/>
          <w:color w:val="000000" w:themeColor="text1"/>
        </w:rPr>
        <w:t>k</w:t>
      </w:r>
      <w:r w:rsidRPr="00EC27C2">
        <w:rPr>
          <w:rFonts w:hint="eastAsia"/>
          <w:color w:val="000000" w:themeColor="text1"/>
        </w:rPr>
        <w:t>g/</w:t>
      </w:r>
      <w:r w:rsidR="00B85BF3" w:rsidRPr="00EC27C2">
        <w:rPr>
          <w:rFonts w:hint="eastAsia"/>
          <w:color w:val="000000" w:themeColor="text1"/>
        </w:rPr>
        <w:t>m</w:t>
      </w:r>
      <w:r w:rsidR="00EC27C2" w:rsidRPr="00EC27C2">
        <w:rPr>
          <w:rFonts w:hint="eastAsia"/>
          <w:color w:val="000000" w:themeColor="text1"/>
          <w:vertAlign w:val="superscript"/>
        </w:rPr>
        <w:t>2</w:t>
      </w:r>
      <w:r w:rsidRPr="00EC27C2">
        <w:rPr>
          <w:rFonts w:hint="eastAsia"/>
          <w:color w:val="000000" w:themeColor="text1"/>
        </w:rPr>
        <w:t>～</w:t>
      </w:r>
      <w:r w:rsidR="00EC27C2" w:rsidRPr="00EC27C2">
        <w:rPr>
          <w:rFonts w:hint="eastAsia"/>
          <w:color w:val="000000" w:themeColor="text1"/>
        </w:rPr>
        <w:t>93</w:t>
      </w:r>
      <w:r w:rsidRPr="009250BB">
        <w:rPr>
          <w:rFonts w:hint="eastAsia"/>
          <w:color w:val="000000" w:themeColor="text1"/>
          <w:vertAlign w:val="superscript"/>
        </w:rPr>
        <w:t xml:space="preserve"> </w:t>
      </w:r>
      <w:r w:rsidR="006F7341" w:rsidRPr="00EC27C2">
        <w:rPr>
          <w:rFonts w:hint="eastAsia"/>
          <w:color w:val="000000" w:themeColor="text1"/>
        </w:rPr>
        <w:t>k</w:t>
      </w:r>
      <w:r w:rsidRPr="00EC27C2">
        <w:rPr>
          <w:rFonts w:hint="eastAsia"/>
          <w:color w:val="000000" w:themeColor="text1"/>
        </w:rPr>
        <w:t>g/</w:t>
      </w:r>
      <w:r w:rsidR="00B85BF3" w:rsidRPr="00EC27C2">
        <w:rPr>
          <w:rFonts w:hint="eastAsia"/>
          <w:color w:val="000000" w:themeColor="text1"/>
        </w:rPr>
        <w:t>m</w:t>
      </w:r>
      <w:r w:rsidR="00EC27C2" w:rsidRPr="00EC27C2">
        <w:rPr>
          <w:rFonts w:hint="eastAsia"/>
          <w:color w:val="000000" w:themeColor="text1"/>
          <w:vertAlign w:val="superscript"/>
        </w:rPr>
        <w:t>2</w:t>
      </w:r>
      <w:r>
        <w:rPr>
          <w:rFonts w:hint="eastAsia"/>
        </w:rPr>
        <w:t>的范围内，此时的单板含水率应</w:t>
      </w:r>
      <w:r w:rsidR="006747A3">
        <w:rPr>
          <w:rFonts w:hint="eastAsia"/>
        </w:rPr>
        <w:t>回弹</w:t>
      </w:r>
      <w:r w:rsidR="006747A3">
        <w:rPr>
          <w:rFonts w:hint="eastAsia"/>
          <w:noProof w:val="0"/>
        </w:rPr>
        <w:t>到</w:t>
      </w:r>
      <w:r w:rsidR="009250BB" w:rsidRPr="009250BB">
        <w:rPr>
          <w:rFonts w:hint="eastAsia"/>
          <w:noProof w:val="0"/>
          <w:vertAlign w:val="superscript"/>
        </w:rPr>
        <w:t xml:space="preserve"> </w:t>
      </w:r>
      <w:r w:rsidRPr="00FB1BD0">
        <w:rPr>
          <w:rFonts w:hint="eastAsia"/>
          <w:noProof w:val="0"/>
        </w:rPr>
        <w:t>8</w:t>
      </w:r>
      <w:r w:rsidRPr="00FB1BD0">
        <w:rPr>
          <w:rFonts w:hint="eastAsia"/>
        </w:rPr>
        <w:t>%～</w:t>
      </w:r>
      <w:r>
        <w:rPr>
          <w:rFonts w:hint="eastAsia"/>
        </w:rPr>
        <w:t>1</w:t>
      </w:r>
      <w:r w:rsidR="00864A6C">
        <w:rPr>
          <w:rFonts w:hint="eastAsia"/>
        </w:rPr>
        <w:t>4</w:t>
      </w:r>
      <w:r w:rsidRPr="00FB1BD0">
        <w:rPr>
          <w:rFonts w:hint="eastAsia"/>
        </w:rPr>
        <w:t>%</w:t>
      </w:r>
      <w:r w:rsidR="0037276C" w:rsidRPr="009250BB">
        <w:rPr>
          <w:rFonts w:hint="eastAsia"/>
          <w:vertAlign w:val="superscript"/>
        </w:rPr>
        <w:t xml:space="preserve"> </w:t>
      </w:r>
      <w:r w:rsidRPr="00FB1BD0">
        <w:rPr>
          <w:rFonts w:hint="eastAsia"/>
        </w:rPr>
        <w:t>之间</w:t>
      </w:r>
      <w:r w:rsidR="006747A3">
        <w:rPr>
          <w:rFonts w:hint="eastAsia"/>
        </w:rPr>
        <w:t>，</w:t>
      </w:r>
      <w:r w:rsidR="006747A3" w:rsidRPr="006747A3">
        <w:rPr>
          <w:rFonts w:hint="eastAsia"/>
        </w:rPr>
        <w:t>温度</w:t>
      </w:r>
      <w:r w:rsidR="00112AA4" w:rsidRPr="00112AA4">
        <w:rPr>
          <w:rFonts w:hint="eastAsia"/>
          <w:vertAlign w:val="superscript"/>
        </w:rPr>
        <w:t xml:space="preserve"> </w:t>
      </w:r>
      <w:r w:rsidR="006747A3" w:rsidRPr="006747A3">
        <w:rPr>
          <w:rFonts w:hint="eastAsia"/>
        </w:rPr>
        <w:t>40</w:t>
      </w:r>
      <w:r w:rsidR="00256A6E" w:rsidRPr="009250BB">
        <w:rPr>
          <w:rFonts w:hint="eastAsia"/>
          <w:vertAlign w:val="superscript"/>
        </w:rPr>
        <w:t xml:space="preserve"> </w:t>
      </w:r>
      <w:r w:rsidR="00256A6E" w:rsidRPr="005446A1">
        <w:rPr>
          <w:rFonts w:hint="eastAsia"/>
        </w:rPr>
        <w:t>℃</w:t>
      </w:r>
      <w:r w:rsidR="006747A3" w:rsidRPr="006747A3">
        <w:rPr>
          <w:rFonts w:hint="eastAsia"/>
        </w:rPr>
        <w:t>以下。</w:t>
      </w:r>
      <w:r w:rsidR="006747A3">
        <w:rPr>
          <w:rFonts w:hint="eastAsia"/>
        </w:rPr>
        <w:t>进行涂胶时应做到以下几点：</w:t>
      </w:r>
    </w:p>
    <w:p w:rsidR="00FB1BD0" w:rsidRPr="00C6329C" w:rsidRDefault="006747A3" w:rsidP="006747A3">
      <w:pPr>
        <w:pStyle w:val="afb"/>
        <w:numPr>
          <w:ilvl w:val="0"/>
          <w:numId w:val="46"/>
        </w:numPr>
      </w:pPr>
      <w:r w:rsidRPr="00C6329C">
        <w:rPr>
          <w:rFonts w:hint="eastAsia"/>
        </w:rPr>
        <w:t>对厚薄不均、长度不足、两横边带弧形、含水率大于1</w:t>
      </w:r>
      <w:r w:rsidR="00864A6C" w:rsidRPr="00C6329C">
        <w:rPr>
          <w:rFonts w:hint="eastAsia"/>
        </w:rPr>
        <w:t>4</w:t>
      </w:r>
      <w:r w:rsidRPr="00C6329C">
        <w:rPr>
          <w:rFonts w:hint="eastAsia"/>
        </w:rPr>
        <w:t>%</w:t>
      </w:r>
      <w:r w:rsidR="0037276C" w:rsidRPr="00C6329C">
        <w:rPr>
          <w:rFonts w:hint="eastAsia"/>
          <w:vertAlign w:val="superscript"/>
        </w:rPr>
        <w:t xml:space="preserve"> </w:t>
      </w:r>
      <w:r w:rsidR="00C6329C" w:rsidRPr="00C6329C">
        <w:rPr>
          <w:rFonts w:hint="eastAsia"/>
        </w:rPr>
        <w:t>的芯板要挑出；</w:t>
      </w:r>
    </w:p>
    <w:p w:rsidR="006747A3" w:rsidRPr="00C6329C" w:rsidRDefault="006747A3" w:rsidP="006747A3">
      <w:pPr>
        <w:pStyle w:val="afb"/>
        <w:numPr>
          <w:ilvl w:val="0"/>
          <w:numId w:val="46"/>
        </w:numPr>
      </w:pPr>
      <w:r w:rsidRPr="00C6329C">
        <w:rPr>
          <w:rFonts w:hint="eastAsia"/>
        </w:rPr>
        <w:t>要清除芯板上的杂物，涂胶量要均匀，没涂到胶的部位要用手工刷胶，不允许有空白点；胶堆积的地方要清除多余的胶</w:t>
      </w:r>
      <w:r w:rsidR="00C6329C" w:rsidRPr="00C6329C">
        <w:rPr>
          <w:rFonts w:hint="eastAsia"/>
        </w:rPr>
        <w:t>；</w:t>
      </w:r>
    </w:p>
    <w:p w:rsidR="006747A3" w:rsidRPr="00C6329C" w:rsidRDefault="006747A3" w:rsidP="006747A3">
      <w:pPr>
        <w:pStyle w:val="afb"/>
        <w:numPr>
          <w:ilvl w:val="0"/>
          <w:numId w:val="46"/>
        </w:numPr>
      </w:pPr>
      <w:r w:rsidRPr="00C6329C">
        <w:rPr>
          <w:rFonts w:hint="eastAsia"/>
        </w:rPr>
        <w:t>涂胶后的芯板要</w:t>
      </w:r>
      <w:r w:rsidR="0048736F" w:rsidRPr="00C6329C">
        <w:rPr>
          <w:rFonts w:hint="eastAsia"/>
        </w:rPr>
        <w:t>及时使用</w:t>
      </w:r>
      <w:r w:rsidRPr="00C6329C">
        <w:rPr>
          <w:rFonts w:hint="eastAsia"/>
        </w:rPr>
        <w:t>，陈化时间不</w:t>
      </w:r>
      <w:r w:rsidR="00EC27C2" w:rsidRPr="00C6329C">
        <w:rPr>
          <w:rFonts w:hint="eastAsia"/>
        </w:rPr>
        <w:t>宜</w:t>
      </w:r>
      <w:r w:rsidRPr="00C6329C">
        <w:rPr>
          <w:rFonts w:hint="eastAsia"/>
        </w:rPr>
        <w:t>超过</w:t>
      </w:r>
      <w:r w:rsidR="009250BB" w:rsidRPr="00C6329C">
        <w:rPr>
          <w:rFonts w:hint="eastAsia"/>
          <w:vertAlign w:val="superscript"/>
        </w:rPr>
        <w:t xml:space="preserve"> </w:t>
      </w:r>
      <w:r w:rsidR="00BE53CD" w:rsidRPr="00C6329C">
        <w:rPr>
          <w:rFonts w:hint="eastAsia"/>
        </w:rPr>
        <w:t>6</w:t>
      </w:r>
      <w:r w:rsidRPr="00C6329C">
        <w:rPr>
          <w:rFonts w:hint="eastAsia"/>
        </w:rPr>
        <w:t>0</w:t>
      </w:r>
      <w:r w:rsidR="009250BB" w:rsidRPr="00C6329C">
        <w:rPr>
          <w:rFonts w:hint="eastAsia"/>
          <w:vertAlign w:val="superscript"/>
        </w:rPr>
        <w:t xml:space="preserve"> </w:t>
      </w:r>
      <w:r w:rsidR="00C6329C" w:rsidRPr="00C6329C">
        <w:rPr>
          <w:rFonts w:hint="eastAsia"/>
        </w:rPr>
        <w:t>min；</w:t>
      </w:r>
    </w:p>
    <w:p w:rsidR="006747A3" w:rsidRDefault="006747A3" w:rsidP="006747A3">
      <w:pPr>
        <w:pStyle w:val="afb"/>
        <w:numPr>
          <w:ilvl w:val="0"/>
          <w:numId w:val="46"/>
        </w:numPr>
        <w:rPr>
          <w:rFonts w:hint="eastAsia"/>
        </w:rPr>
      </w:pPr>
      <w:r w:rsidRPr="00C6329C">
        <w:rPr>
          <w:rFonts w:hint="eastAsia"/>
        </w:rPr>
        <w:t>涂胶芯板的使用要合理，禁止不同树种的芯板同时涂胶、同时使用。</w:t>
      </w:r>
    </w:p>
    <w:p w:rsidR="00587AB0" w:rsidRDefault="00587AB0" w:rsidP="00587AB0">
      <w:pPr>
        <w:pStyle w:val="afb"/>
        <w:numPr>
          <w:ilvl w:val="0"/>
          <w:numId w:val="0"/>
        </w:numPr>
        <w:ind w:left="851"/>
        <w:rPr>
          <w:rFonts w:hint="eastAsia"/>
        </w:rPr>
      </w:pPr>
    </w:p>
    <w:p w:rsidR="00587AB0" w:rsidRPr="00C6329C" w:rsidRDefault="00587AB0" w:rsidP="00587AB0">
      <w:pPr>
        <w:pStyle w:val="afb"/>
        <w:numPr>
          <w:ilvl w:val="0"/>
          <w:numId w:val="0"/>
        </w:numPr>
        <w:ind w:left="851"/>
      </w:pPr>
    </w:p>
    <w:p w:rsidR="00B8559E" w:rsidRDefault="009250BB" w:rsidP="009250BB">
      <w:pPr>
        <w:pStyle w:val="afff3"/>
        <w:spacing w:before="120" w:after="120"/>
      </w:pPr>
      <w:r w:rsidRPr="009250BB">
        <w:rPr>
          <w:rFonts w:hint="eastAsia"/>
        </w:rPr>
        <w:lastRenderedPageBreak/>
        <w:t>组坯排板</w:t>
      </w:r>
    </w:p>
    <w:p w:rsidR="00B8559E" w:rsidRDefault="00B85BF3" w:rsidP="00B85BF3">
      <w:pPr>
        <w:pStyle w:val="affffc"/>
        <w:ind w:firstLine="420"/>
      </w:pPr>
      <w:r>
        <w:rPr>
          <w:rFonts w:hint="eastAsia"/>
        </w:rPr>
        <w:t>禁止不同树种、厚度的芯板混排在同一层；板坯对称层树种、厚度要一致；板坯上的孔洞要用与本板树种一致的补片补好；重叠要用修补刀割除，但不能修</w:t>
      </w:r>
      <w:r w:rsidRPr="00C6329C">
        <w:rPr>
          <w:rFonts w:hint="eastAsia"/>
        </w:rPr>
        <w:t>成离缝；宽大于</w:t>
      </w:r>
      <w:r w:rsidR="008B34DC" w:rsidRPr="00C6329C">
        <w:rPr>
          <w:rFonts w:hint="eastAsia"/>
          <w:vertAlign w:val="superscript"/>
        </w:rPr>
        <w:t xml:space="preserve"> </w:t>
      </w:r>
      <w:r w:rsidRPr="00C6329C">
        <w:rPr>
          <w:rFonts w:hint="eastAsia"/>
        </w:rPr>
        <w:t>2</w:t>
      </w:r>
      <w:r w:rsidRPr="00C6329C">
        <w:rPr>
          <w:rFonts w:hint="eastAsia"/>
          <w:vertAlign w:val="superscript"/>
        </w:rPr>
        <w:t xml:space="preserve"> </w:t>
      </w:r>
      <w:r w:rsidRPr="00C6329C">
        <w:rPr>
          <w:rFonts w:hint="eastAsia"/>
        </w:rPr>
        <w:t>mm，长大于</w:t>
      </w:r>
      <w:r w:rsidR="008B34DC" w:rsidRPr="00C6329C">
        <w:rPr>
          <w:rFonts w:hint="eastAsia"/>
          <w:vertAlign w:val="superscript"/>
        </w:rPr>
        <w:t xml:space="preserve"> </w:t>
      </w:r>
      <w:r w:rsidRPr="00C6329C">
        <w:rPr>
          <w:rFonts w:hint="eastAsia"/>
        </w:rPr>
        <w:t>100</w:t>
      </w:r>
      <w:r w:rsidRPr="00C6329C">
        <w:rPr>
          <w:rFonts w:hint="eastAsia"/>
          <w:vertAlign w:val="superscript"/>
        </w:rPr>
        <w:t xml:space="preserve"> </w:t>
      </w:r>
      <w:r w:rsidRPr="00C6329C">
        <w:rPr>
          <w:rFonts w:hint="eastAsia"/>
        </w:rPr>
        <w:t>mm的离缝要用补条补好</w:t>
      </w:r>
      <w:r w:rsidR="00BC2F6A" w:rsidRPr="00C6329C">
        <w:rPr>
          <w:rFonts w:hint="eastAsia"/>
        </w:rPr>
        <w:t>；</w:t>
      </w:r>
      <w:r w:rsidRPr="00C6329C">
        <w:rPr>
          <w:rFonts w:hint="eastAsia"/>
        </w:rPr>
        <w:t>修补时挑出的不合格板坯要放到指定地点，并在缺陷处作上标记</w:t>
      </w:r>
      <w:r w:rsidR="00BC2F6A" w:rsidRPr="00C6329C">
        <w:rPr>
          <w:rFonts w:hint="eastAsia"/>
        </w:rPr>
        <w:t>；</w:t>
      </w:r>
      <w:r w:rsidRPr="00C6329C">
        <w:rPr>
          <w:rFonts w:hint="eastAsia"/>
        </w:rPr>
        <w:t>修整的板坯要按树种、规格整齐堆放，并作上标记</w:t>
      </w:r>
      <w:r w:rsidR="00BC2F6A" w:rsidRPr="00C6329C">
        <w:rPr>
          <w:rFonts w:hint="eastAsia"/>
        </w:rPr>
        <w:t>；层数控制在</w:t>
      </w:r>
      <w:r w:rsidR="009250BB" w:rsidRPr="00C6329C">
        <w:rPr>
          <w:rFonts w:hint="eastAsia"/>
          <w:vertAlign w:val="superscript"/>
        </w:rPr>
        <w:t xml:space="preserve"> </w:t>
      </w:r>
      <w:r w:rsidR="00413808" w:rsidRPr="00C6329C">
        <w:rPr>
          <w:rFonts w:hint="eastAsia"/>
        </w:rPr>
        <w:t>7</w:t>
      </w:r>
      <w:r w:rsidR="009250BB" w:rsidRPr="00C6329C">
        <w:rPr>
          <w:rFonts w:hint="eastAsia"/>
          <w:vertAlign w:val="superscript"/>
        </w:rPr>
        <w:t xml:space="preserve"> </w:t>
      </w:r>
      <w:r w:rsidR="00BC2F6A" w:rsidRPr="00C6329C">
        <w:rPr>
          <w:rFonts w:hint="eastAsia"/>
        </w:rPr>
        <w:t>层</w:t>
      </w:r>
      <w:r w:rsidR="00BC2F6A" w:rsidRPr="00C6329C">
        <w:rPr>
          <w:rFonts w:hAnsi="宋体" w:hint="eastAsia"/>
        </w:rPr>
        <w:t>～</w:t>
      </w:r>
      <w:r w:rsidR="00BC2F6A" w:rsidRPr="00C6329C">
        <w:rPr>
          <w:rFonts w:hint="eastAsia"/>
        </w:rPr>
        <w:t>21</w:t>
      </w:r>
      <w:r w:rsidR="009250BB" w:rsidRPr="00C6329C">
        <w:rPr>
          <w:rFonts w:hint="eastAsia"/>
          <w:vertAlign w:val="superscript"/>
        </w:rPr>
        <w:t xml:space="preserve"> </w:t>
      </w:r>
      <w:r w:rsidR="00BC2F6A" w:rsidRPr="00C6329C">
        <w:rPr>
          <w:rFonts w:hint="eastAsia"/>
        </w:rPr>
        <w:t>层。</w:t>
      </w:r>
    </w:p>
    <w:p w:rsidR="00510A3F" w:rsidRDefault="009250BB" w:rsidP="009250BB">
      <w:pPr>
        <w:pStyle w:val="afff3"/>
        <w:spacing w:before="120" w:after="120"/>
      </w:pPr>
      <w:r w:rsidRPr="009250BB">
        <w:rPr>
          <w:rFonts w:hint="eastAsia"/>
        </w:rPr>
        <w:t>热压成型</w:t>
      </w:r>
    </w:p>
    <w:p w:rsidR="00FB1BD0" w:rsidRDefault="00EC27C2" w:rsidP="00FB1BD0">
      <w:pPr>
        <w:pStyle w:val="affffc"/>
        <w:ind w:firstLine="420"/>
      </w:pPr>
      <w:r>
        <w:rPr>
          <w:rFonts w:hint="eastAsia"/>
        </w:rPr>
        <w:t>采用</w:t>
      </w:r>
      <w:r w:rsidR="00B142F1">
        <w:rPr>
          <w:rFonts w:hint="eastAsia"/>
        </w:rPr>
        <w:t>高温高压的</w:t>
      </w:r>
      <w:r>
        <w:rPr>
          <w:rFonts w:hint="eastAsia"/>
        </w:rPr>
        <w:t>方式进行</w:t>
      </w:r>
      <w:r w:rsidR="00B142F1">
        <w:rPr>
          <w:rFonts w:hint="eastAsia"/>
        </w:rPr>
        <w:t>热压，热压温度</w:t>
      </w:r>
      <w:r w:rsidR="0037276C" w:rsidRPr="0037276C">
        <w:rPr>
          <w:rFonts w:hint="eastAsia"/>
        </w:rPr>
        <w:t>保持控制在</w:t>
      </w:r>
      <w:r w:rsidR="007511AF" w:rsidRPr="007511AF">
        <w:rPr>
          <w:rFonts w:hint="eastAsia"/>
          <w:vertAlign w:val="superscript"/>
        </w:rPr>
        <w:t xml:space="preserve"> </w:t>
      </w:r>
      <w:r w:rsidR="000F6564">
        <w:rPr>
          <w:rFonts w:hint="eastAsia"/>
        </w:rPr>
        <w:t>1</w:t>
      </w:r>
      <w:r w:rsidR="00364F87">
        <w:rPr>
          <w:rFonts w:hint="eastAsia"/>
        </w:rPr>
        <w:t>0</w:t>
      </w:r>
      <w:r w:rsidR="000F6564">
        <w:rPr>
          <w:rFonts w:hint="eastAsia"/>
        </w:rPr>
        <w:t>0</w:t>
      </w:r>
      <w:r w:rsidR="0037276C" w:rsidRPr="009250BB">
        <w:rPr>
          <w:rFonts w:hint="eastAsia"/>
          <w:vertAlign w:val="superscript"/>
        </w:rPr>
        <w:t xml:space="preserve"> </w:t>
      </w:r>
      <w:r w:rsidR="0037276C" w:rsidRPr="0037276C">
        <w:rPr>
          <w:rFonts w:hint="eastAsia"/>
        </w:rPr>
        <w:t>℃～1</w:t>
      </w:r>
      <w:r>
        <w:rPr>
          <w:rFonts w:hint="eastAsia"/>
        </w:rPr>
        <w:t>3</w:t>
      </w:r>
      <w:r w:rsidR="0037276C" w:rsidRPr="0037276C">
        <w:rPr>
          <w:rFonts w:hint="eastAsia"/>
        </w:rPr>
        <w:t>0</w:t>
      </w:r>
      <w:r w:rsidR="0037276C" w:rsidRPr="009250BB">
        <w:rPr>
          <w:rFonts w:hint="eastAsia"/>
          <w:vertAlign w:val="superscript"/>
        </w:rPr>
        <w:t xml:space="preserve"> </w:t>
      </w:r>
      <w:r w:rsidR="0037276C" w:rsidRPr="0037276C">
        <w:rPr>
          <w:rFonts w:hint="eastAsia"/>
        </w:rPr>
        <w:t>℃之间</w:t>
      </w:r>
      <w:r w:rsidR="00C6329C">
        <w:rPr>
          <w:rFonts w:hint="eastAsia"/>
        </w:rPr>
        <w:t>，</w:t>
      </w:r>
      <w:r w:rsidR="0068250B">
        <w:rPr>
          <w:rFonts w:hint="eastAsia"/>
        </w:rPr>
        <w:t>压力控制在</w:t>
      </w:r>
      <w:r w:rsidR="00E429E6">
        <w:rPr>
          <w:rFonts w:hint="eastAsia"/>
        </w:rPr>
        <w:t>（</w:t>
      </w:r>
      <w:r w:rsidR="0068250B">
        <w:rPr>
          <w:rFonts w:hint="eastAsia"/>
        </w:rPr>
        <w:t>10</w:t>
      </w:r>
      <w:r w:rsidR="0068250B">
        <w:rPr>
          <w:rFonts w:hAnsi="宋体" w:hint="eastAsia"/>
        </w:rPr>
        <w:t>～</w:t>
      </w:r>
      <w:r w:rsidR="0068250B">
        <w:rPr>
          <w:rFonts w:hint="eastAsia"/>
        </w:rPr>
        <w:t>12</w:t>
      </w:r>
      <w:r w:rsidR="00E429E6">
        <w:rPr>
          <w:rFonts w:hint="eastAsia"/>
        </w:rPr>
        <w:t>）</w:t>
      </w:r>
      <w:r w:rsidR="0068250B" w:rsidRPr="0068250B">
        <w:t>MPa</w:t>
      </w:r>
      <w:r w:rsidR="00E429E6">
        <w:rPr>
          <w:rFonts w:hint="eastAsia"/>
        </w:rPr>
        <w:t>的条件下一次性热压成型</w:t>
      </w:r>
      <w:r w:rsidR="00B37AD1">
        <w:rPr>
          <w:rFonts w:hint="eastAsia"/>
        </w:rPr>
        <w:t>，</w:t>
      </w:r>
      <w:r w:rsidR="00221394">
        <w:rPr>
          <w:rFonts w:hint="eastAsia"/>
        </w:rPr>
        <w:t>产品形状</w:t>
      </w:r>
      <w:r w:rsidR="00223E7A">
        <w:rPr>
          <w:rFonts w:hint="eastAsia"/>
        </w:rPr>
        <w:t>和尺寸不作硬性要求，可</w:t>
      </w:r>
      <w:r w:rsidR="00221394">
        <w:rPr>
          <w:rFonts w:hint="eastAsia"/>
        </w:rPr>
        <w:t>根据供需双方协</w:t>
      </w:r>
      <w:r w:rsidR="006F61DF">
        <w:rPr>
          <w:rFonts w:hint="eastAsia"/>
        </w:rPr>
        <w:t>议</w:t>
      </w:r>
      <w:r w:rsidR="00C96FA6">
        <w:rPr>
          <w:rFonts w:hint="eastAsia"/>
        </w:rPr>
        <w:t>执行</w:t>
      </w:r>
      <w:r w:rsidR="0068250B">
        <w:rPr>
          <w:rFonts w:hint="eastAsia"/>
        </w:rPr>
        <w:t>。</w:t>
      </w:r>
      <w:r w:rsidR="00FC4495">
        <w:rPr>
          <w:rFonts w:hint="eastAsia"/>
        </w:rPr>
        <w:t>根据产品的层数不同，热压温度与时间的控制不同，</w:t>
      </w:r>
      <w:r w:rsidR="007511AF">
        <w:rPr>
          <w:rFonts w:hint="eastAsia"/>
        </w:rPr>
        <w:t>具体要求</w:t>
      </w:r>
      <w:r w:rsidR="00FC4495">
        <w:rPr>
          <w:rFonts w:hint="eastAsia"/>
        </w:rPr>
        <w:t>见表</w:t>
      </w:r>
      <w:r w:rsidR="009250BB" w:rsidRPr="009250BB">
        <w:rPr>
          <w:rFonts w:hint="eastAsia"/>
          <w:vertAlign w:val="superscript"/>
        </w:rPr>
        <w:t xml:space="preserve"> </w:t>
      </w:r>
      <w:r w:rsidR="00FC4495">
        <w:rPr>
          <w:rFonts w:hint="eastAsia"/>
        </w:rPr>
        <w:t>2。</w:t>
      </w:r>
    </w:p>
    <w:p w:rsidR="00B11E7C" w:rsidRDefault="00FC4495" w:rsidP="00FC4495">
      <w:pPr>
        <w:pStyle w:val="aff8"/>
        <w:spacing w:before="120" w:after="120"/>
      </w:pPr>
      <w:r w:rsidRPr="00FC4495">
        <w:rPr>
          <w:rFonts w:hint="eastAsia"/>
        </w:rPr>
        <w:t>热压温度与时间控制</w:t>
      </w:r>
      <w:r w:rsidR="00856707">
        <w:rPr>
          <w:rFonts w:hint="eastAsia"/>
        </w:rPr>
        <w:t>表</w:t>
      </w:r>
    </w:p>
    <w:tbl>
      <w:tblPr>
        <w:tblStyle w:val="afffffffffb"/>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874"/>
        <w:gridCol w:w="1875"/>
        <w:gridCol w:w="1875"/>
        <w:gridCol w:w="1875"/>
        <w:gridCol w:w="1875"/>
      </w:tblGrid>
      <w:tr w:rsidR="00FC4495" w:rsidTr="00587AB0">
        <w:trPr>
          <w:trHeight w:hRule="exact" w:val="340"/>
          <w:tblHeader/>
          <w:jc w:val="center"/>
        </w:trPr>
        <w:tc>
          <w:tcPr>
            <w:tcW w:w="1874" w:type="dxa"/>
            <w:tcBorders>
              <w:top w:val="single" w:sz="8" w:space="0" w:color="auto"/>
              <w:bottom w:val="single" w:sz="8" w:space="0" w:color="auto"/>
            </w:tcBorders>
            <w:shd w:val="clear" w:color="auto" w:fill="auto"/>
            <w:vAlign w:val="center"/>
          </w:tcPr>
          <w:p w:rsidR="00FC4495" w:rsidRDefault="00FC4495" w:rsidP="00FC4495">
            <w:pPr>
              <w:pStyle w:val="afffffffff8"/>
            </w:pPr>
            <w:r>
              <w:rPr>
                <w:rFonts w:hint="eastAsia"/>
              </w:rPr>
              <w:t>树种</w:t>
            </w:r>
          </w:p>
        </w:tc>
        <w:tc>
          <w:tcPr>
            <w:tcW w:w="1875" w:type="dxa"/>
            <w:tcBorders>
              <w:top w:val="single" w:sz="8" w:space="0" w:color="auto"/>
              <w:bottom w:val="single" w:sz="8" w:space="0" w:color="auto"/>
            </w:tcBorders>
            <w:shd w:val="clear" w:color="auto" w:fill="auto"/>
            <w:vAlign w:val="center"/>
          </w:tcPr>
          <w:p w:rsidR="00FC4495" w:rsidRDefault="00FC4495" w:rsidP="00FC4495">
            <w:pPr>
              <w:pStyle w:val="afffffffff8"/>
            </w:pPr>
            <w:r>
              <w:rPr>
                <w:rFonts w:hint="eastAsia"/>
              </w:rPr>
              <w:t>产品层数</w:t>
            </w:r>
          </w:p>
        </w:tc>
        <w:tc>
          <w:tcPr>
            <w:tcW w:w="1875" w:type="dxa"/>
            <w:tcBorders>
              <w:top w:val="single" w:sz="8" w:space="0" w:color="auto"/>
              <w:bottom w:val="single" w:sz="8" w:space="0" w:color="auto"/>
            </w:tcBorders>
            <w:shd w:val="clear" w:color="auto" w:fill="auto"/>
            <w:vAlign w:val="center"/>
          </w:tcPr>
          <w:p w:rsidR="00FC4495" w:rsidRDefault="00FC4495" w:rsidP="00FC4495">
            <w:pPr>
              <w:pStyle w:val="afffffffff8"/>
            </w:pPr>
            <w:r>
              <w:rPr>
                <w:rFonts w:hint="eastAsia"/>
              </w:rPr>
              <w:t>热压温度</w:t>
            </w:r>
            <w:r w:rsidR="00930985">
              <w:rPr>
                <w:rFonts w:hint="eastAsia"/>
              </w:rPr>
              <w:t>（</w:t>
            </w:r>
            <w:r w:rsidR="00930985" w:rsidRPr="00530D92">
              <w:rPr>
                <w:rFonts w:hint="eastAsia"/>
              </w:rPr>
              <w:t>℃</w:t>
            </w:r>
            <w:r w:rsidR="00930985">
              <w:rPr>
                <w:rFonts w:hint="eastAsia"/>
              </w:rPr>
              <w:t>）</w:t>
            </w:r>
          </w:p>
        </w:tc>
        <w:tc>
          <w:tcPr>
            <w:tcW w:w="1875" w:type="dxa"/>
            <w:tcBorders>
              <w:top w:val="single" w:sz="8" w:space="0" w:color="auto"/>
              <w:bottom w:val="single" w:sz="8" w:space="0" w:color="auto"/>
            </w:tcBorders>
            <w:shd w:val="clear" w:color="auto" w:fill="auto"/>
            <w:vAlign w:val="center"/>
          </w:tcPr>
          <w:p w:rsidR="00FC4495" w:rsidRDefault="00FC4495" w:rsidP="00FC4495">
            <w:pPr>
              <w:pStyle w:val="afffffffff8"/>
            </w:pPr>
            <w:r>
              <w:rPr>
                <w:rFonts w:hint="eastAsia"/>
              </w:rPr>
              <w:t>热压压力</w:t>
            </w:r>
            <w:r w:rsidR="00930985">
              <w:rPr>
                <w:rFonts w:hint="eastAsia"/>
              </w:rPr>
              <w:t>（</w:t>
            </w:r>
            <w:r w:rsidR="00930985" w:rsidRPr="00530D92">
              <w:rPr>
                <w:rFonts w:hint="eastAsia"/>
              </w:rPr>
              <w:t>MPa</w:t>
            </w:r>
            <w:r w:rsidR="00930985">
              <w:rPr>
                <w:rFonts w:hint="eastAsia"/>
              </w:rPr>
              <w:t>）</w:t>
            </w:r>
          </w:p>
        </w:tc>
        <w:tc>
          <w:tcPr>
            <w:tcW w:w="1875" w:type="dxa"/>
            <w:tcBorders>
              <w:top w:val="single" w:sz="8" w:space="0" w:color="auto"/>
              <w:bottom w:val="single" w:sz="8" w:space="0" w:color="auto"/>
            </w:tcBorders>
            <w:shd w:val="clear" w:color="auto" w:fill="auto"/>
            <w:vAlign w:val="center"/>
          </w:tcPr>
          <w:p w:rsidR="00FC4495" w:rsidRDefault="00FC4495" w:rsidP="00FC4495">
            <w:pPr>
              <w:pStyle w:val="afffffffff8"/>
            </w:pPr>
            <w:r>
              <w:rPr>
                <w:rFonts w:hint="eastAsia"/>
              </w:rPr>
              <w:t>热压时间</w:t>
            </w:r>
            <w:r w:rsidR="00856707">
              <w:rPr>
                <w:rFonts w:hint="eastAsia"/>
              </w:rPr>
              <w:t>（min）</w:t>
            </w:r>
          </w:p>
        </w:tc>
      </w:tr>
      <w:tr w:rsidR="00530D92" w:rsidTr="00587AB0">
        <w:trPr>
          <w:trHeight w:hRule="exact" w:val="340"/>
          <w:jc w:val="center"/>
        </w:trPr>
        <w:tc>
          <w:tcPr>
            <w:tcW w:w="1874" w:type="dxa"/>
            <w:vMerge w:val="restart"/>
            <w:tcBorders>
              <w:top w:val="single" w:sz="8" w:space="0" w:color="auto"/>
            </w:tcBorders>
            <w:shd w:val="clear" w:color="auto" w:fill="auto"/>
            <w:vAlign w:val="center"/>
          </w:tcPr>
          <w:p w:rsidR="00530D92" w:rsidRDefault="00530D92" w:rsidP="00FC4495">
            <w:pPr>
              <w:pStyle w:val="afffffffff8"/>
            </w:pPr>
            <w:r>
              <w:rPr>
                <w:rFonts w:hint="eastAsia"/>
              </w:rPr>
              <w:t>桉</w:t>
            </w:r>
            <w:r w:rsidR="00621804">
              <w:rPr>
                <w:rFonts w:hint="eastAsia"/>
              </w:rPr>
              <w:t>木</w:t>
            </w:r>
          </w:p>
        </w:tc>
        <w:tc>
          <w:tcPr>
            <w:tcW w:w="1875" w:type="dxa"/>
            <w:tcBorders>
              <w:top w:val="single" w:sz="8" w:space="0" w:color="auto"/>
            </w:tcBorders>
            <w:shd w:val="clear" w:color="auto" w:fill="auto"/>
            <w:vAlign w:val="center"/>
          </w:tcPr>
          <w:p w:rsidR="00530D92" w:rsidRDefault="00530D92" w:rsidP="00FC4495">
            <w:pPr>
              <w:pStyle w:val="afffffffff8"/>
            </w:pPr>
            <w:r>
              <w:rPr>
                <w:rFonts w:hint="eastAsia"/>
              </w:rPr>
              <w:t>7</w:t>
            </w:r>
          </w:p>
        </w:tc>
        <w:tc>
          <w:tcPr>
            <w:tcW w:w="1875" w:type="dxa"/>
            <w:tcBorders>
              <w:top w:val="single" w:sz="8" w:space="0" w:color="auto"/>
            </w:tcBorders>
            <w:shd w:val="clear" w:color="auto" w:fill="auto"/>
            <w:vAlign w:val="center"/>
          </w:tcPr>
          <w:p w:rsidR="00530D92" w:rsidRPr="00530D92" w:rsidRDefault="00530D92" w:rsidP="00930985">
            <w:pPr>
              <w:pStyle w:val="afffffffff8"/>
            </w:pPr>
            <w:r w:rsidRPr="00530D92">
              <w:rPr>
                <w:rFonts w:hint="eastAsia"/>
              </w:rPr>
              <w:t>1</w:t>
            </w:r>
            <w:r w:rsidRPr="00530D92">
              <w:t>0</w:t>
            </w:r>
            <w:r w:rsidRPr="00530D92">
              <w:rPr>
                <w:rFonts w:hint="eastAsia"/>
              </w:rPr>
              <w:t>0～1</w:t>
            </w:r>
            <w:r w:rsidR="00930985">
              <w:rPr>
                <w:rFonts w:hint="eastAsia"/>
              </w:rPr>
              <w:t>20</w:t>
            </w:r>
          </w:p>
        </w:tc>
        <w:tc>
          <w:tcPr>
            <w:tcW w:w="1875" w:type="dxa"/>
            <w:tcBorders>
              <w:top w:val="single" w:sz="8" w:space="0" w:color="auto"/>
            </w:tcBorders>
            <w:shd w:val="clear" w:color="auto" w:fill="auto"/>
            <w:vAlign w:val="center"/>
          </w:tcPr>
          <w:p w:rsidR="00530D92" w:rsidRPr="00530D92" w:rsidRDefault="00530D92" w:rsidP="00930985">
            <w:pPr>
              <w:pStyle w:val="afffffffff8"/>
            </w:pPr>
            <w:r w:rsidRPr="00530D92">
              <w:rPr>
                <w:rFonts w:hint="eastAsia"/>
              </w:rPr>
              <w:t>10～12</w:t>
            </w:r>
          </w:p>
        </w:tc>
        <w:tc>
          <w:tcPr>
            <w:tcW w:w="1875" w:type="dxa"/>
            <w:tcBorders>
              <w:top w:val="single" w:sz="8" w:space="0" w:color="auto"/>
            </w:tcBorders>
            <w:shd w:val="clear" w:color="auto" w:fill="auto"/>
            <w:vAlign w:val="center"/>
          </w:tcPr>
          <w:p w:rsidR="00530D92" w:rsidRDefault="00856707" w:rsidP="00856707">
            <w:pPr>
              <w:pStyle w:val="afffffffff8"/>
              <w:ind w:firstLineChars="400" w:firstLine="720"/>
              <w:jc w:val="both"/>
            </w:pPr>
            <w:r>
              <w:rPr>
                <w:rFonts w:hint="eastAsia"/>
              </w:rPr>
              <w:t>7</w:t>
            </w:r>
            <w:r w:rsidRPr="00530D92">
              <w:rPr>
                <w:rFonts w:hint="eastAsia"/>
              </w:rPr>
              <w:t>～</w:t>
            </w:r>
            <w:r>
              <w:rPr>
                <w:rFonts w:hint="eastAsia"/>
              </w:rPr>
              <w:t>8</w:t>
            </w:r>
          </w:p>
        </w:tc>
      </w:tr>
      <w:tr w:rsidR="00530D92" w:rsidTr="00587AB0">
        <w:trPr>
          <w:trHeight w:hRule="exact" w:val="340"/>
          <w:jc w:val="center"/>
        </w:trPr>
        <w:tc>
          <w:tcPr>
            <w:tcW w:w="1874" w:type="dxa"/>
            <w:vMerge/>
            <w:shd w:val="clear" w:color="auto" w:fill="auto"/>
            <w:vAlign w:val="center"/>
          </w:tcPr>
          <w:p w:rsidR="00530D92" w:rsidRDefault="00530D92" w:rsidP="00FC4495">
            <w:pPr>
              <w:pStyle w:val="afffffffff8"/>
            </w:pPr>
          </w:p>
        </w:tc>
        <w:tc>
          <w:tcPr>
            <w:tcW w:w="1875" w:type="dxa"/>
            <w:shd w:val="clear" w:color="auto" w:fill="auto"/>
            <w:vAlign w:val="center"/>
          </w:tcPr>
          <w:p w:rsidR="00530D92" w:rsidRDefault="00530D92" w:rsidP="00FC4495">
            <w:pPr>
              <w:pStyle w:val="afffffffff8"/>
            </w:pPr>
            <w:r>
              <w:rPr>
                <w:rFonts w:hint="eastAsia"/>
              </w:rPr>
              <w:t>8</w:t>
            </w:r>
          </w:p>
        </w:tc>
        <w:tc>
          <w:tcPr>
            <w:tcW w:w="1875" w:type="dxa"/>
            <w:shd w:val="clear" w:color="auto" w:fill="auto"/>
            <w:vAlign w:val="center"/>
          </w:tcPr>
          <w:p w:rsidR="00530D92" w:rsidRPr="00530D92" w:rsidRDefault="00930985" w:rsidP="00930985">
            <w:pPr>
              <w:pStyle w:val="afffffffff8"/>
            </w:pPr>
            <w:r w:rsidRPr="00530D92">
              <w:rPr>
                <w:rFonts w:hint="eastAsia"/>
              </w:rPr>
              <w:t>1</w:t>
            </w:r>
            <w:r w:rsidRPr="00530D92">
              <w:t>0</w:t>
            </w:r>
            <w:r w:rsidRPr="00530D92">
              <w:rPr>
                <w:rFonts w:hint="eastAsia"/>
              </w:rPr>
              <w:t>0～1</w:t>
            </w:r>
            <w:r>
              <w:rPr>
                <w:rFonts w:hint="eastAsia"/>
              </w:rPr>
              <w:t>20</w:t>
            </w:r>
          </w:p>
        </w:tc>
        <w:tc>
          <w:tcPr>
            <w:tcW w:w="1875" w:type="dxa"/>
            <w:shd w:val="clear" w:color="auto" w:fill="auto"/>
            <w:vAlign w:val="center"/>
          </w:tcPr>
          <w:p w:rsidR="00530D92" w:rsidRPr="00530D92" w:rsidRDefault="00530D92" w:rsidP="00930985">
            <w:pPr>
              <w:pStyle w:val="afffffffff8"/>
            </w:pPr>
            <w:r w:rsidRPr="00530D92">
              <w:rPr>
                <w:rFonts w:hint="eastAsia"/>
              </w:rPr>
              <w:t>10～12</w:t>
            </w:r>
          </w:p>
        </w:tc>
        <w:tc>
          <w:tcPr>
            <w:tcW w:w="1875" w:type="dxa"/>
            <w:shd w:val="clear" w:color="auto" w:fill="auto"/>
            <w:vAlign w:val="center"/>
          </w:tcPr>
          <w:p w:rsidR="00530D92" w:rsidRDefault="00856707" w:rsidP="00856707">
            <w:pPr>
              <w:pStyle w:val="afffffffff8"/>
            </w:pPr>
            <w:r>
              <w:rPr>
                <w:rFonts w:hint="eastAsia"/>
              </w:rPr>
              <w:t>8</w:t>
            </w:r>
            <w:r w:rsidRPr="00530D92">
              <w:rPr>
                <w:rFonts w:hint="eastAsia"/>
              </w:rPr>
              <w:t>～</w:t>
            </w:r>
            <w:r>
              <w:rPr>
                <w:rFonts w:hint="eastAsia"/>
              </w:rPr>
              <w:t>10</w:t>
            </w:r>
          </w:p>
        </w:tc>
      </w:tr>
      <w:tr w:rsidR="00530D92" w:rsidTr="00587AB0">
        <w:trPr>
          <w:trHeight w:hRule="exact" w:val="340"/>
          <w:jc w:val="center"/>
        </w:trPr>
        <w:tc>
          <w:tcPr>
            <w:tcW w:w="1874" w:type="dxa"/>
            <w:vMerge/>
            <w:shd w:val="clear" w:color="auto" w:fill="auto"/>
            <w:vAlign w:val="center"/>
          </w:tcPr>
          <w:p w:rsidR="00530D92" w:rsidRDefault="00530D92" w:rsidP="00FC4495">
            <w:pPr>
              <w:pStyle w:val="afffffffff8"/>
            </w:pPr>
          </w:p>
        </w:tc>
        <w:tc>
          <w:tcPr>
            <w:tcW w:w="1875" w:type="dxa"/>
            <w:shd w:val="clear" w:color="auto" w:fill="auto"/>
            <w:vAlign w:val="center"/>
          </w:tcPr>
          <w:p w:rsidR="00530D92" w:rsidRDefault="00530D92" w:rsidP="00FC4495">
            <w:pPr>
              <w:pStyle w:val="afffffffff8"/>
            </w:pPr>
            <w:r>
              <w:rPr>
                <w:rFonts w:hint="eastAsia"/>
              </w:rPr>
              <w:t>9</w:t>
            </w:r>
          </w:p>
        </w:tc>
        <w:tc>
          <w:tcPr>
            <w:tcW w:w="1875" w:type="dxa"/>
            <w:shd w:val="clear" w:color="auto" w:fill="auto"/>
            <w:vAlign w:val="center"/>
          </w:tcPr>
          <w:p w:rsidR="00530D92" w:rsidRPr="00530D92" w:rsidRDefault="00930985" w:rsidP="00930985">
            <w:pPr>
              <w:pStyle w:val="afffffffff8"/>
            </w:pPr>
            <w:r w:rsidRPr="00530D92">
              <w:rPr>
                <w:rFonts w:hint="eastAsia"/>
              </w:rPr>
              <w:t>1</w:t>
            </w:r>
            <w:r w:rsidRPr="00530D92">
              <w:t>0</w:t>
            </w:r>
            <w:r w:rsidRPr="00530D92">
              <w:rPr>
                <w:rFonts w:hint="eastAsia"/>
              </w:rPr>
              <w:t>0～1</w:t>
            </w:r>
            <w:r>
              <w:rPr>
                <w:rFonts w:hint="eastAsia"/>
              </w:rPr>
              <w:t>20</w:t>
            </w:r>
          </w:p>
        </w:tc>
        <w:tc>
          <w:tcPr>
            <w:tcW w:w="1875" w:type="dxa"/>
            <w:shd w:val="clear" w:color="auto" w:fill="auto"/>
            <w:vAlign w:val="center"/>
          </w:tcPr>
          <w:p w:rsidR="00530D92" w:rsidRPr="00530D92" w:rsidRDefault="00530D92" w:rsidP="00930985">
            <w:pPr>
              <w:pStyle w:val="afffffffff8"/>
            </w:pPr>
            <w:r w:rsidRPr="00530D92">
              <w:rPr>
                <w:rFonts w:hint="eastAsia"/>
              </w:rPr>
              <w:t>10～12</w:t>
            </w:r>
          </w:p>
        </w:tc>
        <w:tc>
          <w:tcPr>
            <w:tcW w:w="1875" w:type="dxa"/>
            <w:shd w:val="clear" w:color="auto" w:fill="auto"/>
            <w:vAlign w:val="center"/>
          </w:tcPr>
          <w:p w:rsidR="00530D92" w:rsidRDefault="00856707" w:rsidP="00856707">
            <w:pPr>
              <w:pStyle w:val="afffffffff8"/>
            </w:pPr>
            <w:r>
              <w:rPr>
                <w:rFonts w:hint="eastAsia"/>
              </w:rPr>
              <w:t>9</w:t>
            </w:r>
            <w:r w:rsidRPr="00530D92">
              <w:rPr>
                <w:rFonts w:hint="eastAsia"/>
              </w:rPr>
              <w:t>～</w:t>
            </w:r>
            <w:r>
              <w:rPr>
                <w:rFonts w:hint="eastAsia"/>
              </w:rPr>
              <w:t>10</w:t>
            </w:r>
          </w:p>
        </w:tc>
      </w:tr>
      <w:tr w:rsidR="00530D92" w:rsidTr="00587AB0">
        <w:trPr>
          <w:trHeight w:hRule="exact" w:val="340"/>
          <w:jc w:val="center"/>
        </w:trPr>
        <w:tc>
          <w:tcPr>
            <w:tcW w:w="1874" w:type="dxa"/>
            <w:vMerge/>
            <w:shd w:val="clear" w:color="auto" w:fill="auto"/>
            <w:vAlign w:val="center"/>
          </w:tcPr>
          <w:p w:rsidR="00530D92" w:rsidRDefault="00530D92" w:rsidP="00FC4495">
            <w:pPr>
              <w:pStyle w:val="afffffffff8"/>
            </w:pPr>
          </w:p>
        </w:tc>
        <w:tc>
          <w:tcPr>
            <w:tcW w:w="1875" w:type="dxa"/>
            <w:shd w:val="clear" w:color="auto" w:fill="auto"/>
            <w:vAlign w:val="center"/>
          </w:tcPr>
          <w:p w:rsidR="00530D92" w:rsidRDefault="00530D92" w:rsidP="00FC4495">
            <w:pPr>
              <w:pStyle w:val="afffffffff8"/>
            </w:pPr>
            <w:r>
              <w:rPr>
                <w:rFonts w:hint="eastAsia"/>
              </w:rPr>
              <w:t>13</w:t>
            </w:r>
          </w:p>
        </w:tc>
        <w:tc>
          <w:tcPr>
            <w:tcW w:w="1875" w:type="dxa"/>
            <w:shd w:val="clear" w:color="auto" w:fill="auto"/>
            <w:vAlign w:val="center"/>
          </w:tcPr>
          <w:p w:rsidR="00530D92" w:rsidRPr="00530D92" w:rsidRDefault="00930985" w:rsidP="00930985">
            <w:pPr>
              <w:pStyle w:val="afffffffff8"/>
            </w:pPr>
            <w:r w:rsidRPr="00530D92">
              <w:rPr>
                <w:rFonts w:hint="eastAsia"/>
              </w:rPr>
              <w:t>1</w:t>
            </w:r>
            <w:r w:rsidRPr="00530D92">
              <w:t>0</w:t>
            </w:r>
            <w:r w:rsidRPr="00530D92">
              <w:rPr>
                <w:rFonts w:hint="eastAsia"/>
              </w:rPr>
              <w:t>0～1</w:t>
            </w:r>
            <w:r>
              <w:rPr>
                <w:rFonts w:hint="eastAsia"/>
              </w:rPr>
              <w:t>20</w:t>
            </w:r>
          </w:p>
        </w:tc>
        <w:tc>
          <w:tcPr>
            <w:tcW w:w="1875" w:type="dxa"/>
            <w:shd w:val="clear" w:color="auto" w:fill="auto"/>
            <w:vAlign w:val="center"/>
          </w:tcPr>
          <w:p w:rsidR="00530D92" w:rsidRPr="00530D92" w:rsidRDefault="00530D92" w:rsidP="00930985">
            <w:pPr>
              <w:pStyle w:val="afffffffff8"/>
            </w:pPr>
            <w:r w:rsidRPr="00530D92">
              <w:rPr>
                <w:rFonts w:hint="eastAsia"/>
              </w:rPr>
              <w:t>10～12</w:t>
            </w:r>
          </w:p>
        </w:tc>
        <w:tc>
          <w:tcPr>
            <w:tcW w:w="1875" w:type="dxa"/>
            <w:shd w:val="clear" w:color="auto" w:fill="auto"/>
            <w:vAlign w:val="center"/>
          </w:tcPr>
          <w:p w:rsidR="00530D92" w:rsidRDefault="00856707" w:rsidP="00856707">
            <w:pPr>
              <w:pStyle w:val="afffffffff8"/>
            </w:pPr>
            <w:r>
              <w:rPr>
                <w:rFonts w:hint="eastAsia"/>
              </w:rPr>
              <w:t>9</w:t>
            </w:r>
            <w:r w:rsidRPr="00530D92">
              <w:rPr>
                <w:rFonts w:hint="eastAsia"/>
              </w:rPr>
              <w:t>～</w:t>
            </w:r>
            <w:r>
              <w:rPr>
                <w:rFonts w:hint="eastAsia"/>
              </w:rPr>
              <w:t>12</w:t>
            </w:r>
          </w:p>
        </w:tc>
      </w:tr>
      <w:tr w:rsidR="00530D92" w:rsidTr="00587AB0">
        <w:trPr>
          <w:trHeight w:hRule="exact" w:val="340"/>
          <w:jc w:val="center"/>
        </w:trPr>
        <w:tc>
          <w:tcPr>
            <w:tcW w:w="1874" w:type="dxa"/>
            <w:vMerge/>
            <w:shd w:val="clear" w:color="auto" w:fill="auto"/>
            <w:vAlign w:val="center"/>
          </w:tcPr>
          <w:p w:rsidR="00530D92" w:rsidRDefault="00530D92" w:rsidP="00FC4495">
            <w:pPr>
              <w:pStyle w:val="afffffffff8"/>
            </w:pPr>
          </w:p>
        </w:tc>
        <w:tc>
          <w:tcPr>
            <w:tcW w:w="1875" w:type="dxa"/>
            <w:shd w:val="clear" w:color="auto" w:fill="auto"/>
            <w:vAlign w:val="center"/>
          </w:tcPr>
          <w:p w:rsidR="00530D92" w:rsidRDefault="00530D92" w:rsidP="00FC4495">
            <w:pPr>
              <w:pStyle w:val="afffffffff8"/>
            </w:pPr>
            <w:r>
              <w:rPr>
                <w:rFonts w:hint="eastAsia"/>
              </w:rPr>
              <w:t>14</w:t>
            </w:r>
          </w:p>
        </w:tc>
        <w:tc>
          <w:tcPr>
            <w:tcW w:w="1875" w:type="dxa"/>
            <w:shd w:val="clear" w:color="auto" w:fill="auto"/>
            <w:vAlign w:val="center"/>
          </w:tcPr>
          <w:p w:rsidR="00530D92" w:rsidRPr="00530D92" w:rsidRDefault="00930985" w:rsidP="00930985">
            <w:pPr>
              <w:pStyle w:val="afffffffff8"/>
            </w:pPr>
            <w:r w:rsidRPr="00530D92">
              <w:rPr>
                <w:rFonts w:hint="eastAsia"/>
              </w:rPr>
              <w:t>1</w:t>
            </w:r>
            <w:r w:rsidRPr="00530D92">
              <w:t>0</w:t>
            </w:r>
            <w:r w:rsidRPr="00530D92">
              <w:rPr>
                <w:rFonts w:hint="eastAsia"/>
              </w:rPr>
              <w:t>0～1</w:t>
            </w:r>
            <w:r>
              <w:rPr>
                <w:rFonts w:hint="eastAsia"/>
              </w:rPr>
              <w:t>20</w:t>
            </w:r>
          </w:p>
        </w:tc>
        <w:tc>
          <w:tcPr>
            <w:tcW w:w="1875" w:type="dxa"/>
            <w:shd w:val="clear" w:color="auto" w:fill="auto"/>
            <w:vAlign w:val="center"/>
          </w:tcPr>
          <w:p w:rsidR="00530D92" w:rsidRPr="00530D92" w:rsidRDefault="00530D92" w:rsidP="00930985">
            <w:pPr>
              <w:pStyle w:val="afffffffff8"/>
            </w:pPr>
            <w:r w:rsidRPr="00530D92">
              <w:rPr>
                <w:rFonts w:hint="eastAsia"/>
              </w:rPr>
              <w:t>10～12</w:t>
            </w:r>
          </w:p>
        </w:tc>
        <w:tc>
          <w:tcPr>
            <w:tcW w:w="1875" w:type="dxa"/>
            <w:shd w:val="clear" w:color="auto" w:fill="auto"/>
            <w:vAlign w:val="center"/>
          </w:tcPr>
          <w:p w:rsidR="00530D92" w:rsidRDefault="00856707" w:rsidP="00856707">
            <w:pPr>
              <w:pStyle w:val="afffffffff8"/>
            </w:pPr>
            <w:r>
              <w:rPr>
                <w:rFonts w:hint="eastAsia"/>
              </w:rPr>
              <w:t>9</w:t>
            </w:r>
            <w:r w:rsidRPr="00530D92">
              <w:rPr>
                <w:rFonts w:hint="eastAsia"/>
              </w:rPr>
              <w:t>～</w:t>
            </w:r>
            <w:r>
              <w:rPr>
                <w:rFonts w:hint="eastAsia"/>
              </w:rPr>
              <w:t>15</w:t>
            </w:r>
          </w:p>
        </w:tc>
      </w:tr>
      <w:tr w:rsidR="00530D92" w:rsidTr="00587AB0">
        <w:trPr>
          <w:trHeight w:hRule="exact" w:val="340"/>
          <w:jc w:val="center"/>
        </w:trPr>
        <w:tc>
          <w:tcPr>
            <w:tcW w:w="1874" w:type="dxa"/>
            <w:vMerge/>
            <w:shd w:val="clear" w:color="auto" w:fill="auto"/>
            <w:vAlign w:val="center"/>
          </w:tcPr>
          <w:p w:rsidR="00530D92" w:rsidRDefault="00530D92" w:rsidP="00FC4495">
            <w:pPr>
              <w:pStyle w:val="afffffffff8"/>
            </w:pPr>
          </w:p>
        </w:tc>
        <w:tc>
          <w:tcPr>
            <w:tcW w:w="1875" w:type="dxa"/>
            <w:shd w:val="clear" w:color="auto" w:fill="auto"/>
            <w:vAlign w:val="center"/>
          </w:tcPr>
          <w:p w:rsidR="00530D92" w:rsidRDefault="00530D92" w:rsidP="00FC4495">
            <w:pPr>
              <w:pStyle w:val="afffffffff8"/>
            </w:pPr>
            <w:r>
              <w:rPr>
                <w:rFonts w:hint="eastAsia"/>
              </w:rPr>
              <w:t>15</w:t>
            </w:r>
          </w:p>
        </w:tc>
        <w:tc>
          <w:tcPr>
            <w:tcW w:w="1875" w:type="dxa"/>
            <w:shd w:val="clear" w:color="auto" w:fill="auto"/>
            <w:vAlign w:val="center"/>
          </w:tcPr>
          <w:p w:rsidR="00530D92" w:rsidRPr="00530D92" w:rsidRDefault="00930985" w:rsidP="00D62FCA">
            <w:pPr>
              <w:pStyle w:val="afffffffff8"/>
            </w:pPr>
            <w:r w:rsidRPr="00530D92">
              <w:rPr>
                <w:rFonts w:hint="eastAsia"/>
              </w:rPr>
              <w:t>1</w:t>
            </w:r>
            <w:r w:rsidR="00D62FCA">
              <w:rPr>
                <w:rFonts w:hint="eastAsia"/>
              </w:rPr>
              <w:t>1</w:t>
            </w:r>
            <w:r w:rsidRPr="00530D92">
              <w:rPr>
                <w:rFonts w:hint="eastAsia"/>
              </w:rPr>
              <w:t>0～1</w:t>
            </w:r>
            <w:r>
              <w:rPr>
                <w:rFonts w:hint="eastAsia"/>
              </w:rPr>
              <w:t>30</w:t>
            </w:r>
          </w:p>
        </w:tc>
        <w:tc>
          <w:tcPr>
            <w:tcW w:w="1875" w:type="dxa"/>
            <w:shd w:val="clear" w:color="auto" w:fill="auto"/>
            <w:vAlign w:val="center"/>
          </w:tcPr>
          <w:p w:rsidR="00530D92" w:rsidRPr="00530D92" w:rsidRDefault="00530D92" w:rsidP="00930985">
            <w:pPr>
              <w:pStyle w:val="afffffffff8"/>
            </w:pPr>
            <w:r w:rsidRPr="00530D92">
              <w:rPr>
                <w:rFonts w:hint="eastAsia"/>
              </w:rPr>
              <w:t>10～12</w:t>
            </w:r>
          </w:p>
        </w:tc>
        <w:tc>
          <w:tcPr>
            <w:tcW w:w="1875" w:type="dxa"/>
            <w:shd w:val="clear" w:color="auto" w:fill="auto"/>
            <w:vAlign w:val="center"/>
          </w:tcPr>
          <w:p w:rsidR="00530D92" w:rsidRDefault="00856707" w:rsidP="00856707">
            <w:pPr>
              <w:pStyle w:val="afffffffff8"/>
            </w:pPr>
            <w:r>
              <w:rPr>
                <w:rFonts w:hint="eastAsia"/>
              </w:rPr>
              <w:t>15</w:t>
            </w:r>
            <w:r w:rsidRPr="00530D92">
              <w:rPr>
                <w:rFonts w:hint="eastAsia"/>
              </w:rPr>
              <w:t>～</w:t>
            </w:r>
            <w:r>
              <w:rPr>
                <w:rFonts w:hint="eastAsia"/>
              </w:rPr>
              <w:t>20</w:t>
            </w:r>
          </w:p>
        </w:tc>
      </w:tr>
      <w:tr w:rsidR="00930985" w:rsidTr="00587AB0">
        <w:trPr>
          <w:trHeight w:hRule="exact" w:val="340"/>
          <w:jc w:val="center"/>
        </w:trPr>
        <w:tc>
          <w:tcPr>
            <w:tcW w:w="1874" w:type="dxa"/>
            <w:vMerge/>
            <w:shd w:val="clear" w:color="auto" w:fill="auto"/>
            <w:vAlign w:val="center"/>
          </w:tcPr>
          <w:p w:rsidR="00930985" w:rsidRDefault="00930985" w:rsidP="00FC4495">
            <w:pPr>
              <w:pStyle w:val="afffffffff8"/>
            </w:pPr>
          </w:p>
        </w:tc>
        <w:tc>
          <w:tcPr>
            <w:tcW w:w="1875" w:type="dxa"/>
            <w:shd w:val="clear" w:color="auto" w:fill="auto"/>
            <w:vAlign w:val="center"/>
          </w:tcPr>
          <w:p w:rsidR="00930985" w:rsidRDefault="00930985" w:rsidP="00FC4495">
            <w:pPr>
              <w:pStyle w:val="afffffffff8"/>
            </w:pPr>
            <w:r>
              <w:rPr>
                <w:rFonts w:hint="eastAsia"/>
              </w:rPr>
              <w:t>21</w:t>
            </w:r>
          </w:p>
        </w:tc>
        <w:tc>
          <w:tcPr>
            <w:tcW w:w="1875" w:type="dxa"/>
            <w:shd w:val="clear" w:color="auto" w:fill="auto"/>
            <w:vAlign w:val="center"/>
          </w:tcPr>
          <w:p w:rsidR="00930985" w:rsidRPr="00530D92" w:rsidRDefault="00930985" w:rsidP="00D62FCA">
            <w:pPr>
              <w:pStyle w:val="afffffffff8"/>
            </w:pPr>
            <w:r w:rsidRPr="00530D92">
              <w:rPr>
                <w:rFonts w:hint="eastAsia"/>
              </w:rPr>
              <w:t>1</w:t>
            </w:r>
            <w:r w:rsidR="00D62FCA">
              <w:rPr>
                <w:rFonts w:hint="eastAsia"/>
              </w:rPr>
              <w:t>1</w:t>
            </w:r>
            <w:r w:rsidRPr="00530D92">
              <w:rPr>
                <w:rFonts w:hint="eastAsia"/>
              </w:rPr>
              <w:t>0～1</w:t>
            </w:r>
            <w:r w:rsidR="00D62FCA">
              <w:rPr>
                <w:rFonts w:hint="eastAsia"/>
              </w:rPr>
              <w:t>3</w:t>
            </w:r>
            <w:r>
              <w:rPr>
                <w:rFonts w:hint="eastAsia"/>
              </w:rPr>
              <w:t>0</w:t>
            </w:r>
          </w:p>
        </w:tc>
        <w:tc>
          <w:tcPr>
            <w:tcW w:w="1875" w:type="dxa"/>
            <w:shd w:val="clear" w:color="auto" w:fill="auto"/>
            <w:vAlign w:val="center"/>
          </w:tcPr>
          <w:p w:rsidR="00930985" w:rsidRPr="00530D92" w:rsidRDefault="00930985" w:rsidP="00930985">
            <w:pPr>
              <w:pStyle w:val="afffffffff8"/>
            </w:pPr>
            <w:r w:rsidRPr="00530D92">
              <w:rPr>
                <w:rFonts w:hint="eastAsia"/>
              </w:rPr>
              <w:t>10～12</w:t>
            </w:r>
          </w:p>
        </w:tc>
        <w:tc>
          <w:tcPr>
            <w:tcW w:w="1875" w:type="dxa"/>
            <w:shd w:val="clear" w:color="auto" w:fill="auto"/>
            <w:vAlign w:val="center"/>
          </w:tcPr>
          <w:p w:rsidR="00930985" w:rsidRDefault="00856707" w:rsidP="00856707">
            <w:pPr>
              <w:pStyle w:val="afffffffff8"/>
            </w:pPr>
            <w:r>
              <w:rPr>
                <w:rFonts w:hint="eastAsia"/>
              </w:rPr>
              <w:t>15</w:t>
            </w:r>
            <w:r w:rsidRPr="00530D92">
              <w:rPr>
                <w:rFonts w:hint="eastAsia"/>
              </w:rPr>
              <w:t>～</w:t>
            </w:r>
            <w:r>
              <w:rPr>
                <w:rFonts w:hint="eastAsia"/>
              </w:rPr>
              <w:t>20</w:t>
            </w:r>
          </w:p>
        </w:tc>
      </w:tr>
    </w:tbl>
    <w:p w:rsidR="00333E8B" w:rsidRDefault="008711AC" w:rsidP="00EC27C2">
      <w:pPr>
        <w:pStyle w:val="afff3"/>
        <w:spacing w:before="120" w:after="120"/>
      </w:pPr>
      <w:r>
        <w:rPr>
          <w:rFonts w:hint="eastAsia"/>
        </w:rPr>
        <w:t>仿型</w:t>
      </w:r>
    </w:p>
    <w:p w:rsidR="008D61A4" w:rsidRDefault="00395204" w:rsidP="00395204">
      <w:pPr>
        <w:pStyle w:val="affffc"/>
        <w:ind w:firstLine="420"/>
      </w:pPr>
      <w:r w:rsidRPr="00395204">
        <w:rPr>
          <w:rFonts w:hint="eastAsia"/>
        </w:rPr>
        <w:t>按</w:t>
      </w:r>
      <w:r w:rsidR="00595FBA">
        <w:rPr>
          <w:rFonts w:hint="eastAsia"/>
        </w:rPr>
        <w:t>产</w:t>
      </w:r>
      <w:r w:rsidRPr="00395204">
        <w:rPr>
          <w:rFonts w:hint="eastAsia"/>
        </w:rPr>
        <w:t>品入库尺寸规格调整锯片之间的距离，批量</w:t>
      </w:r>
      <w:r w:rsidR="00595FBA">
        <w:rPr>
          <w:rFonts w:hint="eastAsia"/>
        </w:rPr>
        <w:t>仿型</w:t>
      </w:r>
      <w:r w:rsidRPr="00395204">
        <w:rPr>
          <w:rFonts w:hint="eastAsia"/>
        </w:rPr>
        <w:t>前应先</w:t>
      </w:r>
      <w:r w:rsidR="00595FBA">
        <w:rPr>
          <w:rFonts w:hint="eastAsia"/>
        </w:rPr>
        <w:t>试</w:t>
      </w:r>
      <w:r w:rsidRPr="00395204">
        <w:rPr>
          <w:rFonts w:hint="eastAsia"/>
        </w:rPr>
        <w:t>两张，检查合格后方可批量</w:t>
      </w:r>
      <w:r>
        <w:rPr>
          <w:rFonts w:hint="eastAsia"/>
        </w:rPr>
        <w:t>开锯</w:t>
      </w:r>
      <w:r w:rsidRPr="00395204">
        <w:rPr>
          <w:rFonts w:hint="eastAsia"/>
        </w:rPr>
        <w:t>。</w:t>
      </w:r>
      <w:r w:rsidR="00595FBA">
        <w:rPr>
          <w:rFonts w:hint="eastAsia"/>
        </w:rPr>
        <w:t>仿型时应</w:t>
      </w:r>
      <w:r>
        <w:rPr>
          <w:rFonts w:hint="eastAsia"/>
        </w:rPr>
        <w:t>合理</w:t>
      </w:r>
      <w:r w:rsidR="00595FBA">
        <w:rPr>
          <w:rFonts w:hint="eastAsia"/>
        </w:rPr>
        <w:t>避开</w:t>
      </w:r>
      <w:r>
        <w:rPr>
          <w:rFonts w:hint="eastAsia"/>
        </w:rPr>
        <w:t>板边缺陷，</w:t>
      </w:r>
      <w:r w:rsidR="00595FBA">
        <w:rPr>
          <w:rFonts w:hint="eastAsia"/>
        </w:rPr>
        <w:t>仿型</w:t>
      </w:r>
      <w:r>
        <w:rPr>
          <w:rFonts w:hint="eastAsia"/>
        </w:rPr>
        <w:t>好的板边应无毛刺。</w:t>
      </w:r>
      <w:r w:rsidR="008711AC">
        <w:rPr>
          <w:rFonts w:hint="eastAsia"/>
        </w:rPr>
        <w:t>仿型</w:t>
      </w:r>
      <w:r w:rsidRPr="00395204">
        <w:rPr>
          <w:rFonts w:hint="eastAsia"/>
        </w:rPr>
        <w:t>后</w:t>
      </w:r>
      <w:r>
        <w:rPr>
          <w:rFonts w:hint="eastAsia"/>
        </w:rPr>
        <w:t>的成型</w:t>
      </w:r>
      <w:r w:rsidRPr="00395204">
        <w:rPr>
          <w:rFonts w:hint="eastAsia"/>
        </w:rPr>
        <w:t>胶合板尺寸偏差</w:t>
      </w:r>
      <w:r>
        <w:rPr>
          <w:rFonts w:hint="eastAsia"/>
        </w:rPr>
        <w:t>应符合表</w:t>
      </w:r>
      <w:r w:rsidR="00EC27C2" w:rsidRPr="00EC27C2">
        <w:rPr>
          <w:rFonts w:hint="eastAsia"/>
          <w:vertAlign w:val="superscript"/>
        </w:rPr>
        <w:t xml:space="preserve"> </w:t>
      </w:r>
      <w:r w:rsidR="00EC27C2">
        <w:rPr>
          <w:rFonts w:hint="eastAsia"/>
        </w:rPr>
        <w:t>3</w:t>
      </w:r>
      <w:r w:rsidR="00EC27C2" w:rsidRPr="00EC27C2">
        <w:rPr>
          <w:rFonts w:hint="eastAsia"/>
          <w:vertAlign w:val="superscript"/>
        </w:rPr>
        <w:t xml:space="preserve"> </w:t>
      </w:r>
      <w:r>
        <w:rPr>
          <w:rFonts w:hint="eastAsia"/>
        </w:rPr>
        <w:t>的要求</w:t>
      </w:r>
      <w:r w:rsidR="00344337">
        <w:rPr>
          <w:rFonts w:hint="eastAsia"/>
        </w:rPr>
        <w:t>。</w:t>
      </w:r>
    </w:p>
    <w:p w:rsidR="00344337" w:rsidRDefault="00D72577" w:rsidP="00D72577">
      <w:pPr>
        <w:pStyle w:val="aff8"/>
        <w:spacing w:before="120" w:after="120"/>
      </w:pPr>
      <w:r>
        <w:rPr>
          <w:rFonts w:hint="eastAsia"/>
        </w:rPr>
        <w:t>成型胶合板尺寸偏差</w:t>
      </w:r>
    </w:p>
    <w:tbl>
      <w:tblPr>
        <w:tblStyle w:val="afffffffffb"/>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3119"/>
        <w:gridCol w:w="3127"/>
        <w:gridCol w:w="3128"/>
      </w:tblGrid>
      <w:tr w:rsidR="00D72577" w:rsidTr="00587AB0">
        <w:trPr>
          <w:trHeight w:hRule="exact" w:val="340"/>
          <w:tblHeader/>
          <w:jc w:val="center"/>
        </w:trPr>
        <w:tc>
          <w:tcPr>
            <w:tcW w:w="3119" w:type="dxa"/>
            <w:tcBorders>
              <w:top w:val="single" w:sz="8" w:space="0" w:color="auto"/>
              <w:bottom w:val="single" w:sz="8" w:space="0" w:color="auto"/>
            </w:tcBorders>
            <w:shd w:val="clear" w:color="auto" w:fill="auto"/>
            <w:vAlign w:val="center"/>
          </w:tcPr>
          <w:p w:rsidR="00D72577" w:rsidRDefault="004B1AE0" w:rsidP="00D72577">
            <w:pPr>
              <w:pStyle w:val="afffffffff8"/>
            </w:pPr>
            <w:r>
              <w:rPr>
                <w:rFonts w:hint="eastAsia"/>
              </w:rPr>
              <w:t>项目</w:t>
            </w:r>
          </w:p>
        </w:tc>
        <w:tc>
          <w:tcPr>
            <w:tcW w:w="3127" w:type="dxa"/>
            <w:tcBorders>
              <w:top w:val="single" w:sz="8" w:space="0" w:color="auto"/>
              <w:bottom w:val="single" w:sz="8" w:space="0" w:color="auto"/>
            </w:tcBorders>
            <w:shd w:val="clear" w:color="auto" w:fill="auto"/>
            <w:vAlign w:val="center"/>
          </w:tcPr>
          <w:p w:rsidR="00D72577" w:rsidRDefault="00D34255" w:rsidP="00D72577">
            <w:pPr>
              <w:pStyle w:val="afffffffff8"/>
            </w:pPr>
            <w:r>
              <w:rPr>
                <w:rFonts w:hint="eastAsia"/>
              </w:rPr>
              <w:t>规格或类型</w:t>
            </w:r>
            <w:bookmarkStart w:id="41" w:name="_GoBack"/>
            <w:bookmarkEnd w:id="41"/>
            <w:r w:rsidR="007A42F5">
              <w:rPr>
                <w:rFonts w:hint="eastAsia"/>
              </w:rPr>
              <w:t>（mm）</w:t>
            </w:r>
          </w:p>
        </w:tc>
        <w:tc>
          <w:tcPr>
            <w:tcW w:w="3128" w:type="dxa"/>
            <w:tcBorders>
              <w:top w:val="single" w:sz="8" w:space="0" w:color="auto"/>
              <w:bottom w:val="single" w:sz="8" w:space="0" w:color="auto"/>
            </w:tcBorders>
            <w:shd w:val="clear" w:color="auto" w:fill="auto"/>
            <w:vAlign w:val="center"/>
          </w:tcPr>
          <w:p w:rsidR="00D72577" w:rsidRDefault="007A42F5" w:rsidP="00D72577">
            <w:pPr>
              <w:pStyle w:val="afffffffff8"/>
            </w:pPr>
            <w:r>
              <w:rPr>
                <w:rFonts w:hint="eastAsia"/>
              </w:rPr>
              <w:t>偏差（mm）</w:t>
            </w:r>
          </w:p>
        </w:tc>
      </w:tr>
      <w:tr w:rsidR="00170146" w:rsidTr="00587AB0">
        <w:trPr>
          <w:trHeight w:hRule="exact" w:val="340"/>
          <w:jc w:val="center"/>
        </w:trPr>
        <w:tc>
          <w:tcPr>
            <w:tcW w:w="3119" w:type="dxa"/>
            <w:vMerge w:val="restart"/>
            <w:tcBorders>
              <w:top w:val="single" w:sz="8" w:space="0" w:color="auto"/>
            </w:tcBorders>
            <w:shd w:val="clear" w:color="auto" w:fill="auto"/>
            <w:vAlign w:val="center"/>
          </w:tcPr>
          <w:p w:rsidR="00170146" w:rsidRDefault="00170146" w:rsidP="00D72577">
            <w:pPr>
              <w:pStyle w:val="afffffffff8"/>
            </w:pPr>
            <w:r>
              <w:rPr>
                <w:rFonts w:hint="eastAsia"/>
              </w:rPr>
              <w:t>长度、宽度</w:t>
            </w:r>
          </w:p>
        </w:tc>
        <w:tc>
          <w:tcPr>
            <w:tcW w:w="3127" w:type="dxa"/>
            <w:tcBorders>
              <w:top w:val="single" w:sz="8" w:space="0" w:color="auto"/>
            </w:tcBorders>
            <w:shd w:val="clear" w:color="auto" w:fill="auto"/>
            <w:vAlign w:val="center"/>
          </w:tcPr>
          <w:p w:rsidR="00170146" w:rsidRDefault="00170146" w:rsidP="00170146">
            <w:pPr>
              <w:pStyle w:val="afffffffff8"/>
            </w:pPr>
            <w:r>
              <w:rPr>
                <w:rFonts w:hAnsi="宋体" w:hint="eastAsia"/>
              </w:rPr>
              <w:t>＜600</w:t>
            </w:r>
          </w:p>
        </w:tc>
        <w:tc>
          <w:tcPr>
            <w:tcW w:w="3128" w:type="dxa"/>
            <w:tcBorders>
              <w:top w:val="single" w:sz="8" w:space="0" w:color="auto"/>
            </w:tcBorders>
            <w:shd w:val="clear" w:color="auto" w:fill="auto"/>
            <w:vAlign w:val="center"/>
          </w:tcPr>
          <w:p w:rsidR="00170146" w:rsidRDefault="00170146" w:rsidP="00170146">
            <w:pPr>
              <w:pStyle w:val="afffffffff8"/>
            </w:pPr>
            <w:r>
              <w:rPr>
                <w:rFonts w:hAnsi="宋体" w:hint="eastAsia"/>
              </w:rPr>
              <w:t>±</w:t>
            </w:r>
            <w:r>
              <w:rPr>
                <w:rFonts w:hint="eastAsia"/>
              </w:rPr>
              <w:t>2</w:t>
            </w:r>
          </w:p>
        </w:tc>
      </w:tr>
      <w:tr w:rsidR="00170146" w:rsidTr="00587AB0">
        <w:trPr>
          <w:trHeight w:hRule="exact" w:val="340"/>
          <w:jc w:val="center"/>
        </w:trPr>
        <w:tc>
          <w:tcPr>
            <w:tcW w:w="3119" w:type="dxa"/>
            <w:vMerge/>
            <w:shd w:val="clear" w:color="auto" w:fill="auto"/>
            <w:vAlign w:val="center"/>
          </w:tcPr>
          <w:p w:rsidR="00170146" w:rsidRDefault="00170146" w:rsidP="00660D7B">
            <w:pPr>
              <w:pStyle w:val="afffffffff8"/>
            </w:pPr>
          </w:p>
        </w:tc>
        <w:tc>
          <w:tcPr>
            <w:tcW w:w="3127" w:type="dxa"/>
            <w:shd w:val="clear" w:color="auto" w:fill="auto"/>
            <w:vAlign w:val="center"/>
          </w:tcPr>
          <w:p w:rsidR="00170146" w:rsidRDefault="00170146" w:rsidP="00170146">
            <w:pPr>
              <w:pStyle w:val="afffffffff8"/>
            </w:pPr>
            <w:r>
              <w:rPr>
                <w:rFonts w:hAnsi="宋体" w:hint="eastAsia"/>
              </w:rPr>
              <w:t>＞600</w:t>
            </w:r>
          </w:p>
        </w:tc>
        <w:tc>
          <w:tcPr>
            <w:tcW w:w="3128" w:type="dxa"/>
            <w:shd w:val="clear" w:color="auto" w:fill="auto"/>
            <w:vAlign w:val="center"/>
          </w:tcPr>
          <w:p w:rsidR="00170146" w:rsidRDefault="00170146" w:rsidP="00170146">
            <w:pPr>
              <w:pStyle w:val="afffffffff8"/>
            </w:pPr>
            <w:r>
              <w:rPr>
                <w:rFonts w:hAnsi="宋体" w:hint="eastAsia"/>
              </w:rPr>
              <w:t>±</w:t>
            </w:r>
            <w:r>
              <w:rPr>
                <w:rFonts w:hint="eastAsia"/>
              </w:rPr>
              <w:t>3</w:t>
            </w:r>
          </w:p>
        </w:tc>
      </w:tr>
      <w:tr w:rsidR="00170146" w:rsidTr="00587AB0">
        <w:trPr>
          <w:trHeight w:hRule="exact" w:val="340"/>
          <w:jc w:val="center"/>
        </w:trPr>
        <w:tc>
          <w:tcPr>
            <w:tcW w:w="3119" w:type="dxa"/>
            <w:vMerge w:val="restart"/>
            <w:shd w:val="clear" w:color="auto" w:fill="auto"/>
            <w:vAlign w:val="center"/>
          </w:tcPr>
          <w:p w:rsidR="00170146" w:rsidRDefault="00170146" w:rsidP="00956BE0">
            <w:pPr>
              <w:pStyle w:val="afffffffff8"/>
            </w:pPr>
            <w:r>
              <w:rPr>
                <w:rFonts w:hint="eastAsia"/>
              </w:rPr>
              <w:t>厚度</w:t>
            </w:r>
          </w:p>
        </w:tc>
        <w:tc>
          <w:tcPr>
            <w:tcW w:w="3127" w:type="dxa"/>
            <w:shd w:val="clear" w:color="auto" w:fill="auto"/>
            <w:vAlign w:val="center"/>
          </w:tcPr>
          <w:p w:rsidR="00170146" w:rsidRDefault="00170146" w:rsidP="00956BE0">
            <w:pPr>
              <w:pStyle w:val="afffffffff8"/>
            </w:pPr>
            <w:r>
              <w:rPr>
                <w:rFonts w:hint="eastAsia"/>
              </w:rPr>
              <w:t>受力型</w:t>
            </w:r>
          </w:p>
        </w:tc>
        <w:tc>
          <w:tcPr>
            <w:tcW w:w="3128" w:type="dxa"/>
            <w:shd w:val="clear" w:color="auto" w:fill="auto"/>
            <w:vAlign w:val="center"/>
          </w:tcPr>
          <w:p w:rsidR="00170146" w:rsidRDefault="00170146" w:rsidP="00170146">
            <w:pPr>
              <w:pStyle w:val="afffffffff8"/>
              <w:rPr>
                <w:rFonts w:hAnsi="宋体"/>
              </w:rPr>
            </w:pPr>
            <w:r>
              <w:rPr>
                <w:rFonts w:hAnsi="宋体" w:hint="eastAsia"/>
              </w:rPr>
              <w:t>±</w:t>
            </w:r>
            <w:r>
              <w:rPr>
                <w:rFonts w:hint="eastAsia"/>
              </w:rPr>
              <w:t>2</w:t>
            </w:r>
          </w:p>
        </w:tc>
      </w:tr>
      <w:tr w:rsidR="00170146" w:rsidTr="00587AB0">
        <w:trPr>
          <w:trHeight w:hRule="exact" w:val="340"/>
          <w:jc w:val="center"/>
        </w:trPr>
        <w:tc>
          <w:tcPr>
            <w:tcW w:w="3119" w:type="dxa"/>
            <w:vMerge/>
            <w:shd w:val="clear" w:color="auto" w:fill="auto"/>
            <w:vAlign w:val="center"/>
          </w:tcPr>
          <w:p w:rsidR="00170146" w:rsidRDefault="00170146" w:rsidP="00956BE0">
            <w:pPr>
              <w:pStyle w:val="afffffffff8"/>
            </w:pPr>
          </w:p>
        </w:tc>
        <w:tc>
          <w:tcPr>
            <w:tcW w:w="3127" w:type="dxa"/>
            <w:shd w:val="clear" w:color="auto" w:fill="auto"/>
            <w:vAlign w:val="center"/>
          </w:tcPr>
          <w:p w:rsidR="00170146" w:rsidRDefault="00170146" w:rsidP="00956BE0">
            <w:pPr>
              <w:pStyle w:val="afffffffff8"/>
            </w:pPr>
            <w:r>
              <w:rPr>
                <w:rFonts w:hint="eastAsia"/>
              </w:rPr>
              <w:t>非受力型</w:t>
            </w:r>
          </w:p>
        </w:tc>
        <w:tc>
          <w:tcPr>
            <w:tcW w:w="3128" w:type="dxa"/>
            <w:shd w:val="clear" w:color="auto" w:fill="auto"/>
            <w:vAlign w:val="center"/>
          </w:tcPr>
          <w:p w:rsidR="00170146" w:rsidRDefault="00170146" w:rsidP="00956BE0">
            <w:pPr>
              <w:pStyle w:val="afffffffff8"/>
            </w:pPr>
            <w:r>
              <w:rPr>
                <w:rFonts w:hAnsi="宋体" w:hint="eastAsia"/>
              </w:rPr>
              <w:t>±</w:t>
            </w:r>
            <w:r>
              <w:rPr>
                <w:rFonts w:hint="eastAsia"/>
              </w:rPr>
              <w:t>1</w:t>
            </w:r>
          </w:p>
        </w:tc>
      </w:tr>
      <w:tr w:rsidR="00170146" w:rsidTr="00587AB0">
        <w:trPr>
          <w:trHeight w:hRule="exact" w:val="340"/>
          <w:jc w:val="center"/>
        </w:trPr>
        <w:tc>
          <w:tcPr>
            <w:tcW w:w="3119" w:type="dxa"/>
            <w:shd w:val="clear" w:color="auto" w:fill="auto"/>
            <w:vAlign w:val="center"/>
          </w:tcPr>
          <w:p w:rsidR="00170146" w:rsidRDefault="00170146" w:rsidP="001A6A31">
            <w:pPr>
              <w:pStyle w:val="afffffffff8"/>
            </w:pPr>
            <w:r>
              <w:t>板内厚度偏差</w:t>
            </w:r>
          </w:p>
        </w:tc>
        <w:tc>
          <w:tcPr>
            <w:tcW w:w="3127" w:type="dxa"/>
            <w:shd w:val="clear" w:color="auto" w:fill="auto"/>
            <w:vAlign w:val="center"/>
          </w:tcPr>
          <w:p w:rsidR="00170146" w:rsidRDefault="00170146" w:rsidP="001A6A31">
            <w:pPr>
              <w:pStyle w:val="afffffffff8"/>
            </w:pPr>
            <w:r>
              <w:t>-</w:t>
            </w:r>
          </w:p>
        </w:tc>
        <w:tc>
          <w:tcPr>
            <w:tcW w:w="3128" w:type="dxa"/>
            <w:shd w:val="clear" w:color="auto" w:fill="auto"/>
            <w:vAlign w:val="center"/>
          </w:tcPr>
          <w:p w:rsidR="00170146" w:rsidRDefault="00170146" w:rsidP="00D34255">
            <w:pPr>
              <w:pStyle w:val="afffffffff8"/>
            </w:pPr>
            <w:r>
              <w:rPr>
                <w:rFonts w:hAnsi="宋体" w:hint="eastAsia"/>
              </w:rPr>
              <w:t>±</w:t>
            </w:r>
            <w:r>
              <w:rPr>
                <w:rFonts w:hint="eastAsia"/>
              </w:rPr>
              <w:t>1</w:t>
            </w:r>
          </w:p>
        </w:tc>
      </w:tr>
    </w:tbl>
    <w:p w:rsidR="00333E8B" w:rsidRDefault="00333E8B" w:rsidP="00EC27C2">
      <w:pPr>
        <w:pStyle w:val="afff3"/>
        <w:spacing w:before="120" w:after="120"/>
      </w:pPr>
      <w:r>
        <w:rPr>
          <w:rFonts w:hint="eastAsia"/>
        </w:rPr>
        <w:t>砂光</w:t>
      </w:r>
    </w:p>
    <w:p w:rsidR="00CA64BC" w:rsidRPr="00CA64BC" w:rsidRDefault="00C45342" w:rsidP="00C45342">
      <w:pPr>
        <w:pStyle w:val="affffc"/>
        <w:ind w:firstLine="420"/>
      </w:pPr>
      <w:r>
        <w:rPr>
          <w:rFonts w:hint="eastAsia"/>
        </w:rPr>
        <w:t>砂光厚度应均匀一致，不应有漏砂、砂凹、跳砂和污染板面等缺陷。</w:t>
      </w:r>
    </w:p>
    <w:p w:rsidR="008D61A4" w:rsidRDefault="00195C4D" w:rsidP="00EC27C2">
      <w:pPr>
        <w:pStyle w:val="afff3"/>
        <w:spacing w:before="120" w:after="120"/>
      </w:pPr>
      <w:r w:rsidRPr="008D61A4">
        <w:rPr>
          <w:rFonts w:hint="eastAsia"/>
        </w:rPr>
        <w:t>入库</w:t>
      </w:r>
      <w:r w:rsidR="008D61A4" w:rsidRPr="008D61A4">
        <w:rPr>
          <w:rFonts w:hint="eastAsia"/>
        </w:rPr>
        <w:t>检验</w:t>
      </w:r>
    </w:p>
    <w:p w:rsidR="008D61A4" w:rsidRPr="00333E8B" w:rsidRDefault="004E4F02" w:rsidP="00C6329C">
      <w:pPr>
        <w:pStyle w:val="affffc"/>
        <w:ind w:firstLine="420"/>
      </w:pPr>
      <w:r>
        <w:rPr>
          <w:rFonts w:hint="eastAsia"/>
        </w:rPr>
        <w:t>本文件的</w:t>
      </w:r>
      <w:r w:rsidR="00607D80" w:rsidRPr="00607D80">
        <w:rPr>
          <w:rFonts w:hint="eastAsia"/>
        </w:rPr>
        <w:t>各项指标测量与试验方法按</w:t>
      </w:r>
      <w:r w:rsidR="00607D80" w:rsidRPr="00607D80">
        <w:rPr>
          <w:rFonts w:hint="eastAsia"/>
          <w:vertAlign w:val="superscript"/>
        </w:rPr>
        <w:t xml:space="preserve"> </w:t>
      </w:r>
      <w:r w:rsidR="00607D80" w:rsidRPr="00607D80">
        <w:rPr>
          <w:rFonts w:hint="eastAsia"/>
        </w:rPr>
        <w:t>GB/T</w:t>
      </w:r>
      <w:r w:rsidR="00607D80" w:rsidRPr="00607D80">
        <w:rPr>
          <w:rFonts w:hint="eastAsia"/>
          <w:vertAlign w:val="superscript"/>
        </w:rPr>
        <w:t xml:space="preserve"> </w:t>
      </w:r>
      <w:r w:rsidR="00607D80" w:rsidRPr="00607D80">
        <w:rPr>
          <w:rFonts w:hint="eastAsia"/>
        </w:rPr>
        <w:t>22350-2017</w:t>
      </w:r>
      <w:r w:rsidR="00607D80" w:rsidRPr="00607D80">
        <w:rPr>
          <w:rFonts w:hint="eastAsia"/>
          <w:vertAlign w:val="superscript"/>
        </w:rPr>
        <w:t xml:space="preserve"> </w:t>
      </w:r>
      <w:r w:rsidR="00607D80" w:rsidRPr="00607D80">
        <w:rPr>
          <w:rFonts w:hint="eastAsia"/>
        </w:rPr>
        <w:t>中</w:t>
      </w:r>
      <w:r w:rsidR="00607D80" w:rsidRPr="00607D80">
        <w:rPr>
          <w:rFonts w:hint="eastAsia"/>
          <w:vertAlign w:val="superscript"/>
        </w:rPr>
        <w:t xml:space="preserve"> </w:t>
      </w:r>
      <w:r w:rsidR="00607D80" w:rsidRPr="00607D80">
        <w:rPr>
          <w:rFonts w:hint="eastAsia"/>
        </w:rPr>
        <w:t>6</w:t>
      </w:r>
      <w:r w:rsidR="00607D80" w:rsidRPr="00607D80">
        <w:rPr>
          <w:rFonts w:hint="eastAsia"/>
          <w:vertAlign w:val="superscript"/>
        </w:rPr>
        <w:t xml:space="preserve"> </w:t>
      </w:r>
      <w:r w:rsidR="00607D80" w:rsidRPr="00607D80">
        <w:rPr>
          <w:rFonts w:hint="eastAsia"/>
        </w:rPr>
        <w:t>的规定执行，胶合强度的试验方法</w:t>
      </w:r>
      <w:r w:rsidR="004B0DDC" w:rsidRPr="004B0DDC">
        <w:rPr>
          <w:rFonts w:hint="eastAsia"/>
        </w:rPr>
        <w:t>按 GB/T</w:t>
      </w:r>
      <w:r w:rsidR="004B0DDC" w:rsidRPr="004B0DDC">
        <w:rPr>
          <w:rFonts w:hint="eastAsia"/>
          <w:vertAlign w:val="superscript"/>
        </w:rPr>
        <w:t xml:space="preserve"> </w:t>
      </w:r>
      <w:r w:rsidR="004B0DDC" w:rsidRPr="004B0DDC">
        <w:rPr>
          <w:rFonts w:hint="eastAsia"/>
        </w:rPr>
        <w:t>17657-2013</w:t>
      </w:r>
      <w:r w:rsidR="004B0DDC" w:rsidRPr="004B0DDC">
        <w:rPr>
          <w:rFonts w:hint="eastAsia"/>
          <w:vertAlign w:val="superscript"/>
        </w:rPr>
        <w:t xml:space="preserve"> </w:t>
      </w:r>
      <w:r w:rsidR="004B0DDC" w:rsidRPr="004B0DDC">
        <w:rPr>
          <w:rFonts w:hint="eastAsia"/>
        </w:rPr>
        <w:t>中</w:t>
      </w:r>
      <w:r w:rsidR="004B0DDC" w:rsidRPr="004B0DDC">
        <w:rPr>
          <w:rFonts w:hint="eastAsia"/>
          <w:vertAlign w:val="superscript"/>
        </w:rPr>
        <w:t xml:space="preserve"> </w:t>
      </w:r>
      <w:r w:rsidR="004B0DDC" w:rsidRPr="004B0DDC">
        <w:rPr>
          <w:rFonts w:hint="eastAsia"/>
        </w:rPr>
        <w:t>4.17</w:t>
      </w:r>
      <w:r w:rsidR="004B0DDC" w:rsidRPr="004B0DDC">
        <w:rPr>
          <w:rFonts w:hint="eastAsia"/>
          <w:vertAlign w:val="superscript"/>
        </w:rPr>
        <w:t xml:space="preserve"> </w:t>
      </w:r>
      <w:r w:rsidR="004B0DDC" w:rsidRPr="004B0DDC">
        <w:rPr>
          <w:rFonts w:hint="eastAsia"/>
        </w:rPr>
        <w:t>的规定执行。</w:t>
      </w:r>
      <w:r w:rsidR="00B75038">
        <w:rPr>
          <w:rFonts w:hint="eastAsia"/>
        </w:rPr>
        <w:t>经检验合格的产品入库待售或备用于</w:t>
      </w:r>
      <w:r w:rsidR="0061142F">
        <w:rPr>
          <w:rFonts w:hint="eastAsia"/>
        </w:rPr>
        <w:t>下</w:t>
      </w:r>
      <w:r w:rsidR="00B75038">
        <w:rPr>
          <w:rFonts w:hint="eastAsia"/>
        </w:rPr>
        <w:t>一步的深加工。</w:t>
      </w:r>
    </w:p>
    <w:p w:rsidR="00510A3F" w:rsidRDefault="00195C4D" w:rsidP="00510A3F">
      <w:pPr>
        <w:pStyle w:val="afff2"/>
        <w:spacing w:before="240" w:after="240"/>
      </w:pPr>
      <w:r>
        <w:rPr>
          <w:rFonts w:hint="eastAsia"/>
        </w:rPr>
        <w:t>技术</w:t>
      </w:r>
      <w:r w:rsidR="00510A3F">
        <w:rPr>
          <w:rFonts w:hint="eastAsia"/>
        </w:rPr>
        <w:t>要求</w:t>
      </w:r>
    </w:p>
    <w:p w:rsidR="00195C4D" w:rsidRPr="00C6329C" w:rsidRDefault="00510A3F" w:rsidP="00C6329C">
      <w:pPr>
        <w:pStyle w:val="afff3"/>
        <w:spacing w:before="120" w:after="120"/>
      </w:pPr>
      <w:r w:rsidRPr="00C6329C">
        <w:rPr>
          <w:rFonts w:hint="eastAsia"/>
        </w:rPr>
        <w:t>尺寸偏差</w:t>
      </w:r>
    </w:p>
    <w:p w:rsidR="00510A3F" w:rsidRDefault="00195C4D" w:rsidP="00EC27C2">
      <w:pPr>
        <w:pStyle w:val="affffc"/>
        <w:ind w:firstLine="420"/>
        <w:rPr>
          <w:rFonts w:hint="eastAsia"/>
        </w:rPr>
      </w:pPr>
      <w:r w:rsidRPr="00C6329C">
        <w:rPr>
          <w:rFonts w:hint="eastAsia"/>
        </w:rPr>
        <w:t>尺寸偏差</w:t>
      </w:r>
      <w:r w:rsidR="005D6DE2" w:rsidRPr="00C6329C">
        <w:rPr>
          <w:rFonts w:hint="eastAsia"/>
        </w:rPr>
        <w:t>应符合</w:t>
      </w:r>
      <w:r w:rsidRPr="00C6329C">
        <w:rPr>
          <w:rFonts w:hint="eastAsia"/>
        </w:rPr>
        <w:t>表</w:t>
      </w:r>
      <w:r w:rsidR="00EC27C2" w:rsidRPr="00C6329C">
        <w:rPr>
          <w:rFonts w:hint="eastAsia"/>
          <w:vertAlign w:val="superscript"/>
        </w:rPr>
        <w:t xml:space="preserve"> </w:t>
      </w:r>
      <w:r w:rsidR="009250BB" w:rsidRPr="00C6329C">
        <w:rPr>
          <w:rFonts w:hint="eastAsia"/>
        </w:rPr>
        <w:t>3</w:t>
      </w:r>
      <w:r w:rsidR="00EC27C2" w:rsidRPr="00C6329C">
        <w:rPr>
          <w:rFonts w:hint="eastAsia"/>
          <w:vertAlign w:val="superscript"/>
        </w:rPr>
        <w:t xml:space="preserve"> </w:t>
      </w:r>
      <w:r w:rsidR="005D6DE2" w:rsidRPr="00C6329C">
        <w:rPr>
          <w:rFonts w:hint="eastAsia"/>
        </w:rPr>
        <w:t>的规定。</w:t>
      </w:r>
    </w:p>
    <w:p w:rsidR="00587AB0" w:rsidRDefault="00587AB0" w:rsidP="00EC27C2">
      <w:pPr>
        <w:pStyle w:val="affffc"/>
        <w:ind w:firstLine="420"/>
        <w:rPr>
          <w:rFonts w:hint="eastAsia"/>
        </w:rPr>
      </w:pPr>
    </w:p>
    <w:p w:rsidR="00587AB0" w:rsidRPr="00C6329C" w:rsidRDefault="00587AB0" w:rsidP="00EC27C2">
      <w:pPr>
        <w:pStyle w:val="affffc"/>
        <w:ind w:firstLine="420"/>
      </w:pPr>
    </w:p>
    <w:p w:rsidR="00195C4D" w:rsidRPr="00C6329C" w:rsidRDefault="00510A3F" w:rsidP="00C6329C">
      <w:pPr>
        <w:pStyle w:val="afff3"/>
        <w:spacing w:before="120" w:after="120"/>
      </w:pPr>
      <w:r w:rsidRPr="00C6329C">
        <w:rPr>
          <w:rFonts w:hint="eastAsia"/>
        </w:rPr>
        <w:lastRenderedPageBreak/>
        <w:t>外观质量</w:t>
      </w:r>
    </w:p>
    <w:p w:rsidR="00510A3F" w:rsidRPr="00C6329C" w:rsidRDefault="00195C4D" w:rsidP="00EC27C2">
      <w:pPr>
        <w:pStyle w:val="affffc"/>
        <w:ind w:firstLine="420"/>
      </w:pPr>
      <w:r w:rsidRPr="00C6329C">
        <w:rPr>
          <w:rFonts w:hint="eastAsia"/>
        </w:rPr>
        <w:t>外观质量</w:t>
      </w:r>
      <w:r w:rsidR="005D6DE2" w:rsidRPr="00C6329C">
        <w:rPr>
          <w:rFonts w:hint="eastAsia"/>
        </w:rPr>
        <w:t>应符合</w:t>
      </w:r>
      <w:r w:rsidR="003B24FA" w:rsidRPr="00C6329C">
        <w:rPr>
          <w:rFonts w:hint="eastAsia"/>
          <w:vertAlign w:val="superscript"/>
        </w:rPr>
        <w:t xml:space="preserve"> </w:t>
      </w:r>
      <w:r w:rsidR="005D6DE2" w:rsidRPr="00C6329C">
        <w:rPr>
          <w:rFonts w:hint="eastAsia"/>
        </w:rPr>
        <w:t>GB/T</w:t>
      </w:r>
      <w:r w:rsidR="005D6DE2" w:rsidRPr="00C6329C">
        <w:rPr>
          <w:rFonts w:hint="eastAsia"/>
          <w:vertAlign w:val="superscript"/>
        </w:rPr>
        <w:t xml:space="preserve"> </w:t>
      </w:r>
      <w:r w:rsidR="005D6DE2" w:rsidRPr="00C6329C">
        <w:rPr>
          <w:rFonts w:hint="eastAsia"/>
        </w:rPr>
        <w:t>22350-2017</w:t>
      </w:r>
      <w:r w:rsidR="009250BB" w:rsidRPr="00C6329C">
        <w:rPr>
          <w:rFonts w:hint="eastAsia"/>
          <w:vertAlign w:val="superscript"/>
        </w:rPr>
        <w:t xml:space="preserve"> </w:t>
      </w:r>
      <w:r w:rsidR="005D6DE2" w:rsidRPr="00C6329C">
        <w:rPr>
          <w:rFonts w:hint="eastAsia"/>
        </w:rPr>
        <w:t>中</w:t>
      </w:r>
      <w:r w:rsidR="00874155" w:rsidRPr="00C6329C">
        <w:rPr>
          <w:rFonts w:hint="eastAsia"/>
          <w:vertAlign w:val="superscript"/>
        </w:rPr>
        <w:t xml:space="preserve"> </w:t>
      </w:r>
      <w:r w:rsidR="005D6DE2" w:rsidRPr="00C6329C">
        <w:rPr>
          <w:rFonts w:hint="eastAsia"/>
        </w:rPr>
        <w:t>5.2</w:t>
      </w:r>
      <w:r w:rsidR="00874155" w:rsidRPr="00C6329C">
        <w:rPr>
          <w:rFonts w:hint="eastAsia"/>
          <w:vertAlign w:val="superscript"/>
        </w:rPr>
        <w:t xml:space="preserve"> </w:t>
      </w:r>
      <w:r w:rsidR="005D6DE2" w:rsidRPr="00C6329C">
        <w:rPr>
          <w:rFonts w:hint="eastAsia"/>
        </w:rPr>
        <w:t>的规定。</w:t>
      </w:r>
    </w:p>
    <w:p w:rsidR="00510A3F" w:rsidRPr="00C6329C" w:rsidRDefault="00510A3F" w:rsidP="00C6329C">
      <w:pPr>
        <w:pStyle w:val="afff3"/>
        <w:spacing w:before="120" w:after="120"/>
      </w:pPr>
      <w:r w:rsidRPr="00C6329C">
        <w:rPr>
          <w:rFonts w:hint="eastAsia"/>
        </w:rPr>
        <w:t>理化性能</w:t>
      </w:r>
    </w:p>
    <w:p w:rsidR="005D6DE2" w:rsidRDefault="005D6DE2" w:rsidP="002E6FD4">
      <w:pPr>
        <w:pStyle w:val="affffc"/>
        <w:ind w:firstLine="420"/>
      </w:pPr>
      <w:r w:rsidRPr="00C6329C">
        <w:rPr>
          <w:rFonts w:hint="eastAsia"/>
        </w:rPr>
        <w:t>理化性能应符合表</w:t>
      </w:r>
      <w:r w:rsidR="00BD0B89" w:rsidRPr="00C6329C">
        <w:rPr>
          <w:rFonts w:hint="eastAsia"/>
          <w:vertAlign w:val="superscript"/>
        </w:rPr>
        <w:t xml:space="preserve"> </w:t>
      </w:r>
      <w:r w:rsidR="00412751" w:rsidRPr="00C6329C">
        <w:rPr>
          <w:rFonts w:hint="eastAsia"/>
        </w:rPr>
        <w:t>4</w:t>
      </w:r>
      <w:r w:rsidR="00BD0B89" w:rsidRPr="00C6329C">
        <w:rPr>
          <w:rFonts w:hint="eastAsia"/>
          <w:vertAlign w:val="superscript"/>
        </w:rPr>
        <w:t xml:space="preserve"> </w:t>
      </w:r>
      <w:r w:rsidRPr="00C6329C">
        <w:rPr>
          <w:rFonts w:hint="eastAsia"/>
        </w:rPr>
        <w:t>的</w:t>
      </w:r>
      <w:r w:rsidR="00C6329C" w:rsidRPr="00C6329C">
        <w:rPr>
          <w:rFonts w:hint="eastAsia"/>
        </w:rPr>
        <w:t>规定</w:t>
      </w:r>
      <w:r w:rsidRPr="00C6329C">
        <w:rPr>
          <w:rFonts w:hint="eastAsia"/>
        </w:rPr>
        <w:t>。</w:t>
      </w:r>
    </w:p>
    <w:p w:rsidR="00A33CE8" w:rsidRDefault="00A33CE8" w:rsidP="00A33CE8">
      <w:pPr>
        <w:pStyle w:val="aff8"/>
        <w:spacing w:before="120" w:after="120"/>
      </w:pPr>
      <w:r>
        <w:rPr>
          <w:rFonts w:hint="eastAsia"/>
        </w:rPr>
        <w:t>理化性能要求</w:t>
      </w:r>
    </w:p>
    <w:tbl>
      <w:tblPr>
        <w:tblStyle w:val="afffffffffb"/>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2987"/>
        <w:gridCol w:w="1276"/>
        <w:gridCol w:w="2555"/>
        <w:gridCol w:w="2556"/>
      </w:tblGrid>
      <w:tr w:rsidR="00D172D1" w:rsidTr="00587AB0">
        <w:trPr>
          <w:trHeight w:val="340"/>
          <w:tblHeader/>
          <w:jc w:val="center"/>
        </w:trPr>
        <w:tc>
          <w:tcPr>
            <w:tcW w:w="2987" w:type="dxa"/>
            <w:vMerge w:val="restart"/>
            <w:tcBorders>
              <w:top w:val="single" w:sz="8" w:space="0" w:color="auto"/>
            </w:tcBorders>
            <w:shd w:val="clear" w:color="auto" w:fill="auto"/>
            <w:vAlign w:val="center"/>
          </w:tcPr>
          <w:p w:rsidR="00D172D1" w:rsidRDefault="00D172D1" w:rsidP="006057AB">
            <w:pPr>
              <w:pStyle w:val="afffffffff8"/>
            </w:pPr>
            <w:r>
              <w:rPr>
                <w:rFonts w:hint="eastAsia"/>
              </w:rPr>
              <w:t>项目</w:t>
            </w:r>
          </w:p>
        </w:tc>
        <w:tc>
          <w:tcPr>
            <w:tcW w:w="1276" w:type="dxa"/>
            <w:vMerge w:val="restart"/>
            <w:tcBorders>
              <w:top w:val="single" w:sz="8" w:space="0" w:color="auto"/>
            </w:tcBorders>
            <w:shd w:val="clear" w:color="auto" w:fill="auto"/>
            <w:vAlign w:val="center"/>
          </w:tcPr>
          <w:p w:rsidR="00D172D1" w:rsidRDefault="00D172D1" w:rsidP="006057AB">
            <w:pPr>
              <w:pStyle w:val="afffffffff8"/>
            </w:pPr>
            <w:r>
              <w:rPr>
                <w:rFonts w:hint="eastAsia"/>
              </w:rPr>
              <w:t>单位</w:t>
            </w:r>
          </w:p>
        </w:tc>
        <w:tc>
          <w:tcPr>
            <w:tcW w:w="5111" w:type="dxa"/>
            <w:gridSpan w:val="2"/>
            <w:tcBorders>
              <w:top w:val="single" w:sz="8" w:space="0" w:color="auto"/>
              <w:bottom w:val="single" w:sz="4" w:space="0" w:color="auto"/>
            </w:tcBorders>
            <w:shd w:val="clear" w:color="auto" w:fill="auto"/>
            <w:vAlign w:val="center"/>
          </w:tcPr>
          <w:p w:rsidR="00D172D1" w:rsidRDefault="00D172D1" w:rsidP="006057AB">
            <w:pPr>
              <w:pStyle w:val="afffffffff8"/>
            </w:pPr>
            <w:r>
              <w:rPr>
                <w:rFonts w:hint="eastAsia"/>
              </w:rPr>
              <w:t>指标值</w:t>
            </w:r>
          </w:p>
        </w:tc>
      </w:tr>
      <w:tr w:rsidR="00D172D1" w:rsidTr="00587AB0">
        <w:trPr>
          <w:trHeight w:val="340"/>
          <w:tblHeader/>
          <w:jc w:val="center"/>
        </w:trPr>
        <w:tc>
          <w:tcPr>
            <w:tcW w:w="2987" w:type="dxa"/>
            <w:vMerge/>
            <w:tcBorders>
              <w:bottom w:val="single" w:sz="8" w:space="0" w:color="auto"/>
            </w:tcBorders>
            <w:shd w:val="clear" w:color="auto" w:fill="auto"/>
            <w:vAlign w:val="center"/>
          </w:tcPr>
          <w:p w:rsidR="00D172D1" w:rsidRDefault="00D172D1" w:rsidP="006057AB">
            <w:pPr>
              <w:pStyle w:val="afffffffff8"/>
            </w:pPr>
          </w:p>
        </w:tc>
        <w:tc>
          <w:tcPr>
            <w:tcW w:w="1276" w:type="dxa"/>
            <w:vMerge/>
            <w:tcBorders>
              <w:bottom w:val="single" w:sz="8" w:space="0" w:color="auto"/>
            </w:tcBorders>
            <w:shd w:val="clear" w:color="auto" w:fill="auto"/>
            <w:vAlign w:val="center"/>
          </w:tcPr>
          <w:p w:rsidR="00D172D1" w:rsidRDefault="00D172D1" w:rsidP="006057AB">
            <w:pPr>
              <w:pStyle w:val="afffffffff8"/>
            </w:pPr>
          </w:p>
        </w:tc>
        <w:tc>
          <w:tcPr>
            <w:tcW w:w="2555" w:type="dxa"/>
            <w:tcBorders>
              <w:top w:val="single" w:sz="4" w:space="0" w:color="auto"/>
              <w:bottom w:val="single" w:sz="8" w:space="0" w:color="auto"/>
            </w:tcBorders>
            <w:shd w:val="clear" w:color="auto" w:fill="auto"/>
            <w:vAlign w:val="center"/>
          </w:tcPr>
          <w:p w:rsidR="00D172D1" w:rsidRDefault="00D172D1" w:rsidP="006057AB">
            <w:pPr>
              <w:pStyle w:val="afffffffff8"/>
            </w:pPr>
            <w:r>
              <w:rPr>
                <w:rFonts w:hint="eastAsia"/>
              </w:rPr>
              <w:t>素面板</w:t>
            </w:r>
          </w:p>
        </w:tc>
        <w:tc>
          <w:tcPr>
            <w:tcW w:w="2556" w:type="dxa"/>
            <w:tcBorders>
              <w:top w:val="single" w:sz="4" w:space="0" w:color="auto"/>
              <w:bottom w:val="single" w:sz="8" w:space="0" w:color="auto"/>
            </w:tcBorders>
            <w:shd w:val="clear" w:color="auto" w:fill="auto"/>
            <w:vAlign w:val="center"/>
          </w:tcPr>
          <w:p w:rsidR="00D172D1" w:rsidRDefault="00D172D1" w:rsidP="006057AB">
            <w:pPr>
              <w:pStyle w:val="afffffffff8"/>
            </w:pPr>
            <w:r>
              <w:rPr>
                <w:rFonts w:hint="eastAsia"/>
              </w:rPr>
              <w:t>饰面板</w:t>
            </w:r>
          </w:p>
        </w:tc>
      </w:tr>
      <w:tr w:rsidR="00D172D1" w:rsidTr="00587AB0">
        <w:trPr>
          <w:trHeight w:val="340"/>
          <w:jc w:val="center"/>
        </w:trPr>
        <w:tc>
          <w:tcPr>
            <w:tcW w:w="2987" w:type="dxa"/>
            <w:tcBorders>
              <w:top w:val="single" w:sz="8" w:space="0" w:color="auto"/>
            </w:tcBorders>
            <w:shd w:val="clear" w:color="auto" w:fill="auto"/>
            <w:vAlign w:val="center"/>
          </w:tcPr>
          <w:p w:rsidR="00D172D1" w:rsidRDefault="00D172D1" w:rsidP="006057AB">
            <w:pPr>
              <w:pStyle w:val="afffffffff8"/>
            </w:pPr>
            <w:r w:rsidRPr="00066027">
              <w:rPr>
                <w:rFonts w:hint="eastAsia"/>
              </w:rPr>
              <w:t>含水率</w:t>
            </w:r>
          </w:p>
        </w:tc>
        <w:tc>
          <w:tcPr>
            <w:tcW w:w="1276" w:type="dxa"/>
            <w:tcBorders>
              <w:top w:val="single" w:sz="8" w:space="0" w:color="auto"/>
            </w:tcBorders>
            <w:shd w:val="clear" w:color="auto" w:fill="auto"/>
            <w:vAlign w:val="center"/>
          </w:tcPr>
          <w:p w:rsidR="00D172D1" w:rsidRDefault="00D172D1" w:rsidP="006057AB">
            <w:pPr>
              <w:pStyle w:val="afffffffff8"/>
            </w:pPr>
            <w:r>
              <w:rPr>
                <w:rFonts w:hint="eastAsia"/>
              </w:rPr>
              <w:t>%</w:t>
            </w:r>
          </w:p>
        </w:tc>
        <w:tc>
          <w:tcPr>
            <w:tcW w:w="5111" w:type="dxa"/>
            <w:gridSpan w:val="2"/>
            <w:tcBorders>
              <w:top w:val="single" w:sz="8" w:space="0" w:color="auto"/>
            </w:tcBorders>
            <w:shd w:val="clear" w:color="auto" w:fill="auto"/>
            <w:vAlign w:val="center"/>
          </w:tcPr>
          <w:p w:rsidR="00D172D1" w:rsidRDefault="00D172D1" w:rsidP="006057AB">
            <w:pPr>
              <w:pStyle w:val="afffffffff8"/>
            </w:pPr>
            <w:r>
              <w:rPr>
                <w:rFonts w:hint="eastAsia"/>
              </w:rPr>
              <w:t>6～14</w:t>
            </w:r>
          </w:p>
        </w:tc>
      </w:tr>
      <w:tr w:rsidR="00D172D1" w:rsidTr="00587AB0">
        <w:trPr>
          <w:trHeight w:val="340"/>
          <w:jc w:val="center"/>
        </w:trPr>
        <w:tc>
          <w:tcPr>
            <w:tcW w:w="2987" w:type="dxa"/>
            <w:shd w:val="clear" w:color="auto" w:fill="auto"/>
            <w:vAlign w:val="center"/>
          </w:tcPr>
          <w:p w:rsidR="00D172D1" w:rsidRDefault="00D172D1" w:rsidP="006057AB">
            <w:pPr>
              <w:pStyle w:val="afffffffff8"/>
            </w:pPr>
            <w:r w:rsidRPr="00066027">
              <w:rPr>
                <w:rFonts w:hint="eastAsia"/>
              </w:rPr>
              <w:t>胶合强度</w:t>
            </w:r>
          </w:p>
        </w:tc>
        <w:tc>
          <w:tcPr>
            <w:tcW w:w="1276" w:type="dxa"/>
            <w:shd w:val="clear" w:color="auto" w:fill="auto"/>
            <w:vAlign w:val="center"/>
          </w:tcPr>
          <w:p w:rsidR="00D172D1" w:rsidRDefault="000800E1" w:rsidP="006057AB">
            <w:pPr>
              <w:pStyle w:val="afffffffff8"/>
            </w:pPr>
            <w:r w:rsidRPr="000800E1">
              <w:t>MPa</w:t>
            </w:r>
          </w:p>
        </w:tc>
        <w:tc>
          <w:tcPr>
            <w:tcW w:w="5111" w:type="dxa"/>
            <w:gridSpan w:val="2"/>
            <w:shd w:val="clear" w:color="auto" w:fill="auto"/>
            <w:vAlign w:val="center"/>
          </w:tcPr>
          <w:p w:rsidR="00D172D1" w:rsidRDefault="00D172D1" w:rsidP="006057AB">
            <w:pPr>
              <w:pStyle w:val="afffffffff8"/>
            </w:pPr>
            <w:r>
              <w:rPr>
                <w:rFonts w:hAnsi="宋体" w:hint="eastAsia"/>
              </w:rPr>
              <w:t>≥</w:t>
            </w:r>
            <w:r w:rsidR="008866D7" w:rsidRPr="008866D7">
              <w:rPr>
                <w:rFonts w:hAnsi="宋体" w:hint="eastAsia"/>
                <w:vertAlign w:val="superscript"/>
              </w:rPr>
              <w:t xml:space="preserve"> </w:t>
            </w:r>
            <w:r>
              <w:rPr>
                <w:rFonts w:hint="eastAsia"/>
              </w:rPr>
              <w:t>0.70</w:t>
            </w:r>
          </w:p>
        </w:tc>
      </w:tr>
      <w:tr w:rsidR="006B2299" w:rsidTr="00587AB0">
        <w:trPr>
          <w:trHeight w:val="340"/>
          <w:jc w:val="center"/>
        </w:trPr>
        <w:tc>
          <w:tcPr>
            <w:tcW w:w="2987" w:type="dxa"/>
            <w:shd w:val="clear" w:color="auto" w:fill="auto"/>
            <w:vAlign w:val="center"/>
          </w:tcPr>
          <w:p w:rsidR="006B2299" w:rsidRDefault="006B2299" w:rsidP="006708D5">
            <w:pPr>
              <w:pStyle w:val="afffffffff8"/>
            </w:pPr>
            <w:r w:rsidRPr="00066027">
              <w:rPr>
                <w:rFonts w:hint="eastAsia"/>
              </w:rPr>
              <w:t>浸渍剥离</w:t>
            </w:r>
          </w:p>
        </w:tc>
        <w:tc>
          <w:tcPr>
            <w:tcW w:w="1276" w:type="dxa"/>
            <w:shd w:val="clear" w:color="auto" w:fill="auto"/>
            <w:vAlign w:val="center"/>
          </w:tcPr>
          <w:p w:rsidR="006B2299" w:rsidRDefault="006B2299" w:rsidP="006708D5">
            <w:pPr>
              <w:pStyle w:val="afffffffff8"/>
            </w:pPr>
            <w:r>
              <w:rPr>
                <w:rFonts w:hint="eastAsia"/>
              </w:rPr>
              <w:t>mm</w:t>
            </w:r>
          </w:p>
        </w:tc>
        <w:tc>
          <w:tcPr>
            <w:tcW w:w="5111" w:type="dxa"/>
            <w:gridSpan w:val="2"/>
            <w:shd w:val="clear" w:color="auto" w:fill="auto"/>
            <w:vAlign w:val="center"/>
          </w:tcPr>
          <w:p w:rsidR="006B2299" w:rsidRDefault="006B2299" w:rsidP="006708D5">
            <w:pPr>
              <w:pStyle w:val="afffffffff8"/>
            </w:pPr>
            <w:r>
              <w:rPr>
                <w:rFonts w:hint="eastAsia"/>
              </w:rPr>
              <w:t>试件胶层上的每一边剥离长度累计</w:t>
            </w:r>
            <w:r w:rsidR="008866D7" w:rsidRPr="008866D7">
              <w:rPr>
                <w:rFonts w:hint="eastAsia"/>
                <w:vertAlign w:val="superscript"/>
              </w:rPr>
              <w:t xml:space="preserve"> </w:t>
            </w:r>
            <w:r>
              <w:rPr>
                <w:rFonts w:hAnsi="宋体" w:hint="eastAsia"/>
              </w:rPr>
              <w:t>≤</w:t>
            </w:r>
            <w:r w:rsidR="008866D7" w:rsidRPr="008866D7">
              <w:rPr>
                <w:rFonts w:hAnsi="宋体" w:hint="eastAsia"/>
                <w:vertAlign w:val="superscript"/>
              </w:rPr>
              <w:t xml:space="preserve"> </w:t>
            </w:r>
            <w:r>
              <w:rPr>
                <w:rFonts w:hint="eastAsia"/>
              </w:rPr>
              <w:t>25</w:t>
            </w:r>
          </w:p>
        </w:tc>
      </w:tr>
      <w:tr w:rsidR="00952EE5" w:rsidTr="00587AB0">
        <w:trPr>
          <w:trHeight w:val="340"/>
          <w:jc w:val="center"/>
        </w:trPr>
        <w:tc>
          <w:tcPr>
            <w:tcW w:w="2987" w:type="dxa"/>
            <w:shd w:val="clear" w:color="auto" w:fill="auto"/>
            <w:vAlign w:val="center"/>
          </w:tcPr>
          <w:p w:rsidR="00952EE5" w:rsidRDefault="00952EE5" w:rsidP="00696936">
            <w:pPr>
              <w:pStyle w:val="afffffffff8"/>
            </w:pPr>
            <w:r w:rsidRPr="00066027">
              <w:rPr>
                <w:rFonts w:hint="eastAsia"/>
              </w:rPr>
              <w:t>抗压</w:t>
            </w:r>
            <w:r>
              <w:rPr>
                <w:rFonts w:hint="eastAsia"/>
              </w:rPr>
              <w:t>性能</w:t>
            </w:r>
          </w:p>
        </w:tc>
        <w:tc>
          <w:tcPr>
            <w:tcW w:w="1276" w:type="dxa"/>
            <w:shd w:val="clear" w:color="auto" w:fill="auto"/>
            <w:vAlign w:val="center"/>
          </w:tcPr>
          <w:p w:rsidR="00952EE5" w:rsidRDefault="00952EE5" w:rsidP="00696936">
            <w:pPr>
              <w:pStyle w:val="afffffffff8"/>
            </w:pPr>
            <w:r>
              <w:rPr>
                <w:rFonts w:hint="eastAsia"/>
              </w:rPr>
              <w:t>-</w:t>
            </w:r>
          </w:p>
        </w:tc>
        <w:tc>
          <w:tcPr>
            <w:tcW w:w="5111" w:type="dxa"/>
            <w:gridSpan w:val="2"/>
            <w:shd w:val="clear" w:color="auto" w:fill="auto"/>
            <w:vAlign w:val="center"/>
          </w:tcPr>
          <w:p w:rsidR="00952EE5" w:rsidRDefault="00952EE5" w:rsidP="00696936">
            <w:pPr>
              <w:pStyle w:val="afffffffff8"/>
            </w:pPr>
            <w:r>
              <w:rPr>
                <w:rFonts w:hint="eastAsia"/>
              </w:rPr>
              <w:t>无破损、断裂、豁裂，不脱胶，无异常声响</w:t>
            </w:r>
          </w:p>
        </w:tc>
      </w:tr>
      <w:tr w:rsidR="00952EE5" w:rsidTr="00587AB0">
        <w:trPr>
          <w:trHeight w:val="340"/>
          <w:jc w:val="center"/>
        </w:trPr>
        <w:tc>
          <w:tcPr>
            <w:tcW w:w="2987" w:type="dxa"/>
            <w:shd w:val="clear" w:color="auto" w:fill="auto"/>
            <w:vAlign w:val="center"/>
          </w:tcPr>
          <w:p w:rsidR="00952EE5" w:rsidRDefault="00952EE5" w:rsidP="00696936">
            <w:pPr>
              <w:pStyle w:val="afffffffff8"/>
            </w:pPr>
            <w:r w:rsidRPr="00066027">
              <w:rPr>
                <w:rFonts w:hint="eastAsia"/>
              </w:rPr>
              <w:t>点抗压</w:t>
            </w:r>
            <w:r>
              <w:rPr>
                <w:rFonts w:hint="eastAsia"/>
              </w:rPr>
              <w:t>性能</w:t>
            </w:r>
          </w:p>
        </w:tc>
        <w:tc>
          <w:tcPr>
            <w:tcW w:w="1276" w:type="dxa"/>
            <w:shd w:val="clear" w:color="auto" w:fill="auto"/>
            <w:vAlign w:val="center"/>
          </w:tcPr>
          <w:p w:rsidR="00952EE5" w:rsidRDefault="00952EE5" w:rsidP="00696936">
            <w:pPr>
              <w:pStyle w:val="afffffffff8"/>
            </w:pPr>
            <w:r>
              <w:rPr>
                <w:rFonts w:hint="eastAsia"/>
              </w:rPr>
              <w:t>-</w:t>
            </w:r>
          </w:p>
        </w:tc>
        <w:tc>
          <w:tcPr>
            <w:tcW w:w="5111" w:type="dxa"/>
            <w:gridSpan w:val="2"/>
            <w:shd w:val="clear" w:color="auto" w:fill="auto"/>
            <w:vAlign w:val="center"/>
          </w:tcPr>
          <w:p w:rsidR="00952EE5" w:rsidRDefault="00952EE5" w:rsidP="00696936">
            <w:pPr>
              <w:pStyle w:val="afffffffff8"/>
            </w:pPr>
            <w:r>
              <w:rPr>
                <w:rFonts w:hint="eastAsia"/>
              </w:rPr>
              <w:t>无破损</w:t>
            </w:r>
          </w:p>
        </w:tc>
      </w:tr>
      <w:tr w:rsidR="00952EE5" w:rsidTr="00587AB0">
        <w:trPr>
          <w:trHeight w:val="340"/>
          <w:jc w:val="center"/>
        </w:trPr>
        <w:tc>
          <w:tcPr>
            <w:tcW w:w="2987" w:type="dxa"/>
            <w:shd w:val="clear" w:color="auto" w:fill="auto"/>
            <w:vAlign w:val="center"/>
          </w:tcPr>
          <w:p w:rsidR="00952EE5" w:rsidRDefault="00952EE5" w:rsidP="00696936">
            <w:pPr>
              <w:pStyle w:val="afffffffff8"/>
            </w:pPr>
            <w:r w:rsidRPr="00066027">
              <w:rPr>
                <w:rFonts w:hint="eastAsia"/>
              </w:rPr>
              <w:t>甲醛释放量</w:t>
            </w:r>
          </w:p>
        </w:tc>
        <w:tc>
          <w:tcPr>
            <w:tcW w:w="1276" w:type="dxa"/>
            <w:shd w:val="clear" w:color="auto" w:fill="auto"/>
            <w:vAlign w:val="center"/>
          </w:tcPr>
          <w:p w:rsidR="00952EE5" w:rsidRDefault="00952EE5" w:rsidP="00696936">
            <w:pPr>
              <w:pStyle w:val="afffffffff8"/>
            </w:pPr>
            <w:r>
              <w:rPr>
                <w:rFonts w:hint="eastAsia"/>
              </w:rPr>
              <w:t>-</w:t>
            </w:r>
          </w:p>
        </w:tc>
        <w:tc>
          <w:tcPr>
            <w:tcW w:w="5111" w:type="dxa"/>
            <w:gridSpan w:val="2"/>
            <w:shd w:val="clear" w:color="auto" w:fill="auto"/>
            <w:vAlign w:val="center"/>
          </w:tcPr>
          <w:p w:rsidR="00952EE5" w:rsidRDefault="00952EE5" w:rsidP="00696936">
            <w:pPr>
              <w:pStyle w:val="afffffffff8"/>
            </w:pPr>
            <w:r>
              <w:rPr>
                <w:rFonts w:hint="eastAsia"/>
              </w:rPr>
              <w:t>按照</w:t>
            </w:r>
            <w:r w:rsidRPr="00085EC9">
              <w:rPr>
                <w:rFonts w:hint="eastAsia"/>
                <w:vertAlign w:val="superscript"/>
              </w:rPr>
              <w:t xml:space="preserve"> </w:t>
            </w:r>
            <w:r w:rsidRPr="00ED18E6">
              <w:rPr>
                <w:rFonts w:hint="eastAsia"/>
              </w:rPr>
              <w:t>GB</w:t>
            </w:r>
            <w:r w:rsidRPr="00085EC9">
              <w:rPr>
                <w:rFonts w:hint="eastAsia"/>
                <w:vertAlign w:val="superscript"/>
              </w:rPr>
              <w:t xml:space="preserve"> </w:t>
            </w:r>
            <w:r w:rsidRPr="00ED18E6">
              <w:rPr>
                <w:rFonts w:hint="eastAsia"/>
              </w:rPr>
              <w:t>18580</w:t>
            </w:r>
            <w:r w:rsidRPr="00085EC9">
              <w:rPr>
                <w:rFonts w:hint="eastAsia"/>
                <w:vertAlign w:val="superscript"/>
              </w:rPr>
              <w:t xml:space="preserve"> </w:t>
            </w:r>
            <w:r w:rsidRPr="00ED18E6">
              <w:rPr>
                <w:rFonts w:hint="eastAsia"/>
              </w:rPr>
              <w:t>的</w:t>
            </w:r>
            <w:r>
              <w:rPr>
                <w:rFonts w:hint="eastAsia"/>
              </w:rPr>
              <w:t>规定执行</w:t>
            </w:r>
          </w:p>
        </w:tc>
      </w:tr>
      <w:tr w:rsidR="00952EE5" w:rsidTr="00587AB0">
        <w:trPr>
          <w:trHeight w:val="340"/>
          <w:jc w:val="center"/>
        </w:trPr>
        <w:tc>
          <w:tcPr>
            <w:tcW w:w="2987" w:type="dxa"/>
            <w:shd w:val="clear" w:color="auto" w:fill="auto"/>
            <w:vAlign w:val="center"/>
          </w:tcPr>
          <w:p w:rsidR="00952EE5" w:rsidRPr="00CC0362" w:rsidRDefault="00952EE5" w:rsidP="005A4D06">
            <w:pPr>
              <w:widowControl/>
              <w:autoSpaceDE w:val="0"/>
              <w:autoSpaceDN w:val="0"/>
              <w:adjustRightInd/>
              <w:spacing w:line="240" w:lineRule="auto"/>
              <w:jc w:val="center"/>
              <w:rPr>
                <w:rFonts w:ascii="宋体" w:hAnsi="Times New Roman"/>
                <w:noProof/>
                <w:kern w:val="0"/>
                <w:sz w:val="18"/>
                <w:szCs w:val="20"/>
              </w:rPr>
            </w:pPr>
            <w:r w:rsidRPr="00CC0362">
              <w:rPr>
                <w:rFonts w:ascii="宋体" w:hAnsi="Times New Roman" w:hint="eastAsia"/>
                <w:noProof/>
                <w:kern w:val="0"/>
                <w:sz w:val="18"/>
                <w:szCs w:val="20"/>
              </w:rPr>
              <w:t>表面耐磨性能</w:t>
            </w:r>
          </w:p>
        </w:tc>
        <w:tc>
          <w:tcPr>
            <w:tcW w:w="1276" w:type="dxa"/>
            <w:shd w:val="clear" w:color="auto" w:fill="auto"/>
            <w:vAlign w:val="center"/>
          </w:tcPr>
          <w:p w:rsidR="00952EE5" w:rsidRPr="00CC0362" w:rsidRDefault="00952EE5" w:rsidP="005A4D06">
            <w:pPr>
              <w:widowControl/>
              <w:autoSpaceDE w:val="0"/>
              <w:autoSpaceDN w:val="0"/>
              <w:adjustRightInd/>
              <w:spacing w:line="240" w:lineRule="auto"/>
              <w:jc w:val="center"/>
              <w:rPr>
                <w:rFonts w:ascii="宋体" w:hAnsi="Times New Roman"/>
                <w:noProof/>
                <w:kern w:val="0"/>
                <w:sz w:val="18"/>
                <w:szCs w:val="20"/>
              </w:rPr>
            </w:pPr>
            <w:r w:rsidRPr="00CC0362">
              <w:rPr>
                <w:rFonts w:ascii="宋体" w:hAnsi="Times New Roman" w:hint="eastAsia"/>
                <w:noProof/>
                <w:kern w:val="0"/>
                <w:sz w:val="18"/>
                <w:szCs w:val="20"/>
              </w:rPr>
              <w:t>-</w:t>
            </w:r>
          </w:p>
        </w:tc>
        <w:tc>
          <w:tcPr>
            <w:tcW w:w="2555" w:type="dxa"/>
            <w:shd w:val="clear" w:color="auto" w:fill="auto"/>
            <w:vAlign w:val="center"/>
          </w:tcPr>
          <w:p w:rsidR="00952EE5" w:rsidRPr="00CC0362" w:rsidRDefault="00952EE5" w:rsidP="005A4D06">
            <w:pPr>
              <w:widowControl/>
              <w:autoSpaceDE w:val="0"/>
              <w:autoSpaceDN w:val="0"/>
              <w:adjustRightInd/>
              <w:spacing w:line="240" w:lineRule="auto"/>
              <w:jc w:val="center"/>
              <w:rPr>
                <w:rFonts w:ascii="宋体" w:hAnsi="Times New Roman"/>
                <w:noProof/>
                <w:kern w:val="0"/>
                <w:sz w:val="18"/>
                <w:szCs w:val="20"/>
              </w:rPr>
            </w:pPr>
            <w:r w:rsidRPr="00CC0362">
              <w:rPr>
                <w:rFonts w:ascii="宋体" w:hAnsi="Times New Roman" w:hint="eastAsia"/>
                <w:noProof/>
                <w:kern w:val="0"/>
                <w:sz w:val="18"/>
                <w:szCs w:val="20"/>
              </w:rPr>
              <w:t>-</w:t>
            </w:r>
          </w:p>
        </w:tc>
        <w:tc>
          <w:tcPr>
            <w:tcW w:w="2556" w:type="dxa"/>
            <w:shd w:val="clear" w:color="auto" w:fill="auto"/>
            <w:vAlign w:val="center"/>
          </w:tcPr>
          <w:p w:rsidR="00952EE5" w:rsidRPr="00CC0362" w:rsidRDefault="00952EE5" w:rsidP="005A4D06">
            <w:pPr>
              <w:widowControl/>
              <w:autoSpaceDE w:val="0"/>
              <w:autoSpaceDN w:val="0"/>
              <w:adjustRightInd/>
              <w:spacing w:line="240" w:lineRule="auto"/>
              <w:jc w:val="center"/>
              <w:rPr>
                <w:rFonts w:ascii="宋体" w:hAnsi="Times New Roman"/>
                <w:noProof/>
                <w:kern w:val="0"/>
                <w:sz w:val="18"/>
                <w:szCs w:val="20"/>
              </w:rPr>
            </w:pPr>
            <w:r w:rsidRPr="00CC0362">
              <w:rPr>
                <w:rFonts w:ascii="宋体" w:hAnsi="Times New Roman" w:hint="eastAsia"/>
                <w:noProof/>
                <w:kern w:val="0"/>
                <w:sz w:val="18"/>
                <w:szCs w:val="20"/>
              </w:rPr>
              <w:t>350</w:t>
            </w:r>
            <w:r w:rsidRPr="008866D7">
              <w:rPr>
                <w:rFonts w:ascii="宋体" w:hAnsi="Times New Roman" w:hint="eastAsia"/>
                <w:noProof/>
                <w:kern w:val="0"/>
                <w:sz w:val="18"/>
                <w:szCs w:val="20"/>
                <w:vertAlign w:val="superscript"/>
              </w:rPr>
              <w:t xml:space="preserve"> </w:t>
            </w:r>
            <w:r w:rsidRPr="00CC0362">
              <w:rPr>
                <w:rFonts w:ascii="宋体" w:hAnsi="Times New Roman" w:hint="eastAsia"/>
                <w:noProof/>
                <w:kern w:val="0"/>
                <w:sz w:val="18"/>
                <w:szCs w:val="20"/>
              </w:rPr>
              <w:t>r，不露底</w:t>
            </w:r>
          </w:p>
        </w:tc>
      </w:tr>
      <w:tr w:rsidR="00952EE5" w:rsidTr="00587AB0">
        <w:trPr>
          <w:trHeight w:val="340"/>
          <w:jc w:val="center"/>
        </w:trPr>
        <w:tc>
          <w:tcPr>
            <w:tcW w:w="2987" w:type="dxa"/>
            <w:shd w:val="clear" w:color="auto" w:fill="auto"/>
            <w:vAlign w:val="center"/>
          </w:tcPr>
          <w:p w:rsidR="00952EE5" w:rsidRPr="00CC0362" w:rsidRDefault="00952EE5" w:rsidP="006057AB">
            <w:pPr>
              <w:widowControl/>
              <w:autoSpaceDE w:val="0"/>
              <w:autoSpaceDN w:val="0"/>
              <w:adjustRightInd/>
              <w:spacing w:line="240" w:lineRule="auto"/>
              <w:jc w:val="center"/>
              <w:rPr>
                <w:rFonts w:ascii="宋体" w:hAnsi="Times New Roman"/>
                <w:noProof/>
                <w:kern w:val="0"/>
                <w:sz w:val="18"/>
                <w:szCs w:val="20"/>
              </w:rPr>
            </w:pPr>
            <w:r w:rsidRPr="00CC0362">
              <w:rPr>
                <w:rFonts w:ascii="宋体" w:hAnsi="Times New Roman" w:hint="eastAsia"/>
                <w:noProof/>
                <w:kern w:val="0"/>
                <w:sz w:val="18"/>
                <w:szCs w:val="20"/>
              </w:rPr>
              <w:t>表面耐干热性能</w:t>
            </w:r>
          </w:p>
        </w:tc>
        <w:tc>
          <w:tcPr>
            <w:tcW w:w="1276" w:type="dxa"/>
            <w:shd w:val="clear" w:color="auto" w:fill="auto"/>
            <w:vAlign w:val="center"/>
          </w:tcPr>
          <w:p w:rsidR="00952EE5" w:rsidRPr="00CC0362" w:rsidRDefault="00952EE5" w:rsidP="006057AB">
            <w:pPr>
              <w:widowControl/>
              <w:autoSpaceDE w:val="0"/>
              <w:autoSpaceDN w:val="0"/>
              <w:adjustRightInd/>
              <w:spacing w:line="240" w:lineRule="auto"/>
              <w:jc w:val="center"/>
              <w:rPr>
                <w:rFonts w:ascii="宋体" w:hAnsi="Times New Roman"/>
                <w:noProof/>
                <w:kern w:val="0"/>
                <w:sz w:val="18"/>
                <w:szCs w:val="20"/>
              </w:rPr>
            </w:pPr>
            <w:r w:rsidRPr="00CC0362">
              <w:rPr>
                <w:rFonts w:ascii="宋体" w:hAnsi="Times New Roman" w:hint="eastAsia"/>
                <w:noProof/>
                <w:kern w:val="0"/>
                <w:sz w:val="18"/>
                <w:szCs w:val="20"/>
              </w:rPr>
              <w:t>等级</w:t>
            </w:r>
          </w:p>
        </w:tc>
        <w:tc>
          <w:tcPr>
            <w:tcW w:w="2555" w:type="dxa"/>
            <w:shd w:val="clear" w:color="auto" w:fill="auto"/>
            <w:vAlign w:val="center"/>
          </w:tcPr>
          <w:p w:rsidR="00952EE5" w:rsidRPr="00CC0362" w:rsidRDefault="00952EE5" w:rsidP="006057AB">
            <w:pPr>
              <w:widowControl/>
              <w:autoSpaceDE w:val="0"/>
              <w:autoSpaceDN w:val="0"/>
              <w:adjustRightInd/>
              <w:spacing w:line="240" w:lineRule="auto"/>
              <w:jc w:val="center"/>
              <w:rPr>
                <w:rFonts w:ascii="宋体" w:hAnsi="Times New Roman"/>
                <w:noProof/>
                <w:kern w:val="0"/>
                <w:sz w:val="18"/>
                <w:szCs w:val="20"/>
              </w:rPr>
            </w:pPr>
            <w:r w:rsidRPr="00CC0362">
              <w:rPr>
                <w:rFonts w:ascii="宋体" w:hAnsi="Times New Roman" w:hint="eastAsia"/>
                <w:noProof/>
                <w:kern w:val="0"/>
                <w:sz w:val="18"/>
                <w:szCs w:val="20"/>
              </w:rPr>
              <w:t>-</w:t>
            </w:r>
          </w:p>
        </w:tc>
        <w:tc>
          <w:tcPr>
            <w:tcW w:w="2556" w:type="dxa"/>
            <w:shd w:val="clear" w:color="auto" w:fill="auto"/>
            <w:vAlign w:val="center"/>
          </w:tcPr>
          <w:p w:rsidR="00952EE5" w:rsidRPr="00CC0362" w:rsidRDefault="00952EE5" w:rsidP="006057AB">
            <w:pPr>
              <w:widowControl/>
              <w:autoSpaceDE w:val="0"/>
              <w:autoSpaceDN w:val="0"/>
              <w:adjustRightInd/>
              <w:spacing w:line="240" w:lineRule="auto"/>
              <w:jc w:val="center"/>
              <w:rPr>
                <w:rFonts w:ascii="宋体" w:hAnsi="Times New Roman"/>
                <w:noProof/>
                <w:kern w:val="0"/>
                <w:sz w:val="18"/>
                <w:szCs w:val="20"/>
              </w:rPr>
            </w:pPr>
            <w:r w:rsidRPr="00CC0362">
              <w:rPr>
                <w:rFonts w:ascii="宋体" w:hAnsi="宋体" w:hint="eastAsia"/>
                <w:noProof/>
                <w:kern w:val="0"/>
                <w:sz w:val="18"/>
                <w:szCs w:val="20"/>
              </w:rPr>
              <w:t>≥</w:t>
            </w:r>
            <w:r w:rsidRPr="008866D7">
              <w:rPr>
                <w:rFonts w:ascii="宋体" w:hAnsi="宋体" w:hint="eastAsia"/>
                <w:noProof/>
                <w:kern w:val="0"/>
                <w:sz w:val="18"/>
                <w:szCs w:val="20"/>
                <w:vertAlign w:val="superscript"/>
              </w:rPr>
              <w:t xml:space="preserve"> </w:t>
            </w:r>
            <w:r w:rsidRPr="00CC0362">
              <w:rPr>
                <w:rFonts w:ascii="宋体" w:hAnsi="宋体" w:hint="eastAsia"/>
                <w:noProof/>
                <w:kern w:val="0"/>
                <w:sz w:val="18"/>
                <w:szCs w:val="20"/>
              </w:rPr>
              <w:t>3</w:t>
            </w:r>
            <w:r w:rsidRPr="008866D7">
              <w:rPr>
                <w:rFonts w:ascii="宋体" w:hAnsi="宋体" w:hint="eastAsia"/>
                <w:noProof/>
                <w:kern w:val="0"/>
                <w:sz w:val="18"/>
                <w:szCs w:val="20"/>
                <w:vertAlign w:val="superscript"/>
              </w:rPr>
              <w:t xml:space="preserve"> </w:t>
            </w:r>
            <w:r w:rsidRPr="00CC0362">
              <w:rPr>
                <w:rFonts w:ascii="宋体" w:hAnsi="宋体" w:hint="eastAsia"/>
                <w:noProof/>
                <w:kern w:val="0"/>
                <w:sz w:val="18"/>
                <w:szCs w:val="20"/>
              </w:rPr>
              <w:t>级</w:t>
            </w:r>
          </w:p>
        </w:tc>
      </w:tr>
      <w:tr w:rsidR="00952EE5" w:rsidTr="00587AB0">
        <w:trPr>
          <w:trHeight w:val="340"/>
          <w:jc w:val="center"/>
        </w:trPr>
        <w:tc>
          <w:tcPr>
            <w:tcW w:w="2987" w:type="dxa"/>
            <w:shd w:val="clear" w:color="auto" w:fill="auto"/>
            <w:vAlign w:val="center"/>
          </w:tcPr>
          <w:p w:rsidR="00952EE5" w:rsidRPr="00CC0362" w:rsidRDefault="00952EE5" w:rsidP="006057AB">
            <w:pPr>
              <w:widowControl/>
              <w:autoSpaceDE w:val="0"/>
              <w:autoSpaceDN w:val="0"/>
              <w:adjustRightInd/>
              <w:spacing w:line="240" w:lineRule="auto"/>
              <w:jc w:val="center"/>
              <w:rPr>
                <w:rFonts w:ascii="宋体" w:hAnsi="Times New Roman"/>
                <w:noProof/>
                <w:kern w:val="0"/>
                <w:sz w:val="18"/>
                <w:szCs w:val="20"/>
              </w:rPr>
            </w:pPr>
            <w:r w:rsidRPr="00CC0362">
              <w:rPr>
                <w:rFonts w:ascii="宋体" w:hAnsi="Times New Roman" w:hint="eastAsia"/>
                <w:noProof/>
                <w:kern w:val="0"/>
                <w:sz w:val="18"/>
                <w:szCs w:val="20"/>
              </w:rPr>
              <w:t>表面耐污染性能</w:t>
            </w:r>
          </w:p>
        </w:tc>
        <w:tc>
          <w:tcPr>
            <w:tcW w:w="1276" w:type="dxa"/>
            <w:shd w:val="clear" w:color="auto" w:fill="auto"/>
            <w:vAlign w:val="center"/>
          </w:tcPr>
          <w:p w:rsidR="00952EE5" w:rsidRPr="00CC0362" w:rsidRDefault="00952EE5" w:rsidP="006057AB">
            <w:pPr>
              <w:widowControl/>
              <w:autoSpaceDE w:val="0"/>
              <w:autoSpaceDN w:val="0"/>
              <w:adjustRightInd/>
              <w:spacing w:line="240" w:lineRule="auto"/>
              <w:jc w:val="center"/>
              <w:rPr>
                <w:rFonts w:ascii="宋体" w:hAnsi="Times New Roman"/>
                <w:noProof/>
                <w:kern w:val="0"/>
                <w:sz w:val="18"/>
                <w:szCs w:val="20"/>
              </w:rPr>
            </w:pPr>
            <w:r w:rsidRPr="00CC0362">
              <w:rPr>
                <w:rFonts w:ascii="宋体" w:hAnsi="Times New Roman" w:hint="eastAsia"/>
                <w:noProof/>
                <w:kern w:val="0"/>
                <w:sz w:val="18"/>
                <w:szCs w:val="20"/>
              </w:rPr>
              <w:t>-</w:t>
            </w:r>
          </w:p>
        </w:tc>
        <w:tc>
          <w:tcPr>
            <w:tcW w:w="2555" w:type="dxa"/>
            <w:shd w:val="clear" w:color="auto" w:fill="auto"/>
            <w:vAlign w:val="center"/>
          </w:tcPr>
          <w:p w:rsidR="00952EE5" w:rsidRPr="00CC0362" w:rsidRDefault="00952EE5" w:rsidP="006057AB">
            <w:pPr>
              <w:widowControl/>
              <w:autoSpaceDE w:val="0"/>
              <w:autoSpaceDN w:val="0"/>
              <w:adjustRightInd/>
              <w:spacing w:line="240" w:lineRule="auto"/>
              <w:jc w:val="center"/>
              <w:rPr>
                <w:rFonts w:ascii="宋体" w:hAnsi="Times New Roman"/>
                <w:noProof/>
                <w:kern w:val="0"/>
                <w:sz w:val="18"/>
                <w:szCs w:val="20"/>
              </w:rPr>
            </w:pPr>
            <w:r w:rsidRPr="00CC0362">
              <w:rPr>
                <w:rFonts w:ascii="宋体" w:hAnsi="Times New Roman" w:hint="eastAsia"/>
                <w:noProof/>
                <w:kern w:val="0"/>
                <w:sz w:val="18"/>
                <w:szCs w:val="20"/>
              </w:rPr>
              <w:t>-</w:t>
            </w:r>
          </w:p>
        </w:tc>
        <w:tc>
          <w:tcPr>
            <w:tcW w:w="2556" w:type="dxa"/>
            <w:shd w:val="clear" w:color="auto" w:fill="auto"/>
            <w:vAlign w:val="center"/>
          </w:tcPr>
          <w:p w:rsidR="00952EE5" w:rsidRPr="00CC0362" w:rsidRDefault="00952EE5" w:rsidP="006057AB">
            <w:pPr>
              <w:widowControl/>
              <w:autoSpaceDE w:val="0"/>
              <w:autoSpaceDN w:val="0"/>
              <w:adjustRightInd/>
              <w:spacing w:line="240" w:lineRule="auto"/>
              <w:jc w:val="center"/>
              <w:rPr>
                <w:rFonts w:ascii="宋体" w:hAnsi="Times New Roman"/>
                <w:noProof/>
                <w:kern w:val="0"/>
                <w:sz w:val="18"/>
                <w:szCs w:val="20"/>
              </w:rPr>
            </w:pPr>
            <w:r w:rsidRPr="00CC0362">
              <w:rPr>
                <w:rFonts w:ascii="宋体" w:hAnsi="Times New Roman" w:hint="eastAsia"/>
                <w:noProof/>
                <w:kern w:val="0"/>
                <w:sz w:val="18"/>
                <w:szCs w:val="20"/>
              </w:rPr>
              <w:t>无污染、无腐蚀</w:t>
            </w:r>
          </w:p>
        </w:tc>
      </w:tr>
      <w:tr w:rsidR="00952EE5" w:rsidTr="00587AB0">
        <w:trPr>
          <w:trHeight w:val="340"/>
          <w:jc w:val="center"/>
        </w:trPr>
        <w:tc>
          <w:tcPr>
            <w:tcW w:w="2987" w:type="dxa"/>
            <w:shd w:val="clear" w:color="auto" w:fill="auto"/>
            <w:vAlign w:val="center"/>
          </w:tcPr>
          <w:p w:rsidR="00952EE5" w:rsidRPr="00CC0362" w:rsidRDefault="00952EE5" w:rsidP="006057AB">
            <w:pPr>
              <w:widowControl/>
              <w:autoSpaceDE w:val="0"/>
              <w:autoSpaceDN w:val="0"/>
              <w:adjustRightInd/>
              <w:spacing w:line="240" w:lineRule="auto"/>
              <w:jc w:val="center"/>
              <w:rPr>
                <w:rFonts w:ascii="宋体" w:hAnsi="Times New Roman"/>
                <w:noProof/>
                <w:kern w:val="0"/>
                <w:sz w:val="18"/>
                <w:szCs w:val="20"/>
              </w:rPr>
            </w:pPr>
            <w:r w:rsidRPr="00CC0362">
              <w:rPr>
                <w:rFonts w:ascii="宋体" w:hAnsi="Times New Roman" w:hint="eastAsia"/>
                <w:noProof/>
                <w:kern w:val="0"/>
                <w:sz w:val="18"/>
                <w:szCs w:val="20"/>
              </w:rPr>
              <w:t>表面耐水蒸气性能</w:t>
            </w:r>
          </w:p>
        </w:tc>
        <w:tc>
          <w:tcPr>
            <w:tcW w:w="1276" w:type="dxa"/>
            <w:shd w:val="clear" w:color="auto" w:fill="auto"/>
            <w:vAlign w:val="center"/>
          </w:tcPr>
          <w:p w:rsidR="00952EE5" w:rsidRPr="00CC0362" w:rsidRDefault="00952EE5" w:rsidP="006057AB">
            <w:pPr>
              <w:widowControl/>
              <w:autoSpaceDE w:val="0"/>
              <w:autoSpaceDN w:val="0"/>
              <w:adjustRightInd/>
              <w:spacing w:line="240" w:lineRule="auto"/>
              <w:jc w:val="center"/>
              <w:rPr>
                <w:rFonts w:ascii="宋体" w:hAnsi="Times New Roman"/>
                <w:noProof/>
                <w:kern w:val="0"/>
                <w:sz w:val="18"/>
                <w:szCs w:val="20"/>
              </w:rPr>
            </w:pPr>
            <w:r w:rsidRPr="00CC0362">
              <w:rPr>
                <w:rFonts w:ascii="宋体" w:hAnsi="Times New Roman" w:hint="eastAsia"/>
                <w:noProof/>
                <w:kern w:val="0"/>
                <w:sz w:val="18"/>
                <w:szCs w:val="20"/>
              </w:rPr>
              <w:t>-</w:t>
            </w:r>
          </w:p>
        </w:tc>
        <w:tc>
          <w:tcPr>
            <w:tcW w:w="2555" w:type="dxa"/>
            <w:shd w:val="clear" w:color="auto" w:fill="auto"/>
            <w:vAlign w:val="center"/>
          </w:tcPr>
          <w:p w:rsidR="00952EE5" w:rsidRPr="00CC0362" w:rsidRDefault="00952EE5" w:rsidP="006057AB">
            <w:pPr>
              <w:widowControl/>
              <w:autoSpaceDE w:val="0"/>
              <w:autoSpaceDN w:val="0"/>
              <w:adjustRightInd/>
              <w:spacing w:line="240" w:lineRule="auto"/>
              <w:jc w:val="center"/>
              <w:rPr>
                <w:rFonts w:ascii="宋体" w:hAnsi="Times New Roman"/>
                <w:noProof/>
                <w:kern w:val="0"/>
                <w:sz w:val="18"/>
                <w:szCs w:val="20"/>
              </w:rPr>
            </w:pPr>
            <w:r w:rsidRPr="00CC0362">
              <w:rPr>
                <w:rFonts w:ascii="宋体" w:hAnsi="Times New Roman" w:hint="eastAsia"/>
                <w:noProof/>
                <w:kern w:val="0"/>
                <w:sz w:val="18"/>
                <w:szCs w:val="20"/>
              </w:rPr>
              <w:t>-</w:t>
            </w:r>
          </w:p>
        </w:tc>
        <w:tc>
          <w:tcPr>
            <w:tcW w:w="2556" w:type="dxa"/>
            <w:shd w:val="clear" w:color="auto" w:fill="auto"/>
            <w:vAlign w:val="center"/>
          </w:tcPr>
          <w:p w:rsidR="00952EE5" w:rsidRPr="00CC0362" w:rsidRDefault="00952EE5" w:rsidP="006057AB">
            <w:pPr>
              <w:widowControl/>
              <w:autoSpaceDE w:val="0"/>
              <w:autoSpaceDN w:val="0"/>
              <w:adjustRightInd/>
              <w:spacing w:line="240" w:lineRule="auto"/>
              <w:jc w:val="center"/>
              <w:rPr>
                <w:rFonts w:ascii="宋体" w:hAnsi="Times New Roman"/>
                <w:noProof/>
                <w:kern w:val="0"/>
                <w:sz w:val="18"/>
                <w:szCs w:val="20"/>
              </w:rPr>
            </w:pPr>
            <w:r w:rsidRPr="00CC0362">
              <w:rPr>
                <w:rFonts w:ascii="宋体" w:hAnsi="Times New Roman" w:hint="eastAsia"/>
                <w:noProof/>
                <w:kern w:val="0"/>
                <w:sz w:val="18"/>
                <w:szCs w:val="20"/>
              </w:rPr>
              <w:t>无突起、龟裂、鼓泡</w:t>
            </w:r>
          </w:p>
        </w:tc>
      </w:tr>
      <w:tr w:rsidR="00952EE5" w:rsidTr="00587AB0">
        <w:trPr>
          <w:trHeight w:val="340"/>
          <w:jc w:val="center"/>
        </w:trPr>
        <w:tc>
          <w:tcPr>
            <w:tcW w:w="2987" w:type="dxa"/>
            <w:shd w:val="clear" w:color="auto" w:fill="auto"/>
            <w:vAlign w:val="center"/>
          </w:tcPr>
          <w:p w:rsidR="00952EE5" w:rsidRPr="00CC0362" w:rsidRDefault="00952EE5" w:rsidP="006057AB">
            <w:pPr>
              <w:widowControl/>
              <w:autoSpaceDE w:val="0"/>
              <w:autoSpaceDN w:val="0"/>
              <w:adjustRightInd/>
              <w:spacing w:line="240" w:lineRule="auto"/>
              <w:jc w:val="center"/>
              <w:rPr>
                <w:rFonts w:ascii="宋体" w:hAnsi="Times New Roman"/>
                <w:noProof/>
                <w:kern w:val="0"/>
                <w:sz w:val="18"/>
                <w:szCs w:val="20"/>
              </w:rPr>
            </w:pPr>
            <w:r w:rsidRPr="00CC0362">
              <w:rPr>
                <w:rFonts w:ascii="宋体" w:hAnsi="Times New Roman" w:hint="eastAsia"/>
                <w:noProof/>
                <w:kern w:val="0"/>
                <w:sz w:val="18"/>
                <w:szCs w:val="20"/>
              </w:rPr>
              <w:t>表面耐香烟灼烧性能</w:t>
            </w:r>
          </w:p>
        </w:tc>
        <w:tc>
          <w:tcPr>
            <w:tcW w:w="1276" w:type="dxa"/>
            <w:shd w:val="clear" w:color="auto" w:fill="auto"/>
            <w:vAlign w:val="center"/>
          </w:tcPr>
          <w:p w:rsidR="00952EE5" w:rsidRPr="00CC0362" w:rsidRDefault="00952EE5" w:rsidP="006057AB">
            <w:pPr>
              <w:widowControl/>
              <w:autoSpaceDE w:val="0"/>
              <w:autoSpaceDN w:val="0"/>
              <w:adjustRightInd/>
              <w:spacing w:line="240" w:lineRule="auto"/>
              <w:jc w:val="center"/>
              <w:rPr>
                <w:rFonts w:ascii="宋体" w:hAnsi="Times New Roman"/>
                <w:noProof/>
                <w:kern w:val="0"/>
                <w:sz w:val="18"/>
                <w:szCs w:val="20"/>
              </w:rPr>
            </w:pPr>
            <w:r w:rsidRPr="00CC0362">
              <w:rPr>
                <w:rFonts w:ascii="宋体" w:hAnsi="Times New Roman" w:hint="eastAsia"/>
                <w:noProof/>
                <w:kern w:val="0"/>
                <w:sz w:val="18"/>
                <w:szCs w:val="20"/>
              </w:rPr>
              <w:t>-</w:t>
            </w:r>
          </w:p>
        </w:tc>
        <w:tc>
          <w:tcPr>
            <w:tcW w:w="2555" w:type="dxa"/>
            <w:shd w:val="clear" w:color="auto" w:fill="auto"/>
            <w:vAlign w:val="center"/>
          </w:tcPr>
          <w:p w:rsidR="00952EE5" w:rsidRPr="00CC0362" w:rsidRDefault="00952EE5" w:rsidP="006057AB">
            <w:pPr>
              <w:widowControl/>
              <w:autoSpaceDE w:val="0"/>
              <w:autoSpaceDN w:val="0"/>
              <w:adjustRightInd/>
              <w:spacing w:line="240" w:lineRule="auto"/>
              <w:jc w:val="center"/>
              <w:rPr>
                <w:rFonts w:ascii="宋体" w:hAnsi="Times New Roman"/>
                <w:noProof/>
                <w:kern w:val="0"/>
                <w:sz w:val="18"/>
                <w:szCs w:val="20"/>
              </w:rPr>
            </w:pPr>
            <w:r w:rsidRPr="00CC0362">
              <w:rPr>
                <w:rFonts w:ascii="宋体" w:hAnsi="Times New Roman" w:hint="eastAsia"/>
                <w:noProof/>
                <w:kern w:val="0"/>
                <w:sz w:val="18"/>
                <w:szCs w:val="20"/>
              </w:rPr>
              <w:t>-</w:t>
            </w:r>
          </w:p>
        </w:tc>
        <w:tc>
          <w:tcPr>
            <w:tcW w:w="2556" w:type="dxa"/>
            <w:shd w:val="clear" w:color="auto" w:fill="auto"/>
            <w:vAlign w:val="center"/>
          </w:tcPr>
          <w:p w:rsidR="00952EE5" w:rsidRPr="00CC0362" w:rsidRDefault="00952EE5" w:rsidP="006057AB">
            <w:pPr>
              <w:widowControl/>
              <w:autoSpaceDE w:val="0"/>
              <w:autoSpaceDN w:val="0"/>
              <w:adjustRightInd/>
              <w:spacing w:line="240" w:lineRule="auto"/>
              <w:jc w:val="center"/>
              <w:rPr>
                <w:rFonts w:ascii="宋体" w:hAnsi="Times New Roman"/>
                <w:noProof/>
                <w:kern w:val="0"/>
                <w:sz w:val="18"/>
                <w:szCs w:val="20"/>
              </w:rPr>
            </w:pPr>
            <w:r w:rsidRPr="00CC0362">
              <w:rPr>
                <w:rFonts w:ascii="宋体" w:hAnsi="Times New Roman" w:hint="eastAsia"/>
                <w:noProof/>
                <w:kern w:val="0"/>
                <w:sz w:val="18"/>
                <w:szCs w:val="20"/>
              </w:rPr>
              <w:t>无黑斑、裂纹、鼓泡</w:t>
            </w:r>
          </w:p>
        </w:tc>
      </w:tr>
      <w:tr w:rsidR="00952EE5" w:rsidTr="00587AB0">
        <w:trPr>
          <w:trHeight w:val="340"/>
          <w:jc w:val="center"/>
        </w:trPr>
        <w:tc>
          <w:tcPr>
            <w:tcW w:w="2987" w:type="dxa"/>
            <w:tcBorders>
              <w:bottom w:val="single" w:sz="8" w:space="0" w:color="auto"/>
            </w:tcBorders>
            <w:shd w:val="clear" w:color="auto" w:fill="auto"/>
            <w:vAlign w:val="center"/>
          </w:tcPr>
          <w:p w:rsidR="00952EE5" w:rsidRPr="00CC0362" w:rsidRDefault="00952EE5" w:rsidP="006057AB">
            <w:pPr>
              <w:widowControl/>
              <w:autoSpaceDE w:val="0"/>
              <w:autoSpaceDN w:val="0"/>
              <w:adjustRightInd/>
              <w:spacing w:line="240" w:lineRule="auto"/>
              <w:jc w:val="center"/>
              <w:rPr>
                <w:rFonts w:ascii="宋体" w:hAnsi="Times New Roman"/>
                <w:noProof/>
                <w:kern w:val="0"/>
                <w:sz w:val="18"/>
                <w:szCs w:val="20"/>
              </w:rPr>
            </w:pPr>
            <w:r w:rsidRPr="00CC0362">
              <w:rPr>
                <w:rFonts w:ascii="宋体" w:hAnsi="Times New Roman" w:hint="eastAsia"/>
                <w:noProof/>
                <w:kern w:val="0"/>
                <w:sz w:val="18"/>
                <w:szCs w:val="20"/>
              </w:rPr>
              <w:t>表面耐冷热循环性能</w:t>
            </w:r>
          </w:p>
        </w:tc>
        <w:tc>
          <w:tcPr>
            <w:tcW w:w="1276" w:type="dxa"/>
            <w:tcBorders>
              <w:bottom w:val="single" w:sz="8" w:space="0" w:color="auto"/>
            </w:tcBorders>
            <w:shd w:val="clear" w:color="auto" w:fill="auto"/>
            <w:vAlign w:val="center"/>
          </w:tcPr>
          <w:p w:rsidR="00952EE5" w:rsidRPr="00CC0362" w:rsidRDefault="00952EE5" w:rsidP="006057AB">
            <w:pPr>
              <w:widowControl/>
              <w:autoSpaceDE w:val="0"/>
              <w:autoSpaceDN w:val="0"/>
              <w:adjustRightInd/>
              <w:spacing w:line="240" w:lineRule="auto"/>
              <w:jc w:val="center"/>
              <w:rPr>
                <w:rFonts w:ascii="宋体" w:hAnsi="Times New Roman"/>
                <w:noProof/>
                <w:kern w:val="0"/>
                <w:sz w:val="18"/>
                <w:szCs w:val="20"/>
              </w:rPr>
            </w:pPr>
            <w:r w:rsidRPr="00CC0362">
              <w:rPr>
                <w:rFonts w:ascii="宋体" w:hAnsi="Times New Roman" w:hint="eastAsia"/>
                <w:noProof/>
                <w:kern w:val="0"/>
                <w:sz w:val="18"/>
                <w:szCs w:val="20"/>
              </w:rPr>
              <w:t>-</w:t>
            </w:r>
          </w:p>
        </w:tc>
        <w:tc>
          <w:tcPr>
            <w:tcW w:w="2555" w:type="dxa"/>
            <w:tcBorders>
              <w:bottom w:val="single" w:sz="8" w:space="0" w:color="auto"/>
            </w:tcBorders>
            <w:shd w:val="clear" w:color="auto" w:fill="auto"/>
            <w:vAlign w:val="center"/>
          </w:tcPr>
          <w:p w:rsidR="00952EE5" w:rsidRPr="00CC0362" w:rsidRDefault="00952EE5" w:rsidP="006057AB">
            <w:pPr>
              <w:widowControl/>
              <w:autoSpaceDE w:val="0"/>
              <w:autoSpaceDN w:val="0"/>
              <w:adjustRightInd/>
              <w:spacing w:line="240" w:lineRule="auto"/>
              <w:jc w:val="center"/>
              <w:rPr>
                <w:rFonts w:ascii="宋体" w:hAnsi="Times New Roman"/>
                <w:noProof/>
                <w:kern w:val="0"/>
                <w:sz w:val="18"/>
                <w:szCs w:val="20"/>
              </w:rPr>
            </w:pPr>
            <w:r w:rsidRPr="00CC0362">
              <w:rPr>
                <w:rFonts w:ascii="宋体" w:hAnsi="Times New Roman" w:hint="eastAsia"/>
                <w:noProof/>
                <w:kern w:val="0"/>
                <w:sz w:val="18"/>
                <w:szCs w:val="20"/>
              </w:rPr>
              <w:t>-</w:t>
            </w:r>
          </w:p>
        </w:tc>
        <w:tc>
          <w:tcPr>
            <w:tcW w:w="2556" w:type="dxa"/>
            <w:tcBorders>
              <w:bottom w:val="single" w:sz="8" w:space="0" w:color="auto"/>
            </w:tcBorders>
            <w:shd w:val="clear" w:color="auto" w:fill="auto"/>
            <w:vAlign w:val="center"/>
          </w:tcPr>
          <w:p w:rsidR="00952EE5" w:rsidRPr="00CC0362" w:rsidRDefault="00952EE5" w:rsidP="006057AB">
            <w:pPr>
              <w:widowControl/>
              <w:autoSpaceDE w:val="0"/>
              <w:autoSpaceDN w:val="0"/>
              <w:adjustRightInd/>
              <w:spacing w:line="240" w:lineRule="auto"/>
              <w:jc w:val="center"/>
              <w:rPr>
                <w:rFonts w:ascii="宋体" w:hAnsi="Times New Roman"/>
                <w:noProof/>
                <w:kern w:val="0"/>
                <w:sz w:val="18"/>
                <w:szCs w:val="20"/>
              </w:rPr>
            </w:pPr>
            <w:r w:rsidRPr="00CC0362">
              <w:rPr>
                <w:rFonts w:ascii="宋体" w:hAnsi="Times New Roman" w:hint="eastAsia"/>
                <w:noProof/>
                <w:kern w:val="0"/>
                <w:sz w:val="18"/>
                <w:szCs w:val="20"/>
              </w:rPr>
              <w:t>无鼓泡、裂纹</w:t>
            </w:r>
          </w:p>
        </w:tc>
      </w:tr>
      <w:tr w:rsidR="00952EE5" w:rsidTr="00587AB0">
        <w:trPr>
          <w:jc w:val="center"/>
        </w:trPr>
        <w:tc>
          <w:tcPr>
            <w:tcW w:w="9374" w:type="dxa"/>
            <w:gridSpan w:val="4"/>
            <w:tcBorders>
              <w:top w:val="single" w:sz="8" w:space="0" w:color="auto"/>
              <w:bottom w:val="single" w:sz="8" w:space="0" w:color="auto"/>
            </w:tcBorders>
            <w:shd w:val="clear" w:color="auto" w:fill="auto"/>
            <w:vAlign w:val="center"/>
          </w:tcPr>
          <w:p w:rsidR="00952EE5" w:rsidRDefault="00952EE5" w:rsidP="00D172D1">
            <w:pPr>
              <w:pStyle w:val="afff8"/>
            </w:pPr>
            <w:r w:rsidRPr="00D172D1">
              <w:rPr>
                <w:rFonts w:hint="eastAsia"/>
              </w:rPr>
              <w:t>非受力成型胶合板不测抗压性能和点抗压性能；装饰单板贴面成型胶合板不测表面耐磨性能、表面耐干热性能、表面耐污染性能、表面耐水蒸气性能；热固性树脂浸渍高压装饰层积板贴面成型胶合板不测表面耐冷热循环性能。</w:t>
            </w:r>
          </w:p>
        </w:tc>
      </w:tr>
    </w:tbl>
    <w:p w:rsidR="00510A3F" w:rsidRDefault="00510A3F" w:rsidP="0064394B">
      <w:pPr>
        <w:pStyle w:val="afff2"/>
        <w:spacing w:before="240" w:after="240"/>
      </w:pPr>
      <w:r>
        <w:rPr>
          <w:rFonts w:hint="eastAsia"/>
        </w:rPr>
        <w:t>抽样、判定方法</w:t>
      </w:r>
    </w:p>
    <w:p w:rsidR="001F5FA0" w:rsidRDefault="006A55B5" w:rsidP="001F5FA0">
      <w:pPr>
        <w:pStyle w:val="afff3"/>
        <w:spacing w:before="120" w:after="120"/>
      </w:pPr>
      <w:r>
        <w:rPr>
          <w:rFonts w:hint="eastAsia"/>
        </w:rPr>
        <w:t>抽样方法</w:t>
      </w:r>
    </w:p>
    <w:p w:rsidR="006A55B5" w:rsidRDefault="006A55B5" w:rsidP="001F5FA0">
      <w:pPr>
        <w:pStyle w:val="affffc"/>
        <w:ind w:firstLine="420"/>
      </w:pPr>
      <w:r>
        <w:rPr>
          <w:rFonts w:hint="eastAsia"/>
        </w:rPr>
        <w:t>按</w:t>
      </w:r>
      <w:r w:rsidR="00B721DD" w:rsidRPr="00B721DD">
        <w:rPr>
          <w:rFonts w:hint="eastAsia"/>
          <w:vertAlign w:val="superscript"/>
        </w:rPr>
        <w:t xml:space="preserve"> </w:t>
      </w:r>
      <w:r>
        <w:rPr>
          <w:rFonts w:hint="eastAsia"/>
        </w:rPr>
        <w:t>GB/T</w:t>
      </w:r>
      <w:r w:rsidRPr="00E04516">
        <w:rPr>
          <w:rFonts w:hint="eastAsia"/>
          <w:vertAlign w:val="superscript"/>
        </w:rPr>
        <w:t xml:space="preserve"> </w:t>
      </w:r>
      <w:r>
        <w:rPr>
          <w:rFonts w:hint="eastAsia"/>
        </w:rPr>
        <w:t>22350-2017</w:t>
      </w:r>
      <w:r w:rsidR="00E04516" w:rsidRPr="00E04516">
        <w:rPr>
          <w:rFonts w:hint="eastAsia"/>
          <w:vertAlign w:val="superscript"/>
        </w:rPr>
        <w:t xml:space="preserve"> </w:t>
      </w:r>
      <w:r>
        <w:rPr>
          <w:rFonts w:hint="eastAsia"/>
        </w:rPr>
        <w:t>中</w:t>
      </w:r>
      <w:r w:rsidR="00E04516" w:rsidRPr="00E04516">
        <w:rPr>
          <w:rFonts w:hint="eastAsia"/>
          <w:vertAlign w:val="superscript"/>
        </w:rPr>
        <w:t xml:space="preserve"> </w:t>
      </w:r>
      <w:r>
        <w:rPr>
          <w:rFonts w:hint="eastAsia"/>
        </w:rPr>
        <w:t>7.2</w:t>
      </w:r>
      <w:r w:rsidR="00E04516" w:rsidRPr="00E04516">
        <w:rPr>
          <w:rFonts w:hint="eastAsia"/>
          <w:vertAlign w:val="superscript"/>
        </w:rPr>
        <w:t xml:space="preserve"> </w:t>
      </w:r>
      <w:r>
        <w:rPr>
          <w:rFonts w:hint="eastAsia"/>
        </w:rPr>
        <w:t>的规定执行。</w:t>
      </w:r>
    </w:p>
    <w:p w:rsidR="001F5FA0" w:rsidRDefault="001F5FA0" w:rsidP="001F5FA0">
      <w:pPr>
        <w:pStyle w:val="afff3"/>
        <w:spacing w:before="120" w:after="120"/>
      </w:pPr>
      <w:r>
        <w:rPr>
          <w:rFonts w:hint="eastAsia"/>
        </w:rPr>
        <w:t>判定方法</w:t>
      </w:r>
    </w:p>
    <w:p w:rsidR="006A55B5" w:rsidRPr="006A55B5" w:rsidRDefault="004B1AE0" w:rsidP="001F5FA0">
      <w:pPr>
        <w:pStyle w:val="affffc"/>
        <w:ind w:firstLine="420"/>
      </w:pPr>
      <w:r>
        <w:rPr>
          <w:rFonts w:hint="eastAsia"/>
        </w:rPr>
        <w:t>胶合强度按</w:t>
      </w:r>
      <w:r w:rsidR="00B721DD" w:rsidRPr="00B721DD">
        <w:rPr>
          <w:rFonts w:hint="eastAsia"/>
          <w:vertAlign w:val="superscript"/>
        </w:rPr>
        <w:t xml:space="preserve"> </w:t>
      </w:r>
      <w:r w:rsidRPr="004B1AE0">
        <w:rPr>
          <w:rFonts w:hint="eastAsia"/>
        </w:rPr>
        <w:t>GB/T</w:t>
      </w:r>
      <w:r w:rsidRPr="00E04516">
        <w:rPr>
          <w:rFonts w:hint="eastAsia"/>
          <w:vertAlign w:val="superscript"/>
        </w:rPr>
        <w:t xml:space="preserve"> </w:t>
      </w:r>
      <w:r w:rsidRPr="004B1AE0">
        <w:rPr>
          <w:rFonts w:hint="eastAsia"/>
        </w:rPr>
        <w:t>9846-2015</w:t>
      </w:r>
      <w:r w:rsidR="00E04516" w:rsidRPr="00E04516">
        <w:rPr>
          <w:rFonts w:hint="eastAsia"/>
          <w:vertAlign w:val="superscript"/>
        </w:rPr>
        <w:t xml:space="preserve"> </w:t>
      </w:r>
      <w:r w:rsidRPr="004B1AE0">
        <w:rPr>
          <w:rFonts w:hint="eastAsia"/>
        </w:rPr>
        <w:t>中</w:t>
      </w:r>
      <w:r w:rsidR="00E04516" w:rsidRPr="00E04516">
        <w:rPr>
          <w:rFonts w:hint="eastAsia"/>
          <w:vertAlign w:val="superscript"/>
        </w:rPr>
        <w:t xml:space="preserve"> </w:t>
      </w:r>
      <w:r w:rsidRPr="004B1AE0">
        <w:rPr>
          <w:rFonts w:hint="eastAsia"/>
        </w:rPr>
        <w:t>5.3.2.2、5.3.2.3、5.3.2.4、7.3.1.2</w:t>
      </w:r>
      <w:r w:rsidR="00E04516" w:rsidRPr="00E04516">
        <w:rPr>
          <w:rFonts w:hint="eastAsia"/>
          <w:vertAlign w:val="superscript"/>
        </w:rPr>
        <w:t xml:space="preserve"> </w:t>
      </w:r>
      <w:r w:rsidRPr="004B1AE0">
        <w:rPr>
          <w:rFonts w:hint="eastAsia"/>
        </w:rPr>
        <w:t>的规定进行判定。</w:t>
      </w:r>
      <w:r>
        <w:rPr>
          <w:rFonts w:hint="eastAsia"/>
        </w:rPr>
        <w:t>其它项目的</w:t>
      </w:r>
      <w:r w:rsidR="006A55B5">
        <w:rPr>
          <w:rFonts w:hint="eastAsia"/>
        </w:rPr>
        <w:t>判定方法按</w:t>
      </w:r>
      <w:r w:rsidR="00B721DD" w:rsidRPr="00B721DD">
        <w:rPr>
          <w:rFonts w:hint="eastAsia"/>
          <w:vertAlign w:val="superscript"/>
        </w:rPr>
        <w:t xml:space="preserve"> </w:t>
      </w:r>
      <w:r w:rsidR="006A55B5">
        <w:rPr>
          <w:rFonts w:hint="eastAsia"/>
        </w:rPr>
        <w:t>GB/T</w:t>
      </w:r>
      <w:r w:rsidR="006A55B5" w:rsidRPr="003B24FA">
        <w:rPr>
          <w:rFonts w:hint="eastAsia"/>
          <w:vertAlign w:val="superscript"/>
        </w:rPr>
        <w:t xml:space="preserve"> </w:t>
      </w:r>
      <w:r w:rsidR="006A55B5">
        <w:rPr>
          <w:rFonts w:hint="eastAsia"/>
        </w:rPr>
        <w:t>22350-2017</w:t>
      </w:r>
      <w:r w:rsidR="00A804DF" w:rsidRPr="00A804DF">
        <w:rPr>
          <w:rFonts w:hint="eastAsia"/>
          <w:vertAlign w:val="superscript"/>
        </w:rPr>
        <w:t xml:space="preserve"> </w:t>
      </w:r>
      <w:r w:rsidR="006A55B5">
        <w:rPr>
          <w:rFonts w:hint="eastAsia"/>
        </w:rPr>
        <w:t>中</w:t>
      </w:r>
      <w:r w:rsidR="00E04516" w:rsidRPr="00E04516">
        <w:rPr>
          <w:rFonts w:hint="eastAsia"/>
          <w:vertAlign w:val="superscript"/>
        </w:rPr>
        <w:t xml:space="preserve"> </w:t>
      </w:r>
      <w:r w:rsidR="006A55B5">
        <w:rPr>
          <w:rFonts w:hint="eastAsia"/>
        </w:rPr>
        <w:t>7.4</w:t>
      </w:r>
      <w:r w:rsidR="00E04516" w:rsidRPr="00E04516">
        <w:rPr>
          <w:rFonts w:hint="eastAsia"/>
          <w:vertAlign w:val="superscript"/>
        </w:rPr>
        <w:t xml:space="preserve"> </w:t>
      </w:r>
      <w:r w:rsidR="006A55B5">
        <w:rPr>
          <w:rFonts w:hint="eastAsia"/>
        </w:rPr>
        <w:t>的规定执行。</w:t>
      </w:r>
    </w:p>
    <w:p w:rsidR="00510A3F" w:rsidRDefault="00510A3F" w:rsidP="0064394B">
      <w:pPr>
        <w:pStyle w:val="afff2"/>
        <w:spacing w:before="240" w:after="240"/>
      </w:pPr>
      <w:r>
        <w:rPr>
          <w:rFonts w:hint="eastAsia"/>
        </w:rPr>
        <w:t>标识、包装与运输</w:t>
      </w:r>
    </w:p>
    <w:p w:rsidR="00510A3F" w:rsidRPr="00925908" w:rsidRDefault="006A55B5" w:rsidP="00C6329C">
      <w:pPr>
        <w:pStyle w:val="affffc"/>
        <w:ind w:firstLine="420"/>
      </w:pPr>
      <w:r>
        <w:rPr>
          <w:rFonts w:hint="eastAsia"/>
        </w:rPr>
        <w:t>按GB/T</w:t>
      </w:r>
      <w:r w:rsidR="00C6329C">
        <w:rPr>
          <w:rFonts w:hint="eastAsia"/>
          <w:vertAlign w:val="superscript"/>
        </w:rPr>
        <w:t xml:space="preserve"> </w:t>
      </w:r>
      <w:r>
        <w:rPr>
          <w:rFonts w:hint="eastAsia"/>
        </w:rPr>
        <w:t>22350-20</w:t>
      </w:r>
      <w:r w:rsidRPr="00C6329C">
        <w:rPr>
          <w:rFonts w:hint="eastAsia"/>
        </w:rPr>
        <w:t>17中</w:t>
      </w:r>
      <w:r w:rsidR="00BD0B89" w:rsidRPr="00C6329C">
        <w:rPr>
          <w:rFonts w:hint="eastAsia"/>
          <w:vertAlign w:val="superscript"/>
        </w:rPr>
        <w:t xml:space="preserve"> </w:t>
      </w:r>
      <w:r w:rsidRPr="00C6329C">
        <w:rPr>
          <w:rFonts w:hint="eastAsia"/>
        </w:rPr>
        <w:t>8</w:t>
      </w:r>
      <w:r w:rsidR="00BD0B89" w:rsidRPr="00C6329C">
        <w:rPr>
          <w:rFonts w:hint="eastAsia"/>
          <w:vertAlign w:val="superscript"/>
        </w:rPr>
        <w:t xml:space="preserve"> </w:t>
      </w:r>
      <w:r w:rsidRPr="00C6329C">
        <w:rPr>
          <w:rFonts w:hint="eastAsia"/>
        </w:rPr>
        <w:t>的规定执行。</w:t>
      </w:r>
    </w:p>
    <w:p w:rsidR="00223E47" w:rsidRDefault="00C6329C" w:rsidP="00C6329C">
      <w:pPr>
        <w:pStyle w:val="afff2"/>
        <w:numPr>
          <w:ilvl w:val="0"/>
          <w:numId w:val="0"/>
        </w:numPr>
        <w:spacing w:before="240" w:after="240"/>
        <w:jc w:val="center"/>
      </w:pPr>
      <w:bookmarkStart w:id="42" w:name="BookMark8"/>
      <w:bookmarkEnd w:id="22"/>
      <w:r>
        <w:rPr>
          <w:noProof/>
        </w:rPr>
        <w:drawing>
          <wp:inline distT="0" distB="0" distL="0" distR="0">
            <wp:extent cx="1485900" cy="317500"/>
            <wp:effectExtent l="19050" t="0" r="0" b="0"/>
            <wp:docPr id="1" name="图片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cstate="print"/>
                    <a:stretch>
                      <a:fillRect/>
                    </a:stretch>
                  </pic:blipFill>
                  <pic:spPr>
                    <a:xfrm>
                      <a:off x="0" y="0"/>
                      <a:ext cx="1485900" cy="317500"/>
                    </a:xfrm>
                    <a:prstGeom prst="rect">
                      <a:avLst/>
                    </a:prstGeom>
                  </pic:spPr>
                </pic:pic>
              </a:graphicData>
            </a:graphic>
          </wp:inline>
        </w:drawing>
      </w:r>
      <w:bookmarkEnd w:id="42"/>
    </w:p>
    <w:sectPr w:rsidR="00223E47" w:rsidSect="00AD161E">
      <w:headerReference w:type="even" r:id="rId21"/>
      <w:headerReference w:type="default" r:id="rId22"/>
      <w:footerReference w:type="even" r:id="rId23"/>
      <w:footerReference w:type="default" r:id="rId24"/>
      <w:pgSz w:w="11906" w:h="16838" w:code="9"/>
      <w:pgMar w:top="567" w:right="1134" w:bottom="1134" w:left="1134" w:header="1418" w:footer="1134" w:gutter="284"/>
      <w:pgNumType w:start="1"/>
      <w:cols w:space="425"/>
      <w:formProt w:val="0"/>
      <w:docGrid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3162C" w:rsidRDefault="0063162C" w:rsidP="00D86DB7">
      <w:r>
        <w:separator/>
      </w:r>
    </w:p>
    <w:p w:rsidR="0063162C" w:rsidRDefault="0063162C"/>
    <w:p w:rsidR="0063162C" w:rsidRDefault="0063162C"/>
  </w:endnote>
  <w:endnote w:type="continuationSeparator" w:id="0">
    <w:p w:rsidR="0063162C" w:rsidRDefault="0063162C" w:rsidP="00D86DB7">
      <w:r>
        <w:continuationSeparator/>
      </w:r>
    </w:p>
    <w:p w:rsidR="0063162C" w:rsidRDefault="0063162C"/>
    <w:p w:rsidR="0063162C" w:rsidRDefault="0063162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KaiTi">
    <w:altName w:val="Arial Unicode MS"/>
    <w:charset w:val="86"/>
    <w:family w:val="modern"/>
    <w:pitch w:val="fixed"/>
    <w:sig w:usb0="00000000"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1BD0" w:rsidRDefault="00270993">
    <w:pPr>
      <w:pStyle w:val="affff0"/>
    </w:pPr>
    <w:r>
      <w:fldChar w:fldCharType="begin"/>
    </w:r>
    <w:r w:rsidR="00FB1BD0">
      <w:instrText>PAGE   \* MERGEFORMAT</w:instrText>
    </w:r>
    <w:r>
      <w:fldChar w:fldCharType="separate"/>
    </w:r>
    <w:r w:rsidR="00FB1BD0" w:rsidRPr="00AF47C5">
      <w:rPr>
        <w:noProof/>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6F11" w:rsidRDefault="00126F11">
    <w:pPr>
      <w:pStyle w:val="affff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1BD0" w:rsidRPr="00324EDD" w:rsidRDefault="00FB1BD0" w:rsidP="00CD50A1">
    <w:pPr>
      <w:pStyle w:val="affff0"/>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161E" w:rsidRPr="00AD161E" w:rsidRDefault="00270993" w:rsidP="00AD161E">
    <w:pPr>
      <w:pStyle w:val="affff8"/>
    </w:pPr>
    <w:r>
      <w:fldChar w:fldCharType="begin"/>
    </w:r>
    <w:r w:rsidR="00AD161E">
      <w:instrText xml:space="preserve"> PAGE   \* MERGEFORMAT \* MERGEFORMAT </w:instrText>
    </w:r>
    <w:r>
      <w:fldChar w:fldCharType="separate"/>
    </w:r>
    <w:r w:rsidR="00AD161E">
      <w:rPr>
        <w:noProof/>
      </w:rPr>
      <w:t>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1BD0" w:rsidRDefault="00270993" w:rsidP="00AD161E">
    <w:pPr>
      <w:pStyle w:val="affff9"/>
    </w:pPr>
    <w:r>
      <w:fldChar w:fldCharType="begin"/>
    </w:r>
    <w:r w:rsidR="00FB1BD0">
      <w:instrText>PAGE   \* MERGEFORMAT</w:instrText>
    </w:r>
    <w:r>
      <w:fldChar w:fldCharType="separate"/>
    </w:r>
    <w:r w:rsidR="00587AB0" w:rsidRPr="00587AB0">
      <w:rPr>
        <w:noProof/>
        <w:lang w:val="zh-CN"/>
      </w:rPr>
      <w:t>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161E" w:rsidRPr="00AD161E" w:rsidRDefault="00270993" w:rsidP="00AD161E">
    <w:pPr>
      <w:pStyle w:val="affff8"/>
    </w:pPr>
    <w:r>
      <w:fldChar w:fldCharType="begin"/>
    </w:r>
    <w:r w:rsidR="00AD161E">
      <w:instrText xml:space="preserve"> PAGE   \* MERGEFORMAT \* MERGEFORMAT </w:instrText>
    </w:r>
    <w:r>
      <w:fldChar w:fldCharType="separate"/>
    </w:r>
    <w:r w:rsidR="00587AB0">
      <w:rPr>
        <w:noProof/>
      </w:rPr>
      <w:t>4</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161E" w:rsidRDefault="00270993" w:rsidP="00AD161E">
    <w:pPr>
      <w:pStyle w:val="affff9"/>
    </w:pPr>
    <w:r>
      <w:fldChar w:fldCharType="begin"/>
    </w:r>
    <w:r w:rsidR="00AD161E">
      <w:instrText>PAGE   \* MERGEFORMAT</w:instrText>
    </w:r>
    <w:r>
      <w:fldChar w:fldCharType="separate"/>
    </w:r>
    <w:r w:rsidR="00587AB0" w:rsidRPr="00587AB0">
      <w:rPr>
        <w:noProof/>
        <w:lang w:val="zh-CN"/>
      </w:rP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3162C" w:rsidRDefault="0063162C" w:rsidP="00D86DB7">
      <w:r>
        <w:separator/>
      </w:r>
    </w:p>
  </w:footnote>
  <w:footnote w:type="continuationSeparator" w:id="0">
    <w:p w:rsidR="0063162C" w:rsidRDefault="0063162C" w:rsidP="00D86DB7">
      <w:r>
        <w:continuationSeparator/>
      </w:r>
    </w:p>
    <w:p w:rsidR="0063162C" w:rsidRDefault="0063162C"/>
    <w:p w:rsidR="0063162C" w:rsidRDefault="0063162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6F11" w:rsidRDefault="00126F11">
    <w:pPr>
      <w:pStyle w:val="affff"/>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1BD0" w:rsidRPr="00E70388" w:rsidRDefault="00FB1BD0" w:rsidP="00617387">
    <w:pPr>
      <w:pStyle w:val="affff"/>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1BD0" w:rsidRPr="00324EDD" w:rsidRDefault="00FB1BD0" w:rsidP="00E846C8">
    <w:pPr>
      <w:pStyle w:val="affff"/>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1BD0" w:rsidRPr="00AD161E" w:rsidRDefault="0063162C" w:rsidP="00AD161E">
    <w:pPr>
      <w:pStyle w:val="afffff2"/>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DA2AB8">
      <w:t>T/RXLC 001</w:t>
    </w:r>
    <w:r w:rsidR="00DA2AB8">
      <w:t>—</w:t>
    </w:r>
    <w:r w:rsidR="00DA2AB8">
      <w:t>2021</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1BD0" w:rsidRPr="00D84FA1" w:rsidRDefault="0063162C" w:rsidP="00AD161E">
    <w:pPr>
      <w:pStyle w:val="afffff1"/>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587AB0">
      <w:t>T/GXAS XXX</w:t>
    </w:r>
    <w:r w:rsidR="00587AB0">
      <w:t>—</w:t>
    </w:r>
    <w:r w:rsidR="00587AB0">
      <w:t>XXXX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161E" w:rsidRPr="00AD161E" w:rsidRDefault="0063162C" w:rsidP="00AD161E">
    <w:pPr>
      <w:pStyle w:val="afffff2"/>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587AB0">
      <w:t>T/GXAS XXX</w:t>
    </w:r>
    <w:r w:rsidR="00587AB0">
      <w:t>—</w:t>
    </w:r>
    <w:r w:rsidR="00587AB0">
      <w:t>XXXX</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161E" w:rsidRPr="00D84FA1" w:rsidRDefault="0063162C" w:rsidP="00AD161E">
    <w:pPr>
      <w:pStyle w:val="afffff1"/>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587AB0">
      <w:t>T/GXAS XXX</w:t>
    </w:r>
    <w:r w:rsidR="00587AB0">
      <w:t>—</w:t>
    </w:r>
    <w:r w:rsidR="00587AB0">
      <w:t>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hybridMultilevel"/>
    <w:tmpl w:val="4DA2C4DE"/>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nsid w:val="040A15CD"/>
    <w:multiLevelType w:val="multilevel"/>
    <w:tmpl w:val="52A4F55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nsid w:val="079102AD"/>
    <w:multiLevelType w:val="multilevel"/>
    <w:tmpl w:val="C4A2230C"/>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A740CB50"/>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nsid w:val="0BDC1670"/>
    <w:multiLevelType w:val="hybridMultilevel"/>
    <w:tmpl w:val="2C44B5CA"/>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0D051F45"/>
    <w:multiLevelType w:val="multilevel"/>
    <w:tmpl w:val="A3EAFB5C"/>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nsid w:val="1AD20F90"/>
    <w:multiLevelType w:val="hybridMultilevel"/>
    <w:tmpl w:val="C79AE328"/>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1AF15012"/>
    <w:multiLevelType w:val="multilevel"/>
    <w:tmpl w:val="34F28470"/>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nsid w:val="1EAA1992"/>
    <w:multiLevelType w:val="multilevel"/>
    <w:tmpl w:val="98F0999E"/>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nsid w:val="1FC91163"/>
    <w:multiLevelType w:val="multilevel"/>
    <w:tmpl w:val="855EE140"/>
    <w:lvl w:ilvl="0">
      <w:start w:val="1"/>
      <w:numFmt w:val="decimal"/>
      <w:pStyle w:val="af2"/>
      <w:suff w:val="nothing"/>
      <w:lvlText w:val="%1　"/>
      <w:lvlJc w:val="left"/>
      <w:pPr>
        <w:ind w:left="0" w:firstLine="0"/>
      </w:pPr>
      <w:rPr>
        <w:rFonts w:ascii="黑体" w:eastAsia="黑体" w:hAnsi="Times New Roman" w:hint="eastAsia"/>
        <w:b w:val="0"/>
        <w:i w:val="0"/>
        <w:sz w:val="21"/>
        <w:szCs w:val="21"/>
      </w:rPr>
    </w:lvl>
    <w:lvl w:ilvl="1">
      <w:start w:val="1"/>
      <w:numFmt w:val="decimal"/>
      <w:pStyle w:val="af3"/>
      <w:suff w:val="nothing"/>
      <w:lvlText w:val="%1.%2　"/>
      <w:lvlJc w:val="left"/>
      <w:pPr>
        <w:ind w:left="0"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em w:val="none"/>
      </w:rPr>
    </w:lvl>
    <w:lvl w:ilvl="2">
      <w:start w:val="1"/>
      <w:numFmt w:val="decimal"/>
      <w:pStyle w:val="af4"/>
      <w:suff w:val="nothing"/>
      <w:lvlText w:val="%1.%2.%3　"/>
      <w:lvlJc w:val="left"/>
      <w:pPr>
        <w:ind w:left="0" w:firstLine="0"/>
      </w:pPr>
      <w:rPr>
        <w:rFonts w:ascii="黑体" w:eastAsia="黑体" w:hAnsi="Times New Roman" w:hint="eastAsia"/>
        <w:b w:val="0"/>
        <w:i w:val="0"/>
        <w:sz w:val="21"/>
      </w:rPr>
    </w:lvl>
    <w:lvl w:ilvl="3">
      <w:start w:val="1"/>
      <w:numFmt w:val="decimal"/>
      <w:pStyle w:val="af5"/>
      <w:suff w:val="nothing"/>
      <w:lvlText w:val="%1.%2.%3.%4　"/>
      <w:lvlJc w:val="left"/>
      <w:pPr>
        <w:ind w:left="0" w:firstLine="0"/>
      </w:pPr>
      <w:rPr>
        <w:rFonts w:ascii="黑体" w:eastAsia="黑体" w:hAnsi="Times New Roman" w:hint="eastAsia"/>
        <w:b w:val="0"/>
        <w:i w:val="0"/>
        <w:sz w:val="21"/>
      </w:rPr>
    </w:lvl>
    <w:lvl w:ilvl="4">
      <w:start w:val="1"/>
      <w:numFmt w:val="decimal"/>
      <w:pStyle w:val="af6"/>
      <w:suff w:val="nothing"/>
      <w:lvlText w:val="%1.%2.%3.%4.%5　"/>
      <w:lvlJc w:val="left"/>
      <w:pPr>
        <w:ind w:left="0" w:firstLine="0"/>
      </w:pPr>
      <w:rPr>
        <w:rFonts w:ascii="黑体" w:eastAsia="黑体" w:hAnsi="Times New Roman" w:hint="eastAsia"/>
        <w:b w:val="0"/>
        <w:i w:val="0"/>
        <w:sz w:val="21"/>
      </w:rPr>
    </w:lvl>
    <w:lvl w:ilvl="5">
      <w:start w:val="1"/>
      <w:numFmt w:val="decimal"/>
      <w:pStyle w:val="af7"/>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1">
    <w:nsid w:val="2C5917C3"/>
    <w:multiLevelType w:val="multilevel"/>
    <w:tmpl w:val="439C2298"/>
    <w:lvl w:ilvl="0">
      <w:start w:val="1"/>
      <w:numFmt w:val="none"/>
      <w:pStyle w:val="af8"/>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9"/>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2">
    <w:nsid w:val="32F04FB2"/>
    <w:multiLevelType w:val="multilevel"/>
    <w:tmpl w:val="E0720D8A"/>
    <w:lvl w:ilvl="0">
      <w:start w:val="1"/>
      <w:numFmt w:val="lowerLetter"/>
      <w:pStyle w:val="afa"/>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nsid w:val="387E74DB"/>
    <w:multiLevelType w:val="multilevel"/>
    <w:tmpl w:val="1116DD98"/>
    <w:lvl w:ilvl="0">
      <w:start w:val="1"/>
      <w:numFmt w:val="none"/>
      <w:lvlText w:val="%1注："/>
      <w:lvlJc w:val="left"/>
      <w:pPr>
        <w:ind w:left="839" w:hanging="419"/>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14">
    <w:nsid w:val="44C50F90"/>
    <w:multiLevelType w:val="multilevel"/>
    <w:tmpl w:val="3C6ED838"/>
    <w:lvl w:ilvl="0">
      <w:start w:val="1"/>
      <w:numFmt w:val="lowerLetter"/>
      <w:pStyle w:val="afb"/>
      <w:lvlText w:val="%1)"/>
      <w:lvlJc w:val="left"/>
      <w:pPr>
        <w:tabs>
          <w:tab w:val="num" w:pos="851"/>
        </w:tabs>
        <w:ind w:left="851" w:hanging="426"/>
      </w:pPr>
      <w:rPr>
        <w:rFonts w:ascii="宋体" w:eastAsia="宋体" w:hAnsi="Times New Roman" w:hint="eastAsia"/>
        <w:sz w:val="21"/>
      </w:rPr>
    </w:lvl>
    <w:lvl w:ilvl="1">
      <w:start w:val="1"/>
      <w:numFmt w:val="decimal"/>
      <w:pStyle w:val="afc"/>
      <w:lvlText w:val="%2)"/>
      <w:lvlJc w:val="left"/>
      <w:pPr>
        <w:tabs>
          <w:tab w:val="num" w:pos="1276"/>
        </w:tabs>
        <w:ind w:left="1276" w:hanging="425"/>
      </w:pPr>
      <w:rPr>
        <w:rFonts w:ascii="宋体" w:eastAsia="宋体" w:hAnsi="Times New Roman" w:hint="eastAsia"/>
        <w:sz w:val="21"/>
      </w:rPr>
    </w:lvl>
    <w:lvl w:ilvl="2">
      <w:start w:val="1"/>
      <w:numFmt w:val="decimal"/>
      <w:pStyle w:val="afd"/>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5">
    <w:nsid w:val="48802D1C"/>
    <w:multiLevelType w:val="multilevel"/>
    <w:tmpl w:val="A762E208"/>
    <w:lvl w:ilvl="0">
      <w:start w:val="1"/>
      <w:numFmt w:val="upperLetter"/>
      <w:pStyle w:val="afe"/>
      <w:lvlText w:val="%1"/>
      <w:lvlJc w:val="left"/>
      <w:pPr>
        <w:ind w:left="420" w:hanging="420"/>
      </w:pPr>
      <w:rPr>
        <w:rFonts w:hint="eastAsia"/>
      </w:rPr>
    </w:lvl>
    <w:lvl w:ilvl="1">
      <w:start w:val="1"/>
      <w:numFmt w:val="decimal"/>
      <w:pStyle w:val="aff"/>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6">
    <w:nsid w:val="493D6C95"/>
    <w:multiLevelType w:val="multilevel"/>
    <w:tmpl w:val="1A9883E6"/>
    <w:lvl w:ilvl="0">
      <w:start w:val="1"/>
      <w:numFmt w:val="bullet"/>
      <w:lvlText w:val=""/>
      <w:lvlJc w:val="left"/>
      <w:pPr>
        <w:ind w:left="851" w:firstLine="0"/>
      </w:pPr>
      <w:rPr>
        <w:rFonts w:ascii="Wingdings" w:hAnsi="Wingdings" w:hint="default"/>
        <w:b w:val="0"/>
        <w:i w:val="0"/>
        <w:caps w:val="0"/>
        <w:strike w:val="0"/>
        <w:dstrike w:val="0"/>
        <w:vanish w:val="0"/>
        <w:sz w:val="13"/>
        <w:vertAlign w:val="baseline"/>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7">
    <w:nsid w:val="4B6C2890"/>
    <w:multiLevelType w:val="multilevel"/>
    <w:tmpl w:val="6BF4F0B8"/>
    <w:lvl w:ilvl="0">
      <w:start w:val="1"/>
      <w:numFmt w:val="none"/>
      <w:suff w:val="nothing"/>
      <w:lvlText w:val="%1示例："/>
      <w:lvlJc w:val="left"/>
      <w:pPr>
        <w:ind w:left="0" w:firstLine="420"/>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18">
    <w:nsid w:val="4B733A5F"/>
    <w:multiLevelType w:val="multilevel"/>
    <w:tmpl w:val="D44879C8"/>
    <w:lvl w:ilvl="0">
      <w:start w:val="1"/>
      <w:numFmt w:val="decimal"/>
      <w:lvlRestart w:val="0"/>
      <w:pStyle w:val="aff0"/>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9">
    <w:nsid w:val="4E5D0534"/>
    <w:multiLevelType w:val="multilevel"/>
    <w:tmpl w:val="44863046"/>
    <w:lvl w:ilvl="0">
      <w:start w:val="1"/>
      <w:numFmt w:val="decimal"/>
      <w:lvlRestart w:val="0"/>
      <w:pStyle w:val="aff1"/>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0">
    <w:nsid w:val="50076EDF"/>
    <w:multiLevelType w:val="hybridMultilevel"/>
    <w:tmpl w:val="907C5644"/>
    <w:lvl w:ilvl="0" w:tplc="C2C0D242">
      <w:start w:val="1"/>
      <w:numFmt w:val="decimal"/>
      <w:lvlText w:val="表%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54632751"/>
    <w:multiLevelType w:val="multilevel"/>
    <w:tmpl w:val="8E9217A8"/>
    <w:lvl w:ilvl="0">
      <w:start w:val="1"/>
      <w:numFmt w:val="none"/>
      <w:pStyle w:val="aff2"/>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22">
    <w:nsid w:val="557C2AF5"/>
    <w:multiLevelType w:val="multilevel"/>
    <w:tmpl w:val="A9F832E0"/>
    <w:lvl w:ilvl="0">
      <w:start w:val="1"/>
      <w:numFmt w:val="decimal"/>
      <w:lvlRestart w:val="0"/>
      <w:pStyle w:val="aff3"/>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3">
    <w:nsid w:val="5603797C"/>
    <w:multiLevelType w:val="multilevel"/>
    <w:tmpl w:val="E9BA3494"/>
    <w:lvl w:ilvl="0">
      <w:start w:val="1"/>
      <w:numFmt w:val="upperLetter"/>
      <w:pStyle w:val="aff4"/>
      <w:suff w:val="space"/>
      <w:lvlText w:val="%1"/>
      <w:lvlJc w:val="left"/>
      <w:pPr>
        <w:ind w:left="425" w:hanging="425"/>
      </w:pPr>
      <w:rPr>
        <w:rFonts w:hint="eastAsia"/>
      </w:rPr>
    </w:lvl>
    <w:lvl w:ilvl="1">
      <w:start w:val="1"/>
      <w:numFmt w:val="decimal"/>
      <w:pStyle w:val="aff5"/>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4">
    <w:nsid w:val="564D2089"/>
    <w:multiLevelType w:val="hybridMultilevel"/>
    <w:tmpl w:val="048016DE"/>
    <w:lvl w:ilvl="0" w:tplc="9878D09C">
      <w:start w:val="1"/>
      <w:numFmt w:val="none"/>
      <w:lvlRestart w:val="0"/>
      <w:pStyle w:val="aff6"/>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nsid w:val="644622F9"/>
    <w:multiLevelType w:val="multilevel"/>
    <w:tmpl w:val="F5E62372"/>
    <w:lvl w:ilvl="0">
      <w:start w:val="1"/>
      <w:numFmt w:val="upperRoman"/>
      <w:pStyle w:val="aff7"/>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6">
    <w:nsid w:val="646260FA"/>
    <w:multiLevelType w:val="multilevel"/>
    <w:tmpl w:val="31B2E04E"/>
    <w:lvl w:ilvl="0">
      <w:start w:val="1"/>
      <w:numFmt w:val="decimal"/>
      <w:lvlRestart w:val="0"/>
      <w:pStyle w:val="aff8"/>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7">
    <w:nsid w:val="654A26C9"/>
    <w:multiLevelType w:val="multilevel"/>
    <w:tmpl w:val="2B72131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8">
    <w:nsid w:val="657D3FBC"/>
    <w:multiLevelType w:val="multilevel"/>
    <w:tmpl w:val="D78CB1D2"/>
    <w:lvl w:ilvl="0">
      <w:start w:val="1"/>
      <w:numFmt w:val="upperLetter"/>
      <w:lvlRestart w:val="0"/>
      <w:pStyle w:val="aff9"/>
      <w:suff w:val="nothing"/>
      <w:lvlText w:val="附录%1"/>
      <w:lvlJc w:val="left"/>
      <w:pPr>
        <w:ind w:left="0" w:firstLine="0"/>
      </w:pPr>
      <w:rPr>
        <w:rFonts w:hint="eastAsia"/>
        <w:spacing w:val="100"/>
      </w:rPr>
    </w:lvl>
    <w:lvl w:ilvl="1">
      <w:start w:val="1"/>
      <w:numFmt w:val="decimal"/>
      <w:pStyle w:val="affa"/>
      <w:suff w:val="nothing"/>
      <w:lvlText w:val="%1.%2　"/>
      <w:lvlJc w:val="left"/>
      <w:pPr>
        <w:ind w:left="0" w:firstLine="0"/>
      </w:pPr>
      <w:rPr>
        <w:rFonts w:ascii="黑体" w:eastAsia="黑体" w:hint="eastAsia"/>
        <w:b w:val="0"/>
        <w:i w:val="0"/>
        <w:sz w:val="21"/>
      </w:rPr>
    </w:lvl>
    <w:lvl w:ilvl="2">
      <w:start w:val="1"/>
      <w:numFmt w:val="decimal"/>
      <w:pStyle w:val="affb"/>
      <w:suff w:val="nothing"/>
      <w:lvlText w:val="%1.%2.%3　"/>
      <w:lvlJc w:val="left"/>
      <w:pPr>
        <w:ind w:left="0" w:firstLine="0"/>
      </w:pPr>
      <w:rPr>
        <w:rFonts w:ascii="黑体" w:eastAsia="黑体" w:hint="eastAsia"/>
        <w:b w:val="0"/>
        <w:i w:val="0"/>
        <w:sz w:val="21"/>
      </w:rPr>
    </w:lvl>
    <w:lvl w:ilvl="3">
      <w:start w:val="1"/>
      <w:numFmt w:val="decimal"/>
      <w:pStyle w:val="affc"/>
      <w:suff w:val="nothing"/>
      <w:lvlText w:val="%1.%2.%3.%4　"/>
      <w:lvlJc w:val="left"/>
      <w:pPr>
        <w:ind w:left="0" w:firstLine="0"/>
      </w:pPr>
      <w:rPr>
        <w:rFonts w:ascii="黑体" w:eastAsia="黑体" w:hint="eastAsia"/>
        <w:b w:val="0"/>
        <w:i w:val="0"/>
        <w:sz w:val="21"/>
      </w:rPr>
    </w:lvl>
    <w:lvl w:ilvl="4">
      <w:start w:val="1"/>
      <w:numFmt w:val="decimal"/>
      <w:pStyle w:val="affd"/>
      <w:suff w:val="nothing"/>
      <w:lvlText w:val="%1.%2.%3.%4.%5　"/>
      <w:lvlJc w:val="left"/>
      <w:pPr>
        <w:ind w:left="0" w:firstLine="0"/>
      </w:pPr>
      <w:rPr>
        <w:rFonts w:ascii="黑体" w:eastAsia="黑体" w:hint="eastAsia"/>
        <w:b w:val="0"/>
        <w:i w:val="0"/>
        <w:sz w:val="21"/>
      </w:rPr>
    </w:lvl>
    <w:lvl w:ilvl="5">
      <w:start w:val="1"/>
      <w:numFmt w:val="decimal"/>
      <w:pStyle w:val="affe"/>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9">
    <w:nsid w:val="69506ABF"/>
    <w:multiLevelType w:val="multilevel"/>
    <w:tmpl w:val="69B80E64"/>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30">
    <w:nsid w:val="6CA41985"/>
    <w:multiLevelType w:val="hybridMultilevel"/>
    <w:tmpl w:val="2B6C5B98"/>
    <w:lvl w:ilvl="0" w:tplc="621C3562">
      <w:start w:val="1"/>
      <w:numFmt w:val="decimal"/>
      <w:pStyle w:val="afff"/>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nsid w:val="6CE42AC1"/>
    <w:multiLevelType w:val="hybridMultilevel"/>
    <w:tmpl w:val="77E86B10"/>
    <w:lvl w:ilvl="0" w:tplc="C0B8CA6E">
      <w:start w:val="1"/>
      <w:numFmt w:val="lowerLetter"/>
      <w:pStyle w:val="afff0"/>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6CEA2025"/>
    <w:multiLevelType w:val="multilevel"/>
    <w:tmpl w:val="32846FC4"/>
    <w:lvl w:ilvl="0">
      <w:start w:val="1"/>
      <w:numFmt w:val="none"/>
      <w:pStyle w:val="afff1"/>
      <w:suff w:val="nothing"/>
      <w:lvlText w:val="%1"/>
      <w:lvlJc w:val="left"/>
      <w:pPr>
        <w:ind w:left="0" w:firstLine="0"/>
      </w:pPr>
      <w:rPr>
        <w:rFonts w:hint="eastAsia"/>
      </w:rPr>
    </w:lvl>
    <w:lvl w:ilvl="1">
      <w:start w:val="1"/>
      <w:numFmt w:val="decimal"/>
      <w:pStyle w:val="afff2"/>
      <w:suff w:val="nothing"/>
      <w:lvlText w:val="%1%2　"/>
      <w:lvlJc w:val="left"/>
      <w:pPr>
        <w:ind w:left="0" w:firstLine="0"/>
      </w:pPr>
      <w:rPr>
        <w:rFonts w:ascii="黑体" w:eastAsia="黑体" w:hint="eastAsia"/>
        <w:b w:val="0"/>
        <w:i w:val="0"/>
        <w:sz w:val="21"/>
      </w:rPr>
    </w:lvl>
    <w:lvl w:ilvl="2">
      <w:start w:val="1"/>
      <w:numFmt w:val="decimal"/>
      <w:pStyle w:val="afff3"/>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rPr>
    </w:lvl>
    <w:lvl w:ilvl="3">
      <w:start w:val="1"/>
      <w:numFmt w:val="decimal"/>
      <w:pStyle w:val="afff4"/>
      <w:suff w:val="nothing"/>
      <w:lvlText w:val="%1%2.%3.%4　"/>
      <w:lvlJc w:val="left"/>
      <w:pPr>
        <w:ind w:left="567" w:firstLine="0"/>
      </w:pPr>
      <w:rPr>
        <w:rFonts w:ascii="黑体" w:eastAsia="黑体" w:hint="eastAsia"/>
        <w:b w:val="0"/>
        <w:i w:val="0"/>
        <w:sz w:val="21"/>
      </w:rPr>
    </w:lvl>
    <w:lvl w:ilvl="4">
      <w:start w:val="1"/>
      <w:numFmt w:val="decimal"/>
      <w:pStyle w:val="afff5"/>
      <w:suff w:val="nothing"/>
      <w:lvlText w:val="%1%2.%3.%4.%5　"/>
      <w:lvlJc w:val="left"/>
      <w:pPr>
        <w:ind w:left="0" w:firstLine="0"/>
      </w:pPr>
      <w:rPr>
        <w:rFonts w:ascii="黑体" w:eastAsia="黑体" w:hint="eastAsia"/>
        <w:b w:val="0"/>
        <w:i w:val="0"/>
        <w:sz w:val="21"/>
      </w:rPr>
    </w:lvl>
    <w:lvl w:ilvl="5">
      <w:start w:val="1"/>
      <w:numFmt w:val="decimal"/>
      <w:pStyle w:val="afff6"/>
      <w:suff w:val="nothing"/>
      <w:lvlText w:val="%1%2.%3.%4.%5.%6　"/>
      <w:lvlJc w:val="left"/>
      <w:pPr>
        <w:ind w:left="0" w:firstLine="0"/>
      </w:pPr>
      <w:rPr>
        <w:rFonts w:ascii="黑体" w:eastAsia="黑体" w:hint="eastAsia"/>
        <w:b w:val="0"/>
        <w:i w:val="0"/>
        <w:sz w:val="21"/>
      </w:rPr>
    </w:lvl>
    <w:lvl w:ilvl="6">
      <w:start w:val="1"/>
      <w:numFmt w:val="decimal"/>
      <w:pStyle w:val="afff7"/>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nsid w:val="6DBF04F4"/>
    <w:multiLevelType w:val="multilevel"/>
    <w:tmpl w:val="F3A22F6C"/>
    <w:lvl w:ilvl="0">
      <w:start w:val="1"/>
      <w:numFmt w:val="none"/>
      <w:pStyle w:val="afff8"/>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4">
    <w:nsid w:val="6DF35F19"/>
    <w:multiLevelType w:val="multilevel"/>
    <w:tmpl w:val="31ACFC82"/>
    <w:lvl w:ilvl="0">
      <w:start w:val="1"/>
      <w:numFmt w:val="decimal"/>
      <w:lvlRestart w:val="0"/>
      <w:pStyle w:val="afff9"/>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5">
    <w:nsid w:val="76933334"/>
    <w:multiLevelType w:val="hybridMultilevel"/>
    <w:tmpl w:val="92A665E8"/>
    <w:lvl w:ilvl="0" w:tplc="11600844">
      <w:start w:val="1"/>
      <w:numFmt w:val="none"/>
      <w:lvlRestart w:val="0"/>
      <w:pStyle w:val="afffa"/>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0"/>
  </w:num>
  <w:num w:numId="2">
    <w:abstractNumId w:val="32"/>
  </w:num>
  <w:num w:numId="3">
    <w:abstractNumId w:val="5"/>
  </w:num>
  <w:num w:numId="4">
    <w:abstractNumId w:val="8"/>
  </w:num>
  <w:num w:numId="5">
    <w:abstractNumId w:val="28"/>
  </w:num>
  <w:num w:numId="6">
    <w:abstractNumId w:val="9"/>
  </w:num>
  <w:num w:numId="7">
    <w:abstractNumId w:val="21"/>
  </w:num>
  <w:num w:numId="8">
    <w:abstractNumId w:val="7"/>
  </w:num>
  <w:num w:numId="9">
    <w:abstractNumId w:val="24"/>
  </w:num>
  <w:num w:numId="10">
    <w:abstractNumId w:val="26"/>
  </w:num>
  <w:num w:numId="11">
    <w:abstractNumId w:val="22"/>
  </w:num>
  <w:num w:numId="12">
    <w:abstractNumId w:val="34"/>
  </w:num>
  <w:num w:numId="13">
    <w:abstractNumId w:val="19"/>
  </w:num>
  <w:num w:numId="14">
    <w:abstractNumId w:val="35"/>
  </w:num>
  <w:num w:numId="15">
    <w:abstractNumId w:val="1"/>
  </w:num>
  <w:num w:numId="16">
    <w:abstractNumId w:val="25"/>
  </w:num>
  <w:num w:numId="17">
    <w:abstractNumId w:val="6"/>
  </w:num>
  <w:num w:numId="18">
    <w:abstractNumId w:val="15"/>
  </w:num>
  <w:num w:numId="19">
    <w:abstractNumId w:val="20"/>
  </w:num>
  <w:num w:numId="20">
    <w:abstractNumId w:val="30"/>
  </w:num>
  <w:num w:numId="21">
    <w:abstractNumId w:val="31"/>
  </w:num>
  <w:num w:numId="22">
    <w:abstractNumId w:val="12"/>
  </w:num>
  <w:num w:numId="23">
    <w:abstractNumId w:val="14"/>
  </w:num>
  <w:num w:numId="24">
    <w:abstractNumId w:val="33"/>
  </w:num>
  <w:num w:numId="25">
    <w:abstractNumId w:val="2"/>
  </w:num>
  <w:num w:numId="26">
    <w:abstractNumId w:val="4"/>
  </w:num>
  <w:num w:numId="27">
    <w:abstractNumId w:val="18"/>
  </w:num>
  <w:num w:numId="28">
    <w:abstractNumId w:val="16"/>
  </w:num>
  <w:num w:numId="29">
    <w:abstractNumId w:val="29"/>
  </w:num>
  <w:num w:numId="30">
    <w:abstractNumId w:val="11"/>
  </w:num>
  <w:num w:numId="31">
    <w:abstractNumId w:val="27"/>
  </w:num>
  <w:num w:numId="32">
    <w:abstractNumId w:val="23"/>
  </w:num>
  <w:num w:numId="3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num>
  <w:num w:numId="36">
    <w:abstractNumId w:val="3"/>
  </w:num>
  <w:num w:numId="3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2"/>
  </w:num>
  <w:num w:numId="40">
    <w:abstractNumId w:val="17"/>
  </w:num>
  <w:num w:numId="41">
    <w:abstractNumId w:val="10"/>
  </w:num>
  <w:num w:numId="4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attachedTemplate r:id="rId1"/>
  <w:stylePaneSortMethod w:val="0000"/>
  <w:documentProtection w:edit="forms" w:enforcement="1" w:cryptProviderType="rsaFull" w:cryptAlgorithmClass="hash" w:cryptAlgorithmType="typeAny" w:cryptAlgorithmSid="4" w:cryptSpinCount="100000" w:hash="icOYQRBr2Dpq/UAgcRVIf7pILIc=" w:salt="NycXyo6/sNmirMYVjeZLAg=="/>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7E6BAC"/>
    <w:rsid w:val="0000040A"/>
    <w:rsid w:val="00000A94"/>
    <w:rsid w:val="00001972"/>
    <w:rsid w:val="00001D9A"/>
    <w:rsid w:val="000048D0"/>
    <w:rsid w:val="00006124"/>
    <w:rsid w:val="00007B3A"/>
    <w:rsid w:val="000107E0"/>
    <w:rsid w:val="00011FDE"/>
    <w:rsid w:val="00012FFD"/>
    <w:rsid w:val="00014162"/>
    <w:rsid w:val="00014340"/>
    <w:rsid w:val="00016A9C"/>
    <w:rsid w:val="00021B20"/>
    <w:rsid w:val="00022184"/>
    <w:rsid w:val="0002245F"/>
    <w:rsid w:val="00022762"/>
    <w:rsid w:val="000238E0"/>
    <w:rsid w:val="000249DB"/>
    <w:rsid w:val="00025570"/>
    <w:rsid w:val="0002595E"/>
    <w:rsid w:val="000303C3"/>
    <w:rsid w:val="00030B7A"/>
    <w:rsid w:val="000331D3"/>
    <w:rsid w:val="000346A5"/>
    <w:rsid w:val="000359C3"/>
    <w:rsid w:val="00035A7D"/>
    <w:rsid w:val="000365ED"/>
    <w:rsid w:val="0004249A"/>
    <w:rsid w:val="00043282"/>
    <w:rsid w:val="00044286"/>
    <w:rsid w:val="00046E6C"/>
    <w:rsid w:val="0004717F"/>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0E1"/>
    <w:rsid w:val="00080A1C"/>
    <w:rsid w:val="00082317"/>
    <w:rsid w:val="00083D2C"/>
    <w:rsid w:val="00085EC9"/>
    <w:rsid w:val="00086AA1"/>
    <w:rsid w:val="00087A77"/>
    <w:rsid w:val="000907F9"/>
    <w:rsid w:val="00090CA6"/>
    <w:rsid w:val="00092B8A"/>
    <w:rsid w:val="00092FB0"/>
    <w:rsid w:val="000934C5"/>
    <w:rsid w:val="00093D25"/>
    <w:rsid w:val="00093DAB"/>
    <w:rsid w:val="00094D73"/>
    <w:rsid w:val="00096D63"/>
    <w:rsid w:val="00097E3B"/>
    <w:rsid w:val="000A0B60"/>
    <w:rsid w:val="000A0EB8"/>
    <w:rsid w:val="000A19FC"/>
    <w:rsid w:val="000A296B"/>
    <w:rsid w:val="000A7311"/>
    <w:rsid w:val="000B060F"/>
    <w:rsid w:val="000B1592"/>
    <w:rsid w:val="000B1FF2"/>
    <w:rsid w:val="000B3CDA"/>
    <w:rsid w:val="000B6A0B"/>
    <w:rsid w:val="000B7ADC"/>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1F07"/>
    <w:rsid w:val="000E3694"/>
    <w:rsid w:val="000E4C9E"/>
    <w:rsid w:val="000E6FD7"/>
    <w:rsid w:val="000F06E1"/>
    <w:rsid w:val="000F0E3C"/>
    <w:rsid w:val="000F19D5"/>
    <w:rsid w:val="000F4050"/>
    <w:rsid w:val="000F4AEA"/>
    <w:rsid w:val="000F6564"/>
    <w:rsid w:val="000F67E9"/>
    <w:rsid w:val="00104926"/>
    <w:rsid w:val="00112861"/>
    <w:rsid w:val="00112AA4"/>
    <w:rsid w:val="00113B1E"/>
    <w:rsid w:val="0011711C"/>
    <w:rsid w:val="00124800"/>
    <w:rsid w:val="00124E4F"/>
    <w:rsid w:val="001260B7"/>
    <w:rsid w:val="001265CB"/>
    <w:rsid w:val="00126F11"/>
    <w:rsid w:val="001321C6"/>
    <w:rsid w:val="001325C4"/>
    <w:rsid w:val="00133010"/>
    <w:rsid w:val="001338EE"/>
    <w:rsid w:val="00133AAE"/>
    <w:rsid w:val="00135323"/>
    <w:rsid w:val="001356C4"/>
    <w:rsid w:val="00137CF8"/>
    <w:rsid w:val="00141114"/>
    <w:rsid w:val="00142969"/>
    <w:rsid w:val="001446C2"/>
    <w:rsid w:val="00144EAA"/>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146"/>
    <w:rsid w:val="00170804"/>
    <w:rsid w:val="001708E9"/>
    <w:rsid w:val="0017340B"/>
    <w:rsid w:val="00173FB1"/>
    <w:rsid w:val="00176DFD"/>
    <w:rsid w:val="001852C9"/>
    <w:rsid w:val="0018634D"/>
    <w:rsid w:val="00187A0B"/>
    <w:rsid w:val="00190087"/>
    <w:rsid w:val="001913C4"/>
    <w:rsid w:val="0019348F"/>
    <w:rsid w:val="00193A07"/>
    <w:rsid w:val="00194C95"/>
    <w:rsid w:val="00195C34"/>
    <w:rsid w:val="00195C4D"/>
    <w:rsid w:val="00196EF5"/>
    <w:rsid w:val="001A1A53"/>
    <w:rsid w:val="001A21C5"/>
    <w:rsid w:val="001A234A"/>
    <w:rsid w:val="001A4CF3"/>
    <w:rsid w:val="001B06E8"/>
    <w:rsid w:val="001B4726"/>
    <w:rsid w:val="001B71D0"/>
    <w:rsid w:val="001B71EE"/>
    <w:rsid w:val="001B72DD"/>
    <w:rsid w:val="001C04A8"/>
    <w:rsid w:val="001C2C03"/>
    <w:rsid w:val="001C42F7"/>
    <w:rsid w:val="001C49E5"/>
    <w:rsid w:val="001C4AEB"/>
    <w:rsid w:val="001C603F"/>
    <w:rsid w:val="001C680C"/>
    <w:rsid w:val="001C7FEA"/>
    <w:rsid w:val="001D0499"/>
    <w:rsid w:val="001D0BBE"/>
    <w:rsid w:val="001D0ED4"/>
    <w:rsid w:val="001D212F"/>
    <w:rsid w:val="001D29D7"/>
    <w:rsid w:val="001D2DE7"/>
    <w:rsid w:val="001D411C"/>
    <w:rsid w:val="001E172D"/>
    <w:rsid w:val="001E1B6A"/>
    <w:rsid w:val="001E2484"/>
    <w:rsid w:val="001E3CC4"/>
    <w:rsid w:val="001E4882"/>
    <w:rsid w:val="001E73AB"/>
    <w:rsid w:val="001F092D"/>
    <w:rsid w:val="001F143A"/>
    <w:rsid w:val="001F1605"/>
    <w:rsid w:val="001F2508"/>
    <w:rsid w:val="001F3718"/>
    <w:rsid w:val="001F4816"/>
    <w:rsid w:val="001F5FA0"/>
    <w:rsid w:val="001F69B4"/>
    <w:rsid w:val="001F77C7"/>
    <w:rsid w:val="001F7ED7"/>
    <w:rsid w:val="00200183"/>
    <w:rsid w:val="00200333"/>
    <w:rsid w:val="0020107D"/>
    <w:rsid w:val="00202AA4"/>
    <w:rsid w:val="002031F7"/>
    <w:rsid w:val="002040E6"/>
    <w:rsid w:val="0020527B"/>
    <w:rsid w:val="00205F2C"/>
    <w:rsid w:val="00210B15"/>
    <w:rsid w:val="002142EA"/>
    <w:rsid w:val="002204BB"/>
    <w:rsid w:val="00221394"/>
    <w:rsid w:val="00221B79"/>
    <w:rsid w:val="00221C6B"/>
    <w:rsid w:val="00223E47"/>
    <w:rsid w:val="00223E7A"/>
    <w:rsid w:val="002253A1"/>
    <w:rsid w:val="00225CF8"/>
    <w:rsid w:val="002266B6"/>
    <w:rsid w:val="0022794E"/>
    <w:rsid w:val="00233D64"/>
    <w:rsid w:val="0023482A"/>
    <w:rsid w:val="002359CB"/>
    <w:rsid w:val="002423D8"/>
    <w:rsid w:val="002433B8"/>
    <w:rsid w:val="00243540"/>
    <w:rsid w:val="0024497B"/>
    <w:rsid w:val="0024515B"/>
    <w:rsid w:val="00246021"/>
    <w:rsid w:val="0024666E"/>
    <w:rsid w:val="00247F52"/>
    <w:rsid w:val="00250B25"/>
    <w:rsid w:val="00250BBE"/>
    <w:rsid w:val="002515C2"/>
    <w:rsid w:val="0025194F"/>
    <w:rsid w:val="00252622"/>
    <w:rsid w:val="00256A6E"/>
    <w:rsid w:val="0026148A"/>
    <w:rsid w:val="00262696"/>
    <w:rsid w:val="00263D25"/>
    <w:rsid w:val="002643C3"/>
    <w:rsid w:val="00264784"/>
    <w:rsid w:val="00264A0C"/>
    <w:rsid w:val="00265670"/>
    <w:rsid w:val="00266EEB"/>
    <w:rsid w:val="00267EF4"/>
    <w:rsid w:val="002707A5"/>
    <w:rsid w:val="00270993"/>
    <w:rsid w:val="00270CB8"/>
    <w:rsid w:val="00272B08"/>
    <w:rsid w:val="0027302C"/>
    <w:rsid w:val="00281518"/>
    <w:rsid w:val="00281BB8"/>
    <w:rsid w:val="00281E9E"/>
    <w:rsid w:val="00282405"/>
    <w:rsid w:val="00284091"/>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65D5"/>
    <w:rsid w:val="002B7332"/>
    <w:rsid w:val="002B7F51"/>
    <w:rsid w:val="002C09E7"/>
    <w:rsid w:val="002C1E06"/>
    <w:rsid w:val="002C3F07"/>
    <w:rsid w:val="002C5278"/>
    <w:rsid w:val="002C7EBB"/>
    <w:rsid w:val="002D06C1"/>
    <w:rsid w:val="002D42B5"/>
    <w:rsid w:val="002D4F1A"/>
    <w:rsid w:val="002D6EC6"/>
    <w:rsid w:val="002D79AC"/>
    <w:rsid w:val="002E039D"/>
    <w:rsid w:val="002E2D11"/>
    <w:rsid w:val="002E4D5A"/>
    <w:rsid w:val="002E6326"/>
    <w:rsid w:val="002E6FD4"/>
    <w:rsid w:val="002E79A0"/>
    <w:rsid w:val="002F30E0"/>
    <w:rsid w:val="002F35E4"/>
    <w:rsid w:val="002F3730"/>
    <w:rsid w:val="002F38E1"/>
    <w:rsid w:val="002F5776"/>
    <w:rsid w:val="002F6D6E"/>
    <w:rsid w:val="002F7AF6"/>
    <w:rsid w:val="00300E63"/>
    <w:rsid w:val="00302F5F"/>
    <w:rsid w:val="0030441D"/>
    <w:rsid w:val="00306063"/>
    <w:rsid w:val="00313B85"/>
    <w:rsid w:val="00317988"/>
    <w:rsid w:val="003221B4"/>
    <w:rsid w:val="0032258D"/>
    <w:rsid w:val="00322E62"/>
    <w:rsid w:val="00324D13"/>
    <w:rsid w:val="00324EDD"/>
    <w:rsid w:val="003331E4"/>
    <w:rsid w:val="00333E8B"/>
    <w:rsid w:val="00336C64"/>
    <w:rsid w:val="00337162"/>
    <w:rsid w:val="0034194F"/>
    <w:rsid w:val="00344337"/>
    <w:rsid w:val="00344605"/>
    <w:rsid w:val="00345FFF"/>
    <w:rsid w:val="003474AA"/>
    <w:rsid w:val="003478C3"/>
    <w:rsid w:val="00350D1D"/>
    <w:rsid w:val="00352C83"/>
    <w:rsid w:val="00352F1A"/>
    <w:rsid w:val="003615D2"/>
    <w:rsid w:val="0036429C"/>
    <w:rsid w:val="00364A53"/>
    <w:rsid w:val="00364F87"/>
    <w:rsid w:val="003654CB"/>
    <w:rsid w:val="00365AA9"/>
    <w:rsid w:val="00365F86"/>
    <w:rsid w:val="00365F87"/>
    <w:rsid w:val="00366E89"/>
    <w:rsid w:val="003705F4"/>
    <w:rsid w:val="00370D58"/>
    <w:rsid w:val="00371316"/>
    <w:rsid w:val="0037276C"/>
    <w:rsid w:val="00376713"/>
    <w:rsid w:val="0038174A"/>
    <w:rsid w:val="00381815"/>
    <w:rsid w:val="003819AF"/>
    <w:rsid w:val="003820E9"/>
    <w:rsid w:val="00382DE7"/>
    <w:rsid w:val="00384FFC"/>
    <w:rsid w:val="003872FC"/>
    <w:rsid w:val="00387ADC"/>
    <w:rsid w:val="00390020"/>
    <w:rsid w:val="003903D6"/>
    <w:rsid w:val="00390EE6"/>
    <w:rsid w:val="0039118F"/>
    <w:rsid w:val="00391580"/>
    <w:rsid w:val="00392AD7"/>
    <w:rsid w:val="003938D9"/>
    <w:rsid w:val="00394376"/>
    <w:rsid w:val="003943FF"/>
    <w:rsid w:val="00395204"/>
    <w:rsid w:val="003974EB"/>
    <w:rsid w:val="00397CC5"/>
    <w:rsid w:val="003A06F6"/>
    <w:rsid w:val="003A1582"/>
    <w:rsid w:val="003A3D9C"/>
    <w:rsid w:val="003A4077"/>
    <w:rsid w:val="003A4AA7"/>
    <w:rsid w:val="003B09AD"/>
    <w:rsid w:val="003B1F18"/>
    <w:rsid w:val="003B24FA"/>
    <w:rsid w:val="003B5BF0"/>
    <w:rsid w:val="003B60BF"/>
    <w:rsid w:val="003B6BE3"/>
    <w:rsid w:val="003C010C"/>
    <w:rsid w:val="003C0A6C"/>
    <w:rsid w:val="003C14F8"/>
    <w:rsid w:val="003C5A43"/>
    <w:rsid w:val="003D0519"/>
    <w:rsid w:val="003D0FF6"/>
    <w:rsid w:val="003D262C"/>
    <w:rsid w:val="003D6D61"/>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2751"/>
    <w:rsid w:val="00413808"/>
    <w:rsid w:val="0041477A"/>
    <w:rsid w:val="004167A3"/>
    <w:rsid w:val="004239B9"/>
    <w:rsid w:val="00425E12"/>
    <w:rsid w:val="00432DAA"/>
    <w:rsid w:val="00434305"/>
    <w:rsid w:val="00435DF7"/>
    <w:rsid w:val="0044083F"/>
    <w:rsid w:val="00441AE7"/>
    <w:rsid w:val="00445574"/>
    <w:rsid w:val="004467FB"/>
    <w:rsid w:val="00452D6B"/>
    <w:rsid w:val="00454484"/>
    <w:rsid w:val="0045517B"/>
    <w:rsid w:val="004560E2"/>
    <w:rsid w:val="00463B77"/>
    <w:rsid w:val="00463C7B"/>
    <w:rsid w:val="004644A6"/>
    <w:rsid w:val="004659BD"/>
    <w:rsid w:val="00470775"/>
    <w:rsid w:val="004746B1"/>
    <w:rsid w:val="0047583F"/>
    <w:rsid w:val="00475DE8"/>
    <w:rsid w:val="00481C44"/>
    <w:rsid w:val="004831AF"/>
    <w:rsid w:val="0048476C"/>
    <w:rsid w:val="00484936"/>
    <w:rsid w:val="00485C89"/>
    <w:rsid w:val="00486BE3"/>
    <w:rsid w:val="0048736F"/>
    <w:rsid w:val="004905E4"/>
    <w:rsid w:val="00490A89"/>
    <w:rsid w:val="00490AB4"/>
    <w:rsid w:val="00492F02"/>
    <w:rsid w:val="004939AE"/>
    <w:rsid w:val="004A12DF"/>
    <w:rsid w:val="004A1BA8"/>
    <w:rsid w:val="004A4B57"/>
    <w:rsid w:val="004A63FA"/>
    <w:rsid w:val="004B0272"/>
    <w:rsid w:val="004B0DDC"/>
    <w:rsid w:val="004B1AE0"/>
    <w:rsid w:val="004B2701"/>
    <w:rsid w:val="004B2E1B"/>
    <w:rsid w:val="004B3AA8"/>
    <w:rsid w:val="004B3E93"/>
    <w:rsid w:val="004C142A"/>
    <w:rsid w:val="004C1FBC"/>
    <w:rsid w:val="004C3F1D"/>
    <w:rsid w:val="004C458D"/>
    <w:rsid w:val="004C7556"/>
    <w:rsid w:val="004C7E8B"/>
    <w:rsid w:val="004C7E9D"/>
    <w:rsid w:val="004C7F67"/>
    <w:rsid w:val="004D06C7"/>
    <w:rsid w:val="004D076D"/>
    <w:rsid w:val="004D0EF1"/>
    <w:rsid w:val="004D2253"/>
    <w:rsid w:val="004D4406"/>
    <w:rsid w:val="004D7C42"/>
    <w:rsid w:val="004E0465"/>
    <w:rsid w:val="004E127B"/>
    <w:rsid w:val="004E1C0A"/>
    <w:rsid w:val="004E20C6"/>
    <w:rsid w:val="004E30C5"/>
    <w:rsid w:val="004E4AA5"/>
    <w:rsid w:val="004E4AEE"/>
    <w:rsid w:val="004E4F02"/>
    <w:rsid w:val="004E59E3"/>
    <w:rsid w:val="004E67C0"/>
    <w:rsid w:val="004F0858"/>
    <w:rsid w:val="004F391A"/>
    <w:rsid w:val="004F3CFB"/>
    <w:rsid w:val="004F6456"/>
    <w:rsid w:val="004F696E"/>
    <w:rsid w:val="004F6C71"/>
    <w:rsid w:val="00501139"/>
    <w:rsid w:val="0050363E"/>
    <w:rsid w:val="005039BC"/>
    <w:rsid w:val="005043BB"/>
    <w:rsid w:val="00504A3D"/>
    <w:rsid w:val="00505767"/>
    <w:rsid w:val="005073F0"/>
    <w:rsid w:val="00510A3F"/>
    <w:rsid w:val="00510A7B"/>
    <w:rsid w:val="00512F6E"/>
    <w:rsid w:val="00513038"/>
    <w:rsid w:val="00514174"/>
    <w:rsid w:val="00516088"/>
    <w:rsid w:val="00516B0B"/>
    <w:rsid w:val="005220EC"/>
    <w:rsid w:val="00523F95"/>
    <w:rsid w:val="00524D65"/>
    <w:rsid w:val="00525B16"/>
    <w:rsid w:val="00530D92"/>
    <w:rsid w:val="00533D04"/>
    <w:rsid w:val="00534804"/>
    <w:rsid w:val="00534BDF"/>
    <w:rsid w:val="005354EA"/>
    <w:rsid w:val="0053585F"/>
    <w:rsid w:val="00535EC4"/>
    <w:rsid w:val="00535ED9"/>
    <w:rsid w:val="0053692B"/>
    <w:rsid w:val="00541853"/>
    <w:rsid w:val="00543BDA"/>
    <w:rsid w:val="005441CC"/>
    <w:rsid w:val="005446A1"/>
    <w:rsid w:val="005479DA"/>
    <w:rsid w:val="00547BCC"/>
    <w:rsid w:val="0055013B"/>
    <w:rsid w:val="0055101F"/>
    <w:rsid w:val="00551F6F"/>
    <w:rsid w:val="00555044"/>
    <w:rsid w:val="005551D6"/>
    <w:rsid w:val="00561475"/>
    <w:rsid w:val="00562053"/>
    <w:rsid w:val="0056487B"/>
    <w:rsid w:val="00564FB9"/>
    <w:rsid w:val="00573D9E"/>
    <w:rsid w:val="005801E3"/>
    <w:rsid w:val="00581802"/>
    <w:rsid w:val="005836A8"/>
    <w:rsid w:val="0058409C"/>
    <w:rsid w:val="00584262"/>
    <w:rsid w:val="005845E5"/>
    <w:rsid w:val="00585BB3"/>
    <w:rsid w:val="00586630"/>
    <w:rsid w:val="00587AB0"/>
    <w:rsid w:val="00587ADD"/>
    <w:rsid w:val="0059177A"/>
    <w:rsid w:val="00592EE3"/>
    <w:rsid w:val="00593A49"/>
    <w:rsid w:val="00595FBA"/>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100"/>
    <w:rsid w:val="005B6CF6"/>
    <w:rsid w:val="005B7422"/>
    <w:rsid w:val="005C167F"/>
    <w:rsid w:val="005C29B8"/>
    <w:rsid w:val="005C5F21"/>
    <w:rsid w:val="005C7156"/>
    <w:rsid w:val="005C7E67"/>
    <w:rsid w:val="005D0C75"/>
    <w:rsid w:val="005D185B"/>
    <w:rsid w:val="005D3B0D"/>
    <w:rsid w:val="005D4171"/>
    <w:rsid w:val="005D6A95"/>
    <w:rsid w:val="005D6B2C"/>
    <w:rsid w:val="005D6D9C"/>
    <w:rsid w:val="005D6DE2"/>
    <w:rsid w:val="005E2335"/>
    <w:rsid w:val="005E34CA"/>
    <w:rsid w:val="005E3C18"/>
    <w:rsid w:val="005E4250"/>
    <w:rsid w:val="005E6812"/>
    <w:rsid w:val="005E7881"/>
    <w:rsid w:val="005E78E0"/>
    <w:rsid w:val="005F0D9C"/>
    <w:rsid w:val="005F284E"/>
    <w:rsid w:val="005F74D6"/>
    <w:rsid w:val="006015CE"/>
    <w:rsid w:val="00604784"/>
    <w:rsid w:val="00606419"/>
    <w:rsid w:val="00607D29"/>
    <w:rsid w:val="00607D80"/>
    <w:rsid w:val="0061142F"/>
    <w:rsid w:val="00612952"/>
    <w:rsid w:val="00614CC1"/>
    <w:rsid w:val="006158CF"/>
    <w:rsid w:val="00615A9D"/>
    <w:rsid w:val="00615FA3"/>
    <w:rsid w:val="00617387"/>
    <w:rsid w:val="0062049E"/>
    <w:rsid w:val="006205D6"/>
    <w:rsid w:val="00621804"/>
    <w:rsid w:val="0062235D"/>
    <w:rsid w:val="006252D8"/>
    <w:rsid w:val="006259BC"/>
    <w:rsid w:val="0062636B"/>
    <w:rsid w:val="0062651C"/>
    <w:rsid w:val="0063162C"/>
    <w:rsid w:val="00632182"/>
    <w:rsid w:val="00632AE0"/>
    <w:rsid w:val="00633C17"/>
    <w:rsid w:val="00634D9E"/>
    <w:rsid w:val="00636E3E"/>
    <w:rsid w:val="006379F7"/>
    <w:rsid w:val="00637E4D"/>
    <w:rsid w:val="00640620"/>
    <w:rsid w:val="00641A1F"/>
    <w:rsid w:val="00641E7B"/>
    <w:rsid w:val="0064394B"/>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676E2"/>
    <w:rsid w:val="00672060"/>
    <w:rsid w:val="00672853"/>
    <w:rsid w:val="00672BFD"/>
    <w:rsid w:val="006747A3"/>
    <w:rsid w:val="00675E3E"/>
    <w:rsid w:val="006770F4"/>
    <w:rsid w:val="00677A84"/>
    <w:rsid w:val="0068026D"/>
    <w:rsid w:val="00680A27"/>
    <w:rsid w:val="006816A4"/>
    <w:rsid w:val="006819B8"/>
    <w:rsid w:val="0068250B"/>
    <w:rsid w:val="00684007"/>
    <w:rsid w:val="006840A6"/>
    <w:rsid w:val="006850CD"/>
    <w:rsid w:val="00685AAB"/>
    <w:rsid w:val="00690658"/>
    <w:rsid w:val="00697752"/>
    <w:rsid w:val="006A07AA"/>
    <w:rsid w:val="006A25E5"/>
    <w:rsid w:val="006A2B46"/>
    <w:rsid w:val="006A336D"/>
    <w:rsid w:val="006A37B9"/>
    <w:rsid w:val="006A55B5"/>
    <w:rsid w:val="006B2299"/>
    <w:rsid w:val="006B2672"/>
    <w:rsid w:val="006B34FD"/>
    <w:rsid w:val="006B54BF"/>
    <w:rsid w:val="006B5F44"/>
    <w:rsid w:val="006B5F90"/>
    <w:rsid w:val="006B62E4"/>
    <w:rsid w:val="006B6DE5"/>
    <w:rsid w:val="006C1BBA"/>
    <w:rsid w:val="006C2079"/>
    <w:rsid w:val="006C53E8"/>
    <w:rsid w:val="006C5A62"/>
    <w:rsid w:val="006C5D68"/>
    <w:rsid w:val="006C6976"/>
    <w:rsid w:val="006C6DD0"/>
    <w:rsid w:val="006D04EA"/>
    <w:rsid w:val="006D1432"/>
    <w:rsid w:val="006D16C4"/>
    <w:rsid w:val="006D3E96"/>
    <w:rsid w:val="006D4515"/>
    <w:rsid w:val="006D4BB1"/>
    <w:rsid w:val="006D6019"/>
    <w:rsid w:val="006D6593"/>
    <w:rsid w:val="006E7D4D"/>
    <w:rsid w:val="006F03A8"/>
    <w:rsid w:val="006F2ACA"/>
    <w:rsid w:val="006F2ADC"/>
    <w:rsid w:val="006F2BFE"/>
    <w:rsid w:val="006F31E9"/>
    <w:rsid w:val="006F3535"/>
    <w:rsid w:val="006F61DF"/>
    <w:rsid w:val="006F6284"/>
    <w:rsid w:val="006F7341"/>
    <w:rsid w:val="007002C5"/>
    <w:rsid w:val="00704387"/>
    <w:rsid w:val="00707669"/>
    <w:rsid w:val="00711CBA"/>
    <w:rsid w:val="00711FB5"/>
    <w:rsid w:val="00712A01"/>
    <w:rsid w:val="00714F58"/>
    <w:rsid w:val="00721C46"/>
    <w:rsid w:val="00721C47"/>
    <w:rsid w:val="00722FBF"/>
    <w:rsid w:val="00722FC2"/>
    <w:rsid w:val="00724973"/>
    <w:rsid w:val="00724E1B"/>
    <w:rsid w:val="00725949"/>
    <w:rsid w:val="00727FA2"/>
    <w:rsid w:val="007322D9"/>
    <w:rsid w:val="00732BC0"/>
    <w:rsid w:val="00733AD2"/>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11AF"/>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195D"/>
    <w:rsid w:val="007925B2"/>
    <w:rsid w:val="007959E8"/>
    <w:rsid w:val="00795E9C"/>
    <w:rsid w:val="007A0521"/>
    <w:rsid w:val="007A2E12"/>
    <w:rsid w:val="007A3475"/>
    <w:rsid w:val="007A41C8"/>
    <w:rsid w:val="007A42F5"/>
    <w:rsid w:val="007A54CE"/>
    <w:rsid w:val="007A6FD9"/>
    <w:rsid w:val="007A7FFA"/>
    <w:rsid w:val="007B04EB"/>
    <w:rsid w:val="007B0D4F"/>
    <w:rsid w:val="007B5A3D"/>
    <w:rsid w:val="007B5A47"/>
    <w:rsid w:val="007B5B95"/>
    <w:rsid w:val="007B68EA"/>
    <w:rsid w:val="007B7453"/>
    <w:rsid w:val="007C2D89"/>
    <w:rsid w:val="007C31F7"/>
    <w:rsid w:val="007C448A"/>
    <w:rsid w:val="007C4593"/>
    <w:rsid w:val="007C4925"/>
    <w:rsid w:val="007C5309"/>
    <w:rsid w:val="007C6069"/>
    <w:rsid w:val="007C684C"/>
    <w:rsid w:val="007D06C4"/>
    <w:rsid w:val="007D1352"/>
    <w:rsid w:val="007D2508"/>
    <w:rsid w:val="007D346A"/>
    <w:rsid w:val="007D6518"/>
    <w:rsid w:val="007D76BD"/>
    <w:rsid w:val="007E0BF1"/>
    <w:rsid w:val="007E6BAC"/>
    <w:rsid w:val="007F0ED8"/>
    <w:rsid w:val="007F0F63"/>
    <w:rsid w:val="007F561A"/>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411D"/>
    <w:rsid w:val="00825138"/>
    <w:rsid w:val="008269DD"/>
    <w:rsid w:val="00830621"/>
    <w:rsid w:val="0083348C"/>
    <w:rsid w:val="008373D3"/>
    <w:rsid w:val="00837679"/>
    <w:rsid w:val="00840617"/>
    <w:rsid w:val="00840F84"/>
    <w:rsid w:val="00842A47"/>
    <w:rsid w:val="00843C13"/>
    <w:rsid w:val="008454F8"/>
    <w:rsid w:val="0085173A"/>
    <w:rsid w:val="00856707"/>
    <w:rsid w:val="008603CE"/>
    <w:rsid w:val="008620FC"/>
    <w:rsid w:val="008627A5"/>
    <w:rsid w:val="00863E05"/>
    <w:rsid w:val="00864A6C"/>
    <w:rsid w:val="00864EED"/>
    <w:rsid w:val="00865ACA"/>
    <w:rsid w:val="00865D28"/>
    <w:rsid w:val="00865F85"/>
    <w:rsid w:val="00867C10"/>
    <w:rsid w:val="00870439"/>
    <w:rsid w:val="00870DA1"/>
    <w:rsid w:val="008711AC"/>
    <w:rsid w:val="00874155"/>
    <w:rsid w:val="00877B36"/>
    <w:rsid w:val="00882A4B"/>
    <w:rsid w:val="00883F93"/>
    <w:rsid w:val="00884DB3"/>
    <w:rsid w:val="00885A9D"/>
    <w:rsid w:val="008864F6"/>
    <w:rsid w:val="008866D7"/>
    <w:rsid w:val="0089049D"/>
    <w:rsid w:val="008928C9"/>
    <w:rsid w:val="008930CB"/>
    <w:rsid w:val="008938DC"/>
    <w:rsid w:val="00893F97"/>
    <w:rsid w:val="00893FD1"/>
    <w:rsid w:val="00894836"/>
    <w:rsid w:val="00895172"/>
    <w:rsid w:val="00895680"/>
    <w:rsid w:val="00896DFF"/>
    <w:rsid w:val="0089762C"/>
    <w:rsid w:val="008A1893"/>
    <w:rsid w:val="008A57E6"/>
    <w:rsid w:val="008A6F81"/>
    <w:rsid w:val="008A769A"/>
    <w:rsid w:val="008B0C9C"/>
    <w:rsid w:val="008B166D"/>
    <w:rsid w:val="008B17F4"/>
    <w:rsid w:val="008B34DC"/>
    <w:rsid w:val="008B3615"/>
    <w:rsid w:val="008B4AC4"/>
    <w:rsid w:val="008B50C8"/>
    <w:rsid w:val="008B5281"/>
    <w:rsid w:val="008B7E05"/>
    <w:rsid w:val="008C1797"/>
    <w:rsid w:val="008C1AEC"/>
    <w:rsid w:val="008C219C"/>
    <w:rsid w:val="008C39BB"/>
    <w:rsid w:val="008C475E"/>
    <w:rsid w:val="008C5B50"/>
    <w:rsid w:val="008C619A"/>
    <w:rsid w:val="008D0CE8"/>
    <w:rsid w:val="008D2D1D"/>
    <w:rsid w:val="008D453D"/>
    <w:rsid w:val="008D53AD"/>
    <w:rsid w:val="008D562B"/>
    <w:rsid w:val="008D5733"/>
    <w:rsid w:val="008D61A4"/>
    <w:rsid w:val="008D622B"/>
    <w:rsid w:val="008D666C"/>
    <w:rsid w:val="008D71A8"/>
    <w:rsid w:val="008D7B54"/>
    <w:rsid w:val="008E0C9D"/>
    <w:rsid w:val="008E1648"/>
    <w:rsid w:val="008E1B3E"/>
    <w:rsid w:val="008E2319"/>
    <w:rsid w:val="008E4BB6"/>
    <w:rsid w:val="008E5518"/>
    <w:rsid w:val="008E6A84"/>
    <w:rsid w:val="008F0CDC"/>
    <w:rsid w:val="008F17A3"/>
    <w:rsid w:val="008F1ED3"/>
    <w:rsid w:val="008F315B"/>
    <w:rsid w:val="008F3802"/>
    <w:rsid w:val="008F3E92"/>
    <w:rsid w:val="008F4911"/>
    <w:rsid w:val="008F4C29"/>
    <w:rsid w:val="008F70BD"/>
    <w:rsid w:val="008F788F"/>
    <w:rsid w:val="008F7EA2"/>
    <w:rsid w:val="00902722"/>
    <w:rsid w:val="009027BC"/>
    <w:rsid w:val="009062E6"/>
    <w:rsid w:val="00911BE5"/>
    <w:rsid w:val="00913434"/>
    <w:rsid w:val="00913CA9"/>
    <w:rsid w:val="009145AE"/>
    <w:rsid w:val="009146CE"/>
    <w:rsid w:val="00914CA7"/>
    <w:rsid w:val="00915C3E"/>
    <w:rsid w:val="009161A8"/>
    <w:rsid w:val="009245F5"/>
    <w:rsid w:val="009249EC"/>
    <w:rsid w:val="009250BB"/>
    <w:rsid w:val="009273B3"/>
    <w:rsid w:val="00927403"/>
    <w:rsid w:val="009305B5"/>
    <w:rsid w:val="00930985"/>
    <w:rsid w:val="00932159"/>
    <w:rsid w:val="009429D5"/>
    <w:rsid w:val="00942BF1"/>
    <w:rsid w:val="00945180"/>
    <w:rsid w:val="00945428"/>
    <w:rsid w:val="009454DD"/>
    <w:rsid w:val="0094607B"/>
    <w:rsid w:val="00952EE5"/>
    <w:rsid w:val="00953604"/>
    <w:rsid w:val="0095496B"/>
    <w:rsid w:val="009610DC"/>
    <w:rsid w:val="00961490"/>
    <w:rsid w:val="0096381A"/>
    <w:rsid w:val="00965E04"/>
    <w:rsid w:val="009674AD"/>
    <w:rsid w:val="00970CDC"/>
    <w:rsid w:val="00973B7D"/>
    <w:rsid w:val="00975727"/>
    <w:rsid w:val="00977010"/>
    <w:rsid w:val="00977D02"/>
    <w:rsid w:val="00977FF9"/>
    <w:rsid w:val="009809BB"/>
    <w:rsid w:val="0098364B"/>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12D0"/>
    <w:rsid w:val="009C27F1"/>
    <w:rsid w:val="009C3152"/>
    <w:rsid w:val="009C4CFA"/>
    <w:rsid w:val="009C5070"/>
    <w:rsid w:val="009C72AF"/>
    <w:rsid w:val="009D112C"/>
    <w:rsid w:val="009D47FA"/>
    <w:rsid w:val="009D4C5B"/>
    <w:rsid w:val="009D50D2"/>
    <w:rsid w:val="009D6BCA"/>
    <w:rsid w:val="009E0F62"/>
    <w:rsid w:val="009E4A58"/>
    <w:rsid w:val="009E5A2D"/>
    <w:rsid w:val="009E5AB2"/>
    <w:rsid w:val="009E6219"/>
    <w:rsid w:val="009E69DE"/>
    <w:rsid w:val="009F03B3"/>
    <w:rsid w:val="00A005EF"/>
    <w:rsid w:val="00A0096C"/>
    <w:rsid w:val="00A01757"/>
    <w:rsid w:val="00A028C0"/>
    <w:rsid w:val="00A02BAE"/>
    <w:rsid w:val="00A06A6B"/>
    <w:rsid w:val="00A07E47"/>
    <w:rsid w:val="00A1170D"/>
    <w:rsid w:val="00A129D0"/>
    <w:rsid w:val="00A12C33"/>
    <w:rsid w:val="00A138BA"/>
    <w:rsid w:val="00A14C8E"/>
    <w:rsid w:val="00A153D9"/>
    <w:rsid w:val="00A15F09"/>
    <w:rsid w:val="00A169B6"/>
    <w:rsid w:val="00A16BBB"/>
    <w:rsid w:val="00A2271D"/>
    <w:rsid w:val="00A237D5"/>
    <w:rsid w:val="00A2753B"/>
    <w:rsid w:val="00A30EFC"/>
    <w:rsid w:val="00A31984"/>
    <w:rsid w:val="00A32D73"/>
    <w:rsid w:val="00A3367B"/>
    <w:rsid w:val="00A33CE8"/>
    <w:rsid w:val="00A34A89"/>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04DF"/>
    <w:rsid w:val="00A83D8D"/>
    <w:rsid w:val="00A8446B"/>
    <w:rsid w:val="00A8473F"/>
    <w:rsid w:val="00A862D6"/>
    <w:rsid w:val="00A8715E"/>
    <w:rsid w:val="00A9295B"/>
    <w:rsid w:val="00A93B09"/>
    <w:rsid w:val="00A952D7"/>
    <w:rsid w:val="00A963F7"/>
    <w:rsid w:val="00A96AD8"/>
    <w:rsid w:val="00AA052C"/>
    <w:rsid w:val="00AA1E45"/>
    <w:rsid w:val="00AA258A"/>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61E"/>
    <w:rsid w:val="00AD1A94"/>
    <w:rsid w:val="00AD1C05"/>
    <w:rsid w:val="00AD4126"/>
    <w:rsid w:val="00AD421C"/>
    <w:rsid w:val="00AD44FA"/>
    <w:rsid w:val="00AE070A"/>
    <w:rsid w:val="00AE101C"/>
    <w:rsid w:val="00AE2A69"/>
    <w:rsid w:val="00AE32B5"/>
    <w:rsid w:val="00AE37E5"/>
    <w:rsid w:val="00AE5EB4"/>
    <w:rsid w:val="00AE7F03"/>
    <w:rsid w:val="00AF0C18"/>
    <w:rsid w:val="00AF47C5"/>
    <w:rsid w:val="00AF5398"/>
    <w:rsid w:val="00B014F5"/>
    <w:rsid w:val="00B049AF"/>
    <w:rsid w:val="00B07242"/>
    <w:rsid w:val="00B07B3F"/>
    <w:rsid w:val="00B10534"/>
    <w:rsid w:val="00B113DB"/>
    <w:rsid w:val="00B11D8A"/>
    <w:rsid w:val="00B11E7C"/>
    <w:rsid w:val="00B12981"/>
    <w:rsid w:val="00B142F1"/>
    <w:rsid w:val="00B147DD"/>
    <w:rsid w:val="00B156FD"/>
    <w:rsid w:val="00B21F61"/>
    <w:rsid w:val="00B261F1"/>
    <w:rsid w:val="00B265BC"/>
    <w:rsid w:val="00B31FB1"/>
    <w:rsid w:val="00B33952"/>
    <w:rsid w:val="00B33C5E"/>
    <w:rsid w:val="00B342F4"/>
    <w:rsid w:val="00B34369"/>
    <w:rsid w:val="00B34DC2"/>
    <w:rsid w:val="00B378E5"/>
    <w:rsid w:val="00B37AD1"/>
    <w:rsid w:val="00B40DA9"/>
    <w:rsid w:val="00B4346D"/>
    <w:rsid w:val="00B440F4"/>
    <w:rsid w:val="00B447A5"/>
    <w:rsid w:val="00B458A4"/>
    <w:rsid w:val="00B4654C"/>
    <w:rsid w:val="00B47293"/>
    <w:rsid w:val="00B50E50"/>
    <w:rsid w:val="00B52120"/>
    <w:rsid w:val="00B54ABC"/>
    <w:rsid w:val="00B56FBE"/>
    <w:rsid w:val="00B60ACF"/>
    <w:rsid w:val="00B62B58"/>
    <w:rsid w:val="00B634A6"/>
    <w:rsid w:val="00B64E75"/>
    <w:rsid w:val="00B65149"/>
    <w:rsid w:val="00B6565E"/>
    <w:rsid w:val="00B66567"/>
    <w:rsid w:val="00B66F52"/>
    <w:rsid w:val="00B66FE5"/>
    <w:rsid w:val="00B721DD"/>
    <w:rsid w:val="00B72880"/>
    <w:rsid w:val="00B72F92"/>
    <w:rsid w:val="00B75038"/>
    <w:rsid w:val="00B758BF"/>
    <w:rsid w:val="00B76F90"/>
    <w:rsid w:val="00B77EC8"/>
    <w:rsid w:val="00B827A6"/>
    <w:rsid w:val="00B831CE"/>
    <w:rsid w:val="00B849FA"/>
    <w:rsid w:val="00B85100"/>
    <w:rsid w:val="00B8534B"/>
    <w:rsid w:val="00B8559E"/>
    <w:rsid w:val="00B85BF3"/>
    <w:rsid w:val="00B86677"/>
    <w:rsid w:val="00B87131"/>
    <w:rsid w:val="00B939B1"/>
    <w:rsid w:val="00B94CBE"/>
    <w:rsid w:val="00B96D40"/>
    <w:rsid w:val="00B97386"/>
    <w:rsid w:val="00BA263B"/>
    <w:rsid w:val="00BA42B2"/>
    <w:rsid w:val="00BA58D4"/>
    <w:rsid w:val="00BA5B9E"/>
    <w:rsid w:val="00BA7C9A"/>
    <w:rsid w:val="00BB53F4"/>
    <w:rsid w:val="00BB5F8F"/>
    <w:rsid w:val="00BB657A"/>
    <w:rsid w:val="00BC09FD"/>
    <w:rsid w:val="00BC1A4E"/>
    <w:rsid w:val="00BC2F6A"/>
    <w:rsid w:val="00BC34FD"/>
    <w:rsid w:val="00BC5DC7"/>
    <w:rsid w:val="00BC6B8B"/>
    <w:rsid w:val="00BC73D8"/>
    <w:rsid w:val="00BD0B89"/>
    <w:rsid w:val="00BD17C7"/>
    <w:rsid w:val="00BD3C9C"/>
    <w:rsid w:val="00BD52D7"/>
    <w:rsid w:val="00BD5AD2"/>
    <w:rsid w:val="00BE00C5"/>
    <w:rsid w:val="00BE0DC6"/>
    <w:rsid w:val="00BE22F3"/>
    <w:rsid w:val="00BE53CD"/>
    <w:rsid w:val="00BE597E"/>
    <w:rsid w:val="00BE5B52"/>
    <w:rsid w:val="00BE7B8D"/>
    <w:rsid w:val="00BF0993"/>
    <w:rsid w:val="00BF10A9"/>
    <w:rsid w:val="00BF1703"/>
    <w:rsid w:val="00BF231C"/>
    <w:rsid w:val="00BF51E5"/>
    <w:rsid w:val="00BF74A6"/>
    <w:rsid w:val="00C013AD"/>
    <w:rsid w:val="00C04904"/>
    <w:rsid w:val="00C0500E"/>
    <w:rsid w:val="00C056B3"/>
    <w:rsid w:val="00C103E5"/>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4BF5"/>
    <w:rsid w:val="00C45342"/>
    <w:rsid w:val="00C5142B"/>
    <w:rsid w:val="00C521D6"/>
    <w:rsid w:val="00C55232"/>
    <w:rsid w:val="00C553A4"/>
    <w:rsid w:val="00C55A06"/>
    <w:rsid w:val="00C55D03"/>
    <w:rsid w:val="00C601BC"/>
    <w:rsid w:val="00C6329C"/>
    <w:rsid w:val="00C6329F"/>
    <w:rsid w:val="00C63340"/>
    <w:rsid w:val="00C643F9"/>
    <w:rsid w:val="00C64E95"/>
    <w:rsid w:val="00C71372"/>
    <w:rsid w:val="00C72410"/>
    <w:rsid w:val="00C7287F"/>
    <w:rsid w:val="00C77F4D"/>
    <w:rsid w:val="00C80CB8"/>
    <w:rsid w:val="00C819F8"/>
    <w:rsid w:val="00C8248C"/>
    <w:rsid w:val="00C84E33"/>
    <w:rsid w:val="00C85186"/>
    <w:rsid w:val="00C86D6F"/>
    <w:rsid w:val="00C905FC"/>
    <w:rsid w:val="00C92D03"/>
    <w:rsid w:val="00C9319C"/>
    <w:rsid w:val="00C9435D"/>
    <w:rsid w:val="00C94DF2"/>
    <w:rsid w:val="00C94E74"/>
    <w:rsid w:val="00C96741"/>
    <w:rsid w:val="00C96FA6"/>
    <w:rsid w:val="00CA2D1B"/>
    <w:rsid w:val="00CA375D"/>
    <w:rsid w:val="00CA4018"/>
    <w:rsid w:val="00CA64BC"/>
    <w:rsid w:val="00CA662A"/>
    <w:rsid w:val="00CA7AFD"/>
    <w:rsid w:val="00CA7C3C"/>
    <w:rsid w:val="00CB0189"/>
    <w:rsid w:val="00CB0BA2"/>
    <w:rsid w:val="00CB1A42"/>
    <w:rsid w:val="00CB1B0C"/>
    <w:rsid w:val="00CB2C0B"/>
    <w:rsid w:val="00CB517D"/>
    <w:rsid w:val="00CC0362"/>
    <w:rsid w:val="00CC038D"/>
    <w:rsid w:val="00CC08DB"/>
    <w:rsid w:val="00CC309D"/>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07CBE"/>
    <w:rsid w:val="00D1067E"/>
    <w:rsid w:val="00D10F50"/>
    <w:rsid w:val="00D11272"/>
    <w:rsid w:val="00D126F5"/>
    <w:rsid w:val="00D1489E"/>
    <w:rsid w:val="00D172D1"/>
    <w:rsid w:val="00D20737"/>
    <w:rsid w:val="00D21E81"/>
    <w:rsid w:val="00D223DE"/>
    <w:rsid w:val="00D25CF4"/>
    <w:rsid w:val="00D25E37"/>
    <w:rsid w:val="00D2661A"/>
    <w:rsid w:val="00D27582"/>
    <w:rsid w:val="00D27EC4"/>
    <w:rsid w:val="00D32719"/>
    <w:rsid w:val="00D33333"/>
    <w:rsid w:val="00D34255"/>
    <w:rsid w:val="00D352A2"/>
    <w:rsid w:val="00D4162B"/>
    <w:rsid w:val="00D4514F"/>
    <w:rsid w:val="00D451E2"/>
    <w:rsid w:val="00D45E89"/>
    <w:rsid w:val="00D45E8D"/>
    <w:rsid w:val="00D466AE"/>
    <w:rsid w:val="00D4734F"/>
    <w:rsid w:val="00D51BF3"/>
    <w:rsid w:val="00D62FCA"/>
    <w:rsid w:val="00D63407"/>
    <w:rsid w:val="00D640CC"/>
    <w:rsid w:val="00D66846"/>
    <w:rsid w:val="00D675FB"/>
    <w:rsid w:val="00D71F25"/>
    <w:rsid w:val="00D72577"/>
    <w:rsid w:val="00D72A9C"/>
    <w:rsid w:val="00D763F8"/>
    <w:rsid w:val="00D77031"/>
    <w:rsid w:val="00D84941"/>
    <w:rsid w:val="00D84FA1"/>
    <w:rsid w:val="00D851F0"/>
    <w:rsid w:val="00D86DB7"/>
    <w:rsid w:val="00D90721"/>
    <w:rsid w:val="00D92681"/>
    <w:rsid w:val="00D926D0"/>
    <w:rsid w:val="00D93030"/>
    <w:rsid w:val="00D950E1"/>
    <w:rsid w:val="00D952A6"/>
    <w:rsid w:val="00D97F99"/>
    <w:rsid w:val="00DA1E08"/>
    <w:rsid w:val="00DA24F8"/>
    <w:rsid w:val="00DA28E8"/>
    <w:rsid w:val="00DA2AB8"/>
    <w:rsid w:val="00DA38D3"/>
    <w:rsid w:val="00DA3932"/>
    <w:rsid w:val="00DA3AFC"/>
    <w:rsid w:val="00DA64F8"/>
    <w:rsid w:val="00DA6C15"/>
    <w:rsid w:val="00DB0258"/>
    <w:rsid w:val="00DB31AD"/>
    <w:rsid w:val="00DB38EE"/>
    <w:rsid w:val="00DB48F9"/>
    <w:rsid w:val="00DB498B"/>
    <w:rsid w:val="00DB66CA"/>
    <w:rsid w:val="00DB6BCA"/>
    <w:rsid w:val="00DB73F7"/>
    <w:rsid w:val="00DC0321"/>
    <w:rsid w:val="00DC19BD"/>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4621"/>
    <w:rsid w:val="00DE6E81"/>
    <w:rsid w:val="00DE703F"/>
    <w:rsid w:val="00DE7595"/>
    <w:rsid w:val="00DF1961"/>
    <w:rsid w:val="00DF233B"/>
    <w:rsid w:val="00DF44DE"/>
    <w:rsid w:val="00E01138"/>
    <w:rsid w:val="00E029F1"/>
    <w:rsid w:val="00E02DFB"/>
    <w:rsid w:val="00E030F9"/>
    <w:rsid w:val="00E0311A"/>
    <w:rsid w:val="00E03138"/>
    <w:rsid w:val="00E04516"/>
    <w:rsid w:val="00E06404"/>
    <w:rsid w:val="00E07ED5"/>
    <w:rsid w:val="00E100D3"/>
    <w:rsid w:val="00E11A85"/>
    <w:rsid w:val="00E12495"/>
    <w:rsid w:val="00E136CD"/>
    <w:rsid w:val="00E142F8"/>
    <w:rsid w:val="00E15CCD"/>
    <w:rsid w:val="00E202EF"/>
    <w:rsid w:val="00E210B5"/>
    <w:rsid w:val="00E220A3"/>
    <w:rsid w:val="00E2552F"/>
    <w:rsid w:val="00E30CFB"/>
    <w:rsid w:val="00E3137A"/>
    <w:rsid w:val="00E32CCF"/>
    <w:rsid w:val="00E34A98"/>
    <w:rsid w:val="00E35D1E"/>
    <w:rsid w:val="00E35E7E"/>
    <w:rsid w:val="00E364F9"/>
    <w:rsid w:val="00E365FA"/>
    <w:rsid w:val="00E36789"/>
    <w:rsid w:val="00E37516"/>
    <w:rsid w:val="00E429E6"/>
    <w:rsid w:val="00E44A83"/>
    <w:rsid w:val="00E45071"/>
    <w:rsid w:val="00E46CEB"/>
    <w:rsid w:val="00E502C1"/>
    <w:rsid w:val="00E502DD"/>
    <w:rsid w:val="00E50D3A"/>
    <w:rsid w:val="00E51387"/>
    <w:rsid w:val="00E51B70"/>
    <w:rsid w:val="00E51E68"/>
    <w:rsid w:val="00E52EFD"/>
    <w:rsid w:val="00E5408A"/>
    <w:rsid w:val="00E553EE"/>
    <w:rsid w:val="00E55B7F"/>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8794C"/>
    <w:rsid w:val="00E90391"/>
    <w:rsid w:val="00E906C2"/>
    <w:rsid w:val="00E92DFA"/>
    <w:rsid w:val="00E9311F"/>
    <w:rsid w:val="00E934D1"/>
    <w:rsid w:val="00E94AF0"/>
    <w:rsid w:val="00E95D13"/>
    <w:rsid w:val="00E95DD3"/>
    <w:rsid w:val="00E969D5"/>
    <w:rsid w:val="00EA472D"/>
    <w:rsid w:val="00EA58D1"/>
    <w:rsid w:val="00EA58E6"/>
    <w:rsid w:val="00EA61BC"/>
    <w:rsid w:val="00EA681A"/>
    <w:rsid w:val="00EA735B"/>
    <w:rsid w:val="00EB1E69"/>
    <w:rsid w:val="00EB2086"/>
    <w:rsid w:val="00EB31ED"/>
    <w:rsid w:val="00EB43DF"/>
    <w:rsid w:val="00EB5EDF"/>
    <w:rsid w:val="00EB60FE"/>
    <w:rsid w:val="00EB6DB9"/>
    <w:rsid w:val="00EB74DB"/>
    <w:rsid w:val="00EC27C2"/>
    <w:rsid w:val="00EC5359"/>
    <w:rsid w:val="00EC562A"/>
    <w:rsid w:val="00ED025D"/>
    <w:rsid w:val="00ED067A"/>
    <w:rsid w:val="00ED2B50"/>
    <w:rsid w:val="00ED3A4E"/>
    <w:rsid w:val="00EE0350"/>
    <w:rsid w:val="00EE0719"/>
    <w:rsid w:val="00EE0E80"/>
    <w:rsid w:val="00EE171F"/>
    <w:rsid w:val="00EE613F"/>
    <w:rsid w:val="00EE7295"/>
    <w:rsid w:val="00EE7869"/>
    <w:rsid w:val="00EF054A"/>
    <w:rsid w:val="00EF3235"/>
    <w:rsid w:val="00EF6BEE"/>
    <w:rsid w:val="00EF7E72"/>
    <w:rsid w:val="00F01366"/>
    <w:rsid w:val="00F06D37"/>
    <w:rsid w:val="00F07B9D"/>
    <w:rsid w:val="00F10F2D"/>
    <w:rsid w:val="00F11586"/>
    <w:rsid w:val="00F1183B"/>
    <w:rsid w:val="00F11C9F"/>
    <w:rsid w:val="00F12263"/>
    <w:rsid w:val="00F1409D"/>
    <w:rsid w:val="00F14214"/>
    <w:rsid w:val="00F157A9"/>
    <w:rsid w:val="00F16F00"/>
    <w:rsid w:val="00F257EB"/>
    <w:rsid w:val="00F25BB6"/>
    <w:rsid w:val="00F25D17"/>
    <w:rsid w:val="00F26B7E"/>
    <w:rsid w:val="00F27A3B"/>
    <w:rsid w:val="00F33817"/>
    <w:rsid w:val="00F420D5"/>
    <w:rsid w:val="00F43937"/>
    <w:rsid w:val="00F451EA"/>
    <w:rsid w:val="00F45447"/>
    <w:rsid w:val="00F456C6"/>
    <w:rsid w:val="00F4577B"/>
    <w:rsid w:val="00F46496"/>
    <w:rsid w:val="00F474D0"/>
    <w:rsid w:val="00F50179"/>
    <w:rsid w:val="00F515EE"/>
    <w:rsid w:val="00F51964"/>
    <w:rsid w:val="00F56511"/>
    <w:rsid w:val="00F56B65"/>
    <w:rsid w:val="00F57353"/>
    <w:rsid w:val="00F6194E"/>
    <w:rsid w:val="00F623AC"/>
    <w:rsid w:val="00F6412A"/>
    <w:rsid w:val="00F65893"/>
    <w:rsid w:val="00F66A4A"/>
    <w:rsid w:val="00F71E22"/>
    <w:rsid w:val="00F72142"/>
    <w:rsid w:val="00F72AE7"/>
    <w:rsid w:val="00F806F8"/>
    <w:rsid w:val="00F833BA"/>
    <w:rsid w:val="00F84FD0"/>
    <w:rsid w:val="00F859A8"/>
    <w:rsid w:val="00F86D87"/>
    <w:rsid w:val="00F9108B"/>
    <w:rsid w:val="00F91349"/>
    <w:rsid w:val="00F93A8A"/>
    <w:rsid w:val="00F9458E"/>
    <w:rsid w:val="00F95248"/>
    <w:rsid w:val="00F956A9"/>
    <w:rsid w:val="00F963ED"/>
    <w:rsid w:val="00F966CF"/>
    <w:rsid w:val="00F96CAE"/>
    <w:rsid w:val="00F97C99"/>
    <w:rsid w:val="00FA318B"/>
    <w:rsid w:val="00FA662D"/>
    <w:rsid w:val="00FA73B1"/>
    <w:rsid w:val="00FB0CB9"/>
    <w:rsid w:val="00FB1BD0"/>
    <w:rsid w:val="00FB231D"/>
    <w:rsid w:val="00FB45F1"/>
    <w:rsid w:val="00FB4A72"/>
    <w:rsid w:val="00FB54E8"/>
    <w:rsid w:val="00FB7054"/>
    <w:rsid w:val="00FC17B7"/>
    <w:rsid w:val="00FC2CB7"/>
    <w:rsid w:val="00FC30B2"/>
    <w:rsid w:val="00FC3BA6"/>
    <w:rsid w:val="00FC4090"/>
    <w:rsid w:val="00FC4495"/>
    <w:rsid w:val="00FC55B4"/>
    <w:rsid w:val="00FD00E6"/>
    <w:rsid w:val="00FD09A1"/>
    <w:rsid w:val="00FD2A7C"/>
    <w:rsid w:val="00FD3410"/>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No List" w:uiPriority="0"/>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b">
    <w:name w:val="Normal"/>
    <w:qFormat/>
    <w:rsid w:val="0023482A"/>
    <w:pPr>
      <w:widowControl w:val="0"/>
      <w:adjustRightInd w:val="0"/>
      <w:spacing w:line="400" w:lineRule="exact"/>
      <w:jc w:val="both"/>
    </w:pPr>
    <w:rPr>
      <w:kern w:val="2"/>
      <w:sz w:val="21"/>
      <w:szCs w:val="21"/>
    </w:rPr>
  </w:style>
  <w:style w:type="paragraph" w:styleId="1">
    <w:name w:val="heading 1"/>
    <w:basedOn w:val="afffb"/>
    <w:next w:val="afffb"/>
    <w:link w:val="1Char"/>
    <w:qFormat/>
    <w:rsid w:val="00D4734F"/>
    <w:pPr>
      <w:keepNext/>
      <w:keepLines/>
      <w:spacing w:before="340" w:after="330" w:line="578" w:lineRule="auto"/>
      <w:outlineLvl w:val="0"/>
    </w:pPr>
    <w:rPr>
      <w:b/>
      <w:bCs/>
      <w:kern w:val="44"/>
      <w:sz w:val="44"/>
      <w:szCs w:val="44"/>
    </w:rPr>
  </w:style>
  <w:style w:type="paragraph" w:styleId="22">
    <w:name w:val="heading 2"/>
    <w:basedOn w:val="afffb"/>
    <w:next w:val="afffb"/>
    <w:link w:val="2Char"/>
    <w:qFormat/>
    <w:rsid w:val="00D4734F"/>
    <w:pPr>
      <w:keepNext/>
      <w:keepLines/>
      <w:spacing w:before="260" w:after="260" w:line="416" w:lineRule="auto"/>
      <w:outlineLvl w:val="1"/>
    </w:pPr>
    <w:rPr>
      <w:rFonts w:ascii="Arial" w:eastAsia="黑体" w:hAnsi="Arial"/>
      <w:b/>
      <w:bCs/>
      <w:sz w:val="32"/>
      <w:szCs w:val="32"/>
    </w:rPr>
  </w:style>
  <w:style w:type="paragraph" w:styleId="3">
    <w:name w:val="heading 3"/>
    <w:basedOn w:val="afffb"/>
    <w:next w:val="afffb"/>
    <w:link w:val="3Char"/>
    <w:qFormat/>
    <w:rsid w:val="00D4734F"/>
    <w:pPr>
      <w:keepNext/>
      <w:keepLines/>
      <w:spacing w:before="260" w:after="260" w:line="416" w:lineRule="auto"/>
      <w:outlineLvl w:val="2"/>
    </w:pPr>
    <w:rPr>
      <w:b/>
      <w:bCs/>
      <w:sz w:val="32"/>
      <w:szCs w:val="32"/>
    </w:rPr>
  </w:style>
  <w:style w:type="paragraph" w:styleId="4">
    <w:name w:val="heading 4"/>
    <w:basedOn w:val="afffb"/>
    <w:next w:val="afffb"/>
    <w:link w:val="4Char"/>
    <w:qFormat/>
    <w:rsid w:val="00D4734F"/>
    <w:pPr>
      <w:keepNext/>
      <w:keepLines/>
      <w:spacing w:before="280" w:after="290" w:line="376" w:lineRule="auto"/>
      <w:outlineLvl w:val="3"/>
    </w:pPr>
    <w:rPr>
      <w:rFonts w:ascii="Arial" w:eastAsia="黑体" w:hAnsi="Arial"/>
      <w:b/>
      <w:bCs/>
      <w:sz w:val="28"/>
      <w:szCs w:val="28"/>
    </w:rPr>
  </w:style>
  <w:style w:type="paragraph" w:styleId="5">
    <w:name w:val="heading 5"/>
    <w:basedOn w:val="afffb"/>
    <w:next w:val="afffb"/>
    <w:link w:val="5Char"/>
    <w:qFormat/>
    <w:rsid w:val="00D4734F"/>
    <w:pPr>
      <w:keepNext/>
      <w:keepLines/>
      <w:adjustRightInd/>
      <w:spacing w:before="280" w:after="290" w:line="376" w:lineRule="auto"/>
      <w:outlineLvl w:val="4"/>
    </w:pPr>
    <w:rPr>
      <w:b/>
      <w:bCs/>
      <w:sz w:val="28"/>
      <w:szCs w:val="28"/>
    </w:rPr>
  </w:style>
  <w:style w:type="paragraph" w:styleId="6">
    <w:name w:val="heading 6"/>
    <w:basedOn w:val="afffb"/>
    <w:next w:val="afffb"/>
    <w:link w:val="6Char"/>
    <w:qFormat/>
    <w:rsid w:val="00D4734F"/>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b"/>
    <w:next w:val="afffb"/>
    <w:link w:val="7Char"/>
    <w:qFormat/>
    <w:rsid w:val="00D4734F"/>
    <w:pPr>
      <w:keepNext/>
      <w:keepLines/>
      <w:adjustRightInd/>
      <w:spacing w:before="240" w:after="64" w:line="320" w:lineRule="auto"/>
      <w:outlineLvl w:val="6"/>
    </w:pPr>
    <w:rPr>
      <w:b/>
      <w:bCs/>
      <w:sz w:val="24"/>
      <w:szCs w:val="24"/>
    </w:rPr>
  </w:style>
  <w:style w:type="paragraph" w:styleId="8">
    <w:name w:val="heading 8"/>
    <w:basedOn w:val="afffb"/>
    <w:next w:val="afffb"/>
    <w:link w:val="8Char"/>
    <w:qFormat/>
    <w:rsid w:val="00D4734F"/>
    <w:pPr>
      <w:keepNext/>
      <w:keepLines/>
      <w:adjustRightInd/>
      <w:spacing w:before="240" w:after="64" w:line="320" w:lineRule="auto"/>
      <w:outlineLvl w:val="7"/>
    </w:pPr>
    <w:rPr>
      <w:rFonts w:ascii="Arial" w:eastAsia="黑体" w:hAnsi="Arial"/>
      <w:sz w:val="24"/>
      <w:szCs w:val="24"/>
    </w:rPr>
  </w:style>
  <w:style w:type="paragraph" w:styleId="9">
    <w:name w:val="heading 9"/>
    <w:basedOn w:val="afffb"/>
    <w:next w:val="afffb"/>
    <w:link w:val="9Char"/>
    <w:qFormat/>
    <w:rsid w:val="00D4734F"/>
    <w:pPr>
      <w:keepNext/>
      <w:keepLines/>
      <w:adjustRightInd/>
      <w:spacing w:before="240" w:after="64" w:line="320" w:lineRule="auto"/>
      <w:outlineLvl w:val="8"/>
    </w:pPr>
    <w:rPr>
      <w:rFonts w:ascii="Arial" w:eastAsia="黑体" w:hAnsi="Arial"/>
    </w:rPr>
  </w:style>
  <w:style w:type="character" w:default="1" w:styleId="afffc">
    <w:name w:val="Default Paragraph Font"/>
    <w:uiPriority w:val="1"/>
    <w:semiHidden/>
    <w:unhideWhenUsed/>
  </w:style>
  <w:style w:type="table" w:default="1" w:styleId="afffd">
    <w:name w:val="Normal Table"/>
    <w:uiPriority w:val="99"/>
    <w:semiHidden/>
    <w:unhideWhenUsed/>
    <w:tblPr>
      <w:tblInd w:w="0" w:type="dxa"/>
      <w:tblCellMar>
        <w:top w:w="0" w:type="dxa"/>
        <w:left w:w="108" w:type="dxa"/>
        <w:bottom w:w="0" w:type="dxa"/>
        <w:right w:w="108" w:type="dxa"/>
      </w:tblCellMar>
    </w:tblPr>
  </w:style>
  <w:style w:type="numbering" w:default="1" w:styleId="afffe">
    <w:name w:val="No List"/>
    <w:uiPriority w:val="99"/>
    <w:semiHidden/>
    <w:unhideWhenUsed/>
  </w:style>
  <w:style w:type="character" w:customStyle="1" w:styleId="1Char">
    <w:name w:val="标题 1 Char"/>
    <w:link w:val="1"/>
    <w:rsid w:val="00D4734F"/>
    <w:rPr>
      <w:rFonts w:ascii="Times New Roman" w:eastAsia="宋体" w:hAnsi="Times New Roman" w:cs="Times New Roman"/>
      <w:b/>
      <w:bCs/>
      <w:kern w:val="44"/>
      <w:sz w:val="44"/>
      <w:szCs w:val="44"/>
    </w:rPr>
  </w:style>
  <w:style w:type="character" w:customStyle="1" w:styleId="2Char">
    <w:name w:val="标题 2 Char"/>
    <w:link w:val="22"/>
    <w:rsid w:val="00D4734F"/>
    <w:rPr>
      <w:rFonts w:ascii="Arial" w:eastAsia="黑体" w:hAnsi="Arial" w:cs="Times New Roman"/>
      <w:b/>
      <w:bCs/>
      <w:sz w:val="32"/>
      <w:szCs w:val="32"/>
    </w:rPr>
  </w:style>
  <w:style w:type="character" w:customStyle="1" w:styleId="3Char">
    <w:name w:val="标题 3 Char"/>
    <w:link w:val="3"/>
    <w:rsid w:val="00D4734F"/>
    <w:rPr>
      <w:rFonts w:ascii="Times New Roman" w:eastAsia="宋体" w:hAnsi="Times New Roman" w:cs="Times New Roman"/>
      <w:b/>
      <w:bCs/>
      <w:sz w:val="32"/>
      <w:szCs w:val="32"/>
    </w:rPr>
  </w:style>
  <w:style w:type="character" w:customStyle="1" w:styleId="4Char">
    <w:name w:val="标题 4 Char"/>
    <w:link w:val="4"/>
    <w:rsid w:val="00D4734F"/>
    <w:rPr>
      <w:rFonts w:ascii="Arial" w:eastAsia="黑体" w:hAnsi="Arial" w:cs="Times New Roman"/>
      <w:b/>
      <w:bCs/>
      <w:sz w:val="28"/>
      <w:szCs w:val="28"/>
    </w:rPr>
  </w:style>
  <w:style w:type="character" w:customStyle="1" w:styleId="5Char">
    <w:name w:val="标题 5 Char"/>
    <w:link w:val="5"/>
    <w:rsid w:val="00D4734F"/>
    <w:rPr>
      <w:rFonts w:ascii="Times New Roman" w:eastAsia="宋体" w:hAnsi="Times New Roman" w:cs="Times New Roman"/>
      <w:b/>
      <w:bCs/>
      <w:sz w:val="28"/>
      <w:szCs w:val="28"/>
    </w:rPr>
  </w:style>
  <w:style w:type="character" w:customStyle="1" w:styleId="6Char">
    <w:name w:val="标题 6 Char"/>
    <w:link w:val="6"/>
    <w:rsid w:val="00D4734F"/>
    <w:rPr>
      <w:rFonts w:ascii="Arial" w:eastAsia="黑体" w:hAnsi="Arial" w:cs="Times New Roman"/>
      <w:b/>
      <w:bCs/>
      <w:sz w:val="24"/>
      <w:szCs w:val="24"/>
    </w:rPr>
  </w:style>
  <w:style w:type="character" w:customStyle="1" w:styleId="7Char">
    <w:name w:val="标题 7 Char"/>
    <w:link w:val="7"/>
    <w:rsid w:val="00D4734F"/>
    <w:rPr>
      <w:rFonts w:ascii="Times New Roman" w:eastAsia="宋体" w:hAnsi="Times New Roman" w:cs="Times New Roman"/>
      <w:b/>
      <w:bCs/>
      <w:sz w:val="24"/>
      <w:szCs w:val="24"/>
    </w:rPr>
  </w:style>
  <w:style w:type="character" w:customStyle="1" w:styleId="8Char">
    <w:name w:val="标题 8 Char"/>
    <w:link w:val="8"/>
    <w:rsid w:val="00D4734F"/>
    <w:rPr>
      <w:rFonts w:ascii="Arial" w:eastAsia="黑体" w:hAnsi="Arial" w:cs="Times New Roman"/>
      <w:sz w:val="24"/>
      <w:szCs w:val="24"/>
    </w:rPr>
  </w:style>
  <w:style w:type="character" w:customStyle="1" w:styleId="9Char">
    <w:name w:val="标题 9 Char"/>
    <w:link w:val="9"/>
    <w:rsid w:val="00D4734F"/>
    <w:rPr>
      <w:rFonts w:ascii="Arial" w:eastAsia="黑体" w:hAnsi="Arial" w:cs="Times New Roman"/>
      <w:szCs w:val="21"/>
    </w:rPr>
  </w:style>
  <w:style w:type="paragraph" w:styleId="affff">
    <w:name w:val="header"/>
    <w:basedOn w:val="afffb"/>
    <w:link w:val="Char"/>
    <w:uiPriority w:val="99"/>
    <w:rsid w:val="00D4734F"/>
    <w:pPr>
      <w:tabs>
        <w:tab w:val="center" w:pos="4153"/>
        <w:tab w:val="right" w:pos="8306"/>
      </w:tabs>
      <w:adjustRightInd/>
      <w:snapToGrid w:val="0"/>
      <w:jc w:val="center"/>
    </w:pPr>
    <w:rPr>
      <w:sz w:val="18"/>
      <w:szCs w:val="18"/>
    </w:rPr>
  </w:style>
  <w:style w:type="character" w:customStyle="1" w:styleId="Char">
    <w:name w:val="页眉 Char"/>
    <w:link w:val="affff"/>
    <w:uiPriority w:val="99"/>
    <w:rsid w:val="00D86DB7"/>
    <w:rPr>
      <w:rFonts w:ascii="Times New Roman" w:eastAsia="宋体" w:hAnsi="Times New Roman" w:cs="Times New Roman"/>
      <w:sz w:val="18"/>
      <w:szCs w:val="18"/>
    </w:rPr>
  </w:style>
  <w:style w:type="paragraph" w:styleId="affff0">
    <w:name w:val="footer"/>
    <w:basedOn w:val="afffb"/>
    <w:link w:val="Char0"/>
    <w:uiPriority w:val="99"/>
    <w:rsid w:val="00D4734F"/>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f0"/>
    <w:uiPriority w:val="99"/>
    <w:rsid w:val="00D86DB7"/>
    <w:rPr>
      <w:rFonts w:ascii="宋体" w:eastAsia="宋体" w:hAnsi="Times New Roman" w:cs="Times New Roman"/>
      <w:sz w:val="18"/>
      <w:szCs w:val="18"/>
    </w:rPr>
  </w:style>
  <w:style w:type="paragraph" w:styleId="affff1">
    <w:name w:val="Balloon Text"/>
    <w:basedOn w:val="afffb"/>
    <w:link w:val="Char1"/>
    <w:uiPriority w:val="99"/>
    <w:semiHidden/>
    <w:unhideWhenUsed/>
    <w:rsid w:val="00153C7E"/>
    <w:rPr>
      <w:sz w:val="18"/>
      <w:szCs w:val="18"/>
    </w:rPr>
  </w:style>
  <w:style w:type="character" w:customStyle="1" w:styleId="Char1">
    <w:name w:val="批注框文本 Char"/>
    <w:link w:val="affff1"/>
    <w:uiPriority w:val="99"/>
    <w:semiHidden/>
    <w:rsid w:val="00153C7E"/>
    <w:rPr>
      <w:sz w:val="18"/>
      <w:szCs w:val="18"/>
    </w:rPr>
  </w:style>
  <w:style w:type="paragraph" w:styleId="affff2">
    <w:name w:val="Quote"/>
    <w:basedOn w:val="afffb"/>
    <w:next w:val="afffb"/>
    <w:link w:val="Char2"/>
    <w:uiPriority w:val="29"/>
    <w:qFormat/>
    <w:rsid w:val="00D4734F"/>
    <w:rPr>
      <w:i/>
      <w:iCs/>
      <w:color w:val="000000"/>
    </w:rPr>
  </w:style>
  <w:style w:type="character" w:customStyle="1" w:styleId="Char2">
    <w:name w:val="引用 Char"/>
    <w:link w:val="affff2"/>
    <w:uiPriority w:val="29"/>
    <w:rsid w:val="00D4734F"/>
    <w:rPr>
      <w:i/>
      <w:iCs/>
      <w:color w:val="000000"/>
    </w:rPr>
  </w:style>
  <w:style w:type="character" w:styleId="affff3">
    <w:name w:val="Strong"/>
    <w:qFormat/>
    <w:rsid w:val="00D4734F"/>
    <w:rPr>
      <w:b/>
      <w:bCs/>
    </w:rPr>
  </w:style>
  <w:style w:type="character" w:styleId="affff4">
    <w:name w:val="Emphasis"/>
    <w:uiPriority w:val="20"/>
    <w:qFormat/>
    <w:rsid w:val="00D4734F"/>
    <w:rPr>
      <w:i/>
      <w:iCs/>
    </w:rPr>
  </w:style>
  <w:style w:type="paragraph" w:styleId="affff5">
    <w:name w:val="Title"/>
    <w:basedOn w:val="afffb"/>
    <w:link w:val="Char3"/>
    <w:qFormat/>
    <w:rsid w:val="00D4734F"/>
    <w:pPr>
      <w:spacing w:before="240" w:after="60"/>
      <w:jc w:val="center"/>
      <w:outlineLvl w:val="0"/>
    </w:pPr>
    <w:rPr>
      <w:rFonts w:ascii="Arial" w:hAnsi="Arial" w:cs="Arial"/>
      <w:b/>
      <w:bCs/>
      <w:sz w:val="32"/>
      <w:szCs w:val="32"/>
    </w:rPr>
  </w:style>
  <w:style w:type="character" w:customStyle="1" w:styleId="Char3">
    <w:name w:val="标题 Char"/>
    <w:link w:val="affff5"/>
    <w:rsid w:val="00D4734F"/>
    <w:rPr>
      <w:rFonts w:ascii="Arial" w:eastAsia="宋体" w:hAnsi="Arial" w:cs="Arial"/>
      <w:b/>
      <w:bCs/>
      <w:sz w:val="32"/>
      <w:szCs w:val="32"/>
    </w:rPr>
  </w:style>
  <w:style w:type="paragraph" w:customStyle="1" w:styleId="affff6">
    <w:name w:val="标准标志"/>
    <w:next w:val="afffb"/>
    <w:rsid w:val="00D4734F"/>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7">
    <w:name w:val="标准称谓"/>
    <w:next w:val="afffb"/>
    <w:rsid w:val="00D4734F"/>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8">
    <w:name w:val="标准文件_页脚偶数页"/>
    <w:rsid w:val="00C94DF2"/>
    <w:pPr>
      <w:ind w:left="227"/>
    </w:pPr>
    <w:rPr>
      <w:rFonts w:ascii="宋体" w:hAnsi="Times New Roman"/>
      <w:sz w:val="18"/>
    </w:rPr>
  </w:style>
  <w:style w:type="paragraph" w:customStyle="1" w:styleId="affff9">
    <w:name w:val="标准文件_页脚奇数页"/>
    <w:rsid w:val="00C94DF2"/>
    <w:pPr>
      <w:ind w:right="227"/>
      <w:jc w:val="right"/>
    </w:pPr>
    <w:rPr>
      <w:rFonts w:ascii="宋体" w:hAnsi="Times New Roman"/>
      <w:sz w:val="18"/>
    </w:rPr>
  </w:style>
  <w:style w:type="paragraph" w:customStyle="1" w:styleId="affffa">
    <w:name w:val="标准书眉一"/>
    <w:rsid w:val="00D4734F"/>
    <w:pPr>
      <w:jc w:val="both"/>
    </w:pPr>
    <w:rPr>
      <w:rFonts w:ascii="Times New Roman" w:hAnsi="Times New Roman"/>
    </w:rPr>
  </w:style>
  <w:style w:type="paragraph" w:customStyle="1" w:styleId="ICS">
    <w:name w:val="标准文件_ICS"/>
    <w:basedOn w:val="afffb"/>
    <w:rsid w:val="00D4734F"/>
    <w:pPr>
      <w:spacing w:line="0" w:lineRule="atLeast"/>
    </w:pPr>
    <w:rPr>
      <w:rFonts w:ascii="黑体" w:eastAsia="黑体" w:hAnsi="宋体"/>
    </w:rPr>
  </w:style>
  <w:style w:type="paragraph" w:customStyle="1" w:styleId="affffb">
    <w:name w:val="标准文件_标准正文"/>
    <w:basedOn w:val="afffb"/>
    <w:next w:val="affffc"/>
    <w:rsid w:val="00071CC0"/>
    <w:pPr>
      <w:snapToGrid w:val="0"/>
      <w:ind w:firstLineChars="200" w:firstLine="200"/>
    </w:pPr>
    <w:rPr>
      <w:kern w:val="0"/>
    </w:rPr>
  </w:style>
  <w:style w:type="paragraph" w:customStyle="1" w:styleId="affffd">
    <w:name w:val="标准文件_版本"/>
    <w:basedOn w:val="affffb"/>
    <w:rsid w:val="00D4734F"/>
    <w:pPr>
      <w:adjustRightInd/>
      <w:snapToGrid/>
      <w:ind w:firstLineChars="0" w:firstLine="0"/>
    </w:pPr>
    <w:rPr>
      <w:rFonts w:ascii="宋体" w:hAnsi="宋体"/>
      <w:kern w:val="2"/>
    </w:rPr>
  </w:style>
  <w:style w:type="paragraph" w:customStyle="1" w:styleId="affffe">
    <w:name w:val="标准文件_标准部门"/>
    <w:basedOn w:val="afffb"/>
    <w:rsid w:val="00D4734F"/>
    <w:pPr>
      <w:jc w:val="center"/>
    </w:pPr>
    <w:rPr>
      <w:rFonts w:ascii="黑体" w:eastAsia="黑体"/>
      <w:kern w:val="0"/>
      <w:sz w:val="44"/>
    </w:rPr>
  </w:style>
  <w:style w:type="paragraph" w:customStyle="1" w:styleId="afffff">
    <w:name w:val="标准文件_标准代替"/>
    <w:basedOn w:val="afffb"/>
    <w:next w:val="afffb"/>
    <w:rsid w:val="00D4734F"/>
    <w:pPr>
      <w:spacing w:line="310" w:lineRule="exact"/>
      <w:jc w:val="right"/>
    </w:pPr>
    <w:rPr>
      <w:rFonts w:ascii="宋体" w:hAnsi="宋体"/>
      <w:kern w:val="0"/>
    </w:rPr>
  </w:style>
  <w:style w:type="paragraph" w:customStyle="1" w:styleId="afffff0">
    <w:name w:val="标准文件_标准名称标题"/>
    <w:basedOn w:val="afffb"/>
    <w:next w:val="afffb"/>
    <w:rsid w:val="00D4734F"/>
    <w:pPr>
      <w:widowControl/>
      <w:shd w:val="clear" w:color="FFFFFF" w:fill="FFFFFF"/>
      <w:adjustRightInd/>
      <w:spacing w:before="640" w:after="100"/>
      <w:jc w:val="center"/>
    </w:pPr>
    <w:rPr>
      <w:rFonts w:ascii="黑体" w:eastAsia="黑体"/>
      <w:kern w:val="0"/>
      <w:sz w:val="32"/>
    </w:rPr>
  </w:style>
  <w:style w:type="paragraph" w:customStyle="1" w:styleId="afffff1">
    <w:name w:val="标准文件_页眉奇数页"/>
    <w:next w:val="afffb"/>
    <w:rsid w:val="00D4734F"/>
    <w:pPr>
      <w:tabs>
        <w:tab w:val="center" w:pos="4154"/>
        <w:tab w:val="right" w:pos="8306"/>
      </w:tabs>
      <w:spacing w:after="120"/>
      <w:jc w:val="right"/>
    </w:pPr>
    <w:rPr>
      <w:rFonts w:ascii="黑体" w:eastAsia="黑体" w:hAnsi="宋体"/>
      <w:noProof/>
      <w:sz w:val="21"/>
    </w:rPr>
  </w:style>
  <w:style w:type="paragraph" w:customStyle="1" w:styleId="afffff2">
    <w:name w:val="标准文件_页眉偶数页"/>
    <w:basedOn w:val="afffff1"/>
    <w:next w:val="afffb"/>
    <w:rsid w:val="00D4734F"/>
    <w:pPr>
      <w:jc w:val="left"/>
    </w:pPr>
  </w:style>
  <w:style w:type="paragraph" w:customStyle="1" w:styleId="afffff3">
    <w:name w:val="标准文件_参考文献标题"/>
    <w:basedOn w:val="afffb"/>
    <w:next w:val="afffb"/>
    <w:rsid w:val="003E1C53"/>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a">
    <w:name w:val="标准文件_参考文献条目"/>
    <w:rsid w:val="00D4734F"/>
    <w:pPr>
      <w:numPr>
        <w:numId w:val="1"/>
      </w:numPr>
    </w:pPr>
    <w:rPr>
      <w:rFonts w:ascii="宋体" w:hAnsi="Times New Roman"/>
    </w:rPr>
  </w:style>
  <w:style w:type="paragraph" w:customStyle="1" w:styleId="affffc">
    <w:name w:val="标准文件_段"/>
    <w:link w:val="Char4"/>
    <w:rsid w:val="00BA263B"/>
    <w:pPr>
      <w:autoSpaceDE w:val="0"/>
      <w:autoSpaceDN w:val="0"/>
      <w:ind w:firstLineChars="200" w:firstLine="200"/>
      <w:jc w:val="both"/>
    </w:pPr>
    <w:rPr>
      <w:rFonts w:ascii="宋体" w:hAnsi="Times New Roman"/>
      <w:noProof/>
      <w:sz w:val="21"/>
    </w:rPr>
  </w:style>
  <w:style w:type="paragraph" w:customStyle="1" w:styleId="afff4">
    <w:name w:val="标准文件_二级条标题"/>
    <w:next w:val="affffc"/>
    <w:rsid w:val="0055013B"/>
    <w:pPr>
      <w:widowControl w:val="0"/>
      <w:numPr>
        <w:ilvl w:val="3"/>
        <w:numId w:val="2"/>
      </w:numPr>
      <w:spacing w:beforeLines="50" w:afterLines="50"/>
      <w:ind w:left="0"/>
      <w:jc w:val="both"/>
      <w:outlineLvl w:val="2"/>
    </w:pPr>
    <w:rPr>
      <w:rFonts w:ascii="黑体" w:eastAsia="黑体" w:hAnsi="Times New Roman"/>
      <w:sz w:val="21"/>
    </w:rPr>
  </w:style>
  <w:style w:type="character" w:customStyle="1" w:styleId="afffff4">
    <w:name w:val="标准文件_发布"/>
    <w:rsid w:val="00D4734F"/>
    <w:rPr>
      <w:rFonts w:ascii="黑体" w:eastAsia="黑体"/>
      <w:spacing w:val="0"/>
      <w:w w:val="100"/>
      <w:position w:val="3"/>
      <w:sz w:val="28"/>
    </w:rPr>
  </w:style>
  <w:style w:type="paragraph" w:customStyle="1" w:styleId="ad">
    <w:name w:val="标准文件_方框数字列项"/>
    <w:basedOn w:val="affffc"/>
    <w:rsid w:val="00E90391"/>
    <w:pPr>
      <w:numPr>
        <w:numId w:val="3"/>
      </w:numPr>
      <w:ind w:firstLineChars="0" w:firstLine="0"/>
    </w:pPr>
  </w:style>
  <w:style w:type="paragraph" w:customStyle="1" w:styleId="afffff5">
    <w:name w:val="标准文件_封面标准编号"/>
    <w:basedOn w:val="afffb"/>
    <w:next w:val="afffff"/>
    <w:rsid w:val="00D4734F"/>
    <w:pPr>
      <w:spacing w:line="310" w:lineRule="exact"/>
      <w:jc w:val="right"/>
    </w:pPr>
    <w:rPr>
      <w:rFonts w:ascii="黑体" w:eastAsia="黑体"/>
      <w:kern w:val="0"/>
      <w:sz w:val="28"/>
    </w:rPr>
  </w:style>
  <w:style w:type="paragraph" w:customStyle="1" w:styleId="afffff6">
    <w:name w:val="标准文件_封面标准分类号"/>
    <w:basedOn w:val="afffb"/>
    <w:rsid w:val="00D4734F"/>
    <w:rPr>
      <w:rFonts w:ascii="黑体" w:eastAsia="黑体"/>
      <w:b/>
      <w:kern w:val="0"/>
      <w:sz w:val="28"/>
    </w:rPr>
  </w:style>
  <w:style w:type="paragraph" w:customStyle="1" w:styleId="afffff7">
    <w:name w:val="标准文件_封面标准名称"/>
    <w:basedOn w:val="afffb"/>
    <w:rsid w:val="00D4734F"/>
    <w:pPr>
      <w:spacing w:line="240" w:lineRule="auto"/>
      <w:jc w:val="center"/>
    </w:pPr>
    <w:rPr>
      <w:rFonts w:ascii="黑体" w:eastAsia="黑体"/>
      <w:kern w:val="0"/>
      <w:sz w:val="52"/>
    </w:rPr>
  </w:style>
  <w:style w:type="paragraph" w:customStyle="1" w:styleId="afffff8">
    <w:name w:val="标准文件_封面标准英文名称"/>
    <w:basedOn w:val="afffb"/>
    <w:rsid w:val="00D4734F"/>
    <w:pPr>
      <w:spacing w:line="240" w:lineRule="auto"/>
      <w:jc w:val="center"/>
    </w:pPr>
    <w:rPr>
      <w:rFonts w:ascii="黑体" w:eastAsia="黑体"/>
      <w:b/>
      <w:sz w:val="28"/>
    </w:rPr>
  </w:style>
  <w:style w:type="paragraph" w:customStyle="1" w:styleId="afffff9">
    <w:name w:val="标准文件_封面发布日期"/>
    <w:basedOn w:val="afffb"/>
    <w:rsid w:val="00D4734F"/>
    <w:pPr>
      <w:spacing w:line="310" w:lineRule="exact"/>
    </w:pPr>
    <w:rPr>
      <w:rFonts w:ascii="黑体" w:eastAsia="黑体"/>
      <w:kern w:val="0"/>
      <w:sz w:val="28"/>
    </w:rPr>
  </w:style>
  <w:style w:type="paragraph" w:customStyle="1" w:styleId="afffffa">
    <w:name w:val="标准文件_封面密级"/>
    <w:basedOn w:val="afffb"/>
    <w:rsid w:val="00D4734F"/>
    <w:rPr>
      <w:rFonts w:eastAsia="黑体"/>
      <w:sz w:val="32"/>
    </w:rPr>
  </w:style>
  <w:style w:type="paragraph" w:customStyle="1" w:styleId="afffffb">
    <w:name w:val="标准文件_封面实施日期"/>
    <w:basedOn w:val="afffb"/>
    <w:rsid w:val="00D4734F"/>
    <w:pPr>
      <w:spacing w:line="310" w:lineRule="exact"/>
      <w:jc w:val="right"/>
    </w:pPr>
    <w:rPr>
      <w:rFonts w:ascii="黑体" w:eastAsia="黑体"/>
      <w:sz w:val="28"/>
    </w:rPr>
  </w:style>
  <w:style w:type="paragraph" w:customStyle="1" w:styleId="afffffc">
    <w:name w:val="标准文件_封面抬头"/>
    <w:basedOn w:val="affffc"/>
    <w:rsid w:val="00D4734F"/>
    <w:pPr>
      <w:adjustRightInd w:val="0"/>
      <w:spacing w:line="800" w:lineRule="exact"/>
      <w:ind w:firstLineChars="0" w:firstLine="0"/>
      <w:jc w:val="distribute"/>
    </w:pPr>
    <w:rPr>
      <w:rFonts w:ascii="黑体" w:eastAsia="黑体"/>
      <w:b/>
      <w:sz w:val="64"/>
    </w:rPr>
  </w:style>
  <w:style w:type="paragraph" w:customStyle="1" w:styleId="aff9">
    <w:name w:val="标准文件_附录标识"/>
    <w:next w:val="affffc"/>
    <w:rsid w:val="00165434"/>
    <w:pPr>
      <w:numPr>
        <w:numId w:val="5"/>
      </w:numPr>
      <w:shd w:val="clear" w:color="FFFFFF" w:fill="FFFFFF"/>
      <w:tabs>
        <w:tab w:val="left" w:pos="6406"/>
      </w:tabs>
      <w:spacing w:beforeLines="25" w:afterLines="50"/>
      <w:jc w:val="center"/>
      <w:outlineLvl w:val="0"/>
    </w:pPr>
    <w:rPr>
      <w:rFonts w:ascii="黑体" w:eastAsia="黑体" w:hAnsi="Times New Roman"/>
      <w:noProof/>
      <w:sz w:val="21"/>
    </w:rPr>
  </w:style>
  <w:style w:type="paragraph" w:customStyle="1" w:styleId="aff5">
    <w:name w:val="标准文件_附录表标题"/>
    <w:next w:val="affffc"/>
    <w:rsid w:val="00B12981"/>
    <w:pPr>
      <w:numPr>
        <w:ilvl w:val="1"/>
        <w:numId w:val="32"/>
      </w:numPr>
      <w:adjustRightInd w:val="0"/>
      <w:snapToGrid w:val="0"/>
      <w:spacing w:beforeLines="50" w:afterLines="50"/>
      <w:ind w:firstLine="420"/>
      <w:jc w:val="center"/>
      <w:textAlignment w:val="baseline"/>
    </w:pPr>
    <w:rPr>
      <w:rFonts w:ascii="黑体" w:eastAsia="黑体" w:hAnsi="Times New Roman"/>
      <w:kern w:val="21"/>
      <w:sz w:val="21"/>
    </w:rPr>
  </w:style>
  <w:style w:type="paragraph" w:customStyle="1" w:styleId="affa">
    <w:name w:val="标准文件_附录一级条标题"/>
    <w:next w:val="affffc"/>
    <w:rsid w:val="002A5977"/>
    <w:pPr>
      <w:widowControl w:val="0"/>
      <w:numPr>
        <w:ilvl w:val="1"/>
        <w:numId w:val="5"/>
      </w:numPr>
      <w:spacing w:beforeLines="50" w:afterLines="50"/>
      <w:jc w:val="both"/>
      <w:outlineLvl w:val="2"/>
    </w:pPr>
    <w:rPr>
      <w:rFonts w:ascii="黑体" w:eastAsia="黑体" w:hAnsi="Times New Roman"/>
      <w:kern w:val="21"/>
      <w:sz w:val="21"/>
    </w:rPr>
  </w:style>
  <w:style w:type="paragraph" w:customStyle="1" w:styleId="affb">
    <w:name w:val="标准文件_附录二级条标题"/>
    <w:basedOn w:val="affa"/>
    <w:next w:val="affffc"/>
    <w:rsid w:val="002A5977"/>
    <w:pPr>
      <w:widowControl/>
      <w:numPr>
        <w:ilvl w:val="2"/>
      </w:numPr>
      <w:wordWrap w:val="0"/>
      <w:overflowPunct w:val="0"/>
      <w:autoSpaceDE w:val="0"/>
      <w:autoSpaceDN w:val="0"/>
      <w:textAlignment w:val="baseline"/>
      <w:outlineLvl w:val="3"/>
    </w:pPr>
  </w:style>
  <w:style w:type="paragraph" w:customStyle="1" w:styleId="afffffd">
    <w:name w:val="标准文件_附录公式"/>
    <w:basedOn w:val="affffb"/>
    <w:next w:val="affffb"/>
    <w:rsid w:val="00F623AC"/>
    <w:pPr>
      <w:tabs>
        <w:tab w:val="center" w:pos="4678"/>
        <w:tab w:val="right" w:leader="middleDot" w:pos="9356"/>
      </w:tabs>
      <w:spacing w:line="240" w:lineRule="auto"/>
      <w:ind w:right="-51" w:firstLineChars="0" w:firstLine="0"/>
    </w:pPr>
    <w:rPr>
      <w:rFonts w:ascii="宋体" w:hAnsi="宋体"/>
    </w:rPr>
  </w:style>
  <w:style w:type="paragraph" w:customStyle="1" w:styleId="affc">
    <w:name w:val="标准文件_附录三级条标题"/>
    <w:next w:val="affffc"/>
    <w:rsid w:val="002A5977"/>
    <w:pPr>
      <w:widowControl w:val="0"/>
      <w:numPr>
        <w:ilvl w:val="3"/>
        <w:numId w:val="5"/>
      </w:numPr>
      <w:spacing w:beforeLines="50" w:afterLines="50"/>
      <w:jc w:val="both"/>
      <w:outlineLvl w:val="4"/>
    </w:pPr>
    <w:rPr>
      <w:rFonts w:ascii="黑体" w:eastAsia="黑体" w:hAnsi="Times New Roman"/>
      <w:kern w:val="21"/>
      <w:sz w:val="21"/>
    </w:rPr>
  </w:style>
  <w:style w:type="paragraph" w:customStyle="1" w:styleId="affd">
    <w:name w:val="标准文件_附录四级条标题"/>
    <w:next w:val="affffc"/>
    <w:rsid w:val="002A5977"/>
    <w:pPr>
      <w:widowControl w:val="0"/>
      <w:numPr>
        <w:ilvl w:val="4"/>
        <w:numId w:val="5"/>
      </w:numPr>
      <w:spacing w:beforeLines="50" w:afterLines="50"/>
      <w:jc w:val="both"/>
      <w:outlineLvl w:val="5"/>
    </w:pPr>
    <w:rPr>
      <w:rFonts w:ascii="黑体" w:eastAsia="黑体" w:hAnsi="Times New Roman"/>
      <w:kern w:val="21"/>
      <w:sz w:val="21"/>
    </w:rPr>
  </w:style>
  <w:style w:type="paragraph" w:customStyle="1" w:styleId="aff">
    <w:name w:val="标准文件_附录图标题"/>
    <w:next w:val="affffc"/>
    <w:rsid w:val="00B12981"/>
    <w:pPr>
      <w:numPr>
        <w:ilvl w:val="1"/>
        <w:numId w:val="18"/>
      </w:numPr>
      <w:adjustRightInd w:val="0"/>
      <w:snapToGrid w:val="0"/>
      <w:spacing w:beforeLines="50" w:afterLines="50"/>
      <w:ind w:firstLine="420"/>
      <w:jc w:val="center"/>
    </w:pPr>
    <w:rPr>
      <w:rFonts w:ascii="黑体" w:eastAsia="黑体" w:hAnsi="Times New Roman"/>
      <w:sz w:val="21"/>
    </w:rPr>
  </w:style>
  <w:style w:type="paragraph" w:customStyle="1" w:styleId="affe">
    <w:name w:val="标准文件_附录五级条标题"/>
    <w:next w:val="affffc"/>
    <w:rsid w:val="002A5977"/>
    <w:pPr>
      <w:widowControl w:val="0"/>
      <w:numPr>
        <w:ilvl w:val="5"/>
        <w:numId w:val="5"/>
      </w:numPr>
      <w:spacing w:beforeLines="50" w:afterLines="50"/>
      <w:jc w:val="both"/>
      <w:outlineLvl w:val="6"/>
    </w:pPr>
    <w:rPr>
      <w:rFonts w:ascii="黑体" w:eastAsia="黑体" w:hAnsi="Times New Roman"/>
      <w:kern w:val="21"/>
      <w:sz w:val="21"/>
    </w:rPr>
  </w:style>
  <w:style w:type="paragraph" w:customStyle="1" w:styleId="af0">
    <w:name w:val="标准文件_附录英文标识"/>
    <w:next w:val="afffffe"/>
    <w:rsid w:val="00D4734F"/>
    <w:pPr>
      <w:numPr>
        <w:numId w:val="4"/>
      </w:numPr>
      <w:tabs>
        <w:tab w:val="left" w:pos="6406"/>
      </w:tabs>
      <w:spacing w:before="220" w:after="320"/>
      <w:jc w:val="center"/>
      <w:outlineLvl w:val="0"/>
    </w:pPr>
    <w:rPr>
      <w:rFonts w:ascii="黑体" w:eastAsia="黑体" w:hAnsi="Times New Roman"/>
      <w:sz w:val="21"/>
    </w:rPr>
  </w:style>
  <w:style w:type="paragraph" w:styleId="afffffe">
    <w:name w:val="Body Text"/>
    <w:basedOn w:val="afffb"/>
    <w:link w:val="Char5"/>
    <w:rsid w:val="00D4734F"/>
    <w:pPr>
      <w:spacing w:after="120"/>
    </w:pPr>
  </w:style>
  <w:style w:type="character" w:customStyle="1" w:styleId="Char5">
    <w:name w:val="正文文本 Char"/>
    <w:link w:val="afffffe"/>
    <w:rsid w:val="00D4734F"/>
    <w:rPr>
      <w:rFonts w:ascii="Times New Roman" w:eastAsia="宋体" w:hAnsi="Times New Roman" w:cs="Times New Roman"/>
      <w:szCs w:val="20"/>
    </w:rPr>
  </w:style>
  <w:style w:type="paragraph" w:customStyle="1" w:styleId="affffff">
    <w:name w:val="标准文件_附录章标题"/>
    <w:next w:val="affffc"/>
    <w:rsid w:val="00D4734F"/>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0">
    <w:name w:val="标准文件_公式后的破折号"/>
    <w:basedOn w:val="affffc"/>
    <w:next w:val="affffc"/>
    <w:rsid w:val="00D4734F"/>
    <w:pPr>
      <w:ind w:leftChars="200" w:left="488" w:hangingChars="290" w:hanging="289"/>
    </w:pPr>
  </w:style>
  <w:style w:type="paragraph" w:customStyle="1" w:styleId="a6">
    <w:name w:val="标准文件_前言、引言标题"/>
    <w:next w:val="afffb"/>
    <w:rsid w:val="00C55D03"/>
    <w:pPr>
      <w:numPr>
        <w:numId w:val="36"/>
      </w:numPr>
      <w:shd w:val="clear" w:color="FFFFFF" w:fill="FFFFFF"/>
      <w:spacing w:afterLines="150"/>
      <w:ind w:left="0" w:firstLine="0"/>
      <w:jc w:val="center"/>
      <w:outlineLvl w:val="0"/>
    </w:pPr>
    <w:rPr>
      <w:rFonts w:ascii="黑体" w:eastAsia="黑体" w:hAnsi="Times New Roman"/>
      <w:sz w:val="32"/>
    </w:rPr>
  </w:style>
  <w:style w:type="paragraph" w:customStyle="1" w:styleId="affffff1">
    <w:name w:val="标准文件_目次、标准名称标题"/>
    <w:basedOn w:val="a6"/>
    <w:next w:val="affffc"/>
    <w:rsid w:val="00C643F9"/>
    <w:pPr>
      <w:spacing w:line="460" w:lineRule="exact"/>
    </w:pPr>
  </w:style>
  <w:style w:type="paragraph" w:customStyle="1" w:styleId="affffff2">
    <w:name w:val="标准文件_目录标题"/>
    <w:basedOn w:val="afffb"/>
    <w:rsid w:val="00615A9D"/>
    <w:pPr>
      <w:spacing w:afterLines="150" w:line="240" w:lineRule="auto"/>
      <w:jc w:val="center"/>
    </w:pPr>
    <w:rPr>
      <w:rFonts w:ascii="黑体" w:eastAsia="黑体"/>
      <w:sz w:val="32"/>
    </w:rPr>
  </w:style>
  <w:style w:type="paragraph" w:customStyle="1" w:styleId="af1">
    <w:name w:val="标准文件_破折号列项"/>
    <w:rsid w:val="00CB517D"/>
    <w:pPr>
      <w:numPr>
        <w:numId w:val="6"/>
      </w:numPr>
      <w:adjustRightInd w:val="0"/>
      <w:snapToGrid w:val="0"/>
      <w:ind w:left="0" w:firstLineChars="200" w:firstLine="200"/>
    </w:pPr>
    <w:rPr>
      <w:rFonts w:ascii="Times New Roman" w:hAnsi="Times New Roman"/>
      <w:sz w:val="21"/>
    </w:rPr>
  </w:style>
  <w:style w:type="paragraph" w:customStyle="1" w:styleId="aff2">
    <w:name w:val="标准文件_破折号列项（二级）"/>
    <w:basedOn w:val="af1"/>
    <w:rsid w:val="00CB517D"/>
    <w:pPr>
      <w:numPr>
        <w:numId w:val="7"/>
      </w:numPr>
      <w:ind w:left="0" w:firstLine="200"/>
    </w:pPr>
  </w:style>
  <w:style w:type="paragraph" w:customStyle="1" w:styleId="afff5">
    <w:name w:val="标准文件_三级条标题"/>
    <w:basedOn w:val="afff4"/>
    <w:next w:val="affffc"/>
    <w:rsid w:val="0055013B"/>
    <w:pPr>
      <w:widowControl/>
      <w:numPr>
        <w:ilvl w:val="4"/>
      </w:numPr>
      <w:outlineLvl w:val="3"/>
    </w:pPr>
  </w:style>
  <w:style w:type="character" w:styleId="affffff3">
    <w:name w:val="Subtle Reference"/>
    <w:uiPriority w:val="31"/>
    <w:qFormat/>
    <w:rsid w:val="001F69B4"/>
    <w:rPr>
      <w:smallCaps/>
      <w:color w:val="C0504D"/>
      <w:u w:val="single"/>
    </w:rPr>
  </w:style>
  <w:style w:type="paragraph" w:customStyle="1" w:styleId="affffff4">
    <w:name w:val="标准文件_示例后续"/>
    <w:basedOn w:val="afffb"/>
    <w:rsid w:val="00CB517D"/>
    <w:pPr>
      <w:adjustRightInd/>
      <w:spacing w:line="240" w:lineRule="auto"/>
      <w:ind w:firstLineChars="200" w:firstLine="200"/>
    </w:pPr>
    <w:rPr>
      <w:sz w:val="18"/>
      <w:szCs w:val="24"/>
    </w:rPr>
  </w:style>
  <w:style w:type="paragraph" w:customStyle="1" w:styleId="afff">
    <w:name w:val="标准文件_数字编号列项"/>
    <w:rsid w:val="00C13EE9"/>
    <w:pPr>
      <w:numPr>
        <w:numId w:val="20"/>
      </w:numPr>
      <w:jc w:val="both"/>
    </w:pPr>
    <w:rPr>
      <w:rFonts w:ascii="宋体" w:hAnsi="宋体"/>
      <w:sz w:val="21"/>
    </w:rPr>
  </w:style>
  <w:style w:type="paragraph" w:customStyle="1" w:styleId="afff6">
    <w:name w:val="标准文件_四级条标题"/>
    <w:next w:val="affffc"/>
    <w:rsid w:val="0055013B"/>
    <w:pPr>
      <w:widowControl w:val="0"/>
      <w:numPr>
        <w:ilvl w:val="5"/>
        <w:numId w:val="2"/>
      </w:numPr>
      <w:spacing w:beforeLines="50" w:afterLines="50"/>
      <w:jc w:val="both"/>
      <w:outlineLvl w:val="4"/>
    </w:pPr>
    <w:rPr>
      <w:rFonts w:ascii="黑体" w:eastAsia="黑体" w:hAnsi="Times New Roman"/>
      <w:sz w:val="21"/>
    </w:rPr>
  </w:style>
  <w:style w:type="paragraph" w:styleId="affffff5">
    <w:name w:val="footnote text"/>
    <w:basedOn w:val="afffb"/>
    <w:next w:val="afffb"/>
    <w:link w:val="Char6"/>
    <w:semiHidden/>
    <w:rsid w:val="00D4734F"/>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5"/>
    <w:semiHidden/>
    <w:rsid w:val="00D4734F"/>
    <w:rPr>
      <w:rFonts w:ascii="宋体" w:eastAsia="宋体" w:hAnsi="Times New Roman" w:cs="Times New Roman"/>
      <w:sz w:val="18"/>
      <w:szCs w:val="18"/>
    </w:rPr>
  </w:style>
  <w:style w:type="paragraph" w:customStyle="1" w:styleId="affffff6">
    <w:name w:val="标准文件_条文脚注"/>
    <w:basedOn w:val="affffff5"/>
    <w:rsid w:val="00CB517D"/>
    <w:pPr>
      <w:adjustRightInd w:val="0"/>
      <w:spacing w:line="240" w:lineRule="auto"/>
      <w:ind w:leftChars="0" w:left="0" w:firstLineChars="200" w:firstLine="200"/>
      <w:jc w:val="both"/>
    </w:pPr>
    <w:rPr>
      <w:rFonts w:hAnsi="宋体"/>
    </w:rPr>
  </w:style>
  <w:style w:type="paragraph" w:customStyle="1" w:styleId="afa">
    <w:name w:val="标准文件_图表脚注"/>
    <w:basedOn w:val="afffb"/>
    <w:next w:val="affffc"/>
    <w:rsid w:val="0096381A"/>
    <w:pPr>
      <w:numPr>
        <w:numId w:val="22"/>
      </w:numPr>
      <w:spacing w:line="240" w:lineRule="auto"/>
      <w:jc w:val="left"/>
    </w:pPr>
    <w:rPr>
      <w:rFonts w:ascii="宋体" w:hAnsi="宋体"/>
      <w:sz w:val="18"/>
    </w:rPr>
  </w:style>
  <w:style w:type="character" w:styleId="affffff7">
    <w:name w:val="footnote reference"/>
    <w:aliases w:val="标准文件_脚注引用"/>
    <w:semiHidden/>
    <w:rsid w:val="00D4734F"/>
    <w:rPr>
      <w:rFonts w:ascii="宋体" w:eastAsia="宋体" w:hAnsi="宋体" w:cs="Times New Roman"/>
      <w:spacing w:val="0"/>
      <w:sz w:val="18"/>
      <w:vertAlign w:val="superscript"/>
    </w:rPr>
  </w:style>
  <w:style w:type="character" w:customStyle="1" w:styleId="affffff8">
    <w:name w:val="标准文件_图表脚注内容"/>
    <w:rsid w:val="00D4734F"/>
    <w:rPr>
      <w:rFonts w:ascii="宋体" w:eastAsia="宋体" w:hAnsi="宋体" w:cs="Times New Roman"/>
      <w:spacing w:val="0"/>
      <w:sz w:val="18"/>
      <w:vertAlign w:val="superscript"/>
    </w:rPr>
  </w:style>
  <w:style w:type="paragraph" w:customStyle="1" w:styleId="afff7">
    <w:name w:val="标准文件_五级条标题"/>
    <w:next w:val="affffc"/>
    <w:rsid w:val="0055013B"/>
    <w:pPr>
      <w:widowControl w:val="0"/>
      <w:numPr>
        <w:ilvl w:val="6"/>
        <w:numId w:val="2"/>
      </w:numPr>
      <w:spacing w:beforeLines="50" w:afterLines="50"/>
      <w:jc w:val="both"/>
      <w:outlineLvl w:val="5"/>
    </w:pPr>
    <w:rPr>
      <w:rFonts w:ascii="黑体" w:eastAsia="黑体" w:hAnsi="Times New Roman"/>
      <w:sz w:val="21"/>
    </w:rPr>
  </w:style>
  <w:style w:type="paragraph" w:customStyle="1" w:styleId="afff2">
    <w:name w:val="标准文件_章标题"/>
    <w:next w:val="affffc"/>
    <w:rsid w:val="0055013B"/>
    <w:pPr>
      <w:numPr>
        <w:ilvl w:val="1"/>
        <w:numId w:val="2"/>
      </w:numPr>
      <w:spacing w:beforeLines="100" w:afterLines="100"/>
      <w:jc w:val="both"/>
      <w:outlineLvl w:val="0"/>
    </w:pPr>
    <w:rPr>
      <w:rFonts w:ascii="黑体" w:eastAsia="黑体" w:hAnsi="Times New Roman"/>
      <w:sz w:val="21"/>
    </w:rPr>
  </w:style>
  <w:style w:type="paragraph" w:customStyle="1" w:styleId="afff3">
    <w:name w:val="标准文件_一级条标题"/>
    <w:basedOn w:val="afff2"/>
    <w:next w:val="affffc"/>
    <w:rsid w:val="0055013B"/>
    <w:pPr>
      <w:numPr>
        <w:ilvl w:val="2"/>
      </w:numPr>
      <w:spacing w:beforeLines="50" w:afterLines="50"/>
      <w:outlineLvl w:val="1"/>
    </w:pPr>
  </w:style>
  <w:style w:type="paragraph" w:customStyle="1" w:styleId="affffff9">
    <w:name w:val="标准文件_一致程度"/>
    <w:basedOn w:val="afffb"/>
    <w:rsid w:val="00D4734F"/>
    <w:pPr>
      <w:spacing w:line="440" w:lineRule="exact"/>
      <w:jc w:val="center"/>
    </w:pPr>
    <w:rPr>
      <w:sz w:val="28"/>
    </w:rPr>
  </w:style>
  <w:style w:type="paragraph" w:customStyle="1" w:styleId="affffffa">
    <w:name w:val="标准文件_引言标题"/>
    <w:next w:val="afffb"/>
    <w:rsid w:val="00D4734F"/>
    <w:pPr>
      <w:shd w:val="clear" w:color="FFFFFF" w:fill="FFFFFF"/>
      <w:spacing w:before="540" w:after="600"/>
      <w:jc w:val="center"/>
      <w:outlineLvl w:val="0"/>
    </w:pPr>
    <w:rPr>
      <w:rFonts w:ascii="黑体" w:eastAsia="黑体" w:hAnsi="Times New Roman"/>
      <w:sz w:val="32"/>
    </w:rPr>
  </w:style>
  <w:style w:type="paragraph" w:customStyle="1" w:styleId="affffffb">
    <w:name w:val="标准文件_英文图表脚注"/>
    <w:basedOn w:val="affffb"/>
    <w:rsid w:val="00D4734F"/>
    <w:pPr>
      <w:widowControl/>
      <w:adjustRightInd/>
      <w:snapToGrid/>
      <w:spacing w:line="240" w:lineRule="auto"/>
      <w:ind w:left="79" w:hangingChars="80" w:hanging="79"/>
    </w:pPr>
    <w:rPr>
      <w:rFonts w:ascii="宋体" w:hAnsi="宋体"/>
    </w:rPr>
  </w:style>
  <w:style w:type="paragraph" w:customStyle="1" w:styleId="afc">
    <w:name w:val="标准文件_数字编号列项（二级）"/>
    <w:rsid w:val="00200333"/>
    <w:pPr>
      <w:numPr>
        <w:ilvl w:val="1"/>
        <w:numId w:val="23"/>
      </w:numPr>
      <w:jc w:val="both"/>
    </w:pPr>
    <w:rPr>
      <w:rFonts w:ascii="宋体" w:hAnsi="Times New Roman"/>
      <w:sz w:val="21"/>
    </w:rPr>
  </w:style>
  <w:style w:type="paragraph" w:customStyle="1" w:styleId="af">
    <w:name w:val="标准文件_英文注："/>
    <w:basedOn w:val="afffb"/>
    <w:next w:val="affffc"/>
    <w:rsid w:val="00AA4286"/>
    <w:pPr>
      <w:numPr>
        <w:numId w:val="8"/>
      </w:numPr>
      <w:tabs>
        <w:tab w:val="left" w:pos="420"/>
      </w:tabs>
      <w:autoSpaceDE w:val="0"/>
      <w:autoSpaceDN w:val="0"/>
      <w:spacing w:line="240" w:lineRule="auto"/>
    </w:pPr>
    <w:rPr>
      <w:rFonts w:ascii="宋体" w:hAnsi="宋体"/>
      <w:kern w:val="0"/>
      <w:sz w:val="18"/>
      <w:szCs w:val="20"/>
    </w:rPr>
  </w:style>
  <w:style w:type="paragraph" w:customStyle="1" w:styleId="aff6">
    <w:name w:val="标准文件_英文注×："/>
    <w:basedOn w:val="afffb"/>
    <w:rsid w:val="006819B8"/>
    <w:pPr>
      <w:numPr>
        <w:numId w:val="9"/>
      </w:numPr>
      <w:tabs>
        <w:tab w:val="left" w:pos="210"/>
      </w:tabs>
      <w:autoSpaceDE w:val="0"/>
      <w:autoSpaceDN w:val="0"/>
      <w:spacing w:line="240" w:lineRule="auto"/>
    </w:pPr>
    <w:rPr>
      <w:rFonts w:ascii="宋体" w:hAnsi="宋体"/>
      <w:kern w:val="0"/>
      <w:szCs w:val="20"/>
    </w:rPr>
  </w:style>
  <w:style w:type="paragraph" w:customStyle="1" w:styleId="aff8">
    <w:name w:val="标准文件_正文表标题"/>
    <w:next w:val="affffc"/>
    <w:rsid w:val="00970CDC"/>
    <w:pPr>
      <w:numPr>
        <w:numId w:val="10"/>
      </w:numPr>
      <w:tabs>
        <w:tab w:val="left" w:pos="0"/>
      </w:tabs>
      <w:spacing w:beforeLines="50" w:afterLines="50"/>
      <w:jc w:val="center"/>
    </w:pPr>
    <w:rPr>
      <w:rFonts w:ascii="黑体" w:eastAsia="黑体" w:hAnsi="Times New Roman"/>
      <w:sz w:val="21"/>
    </w:rPr>
  </w:style>
  <w:style w:type="paragraph" w:customStyle="1" w:styleId="affffffc">
    <w:name w:val="标准文件_正文公式"/>
    <w:basedOn w:val="afffb"/>
    <w:next w:val="affffb"/>
    <w:rsid w:val="00F623AC"/>
    <w:pPr>
      <w:tabs>
        <w:tab w:val="center" w:pos="4678"/>
        <w:tab w:val="right" w:leader="middleDot" w:pos="9356"/>
      </w:tabs>
      <w:spacing w:line="240" w:lineRule="auto"/>
    </w:pPr>
    <w:rPr>
      <w:rFonts w:ascii="宋体" w:hAnsi="宋体"/>
    </w:rPr>
  </w:style>
  <w:style w:type="paragraph" w:customStyle="1" w:styleId="aff3">
    <w:name w:val="标准文件_正文图标题"/>
    <w:next w:val="affffc"/>
    <w:rsid w:val="00970CDC"/>
    <w:pPr>
      <w:numPr>
        <w:numId w:val="11"/>
      </w:numPr>
      <w:spacing w:beforeLines="50" w:afterLines="50"/>
      <w:jc w:val="center"/>
    </w:pPr>
    <w:rPr>
      <w:rFonts w:ascii="黑体" w:eastAsia="黑体" w:hAnsi="Times New Roman"/>
      <w:sz w:val="21"/>
    </w:rPr>
  </w:style>
  <w:style w:type="paragraph" w:customStyle="1" w:styleId="afff9">
    <w:name w:val="标准文件_正文英文表标题"/>
    <w:next w:val="affffc"/>
    <w:rsid w:val="00D4734F"/>
    <w:pPr>
      <w:numPr>
        <w:numId w:val="12"/>
      </w:numPr>
      <w:jc w:val="center"/>
    </w:pPr>
    <w:rPr>
      <w:rFonts w:ascii="黑体" w:eastAsia="黑体" w:hAnsi="Times New Roman"/>
      <w:sz w:val="21"/>
    </w:rPr>
  </w:style>
  <w:style w:type="paragraph" w:customStyle="1" w:styleId="aff1">
    <w:name w:val="标准文件_正文英文图标题"/>
    <w:next w:val="affffc"/>
    <w:rsid w:val="00D4734F"/>
    <w:pPr>
      <w:numPr>
        <w:numId w:val="13"/>
      </w:numPr>
      <w:jc w:val="center"/>
    </w:pPr>
    <w:rPr>
      <w:rFonts w:ascii="黑体" w:eastAsia="黑体" w:hAnsi="Times New Roman"/>
      <w:sz w:val="21"/>
    </w:rPr>
  </w:style>
  <w:style w:type="paragraph" w:customStyle="1" w:styleId="afd">
    <w:name w:val="标准文件_编号列项（三级）"/>
    <w:rsid w:val="00655D4F"/>
    <w:pPr>
      <w:numPr>
        <w:ilvl w:val="2"/>
        <w:numId w:val="23"/>
      </w:numPr>
    </w:pPr>
    <w:rPr>
      <w:rFonts w:ascii="宋体" w:hAnsi="Times New Roman"/>
      <w:sz w:val="21"/>
    </w:rPr>
  </w:style>
  <w:style w:type="character" w:styleId="affffffd">
    <w:name w:val="Hyperlink"/>
    <w:uiPriority w:val="99"/>
    <w:rsid w:val="00D51BF3"/>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b"/>
    <w:rsid w:val="00D4734F"/>
    <w:pPr>
      <w:numPr>
        <w:ilvl w:val="3"/>
        <w:numId w:val="15"/>
      </w:numPr>
      <w:adjustRightInd/>
      <w:spacing w:line="240" w:lineRule="auto"/>
    </w:pPr>
    <w:rPr>
      <w:rFonts w:ascii="宋体" w:hAnsi="宋体"/>
      <w:szCs w:val="24"/>
    </w:rPr>
  </w:style>
  <w:style w:type="paragraph" w:customStyle="1" w:styleId="affffffe">
    <w:name w:val="发布部门"/>
    <w:next w:val="affffc"/>
    <w:rsid w:val="00D4734F"/>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
    <w:name w:val="发布日期"/>
    <w:rsid w:val="00D4734F"/>
    <w:pPr>
      <w:framePr w:w="4000" w:h="473" w:hRule="exact" w:hSpace="180" w:vSpace="180" w:wrap="around" w:hAnchor="margin" w:y="13511" w:anchorLock="1"/>
    </w:pPr>
    <w:rPr>
      <w:rFonts w:ascii="Times New Roman" w:eastAsia="黑体" w:hAnsi="Times New Roman"/>
      <w:sz w:val="28"/>
    </w:rPr>
  </w:style>
  <w:style w:type="paragraph" w:customStyle="1" w:styleId="afffffff0">
    <w:name w:val="封面标准代替信息"/>
    <w:basedOn w:val="afffb"/>
    <w:rsid w:val="00D4514F"/>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1">
    <w:name w:val="封面标准名称"/>
    <w:rsid w:val="00D4734F"/>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2">
    <w:name w:val="封面标准文稿编辑信息"/>
    <w:rsid w:val="00D4734F"/>
    <w:pPr>
      <w:spacing w:before="180" w:line="180" w:lineRule="exact"/>
      <w:jc w:val="center"/>
    </w:pPr>
    <w:rPr>
      <w:rFonts w:ascii="宋体" w:hAnsi="Times New Roman"/>
      <w:sz w:val="21"/>
    </w:rPr>
  </w:style>
  <w:style w:type="paragraph" w:customStyle="1" w:styleId="afffffff3">
    <w:name w:val="封面标准文稿类别"/>
    <w:rsid w:val="00D4734F"/>
    <w:pPr>
      <w:spacing w:before="440" w:line="400" w:lineRule="exact"/>
      <w:jc w:val="center"/>
    </w:pPr>
    <w:rPr>
      <w:rFonts w:ascii="宋体" w:hAnsi="Times New Roman"/>
      <w:sz w:val="24"/>
    </w:rPr>
  </w:style>
  <w:style w:type="paragraph" w:customStyle="1" w:styleId="afffffff4">
    <w:name w:val="封面标准英文名称"/>
    <w:rsid w:val="00815419"/>
    <w:pPr>
      <w:widowControl w:val="0"/>
      <w:spacing w:line="360" w:lineRule="exact"/>
      <w:jc w:val="center"/>
    </w:pPr>
    <w:rPr>
      <w:rFonts w:ascii="Times New Roman" w:hAnsi="Times New Roman"/>
      <w:sz w:val="28"/>
    </w:rPr>
  </w:style>
  <w:style w:type="paragraph" w:customStyle="1" w:styleId="afffffff5">
    <w:name w:val="封面一致性程度标识"/>
    <w:rsid w:val="00D4734F"/>
    <w:pPr>
      <w:spacing w:before="440" w:line="440" w:lineRule="exact"/>
      <w:jc w:val="center"/>
    </w:pPr>
    <w:rPr>
      <w:rFonts w:ascii="Times New Roman" w:hAnsi="Times New Roman"/>
      <w:sz w:val="28"/>
    </w:rPr>
  </w:style>
  <w:style w:type="paragraph" w:customStyle="1" w:styleId="afffffff6">
    <w:name w:val="封面正文"/>
    <w:rsid w:val="00D4734F"/>
    <w:pPr>
      <w:jc w:val="both"/>
    </w:pPr>
    <w:rPr>
      <w:rFonts w:ascii="Times New Roman" w:hAnsi="Times New Roman"/>
    </w:rPr>
  </w:style>
  <w:style w:type="paragraph" w:customStyle="1" w:styleId="afffffff7">
    <w:name w:val="附录二级无标题条"/>
    <w:basedOn w:val="afffb"/>
    <w:next w:val="affffc"/>
    <w:rsid w:val="00D4734F"/>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8">
    <w:name w:val="附录三级无标题条"/>
    <w:basedOn w:val="afffffff7"/>
    <w:next w:val="affffc"/>
    <w:rsid w:val="00D4734F"/>
    <w:pPr>
      <w:outlineLvl w:val="4"/>
    </w:pPr>
  </w:style>
  <w:style w:type="paragraph" w:customStyle="1" w:styleId="afffffff9">
    <w:name w:val="附录四级无标题条"/>
    <w:basedOn w:val="afffffff8"/>
    <w:next w:val="affffc"/>
    <w:rsid w:val="00D4734F"/>
    <w:pPr>
      <w:outlineLvl w:val="5"/>
    </w:pPr>
  </w:style>
  <w:style w:type="paragraph" w:customStyle="1" w:styleId="afffffffa">
    <w:name w:val="附录图"/>
    <w:next w:val="affffc"/>
    <w:rsid w:val="00D4734F"/>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8">
    <w:name w:val="标准文件_一级项"/>
    <w:rsid w:val="00200333"/>
    <w:pPr>
      <w:numPr>
        <w:numId w:val="30"/>
      </w:numPr>
    </w:pPr>
    <w:rPr>
      <w:rFonts w:ascii="宋体" w:hAnsi="Times New Roman"/>
      <w:sz w:val="21"/>
    </w:rPr>
  </w:style>
  <w:style w:type="paragraph" w:customStyle="1" w:styleId="afffffffb">
    <w:name w:val="附录五级无标题条"/>
    <w:basedOn w:val="afffffff9"/>
    <w:next w:val="affffc"/>
    <w:rsid w:val="00D4734F"/>
    <w:pPr>
      <w:outlineLvl w:val="6"/>
    </w:pPr>
  </w:style>
  <w:style w:type="paragraph" w:customStyle="1" w:styleId="afffffffc">
    <w:name w:val="附录性质"/>
    <w:basedOn w:val="afffb"/>
    <w:rsid w:val="00D4734F"/>
    <w:pPr>
      <w:widowControl/>
      <w:adjustRightInd/>
      <w:jc w:val="center"/>
    </w:pPr>
    <w:rPr>
      <w:rFonts w:ascii="黑体" w:eastAsia="黑体"/>
    </w:rPr>
  </w:style>
  <w:style w:type="paragraph" w:customStyle="1" w:styleId="afffffffd">
    <w:name w:val="附录一级无标题条"/>
    <w:basedOn w:val="affffff"/>
    <w:next w:val="affffc"/>
    <w:rsid w:val="00D4734F"/>
    <w:pPr>
      <w:autoSpaceDN w:val="0"/>
      <w:outlineLvl w:val="2"/>
    </w:pPr>
    <w:rPr>
      <w:rFonts w:ascii="宋体" w:eastAsia="宋体" w:hAnsi="宋体"/>
    </w:rPr>
  </w:style>
  <w:style w:type="character" w:customStyle="1" w:styleId="afffffffe">
    <w:name w:val="个人答复风格"/>
    <w:rsid w:val="00D4734F"/>
    <w:rPr>
      <w:rFonts w:ascii="Arial" w:eastAsia="宋体" w:hAnsi="Arial" w:cs="Arial"/>
      <w:color w:val="auto"/>
      <w:spacing w:val="0"/>
      <w:sz w:val="20"/>
    </w:rPr>
  </w:style>
  <w:style w:type="character" w:customStyle="1" w:styleId="affffffff">
    <w:name w:val="个人撰写风格"/>
    <w:rsid w:val="00D4734F"/>
    <w:rPr>
      <w:rFonts w:ascii="Arial" w:eastAsia="宋体" w:hAnsi="Arial" w:cs="Arial"/>
      <w:color w:val="auto"/>
      <w:spacing w:val="0"/>
      <w:sz w:val="20"/>
    </w:rPr>
  </w:style>
  <w:style w:type="paragraph" w:customStyle="1" w:styleId="affffffff0">
    <w:name w:val="脚注后续"/>
    <w:rsid w:val="00D4734F"/>
    <w:pPr>
      <w:ind w:leftChars="350" w:left="350"/>
      <w:jc w:val="both"/>
    </w:pPr>
    <w:rPr>
      <w:rFonts w:ascii="宋体" w:hAnsi="Times New Roman"/>
      <w:sz w:val="18"/>
    </w:rPr>
  </w:style>
  <w:style w:type="paragraph" w:customStyle="1" w:styleId="afffa">
    <w:name w:val="列项——"/>
    <w:rsid w:val="00D4734F"/>
    <w:pPr>
      <w:widowControl w:val="0"/>
      <w:numPr>
        <w:numId w:val="14"/>
      </w:numPr>
      <w:jc w:val="both"/>
    </w:pPr>
    <w:rPr>
      <w:rFonts w:ascii="宋体" w:hAnsi="宋体"/>
      <w:sz w:val="21"/>
    </w:rPr>
  </w:style>
  <w:style w:type="paragraph" w:customStyle="1" w:styleId="affffffff1">
    <w:name w:val="列项·"/>
    <w:basedOn w:val="affffc"/>
    <w:rsid w:val="00D4734F"/>
    <w:pPr>
      <w:tabs>
        <w:tab w:val="left" w:pos="840"/>
      </w:tabs>
    </w:pPr>
  </w:style>
  <w:style w:type="paragraph" w:customStyle="1" w:styleId="affffffff2">
    <w:name w:val="目次、索引正文"/>
    <w:rsid w:val="00D4734F"/>
    <w:pPr>
      <w:spacing w:line="320" w:lineRule="exact"/>
      <w:jc w:val="both"/>
    </w:pPr>
    <w:rPr>
      <w:rFonts w:ascii="宋体" w:hAnsi="Times New Roman"/>
      <w:sz w:val="21"/>
    </w:rPr>
  </w:style>
  <w:style w:type="paragraph" w:customStyle="1" w:styleId="210">
    <w:name w:val="目录 21"/>
    <w:basedOn w:val="afffb"/>
    <w:next w:val="afffb"/>
    <w:autoRedefine/>
    <w:semiHidden/>
    <w:rsid w:val="00D4734F"/>
    <w:pPr>
      <w:adjustRightInd/>
      <w:spacing w:line="240" w:lineRule="auto"/>
      <w:jc w:val="left"/>
    </w:pPr>
    <w:rPr>
      <w:bCs/>
      <w:iCs/>
    </w:rPr>
  </w:style>
  <w:style w:type="paragraph" w:customStyle="1" w:styleId="31">
    <w:name w:val="目录 31"/>
    <w:basedOn w:val="afffb"/>
    <w:next w:val="afffb"/>
    <w:autoRedefine/>
    <w:semiHidden/>
    <w:rsid w:val="00D4734F"/>
    <w:pPr>
      <w:spacing w:line="240" w:lineRule="auto"/>
    </w:pPr>
    <w:rPr>
      <w:rFonts w:ascii="宋体" w:hAnsi="宋体"/>
      <w:iCs/>
    </w:rPr>
  </w:style>
  <w:style w:type="paragraph" w:customStyle="1" w:styleId="41">
    <w:name w:val="目录 41"/>
    <w:basedOn w:val="afffb"/>
    <w:next w:val="afffb"/>
    <w:autoRedefine/>
    <w:semiHidden/>
    <w:rsid w:val="00D4734F"/>
    <w:pPr>
      <w:adjustRightInd/>
      <w:spacing w:line="240" w:lineRule="auto"/>
      <w:jc w:val="left"/>
    </w:pPr>
  </w:style>
  <w:style w:type="paragraph" w:customStyle="1" w:styleId="51">
    <w:name w:val="目录 51"/>
    <w:basedOn w:val="afffb"/>
    <w:next w:val="afffb"/>
    <w:autoRedefine/>
    <w:semiHidden/>
    <w:rsid w:val="00D4734F"/>
    <w:pPr>
      <w:spacing w:line="240" w:lineRule="auto"/>
    </w:pPr>
    <w:rPr>
      <w:rFonts w:ascii="宋体" w:hAnsi="宋体"/>
    </w:rPr>
  </w:style>
  <w:style w:type="paragraph" w:customStyle="1" w:styleId="61">
    <w:name w:val="目录 61"/>
    <w:basedOn w:val="afffb"/>
    <w:next w:val="afffb"/>
    <w:autoRedefine/>
    <w:semiHidden/>
    <w:rsid w:val="00D4734F"/>
    <w:pPr>
      <w:adjustRightInd/>
      <w:spacing w:line="240" w:lineRule="auto"/>
      <w:jc w:val="left"/>
    </w:pPr>
  </w:style>
  <w:style w:type="paragraph" w:customStyle="1" w:styleId="71">
    <w:name w:val="目录 71"/>
    <w:basedOn w:val="61"/>
    <w:autoRedefine/>
    <w:semiHidden/>
    <w:rsid w:val="00D4734F"/>
    <w:pPr>
      <w:ind w:left="1260"/>
    </w:pPr>
  </w:style>
  <w:style w:type="paragraph" w:customStyle="1" w:styleId="81">
    <w:name w:val="目录 81"/>
    <w:basedOn w:val="71"/>
    <w:autoRedefine/>
    <w:semiHidden/>
    <w:rsid w:val="00D4734F"/>
    <w:pPr>
      <w:ind w:left="1470"/>
    </w:pPr>
  </w:style>
  <w:style w:type="paragraph" w:customStyle="1" w:styleId="91">
    <w:name w:val="目录 91"/>
    <w:basedOn w:val="81"/>
    <w:autoRedefine/>
    <w:semiHidden/>
    <w:rsid w:val="00D4734F"/>
    <w:pPr>
      <w:ind w:left="1680"/>
    </w:pPr>
  </w:style>
  <w:style w:type="paragraph" w:customStyle="1" w:styleId="affffffff3">
    <w:name w:val="其他标准称谓"/>
    <w:rsid w:val="00D4734F"/>
    <w:pPr>
      <w:spacing w:line="0" w:lineRule="atLeast"/>
      <w:jc w:val="distribute"/>
    </w:pPr>
    <w:rPr>
      <w:rFonts w:ascii="黑体" w:eastAsia="黑体" w:hAnsi="宋体"/>
      <w:sz w:val="52"/>
    </w:rPr>
  </w:style>
  <w:style w:type="paragraph" w:customStyle="1" w:styleId="affffffff4">
    <w:name w:val="其他发布部门"/>
    <w:basedOn w:val="affffffe"/>
    <w:rsid w:val="00D4734F"/>
    <w:pPr>
      <w:framePr w:wrap="around"/>
      <w:spacing w:line="0" w:lineRule="atLeast"/>
    </w:pPr>
    <w:rPr>
      <w:rFonts w:ascii="黑体" w:eastAsia="黑体"/>
      <w:b w:val="0"/>
    </w:rPr>
  </w:style>
  <w:style w:type="paragraph" w:customStyle="1" w:styleId="afff1">
    <w:name w:val="前言标题"/>
    <w:next w:val="afffb"/>
    <w:rsid w:val="00D4734F"/>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b"/>
    <w:rsid w:val="00D4734F"/>
    <w:pPr>
      <w:numPr>
        <w:ilvl w:val="4"/>
        <w:numId w:val="15"/>
      </w:numPr>
      <w:adjustRightInd/>
      <w:spacing w:line="240" w:lineRule="auto"/>
    </w:pPr>
    <w:rPr>
      <w:rFonts w:ascii="宋体" w:hAnsi="宋体"/>
      <w:szCs w:val="24"/>
    </w:rPr>
  </w:style>
  <w:style w:type="paragraph" w:customStyle="1" w:styleId="affffffff5">
    <w:name w:val="实施日期"/>
    <w:basedOn w:val="afffffff"/>
    <w:rsid w:val="00D4734F"/>
    <w:pPr>
      <w:framePr w:hSpace="0" w:wrap="around" w:xAlign="right"/>
      <w:jc w:val="right"/>
    </w:pPr>
  </w:style>
  <w:style w:type="paragraph" w:customStyle="1" w:styleId="a3">
    <w:name w:val="四级无标题条"/>
    <w:basedOn w:val="afffb"/>
    <w:rsid w:val="00D4734F"/>
    <w:pPr>
      <w:numPr>
        <w:ilvl w:val="5"/>
        <w:numId w:val="15"/>
      </w:numPr>
      <w:adjustRightInd/>
      <w:spacing w:line="240" w:lineRule="auto"/>
    </w:pPr>
    <w:rPr>
      <w:rFonts w:ascii="宋体" w:hAnsi="宋体"/>
      <w:szCs w:val="24"/>
    </w:rPr>
  </w:style>
  <w:style w:type="paragraph" w:styleId="affffffff6">
    <w:name w:val="table of figures"/>
    <w:basedOn w:val="afffb"/>
    <w:next w:val="afffb"/>
    <w:semiHidden/>
    <w:rsid w:val="00D4734F"/>
    <w:pPr>
      <w:adjustRightInd/>
      <w:spacing w:line="240" w:lineRule="auto"/>
      <w:jc w:val="left"/>
    </w:pPr>
    <w:rPr>
      <w:szCs w:val="24"/>
    </w:rPr>
  </w:style>
  <w:style w:type="paragraph" w:customStyle="1" w:styleId="affffffff7">
    <w:name w:val="文献分类号"/>
    <w:rsid w:val="00D4734F"/>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8">
    <w:name w:val="无标题条"/>
    <w:next w:val="affffc"/>
    <w:rsid w:val="00D4734F"/>
    <w:pPr>
      <w:jc w:val="both"/>
    </w:pPr>
    <w:rPr>
      <w:rFonts w:ascii="宋体" w:hAnsi="宋体"/>
      <w:sz w:val="21"/>
    </w:rPr>
  </w:style>
  <w:style w:type="paragraph" w:customStyle="1" w:styleId="a4">
    <w:name w:val="五级无标题条"/>
    <w:basedOn w:val="afffb"/>
    <w:rsid w:val="00D4734F"/>
    <w:pPr>
      <w:numPr>
        <w:ilvl w:val="6"/>
        <w:numId w:val="15"/>
      </w:numPr>
      <w:adjustRightInd/>
    </w:pPr>
    <w:rPr>
      <w:szCs w:val="24"/>
    </w:rPr>
  </w:style>
  <w:style w:type="character" w:styleId="affffffff9">
    <w:name w:val="page number"/>
    <w:rsid w:val="00D4734F"/>
    <w:rPr>
      <w:rFonts w:ascii="宋体" w:eastAsia="宋体" w:hAnsi="Times New Roman"/>
      <w:sz w:val="18"/>
    </w:rPr>
  </w:style>
  <w:style w:type="paragraph" w:customStyle="1" w:styleId="a0">
    <w:name w:val="一级无标题条"/>
    <w:basedOn w:val="afffb"/>
    <w:rsid w:val="00D4734F"/>
    <w:pPr>
      <w:numPr>
        <w:ilvl w:val="2"/>
        <w:numId w:val="15"/>
      </w:numPr>
      <w:adjustRightInd/>
      <w:spacing w:before="10" w:after="10" w:line="240" w:lineRule="auto"/>
    </w:pPr>
    <w:rPr>
      <w:rFonts w:ascii="宋体" w:hAnsi="宋体"/>
      <w:szCs w:val="24"/>
    </w:rPr>
  </w:style>
  <w:style w:type="paragraph" w:styleId="affffffffa">
    <w:name w:val="Normal Indent"/>
    <w:basedOn w:val="afffb"/>
    <w:rsid w:val="00D4734F"/>
    <w:pPr>
      <w:ind w:firstLine="420"/>
    </w:pPr>
  </w:style>
  <w:style w:type="paragraph" w:customStyle="1" w:styleId="affffffffb">
    <w:name w:val="注:后续"/>
    <w:rsid w:val="00D4734F"/>
    <w:pPr>
      <w:spacing w:line="300" w:lineRule="exact"/>
      <w:ind w:leftChars="400" w:left="600" w:hangingChars="200" w:hanging="200"/>
      <w:jc w:val="both"/>
    </w:pPr>
    <w:rPr>
      <w:rFonts w:ascii="宋体" w:hAnsi="Times New Roman"/>
      <w:sz w:val="18"/>
    </w:rPr>
  </w:style>
  <w:style w:type="paragraph" w:customStyle="1" w:styleId="affffffffc">
    <w:name w:val="注×:后续"/>
    <w:basedOn w:val="affffffffb"/>
    <w:rsid w:val="00D4734F"/>
    <w:pPr>
      <w:ind w:leftChars="0" w:left="1406" w:firstLineChars="0" w:hanging="499"/>
    </w:pPr>
  </w:style>
  <w:style w:type="paragraph" w:customStyle="1" w:styleId="affffffffd">
    <w:name w:val="标准文件_一级无标题"/>
    <w:basedOn w:val="afff3"/>
    <w:qFormat/>
    <w:rsid w:val="00BA263B"/>
    <w:pPr>
      <w:spacing w:beforeLines="0" w:afterLines="0"/>
      <w:outlineLvl w:val="9"/>
    </w:pPr>
    <w:rPr>
      <w:rFonts w:ascii="宋体" w:eastAsia="宋体"/>
    </w:rPr>
  </w:style>
  <w:style w:type="paragraph" w:customStyle="1" w:styleId="affffffffe">
    <w:name w:val="标准文件_五级无标题"/>
    <w:basedOn w:val="afff7"/>
    <w:qFormat/>
    <w:rsid w:val="00BA263B"/>
    <w:pPr>
      <w:spacing w:beforeLines="0" w:afterLines="0"/>
      <w:outlineLvl w:val="9"/>
    </w:pPr>
    <w:rPr>
      <w:rFonts w:ascii="宋体" w:eastAsia="宋体"/>
    </w:rPr>
  </w:style>
  <w:style w:type="paragraph" w:customStyle="1" w:styleId="afffffffff">
    <w:name w:val="标准文件_三级无标题"/>
    <w:basedOn w:val="afff5"/>
    <w:qFormat/>
    <w:rsid w:val="00BA263B"/>
    <w:pPr>
      <w:spacing w:beforeLines="0" w:afterLines="0"/>
      <w:outlineLvl w:val="9"/>
    </w:pPr>
    <w:rPr>
      <w:rFonts w:ascii="宋体" w:eastAsia="宋体"/>
    </w:rPr>
  </w:style>
  <w:style w:type="paragraph" w:customStyle="1" w:styleId="afffffffff0">
    <w:name w:val="标准文件_二级无标题"/>
    <w:basedOn w:val="afff4"/>
    <w:qFormat/>
    <w:rsid w:val="00BA263B"/>
    <w:pPr>
      <w:spacing w:beforeLines="0" w:afterLines="0"/>
      <w:outlineLvl w:val="9"/>
    </w:pPr>
    <w:rPr>
      <w:rFonts w:ascii="宋体" w:eastAsia="宋体"/>
    </w:rPr>
  </w:style>
  <w:style w:type="paragraph" w:customStyle="1" w:styleId="afffffffff1">
    <w:name w:val="标准_四级无标题"/>
    <w:basedOn w:val="afff6"/>
    <w:next w:val="affffc"/>
    <w:qFormat/>
    <w:rsid w:val="00D27582"/>
    <w:rPr>
      <w:rFonts w:eastAsia="宋体"/>
    </w:rPr>
  </w:style>
  <w:style w:type="paragraph" w:customStyle="1" w:styleId="afffffffff2">
    <w:name w:val="标准文件_四级无标题"/>
    <w:basedOn w:val="afff6"/>
    <w:qFormat/>
    <w:rsid w:val="00BA263B"/>
    <w:pPr>
      <w:spacing w:beforeLines="0" w:afterLines="0"/>
      <w:outlineLvl w:val="9"/>
    </w:pPr>
    <w:rPr>
      <w:rFonts w:ascii="宋体" w:eastAsia="宋体" w:hAnsi="黑体"/>
      <w:szCs w:val="52"/>
    </w:rPr>
  </w:style>
  <w:style w:type="paragraph" w:customStyle="1" w:styleId="aff7">
    <w:name w:val="标准文件_大写罗马数字编号列项"/>
    <w:basedOn w:val="affffc"/>
    <w:rsid w:val="00B831CE"/>
    <w:pPr>
      <w:numPr>
        <w:numId w:val="16"/>
      </w:numPr>
      <w:ind w:firstLineChars="0" w:firstLine="0"/>
    </w:pPr>
    <w:rPr>
      <w:rFonts w:ascii="Times New Roman" w:cs="Arial"/>
      <w:szCs w:val="28"/>
    </w:rPr>
  </w:style>
  <w:style w:type="paragraph" w:customStyle="1" w:styleId="ae">
    <w:name w:val="标准文件_小写罗马数字编号列项"/>
    <w:basedOn w:val="affffc"/>
    <w:rsid w:val="00E34A98"/>
    <w:pPr>
      <w:numPr>
        <w:numId w:val="17"/>
      </w:numPr>
      <w:ind w:firstLineChars="0" w:firstLine="0"/>
    </w:pPr>
    <w:rPr>
      <w:rFonts w:cs="Arial"/>
      <w:szCs w:val="28"/>
    </w:rPr>
  </w:style>
  <w:style w:type="paragraph" w:customStyle="1" w:styleId="afffffffff3">
    <w:name w:val="标准文件_附录标题"/>
    <w:basedOn w:val="aff9"/>
    <w:qFormat/>
    <w:rsid w:val="00C9435D"/>
    <w:pPr>
      <w:numPr>
        <w:numId w:val="0"/>
      </w:numPr>
      <w:spacing w:after="280"/>
      <w:outlineLvl w:val="9"/>
    </w:pPr>
  </w:style>
  <w:style w:type="paragraph" w:customStyle="1" w:styleId="afffffffff4">
    <w:name w:val="标准文件_二级项"/>
    <w:rsid w:val="00200333"/>
    <w:rPr>
      <w:rFonts w:ascii="宋体" w:hAnsi="Times New Roman"/>
      <w:sz w:val="21"/>
    </w:rPr>
  </w:style>
  <w:style w:type="paragraph" w:customStyle="1" w:styleId="af9">
    <w:name w:val="标准文件_三级项"/>
    <w:basedOn w:val="afffb"/>
    <w:rsid w:val="00E82554"/>
    <w:pPr>
      <w:numPr>
        <w:ilvl w:val="2"/>
        <w:numId w:val="30"/>
      </w:numPr>
      <w:spacing w:line="-300" w:lineRule="auto"/>
    </w:pPr>
    <w:rPr>
      <w:rFonts w:ascii="Times New Roman" w:hAnsi="Times New Roman"/>
    </w:rPr>
  </w:style>
  <w:style w:type="paragraph" w:customStyle="1" w:styleId="afff0">
    <w:name w:val="图表脚注说明"/>
    <w:basedOn w:val="afffb"/>
    <w:next w:val="affffc"/>
    <w:rsid w:val="00D035EC"/>
    <w:pPr>
      <w:numPr>
        <w:numId w:val="21"/>
      </w:numPr>
      <w:adjustRightInd/>
      <w:spacing w:line="240" w:lineRule="auto"/>
      <w:ind w:left="783"/>
    </w:pPr>
    <w:rPr>
      <w:rFonts w:ascii="宋体" w:hAnsi="Times New Roman"/>
      <w:sz w:val="18"/>
      <w:szCs w:val="18"/>
    </w:rPr>
  </w:style>
  <w:style w:type="paragraph" w:customStyle="1" w:styleId="afb">
    <w:name w:val="标准文件_字母编号列项（一级）"/>
    <w:rsid w:val="00200333"/>
    <w:pPr>
      <w:numPr>
        <w:numId w:val="23"/>
      </w:numPr>
      <w:jc w:val="both"/>
    </w:pPr>
    <w:rPr>
      <w:rFonts w:ascii="宋体" w:hAnsi="Times New Roman"/>
      <w:sz w:val="21"/>
    </w:rPr>
  </w:style>
  <w:style w:type="paragraph" w:customStyle="1" w:styleId="afffffffff5">
    <w:name w:val="标准文件_索引字母"/>
    <w:next w:val="affffc"/>
    <w:qFormat/>
    <w:rsid w:val="00977D02"/>
    <w:pPr>
      <w:jc w:val="center"/>
    </w:pPr>
    <w:rPr>
      <w:rFonts w:ascii="宋体" w:eastAsia="Times New Roman" w:hAnsi="宋体"/>
      <w:b/>
      <w:kern w:val="2"/>
      <w:sz w:val="21"/>
    </w:rPr>
  </w:style>
  <w:style w:type="paragraph" w:customStyle="1" w:styleId="afffffffff6">
    <w:name w:val="标准文件_附录前"/>
    <w:next w:val="affffc"/>
    <w:qFormat/>
    <w:rsid w:val="00B56FBE"/>
    <w:pPr>
      <w:spacing w:line="20" w:lineRule="atLeast"/>
      <w:ind w:firstLine="200"/>
    </w:pPr>
    <w:rPr>
      <w:rFonts w:ascii="宋体" w:hAnsi="宋体"/>
      <w:kern w:val="2"/>
      <w:sz w:val="10"/>
    </w:rPr>
  </w:style>
  <w:style w:type="paragraph" w:customStyle="1" w:styleId="afffffffff7">
    <w:name w:val="标准文件_正文标准名称"/>
    <w:qFormat/>
    <w:rsid w:val="008C619A"/>
    <w:pPr>
      <w:spacing w:beforeLines="20" w:after="640" w:line="400" w:lineRule="exact"/>
      <w:jc w:val="center"/>
    </w:pPr>
    <w:rPr>
      <w:rFonts w:ascii="黑体" w:eastAsia="黑体" w:hAnsi="黑体"/>
      <w:kern w:val="2"/>
      <w:sz w:val="32"/>
      <w:szCs w:val="32"/>
    </w:rPr>
  </w:style>
  <w:style w:type="paragraph" w:customStyle="1" w:styleId="afffffffff8">
    <w:name w:val="标准文件_表格"/>
    <w:basedOn w:val="affffc"/>
    <w:qFormat/>
    <w:rsid w:val="006D16C4"/>
    <w:pPr>
      <w:ind w:firstLineChars="0" w:firstLine="0"/>
      <w:jc w:val="center"/>
    </w:pPr>
    <w:rPr>
      <w:sz w:val="18"/>
    </w:rPr>
  </w:style>
  <w:style w:type="paragraph" w:customStyle="1" w:styleId="afff8">
    <w:name w:val="标准文件_注："/>
    <w:next w:val="affffc"/>
    <w:rsid w:val="006819B8"/>
    <w:pPr>
      <w:widowControl w:val="0"/>
      <w:numPr>
        <w:numId w:val="24"/>
      </w:numPr>
      <w:autoSpaceDE w:val="0"/>
      <w:autoSpaceDN w:val="0"/>
      <w:jc w:val="both"/>
    </w:pPr>
    <w:rPr>
      <w:rFonts w:ascii="宋体" w:hAnsi="Times New Roman"/>
      <w:sz w:val="18"/>
      <w:szCs w:val="18"/>
    </w:rPr>
  </w:style>
  <w:style w:type="paragraph" w:customStyle="1" w:styleId="a5">
    <w:name w:val="标准文件_注×："/>
    <w:rsid w:val="00614CC1"/>
    <w:pPr>
      <w:widowControl w:val="0"/>
      <w:numPr>
        <w:numId w:val="25"/>
      </w:numPr>
      <w:autoSpaceDE w:val="0"/>
      <w:autoSpaceDN w:val="0"/>
      <w:jc w:val="both"/>
    </w:pPr>
    <w:rPr>
      <w:rFonts w:ascii="宋体" w:hAnsi="Times New Roman"/>
      <w:sz w:val="18"/>
      <w:szCs w:val="18"/>
    </w:rPr>
  </w:style>
  <w:style w:type="paragraph" w:customStyle="1" w:styleId="ac">
    <w:name w:val="标准文件_示例："/>
    <w:next w:val="afffffffff9"/>
    <w:rsid w:val="00FA73B1"/>
    <w:pPr>
      <w:widowControl w:val="0"/>
      <w:numPr>
        <w:numId w:val="26"/>
      </w:numPr>
      <w:jc w:val="both"/>
    </w:pPr>
    <w:rPr>
      <w:rFonts w:ascii="宋体" w:hAnsi="Times New Roman"/>
      <w:sz w:val="18"/>
      <w:szCs w:val="18"/>
    </w:rPr>
  </w:style>
  <w:style w:type="paragraph" w:customStyle="1" w:styleId="aff0">
    <w:name w:val="标准文件_示例×："/>
    <w:basedOn w:val="afffb"/>
    <w:next w:val="afffffffff9"/>
    <w:qFormat/>
    <w:rsid w:val="007A41C8"/>
    <w:pPr>
      <w:widowControl/>
      <w:numPr>
        <w:numId w:val="27"/>
      </w:numPr>
      <w:adjustRightInd/>
      <w:spacing w:line="240" w:lineRule="auto"/>
    </w:pPr>
    <w:rPr>
      <w:rFonts w:ascii="宋体" w:hAnsi="Times New Roman"/>
      <w:kern w:val="0"/>
      <w:sz w:val="18"/>
      <w:szCs w:val="18"/>
    </w:rPr>
  </w:style>
  <w:style w:type="character" w:customStyle="1" w:styleId="Char4">
    <w:name w:val="标准文件_段 Char"/>
    <w:link w:val="affffc"/>
    <w:rsid w:val="00BA263B"/>
    <w:rPr>
      <w:rFonts w:ascii="宋体" w:hAnsi="Times New Roman"/>
      <w:noProof/>
      <w:sz w:val="21"/>
    </w:rPr>
  </w:style>
  <w:style w:type="paragraph" w:customStyle="1" w:styleId="afffffffffa">
    <w:name w:val="标准文件_表格续"/>
    <w:basedOn w:val="affffc"/>
    <w:next w:val="affffc"/>
    <w:qFormat/>
    <w:rsid w:val="003F6272"/>
    <w:pPr>
      <w:jc w:val="center"/>
    </w:pPr>
    <w:rPr>
      <w:rFonts w:ascii="黑体" w:eastAsia="黑体" w:hAnsi="黑体"/>
    </w:rPr>
  </w:style>
  <w:style w:type="paragraph" w:styleId="10">
    <w:name w:val="toc 1"/>
    <w:basedOn w:val="afffb"/>
    <w:next w:val="afffb"/>
    <w:autoRedefine/>
    <w:uiPriority w:val="39"/>
    <w:unhideWhenUsed/>
    <w:rsid w:val="00EB1E69"/>
    <w:rPr>
      <w:rFonts w:ascii="宋体"/>
    </w:rPr>
  </w:style>
  <w:style w:type="table" w:styleId="afffffffffb">
    <w:name w:val="Table Grid"/>
    <w:basedOn w:val="afffd"/>
    <w:uiPriority w:val="39"/>
    <w:rsid w:val="001265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c">
    <w:name w:val="Placeholder Text"/>
    <w:basedOn w:val="afffc"/>
    <w:uiPriority w:val="99"/>
    <w:semiHidden/>
    <w:rsid w:val="00445574"/>
    <w:rPr>
      <w:color w:val="808080"/>
    </w:rPr>
  </w:style>
  <w:style w:type="paragraph" w:customStyle="1" w:styleId="2">
    <w:name w:val="标准文件_二级项2"/>
    <w:basedOn w:val="affffc"/>
    <w:qFormat/>
    <w:rsid w:val="00200333"/>
    <w:pPr>
      <w:numPr>
        <w:ilvl w:val="1"/>
        <w:numId w:val="30"/>
      </w:numPr>
      <w:ind w:left="1271" w:firstLineChars="0" w:hanging="420"/>
    </w:pPr>
  </w:style>
  <w:style w:type="paragraph" w:customStyle="1" w:styleId="21">
    <w:name w:val="标准文件_三级项2"/>
    <w:basedOn w:val="affffc"/>
    <w:qFormat/>
    <w:rsid w:val="00313B85"/>
    <w:pPr>
      <w:numPr>
        <w:numId w:val="29"/>
      </w:numPr>
      <w:spacing w:line="300" w:lineRule="exact"/>
      <w:ind w:left="1276" w:firstLineChars="0" w:hanging="425"/>
    </w:pPr>
    <w:rPr>
      <w:rFonts w:ascii="Times New Roman"/>
    </w:rPr>
  </w:style>
  <w:style w:type="paragraph" w:customStyle="1" w:styleId="20">
    <w:name w:val="标准文件_一级项2"/>
    <w:basedOn w:val="affffc"/>
    <w:qFormat/>
    <w:rsid w:val="00AE070A"/>
    <w:pPr>
      <w:numPr>
        <w:numId w:val="31"/>
      </w:numPr>
      <w:spacing w:line="300" w:lineRule="exact"/>
      <w:ind w:left="1271" w:firstLineChars="0" w:hanging="420"/>
    </w:pPr>
    <w:rPr>
      <w:rFonts w:ascii="Times New Roman"/>
    </w:rPr>
  </w:style>
  <w:style w:type="paragraph" w:customStyle="1" w:styleId="afffffffffd">
    <w:name w:val="标准文件_提示"/>
    <w:basedOn w:val="affffc"/>
    <w:next w:val="affffc"/>
    <w:qFormat/>
    <w:rsid w:val="00365F86"/>
    <w:pPr>
      <w:ind w:firstLine="420"/>
    </w:pPr>
    <w:rPr>
      <w:rFonts w:ascii="黑体" w:eastAsia="黑体"/>
    </w:rPr>
  </w:style>
  <w:style w:type="character" w:customStyle="1" w:styleId="afffffffffe">
    <w:name w:val="标准文件_来源"/>
    <w:basedOn w:val="afffc"/>
    <w:uiPriority w:val="1"/>
    <w:qFormat/>
    <w:rsid w:val="00991875"/>
    <w:rPr>
      <w:rFonts w:eastAsia="宋体"/>
      <w:sz w:val="21"/>
    </w:rPr>
  </w:style>
  <w:style w:type="paragraph" w:customStyle="1" w:styleId="affffffffff">
    <w:name w:val="标准文件_图表说明"/>
    <w:qFormat/>
    <w:rsid w:val="00A8446B"/>
    <w:pPr>
      <w:spacing w:line="276" w:lineRule="auto"/>
      <w:ind w:firstLine="420"/>
    </w:pPr>
    <w:rPr>
      <w:rFonts w:ascii="宋体" w:hAnsi="宋体"/>
      <w:kern w:val="2"/>
      <w:sz w:val="18"/>
    </w:rPr>
  </w:style>
  <w:style w:type="paragraph" w:customStyle="1" w:styleId="affffffffff0">
    <w:name w:val="其他发布日期"/>
    <w:basedOn w:val="afffffff"/>
    <w:rsid w:val="00CD50A1"/>
    <w:pPr>
      <w:framePr w:w="3997" w:h="471" w:hRule="exact" w:hSpace="0" w:vSpace="181" w:wrap="around" w:vAnchor="page" w:hAnchor="page" w:x="1419" w:y="14097"/>
    </w:pPr>
  </w:style>
  <w:style w:type="paragraph" w:customStyle="1" w:styleId="affffffffff1">
    <w:name w:val="其他实施日期"/>
    <w:basedOn w:val="affffffff5"/>
    <w:rsid w:val="00CD50A1"/>
    <w:pPr>
      <w:framePr w:w="3997" w:h="471" w:hRule="exact" w:vSpace="181" w:wrap="around" w:vAnchor="page" w:hAnchor="page" w:x="7089" w:y="14097"/>
    </w:pPr>
  </w:style>
  <w:style w:type="paragraph" w:customStyle="1" w:styleId="affffffffff2">
    <w:name w:val="标准文件_文件编号"/>
    <w:basedOn w:val="affffc"/>
    <w:qFormat/>
    <w:rsid w:val="000F19D5"/>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3">
    <w:name w:val="标准文件_替换文件编号"/>
    <w:basedOn w:val="affffffffff2"/>
    <w:qFormat/>
    <w:rsid w:val="00A952D7"/>
    <w:pPr>
      <w:framePr w:wrap="auto"/>
      <w:spacing w:before="57"/>
    </w:pPr>
    <w:rPr>
      <w:sz w:val="21"/>
    </w:rPr>
  </w:style>
  <w:style w:type="paragraph" w:customStyle="1" w:styleId="affffffffff4">
    <w:name w:val="标准文件_文件名称"/>
    <w:basedOn w:val="affffc"/>
    <w:next w:val="affffc"/>
    <w:qFormat/>
    <w:rsid w:val="00FE576A"/>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b"/>
    <w:next w:val="afffb"/>
    <w:autoRedefine/>
    <w:uiPriority w:val="39"/>
    <w:unhideWhenUsed/>
    <w:rsid w:val="00EB1E69"/>
    <w:pPr>
      <w:spacing w:line="300" w:lineRule="exact"/>
      <w:ind w:left="420"/>
    </w:pPr>
    <w:rPr>
      <w:rFonts w:ascii="宋体"/>
    </w:rPr>
  </w:style>
  <w:style w:type="paragraph" w:styleId="40">
    <w:name w:val="toc 4"/>
    <w:basedOn w:val="afffb"/>
    <w:next w:val="afffb"/>
    <w:autoRedefine/>
    <w:uiPriority w:val="39"/>
    <w:unhideWhenUsed/>
    <w:rsid w:val="00EB1E69"/>
    <w:pPr>
      <w:tabs>
        <w:tab w:val="right" w:leader="dot" w:pos="9344"/>
      </w:tabs>
      <w:spacing w:line="300" w:lineRule="exact"/>
      <w:ind w:left="629"/>
    </w:pPr>
    <w:rPr>
      <w:rFonts w:ascii="宋体"/>
    </w:rPr>
  </w:style>
  <w:style w:type="paragraph" w:styleId="50">
    <w:name w:val="toc 5"/>
    <w:basedOn w:val="afffb"/>
    <w:next w:val="afffb"/>
    <w:autoRedefine/>
    <w:uiPriority w:val="39"/>
    <w:unhideWhenUsed/>
    <w:rsid w:val="00EB1E69"/>
    <w:pPr>
      <w:ind w:left="839"/>
    </w:pPr>
    <w:rPr>
      <w:rFonts w:ascii="宋体"/>
    </w:rPr>
  </w:style>
  <w:style w:type="paragraph" w:styleId="60">
    <w:name w:val="toc 6"/>
    <w:basedOn w:val="afffb"/>
    <w:next w:val="afffb"/>
    <w:autoRedefine/>
    <w:uiPriority w:val="39"/>
    <w:unhideWhenUsed/>
    <w:rsid w:val="00EB1E69"/>
    <w:pPr>
      <w:spacing w:line="300" w:lineRule="exact"/>
      <w:ind w:left="1049"/>
    </w:pPr>
    <w:rPr>
      <w:rFonts w:ascii="宋体"/>
    </w:rPr>
  </w:style>
  <w:style w:type="paragraph" w:styleId="70">
    <w:name w:val="toc 7"/>
    <w:basedOn w:val="afffb"/>
    <w:next w:val="afffb"/>
    <w:autoRedefine/>
    <w:uiPriority w:val="39"/>
    <w:unhideWhenUsed/>
    <w:rsid w:val="00EB1E69"/>
    <w:pPr>
      <w:tabs>
        <w:tab w:val="right" w:leader="dot" w:pos="9344"/>
      </w:tabs>
      <w:spacing w:line="300" w:lineRule="exact"/>
      <w:ind w:left="1259"/>
    </w:pPr>
    <w:rPr>
      <w:rFonts w:ascii="宋体"/>
    </w:rPr>
  </w:style>
  <w:style w:type="paragraph" w:customStyle="1" w:styleId="afe">
    <w:name w:val="标准文件_附录图标号"/>
    <w:basedOn w:val="affffc"/>
    <w:next w:val="affffc"/>
    <w:qFormat/>
    <w:rsid w:val="00113B1E"/>
    <w:pPr>
      <w:numPr>
        <w:numId w:val="18"/>
      </w:numPr>
      <w:spacing w:line="14" w:lineRule="exact"/>
      <w:ind w:firstLineChars="0" w:firstLine="0"/>
      <w:jc w:val="center"/>
    </w:pPr>
    <w:rPr>
      <w:rFonts w:ascii="黑体" w:eastAsia="黑体" w:hAnsi="黑体"/>
      <w:vanish/>
      <w:sz w:val="2"/>
      <w:szCs w:val="21"/>
    </w:rPr>
  </w:style>
  <w:style w:type="paragraph" w:customStyle="1" w:styleId="aff4">
    <w:name w:val="标准文件_附录表标号"/>
    <w:basedOn w:val="affffc"/>
    <w:next w:val="affffc"/>
    <w:qFormat/>
    <w:rsid w:val="009B6029"/>
    <w:pPr>
      <w:numPr>
        <w:numId w:val="32"/>
      </w:numPr>
      <w:spacing w:line="14" w:lineRule="exact"/>
      <w:ind w:firstLineChars="0" w:firstLine="0"/>
      <w:jc w:val="center"/>
    </w:pPr>
    <w:rPr>
      <w:rFonts w:eastAsia="黑体"/>
      <w:vanish/>
      <w:sz w:val="2"/>
    </w:rPr>
  </w:style>
  <w:style w:type="paragraph" w:styleId="23">
    <w:name w:val="toc 2"/>
    <w:basedOn w:val="afffb"/>
    <w:next w:val="afffb"/>
    <w:autoRedefine/>
    <w:uiPriority w:val="39"/>
    <w:unhideWhenUsed/>
    <w:rsid w:val="00EB1E69"/>
    <w:pPr>
      <w:tabs>
        <w:tab w:val="right" w:leader="dot" w:pos="9344"/>
      </w:tabs>
      <w:spacing w:line="300" w:lineRule="exact"/>
      <w:ind w:left="210"/>
    </w:pPr>
    <w:rPr>
      <w:rFonts w:ascii="宋体"/>
    </w:rPr>
  </w:style>
  <w:style w:type="paragraph" w:customStyle="1" w:styleId="a7">
    <w:name w:val="标准文件_引言一级条标题"/>
    <w:basedOn w:val="affffc"/>
    <w:next w:val="affffc"/>
    <w:qFormat/>
    <w:rsid w:val="00E030F9"/>
    <w:pPr>
      <w:numPr>
        <w:ilvl w:val="1"/>
        <w:numId w:val="36"/>
      </w:numPr>
      <w:spacing w:beforeLines="50" w:afterLines="50"/>
      <w:ind w:firstLineChars="0"/>
    </w:pPr>
    <w:rPr>
      <w:rFonts w:ascii="黑体" w:eastAsia="黑体"/>
    </w:rPr>
  </w:style>
  <w:style w:type="paragraph" w:customStyle="1" w:styleId="a8">
    <w:name w:val="标准文件_引言二级条标题"/>
    <w:basedOn w:val="affffc"/>
    <w:next w:val="affffc"/>
    <w:qFormat/>
    <w:rsid w:val="00E030F9"/>
    <w:pPr>
      <w:numPr>
        <w:ilvl w:val="2"/>
        <w:numId w:val="36"/>
      </w:numPr>
      <w:spacing w:beforeLines="50" w:afterLines="50"/>
      <w:ind w:firstLineChars="0"/>
    </w:pPr>
    <w:rPr>
      <w:rFonts w:ascii="黑体" w:eastAsia="黑体"/>
    </w:rPr>
  </w:style>
  <w:style w:type="paragraph" w:customStyle="1" w:styleId="a9">
    <w:name w:val="标准文件_引言三级条标题"/>
    <w:basedOn w:val="affffc"/>
    <w:next w:val="affffc"/>
    <w:qFormat/>
    <w:rsid w:val="00E030F9"/>
    <w:pPr>
      <w:numPr>
        <w:ilvl w:val="3"/>
        <w:numId w:val="36"/>
      </w:numPr>
      <w:spacing w:beforeLines="50" w:afterLines="50"/>
      <w:ind w:firstLineChars="0"/>
    </w:pPr>
    <w:rPr>
      <w:rFonts w:ascii="黑体" w:eastAsia="黑体"/>
    </w:rPr>
  </w:style>
  <w:style w:type="paragraph" w:customStyle="1" w:styleId="aa">
    <w:name w:val="标准文件_引言四级条标题"/>
    <w:basedOn w:val="affffc"/>
    <w:next w:val="affffc"/>
    <w:qFormat/>
    <w:rsid w:val="005E3C18"/>
    <w:pPr>
      <w:numPr>
        <w:ilvl w:val="4"/>
        <w:numId w:val="36"/>
      </w:numPr>
      <w:spacing w:beforeLines="50" w:afterLines="50"/>
      <w:ind w:firstLineChars="0"/>
    </w:pPr>
    <w:rPr>
      <w:rFonts w:ascii="黑体" w:eastAsia="黑体"/>
    </w:rPr>
  </w:style>
  <w:style w:type="paragraph" w:customStyle="1" w:styleId="ab">
    <w:name w:val="标准文件_引言五级条标题"/>
    <w:basedOn w:val="affffc"/>
    <w:next w:val="affffc"/>
    <w:qFormat/>
    <w:rsid w:val="005E3C18"/>
    <w:pPr>
      <w:numPr>
        <w:ilvl w:val="5"/>
        <w:numId w:val="36"/>
      </w:numPr>
      <w:spacing w:beforeLines="50" w:afterLines="50"/>
      <w:ind w:firstLineChars="0"/>
    </w:pPr>
    <w:rPr>
      <w:rFonts w:ascii="黑体" w:eastAsia="黑体"/>
    </w:rPr>
  </w:style>
  <w:style w:type="paragraph" w:customStyle="1" w:styleId="affffffffff5">
    <w:name w:val="标准文件_注后"/>
    <w:basedOn w:val="affffc"/>
    <w:qFormat/>
    <w:rsid w:val="00614CC1"/>
    <w:pPr>
      <w:ind w:left="811" w:firstLineChars="0" w:firstLine="0"/>
    </w:pPr>
    <w:rPr>
      <w:sz w:val="18"/>
    </w:rPr>
  </w:style>
  <w:style w:type="paragraph" w:customStyle="1" w:styleId="X">
    <w:name w:val="标准文件_注X后"/>
    <w:basedOn w:val="affffc"/>
    <w:qFormat/>
    <w:rsid w:val="00614CC1"/>
    <w:pPr>
      <w:ind w:left="811" w:firstLineChars="0" w:firstLine="0"/>
    </w:pPr>
    <w:rPr>
      <w:sz w:val="18"/>
    </w:rPr>
  </w:style>
  <w:style w:type="paragraph" w:customStyle="1" w:styleId="affffffffff6">
    <w:name w:val="标准文件_示例后"/>
    <w:basedOn w:val="affffc"/>
    <w:qFormat/>
    <w:rsid w:val="00AC5DF4"/>
    <w:pPr>
      <w:ind w:left="964" w:firstLineChars="0" w:firstLine="0"/>
    </w:pPr>
    <w:rPr>
      <w:sz w:val="18"/>
    </w:rPr>
  </w:style>
  <w:style w:type="paragraph" w:customStyle="1" w:styleId="X0">
    <w:name w:val="标准文件_示例X后"/>
    <w:basedOn w:val="affffc"/>
    <w:link w:val="X1"/>
    <w:qFormat/>
    <w:rsid w:val="00E639BC"/>
    <w:pPr>
      <w:ind w:left="1049" w:firstLineChars="0" w:firstLine="0"/>
    </w:pPr>
    <w:rPr>
      <w:sz w:val="18"/>
    </w:rPr>
  </w:style>
  <w:style w:type="character" w:customStyle="1" w:styleId="X1">
    <w:name w:val="标准文件_示例X后 字符"/>
    <w:basedOn w:val="Char4"/>
    <w:link w:val="X0"/>
    <w:rsid w:val="00E639BC"/>
    <w:rPr>
      <w:rFonts w:ascii="宋体" w:hAnsi="Times New Roman"/>
      <w:noProof/>
      <w:sz w:val="18"/>
    </w:rPr>
  </w:style>
  <w:style w:type="paragraph" w:customStyle="1" w:styleId="affffffffff7">
    <w:name w:val="标准文件_索引项"/>
    <w:basedOn w:val="affffc"/>
    <w:next w:val="affffc"/>
    <w:qFormat/>
    <w:rsid w:val="00E210B5"/>
    <w:pPr>
      <w:tabs>
        <w:tab w:val="right" w:leader="dot" w:pos="9356"/>
      </w:tabs>
      <w:ind w:left="210" w:firstLineChars="0" w:hanging="210"/>
      <w:jc w:val="left"/>
    </w:pPr>
  </w:style>
  <w:style w:type="paragraph" w:customStyle="1" w:styleId="affffffffff8">
    <w:name w:val="标准文件_附录一级无标题"/>
    <w:basedOn w:val="affa"/>
    <w:qFormat/>
    <w:rsid w:val="009D6BCA"/>
    <w:pPr>
      <w:spacing w:beforeLines="0" w:afterLines="0" w:line="276" w:lineRule="auto"/>
      <w:outlineLvl w:val="9"/>
    </w:pPr>
    <w:rPr>
      <w:rFonts w:ascii="宋体" w:eastAsia="宋体"/>
    </w:rPr>
  </w:style>
  <w:style w:type="paragraph" w:customStyle="1" w:styleId="affffffffff9">
    <w:name w:val="标准文件_附录二级无标题"/>
    <w:basedOn w:val="affb"/>
    <w:rsid w:val="009D6BCA"/>
    <w:pPr>
      <w:spacing w:beforeLines="0" w:afterLines="0" w:line="276" w:lineRule="auto"/>
      <w:outlineLvl w:val="9"/>
    </w:pPr>
    <w:rPr>
      <w:rFonts w:ascii="宋体" w:eastAsia="宋体"/>
    </w:rPr>
  </w:style>
  <w:style w:type="paragraph" w:customStyle="1" w:styleId="affffffffffa">
    <w:name w:val="标准文件_附录三级无标题"/>
    <w:basedOn w:val="affc"/>
    <w:qFormat/>
    <w:rsid w:val="00A41CB5"/>
    <w:pPr>
      <w:spacing w:beforeLines="0" w:afterLines="0" w:line="276" w:lineRule="auto"/>
      <w:outlineLvl w:val="9"/>
    </w:pPr>
    <w:rPr>
      <w:rFonts w:ascii="宋体" w:eastAsia="宋体"/>
    </w:rPr>
  </w:style>
  <w:style w:type="paragraph" w:customStyle="1" w:styleId="affffffffffb">
    <w:name w:val="标准文件_附录四级无标题"/>
    <w:basedOn w:val="affd"/>
    <w:qFormat/>
    <w:rsid w:val="00A41CB5"/>
    <w:pPr>
      <w:spacing w:beforeLines="0" w:afterLines="0" w:line="276" w:lineRule="auto"/>
      <w:outlineLvl w:val="9"/>
    </w:pPr>
    <w:rPr>
      <w:rFonts w:ascii="宋体" w:eastAsia="宋体"/>
    </w:rPr>
  </w:style>
  <w:style w:type="paragraph" w:customStyle="1" w:styleId="affffffffffc">
    <w:name w:val="标准文件_附录五级无标题"/>
    <w:basedOn w:val="affe"/>
    <w:qFormat/>
    <w:rsid w:val="00A41CB5"/>
    <w:pPr>
      <w:spacing w:beforeLines="0" w:afterLines="0" w:line="276" w:lineRule="auto"/>
      <w:outlineLvl w:val="9"/>
    </w:pPr>
    <w:rPr>
      <w:rFonts w:ascii="宋体" w:eastAsia="宋体"/>
    </w:rPr>
  </w:style>
  <w:style w:type="paragraph" w:customStyle="1" w:styleId="afffffffff9">
    <w:name w:val="标准文件_示例内容"/>
    <w:basedOn w:val="affffc"/>
    <w:qFormat/>
    <w:rsid w:val="009674AD"/>
    <w:pPr>
      <w:ind w:firstLine="420"/>
    </w:pPr>
    <w:rPr>
      <w:sz w:val="18"/>
    </w:rPr>
  </w:style>
  <w:style w:type="paragraph" w:customStyle="1" w:styleId="affffffffffd">
    <w:name w:val="标准文件_引言一级无标题"/>
    <w:basedOn w:val="a7"/>
    <w:next w:val="affffc"/>
    <w:qFormat/>
    <w:rsid w:val="00843C13"/>
    <w:pPr>
      <w:spacing w:beforeLines="0" w:afterLines="0" w:line="276" w:lineRule="auto"/>
    </w:pPr>
    <w:rPr>
      <w:rFonts w:ascii="宋体" w:eastAsia="宋体"/>
    </w:rPr>
  </w:style>
  <w:style w:type="paragraph" w:customStyle="1" w:styleId="affffffffffe">
    <w:name w:val="标准文件_引言二级无标题"/>
    <w:basedOn w:val="a8"/>
    <w:next w:val="affffc"/>
    <w:qFormat/>
    <w:rsid w:val="00843C13"/>
    <w:pPr>
      <w:spacing w:beforeLines="0" w:afterLines="0" w:line="276" w:lineRule="auto"/>
    </w:pPr>
    <w:rPr>
      <w:rFonts w:ascii="宋体" w:eastAsia="宋体"/>
    </w:rPr>
  </w:style>
  <w:style w:type="paragraph" w:customStyle="1" w:styleId="afffffffffff">
    <w:name w:val="标准文件_引言三级无标题"/>
    <w:basedOn w:val="a9"/>
    <w:next w:val="affffc"/>
    <w:qFormat/>
    <w:rsid w:val="00534BDF"/>
    <w:pPr>
      <w:spacing w:beforeLines="0" w:afterLines="0" w:line="276" w:lineRule="auto"/>
    </w:pPr>
    <w:rPr>
      <w:rFonts w:ascii="宋体" w:eastAsia="宋体"/>
    </w:rPr>
  </w:style>
  <w:style w:type="paragraph" w:customStyle="1" w:styleId="afffffffffff0">
    <w:name w:val="标准文件_引言四级无标题"/>
    <w:basedOn w:val="aa"/>
    <w:next w:val="affffc"/>
    <w:qFormat/>
    <w:rsid w:val="00534BDF"/>
    <w:pPr>
      <w:spacing w:beforeLines="0" w:afterLines="0" w:line="276" w:lineRule="auto"/>
    </w:pPr>
    <w:rPr>
      <w:rFonts w:ascii="宋体" w:eastAsia="宋体"/>
    </w:rPr>
  </w:style>
  <w:style w:type="paragraph" w:customStyle="1" w:styleId="afffffffffff1">
    <w:name w:val="标准文件_引言五级无标题"/>
    <w:basedOn w:val="ab"/>
    <w:next w:val="affffc"/>
    <w:qFormat/>
    <w:rsid w:val="00534BDF"/>
    <w:pPr>
      <w:spacing w:beforeLines="0" w:afterLines="0" w:line="276" w:lineRule="auto"/>
    </w:pPr>
    <w:rPr>
      <w:rFonts w:ascii="宋体" w:eastAsia="宋体"/>
    </w:rPr>
  </w:style>
  <w:style w:type="paragraph" w:customStyle="1" w:styleId="afffffffffff2">
    <w:name w:val="标准文件_索引标题"/>
    <w:basedOn w:val="afffff3"/>
    <w:next w:val="affffc"/>
    <w:qFormat/>
    <w:rsid w:val="002643C3"/>
    <w:rPr>
      <w:rFonts w:hAnsi="黑体"/>
    </w:rPr>
  </w:style>
  <w:style w:type="paragraph" w:customStyle="1" w:styleId="afffffffffff3">
    <w:name w:val="标准文件_脚注内容"/>
    <w:basedOn w:val="affffc"/>
    <w:qFormat/>
    <w:rsid w:val="00DC3067"/>
    <w:pPr>
      <w:ind w:leftChars="200" w:left="400" w:hangingChars="200" w:hanging="200"/>
    </w:pPr>
    <w:rPr>
      <w:sz w:val="15"/>
    </w:rPr>
  </w:style>
  <w:style w:type="paragraph" w:customStyle="1" w:styleId="afffffffffff4">
    <w:name w:val="标准文件_术语条一"/>
    <w:basedOn w:val="affffffffd"/>
    <w:next w:val="affffc"/>
    <w:qFormat/>
    <w:rsid w:val="00AF0C18"/>
  </w:style>
  <w:style w:type="paragraph" w:customStyle="1" w:styleId="afffffffffff5">
    <w:name w:val="标准文件_术语条二"/>
    <w:basedOn w:val="afffffffff0"/>
    <w:next w:val="affffc"/>
    <w:qFormat/>
    <w:rsid w:val="00AF0C18"/>
  </w:style>
  <w:style w:type="paragraph" w:customStyle="1" w:styleId="afffffffffff6">
    <w:name w:val="标准文件_术语条三"/>
    <w:basedOn w:val="afffffffff"/>
    <w:next w:val="affffc"/>
    <w:qFormat/>
    <w:rsid w:val="00AF0C18"/>
  </w:style>
  <w:style w:type="paragraph" w:customStyle="1" w:styleId="afffffffffff7">
    <w:name w:val="标准文件_术语条四"/>
    <w:basedOn w:val="afffffffff2"/>
    <w:next w:val="affffc"/>
    <w:qFormat/>
    <w:rsid w:val="00AF0C18"/>
  </w:style>
  <w:style w:type="paragraph" w:customStyle="1" w:styleId="afffffffffff8">
    <w:name w:val="标准文件_术语条五"/>
    <w:basedOn w:val="affffffffe"/>
    <w:next w:val="affffc"/>
    <w:qFormat/>
    <w:rsid w:val="00AF0C18"/>
  </w:style>
  <w:style w:type="paragraph" w:customStyle="1" w:styleId="Default">
    <w:name w:val="Default"/>
    <w:rsid w:val="00194C95"/>
    <w:pPr>
      <w:widowControl w:val="0"/>
      <w:autoSpaceDE w:val="0"/>
      <w:autoSpaceDN w:val="0"/>
      <w:adjustRightInd w:val="0"/>
    </w:pPr>
    <w:rPr>
      <w:rFonts w:ascii="宋体" w:cs="宋体"/>
      <w:color w:val="000000"/>
      <w:sz w:val="24"/>
      <w:szCs w:val="24"/>
    </w:rPr>
  </w:style>
  <w:style w:type="character" w:customStyle="1" w:styleId="afffffffffff9">
    <w:name w:val="发布"/>
    <w:basedOn w:val="afffc"/>
    <w:rsid w:val="007B7453"/>
    <w:rPr>
      <w:rFonts w:ascii="黑体" w:eastAsia="黑体"/>
      <w:spacing w:val="85"/>
      <w:w w:val="100"/>
      <w:position w:val="3"/>
      <w:sz w:val="28"/>
      <w:szCs w:val="28"/>
    </w:rPr>
  </w:style>
  <w:style w:type="paragraph" w:styleId="afffffffffffa">
    <w:name w:val="Document Map"/>
    <w:basedOn w:val="afffb"/>
    <w:link w:val="Char7"/>
    <w:uiPriority w:val="99"/>
    <w:semiHidden/>
    <w:unhideWhenUsed/>
    <w:rsid w:val="00223E47"/>
    <w:rPr>
      <w:rFonts w:ascii="宋体"/>
      <w:sz w:val="18"/>
      <w:szCs w:val="18"/>
    </w:rPr>
  </w:style>
  <w:style w:type="character" w:customStyle="1" w:styleId="Char7">
    <w:name w:val="文档结构图 Char"/>
    <w:basedOn w:val="afffc"/>
    <w:link w:val="afffffffffffa"/>
    <w:uiPriority w:val="99"/>
    <w:semiHidden/>
    <w:rsid w:val="00223E47"/>
    <w:rPr>
      <w:rFonts w:ascii="宋体"/>
      <w:kern w:val="2"/>
      <w:sz w:val="18"/>
      <w:szCs w:val="18"/>
    </w:rPr>
  </w:style>
  <w:style w:type="paragraph" w:customStyle="1" w:styleId="afffffffffffb">
    <w:name w:val="段"/>
    <w:link w:val="Char8"/>
    <w:rsid w:val="00223E47"/>
    <w:pPr>
      <w:tabs>
        <w:tab w:val="center" w:pos="4201"/>
        <w:tab w:val="right" w:leader="dot" w:pos="9298"/>
      </w:tabs>
      <w:autoSpaceDE w:val="0"/>
      <w:autoSpaceDN w:val="0"/>
      <w:ind w:firstLineChars="200" w:firstLine="420"/>
      <w:jc w:val="both"/>
    </w:pPr>
    <w:rPr>
      <w:rFonts w:ascii="宋体" w:hAnsi="Times New Roman"/>
      <w:noProof/>
      <w:sz w:val="21"/>
    </w:rPr>
  </w:style>
  <w:style w:type="character" w:customStyle="1" w:styleId="Char8">
    <w:name w:val="段 Char"/>
    <w:basedOn w:val="afffc"/>
    <w:link w:val="afffffffffffb"/>
    <w:rsid w:val="00223E47"/>
    <w:rPr>
      <w:rFonts w:ascii="宋体" w:hAnsi="Times New Roman"/>
      <w:noProof/>
      <w:sz w:val="21"/>
    </w:rPr>
  </w:style>
  <w:style w:type="paragraph" w:customStyle="1" w:styleId="af3">
    <w:name w:val="一级条标题"/>
    <w:next w:val="afffffffffffb"/>
    <w:rsid w:val="00223E47"/>
    <w:pPr>
      <w:numPr>
        <w:ilvl w:val="1"/>
        <w:numId w:val="41"/>
      </w:numPr>
      <w:spacing w:beforeLines="50" w:afterLines="50"/>
      <w:outlineLvl w:val="2"/>
    </w:pPr>
    <w:rPr>
      <w:rFonts w:ascii="黑体" w:eastAsia="黑体" w:hAnsi="Times New Roman"/>
      <w:sz w:val="21"/>
      <w:szCs w:val="21"/>
    </w:rPr>
  </w:style>
  <w:style w:type="paragraph" w:customStyle="1" w:styleId="af2">
    <w:name w:val="章标题"/>
    <w:next w:val="afffffffffffb"/>
    <w:rsid w:val="00223E47"/>
    <w:pPr>
      <w:numPr>
        <w:numId w:val="41"/>
      </w:numPr>
      <w:spacing w:beforeLines="100" w:afterLines="100"/>
      <w:jc w:val="both"/>
      <w:outlineLvl w:val="1"/>
    </w:pPr>
    <w:rPr>
      <w:rFonts w:ascii="黑体" w:eastAsia="黑体" w:hAnsi="Times New Roman"/>
      <w:sz w:val="21"/>
    </w:rPr>
  </w:style>
  <w:style w:type="paragraph" w:customStyle="1" w:styleId="af4">
    <w:name w:val="二级条标题"/>
    <w:basedOn w:val="af3"/>
    <w:next w:val="afffffffffffb"/>
    <w:rsid w:val="00223E47"/>
    <w:pPr>
      <w:numPr>
        <w:ilvl w:val="2"/>
      </w:numPr>
      <w:spacing w:before="50" w:after="50"/>
      <w:outlineLvl w:val="3"/>
    </w:pPr>
  </w:style>
  <w:style w:type="paragraph" w:customStyle="1" w:styleId="af5">
    <w:name w:val="三级条标题"/>
    <w:basedOn w:val="af4"/>
    <w:next w:val="afffffffffffb"/>
    <w:rsid w:val="00223E47"/>
    <w:pPr>
      <w:numPr>
        <w:ilvl w:val="3"/>
      </w:numPr>
      <w:outlineLvl w:val="4"/>
    </w:pPr>
  </w:style>
  <w:style w:type="paragraph" w:customStyle="1" w:styleId="af6">
    <w:name w:val="四级条标题"/>
    <w:basedOn w:val="af5"/>
    <w:next w:val="afffffffffffb"/>
    <w:rsid w:val="00223E47"/>
    <w:pPr>
      <w:numPr>
        <w:ilvl w:val="4"/>
      </w:numPr>
      <w:outlineLvl w:val="5"/>
    </w:pPr>
  </w:style>
  <w:style w:type="paragraph" w:customStyle="1" w:styleId="af7">
    <w:name w:val="五级条标题"/>
    <w:basedOn w:val="af6"/>
    <w:next w:val="afffffffffffb"/>
    <w:rsid w:val="00223E47"/>
    <w:pPr>
      <w:numPr>
        <w:ilvl w:val="5"/>
      </w:numPr>
      <w:outlineLvl w:val="6"/>
    </w:pPr>
  </w:style>
  <w:style w:type="paragraph" w:customStyle="1" w:styleId="afffffffffffc">
    <w:name w:val="二级无"/>
    <w:basedOn w:val="af4"/>
    <w:rsid w:val="00510A3F"/>
    <w:pPr>
      <w:numPr>
        <w:ilvl w:val="0"/>
        <w:numId w:val="0"/>
      </w:numPr>
      <w:spacing w:beforeLines="0" w:afterLines="0"/>
      <w:ind w:left="1276" w:hanging="236"/>
    </w:pPr>
    <w:rPr>
      <w:rFonts w:ascii="宋体" w:eastAsia="宋体"/>
    </w:rPr>
  </w:style>
  <w:style w:type="paragraph" w:customStyle="1" w:styleId="afffffffffffd">
    <w:name w:val="终结线"/>
    <w:basedOn w:val="afffb"/>
    <w:rsid w:val="00510A3F"/>
    <w:pPr>
      <w:framePr w:hSpace="181" w:vSpace="181" w:wrap="around" w:vAnchor="text" w:hAnchor="margin" w:xAlign="center" w:y="285"/>
      <w:adjustRightInd/>
      <w:spacing w:line="240" w:lineRule="auto"/>
    </w:pPr>
    <w:rPr>
      <w:rFonts w:ascii="Times New Roman" w:hAnsi="Times New Roman"/>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b">
    <w:name w:val="Normal"/>
    <w:qFormat/>
    <w:pPr>
      <w:widowControl w:val="0"/>
      <w:jc w:val="both"/>
    </w:pPr>
  </w:style>
  <w:style w:type="character" w:default="1" w:styleId="afffc">
    <w:name w:val="Default Paragraph Font"/>
    <w:uiPriority w:val="1"/>
    <w:semiHidden/>
    <w:unhideWhenUsed/>
  </w:style>
  <w:style w:type="table" w:default="1" w:styleId="afffd">
    <w:name w:val="Normal Table"/>
    <w:uiPriority w:val="99"/>
    <w:semiHidden/>
    <w:unhideWhenUsed/>
    <w:tblPr>
      <w:tblInd w:w="0" w:type="dxa"/>
      <w:tblCellMar>
        <w:top w:w="0" w:type="dxa"/>
        <w:left w:w="108" w:type="dxa"/>
        <w:bottom w:w="0" w:type="dxa"/>
        <w:right w:w="108" w:type="dxa"/>
      </w:tblCellMar>
    </w:tblPr>
  </w:style>
  <w:style w:type="numbering" w:default="1" w:styleId="afff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glossaryDocument" Target="glossary/document.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header" Target="header5.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image" Target="media/image1.jpeg"/><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2.xml"/><Relationship Id="rId24" Type="http://schemas.openxmlformats.org/officeDocument/2006/relationships/footer" Target="footer7.xml"/><Relationship Id="rId5" Type="http://schemas.microsoft.com/office/2007/relationships/stylesWithEffects" Target="stylesWithEffects.xml"/><Relationship Id="rId15" Type="http://schemas.openxmlformats.org/officeDocument/2006/relationships/footer" Target="footer3.xml"/><Relationship Id="rId23" Type="http://schemas.openxmlformats.org/officeDocument/2006/relationships/footer" Target="footer6.xml"/><Relationship Id="rId10" Type="http://schemas.openxmlformats.org/officeDocument/2006/relationships/header" Target="header1.xml"/><Relationship Id="rId19" Type="http://schemas.openxmlformats.org/officeDocument/2006/relationships/footer" Target="footer5.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header" Target="header7.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91502B0157D64EF48C2BDFA4764D5AD4"/>
        <w:category>
          <w:name w:val="常规"/>
          <w:gallery w:val="placeholder"/>
        </w:category>
        <w:types>
          <w:type w:val="bbPlcHdr"/>
        </w:types>
        <w:behaviors>
          <w:behavior w:val="content"/>
        </w:behaviors>
        <w:guid w:val="{0D18854E-0DF5-4A96-8CBD-2C83593A1DD9}"/>
      </w:docPartPr>
      <w:docPartBody>
        <w:p w:rsidR="00EA693D" w:rsidRDefault="00BA4B52">
          <w:pPr>
            <w:pStyle w:val="91502B0157D64EF48C2BDFA4764D5AD4"/>
          </w:pPr>
          <w:r w:rsidRPr="00751A05">
            <w:rPr>
              <w:rStyle w:val="a3"/>
              <w:rFonts w:hint="eastAsia"/>
            </w:rPr>
            <w:t>单击或点击此处输入文字。</w:t>
          </w:r>
        </w:p>
      </w:docPartBody>
    </w:docPart>
    <w:docPart>
      <w:docPartPr>
        <w:name w:val="AABBA2A59127412CAD3AFC4E24EF8330"/>
        <w:category>
          <w:name w:val="常规"/>
          <w:gallery w:val="placeholder"/>
        </w:category>
        <w:types>
          <w:type w:val="bbPlcHdr"/>
        </w:types>
        <w:behaviors>
          <w:behavior w:val="content"/>
        </w:behaviors>
        <w:guid w:val="{03812C75-3BDA-4ADF-A392-80A00D8BDA77}"/>
      </w:docPartPr>
      <w:docPartBody>
        <w:p w:rsidR="00EA693D" w:rsidRDefault="00BA4B52">
          <w:pPr>
            <w:pStyle w:val="AABBA2A59127412CAD3AFC4E24EF8330"/>
          </w:pPr>
          <w:r w:rsidRPr="00FB6243">
            <w:rPr>
              <w:rStyle w:val="a3"/>
              <w:rFonts w:hint="eastAsia"/>
            </w:rPr>
            <w:t>选择一项。</w:t>
          </w:r>
        </w:p>
      </w:docPartBody>
    </w:docPart>
    <w:docPart>
      <w:docPartPr>
        <w:name w:val="F5095BA4E63B4FDAA6CE560E3DDA4689"/>
        <w:category>
          <w:name w:val="常规"/>
          <w:gallery w:val="placeholder"/>
        </w:category>
        <w:types>
          <w:type w:val="bbPlcHdr"/>
        </w:types>
        <w:behaviors>
          <w:behavior w:val="content"/>
        </w:behaviors>
        <w:guid w:val="{F8D25756-8C45-43B2-9753-C0462EB4A91F}"/>
      </w:docPartPr>
      <w:docPartBody>
        <w:p w:rsidR="00EA693D" w:rsidRDefault="00BA4B52">
          <w:pPr>
            <w:pStyle w:val="F5095BA4E63B4FDAA6CE560E3DDA4689"/>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KaiTi">
    <w:altName w:val="Arial Unicode MS"/>
    <w:charset w:val="86"/>
    <w:family w:val="modern"/>
    <w:pitch w:val="fixed"/>
    <w:sig w:usb0="00000000" w:usb1="38CF7CFA"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BA4B52"/>
    <w:rsid w:val="000874DD"/>
    <w:rsid w:val="00111C1E"/>
    <w:rsid w:val="00175B04"/>
    <w:rsid w:val="002366DD"/>
    <w:rsid w:val="002514FB"/>
    <w:rsid w:val="0032267D"/>
    <w:rsid w:val="003C2700"/>
    <w:rsid w:val="00692EB9"/>
    <w:rsid w:val="006B4CAA"/>
    <w:rsid w:val="006F0BCB"/>
    <w:rsid w:val="007D1474"/>
    <w:rsid w:val="00870DB3"/>
    <w:rsid w:val="008B3552"/>
    <w:rsid w:val="0093273E"/>
    <w:rsid w:val="00B7097E"/>
    <w:rsid w:val="00BA4B52"/>
    <w:rsid w:val="00BD199F"/>
    <w:rsid w:val="00CE526C"/>
    <w:rsid w:val="00EA3F9F"/>
    <w:rsid w:val="00EA69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A693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EA693D"/>
    <w:rPr>
      <w:color w:val="808080"/>
    </w:rPr>
  </w:style>
  <w:style w:type="paragraph" w:customStyle="1" w:styleId="91502B0157D64EF48C2BDFA4764D5AD4">
    <w:name w:val="91502B0157D64EF48C2BDFA4764D5AD4"/>
    <w:rsid w:val="00EA693D"/>
    <w:pPr>
      <w:widowControl w:val="0"/>
      <w:jc w:val="both"/>
    </w:pPr>
  </w:style>
  <w:style w:type="paragraph" w:customStyle="1" w:styleId="AABBA2A59127412CAD3AFC4E24EF8330">
    <w:name w:val="AABBA2A59127412CAD3AFC4E24EF8330"/>
    <w:rsid w:val="00EA693D"/>
    <w:pPr>
      <w:widowControl w:val="0"/>
      <w:jc w:val="both"/>
    </w:pPr>
  </w:style>
  <w:style w:type="paragraph" w:customStyle="1" w:styleId="F5095BA4E63B4FDAA6CE560E3DDA4689">
    <w:name w:val="F5095BA4E63B4FDAA6CE560E3DDA4689"/>
    <w:rsid w:val="00EA693D"/>
    <w:pPr>
      <w:widowControl w:val="0"/>
      <w:jc w:val="both"/>
    </w:p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DDA250-4F0D-4B72-9437-405392EA38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团体标准.dotx</Template>
  <TotalTime>3192</TotalTime>
  <Pages>8</Pages>
  <Words>1739</Words>
  <Characters>2174</Characters>
  <Application>Microsoft Office Word</Application>
  <DocSecurity>0</DocSecurity>
  <Lines>362</Lines>
  <Paragraphs>326</Paragraphs>
  <ScaleCrop>false</ScaleCrop>
  <Company>PCMI</Company>
  <LinksUpToDate>false</LinksUpToDate>
  <CharactersWithSpaces>3587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罗玉芬</dc:creator>
  <dc:description>&lt;config cover="true" show_menu="true" version="1.0.0" doctype="SDKXY"&gt;_x000d_
&lt;/config&gt;</dc:description>
  <cp:lastModifiedBy>微软用户</cp:lastModifiedBy>
  <cp:revision>291</cp:revision>
  <cp:lastPrinted>2021-03-31T04:00:00Z</cp:lastPrinted>
  <dcterms:created xsi:type="dcterms:W3CDTF">2021-02-03T06:37:00Z</dcterms:created>
  <dcterms:modified xsi:type="dcterms:W3CDTF">2021-04-18T08:05:00Z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ies>
</file>