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黑体简体" w:hAnsi="仿宋" w:eastAsia="方正黑体简体"/>
          <w:sz w:val="32"/>
          <w:szCs w:val="32"/>
        </w:rPr>
        <w:t xml:space="preserve">附件2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2021年广西标准化高级研修班议程</w:t>
      </w:r>
    </w:p>
    <w:p>
      <w:pPr>
        <w:spacing w:line="66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楷体" w:hAnsi="楷体" w:eastAsia="楷体"/>
          <w:sz w:val="32"/>
          <w:szCs w:val="32"/>
        </w:rPr>
        <w:t>（2021年6月15日-17日）</w:t>
      </w:r>
    </w:p>
    <w:p>
      <w:pPr>
        <w:jc w:val="center"/>
        <w:rPr>
          <w:rFonts w:hint="eastAsia" w:ascii="楷体" w:hAnsi="楷体" w:eastAsia="楷体"/>
          <w:sz w:val="44"/>
          <w:szCs w:val="44"/>
        </w:rPr>
      </w:pPr>
    </w:p>
    <w:tbl>
      <w:tblPr>
        <w:tblStyle w:val="2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800"/>
        <w:gridCol w:w="3330"/>
        <w:gridCol w:w="2268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448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kern w:val="0"/>
                <w:sz w:val="28"/>
                <w:szCs w:val="28"/>
              </w:rPr>
              <w:t>时  间</w:t>
            </w:r>
          </w:p>
        </w:tc>
        <w:tc>
          <w:tcPr>
            <w:tcW w:w="333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kern w:val="0"/>
                <w:sz w:val="28"/>
                <w:szCs w:val="28"/>
              </w:rPr>
              <w:t>培训内容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kern w:val="0"/>
                <w:sz w:val="28"/>
                <w:szCs w:val="28"/>
              </w:rPr>
              <w:t>地点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kern w:val="0"/>
                <w:sz w:val="28"/>
                <w:szCs w:val="28"/>
              </w:rPr>
              <w:t>主讲嘉宾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15日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12:00-19:00</w:t>
            </w:r>
          </w:p>
        </w:tc>
        <w:tc>
          <w:tcPr>
            <w:tcW w:w="333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报到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广西建设五象大酒店大堂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" w:hAnsi="楷体" w:eastAsia="楷体"/>
                <w:b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谭  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48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8:30-12:00</w:t>
            </w:r>
          </w:p>
        </w:tc>
        <w:tc>
          <w:tcPr>
            <w:tcW w:w="333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广西地方标准制修订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过程及注意事项</w:t>
            </w:r>
          </w:p>
        </w:tc>
        <w:tc>
          <w:tcPr>
            <w:tcW w:w="2268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广西建设五象大酒店四楼多功能厅</w:t>
            </w:r>
          </w:p>
        </w:tc>
        <w:tc>
          <w:tcPr>
            <w:tcW w:w="1418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谢宏昭</w:t>
            </w:r>
          </w:p>
          <w:p>
            <w:pPr>
              <w:spacing w:line="500" w:lineRule="exact"/>
              <w:jc w:val="center"/>
              <w:rPr>
                <w:rFonts w:hint="eastAsia" w:ascii="楷体" w:hAnsi="楷体" w:eastAsia="楷体"/>
                <w:b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333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团体标准制修订专题讲座</w:t>
            </w:r>
          </w:p>
        </w:tc>
        <w:tc>
          <w:tcPr>
            <w:tcW w:w="2268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" w:hAnsi="楷体" w:eastAsia="楷体"/>
                <w:kern w:val="0"/>
                <w:sz w:val="24"/>
              </w:rPr>
            </w:pPr>
          </w:p>
        </w:tc>
        <w:tc>
          <w:tcPr>
            <w:tcW w:w="1418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" w:hAnsi="楷体" w:eastAsia="楷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333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提问交流</w:t>
            </w:r>
          </w:p>
        </w:tc>
        <w:tc>
          <w:tcPr>
            <w:tcW w:w="2268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" w:hAnsi="楷体" w:eastAsia="楷体"/>
                <w:kern w:val="0"/>
                <w:sz w:val="24"/>
              </w:rPr>
            </w:pPr>
          </w:p>
        </w:tc>
        <w:tc>
          <w:tcPr>
            <w:tcW w:w="1418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" w:hAnsi="楷体" w:eastAsia="楷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12:00-14:30</w:t>
            </w:r>
          </w:p>
        </w:tc>
        <w:tc>
          <w:tcPr>
            <w:tcW w:w="333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午餐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广西建设五象大酒店一楼餐厅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谭  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14:30-17:30</w:t>
            </w:r>
          </w:p>
        </w:tc>
        <w:tc>
          <w:tcPr>
            <w:tcW w:w="333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宣贯培训《GB/T 1.1—2020 标准化工作导则  第1部分：标准化文件的结构和起草规则》</w:t>
            </w:r>
          </w:p>
        </w:tc>
        <w:tc>
          <w:tcPr>
            <w:tcW w:w="2268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广西建设五象大酒店四楼多功能厅</w:t>
            </w:r>
          </w:p>
        </w:tc>
        <w:tc>
          <w:tcPr>
            <w:tcW w:w="1418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黄林华</w:t>
            </w:r>
          </w:p>
          <w:p>
            <w:pPr>
              <w:spacing w:line="500" w:lineRule="exact"/>
              <w:jc w:val="center"/>
              <w:rPr>
                <w:rFonts w:hint="eastAsia"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333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提问交流</w:t>
            </w:r>
          </w:p>
        </w:tc>
        <w:tc>
          <w:tcPr>
            <w:tcW w:w="226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" w:hAnsi="楷体" w:eastAsia="楷体"/>
                <w:kern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44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17日</w:t>
            </w:r>
          </w:p>
        </w:tc>
        <w:tc>
          <w:tcPr>
            <w:tcW w:w="701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返程</w:t>
            </w:r>
          </w:p>
        </w:tc>
      </w:tr>
    </w:tbl>
    <w:p>
      <w:pPr>
        <w:spacing w:line="400" w:lineRule="exact"/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</w:rPr>
        <w:t>注：为保证培训会正常有序进行，请将手机关闭或调至震动/静音状态。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BA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2021-05-20T03:12:21Z</dcterms:created>
  <dc:creator>Administrator.2016-20160929WX</dc:creator>
  <cp:lastModifiedBy>誰念誰川</cp:lastModifiedBy>
  <dcterms:modified xsi:type="dcterms:W3CDTF">2021-05-20T03:12:32Z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C9300D728A8445CE8590C8AA34DB7801</vt:lpwstr>
  </property>
</Properties>
</file>