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442D86">
        <w:tc>
          <w:tcPr>
            <w:tcW w:w="509" w:type="dxa"/>
          </w:tcPr>
          <w:p w:rsidR="00442D86" w:rsidRDefault="00547F09">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442D86" w:rsidRDefault="00862296">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547F09">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47F09">
              <w:rPr>
                <w:rFonts w:ascii="黑体" w:eastAsia="黑体" w:hAnsi="黑体"/>
                <w:sz w:val="21"/>
                <w:szCs w:val="21"/>
              </w:rPr>
              <w:t>03.120</w:t>
            </w:r>
            <w:r>
              <w:rPr>
                <w:rFonts w:ascii="黑体" w:eastAsia="黑体" w:hAnsi="黑体"/>
                <w:sz w:val="21"/>
                <w:szCs w:val="21"/>
              </w:rPr>
              <w:fldChar w:fldCharType="end"/>
            </w:r>
            <w:bookmarkEnd w:id="0"/>
          </w:p>
        </w:tc>
      </w:tr>
      <w:tr w:rsidR="00442D86">
        <w:tc>
          <w:tcPr>
            <w:tcW w:w="509" w:type="dxa"/>
          </w:tcPr>
          <w:p w:rsidR="00442D86" w:rsidRDefault="00547F09">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442D86">
              <w:trPr>
                <w:trHeight w:hRule="exact" w:val="1021"/>
              </w:trPr>
              <w:tc>
                <w:tcPr>
                  <w:tcW w:w="9242" w:type="dxa"/>
                  <w:vAlign w:val="center"/>
                </w:tcPr>
                <w:p w:rsidR="00442D86" w:rsidRDefault="00547F09" w:rsidP="00494F32">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sidR="00862296">
                    <w:fldChar w:fldCharType="begin">
                      <w:ffData>
                        <w:name w:val="c1"/>
                        <w:enabled/>
                        <w:calcOnExit w:val="0"/>
                        <w:textInput>
                          <w:maxLength w:val="7"/>
                        </w:textInput>
                      </w:ffData>
                    </w:fldChar>
                  </w:r>
                  <w:bookmarkStart w:id="1" w:name="c1"/>
                  <w:r>
                    <w:instrText xml:space="preserve"> FORMTEXT </w:instrText>
                  </w:r>
                  <w:r w:rsidR="00862296">
                    <w:fldChar w:fldCharType="separate"/>
                  </w:r>
                  <w:r>
                    <w:rPr>
                      <w:rFonts w:hint="eastAsia"/>
                    </w:rPr>
                    <w:t>GXAS</w:t>
                  </w:r>
                  <w:r w:rsidR="00862296">
                    <w:fldChar w:fldCharType="end"/>
                  </w:r>
                  <w:bookmarkEnd w:id="1"/>
                </w:p>
              </w:tc>
            </w:tr>
          </w:tbl>
          <w:p w:rsidR="00442D86" w:rsidRDefault="00862296">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547F09">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47F09">
              <w:rPr>
                <w:rFonts w:ascii="黑体" w:eastAsia="黑体" w:hAnsi="黑体"/>
                <w:sz w:val="21"/>
                <w:szCs w:val="21"/>
              </w:rPr>
              <w:t>A 00</w:t>
            </w:r>
            <w:r>
              <w:rPr>
                <w:rFonts w:ascii="黑体" w:eastAsia="黑体" w:hAnsi="黑体"/>
                <w:sz w:val="21"/>
                <w:szCs w:val="21"/>
              </w:rPr>
              <w:fldChar w:fldCharType="end"/>
            </w:r>
            <w:bookmarkEnd w:id="2"/>
          </w:p>
        </w:tc>
      </w:tr>
    </w:tbl>
    <w:bookmarkStart w:id="3" w:name="_Hlk26473981"/>
    <w:p w:rsidR="00442D86" w:rsidRDefault="00862296">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547F09">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547F09">
        <w:rPr>
          <w:rFonts w:ascii="黑体" w:eastAsia="黑体" w:hint="eastAsia"/>
          <w:b w:val="0"/>
          <w:w w:val="100"/>
          <w:sz w:val="48"/>
        </w:rPr>
        <w:t>团体标准</w:t>
      </w:r>
      <w:r>
        <w:rPr>
          <w:rFonts w:ascii="黑体" w:eastAsia="黑体"/>
          <w:b w:val="0"/>
          <w:w w:val="100"/>
          <w:sz w:val="48"/>
        </w:rPr>
        <w:fldChar w:fldCharType="end"/>
      </w:r>
      <w:bookmarkEnd w:id="4"/>
    </w:p>
    <w:bookmarkEnd w:id="3"/>
    <w:p w:rsidR="00442D86" w:rsidRDefault="00547F09">
      <w:pPr>
        <w:pStyle w:val="afffffffffc"/>
        <w:framePr w:wrap="auto"/>
      </w:pPr>
      <w:r>
        <w:t>T/</w:t>
      </w:r>
      <w:r w:rsidR="00862296">
        <w:fldChar w:fldCharType="begin">
          <w:ffData>
            <w:name w:val="文字1"/>
            <w:enabled/>
            <w:calcOnExit w:val="0"/>
            <w:textInput>
              <w:default w:val="XXX"/>
            </w:textInput>
          </w:ffData>
        </w:fldChar>
      </w:r>
      <w:bookmarkStart w:id="5" w:name="文字1"/>
      <w:r>
        <w:instrText xml:space="preserve"> FORMTEXT </w:instrText>
      </w:r>
      <w:r w:rsidR="00862296">
        <w:fldChar w:fldCharType="separate"/>
      </w:r>
      <w:r>
        <w:t>GXAS</w:t>
      </w:r>
      <w:r w:rsidR="00862296">
        <w:fldChar w:fldCharType="end"/>
      </w:r>
      <w:bookmarkEnd w:id="5"/>
      <w:r>
        <w:rPr>
          <w:rFonts w:hAnsi="黑体"/>
        </w:rPr>
        <w:t>—</w:t>
      </w:r>
      <w:r w:rsidR="00862296">
        <w:fldChar w:fldCharType="begin">
          <w:ffData>
            <w:name w:val="NSTD_CODE_B"/>
            <w:enabled/>
            <w:calcOnExit w:val="0"/>
            <w:textInput>
              <w:default w:val="XXXX"/>
            </w:textInput>
          </w:ffData>
        </w:fldChar>
      </w:r>
      <w:bookmarkStart w:id="6" w:name="NSTD_CODE_B"/>
      <w:r>
        <w:instrText xml:space="preserve"> FORMTEXT </w:instrText>
      </w:r>
      <w:r w:rsidR="00862296">
        <w:fldChar w:fldCharType="separate"/>
      </w:r>
      <w:r>
        <w:t>XXXX</w:t>
      </w:r>
      <w:r w:rsidR="00862296">
        <w:fldChar w:fldCharType="end"/>
      </w:r>
      <w:bookmarkEnd w:id="6"/>
    </w:p>
    <w:p w:rsidR="00442D86" w:rsidRDefault="00862296">
      <w:pPr>
        <w:pStyle w:val="afffffffffd"/>
        <w:framePr w:wrap="auto"/>
        <w:rPr>
          <w:rFonts w:hAnsi="黑体"/>
        </w:rPr>
      </w:pPr>
      <w:r>
        <w:rPr>
          <w:rFonts w:hAnsi="黑体"/>
        </w:rPr>
        <w:fldChar w:fldCharType="begin">
          <w:ffData>
            <w:name w:val="OSTD_CODE"/>
            <w:enabled/>
            <w:calcOnExit w:val="0"/>
            <w:textInput/>
          </w:ffData>
        </w:fldChar>
      </w:r>
      <w:bookmarkStart w:id="7" w:name="OSTD_CODE"/>
      <w:r w:rsidR="00547F09">
        <w:rPr>
          <w:rFonts w:hAnsi="黑体"/>
        </w:rPr>
        <w:instrText xml:space="preserve"> FORMTEXT </w:instrText>
      </w:r>
      <w:r>
        <w:rPr>
          <w:rFonts w:hAnsi="黑体"/>
        </w:rPr>
      </w:r>
      <w:r>
        <w:rPr>
          <w:rFonts w:hAnsi="黑体"/>
        </w:rPr>
        <w:fldChar w:fldCharType="separate"/>
      </w:r>
      <w:r w:rsidR="00547F09">
        <w:rPr>
          <w:rFonts w:hAnsi="黑体"/>
        </w:rPr>
        <w:t>     </w:t>
      </w:r>
      <w:r>
        <w:rPr>
          <w:rFonts w:hAnsi="黑体"/>
        </w:rPr>
        <w:fldChar w:fldCharType="end"/>
      </w:r>
      <w:bookmarkEnd w:id="7"/>
    </w:p>
    <w:p w:rsidR="00442D86" w:rsidRDefault="00862296">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442D86" w:rsidRDefault="00442D86">
      <w:pPr>
        <w:pStyle w:val="affffa"/>
        <w:framePr w:w="9639" w:h="6976" w:hRule="exact" w:hSpace="0" w:vSpace="0" w:wrap="around" w:hAnchor="page" w:y="6408"/>
        <w:jc w:val="center"/>
        <w:rPr>
          <w:rFonts w:ascii="黑体" w:eastAsia="黑体" w:hAnsi="黑体"/>
          <w:b w:val="0"/>
          <w:bCs w:val="0"/>
          <w:w w:val="100"/>
        </w:rPr>
      </w:pPr>
    </w:p>
    <w:p w:rsidR="00442D86" w:rsidRDefault="00862296">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47F09">
        <w:instrText xml:space="preserve"> FORMTEXT </w:instrText>
      </w:r>
      <w:r>
        <w:fldChar w:fldCharType="separate"/>
      </w:r>
      <w:r w:rsidR="00547F09">
        <w:rPr>
          <w:rFonts w:hint="eastAsia"/>
        </w:rPr>
        <w:t>康复机构智力残疾儿童特殊教育服务规范</w:t>
      </w:r>
      <w:r>
        <w:fldChar w:fldCharType="end"/>
      </w:r>
      <w:bookmarkEnd w:id="8"/>
    </w:p>
    <w:p w:rsidR="00442D86" w:rsidRDefault="00442D86">
      <w:pPr>
        <w:framePr w:w="9639" w:h="6974" w:hRule="exact" w:wrap="around" w:vAnchor="page" w:hAnchor="page" w:x="1419" w:y="6408" w:anchorLock="1"/>
        <w:ind w:left="-1418"/>
      </w:pPr>
    </w:p>
    <w:p w:rsidR="00442D86" w:rsidRDefault="00862296">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547F09">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547F09">
        <w:rPr>
          <w:rFonts w:ascii="黑体" w:eastAsia="黑体" w:hAnsi="黑体"/>
          <w:szCs w:val="28"/>
        </w:rPr>
        <w:t>Specification for special education services of mental retarded children in rehabilitation institutions</w:t>
      </w:r>
      <w:r>
        <w:rPr>
          <w:rFonts w:ascii="黑体" w:eastAsia="黑体" w:hAnsi="黑体"/>
          <w:szCs w:val="28"/>
        </w:rPr>
        <w:fldChar w:fldCharType="end"/>
      </w:r>
      <w:bookmarkEnd w:id="9"/>
    </w:p>
    <w:p w:rsidR="00442D86" w:rsidRDefault="00442D86">
      <w:pPr>
        <w:framePr w:w="9639" w:h="6974" w:hRule="exact" w:wrap="around" w:vAnchor="page" w:hAnchor="page" w:x="1419" w:y="6408" w:anchorLock="1"/>
        <w:spacing w:line="760" w:lineRule="exact"/>
        <w:ind w:left="-1418"/>
      </w:pPr>
    </w:p>
    <w:p w:rsidR="00442D86" w:rsidRDefault="00442D86">
      <w:pPr>
        <w:pStyle w:val="afffffff2"/>
        <w:framePr w:w="9639" w:h="6974" w:hRule="exact" w:wrap="around" w:vAnchor="page" w:hAnchor="page" w:x="1419" w:y="6408" w:anchorLock="1"/>
        <w:textAlignment w:val="bottom"/>
        <w:rPr>
          <w:rFonts w:eastAsia="黑体"/>
          <w:szCs w:val="28"/>
        </w:rPr>
      </w:pPr>
    </w:p>
    <w:p w:rsidR="00442D86" w:rsidRDefault="00862296">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547F09">
        <w:rPr>
          <w:sz w:val="24"/>
          <w:szCs w:val="28"/>
        </w:rPr>
        <w:instrText xml:space="preserve"> FORMDROPDOWN </w:instrText>
      </w:r>
      <w:r>
        <w:rPr>
          <w:sz w:val="24"/>
          <w:szCs w:val="28"/>
        </w:rPr>
      </w:r>
      <w:r>
        <w:rPr>
          <w:sz w:val="24"/>
          <w:szCs w:val="28"/>
        </w:rPr>
        <w:fldChar w:fldCharType="end"/>
      </w:r>
      <w:bookmarkEnd w:id="10"/>
    </w:p>
    <w:p w:rsidR="00442D86" w:rsidRDefault="00862296">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547F09">
        <w:rPr>
          <w:sz w:val="21"/>
          <w:szCs w:val="28"/>
        </w:rPr>
        <w:instrText xml:space="preserve"> FORMTEXT </w:instrText>
      </w:r>
      <w:r>
        <w:rPr>
          <w:sz w:val="21"/>
          <w:szCs w:val="28"/>
        </w:rPr>
      </w:r>
      <w:r>
        <w:rPr>
          <w:sz w:val="21"/>
          <w:szCs w:val="28"/>
        </w:rPr>
        <w:fldChar w:fldCharType="separate"/>
      </w:r>
      <w:r w:rsidR="00547F09">
        <w:rPr>
          <w:sz w:val="21"/>
          <w:szCs w:val="28"/>
        </w:rPr>
        <w:t>     </w:t>
      </w:r>
      <w:r>
        <w:rPr>
          <w:sz w:val="21"/>
          <w:szCs w:val="28"/>
        </w:rPr>
        <w:fldChar w:fldCharType="end"/>
      </w:r>
      <w:bookmarkEnd w:id="11"/>
    </w:p>
    <w:p w:rsidR="00442D86" w:rsidRDefault="00862296" w:rsidP="00494F32">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547F09">
        <w:rPr>
          <w:b/>
          <w:sz w:val="21"/>
          <w:szCs w:val="28"/>
        </w:rPr>
        <w:instrText xml:space="preserve"> FORMDROPDOWN </w:instrText>
      </w:r>
      <w:r>
        <w:rPr>
          <w:b/>
          <w:sz w:val="21"/>
          <w:szCs w:val="28"/>
        </w:rPr>
      </w:r>
      <w:r>
        <w:rPr>
          <w:b/>
          <w:sz w:val="21"/>
          <w:szCs w:val="28"/>
        </w:rPr>
        <w:fldChar w:fldCharType="end"/>
      </w:r>
      <w:bookmarkEnd w:id="12"/>
    </w:p>
    <w:p w:rsidR="00442D86" w:rsidRDefault="00862296">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547F09">
        <w:rPr>
          <w:rFonts w:ascii="黑体"/>
        </w:rPr>
        <w:instrText xml:space="preserve"> FORMTEXT </w:instrText>
      </w:r>
      <w:r>
        <w:rPr>
          <w:rFonts w:ascii="黑体"/>
        </w:rPr>
      </w:r>
      <w:r>
        <w:rPr>
          <w:rFonts w:ascii="黑体"/>
        </w:rPr>
        <w:fldChar w:fldCharType="separate"/>
      </w:r>
      <w:r w:rsidR="00547F09">
        <w:rPr>
          <w:rFonts w:ascii="黑体"/>
        </w:rPr>
        <w:t>XXXX</w:t>
      </w:r>
      <w:r>
        <w:rPr>
          <w:rFonts w:ascii="黑体"/>
        </w:rPr>
        <w:fldChar w:fldCharType="end"/>
      </w:r>
      <w:bookmarkEnd w:id="13"/>
      <w:r w:rsidR="00547F09">
        <w:rPr>
          <w:rFonts w:ascii="黑体"/>
        </w:rPr>
        <w:t>-</w:t>
      </w:r>
      <w:r>
        <w:rPr>
          <w:rFonts w:ascii="黑体"/>
        </w:rPr>
        <w:fldChar w:fldCharType="begin">
          <w:ffData>
            <w:name w:val="PLSH_DATE_M"/>
            <w:enabled/>
            <w:calcOnExit w:val="0"/>
            <w:textInput>
              <w:default w:val="XX"/>
              <w:maxLength w:val="2"/>
            </w:textInput>
          </w:ffData>
        </w:fldChar>
      </w:r>
      <w:bookmarkStart w:id="14" w:name="PLSH_DATE_M"/>
      <w:r w:rsidR="00547F09">
        <w:rPr>
          <w:rFonts w:ascii="黑体"/>
        </w:rPr>
        <w:instrText xml:space="preserve"> FORMTEXT </w:instrText>
      </w:r>
      <w:r>
        <w:rPr>
          <w:rFonts w:ascii="黑体"/>
        </w:rPr>
      </w:r>
      <w:r>
        <w:rPr>
          <w:rFonts w:ascii="黑体"/>
        </w:rPr>
        <w:fldChar w:fldCharType="separate"/>
      </w:r>
      <w:r w:rsidR="00547F09">
        <w:rPr>
          <w:rFonts w:ascii="黑体"/>
        </w:rPr>
        <w:t>XX</w:t>
      </w:r>
      <w:r>
        <w:rPr>
          <w:rFonts w:ascii="黑体"/>
        </w:rPr>
        <w:fldChar w:fldCharType="end"/>
      </w:r>
      <w:bookmarkEnd w:id="14"/>
      <w:r w:rsidR="00547F09">
        <w:rPr>
          <w:rFonts w:ascii="黑体"/>
        </w:rPr>
        <w:t>-</w:t>
      </w:r>
      <w:r>
        <w:rPr>
          <w:rFonts w:ascii="黑体"/>
        </w:rPr>
        <w:fldChar w:fldCharType="begin">
          <w:ffData>
            <w:name w:val="PLSH_DATE_D"/>
            <w:enabled/>
            <w:calcOnExit w:val="0"/>
            <w:textInput>
              <w:default w:val="XX"/>
              <w:maxLength w:val="2"/>
            </w:textInput>
          </w:ffData>
        </w:fldChar>
      </w:r>
      <w:bookmarkStart w:id="15" w:name="PLSH_DATE_D"/>
      <w:r w:rsidR="00547F09">
        <w:rPr>
          <w:rFonts w:ascii="黑体"/>
        </w:rPr>
        <w:instrText xml:space="preserve"> FORMTEXT </w:instrText>
      </w:r>
      <w:r>
        <w:rPr>
          <w:rFonts w:ascii="黑体"/>
        </w:rPr>
      </w:r>
      <w:r>
        <w:rPr>
          <w:rFonts w:ascii="黑体"/>
        </w:rPr>
        <w:fldChar w:fldCharType="separate"/>
      </w:r>
      <w:r w:rsidR="00547F09">
        <w:rPr>
          <w:rFonts w:ascii="黑体"/>
        </w:rPr>
        <w:t>XX</w:t>
      </w:r>
      <w:r>
        <w:rPr>
          <w:rFonts w:ascii="黑体"/>
        </w:rPr>
        <w:fldChar w:fldCharType="end"/>
      </w:r>
      <w:bookmarkEnd w:id="15"/>
      <w:r w:rsidR="00547F09">
        <w:rPr>
          <w:rFonts w:hint="eastAsia"/>
        </w:rPr>
        <w:t>发布</w:t>
      </w:r>
    </w:p>
    <w:p w:rsidR="00442D86" w:rsidRDefault="00862296">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547F09">
        <w:rPr>
          <w:rFonts w:ascii="黑体"/>
        </w:rPr>
        <w:instrText xml:space="preserve"> FORMTEXT </w:instrText>
      </w:r>
      <w:r>
        <w:rPr>
          <w:rFonts w:ascii="黑体"/>
        </w:rPr>
      </w:r>
      <w:r>
        <w:rPr>
          <w:rFonts w:ascii="黑体"/>
        </w:rPr>
        <w:fldChar w:fldCharType="separate"/>
      </w:r>
      <w:r w:rsidR="00547F09">
        <w:rPr>
          <w:rFonts w:ascii="黑体"/>
        </w:rPr>
        <w:t>XXXX</w:t>
      </w:r>
      <w:r>
        <w:rPr>
          <w:rFonts w:ascii="黑体"/>
        </w:rPr>
        <w:fldChar w:fldCharType="end"/>
      </w:r>
      <w:bookmarkEnd w:id="16"/>
      <w:r w:rsidR="00547F09">
        <w:rPr>
          <w:rFonts w:ascii="黑体"/>
        </w:rPr>
        <w:t>-</w:t>
      </w:r>
      <w:r>
        <w:rPr>
          <w:rFonts w:ascii="黑体"/>
        </w:rPr>
        <w:fldChar w:fldCharType="begin">
          <w:ffData>
            <w:name w:val="CROT_DATE_M"/>
            <w:enabled/>
            <w:calcOnExit w:val="0"/>
            <w:textInput>
              <w:default w:val="XX"/>
              <w:maxLength w:val="2"/>
            </w:textInput>
          </w:ffData>
        </w:fldChar>
      </w:r>
      <w:bookmarkStart w:id="17" w:name="CROT_DATE_M"/>
      <w:r w:rsidR="00547F09">
        <w:rPr>
          <w:rFonts w:ascii="黑体"/>
        </w:rPr>
        <w:instrText xml:space="preserve"> FORMTEXT </w:instrText>
      </w:r>
      <w:r>
        <w:rPr>
          <w:rFonts w:ascii="黑体"/>
        </w:rPr>
      </w:r>
      <w:r>
        <w:rPr>
          <w:rFonts w:ascii="黑体"/>
        </w:rPr>
        <w:fldChar w:fldCharType="separate"/>
      </w:r>
      <w:r w:rsidR="00547F09">
        <w:rPr>
          <w:rFonts w:ascii="黑体"/>
        </w:rPr>
        <w:t>XX</w:t>
      </w:r>
      <w:r>
        <w:rPr>
          <w:rFonts w:ascii="黑体"/>
        </w:rPr>
        <w:fldChar w:fldCharType="end"/>
      </w:r>
      <w:bookmarkEnd w:id="17"/>
      <w:r w:rsidR="00547F09">
        <w:rPr>
          <w:rFonts w:ascii="黑体"/>
        </w:rPr>
        <w:t>-</w:t>
      </w:r>
      <w:r>
        <w:rPr>
          <w:rFonts w:ascii="黑体"/>
        </w:rPr>
        <w:fldChar w:fldCharType="begin">
          <w:ffData>
            <w:name w:val="CROT_DATE_D"/>
            <w:enabled/>
            <w:calcOnExit w:val="0"/>
            <w:textInput>
              <w:default w:val="XX"/>
              <w:maxLength w:val="2"/>
            </w:textInput>
          </w:ffData>
        </w:fldChar>
      </w:r>
      <w:bookmarkStart w:id="18" w:name="CROT_DATE_D"/>
      <w:r w:rsidR="00547F09">
        <w:rPr>
          <w:rFonts w:ascii="黑体"/>
        </w:rPr>
        <w:instrText xml:space="preserve"> FORMTEXT </w:instrText>
      </w:r>
      <w:r>
        <w:rPr>
          <w:rFonts w:ascii="黑体"/>
        </w:rPr>
      </w:r>
      <w:r>
        <w:rPr>
          <w:rFonts w:ascii="黑体"/>
        </w:rPr>
        <w:fldChar w:fldCharType="separate"/>
      </w:r>
      <w:r w:rsidR="00547F09">
        <w:rPr>
          <w:rFonts w:ascii="黑体"/>
        </w:rPr>
        <w:t>XX</w:t>
      </w:r>
      <w:r>
        <w:rPr>
          <w:rFonts w:ascii="黑体"/>
        </w:rPr>
        <w:fldChar w:fldCharType="end"/>
      </w:r>
      <w:bookmarkEnd w:id="18"/>
      <w:r w:rsidR="00547F09">
        <w:rPr>
          <w:rFonts w:hint="eastAsia"/>
        </w:rPr>
        <w:t>实施</w:t>
      </w:r>
    </w:p>
    <w:p w:rsidR="00442D86" w:rsidRDefault="00862296">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547F09">
        <w:rPr>
          <w:rFonts w:hAnsi="黑体"/>
          <w:w w:val="100"/>
          <w:sz w:val="28"/>
        </w:rPr>
        <w:instrText xml:space="preserve"> FORMTEXT </w:instrText>
      </w:r>
      <w:r>
        <w:rPr>
          <w:rFonts w:hAnsi="黑体"/>
          <w:w w:val="100"/>
          <w:sz w:val="28"/>
        </w:rPr>
      </w:r>
      <w:r>
        <w:rPr>
          <w:rFonts w:hAnsi="黑体"/>
          <w:w w:val="100"/>
          <w:sz w:val="28"/>
        </w:rPr>
        <w:fldChar w:fldCharType="separate"/>
      </w:r>
      <w:r w:rsidR="00547F09">
        <w:rPr>
          <w:rFonts w:hAnsi="黑体" w:hint="eastAsia"/>
          <w:w w:val="100"/>
          <w:sz w:val="28"/>
        </w:rPr>
        <w:t>广西标准化协会</w:t>
      </w:r>
      <w:r>
        <w:rPr>
          <w:rFonts w:hAnsi="黑体"/>
          <w:w w:val="100"/>
          <w:sz w:val="28"/>
        </w:rPr>
        <w:fldChar w:fldCharType="end"/>
      </w:r>
      <w:bookmarkEnd w:id="19"/>
      <w:r w:rsidR="00547F09">
        <w:rPr>
          <w:rFonts w:ascii="Times New Roman"/>
          <w:w w:val="100"/>
          <w:sz w:val="28"/>
        </w:rPr>
        <w:t>  </w:t>
      </w:r>
      <w:r w:rsidR="00547F09">
        <w:rPr>
          <w:rStyle w:val="afffffffffff3"/>
          <w:rFonts w:hAnsi="黑体" w:hint="eastAsia"/>
          <w:position w:val="0"/>
        </w:rPr>
        <w:t>发</w:t>
      </w:r>
      <w:r w:rsidR="00547F09">
        <w:rPr>
          <w:rStyle w:val="afffffffffff3"/>
          <w:rFonts w:hAnsi="黑体" w:hint="eastAsia"/>
          <w:spacing w:val="0"/>
          <w:position w:val="0"/>
        </w:rPr>
        <w:t>布</w:t>
      </w:r>
    </w:p>
    <w:p w:rsidR="00442D86" w:rsidRDefault="00862296">
      <w:pPr>
        <w:rPr>
          <w:rFonts w:ascii="宋体" w:hAnsi="宋体"/>
          <w:sz w:val="28"/>
          <w:szCs w:val="28"/>
        </w:rPr>
        <w:sectPr w:rsidR="00442D8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442D86" w:rsidRDefault="00547F09">
      <w:pPr>
        <w:pStyle w:val="a6"/>
        <w:spacing w:after="360"/>
      </w:pPr>
      <w:bookmarkStart w:id="20" w:name="BookMark2"/>
      <w:r>
        <w:rPr>
          <w:spacing w:val="320"/>
        </w:rPr>
        <w:lastRenderedPageBreak/>
        <w:t>前</w:t>
      </w:r>
      <w:r>
        <w:t>言</w:t>
      </w:r>
    </w:p>
    <w:p w:rsidR="00442D86" w:rsidRDefault="00547F09">
      <w:pPr>
        <w:pStyle w:val="afffff"/>
        <w:ind w:firstLine="420"/>
      </w:pPr>
      <w:r>
        <w:rPr>
          <w:rFonts w:hint="eastAsia"/>
        </w:rPr>
        <w:t>本文件按照GB/T 1.1—2020《标准化工作导则第1部分：标准化文件的结构和起草规则》的规定起草。</w:t>
      </w:r>
    </w:p>
    <w:p w:rsidR="00442D86" w:rsidRDefault="00547F09">
      <w:pPr>
        <w:pStyle w:val="afffff"/>
        <w:ind w:firstLine="420"/>
      </w:pPr>
      <w:r>
        <w:rPr>
          <w:rFonts w:hint="eastAsia"/>
        </w:rPr>
        <w:t>请注意本文件的某些内容可能涉及专利。本文件的发布机构不承担识别专利的责任。</w:t>
      </w:r>
    </w:p>
    <w:p w:rsidR="00442D86" w:rsidRDefault="00547F09">
      <w:pPr>
        <w:pStyle w:val="afffff"/>
        <w:ind w:firstLine="420"/>
      </w:pPr>
      <w:r>
        <w:rPr>
          <w:rFonts w:hint="eastAsia"/>
        </w:rPr>
        <w:t>本文件由</w:t>
      </w:r>
      <w:r>
        <w:rPr>
          <w:rFonts w:hAnsi="宋体" w:hint="eastAsia"/>
          <w:szCs w:val="21"/>
        </w:rPr>
        <w:t>南宁儿童康复中心</w:t>
      </w:r>
      <w:r>
        <w:rPr>
          <w:rFonts w:hint="eastAsia"/>
        </w:rPr>
        <w:t>提出。</w:t>
      </w:r>
    </w:p>
    <w:p w:rsidR="00442D86" w:rsidRDefault="00547F09">
      <w:pPr>
        <w:pStyle w:val="afffff"/>
        <w:ind w:firstLine="420"/>
      </w:pPr>
      <w:r>
        <w:rPr>
          <w:rFonts w:hint="eastAsia"/>
        </w:rPr>
        <w:t>本文件起草单位：</w:t>
      </w:r>
      <w:r>
        <w:rPr>
          <w:rFonts w:hAnsi="宋体" w:hint="eastAsia"/>
          <w:szCs w:val="21"/>
        </w:rPr>
        <w:t>南宁儿童康复中心、中国残疾人康复协会残疾分类研究专业委员会、中国心理学会康复心理学专业委员会。</w:t>
      </w:r>
    </w:p>
    <w:p w:rsidR="00442D86" w:rsidRDefault="00547F09">
      <w:pPr>
        <w:pStyle w:val="afffff"/>
        <w:ind w:firstLine="420"/>
      </w:pPr>
      <w:r>
        <w:rPr>
          <w:rFonts w:hint="eastAsia"/>
        </w:rPr>
        <w:t>本文件主要起草人：。</w:t>
      </w:r>
    </w:p>
    <w:p w:rsidR="00442D86" w:rsidRDefault="00442D86">
      <w:pPr>
        <w:pStyle w:val="afffff"/>
        <w:ind w:firstLine="420"/>
      </w:pPr>
    </w:p>
    <w:p w:rsidR="00442D86" w:rsidRDefault="00442D86">
      <w:pPr>
        <w:pStyle w:val="afffff"/>
        <w:ind w:firstLine="420"/>
        <w:sectPr w:rsidR="00442D86">
          <w:headerReference w:type="even" r:id="rId17"/>
          <w:headerReference w:type="default" r:id="rId18"/>
          <w:footerReference w:type="even" r:id="rId19"/>
          <w:footerReference w:type="default" r:id="rId20"/>
          <w:pgSz w:w="11906" w:h="16838"/>
          <w:pgMar w:top="567" w:right="1134" w:bottom="1134" w:left="1134" w:header="1418" w:footer="1134" w:gutter="284"/>
          <w:pgNumType w:fmt="upperRoman" w:start="1"/>
          <w:cols w:space="425"/>
          <w:formProt w:val="0"/>
          <w:docGrid w:linePitch="312"/>
        </w:sectPr>
      </w:pPr>
    </w:p>
    <w:p w:rsidR="00442D86" w:rsidRDefault="00442D86">
      <w:pPr>
        <w:spacing w:line="20" w:lineRule="exact"/>
        <w:jc w:val="center"/>
        <w:rPr>
          <w:rFonts w:ascii="黑体" w:eastAsia="黑体" w:hAnsi="黑体"/>
          <w:sz w:val="32"/>
          <w:szCs w:val="32"/>
        </w:rPr>
      </w:pPr>
      <w:bookmarkStart w:id="21" w:name="BookMark4"/>
      <w:bookmarkEnd w:id="20"/>
    </w:p>
    <w:p w:rsidR="00442D86" w:rsidRDefault="00442D86">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D65D2E8D16FA4364960178CE1CA4EBB3"/>
        </w:placeholder>
      </w:sdtPr>
      <w:sdtContent>
        <w:p w:rsidR="00442D86" w:rsidRDefault="00547F09" w:rsidP="00494F32">
          <w:pPr>
            <w:pStyle w:val="afffffffff2"/>
            <w:spacing w:beforeLines="100" w:afterLines="220"/>
          </w:pPr>
          <w:r>
            <w:rPr>
              <w:rFonts w:hint="eastAsia"/>
            </w:rPr>
            <w:t>康复机构智力残疾儿童特殊教育服务规范</w:t>
          </w:r>
        </w:p>
      </w:sdtContent>
    </w:sdt>
    <w:p w:rsidR="00442D86" w:rsidRDefault="00547F09">
      <w:pPr>
        <w:pStyle w:val="affc"/>
        <w:spacing w:before="240" w:after="240"/>
      </w:pPr>
      <w:bookmarkStart w:id="23" w:name="_Toc26648465"/>
      <w:bookmarkStart w:id="24" w:name="_Toc26718930"/>
      <w:bookmarkStart w:id="25" w:name="_Toc24884218"/>
      <w:bookmarkStart w:id="26" w:name="_Toc24884211"/>
      <w:bookmarkStart w:id="27" w:name="_Toc26986771"/>
      <w:bookmarkStart w:id="28" w:name="_Toc26986530"/>
      <w:bookmarkStart w:id="29" w:name="_Toc17233325"/>
      <w:bookmarkStart w:id="30" w:name="_Toc17233333"/>
      <w:bookmarkEnd w:id="22"/>
      <w:r>
        <w:rPr>
          <w:rFonts w:hint="eastAsia"/>
        </w:rPr>
        <w:t>范围</w:t>
      </w:r>
      <w:bookmarkEnd w:id="23"/>
      <w:bookmarkEnd w:id="24"/>
      <w:bookmarkEnd w:id="25"/>
      <w:bookmarkEnd w:id="26"/>
      <w:bookmarkEnd w:id="27"/>
      <w:bookmarkEnd w:id="28"/>
      <w:bookmarkEnd w:id="29"/>
      <w:bookmarkEnd w:id="30"/>
    </w:p>
    <w:p w:rsidR="00442D86" w:rsidRDefault="00547F09">
      <w:pPr>
        <w:pStyle w:val="afffffffffff4"/>
      </w:pPr>
      <w:bookmarkStart w:id="31" w:name="_Toc17233326"/>
      <w:bookmarkStart w:id="32" w:name="_Toc17233334"/>
      <w:bookmarkStart w:id="33" w:name="_Toc24884212"/>
      <w:bookmarkStart w:id="34" w:name="_Toc24884219"/>
      <w:bookmarkStart w:id="35" w:name="_Toc26648466"/>
      <w:r>
        <w:rPr>
          <w:rFonts w:hint="eastAsia"/>
        </w:rPr>
        <w:t>本文件规定了康复机构智力残疾儿童特殊教育服务的人员、设施设备、安全管理、特殊教育流程、特殊教育内容、档案、评价与改进等服务的要求，描述了对应的证实方法。</w:t>
      </w:r>
    </w:p>
    <w:p w:rsidR="00442D86" w:rsidRDefault="00547F09">
      <w:pPr>
        <w:pStyle w:val="afffff"/>
        <w:ind w:firstLine="420"/>
      </w:pPr>
      <w:r>
        <w:rPr>
          <w:rFonts w:hint="eastAsia"/>
        </w:rPr>
        <w:t>本文件适用于开展0</w:t>
      </w:r>
      <w:r w:rsidR="00494F32">
        <w:rPr>
          <w:rFonts w:ascii="Times New Roman" w:hint="eastAsia"/>
        </w:rPr>
        <w:t>～</w:t>
      </w:r>
      <w:r>
        <w:rPr>
          <w:rFonts w:hint="eastAsia"/>
        </w:rPr>
        <w:t>16岁智力残疾儿童康复特殊教育的市级及以上康复机构，县级及以下康复机构可参照执行。</w:t>
      </w:r>
    </w:p>
    <w:p w:rsidR="00442D86" w:rsidRDefault="00547F09">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586609A50A0549869CDA94F1289C8CF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442D86" w:rsidRDefault="00547F09">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42D86" w:rsidRDefault="00547F09">
      <w:pPr>
        <w:pStyle w:val="afffffffffff4"/>
      </w:pPr>
      <w:r>
        <w:rPr>
          <w:rFonts w:hint="eastAsia"/>
        </w:rPr>
        <w:t>GB 2894  安全标志及其使用导则</w:t>
      </w:r>
    </w:p>
    <w:p w:rsidR="00442D86" w:rsidRDefault="00547F09">
      <w:pPr>
        <w:pStyle w:val="afffffffffff4"/>
      </w:pPr>
      <w:r>
        <w:rPr>
          <w:rFonts w:hint="eastAsia"/>
        </w:rPr>
        <w:t>GB 3095  环境空气质量标准</w:t>
      </w:r>
    </w:p>
    <w:p w:rsidR="00442D86" w:rsidRDefault="00547F09">
      <w:pPr>
        <w:pStyle w:val="afffffffffff4"/>
      </w:pPr>
      <w:r>
        <w:rPr>
          <w:rFonts w:hint="eastAsia"/>
        </w:rPr>
        <w:t>GB 3096  声环境质量标准</w:t>
      </w:r>
    </w:p>
    <w:p w:rsidR="00442D86" w:rsidRDefault="00547F09">
      <w:pPr>
        <w:pStyle w:val="afffffffffff4"/>
      </w:pPr>
      <w:r>
        <w:rPr>
          <w:rFonts w:hint="eastAsia"/>
        </w:rPr>
        <w:t>GB/T 10001.1  标志用公共信息图形符号第1部分：通用符号</w:t>
      </w:r>
    </w:p>
    <w:p w:rsidR="00442D86" w:rsidRDefault="00547F09">
      <w:pPr>
        <w:pStyle w:val="afffffffffff4"/>
      </w:pPr>
      <w:r>
        <w:rPr>
          <w:rFonts w:hint="eastAsia"/>
        </w:rPr>
        <w:t>GB/T 10001.9  标志用公共信息图形符号第9部分：无障碍设施符号</w:t>
      </w:r>
    </w:p>
    <w:p w:rsidR="00442D86" w:rsidRDefault="00547F09">
      <w:pPr>
        <w:pStyle w:val="afffffffffff4"/>
      </w:pPr>
      <w:r>
        <w:rPr>
          <w:rFonts w:hint="eastAsia"/>
        </w:rPr>
        <w:t>GB 13495.1  消防安全标志第1部分：标志</w:t>
      </w:r>
    </w:p>
    <w:p w:rsidR="00442D86" w:rsidRDefault="00547F09">
      <w:pPr>
        <w:pStyle w:val="afffffffffff4"/>
      </w:pPr>
      <w:r>
        <w:rPr>
          <w:rFonts w:hint="eastAsia"/>
        </w:rPr>
        <w:t>GB 15630  消防安全标志设置要求</w:t>
      </w:r>
    </w:p>
    <w:p w:rsidR="00442D86" w:rsidRDefault="00547F09">
      <w:pPr>
        <w:pStyle w:val="afffffffffff4"/>
      </w:pPr>
      <w:r>
        <w:rPr>
          <w:rFonts w:hint="eastAsia"/>
        </w:rPr>
        <w:t>GB/T 18883  室内空气质量标准</w:t>
      </w:r>
    </w:p>
    <w:p w:rsidR="00442D86" w:rsidRDefault="00547F09">
      <w:pPr>
        <w:pStyle w:val="afffffffffff4"/>
      </w:pPr>
      <w:r>
        <w:rPr>
          <w:rFonts w:hint="eastAsia"/>
        </w:rPr>
        <w:t>GB 28235  紫外线空气消毒器安全与卫生标准</w:t>
      </w:r>
    </w:p>
    <w:p w:rsidR="00442D86" w:rsidRDefault="00547F09">
      <w:pPr>
        <w:pStyle w:val="afffffffffff4"/>
        <w:rPr>
          <w:rFonts w:hint="eastAsia"/>
        </w:rPr>
      </w:pPr>
      <w:r>
        <w:rPr>
          <w:rFonts w:hint="eastAsia"/>
        </w:rPr>
        <w:t>GB 50763  无障碍设计规范</w:t>
      </w:r>
    </w:p>
    <w:p w:rsidR="00494F32" w:rsidRPr="00494F32" w:rsidRDefault="00494F32" w:rsidP="00494F32">
      <w:pPr>
        <w:pStyle w:val="afffffffffff4"/>
      </w:pPr>
      <w:r w:rsidRPr="00F267CB">
        <w:rPr>
          <w:rFonts w:hint="eastAsia"/>
        </w:rPr>
        <w:t>建标 145  儿童福利院建设标准</w:t>
      </w:r>
    </w:p>
    <w:p w:rsidR="00442D86" w:rsidRDefault="00547F09">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74B16A7DCE204F40A3441D4C17A81DF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442D86" w:rsidRDefault="00547F09">
          <w:pPr>
            <w:pStyle w:val="afffff"/>
            <w:ind w:firstLine="420"/>
          </w:pPr>
          <w:r>
            <w:t>下列术语和定义适用于本文件。</w:t>
          </w:r>
        </w:p>
      </w:sdtContent>
    </w:sdt>
    <w:p w:rsidR="00442D86" w:rsidRDefault="00547F09">
      <w:pPr>
        <w:pStyle w:val="affffffffffe"/>
        <w:ind w:left="420" w:hangingChars="200" w:hanging="420"/>
        <w:rPr>
          <w:rFonts w:ascii="黑体" w:eastAsia="黑体" w:hAnsi="黑体"/>
        </w:rPr>
      </w:pPr>
      <w:r>
        <w:rPr>
          <w:rFonts w:ascii="黑体" w:eastAsia="黑体" w:hAnsi="黑体"/>
          <w:szCs w:val="21"/>
        </w:rPr>
        <w:br/>
      </w:r>
      <w:r>
        <w:rPr>
          <w:rFonts w:ascii="黑体" w:eastAsia="黑体" w:hAnsi="黑体" w:hint="eastAsia"/>
          <w:bCs/>
        </w:rPr>
        <w:t>智力残疾</w:t>
      </w:r>
      <w:r>
        <w:rPr>
          <w:rFonts w:ascii="黑体" w:eastAsia="黑体" w:hAnsi="黑体" w:hint="eastAsia"/>
        </w:rPr>
        <w:t xml:space="preserve">  mental</w:t>
      </w:r>
      <w:r>
        <w:rPr>
          <w:rFonts w:ascii="黑体" w:eastAsia="黑体" w:hAnsi="黑体"/>
        </w:rPr>
        <w:t xml:space="preserve"> disability</w:t>
      </w:r>
    </w:p>
    <w:p w:rsidR="00442D86" w:rsidRDefault="00547F09">
      <w:pPr>
        <w:pStyle w:val="afffff"/>
        <w:ind w:firstLine="420"/>
      </w:pPr>
      <w:r>
        <w:rPr>
          <w:rFonts w:hint="eastAsia"/>
        </w:rPr>
        <w:t>智力显著低于一般人水平，并伴有适应行为的障碍。此类残疾是由于神经系统结构、功能障碍，使个体活动和参与受到限制，需要环境提供全面、广泛、有限和间歇的支持。智力残疾包括在智力发育期间(18岁之前)，由于各种有害因素导致的精神发育不全或智力迟滞；或者智力发育成熟以后，由于各种有害因素导致智力损害或智力明显衰退。</w:t>
      </w:r>
    </w:p>
    <w:p w:rsidR="00442D86" w:rsidRDefault="00547F09">
      <w:pPr>
        <w:pStyle w:val="affffffffffe"/>
        <w:ind w:left="420" w:hangingChars="200" w:hanging="420"/>
        <w:rPr>
          <w:rFonts w:ascii="黑体" w:eastAsia="黑体" w:hAnsi="黑体" w:cs="黑体"/>
          <w:szCs w:val="22"/>
        </w:rPr>
      </w:pPr>
      <w:r>
        <w:rPr>
          <w:rFonts w:ascii="黑体" w:eastAsia="黑体" w:hAnsi="黑体" w:cs="黑体"/>
          <w:szCs w:val="22"/>
        </w:rPr>
        <w:br/>
      </w:r>
      <w:r>
        <w:rPr>
          <w:rFonts w:ascii="黑体" w:eastAsia="黑体" w:hAnsi="黑体" w:cs="黑体" w:hint="eastAsia"/>
          <w:szCs w:val="22"/>
        </w:rPr>
        <w:t>特殊教育</w:t>
      </w:r>
      <w:r>
        <w:rPr>
          <w:rFonts w:ascii="黑体" w:eastAsia="黑体" w:hAnsi="黑体"/>
        </w:rPr>
        <w:t>special education</w:t>
      </w:r>
    </w:p>
    <w:p w:rsidR="00442D86" w:rsidRDefault="00547F09">
      <w:pPr>
        <w:pStyle w:val="afffff"/>
        <w:ind w:firstLine="420"/>
      </w:pPr>
      <w:r>
        <w:rPr>
          <w:rFonts w:hAnsi="宋体" w:cs="宋体" w:hint="eastAsia"/>
          <w:szCs w:val="21"/>
        </w:rPr>
        <w:t>使用一般的或经过特别设计的课程、教材、教法和教学组织形式及教学设备，对有特殊需要的儿童进行旨在达到一般和特殊培养目标的教育。</w:t>
      </w:r>
    </w:p>
    <w:p w:rsidR="00442D86" w:rsidRDefault="00547F09">
      <w:pPr>
        <w:pStyle w:val="affc"/>
        <w:spacing w:before="240" w:after="240"/>
      </w:pPr>
      <w:r>
        <w:rPr>
          <w:rFonts w:hint="eastAsia"/>
        </w:rPr>
        <w:t>人员要求</w:t>
      </w:r>
    </w:p>
    <w:p w:rsidR="00442D86" w:rsidRDefault="00547F09">
      <w:pPr>
        <w:pStyle w:val="affffffff8"/>
        <w:ind w:left="0"/>
      </w:pPr>
      <w:r>
        <w:rPr>
          <w:rFonts w:hint="eastAsia"/>
        </w:rPr>
        <w:t>具有教育服务意识，热爱特殊教育事业，履行教师职业道德规范，依法执教；具有人道主义精神，关爱残疾儿童，尊重儿童人格，富有爱心、责任心、耐心、细心和恒心。</w:t>
      </w:r>
    </w:p>
    <w:p w:rsidR="00442D86" w:rsidRDefault="00547F09">
      <w:pPr>
        <w:pStyle w:val="affffffff8"/>
        <w:ind w:left="0"/>
      </w:pPr>
      <w:r>
        <w:rPr>
          <w:rFonts w:hint="eastAsia"/>
        </w:rPr>
        <w:t>应具备的条件包括：具备特殊教育专业或教育学相关专业的学历；受过相关专业技术培训，并具有相应岗位资格证书。</w:t>
      </w:r>
    </w:p>
    <w:p w:rsidR="00442D86" w:rsidRDefault="00547F09">
      <w:pPr>
        <w:pStyle w:val="affc"/>
        <w:spacing w:before="240" w:after="240"/>
      </w:pPr>
      <w:r>
        <w:rPr>
          <w:rFonts w:hint="eastAsia"/>
        </w:rPr>
        <w:t>设施设备</w:t>
      </w:r>
    </w:p>
    <w:p w:rsidR="00442D86" w:rsidRDefault="00547F09">
      <w:pPr>
        <w:pStyle w:val="affffffff8"/>
        <w:ind w:left="0"/>
      </w:pPr>
      <w:r>
        <w:rPr>
          <w:rFonts w:hint="eastAsia"/>
        </w:rPr>
        <w:lastRenderedPageBreak/>
        <w:t>教学场所规划应满足特殊儿童的教育需求。</w:t>
      </w:r>
    </w:p>
    <w:p w:rsidR="00442D86" w:rsidRDefault="00547F09">
      <w:pPr>
        <w:pStyle w:val="affffffff8"/>
        <w:ind w:left="0"/>
      </w:pPr>
      <w:r>
        <w:rPr>
          <w:rFonts w:hint="eastAsia"/>
        </w:rPr>
        <w:t>按有关要求设置单训课教室（包含一对一个训室、心理咨询室）、小组课教室、集体课教室。</w:t>
      </w:r>
    </w:p>
    <w:p w:rsidR="00442D86" w:rsidRDefault="00547F09">
      <w:pPr>
        <w:pStyle w:val="affffffff8"/>
        <w:ind w:left="0"/>
      </w:pPr>
      <w:r>
        <w:rPr>
          <w:rFonts w:hint="eastAsia"/>
        </w:rPr>
        <w:t>应配置适合特殊儿童教学的器械及设备。</w:t>
      </w:r>
    </w:p>
    <w:p w:rsidR="00442D86" w:rsidRDefault="00547F09">
      <w:pPr>
        <w:pStyle w:val="affffffff8"/>
        <w:ind w:left="0"/>
      </w:pPr>
      <w:r>
        <w:rPr>
          <w:rFonts w:hint="eastAsia"/>
        </w:rPr>
        <w:t>室内外教学场所应符合</w:t>
      </w:r>
      <w:r w:rsidRPr="00F14F04">
        <w:rPr>
          <w:rFonts w:hint="eastAsia"/>
        </w:rPr>
        <w:t>建标 145的规</w:t>
      </w:r>
      <w:r>
        <w:rPr>
          <w:rFonts w:hint="eastAsia"/>
        </w:rPr>
        <w:t>定，固定且自成一体，安全、易于疏散、通风透气、采光好，色彩设计、装饰应适合特殊儿童的身心特点要求。</w:t>
      </w:r>
    </w:p>
    <w:p w:rsidR="00442D86" w:rsidRDefault="00547F09">
      <w:pPr>
        <w:pStyle w:val="affffffff8"/>
        <w:ind w:left="0"/>
      </w:pPr>
      <w:r>
        <w:rPr>
          <w:rFonts w:hint="eastAsia"/>
        </w:rPr>
        <w:t>应设置无障碍设施，包括但不限于：无障碍出入口、安全扶手、无障碍卫生间、防滑地面。无障碍设施的设计应符合GB 50763的规定，无障碍设施符号应符合GB/T 10001.9的规定</w:t>
      </w:r>
    </w:p>
    <w:p w:rsidR="00442D86" w:rsidRDefault="00547F09">
      <w:pPr>
        <w:pStyle w:val="affffffff8"/>
        <w:ind w:left="0"/>
      </w:pPr>
      <w:r>
        <w:rPr>
          <w:rFonts w:hint="eastAsia"/>
        </w:rPr>
        <w:t>公共区域内的公共信息图形符号应有明显标志，标志应符合GB/T 10001.1的规定。</w:t>
      </w:r>
    </w:p>
    <w:p w:rsidR="00442D86" w:rsidRDefault="00547F09">
      <w:pPr>
        <w:pStyle w:val="affc"/>
        <w:spacing w:before="240" w:after="240"/>
      </w:pPr>
      <w:r>
        <w:rPr>
          <w:rFonts w:hint="eastAsia"/>
        </w:rPr>
        <w:t>教育环境</w:t>
      </w:r>
    </w:p>
    <w:p w:rsidR="00442D86" w:rsidRDefault="00547F09">
      <w:pPr>
        <w:pStyle w:val="affffffff8"/>
        <w:ind w:left="0"/>
      </w:pPr>
      <w:r>
        <w:rPr>
          <w:rFonts w:hint="eastAsia"/>
        </w:rPr>
        <w:t>教学环境干净整洁，居室阳光充足，物品放置有序。</w:t>
      </w:r>
    </w:p>
    <w:p w:rsidR="00442D86" w:rsidRDefault="00547F09">
      <w:pPr>
        <w:pStyle w:val="affffffff8"/>
        <w:ind w:left="0"/>
      </w:pPr>
      <w:r>
        <w:rPr>
          <w:rFonts w:hint="eastAsia"/>
        </w:rPr>
        <w:t>室外环境空气质量应符合GB 3095中二类标准的要求。室内空气应符合GB/T 18883的要求。</w:t>
      </w:r>
    </w:p>
    <w:p w:rsidR="00442D86" w:rsidRDefault="00547F09">
      <w:pPr>
        <w:pStyle w:val="affffffff8"/>
        <w:ind w:left="0"/>
      </w:pPr>
      <w:r>
        <w:rPr>
          <w:rFonts w:hint="eastAsia"/>
        </w:rPr>
        <w:t>声环境</w:t>
      </w:r>
      <w:r>
        <w:rPr>
          <w:rFonts w:hAnsi="宋体" w:hint="eastAsia"/>
        </w:rPr>
        <w:t>应符合</w:t>
      </w:r>
      <w:r>
        <w:rPr>
          <w:rFonts w:hint="eastAsia"/>
        </w:rPr>
        <w:t>GB 3096中1类标准的要求。</w:t>
      </w:r>
    </w:p>
    <w:p w:rsidR="00442D86" w:rsidRDefault="00547F09">
      <w:pPr>
        <w:pStyle w:val="affffffff8"/>
        <w:ind w:left="0"/>
      </w:pPr>
      <w:r>
        <w:rPr>
          <w:rFonts w:hint="eastAsia"/>
        </w:rPr>
        <w:t>设施设备应定期进行消毒处理；教室应每天进行紫外线消毒且不应少于1h，紫外线消毒操作应符合GB 28235的要求。</w:t>
      </w:r>
    </w:p>
    <w:p w:rsidR="00442D86" w:rsidRDefault="00547F09">
      <w:pPr>
        <w:pStyle w:val="affc"/>
        <w:spacing w:before="240" w:after="240"/>
      </w:pPr>
      <w:r>
        <w:rPr>
          <w:rFonts w:hint="eastAsia"/>
        </w:rPr>
        <w:t>安全管理</w:t>
      </w:r>
    </w:p>
    <w:p w:rsidR="00442D86" w:rsidRDefault="00547F09">
      <w:pPr>
        <w:pStyle w:val="affffffff8"/>
        <w:ind w:left="0"/>
      </w:pPr>
      <w:r>
        <w:rPr>
          <w:rFonts w:hint="eastAsia"/>
        </w:rPr>
        <w:t>履行消防安全职责,按国家有关规定配置消防设施、器材和设置消防安全标志；消防安全标志应符合GB 13495.1的要求，消防安全标志设置及使用应符合GB 15630、GB 2894的要求。</w:t>
      </w:r>
    </w:p>
    <w:p w:rsidR="00442D86" w:rsidRDefault="00547F09">
      <w:pPr>
        <w:pStyle w:val="affffffff8"/>
        <w:ind w:left="0"/>
      </w:pPr>
      <w:r>
        <w:rPr>
          <w:rFonts w:hint="eastAsia"/>
        </w:rPr>
        <w:t>定期检查消防设施和器材，并做好维护保养，确保消防设施和器材的完好、有效。</w:t>
      </w:r>
    </w:p>
    <w:p w:rsidR="00442D86" w:rsidRDefault="00547F09">
      <w:pPr>
        <w:pStyle w:val="affffffff8"/>
        <w:ind w:left="0"/>
      </w:pPr>
      <w:r>
        <w:rPr>
          <w:rFonts w:hint="eastAsia"/>
        </w:rPr>
        <w:t>教学场地应安装墙体防撞软包；桌椅应无锐角、摆放合理。</w:t>
      </w:r>
    </w:p>
    <w:p w:rsidR="00442D86" w:rsidRDefault="00547F09">
      <w:pPr>
        <w:pStyle w:val="affffffff8"/>
        <w:ind w:left="0"/>
      </w:pPr>
      <w:r>
        <w:rPr>
          <w:rFonts w:hint="eastAsia"/>
        </w:rPr>
        <w:t>教师开展教学实时，应防止意外伤害发生。</w:t>
      </w:r>
    </w:p>
    <w:p w:rsidR="00442D86" w:rsidRDefault="00547F09">
      <w:pPr>
        <w:pStyle w:val="affffffff8"/>
        <w:ind w:left="0"/>
      </w:pPr>
      <w:r>
        <w:rPr>
          <w:rFonts w:hint="eastAsia"/>
        </w:rPr>
        <w:t>智力残疾儿童出现意外伤、摔伤等意外事故，应及时报告并协助处理。</w:t>
      </w:r>
    </w:p>
    <w:p w:rsidR="00442D86" w:rsidRDefault="00547F09">
      <w:pPr>
        <w:pStyle w:val="affffffff8"/>
        <w:ind w:left="0"/>
      </w:pPr>
      <w:r>
        <w:rPr>
          <w:rFonts w:hint="eastAsia"/>
        </w:rPr>
        <w:t>电器在使用过程中发生事故应立即切断电源，及时向有关负责人报告并采取有效措施。</w:t>
      </w:r>
    </w:p>
    <w:p w:rsidR="00442D86" w:rsidRDefault="00547F09">
      <w:pPr>
        <w:pStyle w:val="affc"/>
        <w:spacing w:before="240" w:after="240"/>
      </w:pPr>
      <w:r>
        <w:rPr>
          <w:rFonts w:hint="eastAsia"/>
        </w:rPr>
        <w:t>服务流程</w:t>
      </w:r>
    </w:p>
    <w:p w:rsidR="00442D86" w:rsidRDefault="00547F09">
      <w:pPr>
        <w:pStyle w:val="affd"/>
        <w:spacing w:before="120" w:after="120"/>
        <w:ind w:left="0"/>
      </w:pPr>
      <w:r>
        <w:rPr>
          <w:rFonts w:hint="eastAsia"/>
        </w:rPr>
        <w:t>服务流程图</w:t>
      </w:r>
    </w:p>
    <w:p w:rsidR="00442D86" w:rsidRDefault="00547F09">
      <w:pPr>
        <w:pStyle w:val="afffff"/>
        <w:ind w:firstLine="420"/>
      </w:pPr>
      <w:r>
        <w:rPr>
          <w:rFonts w:hint="eastAsia"/>
        </w:rPr>
        <w:t>ICF框架下智力残疾儿童教育服务流程，见图1。</w:t>
      </w:r>
    </w:p>
    <w:p w:rsidR="00442D86" w:rsidRDefault="00547F09">
      <w:pPr>
        <w:pStyle w:val="BodyText2"/>
        <w:jc w:val="center"/>
      </w:pPr>
      <w:r>
        <w:rPr>
          <w:noProof/>
        </w:rPr>
        <w:drawing>
          <wp:inline distT="0" distB="0" distL="114300" distR="114300">
            <wp:extent cx="5264785" cy="2163445"/>
            <wp:effectExtent l="0" t="0" r="8255" b="635"/>
            <wp:docPr id="5" name="图片 5" descr="BGDAIW{OQT9OHBDOAKN5X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BGDAIW{OQT9OHBDOAKN5X6F"/>
                    <pic:cNvPicPr>
                      <a:picLocks noChangeAspect="1"/>
                    </pic:cNvPicPr>
                  </pic:nvPicPr>
                  <pic:blipFill>
                    <a:blip r:embed="rId21"/>
                    <a:stretch>
                      <a:fillRect/>
                    </a:stretch>
                  </pic:blipFill>
                  <pic:spPr>
                    <a:xfrm>
                      <a:off x="0" y="0"/>
                      <a:ext cx="5264785" cy="2163445"/>
                    </a:xfrm>
                    <a:prstGeom prst="rect">
                      <a:avLst/>
                    </a:prstGeom>
                  </pic:spPr>
                </pic:pic>
              </a:graphicData>
            </a:graphic>
          </wp:inline>
        </w:drawing>
      </w:r>
    </w:p>
    <w:p w:rsidR="00442D86" w:rsidRDefault="00547F09">
      <w:pPr>
        <w:pStyle w:val="afd"/>
        <w:spacing w:before="120" w:after="120"/>
      </w:pPr>
      <w:r>
        <w:rPr>
          <w:rFonts w:hint="eastAsia"/>
        </w:rPr>
        <w:t>ICF框架下智力残疾儿童教育服务流程</w:t>
      </w:r>
    </w:p>
    <w:p w:rsidR="00442D86" w:rsidRDefault="00547F09">
      <w:pPr>
        <w:pStyle w:val="affd"/>
        <w:spacing w:before="120" w:after="120"/>
        <w:ind w:left="0"/>
      </w:pPr>
      <w:r>
        <w:rPr>
          <w:rFonts w:hint="eastAsia"/>
        </w:rPr>
        <w:t>确定教育需求</w:t>
      </w:r>
    </w:p>
    <w:p w:rsidR="00442D86" w:rsidRDefault="00547F09">
      <w:pPr>
        <w:pStyle w:val="afffff"/>
        <w:ind w:firstLine="420"/>
      </w:pPr>
      <w:r>
        <w:rPr>
          <w:rFonts w:hint="eastAsia"/>
        </w:rPr>
        <w:t>通过审核和确认疾病诊断，确定儿童的残疾类型，并进行功能评估和儿童发展评估。</w:t>
      </w:r>
    </w:p>
    <w:p w:rsidR="00442D86" w:rsidRDefault="00547F09">
      <w:pPr>
        <w:pStyle w:val="affd"/>
        <w:spacing w:before="120" w:after="120"/>
        <w:ind w:left="0"/>
        <w:rPr>
          <w:rFonts w:ascii="宋体" w:hAnsi="宋体" w:cs="宋体"/>
        </w:rPr>
      </w:pPr>
      <w:r>
        <w:rPr>
          <w:rFonts w:hint="eastAsia"/>
        </w:rPr>
        <w:lastRenderedPageBreak/>
        <w:t>制定个别化教育计划</w:t>
      </w:r>
    </w:p>
    <w:p w:rsidR="00442D86" w:rsidRDefault="00547F09">
      <w:pPr>
        <w:pStyle w:val="afffff"/>
        <w:ind w:firstLine="420"/>
      </w:pPr>
      <w:r>
        <w:rPr>
          <w:rFonts w:hint="eastAsia"/>
        </w:rPr>
        <w:t>根据评估结果、儿童的个别差异及个别需求，制定个别化教育计划，主要内容包括:</w:t>
      </w:r>
    </w:p>
    <w:p w:rsidR="00442D86" w:rsidRDefault="00547F09">
      <w:pPr>
        <w:pStyle w:val="af5"/>
      </w:pPr>
      <w:r>
        <w:rPr>
          <w:rFonts w:hint="eastAsia"/>
        </w:rPr>
        <w:t>受教育的现状；</w:t>
      </w:r>
    </w:p>
    <w:p w:rsidR="00442D86" w:rsidRDefault="00547F09">
      <w:pPr>
        <w:pStyle w:val="af5"/>
      </w:pPr>
      <w:r>
        <w:rPr>
          <w:rFonts w:hint="eastAsia"/>
        </w:rPr>
        <w:t>应达到的短期目标和长期目标。根据儿童的实际情况，可按周、月、学期、学年等不同期限制订；</w:t>
      </w:r>
    </w:p>
    <w:p w:rsidR="00442D86" w:rsidRDefault="00547F09">
      <w:pPr>
        <w:pStyle w:val="af5"/>
      </w:pPr>
      <w:r>
        <w:rPr>
          <w:rFonts w:hint="eastAsia"/>
        </w:rPr>
        <w:t>实施本计划的预定日期和期限；</w:t>
      </w:r>
    </w:p>
    <w:p w:rsidR="00442D86" w:rsidRDefault="00547F09">
      <w:pPr>
        <w:pStyle w:val="af5"/>
      </w:pPr>
      <w:r>
        <w:rPr>
          <w:rFonts w:hint="eastAsia"/>
        </w:rPr>
        <w:t>课程安排；</w:t>
      </w:r>
    </w:p>
    <w:p w:rsidR="00442D86" w:rsidRDefault="00547F09">
      <w:pPr>
        <w:pStyle w:val="af5"/>
      </w:pPr>
      <w:r>
        <w:rPr>
          <w:rFonts w:hint="eastAsia"/>
        </w:rPr>
        <w:t>提供的专门服务设施及参与普通教育计划的程度说明；</w:t>
      </w:r>
    </w:p>
    <w:p w:rsidR="00442D86" w:rsidRDefault="00547F09">
      <w:pPr>
        <w:pStyle w:val="af5"/>
      </w:pPr>
      <w:r>
        <w:rPr>
          <w:rFonts w:hint="eastAsia"/>
        </w:rPr>
        <w:t>衡量本计划目标实现与否的标准和评估手段。实施过程中亦可按制订程序予以修订。</w:t>
      </w:r>
    </w:p>
    <w:p w:rsidR="00442D86" w:rsidRDefault="00547F09">
      <w:pPr>
        <w:pStyle w:val="affd"/>
        <w:spacing w:before="120" w:after="120"/>
        <w:ind w:left="0"/>
      </w:pPr>
      <w:r>
        <w:rPr>
          <w:rFonts w:hint="eastAsia"/>
        </w:rPr>
        <w:t>实施个别化教育计划</w:t>
      </w:r>
    </w:p>
    <w:p w:rsidR="00442D86" w:rsidRDefault="00547F09">
      <w:pPr>
        <w:pStyle w:val="afffff"/>
        <w:ind w:firstLine="420"/>
      </w:pPr>
      <w:r>
        <w:rPr>
          <w:rFonts w:hint="eastAsia"/>
        </w:rPr>
        <w:t>根据个别化教育计划，教师具体实施课程，并根据儿童的功能状况和教育需求，进行不同强度的支持（间歇的、有限的、广泛的、全面的）。教师可根据教育实际实施情况必要时可做计划调整。</w:t>
      </w:r>
    </w:p>
    <w:p w:rsidR="00442D86" w:rsidRDefault="00547F09">
      <w:pPr>
        <w:pStyle w:val="affd"/>
        <w:spacing w:before="120" w:after="120"/>
        <w:ind w:left="0"/>
      </w:pPr>
      <w:r>
        <w:rPr>
          <w:rFonts w:hint="eastAsia"/>
        </w:rPr>
        <w:t>教育结果与影响评价</w:t>
      </w:r>
    </w:p>
    <w:p w:rsidR="00442D86" w:rsidRDefault="00547F09">
      <w:pPr>
        <w:pStyle w:val="afffff"/>
        <w:ind w:firstLine="420"/>
      </w:pPr>
      <w:r>
        <w:rPr>
          <w:rFonts w:hint="eastAsia"/>
        </w:rPr>
        <w:t>教师应在个别化教育实施后，定期给儿童进行阶段性教育评估，通过评估了解儿童阶段教育的效果，最终由团队讨论是进行继续教育还是转介。</w:t>
      </w:r>
    </w:p>
    <w:p w:rsidR="00442D86" w:rsidRDefault="00547F09">
      <w:pPr>
        <w:pStyle w:val="affc"/>
        <w:spacing w:before="240" w:after="240"/>
      </w:pPr>
      <w:r>
        <w:rPr>
          <w:rFonts w:hint="eastAsia"/>
        </w:rPr>
        <w:t>服务内容及要求</w:t>
      </w:r>
    </w:p>
    <w:p w:rsidR="00442D86" w:rsidRDefault="00547F09">
      <w:pPr>
        <w:pStyle w:val="affd"/>
        <w:spacing w:before="120" w:after="120"/>
        <w:ind w:left="0"/>
      </w:pPr>
      <w:r>
        <w:rPr>
          <w:rFonts w:hint="eastAsia"/>
        </w:rPr>
        <w:t>特殊教育内容</w:t>
      </w:r>
    </w:p>
    <w:p w:rsidR="00442D86" w:rsidRDefault="006F0749" w:rsidP="006F0749">
      <w:pPr>
        <w:pStyle w:val="affffffffb"/>
      </w:pPr>
      <w:r w:rsidRPr="006F0749">
        <w:rPr>
          <w:rFonts w:hint="eastAsia"/>
        </w:rPr>
        <w:t>智力残疾儿童（0</w:t>
      </w:r>
      <w:r>
        <w:rPr>
          <w:rFonts w:hint="eastAsia"/>
        </w:rPr>
        <w:t>～</w:t>
      </w:r>
      <w:r w:rsidRPr="006F0749">
        <w:rPr>
          <w:rFonts w:hint="eastAsia"/>
        </w:rPr>
        <w:t>6岁）</w:t>
      </w:r>
      <w:r w:rsidR="00547F09">
        <w:rPr>
          <w:rFonts w:hint="eastAsia"/>
        </w:rPr>
        <w:t>特殊教育内容见表1。</w:t>
      </w:r>
    </w:p>
    <w:p w:rsidR="00442D86" w:rsidRDefault="00547F09">
      <w:pPr>
        <w:pStyle w:val="aff2"/>
        <w:spacing w:before="120" w:after="120"/>
        <w:rPr>
          <w:rFonts w:hAnsi="宋体" w:cs="宋体"/>
          <w:szCs w:val="21"/>
        </w:rPr>
      </w:pPr>
      <w:r>
        <w:rPr>
          <w:rFonts w:hint="eastAsia"/>
        </w:rPr>
        <w:t>智力残疾儿童</w:t>
      </w:r>
      <w:r w:rsidR="006F0749" w:rsidRPr="006F0749">
        <w:rPr>
          <w:rFonts w:hint="eastAsia"/>
        </w:rPr>
        <w:t>（0</w:t>
      </w:r>
      <w:r w:rsidR="006F0749">
        <w:rPr>
          <w:rFonts w:hint="eastAsia"/>
        </w:rPr>
        <w:t>～</w:t>
      </w:r>
      <w:r w:rsidR="006F0749" w:rsidRPr="006F0749">
        <w:rPr>
          <w:rFonts w:hint="eastAsia"/>
        </w:rPr>
        <w:t>6岁）</w:t>
      </w:r>
      <w:r>
        <w:rPr>
          <w:rFonts w:hint="eastAsia"/>
        </w:rPr>
        <w:t>特殊教育内容</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1809"/>
        <w:gridCol w:w="4571"/>
        <w:gridCol w:w="2142"/>
      </w:tblGrid>
      <w:tr w:rsidR="00442D86" w:rsidTr="00494F32">
        <w:trPr>
          <w:trHeight w:val="431"/>
          <w:jc w:val="center"/>
        </w:trPr>
        <w:tc>
          <w:tcPr>
            <w:tcW w:w="1809" w:type="dxa"/>
            <w:shd w:val="clear" w:color="auto" w:fill="auto"/>
            <w:noWrap/>
            <w:vAlign w:val="center"/>
          </w:tcPr>
          <w:p w:rsidR="00442D86" w:rsidRPr="00494F32" w:rsidRDefault="00547F09" w:rsidP="00494F32">
            <w:pPr>
              <w:spacing w:line="240" w:lineRule="auto"/>
              <w:contextualSpacing/>
              <w:jc w:val="center"/>
              <w:rPr>
                <w:rFonts w:ascii="宋体" w:hAnsi="宋体" w:cs="宋体"/>
                <w:b/>
                <w:sz w:val="18"/>
                <w:szCs w:val="18"/>
              </w:rPr>
            </w:pPr>
            <w:r w:rsidRPr="00494F32">
              <w:rPr>
                <w:rFonts w:ascii="宋体" w:hAnsi="宋体" w:cs="宋体" w:hint="eastAsia"/>
                <w:b/>
                <w:sz w:val="18"/>
                <w:szCs w:val="18"/>
              </w:rPr>
              <w:t>领域</w:t>
            </w:r>
          </w:p>
        </w:tc>
        <w:tc>
          <w:tcPr>
            <w:tcW w:w="4571" w:type="dxa"/>
            <w:shd w:val="clear" w:color="auto" w:fill="auto"/>
            <w:noWrap/>
            <w:vAlign w:val="center"/>
          </w:tcPr>
          <w:p w:rsidR="00442D86" w:rsidRPr="00494F32" w:rsidRDefault="00547F09" w:rsidP="00494F32">
            <w:pPr>
              <w:spacing w:line="240" w:lineRule="auto"/>
              <w:contextualSpacing/>
              <w:jc w:val="center"/>
              <w:rPr>
                <w:rFonts w:ascii="宋体" w:hAnsi="宋体" w:cs="宋体"/>
                <w:b/>
                <w:sz w:val="18"/>
                <w:szCs w:val="18"/>
              </w:rPr>
            </w:pPr>
            <w:r w:rsidRPr="00494F32">
              <w:rPr>
                <w:rFonts w:ascii="宋体" w:hAnsi="宋体" w:cs="宋体" w:hint="eastAsia"/>
                <w:b/>
                <w:sz w:val="18"/>
                <w:szCs w:val="18"/>
              </w:rPr>
              <w:t>范畴</w:t>
            </w:r>
          </w:p>
        </w:tc>
        <w:tc>
          <w:tcPr>
            <w:tcW w:w="2142" w:type="dxa"/>
            <w:shd w:val="clear" w:color="auto" w:fill="auto"/>
            <w:noWrap/>
            <w:vAlign w:val="center"/>
          </w:tcPr>
          <w:p w:rsidR="00442D86" w:rsidRPr="00494F32" w:rsidRDefault="00547F09" w:rsidP="00494F32">
            <w:pPr>
              <w:spacing w:line="240" w:lineRule="auto"/>
              <w:contextualSpacing/>
              <w:jc w:val="center"/>
              <w:rPr>
                <w:rFonts w:ascii="宋体" w:hAnsi="宋体" w:cs="宋体"/>
                <w:b/>
                <w:sz w:val="18"/>
                <w:szCs w:val="18"/>
              </w:rPr>
            </w:pPr>
            <w:r w:rsidRPr="00494F32">
              <w:rPr>
                <w:rFonts w:ascii="宋体" w:hAnsi="宋体" w:cs="宋体" w:hint="eastAsia"/>
                <w:b/>
                <w:sz w:val="18"/>
                <w:szCs w:val="18"/>
              </w:rPr>
              <w:t>课程</w:t>
            </w:r>
          </w:p>
        </w:tc>
      </w:tr>
      <w:tr w:rsidR="00442D86" w:rsidTr="00494F32">
        <w:trPr>
          <w:trHeight w:val="1613"/>
          <w:jc w:val="center"/>
        </w:trPr>
        <w:tc>
          <w:tcPr>
            <w:tcW w:w="1809" w:type="dxa"/>
            <w:shd w:val="clear" w:color="auto" w:fill="auto"/>
            <w:noWrap/>
            <w:vAlign w:val="center"/>
          </w:tcPr>
          <w:p w:rsidR="00442D86" w:rsidRDefault="00547F09" w:rsidP="00494F32">
            <w:pPr>
              <w:spacing w:line="240" w:lineRule="auto"/>
              <w:contextualSpacing/>
              <w:jc w:val="center"/>
              <w:rPr>
                <w:rFonts w:ascii="宋体" w:hAnsi="宋体" w:cs="宋体"/>
                <w:b/>
                <w:bCs/>
                <w:sz w:val="18"/>
                <w:szCs w:val="18"/>
              </w:rPr>
            </w:pPr>
            <w:r>
              <w:rPr>
                <w:rFonts w:ascii="宋体" w:hAnsi="宋体" w:cs="宋体" w:hint="eastAsia"/>
                <w:sz w:val="18"/>
                <w:szCs w:val="18"/>
              </w:rPr>
              <w:t>大肌肉</w:t>
            </w:r>
          </w:p>
        </w:tc>
        <w:tc>
          <w:tcPr>
            <w:tcW w:w="4571" w:type="dxa"/>
            <w:shd w:val="clear" w:color="auto" w:fill="auto"/>
            <w:noWrap/>
            <w:vAlign w:val="center"/>
          </w:tcPr>
          <w:p w:rsidR="00442D86" w:rsidRDefault="00547F09" w:rsidP="00494F32">
            <w:pPr>
              <w:spacing w:line="240" w:lineRule="auto"/>
              <w:contextualSpacing/>
              <w:rPr>
                <w:sz w:val="18"/>
                <w:szCs w:val="18"/>
              </w:rPr>
            </w:pPr>
            <w:r>
              <w:rPr>
                <w:rFonts w:hint="eastAsia"/>
                <w:sz w:val="18"/>
                <w:szCs w:val="18"/>
              </w:rPr>
              <w:t>移动性活动：地上活动能力、基础移动能力及进阶移动能力。</w:t>
            </w:r>
            <w:bookmarkStart w:id="40" w:name="_GoBack"/>
            <w:bookmarkEnd w:id="40"/>
          </w:p>
          <w:p w:rsidR="00442D86" w:rsidRDefault="00547F09" w:rsidP="00494F32">
            <w:pPr>
              <w:pStyle w:val="BodyText2"/>
              <w:spacing w:after="0" w:line="240" w:lineRule="auto"/>
              <w:contextualSpacing/>
              <w:rPr>
                <w:sz w:val="18"/>
                <w:szCs w:val="18"/>
              </w:rPr>
            </w:pPr>
            <w:r>
              <w:rPr>
                <w:rFonts w:hint="eastAsia"/>
                <w:sz w:val="18"/>
                <w:szCs w:val="18"/>
              </w:rPr>
              <w:t>操作性活动技能：推、拿、拉、抛、击、踢、接、拍及驾驶。</w:t>
            </w:r>
          </w:p>
        </w:tc>
        <w:tc>
          <w:tcPr>
            <w:tcW w:w="2142" w:type="dxa"/>
            <w:shd w:val="clear" w:color="auto" w:fill="auto"/>
            <w:noWrap/>
            <w:vAlign w:val="center"/>
          </w:tcPr>
          <w:p w:rsidR="00442D86" w:rsidRDefault="00547F09" w:rsidP="00494F32">
            <w:pPr>
              <w:spacing w:line="240" w:lineRule="auto"/>
              <w:contextualSpacing/>
              <w:jc w:val="center"/>
              <w:rPr>
                <w:rFonts w:ascii="宋体" w:hAnsi="宋体" w:cs="宋体"/>
                <w:sz w:val="18"/>
                <w:szCs w:val="18"/>
              </w:rPr>
            </w:pPr>
            <w:r>
              <w:rPr>
                <w:rFonts w:ascii="宋体" w:hAnsi="宋体" w:cs="宋体" w:hint="eastAsia"/>
                <w:sz w:val="18"/>
                <w:szCs w:val="18"/>
              </w:rPr>
              <w:t>运动课</w:t>
            </w:r>
          </w:p>
        </w:tc>
      </w:tr>
      <w:tr w:rsidR="00442D86" w:rsidTr="00494F32">
        <w:trPr>
          <w:jc w:val="center"/>
        </w:trPr>
        <w:tc>
          <w:tcPr>
            <w:tcW w:w="1809" w:type="dxa"/>
            <w:shd w:val="clear" w:color="auto" w:fill="auto"/>
            <w:noWrap/>
            <w:vAlign w:val="center"/>
          </w:tcPr>
          <w:p w:rsidR="00442D86" w:rsidRDefault="00547F09" w:rsidP="00494F32">
            <w:pPr>
              <w:spacing w:line="240" w:lineRule="auto"/>
              <w:contextualSpacing/>
              <w:jc w:val="center"/>
              <w:rPr>
                <w:rFonts w:ascii="宋体" w:hAnsi="宋体" w:cs="宋体"/>
                <w:b/>
                <w:bCs/>
                <w:sz w:val="18"/>
                <w:szCs w:val="18"/>
              </w:rPr>
            </w:pPr>
            <w:r>
              <w:rPr>
                <w:rFonts w:ascii="宋体" w:hAnsi="宋体" w:cs="宋体" w:hint="eastAsia"/>
                <w:sz w:val="18"/>
                <w:szCs w:val="18"/>
              </w:rPr>
              <w:t>小肌肉</w:t>
            </w:r>
          </w:p>
        </w:tc>
        <w:tc>
          <w:tcPr>
            <w:tcW w:w="4571" w:type="dxa"/>
            <w:shd w:val="clear" w:color="auto" w:fill="auto"/>
            <w:noWrap/>
            <w:vAlign w:val="center"/>
          </w:tcPr>
          <w:p w:rsidR="00442D86" w:rsidRDefault="00547F09" w:rsidP="00494F32">
            <w:pPr>
              <w:spacing w:line="240" w:lineRule="auto"/>
              <w:contextualSpacing/>
              <w:rPr>
                <w:sz w:val="18"/>
                <w:szCs w:val="18"/>
              </w:rPr>
            </w:pPr>
            <w:r>
              <w:rPr>
                <w:rFonts w:hint="eastAsia"/>
                <w:sz w:val="18"/>
                <w:szCs w:val="18"/>
              </w:rPr>
              <w:t>基础技巧：伸手拾放物件、物件操控、双手配合运用、手眼协调。</w:t>
            </w:r>
          </w:p>
          <w:p w:rsidR="00442D86" w:rsidRDefault="00547F09" w:rsidP="00494F32">
            <w:pPr>
              <w:pStyle w:val="BodyText2"/>
              <w:spacing w:after="0" w:line="240" w:lineRule="auto"/>
              <w:contextualSpacing/>
              <w:rPr>
                <w:rFonts w:ascii="宋体" w:hAnsi="宋体" w:cs="宋体"/>
                <w:b/>
                <w:bCs/>
                <w:sz w:val="18"/>
                <w:szCs w:val="18"/>
              </w:rPr>
            </w:pPr>
            <w:r>
              <w:rPr>
                <w:rFonts w:ascii="宋体" w:hAnsi="宋体" w:cs="宋体" w:hint="eastAsia"/>
                <w:sz w:val="18"/>
                <w:szCs w:val="18"/>
              </w:rPr>
              <w:t>精细操作技巧：执笔写书、文具及用品操作</w:t>
            </w:r>
          </w:p>
        </w:tc>
        <w:tc>
          <w:tcPr>
            <w:tcW w:w="2142" w:type="dxa"/>
            <w:shd w:val="clear" w:color="auto" w:fill="auto"/>
            <w:noWrap/>
            <w:vAlign w:val="center"/>
          </w:tcPr>
          <w:p w:rsidR="00442D86" w:rsidRDefault="00547F09" w:rsidP="00494F32">
            <w:pPr>
              <w:spacing w:line="240" w:lineRule="auto"/>
              <w:contextualSpacing/>
              <w:jc w:val="center"/>
              <w:rPr>
                <w:rFonts w:ascii="宋体" w:hAnsi="宋体" w:cs="宋体"/>
                <w:sz w:val="18"/>
                <w:szCs w:val="18"/>
              </w:rPr>
            </w:pPr>
            <w:r>
              <w:rPr>
                <w:rFonts w:ascii="宋体" w:hAnsi="宋体" w:cs="宋体" w:hint="eastAsia"/>
                <w:sz w:val="18"/>
                <w:szCs w:val="18"/>
              </w:rPr>
              <w:t>精细课、蒙台梭利课</w:t>
            </w:r>
          </w:p>
        </w:tc>
      </w:tr>
      <w:tr w:rsidR="00442D86" w:rsidTr="00494F32">
        <w:trPr>
          <w:jc w:val="center"/>
        </w:trPr>
        <w:tc>
          <w:tcPr>
            <w:tcW w:w="1809" w:type="dxa"/>
            <w:shd w:val="clear" w:color="auto" w:fill="auto"/>
            <w:noWrap/>
            <w:vAlign w:val="center"/>
          </w:tcPr>
          <w:p w:rsidR="00442D86" w:rsidRDefault="00547F09" w:rsidP="00494F32">
            <w:pPr>
              <w:spacing w:line="240" w:lineRule="auto"/>
              <w:contextualSpacing/>
              <w:jc w:val="center"/>
              <w:rPr>
                <w:rFonts w:ascii="宋体" w:hAnsi="宋体" w:cs="宋体"/>
                <w:b/>
                <w:bCs/>
                <w:sz w:val="18"/>
                <w:szCs w:val="18"/>
              </w:rPr>
            </w:pPr>
            <w:r>
              <w:rPr>
                <w:rFonts w:ascii="宋体" w:hAnsi="宋体" w:cs="宋体" w:hint="eastAsia"/>
                <w:sz w:val="18"/>
                <w:szCs w:val="18"/>
              </w:rPr>
              <w:t>自理</w:t>
            </w:r>
          </w:p>
        </w:tc>
        <w:tc>
          <w:tcPr>
            <w:tcW w:w="4571" w:type="dxa"/>
            <w:shd w:val="clear" w:color="auto" w:fill="auto"/>
            <w:noWrap/>
            <w:vAlign w:val="center"/>
          </w:tcPr>
          <w:p w:rsidR="00442D86" w:rsidRDefault="00547F09" w:rsidP="00494F32">
            <w:pPr>
              <w:spacing w:line="240" w:lineRule="auto"/>
              <w:contextualSpacing/>
              <w:rPr>
                <w:rFonts w:ascii="宋体" w:hAnsi="宋体" w:cs="宋体"/>
                <w:b/>
                <w:bCs/>
                <w:sz w:val="18"/>
                <w:szCs w:val="18"/>
              </w:rPr>
            </w:pPr>
            <w:r>
              <w:rPr>
                <w:rFonts w:ascii="宋体" w:hAnsi="宋体" w:cs="宋体" w:hint="eastAsia"/>
                <w:sz w:val="18"/>
                <w:szCs w:val="18"/>
              </w:rPr>
              <w:t>包括进食技能、如厕技能、穿衣技能、梳洗技能、家居技能。</w:t>
            </w:r>
          </w:p>
        </w:tc>
        <w:tc>
          <w:tcPr>
            <w:tcW w:w="2142" w:type="dxa"/>
            <w:shd w:val="clear" w:color="auto" w:fill="auto"/>
            <w:noWrap/>
            <w:vAlign w:val="center"/>
          </w:tcPr>
          <w:p w:rsidR="00442D86" w:rsidRDefault="00547F09" w:rsidP="00494F32">
            <w:pPr>
              <w:spacing w:line="240" w:lineRule="auto"/>
              <w:contextualSpacing/>
              <w:jc w:val="center"/>
              <w:rPr>
                <w:rFonts w:ascii="宋体" w:hAnsi="宋体" w:cs="宋体"/>
                <w:sz w:val="18"/>
                <w:szCs w:val="18"/>
              </w:rPr>
            </w:pPr>
            <w:r>
              <w:rPr>
                <w:rFonts w:ascii="宋体" w:hAnsi="宋体" w:cs="宋体" w:hint="eastAsia"/>
                <w:sz w:val="18"/>
                <w:szCs w:val="18"/>
              </w:rPr>
              <w:t>生活自理课</w:t>
            </w:r>
          </w:p>
        </w:tc>
      </w:tr>
      <w:tr w:rsidR="00442D86" w:rsidTr="00494F32">
        <w:trPr>
          <w:jc w:val="center"/>
        </w:trPr>
        <w:tc>
          <w:tcPr>
            <w:tcW w:w="1809" w:type="dxa"/>
            <w:shd w:val="clear" w:color="auto" w:fill="auto"/>
            <w:noWrap/>
            <w:vAlign w:val="center"/>
          </w:tcPr>
          <w:p w:rsidR="00442D86" w:rsidRDefault="00547F09" w:rsidP="00494F32">
            <w:pPr>
              <w:spacing w:line="240" w:lineRule="auto"/>
              <w:contextualSpacing/>
              <w:jc w:val="center"/>
              <w:rPr>
                <w:rFonts w:ascii="宋体" w:hAnsi="宋体" w:cs="宋体"/>
                <w:b/>
                <w:bCs/>
                <w:sz w:val="18"/>
                <w:szCs w:val="18"/>
              </w:rPr>
            </w:pPr>
            <w:r>
              <w:rPr>
                <w:rFonts w:ascii="宋体" w:hAnsi="宋体" w:cs="宋体" w:hint="eastAsia"/>
                <w:sz w:val="18"/>
                <w:szCs w:val="18"/>
              </w:rPr>
              <w:t>认知</w:t>
            </w:r>
          </w:p>
        </w:tc>
        <w:tc>
          <w:tcPr>
            <w:tcW w:w="4571" w:type="dxa"/>
            <w:shd w:val="clear" w:color="auto" w:fill="auto"/>
            <w:noWrap/>
            <w:vAlign w:val="center"/>
          </w:tcPr>
          <w:p w:rsidR="00442D86" w:rsidRDefault="00547F09" w:rsidP="00494F32">
            <w:pPr>
              <w:spacing w:line="240" w:lineRule="auto"/>
              <w:contextualSpacing/>
              <w:rPr>
                <w:rFonts w:ascii="宋体" w:hAnsi="宋体" w:cs="宋体"/>
                <w:b/>
                <w:bCs/>
                <w:sz w:val="18"/>
                <w:szCs w:val="18"/>
              </w:rPr>
            </w:pPr>
            <w:r>
              <w:rPr>
                <w:rFonts w:ascii="宋体" w:hAnsi="宋体" w:cs="宋体" w:hint="eastAsia"/>
                <w:sz w:val="18"/>
                <w:szCs w:val="18"/>
              </w:rPr>
              <w:t>包括感觉直觉、因果关系、空间概念、物件概念、颜色概念、形状概念、数学概念。</w:t>
            </w:r>
          </w:p>
        </w:tc>
        <w:tc>
          <w:tcPr>
            <w:tcW w:w="2142" w:type="dxa"/>
            <w:shd w:val="clear" w:color="auto" w:fill="auto"/>
            <w:noWrap/>
            <w:vAlign w:val="center"/>
          </w:tcPr>
          <w:p w:rsidR="00442D86" w:rsidRDefault="00547F09" w:rsidP="00494F32">
            <w:pPr>
              <w:spacing w:line="240" w:lineRule="auto"/>
              <w:contextualSpacing/>
              <w:jc w:val="center"/>
              <w:rPr>
                <w:rFonts w:ascii="宋体" w:hAnsi="宋体" w:cs="宋体"/>
                <w:sz w:val="18"/>
                <w:szCs w:val="18"/>
              </w:rPr>
            </w:pPr>
            <w:r>
              <w:rPr>
                <w:rFonts w:ascii="宋体" w:hAnsi="宋体" w:cs="宋体" w:hint="eastAsia"/>
                <w:sz w:val="18"/>
                <w:szCs w:val="18"/>
              </w:rPr>
              <w:t>综合认知课</w:t>
            </w:r>
          </w:p>
        </w:tc>
      </w:tr>
      <w:tr w:rsidR="00442D86" w:rsidTr="00494F32">
        <w:trPr>
          <w:jc w:val="center"/>
        </w:trPr>
        <w:tc>
          <w:tcPr>
            <w:tcW w:w="1809" w:type="dxa"/>
            <w:shd w:val="clear" w:color="auto" w:fill="auto"/>
            <w:noWrap/>
            <w:vAlign w:val="center"/>
          </w:tcPr>
          <w:p w:rsidR="00442D86" w:rsidRDefault="00547F09" w:rsidP="00494F32">
            <w:pPr>
              <w:spacing w:line="240" w:lineRule="auto"/>
              <w:contextualSpacing/>
              <w:jc w:val="center"/>
              <w:rPr>
                <w:rFonts w:ascii="宋体" w:hAnsi="宋体" w:cs="宋体"/>
                <w:b/>
                <w:bCs/>
                <w:sz w:val="18"/>
                <w:szCs w:val="18"/>
              </w:rPr>
            </w:pPr>
            <w:r>
              <w:rPr>
                <w:rFonts w:ascii="宋体" w:hAnsi="宋体" w:cs="宋体" w:hint="eastAsia"/>
                <w:sz w:val="18"/>
                <w:szCs w:val="18"/>
              </w:rPr>
              <w:t>语言</w:t>
            </w:r>
          </w:p>
        </w:tc>
        <w:tc>
          <w:tcPr>
            <w:tcW w:w="4571" w:type="dxa"/>
            <w:shd w:val="clear" w:color="auto" w:fill="auto"/>
            <w:noWrap/>
            <w:vAlign w:val="center"/>
          </w:tcPr>
          <w:p w:rsidR="00442D86" w:rsidRDefault="00547F09" w:rsidP="00494F32">
            <w:pPr>
              <w:spacing w:line="240" w:lineRule="auto"/>
              <w:contextualSpacing/>
              <w:rPr>
                <w:rFonts w:ascii="宋体" w:hAnsi="宋体" w:cs="宋体"/>
                <w:b/>
                <w:bCs/>
                <w:sz w:val="18"/>
                <w:szCs w:val="18"/>
              </w:rPr>
            </w:pPr>
            <w:r>
              <w:rPr>
                <w:rFonts w:ascii="宋体" w:hAnsi="宋体" w:cs="宋体" w:hint="eastAsia"/>
                <w:sz w:val="18"/>
                <w:szCs w:val="18"/>
              </w:rPr>
              <w:t>包括语言理解和语言表达。</w:t>
            </w:r>
          </w:p>
        </w:tc>
        <w:tc>
          <w:tcPr>
            <w:tcW w:w="2142" w:type="dxa"/>
            <w:shd w:val="clear" w:color="auto" w:fill="auto"/>
            <w:noWrap/>
            <w:vAlign w:val="center"/>
          </w:tcPr>
          <w:p w:rsidR="00442D86" w:rsidRDefault="00547F09" w:rsidP="00494F32">
            <w:pPr>
              <w:spacing w:line="240" w:lineRule="auto"/>
              <w:contextualSpacing/>
              <w:jc w:val="center"/>
              <w:rPr>
                <w:rFonts w:ascii="宋体" w:hAnsi="宋体" w:cs="宋体"/>
                <w:sz w:val="18"/>
                <w:szCs w:val="18"/>
              </w:rPr>
            </w:pPr>
            <w:r>
              <w:rPr>
                <w:rFonts w:ascii="宋体" w:hAnsi="宋体" w:cs="宋体" w:hint="eastAsia"/>
                <w:sz w:val="18"/>
                <w:szCs w:val="18"/>
              </w:rPr>
              <w:t>语言认知课</w:t>
            </w:r>
          </w:p>
        </w:tc>
      </w:tr>
      <w:tr w:rsidR="00442D86" w:rsidTr="00494F32">
        <w:trPr>
          <w:jc w:val="center"/>
        </w:trPr>
        <w:tc>
          <w:tcPr>
            <w:tcW w:w="1809" w:type="dxa"/>
            <w:shd w:val="clear" w:color="auto" w:fill="auto"/>
            <w:noWrap/>
            <w:vAlign w:val="center"/>
          </w:tcPr>
          <w:p w:rsidR="00442D86" w:rsidRDefault="00547F09" w:rsidP="00494F32">
            <w:pPr>
              <w:spacing w:line="240" w:lineRule="auto"/>
              <w:contextualSpacing/>
              <w:jc w:val="center"/>
              <w:rPr>
                <w:rFonts w:ascii="宋体" w:hAnsi="宋体" w:cs="宋体"/>
                <w:b/>
                <w:bCs/>
                <w:sz w:val="18"/>
                <w:szCs w:val="18"/>
              </w:rPr>
            </w:pPr>
            <w:r>
              <w:rPr>
                <w:rFonts w:ascii="宋体" w:hAnsi="宋体" w:cs="宋体" w:hint="eastAsia"/>
                <w:sz w:val="18"/>
                <w:szCs w:val="18"/>
              </w:rPr>
              <w:t>社交与情绪</w:t>
            </w:r>
          </w:p>
        </w:tc>
        <w:tc>
          <w:tcPr>
            <w:tcW w:w="4571" w:type="dxa"/>
            <w:shd w:val="clear" w:color="auto" w:fill="auto"/>
            <w:noWrap/>
            <w:vAlign w:val="center"/>
          </w:tcPr>
          <w:p w:rsidR="00442D86" w:rsidRDefault="00547F09" w:rsidP="00494F32">
            <w:pPr>
              <w:spacing w:line="240" w:lineRule="auto"/>
              <w:contextualSpacing/>
              <w:rPr>
                <w:rFonts w:ascii="宋体" w:hAnsi="宋体" w:cs="宋体"/>
                <w:b/>
                <w:bCs/>
                <w:sz w:val="18"/>
                <w:szCs w:val="18"/>
              </w:rPr>
            </w:pPr>
            <w:r>
              <w:rPr>
                <w:rFonts w:ascii="宋体" w:hAnsi="宋体" w:cs="宋体" w:hint="eastAsia"/>
                <w:sz w:val="18"/>
                <w:szCs w:val="18"/>
              </w:rPr>
              <w:t>包括自我概念、社交沟通、游戏技巧、社会适应及情绪表现。</w:t>
            </w:r>
          </w:p>
        </w:tc>
        <w:tc>
          <w:tcPr>
            <w:tcW w:w="2142" w:type="dxa"/>
            <w:shd w:val="clear" w:color="auto" w:fill="auto"/>
            <w:noWrap/>
            <w:vAlign w:val="center"/>
          </w:tcPr>
          <w:p w:rsidR="00442D86" w:rsidRDefault="00547F09" w:rsidP="00494F32">
            <w:pPr>
              <w:spacing w:line="240" w:lineRule="auto"/>
              <w:contextualSpacing/>
              <w:jc w:val="center"/>
              <w:rPr>
                <w:rFonts w:ascii="宋体" w:hAnsi="宋体" w:cs="宋体"/>
                <w:sz w:val="18"/>
                <w:szCs w:val="18"/>
              </w:rPr>
            </w:pPr>
            <w:r>
              <w:rPr>
                <w:rFonts w:ascii="宋体" w:hAnsi="宋体" w:cs="宋体" w:hint="eastAsia"/>
                <w:sz w:val="18"/>
                <w:szCs w:val="18"/>
              </w:rPr>
              <w:t>社交游戏课、绘本课、奥尔夫音乐课</w:t>
            </w:r>
          </w:p>
        </w:tc>
      </w:tr>
    </w:tbl>
    <w:p w:rsidR="006F0749" w:rsidRDefault="006F0749" w:rsidP="006F0749">
      <w:pPr>
        <w:pStyle w:val="affffffffb"/>
        <w:rPr>
          <w:rFonts w:hint="eastAsia"/>
        </w:rPr>
      </w:pPr>
      <w:r>
        <w:rPr>
          <w:rFonts w:hint="eastAsia"/>
        </w:rPr>
        <w:t>智力残疾儿童（7</w:t>
      </w:r>
      <w:r w:rsidR="00905B19">
        <w:rPr>
          <w:rFonts w:hint="eastAsia"/>
        </w:rPr>
        <w:t>～</w:t>
      </w:r>
      <w:r>
        <w:rPr>
          <w:rFonts w:hint="eastAsia"/>
        </w:rPr>
        <w:t>16岁）特殊教育内容见表2。</w:t>
      </w:r>
    </w:p>
    <w:p w:rsidR="006F0749" w:rsidRDefault="006F0749" w:rsidP="006F0749">
      <w:pPr>
        <w:pStyle w:val="afffff"/>
        <w:ind w:firstLine="420"/>
        <w:rPr>
          <w:rFonts w:hint="eastAsia"/>
        </w:rPr>
      </w:pPr>
    </w:p>
    <w:p w:rsidR="00905B19" w:rsidRDefault="00905B19" w:rsidP="006F0749">
      <w:pPr>
        <w:pStyle w:val="afffff"/>
        <w:ind w:firstLine="420"/>
        <w:rPr>
          <w:rFonts w:hint="eastAsia"/>
        </w:rPr>
      </w:pPr>
    </w:p>
    <w:p w:rsidR="006F0749" w:rsidRPr="00905B19" w:rsidRDefault="006F0749" w:rsidP="006F0749">
      <w:pPr>
        <w:pStyle w:val="afffff"/>
        <w:ind w:firstLine="420"/>
        <w:rPr>
          <w:rFonts w:hint="eastAsia"/>
        </w:rPr>
      </w:pPr>
    </w:p>
    <w:p w:rsidR="006F0749" w:rsidRDefault="006F0749" w:rsidP="006F0749">
      <w:pPr>
        <w:pStyle w:val="afffff"/>
        <w:ind w:firstLine="420"/>
        <w:rPr>
          <w:rFonts w:hint="eastAsia"/>
        </w:rPr>
      </w:pPr>
    </w:p>
    <w:p w:rsidR="006F0749" w:rsidRDefault="006F0749" w:rsidP="006F0749">
      <w:pPr>
        <w:pStyle w:val="afffff"/>
        <w:ind w:firstLine="420"/>
        <w:rPr>
          <w:rFonts w:hint="eastAsia"/>
        </w:rPr>
      </w:pPr>
    </w:p>
    <w:p w:rsidR="006F0749" w:rsidRDefault="006F0749" w:rsidP="006F0749">
      <w:pPr>
        <w:pStyle w:val="afffff"/>
        <w:ind w:firstLine="420"/>
        <w:rPr>
          <w:rFonts w:hint="eastAsia"/>
        </w:rPr>
      </w:pPr>
    </w:p>
    <w:p w:rsidR="006F0749" w:rsidRPr="006F0749" w:rsidRDefault="006F0749" w:rsidP="006F0749">
      <w:pPr>
        <w:pStyle w:val="afffff"/>
        <w:ind w:firstLine="420"/>
        <w:rPr>
          <w:rFonts w:hint="eastAsia"/>
        </w:rPr>
      </w:pPr>
    </w:p>
    <w:p w:rsidR="006F0749" w:rsidRDefault="006F0749" w:rsidP="006F0749">
      <w:pPr>
        <w:pStyle w:val="aff2"/>
        <w:spacing w:before="120" w:after="120"/>
      </w:pPr>
      <w:r>
        <w:rPr>
          <w:rFonts w:hint="eastAsia"/>
        </w:rPr>
        <w:lastRenderedPageBreak/>
        <w:t>智力残疾儿童（7</w:t>
      </w:r>
      <w:r w:rsidR="00905B19">
        <w:rPr>
          <w:rFonts w:hint="eastAsia"/>
        </w:rPr>
        <w:t>～</w:t>
      </w:r>
      <w:r>
        <w:rPr>
          <w:rFonts w:hint="eastAsia"/>
        </w:rPr>
        <w:t>16岁）特殊教育内容</w:t>
      </w:r>
    </w:p>
    <w:tbl>
      <w:tblPr>
        <w:tblStyle w:val="affff2"/>
        <w:tblW w:w="8505" w:type="dxa"/>
        <w:jc w:val="center"/>
        <w:tblInd w:w="534" w:type="dxa"/>
        <w:tblBorders>
          <w:top w:val="single" w:sz="8" w:space="0" w:color="auto"/>
          <w:left w:val="single" w:sz="8" w:space="0" w:color="auto"/>
          <w:bottom w:val="single" w:sz="8" w:space="0" w:color="auto"/>
          <w:right w:val="single" w:sz="8" w:space="0" w:color="auto"/>
        </w:tblBorders>
        <w:tblLook w:val="04A0"/>
      </w:tblPr>
      <w:tblGrid>
        <w:gridCol w:w="1876"/>
        <w:gridCol w:w="2410"/>
        <w:gridCol w:w="2410"/>
        <w:gridCol w:w="1809"/>
      </w:tblGrid>
      <w:tr w:rsidR="006F0749" w:rsidRPr="006F0749" w:rsidTr="00D10831">
        <w:trPr>
          <w:trHeight w:val="320"/>
          <w:jc w:val="center"/>
        </w:trPr>
        <w:tc>
          <w:tcPr>
            <w:tcW w:w="1876" w:type="dxa"/>
            <w:vAlign w:val="center"/>
          </w:tcPr>
          <w:p w:rsidR="006F0749" w:rsidRPr="006F0749" w:rsidRDefault="006F0749" w:rsidP="00D10831">
            <w:pPr>
              <w:pStyle w:val="afffff"/>
              <w:ind w:firstLineChars="0" w:firstLine="0"/>
              <w:jc w:val="center"/>
              <w:rPr>
                <w:rFonts w:hAnsi="宋体"/>
                <w:bCs/>
                <w:sz w:val="18"/>
                <w:szCs w:val="18"/>
              </w:rPr>
            </w:pPr>
            <w:r w:rsidRPr="006F0749">
              <w:rPr>
                <w:rFonts w:hAnsi="宋体" w:hint="eastAsia"/>
                <w:bCs/>
                <w:sz w:val="18"/>
                <w:szCs w:val="18"/>
              </w:rPr>
              <w:t>课程类型</w:t>
            </w:r>
          </w:p>
        </w:tc>
        <w:tc>
          <w:tcPr>
            <w:tcW w:w="2410" w:type="dxa"/>
            <w:vAlign w:val="center"/>
          </w:tcPr>
          <w:p w:rsidR="006F0749" w:rsidRPr="006F0749" w:rsidRDefault="006F0749" w:rsidP="00D10831">
            <w:pPr>
              <w:pStyle w:val="afffff"/>
              <w:ind w:firstLineChars="0" w:firstLine="0"/>
              <w:jc w:val="center"/>
              <w:rPr>
                <w:rFonts w:hAnsi="宋体"/>
                <w:bCs/>
                <w:sz w:val="18"/>
                <w:szCs w:val="18"/>
              </w:rPr>
            </w:pPr>
            <w:r w:rsidRPr="006F0749">
              <w:rPr>
                <w:rFonts w:hAnsi="宋体" w:hint="eastAsia"/>
                <w:bCs/>
                <w:sz w:val="18"/>
                <w:szCs w:val="18"/>
              </w:rPr>
              <w:t>课程</w:t>
            </w:r>
          </w:p>
        </w:tc>
        <w:tc>
          <w:tcPr>
            <w:tcW w:w="2410" w:type="dxa"/>
            <w:vAlign w:val="center"/>
          </w:tcPr>
          <w:p w:rsidR="006F0749" w:rsidRPr="006F0749" w:rsidRDefault="006F0749" w:rsidP="00D10831">
            <w:pPr>
              <w:pStyle w:val="afffff"/>
              <w:ind w:firstLineChars="0" w:firstLine="0"/>
              <w:jc w:val="center"/>
              <w:rPr>
                <w:rFonts w:hAnsi="宋体"/>
                <w:bCs/>
                <w:sz w:val="18"/>
                <w:szCs w:val="18"/>
              </w:rPr>
            </w:pPr>
            <w:r w:rsidRPr="006F0749">
              <w:rPr>
                <w:rFonts w:hAnsi="宋体" w:hint="eastAsia"/>
                <w:bCs/>
                <w:sz w:val="18"/>
                <w:szCs w:val="18"/>
              </w:rPr>
              <w:t>范畴</w:t>
            </w:r>
          </w:p>
        </w:tc>
        <w:tc>
          <w:tcPr>
            <w:tcW w:w="1809" w:type="dxa"/>
            <w:vAlign w:val="center"/>
          </w:tcPr>
          <w:p w:rsidR="006F0749" w:rsidRPr="006F0749" w:rsidRDefault="006F0749" w:rsidP="00D10831">
            <w:pPr>
              <w:pStyle w:val="afffff"/>
              <w:ind w:firstLineChars="0" w:firstLine="0"/>
              <w:jc w:val="center"/>
              <w:rPr>
                <w:rFonts w:hAnsi="宋体"/>
                <w:bCs/>
                <w:sz w:val="18"/>
                <w:szCs w:val="18"/>
              </w:rPr>
            </w:pPr>
            <w:r w:rsidRPr="006F0749">
              <w:rPr>
                <w:rFonts w:hAnsi="宋体" w:hint="eastAsia"/>
                <w:bCs/>
                <w:sz w:val="18"/>
                <w:szCs w:val="18"/>
              </w:rPr>
              <w:t>年级段划分</w:t>
            </w:r>
          </w:p>
        </w:tc>
      </w:tr>
      <w:tr w:rsidR="006F0749" w:rsidRPr="006F0749" w:rsidTr="00D10831">
        <w:trPr>
          <w:trHeight w:val="320"/>
          <w:jc w:val="center"/>
        </w:trPr>
        <w:tc>
          <w:tcPr>
            <w:tcW w:w="1876" w:type="dxa"/>
            <w:vMerge w:val="restart"/>
            <w:vAlign w:val="center"/>
          </w:tcPr>
          <w:p w:rsidR="006F0749" w:rsidRPr="006F0749" w:rsidRDefault="006F0749" w:rsidP="00D10831">
            <w:pPr>
              <w:pStyle w:val="afffff"/>
              <w:ind w:firstLineChars="0" w:firstLine="0"/>
              <w:jc w:val="center"/>
              <w:rPr>
                <w:rFonts w:hAnsi="宋体"/>
                <w:sz w:val="18"/>
                <w:szCs w:val="18"/>
              </w:rPr>
            </w:pPr>
            <w:r w:rsidRPr="006F0749">
              <w:rPr>
                <w:rFonts w:hAnsi="宋体" w:hint="eastAsia"/>
                <w:sz w:val="18"/>
                <w:szCs w:val="18"/>
              </w:rPr>
              <w:t>一般性课程</w:t>
            </w:r>
          </w:p>
        </w:tc>
        <w:tc>
          <w:tcPr>
            <w:tcW w:w="2410" w:type="dxa"/>
            <w:vAlign w:val="center"/>
          </w:tcPr>
          <w:p w:rsidR="006F0749" w:rsidRPr="006F0749" w:rsidRDefault="006F0749" w:rsidP="00D10831">
            <w:pPr>
              <w:pStyle w:val="afffff"/>
              <w:ind w:firstLineChars="0" w:firstLine="0"/>
              <w:jc w:val="center"/>
              <w:rPr>
                <w:rFonts w:hAnsi="宋体"/>
                <w:sz w:val="18"/>
                <w:szCs w:val="18"/>
              </w:rPr>
            </w:pPr>
            <w:r w:rsidRPr="006F0749">
              <w:rPr>
                <w:rFonts w:hAnsi="宋体" w:hint="eastAsia"/>
                <w:sz w:val="18"/>
                <w:szCs w:val="18"/>
              </w:rPr>
              <w:t>生活语文</w:t>
            </w:r>
          </w:p>
        </w:tc>
        <w:tc>
          <w:tcPr>
            <w:tcW w:w="2410" w:type="dxa"/>
            <w:vAlign w:val="center"/>
          </w:tcPr>
          <w:p w:rsidR="006F0749" w:rsidRPr="006F0749" w:rsidRDefault="006F0749" w:rsidP="00D10831">
            <w:pPr>
              <w:pStyle w:val="afffff"/>
              <w:ind w:firstLineChars="0" w:firstLine="0"/>
              <w:rPr>
                <w:rFonts w:hAnsi="宋体"/>
                <w:sz w:val="18"/>
                <w:szCs w:val="18"/>
              </w:rPr>
            </w:pPr>
            <w:r w:rsidRPr="006F0749">
              <w:rPr>
                <w:rFonts w:hAnsi="宋体" w:hint="eastAsia"/>
                <w:sz w:val="18"/>
                <w:szCs w:val="18"/>
              </w:rPr>
              <w:t>倾听与说话、识字与写字、阅读、写话与习作、综合性学习</w:t>
            </w:r>
          </w:p>
        </w:tc>
        <w:tc>
          <w:tcPr>
            <w:tcW w:w="1809" w:type="dxa"/>
            <w:vMerge w:val="restart"/>
            <w:vAlign w:val="center"/>
          </w:tcPr>
          <w:p w:rsidR="006F0749" w:rsidRPr="006F0749" w:rsidRDefault="006F0749" w:rsidP="00D10831">
            <w:pPr>
              <w:pStyle w:val="afffff"/>
              <w:ind w:firstLineChars="0" w:firstLine="0"/>
              <w:jc w:val="center"/>
              <w:rPr>
                <w:rFonts w:hAnsi="宋体"/>
                <w:sz w:val="18"/>
                <w:szCs w:val="18"/>
              </w:rPr>
            </w:pPr>
            <w:r w:rsidRPr="006F0749">
              <w:rPr>
                <w:rFonts w:hAnsi="宋体" w:hint="eastAsia"/>
                <w:sz w:val="18"/>
                <w:szCs w:val="18"/>
              </w:rPr>
              <w:t>低年级段：1-3年级</w:t>
            </w:r>
          </w:p>
          <w:p w:rsidR="006F0749" w:rsidRPr="006F0749" w:rsidRDefault="006F0749" w:rsidP="00D10831">
            <w:pPr>
              <w:pStyle w:val="afffff"/>
              <w:ind w:firstLineChars="0" w:firstLine="0"/>
              <w:jc w:val="center"/>
              <w:rPr>
                <w:rFonts w:hAnsi="宋体"/>
                <w:sz w:val="18"/>
                <w:szCs w:val="18"/>
              </w:rPr>
            </w:pPr>
          </w:p>
          <w:p w:rsidR="006F0749" w:rsidRPr="006F0749" w:rsidRDefault="006F0749" w:rsidP="00D10831">
            <w:pPr>
              <w:pStyle w:val="afffff"/>
              <w:ind w:firstLineChars="0" w:firstLine="0"/>
              <w:jc w:val="center"/>
              <w:rPr>
                <w:rFonts w:hAnsi="宋体"/>
                <w:sz w:val="18"/>
                <w:szCs w:val="18"/>
              </w:rPr>
            </w:pPr>
          </w:p>
          <w:p w:rsidR="006F0749" w:rsidRPr="006F0749" w:rsidRDefault="006F0749" w:rsidP="00D10831">
            <w:pPr>
              <w:pStyle w:val="afffff"/>
              <w:ind w:firstLineChars="0" w:firstLine="0"/>
              <w:jc w:val="center"/>
              <w:rPr>
                <w:rFonts w:hAnsi="宋体"/>
                <w:sz w:val="18"/>
                <w:szCs w:val="18"/>
              </w:rPr>
            </w:pPr>
          </w:p>
          <w:p w:rsidR="006F0749" w:rsidRPr="006F0749" w:rsidRDefault="006F0749" w:rsidP="00D10831">
            <w:pPr>
              <w:pStyle w:val="afffff"/>
              <w:ind w:firstLineChars="0" w:firstLine="0"/>
              <w:jc w:val="center"/>
              <w:rPr>
                <w:rFonts w:hAnsi="宋体"/>
                <w:sz w:val="18"/>
                <w:szCs w:val="18"/>
              </w:rPr>
            </w:pPr>
          </w:p>
          <w:p w:rsidR="006F0749" w:rsidRPr="006F0749" w:rsidRDefault="006F0749" w:rsidP="00D10831">
            <w:pPr>
              <w:pStyle w:val="afffff"/>
              <w:ind w:firstLineChars="0" w:firstLine="0"/>
              <w:jc w:val="center"/>
              <w:rPr>
                <w:rFonts w:hAnsi="宋体"/>
                <w:sz w:val="18"/>
                <w:szCs w:val="18"/>
              </w:rPr>
            </w:pPr>
          </w:p>
          <w:p w:rsidR="006F0749" w:rsidRPr="006F0749" w:rsidRDefault="006F0749" w:rsidP="00D10831">
            <w:pPr>
              <w:pStyle w:val="afffff"/>
              <w:ind w:firstLineChars="0" w:firstLine="0"/>
              <w:jc w:val="center"/>
              <w:rPr>
                <w:rFonts w:hAnsi="宋体"/>
                <w:sz w:val="18"/>
                <w:szCs w:val="18"/>
              </w:rPr>
            </w:pPr>
            <w:r w:rsidRPr="006F0749">
              <w:rPr>
                <w:rFonts w:hAnsi="宋体" w:hint="eastAsia"/>
                <w:sz w:val="18"/>
                <w:szCs w:val="18"/>
              </w:rPr>
              <w:t>中年级段：4-6年级</w:t>
            </w:r>
          </w:p>
          <w:p w:rsidR="006F0749" w:rsidRPr="006F0749" w:rsidRDefault="006F0749" w:rsidP="00D10831">
            <w:pPr>
              <w:pStyle w:val="afffff"/>
              <w:ind w:firstLineChars="0" w:firstLine="0"/>
              <w:jc w:val="center"/>
              <w:rPr>
                <w:rFonts w:hAnsi="宋体"/>
                <w:sz w:val="18"/>
                <w:szCs w:val="18"/>
              </w:rPr>
            </w:pPr>
          </w:p>
          <w:p w:rsidR="006F0749" w:rsidRPr="006F0749" w:rsidRDefault="006F0749" w:rsidP="00D10831">
            <w:pPr>
              <w:pStyle w:val="afffff"/>
              <w:ind w:firstLineChars="0" w:firstLine="0"/>
              <w:jc w:val="center"/>
              <w:rPr>
                <w:rFonts w:hAnsi="宋体"/>
                <w:sz w:val="18"/>
                <w:szCs w:val="18"/>
              </w:rPr>
            </w:pPr>
          </w:p>
          <w:p w:rsidR="006F0749" w:rsidRPr="006F0749" w:rsidRDefault="006F0749" w:rsidP="00D10831">
            <w:pPr>
              <w:pStyle w:val="afffff"/>
              <w:ind w:firstLineChars="0" w:firstLine="0"/>
              <w:jc w:val="center"/>
              <w:rPr>
                <w:rFonts w:hAnsi="宋体"/>
                <w:sz w:val="18"/>
                <w:szCs w:val="18"/>
              </w:rPr>
            </w:pPr>
          </w:p>
          <w:p w:rsidR="006F0749" w:rsidRPr="006F0749" w:rsidRDefault="006F0749" w:rsidP="00D10831">
            <w:pPr>
              <w:pStyle w:val="afffff"/>
              <w:ind w:firstLineChars="0" w:firstLine="0"/>
              <w:jc w:val="center"/>
              <w:rPr>
                <w:rFonts w:hAnsi="宋体"/>
                <w:sz w:val="18"/>
                <w:szCs w:val="18"/>
              </w:rPr>
            </w:pPr>
          </w:p>
          <w:p w:rsidR="006F0749" w:rsidRPr="006F0749" w:rsidRDefault="006F0749" w:rsidP="00D10831">
            <w:pPr>
              <w:pStyle w:val="afffff"/>
              <w:ind w:firstLineChars="0" w:firstLine="0"/>
              <w:jc w:val="center"/>
              <w:rPr>
                <w:rFonts w:hAnsi="宋体"/>
                <w:sz w:val="18"/>
                <w:szCs w:val="18"/>
              </w:rPr>
            </w:pPr>
          </w:p>
          <w:p w:rsidR="006F0749" w:rsidRPr="006F0749" w:rsidRDefault="006F0749" w:rsidP="00D10831">
            <w:pPr>
              <w:pStyle w:val="afffff"/>
              <w:ind w:firstLineChars="0" w:firstLine="0"/>
              <w:jc w:val="center"/>
              <w:rPr>
                <w:rFonts w:hAnsi="宋体"/>
                <w:sz w:val="18"/>
                <w:szCs w:val="18"/>
              </w:rPr>
            </w:pPr>
            <w:r w:rsidRPr="006F0749">
              <w:rPr>
                <w:rFonts w:hAnsi="宋体" w:hint="eastAsia"/>
                <w:sz w:val="18"/>
                <w:szCs w:val="18"/>
              </w:rPr>
              <w:t>高年级段：7-9年级</w:t>
            </w:r>
          </w:p>
          <w:p w:rsidR="006F0749" w:rsidRPr="006F0749" w:rsidRDefault="006F0749" w:rsidP="00D10831">
            <w:pPr>
              <w:pStyle w:val="afffff"/>
              <w:ind w:firstLineChars="0" w:firstLine="0"/>
              <w:rPr>
                <w:rFonts w:hAnsi="宋体"/>
                <w:sz w:val="18"/>
                <w:szCs w:val="18"/>
              </w:rPr>
            </w:pPr>
          </w:p>
        </w:tc>
      </w:tr>
      <w:tr w:rsidR="006F0749" w:rsidRPr="006F0749" w:rsidTr="00D10831">
        <w:trPr>
          <w:trHeight w:val="320"/>
          <w:jc w:val="center"/>
        </w:trPr>
        <w:tc>
          <w:tcPr>
            <w:tcW w:w="1876" w:type="dxa"/>
            <w:vMerge/>
            <w:vAlign w:val="center"/>
          </w:tcPr>
          <w:p w:rsidR="006F0749" w:rsidRPr="006F0749" w:rsidRDefault="006F0749" w:rsidP="00D10831">
            <w:pPr>
              <w:pStyle w:val="afffff"/>
              <w:ind w:firstLineChars="0" w:firstLine="0"/>
              <w:jc w:val="center"/>
              <w:rPr>
                <w:rFonts w:hAnsi="宋体"/>
                <w:sz w:val="18"/>
                <w:szCs w:val="18"/>
              </w:rPr>
            </w:pPr>
          </w:p>
        </w:tc>
        <w:tc>
          <w:tcPr>
            <w:tcW w:w="2410" w:type="dxa"/>
            <w:vAlign w:val="center"/>
          </w:tcPr>
          <w:p w:rsidR="006F0749" w:rsidRPr="006F0749" w:rsidRDefault="006F0749" w:rsidP="00D10831">
            <w:pPr>
              <w:pStyle w:val="afffff"/>
              <w:ind w:firstLineChars="0" w:firstLine="0"/>
              <w:jc w:val="center"/>
              <w:rPr>
                <w:rFonts w:hAnsi="宋体"/>
                <w:sz w:val="18"/>
                <w:szCs w:val="18"/>
              </w:rPr>
            </w:pPr>
            <w:r w:rsidRPr="006F0749">
              <w:rPr>
                <w:rFonts w:hAnsi="宋体" w:hint="eastAsia"/>
                <w:sz w:val="18"/>
                <w:szCs w:val="18"/>
              </w:rPr>
              <w:t>生活数学</w:t>
            </w:r>
          </w:p>
        </w:tc>
        <w:tc>
          <w:tcPr>
            <w:tcW w:w="2410" w:type="dxa"/>
            <w:vAlign w:val="center"/>
          </w:tcPr>
          <w:p w:rsidR="006F0749" w:rsidRPr="006F0749" w:rsidRDefault="006F0749" w:rsidP="00D10831">
            <w:pPr>
              <w:pStyle w:val="afffff"/>
              <w:ind w:firstLineChars="0" w:firstLine="0"/>
              <w:rPr>
                <w:rFonts w:hAnsi="宋体"/>
                <w:sz w:val="18"/>
                <w:szCs w:val="18"/>
              </w:rPr>
            </w:pPr>
            <w:r w:rsidRPr="006F0749">
              <w:rPr>
                <w:rFonts w:hAnsi="宋体" w:hint="eastAsia"/>
                <w:sz w:val="18"/>
                <w:szCs w:val="18"/>
              </w:rPr>
              <w:t>常见的量、数与运算、图形与几何统计、综合与实践</w:t>
            </w:r>
          </w:p>
        </w:tc>
        <w:tc>
          <w:tcPr>
            <w:tcW w:w="1809" w:type="dxa"/>
            <w:vMerge/>
            <w:vAlign w:val="center"/>
          </w:tcPr>
          <w:p w:rsidR="006F0749" w:rsidRPr="006F0749" w:rsidRDefault="006F0749" w:rsidP="00D10831">
            <w:pPr>
              <w:pStyle w:val="afffff"/>
              <w:ind w:firstLineChars="0" w:firstLine="0"/>
              <w:jc w:val="center"/>
              <w:rPr>
                <w:rFonts w:hAnsi="宋体"/>
                <w:sz w:val="18"/>
                <w:szCs w:val="18"/>
              </w:rPr>
            </w:pPr>
          </w:p>
        </w:tc>
      </w:tr>
      <w:tr w:rsidR="006F0749" w:rsidRPr="006F0749" w:rsidTr="00D10831">
        <w:trPr>
          <w:trHeight w:val="320"/>
          <w:jc w:val="center"/>
        </w:trPr>
        <w:tc>
          <w:tcPr>
            <w:tcW w:w="1876" w:type="dxa"/>
            <w:vMerge/>
            <w:vAlign w:val="center"/>
          </w:tcPr>
          <w:p w:rsidR="006F0749" w:rsidRPr="006F0749" w:rsidRDefault="006F0749" w:rsidP="00D10831">
            <w:pPr>
              <w:pStyle w:val="afffff"/>
              <w:ind w:firstLineChars="0" w:firstLine="0"/>
              <w:jc w:val="center"/>
              <w:rPr>
                <w:rFonts w:hAnsi="宋体"/>
                <w:sz w:val="18"/>
                <w:szCs w:val="18"/>
              </w:rPr>
            </w:pPr>
          </w:p>
        </w:tc>
        <w:tc>
          <w:tcPr>
            <w:tcW w:w="2410" w:type="dxa"/>
            <w:vAlign w:val="center"/>
          </w:tcPr>
          <w:p w:rsidR="006F0749" w:rsidRPr="006F0749" w:rsidRDefault="006F0749" w:rsidP="00D10831">
            <w:pPr>
              <w:pStyle w:val="afffff"/>
              <w:ind w:firstLineChars="0" w:firstLine="0"/>
              <w:jc w:val="center"/>
              <w:rPr>
                <w:rFonts w:hAnsi="宋体"/>
                <w:sz w:val="18"/>
                <w:szCs w:val="18"/>
              </w:rPr>
            </w:pPr>
            <w:r w:rsidRPr="006F0749">
              <w:rPr>
                <w:rFonts w:hAnsi="宋体" w:hint="eastAsia"/>
                <w:sz w:val="18"/>
                <w:szCs w:val="18"/>
              </w:rPr>
              <w:t>生活适应</w:t>
            </w:r>
          </w:p>
        </w:tc>
        <w:tc>
          <w:tcPr>
            <w:tcW w:w="2410" w:type="dxa"/>
            <w:vAlign w:val="center"/>
          </w:tcPr>
          <w:p w:rsidR="006F0749" w:rsidRPr="006F0749" w:rsidRDefault="006F0749" w:rsidP="00D10831">
            <w:pPr>
              <w:pStyle w:val="afffff"/>
              <w:ind w:firstLineChars="0" w:firstLine="0"/>
              <w:rPr>
                <w:rFonts w:hAnsi="宋体"/>
                <w:sz w:val="18"/>
                <w:szCs w:val="18"/>
              </w:rPr>
            </w:pPr>
            <w:r w:rsidRPr="006F0749">
              <w:rPr>
                <w:rFonts w:hAnsi="宋体" w:hint="eastAsia"/>
                <w:sz w:val="18"/>
                <w:szCs w:val="18"/>
              </w:rPr>
              <w:t>个人生活、家庭生活、学校生活、社区生活、国家与世界</w:t>
            </w:r>
          </w:p>
        </w:tc>
        <w:tc>
          <w:tcPr>
            <w:tcW w:w="1809" w:type="dxa"/>
            <w:vMerge/>
            <w:vAlign w:val="center"/>
          </w:tcPr>
          <w:p w:rsidR="006F0749" w:rsidRPr="006F0749" w:rsidRDefault="006F0749" w:rsidP="00D10831">
            <w:pPr>
              <w:pStyle w:val="afffff"/>
              <w:ind w:firstLineChars="0" w:firstLine="0"/>
              <w:jc w:val="center"/>
              <w:rPr>
                <w:rFonts w:hAnsi="宋体"/>
                <w:sz w:val="18"/>
                <w:szCs w:val="18"/>
              </w:rPr>
            </w:pPr>
          </w:p>
        </w:tc>
      </w:tr>
      <w:tr w:rsidR="006F0749" w:rsidRPr="006F0749" w:rsidTr="00D10831">
        <w:trPr>
          <w:trHeight w:val="320"/>
          <w:jc w:val="center"/>
        </w:trPr>
        <w:tc>
          <w:tcPr>
            <w:tcW w:w="1876" w:type="dxa"/>
            <w:vMerge/>
            <w:vAlign w:val="center"/>
          </w:tcPr>
          <w:p w:rsidR="006F0749" w:rsidRPr="006F0749" w:rsidRDefault="006F0749" w:rsidP="00D10831">
            <w:pPr>
              <w:pStyle w:val="afffff"/>
              <w:ind w:firstLineChars="0" w:firstLine="0"/>
              <w:jc w:val="center"/>
              <w:rPr>
                <w:rFonts w:hAnsi="宋体"/>
                <w:sz w:val="18"/>
                <w:szCs w:val="18"/>
              </w:rPr>
            </w:pPr>
          </w:p>
        </w:tc>
        <w:tc>
          <w:tcPr>
            <w:tcW w:w="2410" w:type="dxa"/>
            <w:vAlign w:val="center"/>
          </w:tcPr>
          <w:p w:rsidR="006F0749" w:rsidRPr="006F0749" w:rsidRDefault="006F0749" w:rsidP="00D10831">
            <w:pPr>
              <w:pStyle w:val="afffff"/>
              <w:ind w:firstLineChars="0" w:firstLine="0"/>
              <w:jc w:val="center"/>
              <w:rPr>
                <w:rFonts w:hAnsi="宋体"/>
                <w:sz w:val="18"/>
                <w:szCs w:val="18"/>
              </w:rPr>
            </w:pPr>
            <w:r w:rsidRPr="006F0749">
              <w:rPr>
                <w:rFonts w:hAnsi="宋体" w:hint="eastAsia"/>
                <w:sz w:val="18"/>
                <w:szCs w:val="18"/>
              </w:rPr>
              <w:t>劳动技能</w:t>
            </w:r>
          </w:p>
        </w:tc>
        <w:tc>
          <w:tcPr>
            <w:tcW w:w="2410" w:type="dxa"/>
            <w:vAlign w:val="center"/>
          </w:tcPr>
          <w:p w:rsidR="006F0749" w:rsidRPr="006F0749" w:rsidRDefault="006F0749" w:rsidP="00D10831">
            <w:pPr>
              <w:pStyle w:val="afffff"/>
              <w:ind w:firstLineChars="0" w:firstLine="0"/>
              <w:rPr>
                <w:rFonts w:hAnsi="宋体"/>
                <w:sz w:val="18"/>
                <w:szCs w:val="18"/>
              </w:rPr>
            </w:pPr>
            <w:r w:rsidRPr="006F0749">
              <w:rPr>
                <w:rFonts w:hAnsi="宋体" w:hint="eastAsia"/>
                <w:sz w:val="18"/>
                <w:szCs w:val="18"/>
              </w:rPr>
              <w:t>自我服务劳动技能、家务劳动技能、公益劳动技能、简单生产劳动技能</w:t>
            </w:r>
          </w:p>
        </w:tc>
        <w:tc>
          <w:tcPr>
            <w:tcW w:w="1809" w:type="dxa"/>
            <w:vMerge/>
            <w:vAlign w:val="center"/>
          </w:tcPr>
          <w:p w:rsidR="006F0749" w:rsidRPr="006F0749" w:rsidRDefault="006F0749" w:rsidP="00D10831">
            <w:pPr>
              <w:pStyle w:val="afffff"/>
              <w:ind w:firstLineChars="0" w:firstLine="0"/>
              <w:jc w:val="center"/>
              <w:rPr>
                <w:rFonts w:hAnsi="宋体"/>
                <w:sz w:val="18"/>
                <w:szCs w:val="18"/>
              </w:rPr>
            </w:pPr>
          </w:p>
        </w:tc>
      </w:tr>
      <w:tr w:rsidR="006F0749" w:rsidRPr="006F0749" w:rsidTr="00D10831">
        <w:trPr>
          <w:trHeight w:val="320"/>
          <w:jc w:val="center"/>
        </w:trPr>
        <w:tc>
          <w:tcPr>
            <w:tcW w:w="1876" w:type="dxa"/>
            <w:vMerge/>
            <w:vAlign w:val="center"/>
          </w:tcPr>
          <w:p w:rsidR="006F0749" w:rsidRPr="006F0749" w:rsidRDefault="006F0749" w:rsidP="00D10831">
            <w:pPr>
              <w:pStyle w:val="afffff"/>
              <w:ind w:firstLineChars="0" w:firstLine="0"/>
              <w:jc w:val="center"/>
              <w:rPr>
                <w:rFonts w:hAnsi="宋体"/>
                <w:sz w:val="18"/>
                <w:szCs w:val="18"/>
              </w:rPr>
            </w:pPr>
          </w:p>
        </w:tc>
        <w:tc>
          <w:tcPr>
            <w:tcW w:w="2410" w:type="dxa"/>
            <w:vAlign w:val="center"/>
          </w:tcPr>
          <w:p w:rsidR="006F0749" w:rsidRPr="006F0749" w:rsidRDefault="006F0749" w:rsidP="00D10831">
            <w:pPr>
              <w:pStyle w:val="afffff"/>
              <w:ind w:firstLineChars="0" w:firstLine="0"/>
              <w:jc w:val="center"/>
              <w:rPr>
                <w:rFonts w:hAnsi="宋体"/>
                <w:sz w:val="18"/>
                <w:szCs w:val="18"/>
              </w:rPr>
            </w:pPr>
            <w:r w:rsidRPr="006F0749">
              <w:rPr>
                <w:rFonts w:hAnsi="宋体" w:hint="eastAsia"/>
                <w:sz w:val="18"/>
                <w:szCs w:val="18"/>
              </w:rPr>
              <w:t>唱游与律动</w:t>
            </w:r>
          </w:p>
        </w:tc>
        <w:tc>
          <w:tcPr>
            <w:tcW w:w="2410" w:type="dxa"/>
            <w:vAlign w:val="center"/>
          </w:tcPr>
          <w:p w:rsidR="006F0749" w:rsidRPr="006F0749" w:rsidRDefault="006F0749" w:rsidP="00D10831">
            <w:pPr>
              <w:pStyle w:val="afffff"/>
              <w:ind w:firstLineChars="0" w:firstLine="0"/>
              <w:rPr>
                <w:rFonts w:hAnsi="宋体"/>
                <w:sz w:val="18"/>
                <w:szCs w:val="18"/>
              </w:rPr>
            </w:pPr>
            <w:r w:rsidRPr="006F0749">
              <w:rPr>
                <w:rFonts w:hAnsi="宋体" w:hint="eastAsia"/>
                <w:sz w:val="18"/>
                <w:szCs w:val="18"/>
              </w:rPr>
              <w:t>感受与欣赏、演唱、音乐游戏、律动</w:t>
            </w:r>
          </w:p>
        </w:tc>
        <w:tc>
          <w:tcPr>
            <w:tcW w:w="1809" w:type="dxa"/>
            <w:vMerge/>
            <w:vAlign w:val="center"/>
          </w:tcPr>
          <w:p w:rsidR="006F0749" w:rsidRPr="006F0749" w:rsidRDefault="006F0749" w:rsidP="00D10831">
            <w:pPr>
              <w:pStyle w:val="afffff"/>
              <w:ind w:firstLineChars="0" w:firstLine="0"/>
              <w:jc w:val="center"/>
              <w:rPr>
                <w:rFonts w:hAnsi="宋体"/>
                <w:sz w:val="18"/>
                <w:szCs w:val="18"/>
              </w:rPr>
            </w:pPr>
          </w:p>
        </w:tc>
      </w:tr>
      <w:tr w:rsidR="006F0749" w:rsidRPr="006F0749" w:rsidTr="00D10831">
        <w:trPr>
          <w:trHeight w:val="320"/>
          <w:jc w:val="center"/>
        </w:trPr>
        <w:tc>
          <w:tcPr>
            <w:tcW w:w="1876" w:type="dxa"/>
            <w:vMerge/>
            <w:vAlign w:val="center"/>
          </w:tcPr>
          <w:p w:rsidR="006F0749" w:rsidRPr="006F0749" w:rsidRDefault="006F0749" w:rsidP="00D10831">
            <w:pPr>
              <w:pStyle w:val="afffff"/>
              <w:ind w:firstLineChars="0" w:firstLine="0"/>
              <w:jc w:val="center"/>
              <w:rPr>
                <w:rFonts w:hAnsi="宋体"/>
                <w:sz w:val="18"/>
                <w:szCs w:val="18"/>
              </w:rPr>
            </w:pPr>
          </w:p>
        </w:tc>
        <w:tc>
          <w:tcPr>
            <w:tcW w:w="2410" w:type="dxa"/>
            <w:vAlign w:val="center"/>
          </w:tcPr>
          <w:p w:rsidR="006F0749" w:rsidRPr="006F0749" w:rsidRDefault="006F0749" w:rsidP="00D10831">
            <w:pPr>
              <w:pStyle w:val="afffff"/>
              <w:ind w:firstLineChars="0" w:firstLine="0"/>
              <w:jc w:val="center"/>
              <w:rPr>
                <w:rFonts w:hAnsi="宋体"/>
                <w:sz w:val="18"/>
                <w:szCs w:val="18"/>
              </w:rPr>
            </w:pPr>
            <w:r w:rsidRPr="006F0749">
              <w:rPr>
                <w:rFonts w:hAnsi="宋体" w:hint="eastAsia"/>
                <w:sz w:val="18"/>
                <w:szCs w:val="18"/>
              </w:rPr>
              <w:t>绘画与手工</w:t>
            </w:r>
          </w:p>
        </w:tc>
        <w:tc>
          <w:tcPr>
            <w:tcW w:w="2410" w:type="dxa"/>
            <w:vAlign w:val="center"/>
          </w:tcPr>
          <w:p w:rsidR="006F0749" w:rsidRPr="006F0749" w:rsidRDefault="006F0749" w:rsidP="00D10831">
            <w:pPr>
              <w:pStyle w:val="afffff"/>
              <w:ind w:firstLineChars="0" w:firstLine="0"/>
              <w:rPr>
                <w:rFonts w:hAnsi="宋体"/>
                <w:sz w:val="18"/>
                <w:szCs w:val="18"/>
              </w:rPr>
            </w:pPr>
            <w:r w:rsidRPr="006F0749">
              <w:rPr>
                <w:rFonts w:hAnsi="宋体" w:hint="eastAsia"/>
                <w:sz w:val="18"/>
                <w:szCs w:val="18"/>
              </w:rPr>
              <w:t>“造型</w:t>
            </w:r>
            <w:r w:rsidRPr="006F0749">
              <w:rPr>
                <w:rFonts w:hAnsi="宋体" w:cs="宋体" w:hint="eastAsia"/>
                <w:sz w:val="18"/>
                <w:szCs w:val="18"/>
              </w:rPr>
              <w:t>.表现</w:t>
            </w:r>
            <w:r w:rsidRPr="006F0749">
              <w:rPr>
                <w:rFonts w:hAnsi="宋体" w:hint="eastAsia"/>
                <w:sz w:val="18"/>
                <w:szCs w:val="18"/>
              </w:rPr>
              <w:t>”学习领域、“设计</w:t>
            </w:r>
            <w:r w:rsidRPr="006F0749">
              <w:rPr>
                <w:rFonts w:hAnsi="宋体" w:cs="宋体" w:hint="eastAsia"/>
                <w:sz w:val="18"/>
                <w:szCs w:val="18"/>
              </w:rPr>
              <w:t>.应用</w:t>
            </w:r>
            <w:r w:rsidRPr="006F0749">
              <w:rPr>
                <w:rFonts w:hAnsi="宋体" w:hint="eastAsia"/>
                <w:sz w:val="18"/>
                <w:szCs w:val="18"/>
              </w:rPr>
              <w:t>”学习领域、“欣赏</w:t>
            </w:r>
            <w:r w:rsidRPr="006F0749">
              <w:rPr>
                <w:rFonts w:hAnsi="宋体" w:cs="宋体" w:hint="eastAsia"/>
                <w:sz w:val="18"/>
                <w:szCs w:val="18"/>
              </w:rPr>
              <w:t>.评述</w:t>
            </w:r>
            <w:r w:rsidRPr="006F0749">
              <w:rPr>
                <w:rFonts w:hAnsi="宋体" w:hint="eastAsia"/>
                <w:sz w:val="18"/>
                <w:szCs w:val="18"/>
              </w:rPr>
              <w:t>”学习领域、“综合</w:t>
            </w:r>
            <w:r w:rsidRPr="006F0749">
              <w:rPr>
                <w:rFonts w:hAnsi="宋体" w:cs="宋体" w:hint="eastAsia"/>
                <w:sz w:val="18"/>
                <w:szCs w:val="18"/>
              </w:rPr>
              <w:t>.探索</w:t>
            </w:r>
            <w:r w:rsidRPr="006F0749">
              <w:rPr>
                <w:rFonts w:hAnsi="宋体" w:hint="eastAsia"/>
                <w:sz w:val="18"/>
                <w:szCs w:val="18"/>
              </w:rPr>
              <w:t>”学习领域</w:t>
            </w:r>
          </w:p>
        </w:tc>
        <w:tc>
          <w:tcPr>
            <w:tcW w:w="1809" w:type="dxa"/>
            <w:vMerge/>
            <w:vAlign w:val="center"/>
          </w:tcPr>
          <w:p w:rsidR="006F0749" w:rsidRPr="006F0749" w:rsidRDefault="006F0749" w:rsidP="00D10831">
            <w:pPr>
              <w:pStyle w:val="afffff"/>
              <w:ind w:firstLineChars="0" w:firstLine="0"/>
              <w:jc w:val="center"/>
              <w:rPr>
                <w:rFonts w:hAnsi="宋体"/>
                <w:sz w:val="18"/>
                <w:szCs w:val="18"/>
              </w:rPr>
            </w:pPr>
          </w:p>
        </w:tc>
      </w:tr>
      <w:tr w:rsidR="006F0749" w:rsidRPr="006F0749" w:rsidTr="00D10831">
        <w:trPr>
          <w:trHeight w:val="320"/>
          <w:jc w:val="center"/>
        </w:trPr>
        <w:tc>
          <w:tcPr>
            <w:tcW w:w="1876" w:type="dxa"/>
            <w:vMerge/>
            <w:vAlign w:val="center"/>
          </w:tcPr>
          <w:p w:rsidR="006F0749" w:rsidRPr="006F0749" w:rsidRDefault="006F0749" w:rsidP="00D10831">
            <w:pPr>
              <w:pStyle w:val="afffff"/>
              <w:ind w:firstLineChars="0" w:firstLine="0"/>
              <w:jc w:val="center"/>
              <w:rPr>
                <w:rFonts w:hAnsi="宋体"/>
                <w:sz w:val="18"/>
                <w:szCs w:val="18"/>
              </w:rPr>
            </w:pPr>
          </w:p>
        </w:tc>
        <w:tc>
          <w:tcPr>
            <w:tcW w:w="2410" w:type="dxa"/>
            <w:vAlign w:val="center"/>
          </w:tcPr>
          <w:p w:rsidR="006F0749" w:rsidRPr="006F0749" w:rsidRDefault="006F0749" w:rsidP="00D10831">
            <w:pPr>
              <w:pStyle w:val="afffff"/>
              <w:ind w:firstLineChars="0" w:firstLine="0"/>
              <w:jc w:val="center"/>
              <w:rPr>
                <w:rFonts w:hAnsi="宋体"/>
                <w:sz w:val="18"/>
                <w:szCs w:val="18"/>
              </w:rPr>
            </w:pPr>
            <w:r w:rsidRPr="006F0749">
              <w:rPr>
                <w:rFonts w:hAnsi="宋体" w:hint="eastAsia"/>
                <w:sz w:val="18"/>
                <w:szCs w:val="18"/>
              </w:rPr>
              <w:t>运动与保健</w:t>
            </w:r>
          </w:p>
        </w:tc>
        <w:tc>
          <w:tcPr>
            <w:tcW w:w="2410" w:type="dxa"/>
            <w:vAlign w:val="center"/>
          </w:tcPr>
          <w:p w:rsidR="006F0749" w:rsidRPr="006F0749" w:rsidRDefault="006F0749" w:rsidP="00D10831">
            <w:pPr>
              <w:pStyle w:val="afffff"/>
              <w:ind w:firstLineChars="0" w:firstLine="0"/>
              <w:rPr>
                <w:rFonts w:hAnsi="宋体"/>
                <w:sz w:val="18"/>
                <w:szCs w:val="18"/>
              </w:rPr>
            </w:pPr>
            <w:r w:rsidRPr="006F0749">
              <w:rPr>
                <w:rFonts w:hAnsi="宋体" w:hint="eastAsia"/>
                <w:sz w:val="18"/>
                <w:szCs w:val="18"/>
              </w:rPr>
              <w:t>运动参与、运动技能、身体健康、心理健康</w:t>
            </w:r>
          </w:p>
        </w:tc>
        <w:tc>
          <w:tcPr>
            <w:tcW w:w="1809" w:type="dxa"/>
            <w:vMerge/>
            <w:vAlign w:val="center"/>
          </w:tcPr>
          <w:p w:rsidR="006F0749" w:rsidRPr="006F0749" w:rsidRDefault="006F0749" w:rsidP="00D10831">
            <w:pPr>
              <w:pStyle w:val="afffff"/>
              <w:ind w:firstLineChars="0" w:firstLine="0"/>
              <w:jc w:val="center"/>
              <w:rPr>
                <w:rFonts w:hAnsi="宋体"/>
                <w:sz w:val="18"/>
                <w:szCs w:val="18"/>
              </w:rPr>
            </w:pPr>
          </w:p>
        </w:tc>
      </w:tr>
      <w:tr w:rsidR="006F0749" w:rsidRPr="006F0749" w:rsidTr="00D10831">
        <w:trPr>
          <w:trHeight w:val="320"/>
          <w:jc w:val="center"/>
        </w:trPr>
        <w:tc>
          <w:tcPr>
            <w:tcW w:w="1876" w:type="dxa"/>
            <w:vMerge w:val="restart"/>
            <w:vAlign w:val="center"/>
          </w:tcPr>
          <w:p w:rsidR="006F0749" w:rsidRPr="006F0749" w:rsidRDefault="006F0749" w:rsidP="00D10831">
            <w:pPr>
              <w:pStyle w:val="afffff"/>
              <w:ind w:firstLineChars="0" w:firstLine="0"/>
              <w:jc w:val="center"/>
              <w:rPr>
                <w:rFonts w:hAnsi="宋体"/>
                <w:sz w:val="18"/>
                <w:szCs w:val="18"/>
              </w:rPr>
            </w:pPr>
            <w:r w:rsidRPr="006F0749">
              <w:rPr>
                <w:rFonts w:hAnsi="宋体" w:hint="eastAsia"/>
                <w:sz w:val="18"/>
                <w:szCs w:val="18"/>
              </w:rPr>
              <w:t>选择性课程</w:t>
            </w:r>
          </w:p>
        </w:tc>
        <w:tc>
          <w:tcPr>
            <w:tcW w:w="2410" w:type="dxa"/>
            <w:vAlign w:val="center"/>
          </w:tcPr>
          <w:p w:rsidR="006F0749" w:rsidRPr="006F0749" w:rsidRDefault="006F0749" w:rsidP="00D10831">
            <w:pPr>
              <w:pStyle w:val="afffff"/>
              <w:ind w:firstLineChars="0" w:firstLine="0"/>
              <w:jc w:val="center"/>
              <w:rPr>
                <w:rFonts w:hAnsi="宋体"/>
                <w:sz w:val="18"/>
                <w:szCs w:val="18"/>
              </w:rPr>
            </w:pPr>
            <w:r w:rsidRPr="006F0749">
              <w:rPr>
                <w:rFonts w:hAnsi="宋体" w:hint="eastAsia"/>
                <w:sz w:val="18"/>
                <w:szCs w:val="18"/>
              </w:rPr>
              <w:t>艺术休闲</w:t>
            </w:r>
          </w:p>
        </w:tc>
        <w:tc>
          <w:tcPr>
            <w:tcW w:w="2410" w:type="dxa"/>
            <w:vAlign w:val="center"/>
          </w:tcPr>
          <w:p w:rsidR="006F0749" w:rsidRPr="006F0749" w:rsidRDefault="006F0749" w:rsidP="00D10831">
            <w:pPr>
              <w:pStyle w:val="afffff"/>
              <w:ind w:firstLineChars="0" w:firstLine="0"/>
              <w:rPr>
                <w:rFonts w:hAnsi="宋体"/>
                <w:sz w:val="18"/>
                <w:szCs w:val="18"/>
              </w:rPr>
            </w:pPr>
            <w:r w:rsidRPr="006F0749">
              <w:rPr>
                <w:rFonts w:hAnsi="宋体" w:hint="eastAsia"/>
                <w:sz w:val="18"/>
                <w:szCs w:val="18"/>
              </w:rPr>
              <w:t>休闲认知、休闲选择、休闲技能、休闲伦理</w:t>
            </w:r>
          </w:p>
        </w:tc>
        <w:tc>
          <w:tcPr>
            <w:tcW w:w="1809" w:type="dxa"/>
            <w:vMerge/>
            <w:vAlign w:val="center"/>
          </w:tcPr>
          <w:p w:rsidR="006F0749" w:rsidRPr="006F0749" w:rsidRDefault="006F0749" w:rsidP="00D10831">
            <w:pPr>
              <w:pStyle w:val="afffff"/>
              <w:ind w:firstLineChars="0" w:firstLine="0"/>
              <w:jc w:val="center"/>
              <w:rPr>
                <w:rFonts w:hAnsi="宋体"/>
                <w:sz w:val="18"/>
                <w:szCs w:val="18"/>
              </w:rPr>
            </w:pPr>
          </w:p>
        </w:tc>
      </w:tr>
      <w:tr w:rsidR="006F0749" w:rsidRPr="006F0749" w:rsidTr="00D10831">
        <w:trPr>
          <w:trHeight w:val="320"/>
          <w:jc w:val="center"/>
        </w:trPr>
        <w:tc>
          <w:tcPr>
            <w:tcW w:w="1876" w:type="dxa"/>
            <w:vMerge/>
            <w:vAlign w:val="center"/>
          </w:tcPr>
          <w:p w:rsidR="006F0749" w:rsidRPr="006F0749" w:rsidRDefault="006F0749" w:rsidP="00D10831">
            <w:pPr>
              <w:pStyle w:val="afffff"/>
              <w:ind w:firstLineChars="0" w:firstLine="0"/>
              <w:jc w:val="center"/>
              <w:rPr>
                <w:rFonts w:hAnsi="宋体"/>
                <w:sz w:val="18"/>
                <w:szCs w:val="18"/>
              </w:rPr>
            </w:pPr>
          </w:p>
        </w:tc>
        <w:tc>
          <w:tcPr>
            <w:tcW w:w="2410" w:type="dxa"/>
            <w:vAlign w:val="center"/>
          </w:tcPr>
          <w:p w:rsidR="006F0749" w:rsidRPr="006F0749" w:rsidRDefault="006F0749" w:rsidP="00D10831">
            <w:pPr>
              <w:pStyle w:val="afffff"/>
              <w:ind w:firstLineChars="0" w:firstLine="0"/>
              <w:jc w:val="center"/>
              <w:rPr>
                <w:rFonts w:hAnsi="宋体"/>
                <w:sz w:val="18"/>
                <w:szCs w:val="18"/>
              </w:rPr>
            </w:pPr>
            <w:r w:rsidRPr="006F0749">
              <w:rPr>
                <w:rFonts w:hAnsi="宋体" w:hint="eastAsia"/>
                <w:sz w:val="18"/>
                <w:szCs w:val="18"/>
              </w:rPr>
              <w:t>康复训练</w:t>
            </w:r>
          </w:p>
        </w:tc>
        <w:tc>
          <w:tcPr>
            <w:tcW w:w="2410" w:type="dxa"/>
            <w:vAlign w:val="center"/>
          </w:tcPr>
          <w:p w:rsidR="006F0749" w:rsidRPr="006F0749" w:rsidRDefault="006F0749" w:rsidP="00D10831">
            <w:pPr>
              <w:pStyle w:val="afffff"/>
              <w:ind w:firstLineChars="0" w:firstLine="0"/>
              <w:rPr>
                <w:rFonts w:hAnsi="宋体"/>
                <w:sz w:val="18"/>
                <w:szCs w:val="18"/>
              </w:rPr>
            </w:pPr>
            <w:r w:rsidRPr="006F0749">
              <w:rPr>
                <w:rFonts w:hAnsi="宋体" w:hint="eastAsia"/>
                <w:sz w:val="18"/>
                <w:szCs w:val="18"/>
              </w:rPr>
              <w:t>动作训练、感知觉训练、沟通与交往训练、情绪与行为训练</w:t>
            </w:r>
          </w:p>
        </w:tc>
        <w:tc>
          <w:tcPr>
            <w:tcW w:w="1809" w:type="dxa"/>
            <w:vMerge/>
            <w:vAlign w:val="center"/>
          </w:tcPr>
          <w:p w:rsidR="006F0749" w:rsidRPr="006F0749" w:rsidRDefault="006F0749" w:rsidP="00D10831">
            <w:pPr>
              <w:pStyle w:val="afffff"/>
              <w:ind w:firstLineChars="0" w:firstLine="0"/>
              <w:jc w:val="center"/>
              <w:rPr>
                <w:rFonts w:hAnsi="宋体"/>
                <w:sz w:val="18"/>
                <w:szCs w:val="18"/>
              </w:rPr>
            </w:pPr>
          </w:p>
        </w:tc>
      </w:tr>
      <w:tr w:rsidR="006F0749" w:rsidRPr="006F0749" w:rsidTr="00D10831">
        <w:trPr>
          <w:trHeight w:val="320"/>
          <w:jc w:val="center"/>
        </w:trPr>
        <w:tc>
          <w:tcPr>
            <w:tcW w:w="1876" w:type="dxa"/>
            <w:vMerge/>
            <w:vAlign w:val="center"/>
          </w:tcPr>
          <w:p w:rsidR="006F0749" w:rsidRPr="006F0749" w:rsidRDefault="006F0749" w:rsidP="00D10831">
            <w:pPr>
              <w:pStyle w:val="afffff"/>
              <w:ind w:firstLineChars="0" w:firstLine="0"/>
              <w:jc w:val="center"/>
              <w:rPr>
                <w:rFonts w:hAnsi="宋体"/>
                <w:sz w:val="18"/>
                <w:szCs w:val="18"/>
              </w:rPr>
            </w:pPr>
          </w:p>
        </w:tc>
        <w:tc>
          <w:tcPr>
            <w:tcW w:w="2410" w:type="dxa"/>
            <w:vAlign w:val="center"/>
          </w:tcPr>
          <w:p w:rsidR="006F0749" w:rsidRPr="006F0749" w:rsidRDefault="006F0749" w:rsidP="00D10831">
            <w:pPr>
              <w:pStyle w:val="afffff"/>
              <w:ind w:firstLineChars="0" w:firstLine="0"/>
              <w:jc w:val="center"/>
              <w:rPr>
                <w:rFonts w:hAnsi="宋体"/>
                <w:sz w:val="18"/>
                <w:szCs w:val="18"/>
              </w:rPr>
            </w:pPr>
            <w:r w:rsidRPr="006F0749">
              <w:rPr>
                <w:rFonts w:hAnsi="宋体" w:hint="eastAsia"/>
                <w:sz w:val="18"/>
                <w:szCs w:val="18"/>
              </w:rPr>
              <w:t>信息技术</w:t>
            </w:r>
          </w:p>
        </w:tc>
        <w:tc>
          <w:tcPr>
            <w:tcW w:w="2410" w:type="dxa"/>
            <w:vAlign w:val="center"/>
          </w:tcPr>
          <w:p w:rsidR="006F0749" w:rsidRPr="006F0749" w:rsidRDefault="006F0749" w:rsidP="00D10831">
            <w:pPr>
              <w:pStyle w:val="afffff"/>
              <w:ind w:firstLineChars="0" w:firstLine="0"/>
              <w:rPr>
                <w:rFonts w:hAnsi="宋体"/>
                <w:sz w:val="18"/>
                <w:szCs w:val="18"/>
              </w:rPr>
            </w:pPr>
            <w:r w:rsidRPr="006F0749">
              <w:rPr>
                <w:rFonts w:hAnsi="宋体" w:hint="eastAsia"/>
                <w:sz w:val="18"/>
                <w:szCs w:val="18"/>
              </w:rPr>
              <w:t>身边的信息技术、计算机的应用、计算机网络的应用</w:t>
            </w:r>
          </w:p>
        </w:tc>
        <w:tc>
          <w:tcPr>
            <w:tcW w:w="1809" w:type="dxa"/>
            <w:vMerge/>
            <w:vAlign w:val="center"/>
          </w:tcPr>
          <w:p w:rsidR="006F0749" w:rsidRPr="006F0749" w:rsidRDefault="006F0749" w:rsidP="00D10831">
            <w:pPr>
              <w:pStyle w:val="afffff"/>
              <w:ind w:firstLineChars="0" w:firstLine="0"/>
              <w:jc w:val="center"/>
              <w:rPr>
                <w:rFonts w:hAnsi="宋体"/>
                <w:sz w:val="18"/>
                <w:szCs w:val="18"/>
              </w:rPr>
            </w:pPr>
          </w:p>
        </w:tc>
      </w:tr>
    </w:tbl>
    <w:p w:rsidR="006F0749" w:rsidRPr="006F0749" w:rsidRDefault="00547F09" w:rsidP="006F0749">
      <w:pPr>
        <w:pStyle w:val="affd"/>
        <w:spacing w:before="120" w:after="120"/>
        <w:ind w:left="0"/>
      </w:pPr>
      <w:r>
        <w:rPr>
          <w:rFonts w:hint="eastAsia"/>
        </w:rPr>
        <w:t>教育形式</w:t>
      </w:r>
    </w:p>
    <w:p w:rsidR="00442D86" w:rsidRDefault="00547F09">
      <w:pPr>
        <w:pStyle w:val="affe"/>
        <w:spacing w:before="120" w:after="120"/>
        <w:rPr>
          <w:rFonts w:hAnsi="宋体" w:cs="宋体"/>
          <w:szCs w:val="21"/>
        </w:rPr>
      </w:pPr>
      <w:r>
        <w:rPr>
          <w:rFonts w:hAnsi="宋体" w:cs="宋体" w:hint="eastAsia"/>
          <w:szCs w:val="21"/>
        </w:rPr>
        <w:t>个训课</w:t>
      </w:r>
    </w:p>
    <w:p w:rsidR="00442D86" w:rsidRDefault="00547F09">
      <w:pPr>
        <w:pStyle w:val="afffff"/>
        <w:ind w:firstLine="420"/>
      </w:pPr>
      <w:r>
        <w:t>一对一的教学活动，一次时间</w:t>
      </w:r>
      <w:r>
        <w:rPr>
          <w:rFonts w:hint="eastAsia"/>
        </w:rPr>
        <w:t>为</w:t>
      </w:r>
      <w:r>
        <w:t>30</w:t>
      </w:r>
      <w:r>
        <w:rPr>
          <w:rFonts w:hint="eastAsia"/>
        </w:rPr>
        <w:t>min</w:t>
      </w:r>
      <w:r>
        <w:t>，特殊情况可以缩短或加长。</w:t>
      </w:r>
    </w:p>
    <w:p w:rsidR="00442D86" w:rsidRDefault="00547F09">
      <w:pPr>
        <w:pStyle w:val="affe"/>
        <w:spacing w:before="120" w:after="120"/>
        <w:rPr>
          <w:rFonts w:hAnsi="宋体" w:cs="宋体"/>
          <w:szCs w:val="21"/>
        </w:rPr>
      </w:pPr>
      <w:r>
        <w:rPr>
          <w:rFonts w:hint="eastAsia"/>
        </w:rPr>
        <w:t>小组课</w:t>
      </w:r>
    </w:p>
    <w:p w:rsidR="00442D86" w:rsidRDefault="00547F09">
      <w:pPr>
        <w:pStyle w:val="afffff"/>
        <w:ind w:firstLine="420"/>
      </w:pPr>
      <w:r>
        <w:rPr>
          <w:rFonts w:hint="eastAsia"/>
        </w:rPr>
        <w:t>3～6个</w:t>
      </w:r>
      <w:r>
        <w:t>能力</w:t>
      </w:r>
      <w:r>
        <w:rPr>
          <w:rFonts w:hint="eastAsia"/>
        </w:rPr>
        <w:t>大致相当的儿童</w:t>
      </w:r>
      <w:r>
        <w:t>组织到一起</w:t>
      </w:r>
      <w:r>
        <w:rPr>
          <w:rFonts w:hint="eastAsia"/>
        </w:rPr>
        <w:t>进行教学，</w:t>
      </w:r>
      <w:r>
        <w:t>根据安排的课程表，教师有计划地对</w:t>
      </w:r>
      <w:r>
        <w:rPr>
          <w:rFonts w:hint="eastAsia"/>
        </w:rPr>
        <w:t>儿童</w:t>
      </w:r>
      <w:r>
        <w:t>进行授课。</w:t>
      </w:r>
    </w:p>
    <w:p w:rsidR="00442D86" w:rsidRDefault="00547F09">
      <w:pPr>
        <w:pStyle w:val="affe"/>
        <w:spacing w:before="120" w:after="120"/>
      </w:pPr>
      <w:r>
        <w:rPr>
          <w:rFonts w:hint="eastAsia"/>
        </w:rPr>
        <w:t>集体课</w:t>
      </w:r>
    </w:p>
    <w:p w:rsidR="00442D86" w:rsidRDefault="00547F09">
      <w:pPr>
        <w:pStyle w:val="afffff"/>
        <w:ind w:firstLine="420"/>
      </w:pPr>
      <w:r>
        <w:rPr>
          <w:rFonts w:hint="eastAsia"/>
        </w:rPr>
        <w:t>将</w:t>
      </w:r>
      <w:r>
        <w:t>一定数量的学生按年龄或学习的能力组织到一起的、固定</w:t>
      </w:r>
      <w:r>
        <w:rPr>
          <w:rFonts w:hint="eastAsia"/>
        </w:rPr>
        <w:t>地</w:t>
      </w:r>
      <w:r>
        <w:t>学习</w:t>
      </w:r>
      <w:r>
        <w:rPr>
          <w:rFonts w:hint="eastAsia"/>
        </w:rPr>
        <w:t>，</w:t>
      </w:r>
      <w:r>
        <w:t>根据安排的课程表，教师有计划地对</w:t>
      </w:r>
      <w:r>
        <w:rPr>
          <w:rFonts w:hint="eastAsia"/>
        </w:rPr>
        <w:t>儿童</w:t>
      </w:r>
      <w:r>
        <w:t>进行授课。班级教学是最常见的集体教学活动形式。</w:t>
      </w:r>
    </w:p>
    <w:p w:rsidR="00442D86" w:rsidRDefault="00547F09">
      <w:pPr>
        <w:pStyle w:val="affd"/>
        <w:spacing w:before="120" w:after="120"/>
        <w:ind w:left="0"/>
      </w:pPr>
      <w:r>
        <w:rPr>
          <w:rFonts w:hint="eastAsia"/>
        </w:rPr>
        <w:t>教学方法</w:t>
      </w:r>
    </w:p>
    <w:p w:rsidR="00442D86" w:rsidRDefault="00547F09">
      <w:pPr>
        <w:pStyle w:val="affe"/>
        <w:spacing w:before="120" w:after="120"/>
        <w:rPr>
          <w:rFonts w:ascii="宋体" w:hAnsi="宋体" w:cs="宋体"/>
        </w:rPr>
      </w:pPr>
      <w:r>
        <w:rPr>
          <w:rFonts w:ascii="宋体" w:hAnsi="宋体" w:cs="宋体" w:hint="eastAsia"/>
        </w:rPr>
        <w:t>循序渐进法</w:t>
      </w:r>
    </w:p>
    <w:p w:rsidR="00442D86" w:rsidRDefault="00547F09">
      <w:pPr>
        <w:pStyle w:val="afffff"/>
        <w:ind w:firstLine="420"/>
      </w:pPr>
      <w:r>
        <w:rPr>
          <w:rFonts w:hint="eastAsia"/>
        </w:rPr>
        <w:t>各种课程系列地划分为小型的、具有逻辑顺序的学习单元，循序渐进地教学。</w:t>
      </w:r>
    </w:p>
    <w:p w:rsidR="00442D86" w:rsidRDefault="00547F09">
      <w:pPr>
        <w:pStyle w:val="affe"/>
        <w:spacing w:before="120" w:after="120"/>
        <w:rPr>
          <w:rFonts w:ascii="宋体" w:hAnsi="宋体" w:cs="宋体"/>
        </w:rPr>
      </w:pPr>
      <w:r>
        <w:rPr>
          <w:rFonts w:ascii="宋体" w:hAnsi="宋体" w:cs="宋体" w:hint="eastAsia"/>
        </w:rPr>
        <w:t>任务分析法</w:t>
      </w:r>
    </w:p>
    <w:p w:rsidR="00442D86" w:rsidRDefault="00547F09">
      <w:pPr>
        <w:pStyle w:val="afffff"/>
        <w:ind w:firstLine="420"/>
      </w:pPr>
      <w:r>
        <w:rPr>
          <w:rFonts w:hint="eastAsia"/>
        </w:rPr>
        <w:t>任务分析是运用行为分析技巧，将教学任务作详细的分析，重点放在分析学习的操作方面。任务分析有各种不同的具体方法，主要有链锁法、塑型法、辨别学习法、渐消法等。</w:t>
      </w:r>
    </w:p>
    <w:p w:rsidR="00442D86" w:rsidRDefault="00547F09">
      <w:pPr>
        <w:pStyle w:val="affe"/>
        <w:spacing w:before="120" w:after="120"/>
      </w:pPr>
      <w:r>
        <w:rPr>
          <w:rFonts w:hint="eastAsia"/>
        </w:rPr>
        <w:t>应用行为分析法</w:t>
      </w:r>
    </w:p>
    <w:p w:rsidR="00442D86" w:rsidRDefault="00547F09">
      <w:pPr>
        <w:pStyle w:val="afffff"/>
        <w:ind w:firstLine="420"/>
        <w:rPr>
          <w:rFonts w:hAnsi="宋体"/>
        </w:rPr>
      </w:pPr>
      <w:r>
        <w:rPr>
          <w:rFonts w:hAnsi="宋体"/>
        </w:rPr>
        <w:lastRenderedPageBreak/>
        <w:t>将目标任务(即教学的知识、技能、行为、习惯等)按照一定的方式和顺序分解成一系列的较小的或者相互相对独立的步骤,采用适当的强化方法,按照任务分解确定的顺序逐步训练每一小步骤,直到儿童掌握所有步骤,最终可以独立完成任务,并且在其他场合下能够应用其所学会的知识、技能。</w:t>
      </w:r>
    </w:p>
    <w:p w:rsidR="00442D86" w:rsidRDefault="00547F09">
      <w:pPr>
        <w:pStyle w:val="affc"/>
        <w:spacing w:before="240" w:after="240"/>
      </w:pPr>
      <w:r>
        <w:rPr>
          <w:rFonts w:hint="eastAsia"/>
        </w:rPr>
        <w:t>档案管理</w:t>
      </w:r>
    </w:p>
    <w:p w:rsidR="00442D86" w:rsidRDefault="00547F09">
      <w:pPr>
        <w:pStyle w:val="affffffff8"/>
        <w:ind w:left="0"/>
      </w:pPr>
      <w:r>
        <w:rPr>
          <w:rFonts w:hint="eastAsia"/>
        </w:rPr>
        <w:t>智力残疾儿童开展教学前应及时建立教学档案。</w:t>
      </w:r>
    </w:p>
    <w:p w:rsidR="00442D86" w:rsidRDefault="00547F09">
      <w:pPr>
        <w:pStyle w:val="affffffff8"/>
        <w:ind w:left="0"/>
      </w:pPr>
      <w:r>
        <w:rPr>
          <w:rFonts w:hint="eastAsia"/>
        </w:rPr>
        <w:t>档案的内容包括儿童的基本信息、教育评估结果报告、个别化教育计划、教学记录。</w:t>
      </w:r>
    </w:p>
    <w:p w:rsidR="00442D86" w:rsidRDefault="00547F09">
      <w:pPr>
        <w:pStyle w:val="affc"/>
        <w:spacing w:before="240" w:after="240"/>
      </w:pPr>
      <w:r>
        <w:rPr>
          <w:rFonts w:hint="eastAsia"/>
        </w:rPr>
        <w:t>服务评价与改进</w:t>
      </w:r>
    </w:p>
    <w:p w:rsidR="00442D86" w:rsidRDefault="00547F09">
      <w:pPr>
        <w:pStyle w:val="affd"/>
        <w:spacing w:before="120" w:after="120"/>
        <w:ind w:left="0"/>
      </w:pPr>
      <w:r>
        <w:rPr>
          <w:rFonts w:hint="eastAsia"/>
        </w:rPr>
        <w:t>评价</w:t>
      </w:r>
    </w:p>
    <w:p w:rsidR="00442D86" w:rsidRDefault="00547F09">
      <w:pPr>
        <w:pStyle w:val="affffffffb"/>
      </w:pPr>
      <w:r>
        <w:rPr>
          <w:rFonts w:hint="eastAsia"/>
        </w:rPr>
        <w:t>康复机构宜采取听取特殊儿童或特殊儿童家属的建议或意见、设置意见箱等形式进行评价。</w:t>
      </w:r>
    </w:p>
    <w:p w:rsidR="00442D86" w:rsidRDefault="00547F09">
      <w:pPr>
        <w:pStyle w:val="affffffffb"/>
      </w:pPr>
      <w:r>
        <w:rPr>
          <w:rFonts w:hint="eastAsia"/>
        </w:rPr>
        <w:t>康复机构宜开展服务满意度测评，每年度向特殊儿童或特殊儿童家属发放满意度调查问卷，并撰写分析报告。</w:t>
      </w:r>
    </w:p>
    <w:p w:rsidR="00442D86" w:rsidRDefault="00547F09">
      <w:pPr>
        <w:pStyle w:val="affffffffb"/>
      </w:pPr>
      <w:r>
        <w:rPr>
          <w:rFonts w:hint="eastAsia"/>
        </w:rPr>
        <w:t>康复机构宜通过定期抽查考核形式对工作进行检查。</w:t>
      </w:r>
    </w:p>
    <w:p w:rsidR="00442D86" w:rsidRDefault="00547F09">
      <w:pPr>
        <w:pStyle w:val="affd"/>
        <w:spacing w:before="120" w:after="120"/>
        <w:ind w:left="0"/>
        <w:rPr>
          <w:rFonts w:hAnsi="宋体"/>
        </w:rPr>
      </w:pPr>
      <w:r>
        <w:rPr>
          <w:rFonts w:hAnsi="宋体" w:hint="eastAsia"/>
        </w:rPr>
        <w:t>改进</w:t>
      </w:r>
    </w:p>
    <w:p w:rsidR="00442D86" w:rsidRDefault="00547F09">
      <w:pPr>
        <w:pStyle w:val="afffff"/>
        <w:ind w:firstLine="420"/>
      </w:pPr>
      <w:r>
        <w:rPr>
          <w:rFonts w:hint="eastAsia"/>
          <w:snapToGrid w:val="0"/>
        </w:rPr>
        <w:t>教育服务人员在日常工作中发现问题，应及时上报相关部门，制定整改措施</w:t>
      </w:r>
      <w:r>
        <w:rPr>
          <w:rFonts w:hint="eastAsia"/>
        </w:rPr>
        <w:t>。</w:t>
      </w:r>
    </w:p>
    <w:p w:rsidR="00442D86" w:rsidRDefault="00547F09">
      <w:pPr>
        <w:jc w:val="center"/>
      </w:pPr>
      <w:bookmarkStart w:id="41" w:name="BookMark8"/>
      <w:bookmarkEnd w:id="21"/>
      <w:r>
        <w:rPr>
          <w:noProof/>
        </w:rP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2"/>
                    <a:stretch>
                      <a:fillRect/>
                    </a:stretch>
                  </pic:blipFill>
                  <pic:spPr>
                    <a:xfrm>
                      <a:off x="0" y="0"/>
                      <a:ext cx="1485900" cy="317500"/>
                    </a:xfrm>
                    <a:prstGeom prst="rect">
                      <a:avLst/>
                    </a:prstGeom>
                  </pic:spPr>
                </pic:pic>
              </a:graphicData>
            </a:graphic>
          </wp:inline>
        </w:drawing>
      </w:r>
      <w:bookmarkEnd w:id="41"/>
    </w:p>
    <w:sectPr w:rsidR="00442D86" w:rsidSect="00862296">
      <w:headerReference w:type="even" r:id="rId23"/>
      <w:headerReference w:type="default" r:id="rId24"/>
      <w:footerReference w:type="even" r:id="rId25"/>
      <w:footerReference w:type="default" r:id="rId26"/>
      <w:pgSz w:w="11906" w:h="16838"/>
      <w:pgMar w:top="567"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4D2E" w:rsidRDefault="00E64D2E">
      <w:pPr>
        <w:spacing w:line="240" w:lineRule="auto"/>
      </w:pPr>
      <w:r>
        <w:separator/>
      </w:r>
    </w:p>
  </w:endnote>
  <w:endnote w:type="continuationSeparator" w:id="1">
    <w:p w:rsidR="00E64D2E" w:rsidRDefault="00E64D2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86" w:rsidRDefault="00862296">
    <w:pPr>
      <w:pStyle w:val="afffd"/>
    </w:pPr>
    <w:r>
      <w:fldChar w:fldCharType="begin"/>
    </w:r>
    <w:r w:rsidR="00547F09">
      <w:instrText>PAGE   \* MERGEFORMAT</w:instrText>
    </w:r>
    <w:r>
      <w:fldChar w:fldCharType="separate"/>
    </w:r>
    <w:r w:rsidR="00547F09">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86" w:rsidRDefault="00442D86">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86" w:rsidRDefault="00442D86">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86" w:rsidRDefault="00862296">
    <w:pPr>
      <w:pStyle w:val="affffb"/>
    </w:pPr>
    <w:r>
      <w:fldChar w:fldCharType="begin"/>
    </w:r>
    <w:r w:rsidR="00547F09">
      <w:instrText xml:space="preserve"> PAGE   \* MERGEFORMAT \* MERGEFORMAT </w:instrText>
    </w:r>
    <w:r>
      <w:fldChar w:fldCharType="separate"/>
    </w:r>
    <w:r w:rsidR="00547F09">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86" w:rsidRDefault="00862296">
    <w:pPr>
      <w:pStyle w:val="affffc"/>
    </w:pPr>
    <w:r>
      <w:fldChar w:fldCharType="begin"/>
    </w:r>
    <w:r w:rsidR="00547F09">
      <w:instrText>PAGE   \* MERGEFORMAT</w:instrText>
    </w:r>
    <w:r>
      <w:fldChar w:fldCharType="separate"/>
    </w:r>
    <w:r w:rsidR="00905B19" w:rsidRPr="00905B19">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86" w:rsidRDefault="00862296">
    <w:pPr>
      <w:pStyle w:val="affffb"/>
    </w:pPr>
    <w:r>
      <w:fldChar w:fldCharType="begin"/>
    </w:r>
    <w:r w:rsidR="00547F09">
      <w:instrText xml:space="preserve"> PAGE   \* MERGEFORMAT \* MERGEFORMAT </w:instrText>
    </w:r>
    <w:r>
      <w:fldChar w:fldCharType="separate"/>
    </w:r>
    <w:r w:rsidR="00905B19">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86" w:rsidRDefault="00862296">
    <w:pPr>
      <w:pStyle w:val="affffc"/>
    </w:pPr>
    <w:r>
      <w:fldChar w:fldCharType="begin"/>
    </w:r>
    <w:r w:rsidR="00547F09">
      <w:instrText>PAGE   \* MERGEFORMAT</w:instrText>
    </w:r>
    <w:r>
      <w:fldChar w:fldCharType="separate"/>
    </w:r>
    <w:r w:rsidR="00905B19" w:rsidRPr="00905B19">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4D2E" w:rsidRDefault="00E64D2E">
      <w:pPr>
        <w:spacing w:line="240" w:lineRule="auto"/>
      </w:pPr>
      <w:r>
        <w:separator/>
      </w:r>
    </w:p>
  </w:footnote>
  <w:footnote w:type="continuationSeparator" w:id="1">
    <w:p w:rsidR="00E64D2E" w:rsidRDefault="00E64D2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86" w:rsidRDefault="00442D86">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86" w:rsidRDefault="00547F09">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86" w:rsidRDefault="00442D86">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86" w:rsidRDefault="00862296">
    <w:pPr>
      <w:pStyle w:val="afffff5"/>
    </w:pPr>
    <w:fldSimple w:instr=" STYLEREF  标准文件_文件编号 \* MERGEFORMAT ">
      <w:r w:rsidR="00547F09">
        <w:t>T/GXAS</w:t>
      </w:r>
      <w:r w:rsidR="00547F09">
        <w:t>—</w:t>
      </w:r>
      <w:r w:rsidR="00547F09">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86" w:rsidRDefault="00862296">
    <w:pPr>
      <w:pStyle w:val="afffff4"/>
    </w:pPr>
    <w:fldSimple w:instr=" STYLEREF  标准文件_文件编号  \* MERGEFORMAT ">
      <w:r w:rsidR="00905B19">
        <w:rPr>
          <w:noProof/>
        </w:rPr>
        <w:t>T/GXAS</w:t>
      </w:r>
      <w:r w:rsidR="00905B19">
        <w:rPr>
          <w:noProof/>
        </w:rPr>
        <w:t>—</w:t>
      </w:r>
      <w:r w:rsidR="00905B19">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86" w:rsidRDefault="00862296">
    <w:pPr>
      <w:pStyle w:val="afffff5"/>
    </w:pPr>
    <w:fldSimple w:instr=" STYLEREF  标准文件_文件编号 \* MERGEFORMAT ">
      <w:r w:rsidR="00905B19">
        <w:rPr>
          <w:noProof/>
        </w:rPr>
        <w:t>T/GXAS</w:t>
      </w:r>
      <w:r w:rsidR="00905B19">
        <w:rPr>
          <w:noProof/>
        </w:rPr>
        <w:t>—</w:t>
      </w:r>
      <w:r w:rsidR="00905B19">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86" w:rsidRDefault="00862296">
    <w:pPr>
      <w:pStyle w:val="afffff4"/>
    </w:pPr>
    <w:fldSimple w:instr=" STYLEREF  标准文件_文件编号  \* MERGEFORMAT ">
      <w:r w:rsidR="00905B19">
        <w:rPr>
          <w:noProof/>
        </w:rPr>
        <w:t>T/GXAS</w:t>
      </w:r>
      <w:r w:rsidR="00905B19">
        <w:rPr>
          <w:noProof/>
        </w:rPr>
        <w:t>—</w:t>
      </w:r>
      <w:r w:rsidR="00905B19">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attachedTemplate r:id="rId1"/>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37E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9DA"/>
    <w:rsid w:val="000330D5"/>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77F1"/>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4CC7"/>
    <w:rsid w:val="000E6FD7"/>
    <w:rsid w:val="000F06E1"/>
    <w:rsid w:val="000F0E3C"/>
    <w:rsid w:val="000F19D5"/>
    <w:rsid w:val="000F1F79"/>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23"/>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7053"/>
    <w:rsid w:val="002F30E0"/>
    <w:rsid w:val="002F35E4"/>
    <w:rsid w:val="002F3730"/>
    <w:rsid w:val="002F38E1"/>
    <w:rsid w:val="002F7AF6"/>
    <w:rsid w:val="00300E63"/>
    <w:rsid w:val="00302F5F"/>
    <w:rsid w:val="0030441D"/>
    <w:rsid w:val="00306063"/>
    <w:rsid w:val="0031349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3307"/>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16D"/>
    <w:rsid w:val="0041477A"/>
    <w:rsid w:val="004167A3"/>
    <w:rsid w:val="00432DAA"/>
    <w:rsid w:val="00434305"/>
    <w:rsid w:val="00435DF7"/>
    <w:rsid w:val="0044083F"/>
    <w:rsid w:val="00441AE7"/>
    <w:rsid w:val="00442D86"/>
    <w:rsid w:val="00445574"/>
    <w:rsid w:val="004467FB"/>
    <w:rsid w:val="00452D6B"/>
    <w:rsid w:val="00454484"/>
    <w:rsid w:val="0045517B"/>
    <w:rsid w:val="00463B77"/>
    <w:rsid w:val="00463C7B"/>
    <w:rsid w:val="004644A6"/>
    <w:rsid w:val="004659BD"/>
    <w:rsid w:val="00470775"/>
    <w:rsid w:val="004746B1"/>
    <w:rsid w:val="0047583F"/>
    <w:rsid w:val="00475DE8"/>
    <w:rsid w:val="004763E0"/>
    <w:rsid w:val="00477E67"/>
    <w:rsid w:val="00481C44"/>
    <w:rsid w:val="00484936"/>
    <w:rsid w:val="00485C89"/>
    <w:rsid w:val="00486BE3"/>
    <w:rsid w:val="004905E4"/>
    <w:rsid w:val="00490A89"/>
    <w:rsid w:val="00490AB4"/>
    <w:rsid w:val="00492F02"/>
    <w:rsid w:val="004939AE"/>
    <w:rsid w:val="00494F32"/>
    <w:rsid w:val="004A12DF"/>
    <w:rsid w:val="004A1BA8"/>
    <w:rsid w:val="004A4B57"/>
    <w:rsid w:val="004A63FA"/>
    <w:rsid w:val="004A6A3D"/>
    <w:rsid w:val="004B0272"/>
    <w:rsid w:val="004B2701"/>
    <w:rsid w:val="004B2E1B"/>
    <w:rsid w:val="004B37E3"/>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04B"/>
    <w:rsid w:val="004E67C0"/>
    <w:rsid w:val="004F391A"/>
    <w:rsid w:val="004F3CFB"/>
    <w:rsid w:val="004F602C"/>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47F09"/>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751A"/>
    <w:rsid w:val="005E2335"/>
    <w:rsid w:val="005E34CA"/>
    <w:rsid w:val="005E3C18"/>
    <w:rsid w:val="005E4250"/>
    <w:rsid w:val="005E6812"/>
    <w:rsid w:val="005E7881"/>
    <w:rsid w:val="005E78E0"/>
    <w:rsid w:val="005F0D9C"/>
    <w:rsid w:val="005F284E"/>
    <w:rsid w:val="005F7E6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0749"/>
    <w:rsid w:val="006F1DFC"/>
    <w:rsid w:val="006F2ACA"/>
    <w:rsid w:val="006F2ADC"/>
    <w:rsid w:val="006F2BFE"/>
    <w:rsid w:val="006F31E9"/>
    <w:rsid w:val="006F6284"/>
    <w:rsid w:val="006F7AF9"/>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8A7"/>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4FF"/>
    <w:rsid w:val="00842A47"/>
    <w:rsid w:val="00843C13"/>
    <w:rsid w:val="008454F8"/>
    <w:rsid w:val="0085173A"/>
    <w:rsid w:val="008603CE"/>
    <w:rsid w:val="008620FC"/>
    <w:rsid w:val="00862296"/>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5B19"/>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20A7"/>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44A"/>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5F93"/>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84F"/>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19C1"/>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597F"/>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33"/>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AF7"/>
    <w:rsid w:val="00CC5DE6"/>
    <w:rsid w:val="00CC6E4E"/>
    <w:rsid w:val="00CC6FE8"/>
    <w:rsid w:val="00CC7202"/>
    <w:rsid w:val="00CD2808"/>
    <w:rsid w:val="00CD28BF"/>
    <w:rsid w:val="00CD4092"/>
    <w:rsid w:val="00CD4A20"/>
    <w:rsid w:val="00CD50A1"/>
    <w:rsid w:val="00CD519E"/>
    <w:rsid w:val="00CE0C4F"/>
    <w:rsid w:val="00CE2E48"/>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831"/>
    <w:rsid w:val="00D10F50"/>
    <w:rsid w:val="00D11272"/>
    <w:rsid w:val="00D126F5"/>
    <w:rsid w:val="00D1489E"/>
    <w:rsid w:val="00D20737"/>
    <w:rsid w:val="00D21E81"/>
    <w:rsid w:val="00D223DE"/>
    <w:rsid w:val="00D25E37"/>
    <w:rsid w:val="00D2661A"/>
    <w:rsid w:val="00D27582"/>
    <w:rsid w:val="00D27EC4"/>
    <w:rsid w:val="00D32719"/>
    <w:rsid w:val="00D33333"/>
    <w:rsid w:val="00D34C54"/>
    <w:rsid w:val="00D352A2"/>
    <w:rsid w:val="00D4162B"/>
    <w:rsid w:val="00D4514F"/>
    <w:rsid w:val="00D451E2"/>
    <w:rsid w:val="00D45E89"/>
    <w:rsid w:val="00D45E8D"/>
    <w:rsid w:val="00D466AE"/>
    <w:rsid w:val="00D4734F"/>
    <w:rsid w:val="00D51BF3"/>
    <w:rsid w:val="00D567DA"/>
    <w:rsid w:val="00D66846"/>
    <w:rsid w:val="00D675FB"/>
    <w:rsid w:val="00D71F25"/>
    <w:rsid w:val="00D72A9C"/>
    <w:rsid w:val="00D77031"/>
    <w:rsid w:val="00D839A8"/>
    <w:rsid w:val="00D84941"/>
    <w:rsid w:val="00D84FA1"/>
    <w:rsid w:val="00D851F0"/>
    <w:rsid w:val="00D86DB7"/>
    <w:rsid w:val="00D90721"/>
    <w:rsid w:val="00D926D0"/>
    <w:rsid w:val="00D93030"/>
    <w:rsid w:val="00D950E1"/>
    <w:rsid w:val="00D952A6"/>
    <w:rsid w:val="00D96E75"/>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2966"/>
    <w:rsid w:val="00DD47F5"/>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3D5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5729"/>
    <w:rsid w:val="00E502C1"/>
    <w:rsid w:val="00E502DD"/>
    <w:rsid w:val="00E50D3A"/>
    <w:rsid w:val="00E51387"/>
    <w:rsid w:val="00E51E68"/>
    <w:rsid w:val="00E52EFD"/>
    <w:rsid w:val="00E5408A"/>
    <w:rsid w:val="00E56800"/>
    <w:rsid w:val="00E60C63"/>
    <w:rsid w:val="00E62FF9"/>
    <w:rsid w:val="00E635D6"/>
    <w:rsid w:val="00E639BC"/>
    <w:rsid w:val="00E64D2E"/>
    <w:rsid w:val="00E664CC"/>
    <w:rsid w:val="00E70388"/>
    <w:rsid w:val="00E70F92"/>
    <w:rsid w:val="00E74313"/>
    <w:rsid w:val="00E74C54"/>
    <w:rsid w:val="00E75C66"/>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8C4"/>
    <w:rsid w:val="00EB18C3"/>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2990"/>
    <w:rsid w:val="00F06D37"/>
    <w:rsid w:val="00F07B9D"/>
    <w:rsid w:val="00F11586"/>
    <w:rsid w:val="00F1183B"/>
    <w:rsid w:val="00F11C9F"/>
    <w:rsid w:val="00F12263"/>
    <w:rsid w:val="00F1409D"/>
    <w:rsid w:val="00F14214"/>
    <w:rsid w:val="00F14F04"/>
    <w:rsid w:val="00F157A9"/>
    <w:rsid w:val="00F16F00"/>
    <w:rsid w:val="00F25BB6"/>
    <w:rsid w:val="00F26B7E"/>
    <w:rsid w:val="00F27A3B"/>
    <w:rsid w:val="00F31191"/>
    <w:rsid w:val="00F33817"/>
    <w:rsid w:val="00F4205B"/>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8B30D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qFormat="1"/>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0"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862296"/>
    <w:pPr>
      <w:widowControl w:val="0"/>
      <w:adjustRightInd w:val="0"/>
      <w:spacing w:line="400" w:lineRule="exact"/>
      <w:jc w:val="both"/>
    </w:pPr>
    <w:rPr>
      <w:kern w:val="2"/>
      <w:sz w:val="21"/>
      <w:szCs w:val="21"/>
    </w:rPr>
  </w:style>
  <w:style w:type="paragraph" w:styleId="1">
    <w:name w:val="heading 1"/>
    <w:basedOn w:val="afff5"/>
    <w:next w:val="afff5"/>
    <w:link w:val="1Char"/>
    <w:qFormat/>
    <w:rsid w:val="00862296"/>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862296"/>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862296"/>
    <w:pPr>
      <w:keepNext/>
      <w:keepLines/>
      <w:spacing w:before="260" w:after="260" w:line="416" w:lineRule="auto"/>
      <w:outlineLvl w:val="2"/>
    </w:pPr>
    <w:rPr>
      <w:b/>
      <w:bCs/>
      <w:sz w:val="32"/>
      <w:szCs w:val="32"/>
    </w:rPr>
  </w:style>
  <w:style w:type="paragraph" w:styleId="4">
    <w:name w:val="heading 4"/>
    <w:basedOn w:val="afff5"/>
    <w:next w:val="afff5"/>
    <w:link w:val="4Char"/>
    <w:qFormat/>
    <w:rsid w:val="00862296"/>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862296"/>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862296"/>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862296"/>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862296"/>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862296"/>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862296"/>
    <w:pPr>
      <w:tabs>
        <w:tab w:val="right" w:leader="dot" w:pos="9344"/>
      </w:tabs>
      <w:spacing w:line="300" w:lineRule="exact"/>
      <w:ind w:left="1259"/>
    </w:pPr>
    <w:rPr>
      <w:rFonts w:ascii="宋体"/>
    </w:rPr>
  </w:style>
  <w:style w:type="paragraph" w:styleId="afff9">
    <w:name w:val="Normal Indent"/>
    <w:basedOn w:val="afff5"/>
    <w:qFormat/>
    <w:rsid w:val="00862296"/>
    <w:pPr>
      <w:ind w:firstLine="420"/>
    </w:pPr>
  </w:style>
  <w:style w:type="paragraph" w:styleId="afffa">
    <w:name w:val="Document Map"/>
    <w:basedOn w:val="afff5"/>
    <w:link w:val="Char"/>
    <w:uiPriority w:val="99"/>
    <w:semiHidden/>
    <w:unhideWhenUsed/>
    <w:rsid w:val="00862296"/>
    <w:rPr>
      <w:rFonts w:ascii="宋体"/>
      <w:sz w:val="18"/>
      <w:szCs w:val="18"/>
    </w:rPr>
  </w:style>
  <w:style w:type="paragraph" w:styleId="afffb">
    <w:name w:val="Body Text"/>
    <w:basedOn w:val="afff5"/>
    <w:link w:val="Char0"/>
    <w:rsid w:val="00862296"/>
    <w:pPr>
      <w:spacing w:after="120"/>
    </w:pPr>
  </w:style>
  <w:style w:type="paragraph" w:styleId="50">
    <w:name w:val="toc 5"/>
    <w:basedOn w:val="afff5"/>
    <w:next w:val="afff5"/>
    <w:uiPriority w:val="39"/>
    <w:unhideWhenUsed/>
    <w:rsid w:val="00862296"/>
    <w:pPr>
      <w:ind w:left="839"/>
    </w:pPr>
    <w:rPr>
      <w:rFonts w:ascii="宋体"/>
    </w:rPr>
  </w:style>
  <w:style w:type="paragraph" w:styleId="30">
    <w:name w:val="toc 3"/>
    <w:basedOn w:val="afff5"/>
    <w:next w:val="afff5"/>
    <w:uiPriority w:val="39"/>
    <w:unhideWhenUsed/>
    <w:rsid w:val="00862296"/>
    <w:pPr>
      <w:spacing w:line="300" w:lineRule="exact"/>
      <w:ind w:left="420"/>
    </w:pPr>
    <w:rPr>
      <w:rFonts w:ascii="宋体"/>
    </w:rPr>
  </w:style>
  <w:style w:type="paragraph" w:styleId="afffc">
    <w:name w:val="Balloon Text"/>
    <w:basedOn w:val="afff5"/>
    <w:link w:val="Char1"/>
    <w:uiPriority w:val="99"/>
    <w:semiHidden/>
    <w:unhideWhenUsed/>
    <w:qFormat/>
    <w:rsid w:val="00862296"/>
    <w:rPr>
      <w:sz w:val="18"/>
      <w:szCs w:val="18"/>
    </w:rPr>
  </w:style>
  <w:style w:type="paragraph" w:styleId="afffd">
    <w:name w:val="footer"/>
    <w:basedOn w:val="afff5"/>
    <w:link w:val="Char2"/>
    <w:uiPriority w:val="99"/>
    <w:qFormat/>
    <w:rsid w:val="00862296"/>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862296"/>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862296"/>
    <w:rPr>
      <w:rFonts w:ascii="宋体"/>
    </w:rPr>
  </w:style>
  <w:style w:type="paragraph" w:styleId="40">
    <w:name w:val="toc 4"/>
    <w:basedOn w:val="afff5"/>
    <w:next w:val="afff5"/>
    <w:uiPriority w:val="39"/>
    <w:unhideWhenUsed/>
    <w:rsid w:val="00862296"/>
    <w:pPr>
      <w:tabs>
        <w:tab w:val="right" w:leader="dot" w:pos="9344"/>
      </w:tabs>
      <w:spacing w:line="300" w:lineRule="exact"/>
      <w:ind w:left="629"/>
    </w:pPr>
    <w:rPr>
      <w:rFonts w:ascii="宋体"/>
    </w:rPr>
  </w:style>
  <w:style w:type="paragraph" w:styleId="affff">
    <w:name w:val="footnote text"/>
    <w:basedOn w:val="afff5"/>
    <w:next w:val="afff5"/>
    <w:link w:val="Char4"/>
    <w:semiHidden/>
    <w:rsid w:val="00862296"/>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862296"/>
    <w:pPr>
      <w:spacing w:line="300" w:lineRule="exact"/>
      <w:ind w:left="1049"/>
    </w:pPr>
    <w:rPr>
      <w:rFonts w:ascii="宋体"/>
    </w:rPr>
  </w:style>
  <w:style w:type="paragraph" w:styleId="affff0">
    <w:name w:val="table of figures"/>
    <w:basedOn w:val="afff5"/>
    <w:next w:val="afff5"/>
    <w:semiHidden/>
    <w:qFormat/>
    <w:rsid w:val="00862296"/>
    <w:pPr>
      <w:adjustRightInd/>
      <w:spacing w:line="240" w:lineRule="auto"/>
      <w:jc w:val="left"/>
    </w:pPr>
    <w:rPr>
      <w:szCs w:val="24"/>
    </w:rPr>
  </w:style>
  <w:style w:type="paragraph" w:styleId="23">
    <w:name w:val="toc 2"/>
    <w:basedOn w:val="afff5"/>
    <w:next w:val="afff5"/>
    <w:uiPriority w:val="39"/>
    <w:unhideWhenUsed/>
    <w:rsid w:val="00862296"/>
    <w:pPr>
      <w:tabs>
        <w:tab w:val="right" w:leader="dot" w:pos="9344"/>
      </w:tabs>
      <w:spacing w:line="300" w:lineRule="exact"/>
      <w:ind w:left="210"/>
    </w:pPr>
    <w:rPr>
      <w:rFonts w:ascii="宋体"/>
    </w:rPr>
  </w:style>
  <w:style w:type="paragraph" w:styleId="affff1">
    <w:name w:val="Title"/>
    <w:basedOn w:val="afff5"/>
    <w:link w:val="Char5"/>
    <w:qFormat/>
    <w:rsid w:val="00862296"/>
    <w:pPr>
      <w:spacing w:before="240" w:after="60"/>
      <w:jc w:val="center"/>
      <w:outlineLvl w:val="0"/>
    </w:pPr>
    <w:rPr>
      <w:rFonts w:ascii="Arial" w:hAnsi="Arial" w:cs="Arial"/>
      <w:b/>
      <w:bCs/>
      <w:sz w:val="32"/>
      <w:szCs w:val="32"/>
    </w:rPr>
  </w:style>
  <w:style w:type="table" w:styleId="affff2">
    <w:name w:val="Table Grid"/>
    <w:basedOn w:val="afff7"/>
    <w:qFormat/>
    <w:rsid w:val="008622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862296"/>
    <w:rPr>
      <w:b/>
      <w:bCs/>
    </w:rPr>
  </w:style>
  <w:style w:type="character" w:styleId="affff4">
    <w:name w:val="page number"/>
    <w:qFormat/>
    <w:rsid w:val="00862296"/>
    <w:rPr>
      <w:rFonts w:ascii="宋体" w:eastAsia="宋体" w:hAnsi="Times New Roman"/>
      <w:sz w:val="18"/>
    </w:rPr>
  </w:style>
  <w:style w:type="character" w:styleId="affff5">
    <w:name w:val="Emphasis"/>
    <w:uiPriority w:val="20"/>
    <w:qFormat/>
    <w:rsid w:val="00862296"/>
    <w:rPr>
      <w:i/>
      <w:iCs/>
    </w:rPr>
  </w:style>
  <w:style w:type="character" w:styleId="affff6">
    <w:name w:val="Hyperlink"/>
    <w:uiPriority w:val="99"/>
    <w:rsid w:val="00862296"/>
    <w:rPr>
      <w:rFonts w:ascii="宋体" w:eastAsia="宋体" w:hAnsi="Times New Roman"/>
      <w:color w:val="auto"/>
      <w:spacing w:val="0"/>
      <w:w w:val="100"/>
      <w:position w:val="0"/>
      <w:sz w:val="21"/>
      <w:u w:val="none"/>
      <w:vertAlign w:val="baseline"/>
    </w:rPr>
  </w:style>
  <w:style w:type="character" w:styleId="affff7">
    <w:name w:val="footnote reference"/>
    <w:semiHidden/>
    <w:rsid w:val="00862296"/>
    <w:rPr>
      <w:rFonts w:ascii="宋体" w:eastAsia="宋体" w:hAnsi="宋体" w:cs="Times New Roman"/>
      <w:spacing w:val="0"/>
      <w:sz w:val="18"/>
      <w:vertAlign w:val="superscript"/>
    </w:rPr>
  </w:style>
  <w:style w:type="character" w:customStyle="1" w:styleId="1Char">
    <w:name w:val="标题 1 Char"/>
    <w:link w:val="1"/>
    <w:qFormat/>
    <w:rsid w:val="00862296"/>
    <w:rPr>
      <w:rFonts w:ascii="Times New Roman" w:eastAsia="宋体" w:hAnsi="Times New Roman" w:cs="Times New Roman"/>
      <w:b/>
      <w:bCs/>
      <w:kern w:val="44"/>
      <w:sz w:val="44"/>
      <w:szCs w:val="44"/>
    </w:rPr>
  </w:style>
  <w:style w:type="character" w:customStyle="1" w:styleId="2Char">
    <w:name w:val="标题 2 Char"/>
    <w:link w:val="22"/>
    <w:qFormat/>
    <w:rsid w:val="00862296"/>
    <w:rPr>
      <w:rFonts w:ascii="Arial" w:eastAsia="黑体" w:hAnsi="Arial" w:cs="Times New Roman"/>
      <w:b/>
      <w:bCs/>
      <w:sz w:val="32"/>
      <w:szCs w:val="32"/>
    </w:rPr>
  </w:style>
  <w:style w:type="character" w:customStyle="1" w:styleId="3Char">
    <w:name w:val="标题 3 Char"/>
    <w:link w:val="3"/>
    <w:qFormat/>
    <w:rsid w:val="00862296"/>
    <w:rPr>
      <w:rFonts w:ascii="Times New Roman" w:eastAsia="宋体" w:hAnsi="Times New Roman" w:cs="Times New Roman"/>
      <w:b/>
      <w:bCs/>
      <w:sz w:val="32"/>
      <w:szCs w:val="32"/>
    </w:rPr>
  </w:style>
  <w:style w:type="character" w:customStyle="1" w:styleId="4Char">
    <w:name w:val="标题 4 Char"/>
    <w:link w:val="4"/>
    <w:qFormat/>
    <w:rsid w:val="00862296"/>
    <w:rPr>
      <w:rFonts w:ascii="Arial" w:eastAsia="黑体" w:hAnsi="Arial" w:cs="Times New Roman"/>
      <w:b/>
      <w:bCs/>
      <w:sz w:val="28"/>
      <w:szCs w:val="28"/>
    </w:rPr>
  </w:style>
  <w:style w:type="character" w:customStyle="1" w:styleId="5Char">
    <w:name w:val="标题 5 Char"/>
    <w:link w:val="5"/>
    <w:qFormat/>
    <w:rsid w:val="00862296"/>
    <w:rPr>
      <w:rFonts w:ascii="Times New Roman" w:eastAsia="宋体" w:hAnsi="Times New Roman" w:cs="Times New Roman"/>
      <w:b/>
      <w:bCs/>
      <w:sz w:val="28"/>
      <w:szCs w:val="28"/>
    </w:rPr>
  </w:style>
  <w:style w:type="character" w:customStyle="1" w:styleId="6Char">
    <w:name w:val="标题 6 Char"/>
    <w:link w:val="6"/>
    <w:qFormat/>
    <w:rsid w:val="00862296"/>
    <w:rPr>
      <w:rFonts w:ascii="Arial" w:eastAsia="黑体" w:hAnsi="Arial" w:cs="Times New Roman"/>
      <w:b/>
      <w:bCs/>
      <w:sz w:val="24"/>
      <w:szCs w:val="24"/>
    </w:rPr>
  </w:style>
  <w:style w:type="character" w:customStyle="1" w:styleId="7Char">
    <w:name w:val="标题 7 Char"/>
    <w:link w:val="7"/>
    <w:qFormat/>
    <w:rsid w:val="00862296"/>
    <w:rPr>
      <w:rFonts w:ascii="Times New Roman" w:eastAsia="宋体" w:hAnsi="Times New Roman" w:cs="Times New Roman"/>
      <w:b/>
      <w:bCs/>
      <w:sz w:val="24"/>
      <w:szCs w:val="24"/>
    </w:rPr>
  </w:style>
  <w:style w:type="character" w:customStyle="1" w:styleId="8Char">
    <w:name w:val="标题 8 Char"/>
    <w:link w:val="8"/>
    <w:qFormat/>
    <w:rsid w:val="00862296"/>
    <w:rPr>
      <w:rFonts w:ascii="Arial" w:eastAsia="黑体" w:hAnsi="Arial" w:cs="Times New Roman"/>
      <w:sz w:val="24"/>
      <w:szCs w:val="24"/>
    </w:rPr>
  </w:style>
  <w:style w:type="character" w:customStyle="1" w:styleId="9Char">
    <w:name w:val="标题 9 Char"/>
    <w:link w:val="9"/>
    <w:qFormat/>
    <w:rsid w:val="00862296"/>
    <w:rPr>
      <w:rFonts w:ascii="Arial" w:eastAsia="黑体" w:hAnsi="Arial" w:cs="Times New Roman"/>
      <w:szCs w:val="21"/>
    </w:rPr>
  </w:style>
  <w:style w:type="character" w:customStyle="1" w:styleId="Char3">
    <w:name w:val="页眉 Char"/>
    <w:link w:val="afffe"/>
    <w:uiPriority w:val="99"/>
    <w:qFormat/>
    <w:rsid w:val="00862296"/>
    <w:rPr>
      <w:rFonts w:ascii="Times New Roman" w:eastAsia="宋体" w:hAnsi="Times New Roman" w:cs="Times New Roman"/>
      <w:sz w:val="18"/>
      <w:szCs w:val="18"/>
    </w:rPr>
  </w:style>
  <w:style w:type="character" w:customStyle="1" w:styleId="Char2">
    <w:name w:val="页脚 Char"/>
    <w:link w:val="afffd"/>
    <w:uiPriority w:val="99"/>
    <w:qFormat/>
    <w:rsid w:val="00862296"/>
    <w:rPr>
      <w:rFonts w:ascii="宋体" w:eastAsia="宋体" w:hAnsi="Times New Roman" w:cs="Times New Roman"/>
      <w:sz w:val="18"/>
      <w:szCs w:val="18"/>
    </w:rPr>
  </w:style>
  <w:style w:type="character" w:customStyle="1" w:styleId="Char1">
    <w:name w:val="批注框文本 Char"/>
    <w:link w:val="afffc"/>
    <w:uiPriority w:val="99"/>
    <w:semiHidden/>
    <w:qFormat/>
    <w:rsid w:val="00862296"/>
    <w:rPr>
      <w:sz w:val="18"/>
      <w:szCs w:val="18"/>
    </w:rPr>
  </w:style>
  <w:style w:type="paragraph" w:styleId="affff8">
    <w:name w:val="Quote"/>
    <w:basedOn w:val="afff5"/>
    <w:next w:val="afff5"/>
    <w:link w:val="Char6"/>
    <w:uiPriority w:val="29"/>
    <w:qFormat/>
    <w:rsid w:val="00862296"/>
    <w:rPr>
      <w:i/>
      <w:iCs/>
      <w:color w:val="000000"/>
    </w:rPr>
  </w:style>
  <w:style w:type="character" w:customStyle="1" w:styleId="Char6">
    <w:name w:val="引用 Char"/>
    <w:link w:val="affff8"/>
    <w:uiPriority w:val="29"/>
    <w:qFormat/>
    <w:rsid w:val="00862296"/>
    <w:rPr>
      <w:i/>
      <w:iCs/>
      <w:color w:val="000000"/>
    </w:rPr>
  </w:style>
  <w:style w:type="character" w:customStyle="1" w:styleId="Char5">
    <w:name w:val="标题 Char"/>
    <w:link w:val="affff1"/>
    <w:qFormat/>
    <w:rsid w:val="00862296"/>
    <w:rPr>
      <w:rFonts w:ascii="Arial" w:eastAsia="宋体" w:hAnsi="Arial" w:cs="Arial"/>
      <w:b/>
      <w:bCs/>
      <w:sz w:val="32"/>
      <w:szCs w:val="32"/>
    </w:rPr>
  </w:style>
  <w:style w:type="paragraph" w:customStyle="1" w:styleId="affff9">
    <w:name w:val="标准标志"/>
    <w:next w:val="afff5"/>
    <w:qFormat/>
    <w:rsid w:val="00862296"/>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862296"/>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862296"/>
    <w:pPr>
      <w:ind w:left="198"/>
    </w:pPr>
    <w:rPr>
      <w:rFonts w:ascii="宋体" w:hAnsi="Times New Roman"/>
      <w:sz w:val="18"/>
    </w:rPr>
  </w:style>
  <w:style w:type="paragraph" w:customStyle="1" w:styleId="affffc">
    <w:name w:val="标准文件_页脚奇数页"/>
    <w:qFormat/>
    <w:rsid w:val="00862296"/>
    <w:pPr>
      <w:ind w:right="227"/>
      <w:jc w:val="right"/>
    </w:pPr>
    <w:rPr>
      <w:rFonts w:ascii="宋体" w:hAnsi="Times New Roman"/>
      <w:sz w:val="18"/>
    </w:rPr>
  </w:style>
  <w:style w:type="paragraph" w:customStyle="1" w:styleId="affffd">
    <w:name w:val="标准书眉一"/>
    <w:qFormat/>
    <w:rsid w:val="00862296"/>
    <w:pPr>
      <w:jc w:val="both"/>
    </w:pPr>
    <w:rPr>
      <w:rFonts w:ascii="Times New Roman" w:hAnsi="Times New Roman"/>
    </w:rPr>
  </w:style>
  <w:style w:type="paragraph" w:customStyle="1" w:styleId="ICS">
    <w:name w:val="标准文件_ICS"/>
    <w:basedOn w:val="afff5"/>
    <w:qFormat/>
    <w:rsid w:val="00862296"/>
    <w:pPr>
      <w:spacing w:line="0" w:lineRule="atLeast"/>
    </w:pPr>
    <w:rPr>
      <w:rFonts w:ascii="黑体" w:eastAsia="黑体" w:hAnsi="宋体"/>
    </w:rPr>
  </w:style>
  <w:style w:type="paragraph" w:customStyle="1" w:styleId="affffe">
    <w:name w:val="标准文件_标准正文"/>
    <w:basedOn w:val="afff5"/>
    <w:next w:val="afffff"/>
    <w:qFormat/>
    <w:rsid w:val="00862296"/>
    <w:pPr>
      <w:snapToGrid w:val="0"/>
      <w:ind w:firstLineChars="200" w:firstLine="200"/>
    </w:pPr>
    <w:rPr>
      <w:kern w:val="0"/>
    </w:rPr>
  </w:style>
  <w:style w:type="paragraph" w:customStyle="1" w:styleId="afffff">
    <w:name w:val="标准文件_段"/>
    <w:link w:val="Char7"/>
    <w:qFormat/>
    <w:rsid w:val="00862296"/>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862296"/>
    <w:pPr>
      <w:adjustRightInd/>
      <w:snapToGrid/>
      <w:ind w:firstLineChars="0" w:firstLine="0"/>
    </w:pPr>
    <w:rPr>
      <w:rFonts w:ascii="宋体" w:hAnsi="宋体"/>
      <w:kern w:val="2"/>
    </w:rPr>
  </w:style>
  <w:style w:type="paragraph" w:customStyle="1" w:styleId="afffff1">
    <w:name w:val="标准文件_标准部门"/>
    <w:basedOn w:val="afff5"/>
    <w:qFormat/>
    <w:rsid w:val="00862296"/>
    <w:pPr>
      <w:jc w:val="center"/>
    </w:pPr>
    <w:rPr>
      <w:rFonts w:ascii="黑体" w:eastAsia="黑体"/>
      <w:kern w:val="0"/>
      <w:sz w:val="44"/>
    </w:rPr>
  </w:style>
  <w:style w:type="paragraph" w:customStyle="1" w:styleId="afffff2">
    <w:name w:val="标准文件_标准代替"/>
    <w:basedOn w:val="afff5"/>
    <w:next w:val="afff5"/>
    <w:qFormat/>
    <w:rsid w:val="00862296"/>
    <w:pPr>
      <w:spacing w:line="310" w:lineRule="exact"/>
      <w:jc w:val="right"/>
    </w:pPr>
    <w:rPr>
      <w:rFonts w:ascii="宋体" w:hAnsi="宋体"/>
      <w:kern w:val="0"/>
    </w:rPr>
  </w:style>
  <w:style w:type="paragraph" w:customStyle="1" w:styleId="afffff3">
    <w:name w:val="标准文件_标准名称标题"/>
    <w:basedOn w:val="afff5"/>
    <w:next w:val="afff5"/>
    <w:qFormat/>
    <w:rsid w:val="00862296"/>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862296"/>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862296"/>
    <w:pPr>
      <w:jc w:val="left"/>
    </w:pPr>
  </w:style>
  <w:style w:type="paragraph" w:customStyle="1" w:styleId="afffff6">
    <w:name w:val="标准文件_参考文献标题"/>
    <w:basedOn w:val="afff5"/>
    <w:next w:val="afff5"/>
    <w:qFormat/>
    <w:rsid w:val="00862296"/>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862296"/>
    <w:pPr>
      <w:numPr>
        <w:numId w:val="1"/>
      </w:numPr>
    </w:pPr>
    <w:rPr>
      <w:rFonts w:ascii="宋体" w:hAnsi="Times New Roman"/>
    </w:rPr>
  </w:style>
  <w:style w:type="paragraph" w:customStyle="1" w:styleId="affe">
    <w:name w:val="标准文件_二级条标题"/>
    <w:next w:val="afffff"/>
    <w:qFormat/>
    <w:rsid w:val="00862296"/>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862296"/>
    <w:rPr>
      <w:rFonts w:ascii="黑体" w:eastAsia="黑体"/>
      <w:spacing w:val="0"/>
      <w:w w:val="100"/>
      <w:position w:val="3"/>
      <w:sz w:val="28"/>
    </w:rPr>
  </w:style>
  <w:style w:type="paragraph" w:customStyle="1" w:styleId="ad">
    <w:name w:val="标准文件_方框数字列项"/>
    <w:basedOn w:val="afffff"/>
    <w:qFormat/>
    <w:rsid w:val="00862296"/>
    <w:pPr>
      <w:numPr>
        <w:numId w:val="3"/>
      </w:numPr>
      <w:ind w:firstLineChars="0" w:firstLine="0"/>
    </w:pPr>
  </w:style>
  <w:style w:type="paragraph" w:customStyle="1" w:styleId="afffff8">
    <w:name w:val="标准文件_封面标准编号"/>
    <w:basedOn w:val="afff5"/>
    <w:next w:val="afffff2"/>
    <w:qFormat/>
    <w:rsid w:val="00862296"/>
    <w:pPr>
      <w:spacing w:line="310" w:lineRule="exact"/>
      <w:jc w:val="right"/>
    </w:pPr>
    <w:rPr>
      <w:rFonts w:ascii="黑体" w:eastAsia="黑体"/>
      <w:kern w:val="0"/>
      <w:sz w:val="28"/>
    </w:rPr>
  </w:style>
  <w:style w:type="paragraph" w:customStyle="1" w:styleId="afffff9">
    <w:name w:val="标准文件_封面标准分类号"/>
    <w:basedOn w:val="afff5"/>
    <w:qFormat/>
    <w:rsid w:val="00862296"/>
    <w:rPr>
      <w:rFonts w:ascii="黑体" w:eastAsia="黑体"/>
      <w:b/>
      <w:kern w:val="0"/>
      <w:sz w:val="28"/>
    </w:rPr>
  </w:style>
  <w:style w:type="paragraph" w:customStyle="1" w:styleId="afffffa">
    <w:name w:val="标准文件_封面标准名称"/>
    <w:basedOn w:val="afff5"/>
    <w:rsid w:val="00862296"/>
    <w:pPr>
      <w:spacing w:line="240" w:lineRule="auto"/>
      <w:jc w:val="center"/>
    </w:pPr>
    <w:rPr>
      <w:rFonts w:ascii="黑体" w:eastAsia="黑体"/>
      <w:kern w:val="0"/>
      <w:sz w:val="52"/>
    </w:rPr>
  </w:style>
  <w:style w:type="paragraph" w:customStyle="1" w:styleId="afffffb">
    <w:name w:val="标准文件_封面标准英文名称"/>
    <w:basedOn w:val="afff5"/>
    <w:qFormat/>
    <w:rsid w:val="00862296"/>
    <w:pPr>
      <w:spacing w:line="240" w:lineRule="auto"/>
      <w:jc w:val="center"/>
    </w:pPr>
    <w:rPr>
      <w:rFonts w:ascii="黑体" w:eastAsia="黑体"/>
      <w:b/>
      <w:sz w:val="28"/>
    </w:rPr>
  </w:style>
  <w:style w:type="paragraph" w:customStyle="1" w:styleId="afffffc">
    <w:name w:val="标准文件_封面发布日期"/>
    <w:basedOn w:val="afff5"/>
    <w:qFormat/>
    <w:rsid w:val="00862296"/>
    <w:pPr>
      <w:spacing w:line="310" w:lineRule="exact"/>
    </w:pPr>
    <w:rPr>
      <w:rFonts w:ascii="黑体" w:eastAsia="黑体"/>
      <w:kern w:val="0"/>
      <w:sz w:val="28"/>
    </w:rPr>
  </w:style>
  <w:style w:type="paragraph" w:customStyle="1" w:styleId="afffffd">
    <w:name w:val="标准文件_封面密级"/>
    <w:basedOn w:val="afff5"/>
    <w:rsid w:val="00862296"/>
    <w:rPr>
      <w:rFonts w:eastAsia="黑体"/>
      <w:sz w:val="32"/>
    </w:rPr>
  </w:style>
  <w:style w:type="paragraph" w:customStyle="1" w:styleId="afffffe">
    <w:name w:val="标准文件_封面实施日期"/>
    <w:basedOn w:val="afff5"/>
    <w:qFormat/>
    <w:rsid w:val="00862296"/>
    <w:pPr>
      <w:spacing w:line="310" w:lineRule="exact"/>
      <w:jc w:val="right"/>
    </w:pPr>
    <w:rPr>
      <w:rFonts w:ascii="黑体" w:eastAsia="黑体"/>
      <w:sz w:val="28"/>
    </w:rPr>
  </w:style>
  <w:style w:type="paragraph" w:customStyle="1" w:styleId="affffff">
    <w:name w:val="标准文件_封面抬头"/>
    <w:basedOn w:val="afffff"/>
    <w:qFormat/>
    <w:rsid w:val="00862296"/>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rsid w:val="00862296"/>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qFormat/>
    <w:rsid w:val="00862296"/>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rsid w:val="00862296"/>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862296"/>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862296"/>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862296"/>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rsid w:val="00862296"/>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rsid w:val="00862296"/>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qFormat/>
    <w:rsid w:val="00862296"/>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rsid w:val="00862296"/>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sid w:val="00862296"/>
    <w:rPr>
      <w:rFonts w:ascii="Times New Roman" w:eastAsia="宋体" w:hAnsi="Times New Roman" w:cs="Times New Roman"/>
      <w:szCs w:val="20"/>
    </w:rPr>
  </w:style>
  <w:style w:type="paragraph" w:customStyle="1" w:styleId="affffff1">
    <w:name w:val="标准文件_附录章标题"/>
    <w:next w:val="afffff"/>
    <w:qFormat/>
    <w:rsid w:val="00862296"/>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rsid w:val="00862296"/>
    <w:pPr>
      <w:ind w:leftChars="200" w:left="488" w:hangingChars="290" w:hanging="289"/>
    </w:pPr>
  </w:style>
  <w:style w:type="paragraph" w:customStyle="1" w:styleId="a6">
    <w:name w:val="标准文件_前言、引言标题"/>
    <w:next w:val="afff5"/>
    <w:qFormat/>
    <w:rsid w:val="00862296"/>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862296"/>
    <w:pPr>
      <w:spacing w:line="460" w:lineRule="exact"/>
    </w:pPr>
  </w:style>
  <w:style w:type="paragraph" w:customStyle="1" w:styleId="affffff4">
    <w:name w:val="标准文件_目录标题"/>
    <w:basedOn w:val="afff5"/>
    <w:rsid w:val="00862296"/>
    <w:pPr>
      <w:spacing w:afterLines="150" w:line="240" w:lineRule="auto"/>
      <w:jc w:val="center"/>
    </w:pPr>
    <w:rPr>
      <w:rFonts w:ascii="黑体" w:eastAsia="黑体"/>
      <w:sz w:val="32"/>
    </w:rPr>
  </w:style>
  <w:style w:type="paragraph" w:customStyle="1" w:styleId="af1">
    <w:name w:val="标准文件_破折号列项"/>
    <w:qFormat/>
    <w:rsid w:val="00862296"/>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862296"/>
    <w:pPr>
      <w:numPr>
        <w:numId w:val="10"/>
      </w:numPr>
      <w:ind w:left="0" w:firstLine="200"/>
    </w:pPr>
  </w:style>
  <w:style w:type="paragraph" w:customStyle="1" w:styleId="afff">
    <w:name w:val="标准文件_三级条标题"/>
    <w:basedOn w:val="affe"/>
    <w:next w:val="afffff"/>
    <w:rsid w:val="00862296"/>
    <w:pPr>
      <w:widowControl/>
      <w:numPr>
        <w:ilvl w:val="4"/>
      </w:numPr>
      <w:outlineLvl w:val="3"/>
    </w:pPr>
  </w:style>
  <w:style w:type="character" w:customStyle="1" w:styleId="11">
    <w:name w:val="不明显参考1"/>
    <w:uiPriority w:val="31"/>
    <w:qFormat/>
    <w:rsid w:val="00862296"/>
    <w:rPr>
      <w:smallCaps/>
      <w:color w:val="C0504D"/>
      <w:u w:val="single"/>
    </w:rPr>
  </w:style>
  <w:style w:type="paragraph" w:customStyle="1" w:styleId="affffff5">
    <w:name w:val="标准文件_示例后续"/>
    <w:basedOn w:val="afff5"/>
    <w:rsid w:val="00862296"/>
    <w:pPr>
      <w:adjustRightInd/>
      <w:spacing w:line="240" w:lineRule="auto"/>
      <w:ind w:firstLineChars="200" w:firstLine="200"/>
    </w:pPr>
    <w:rPr>
      <w:sz w:val="18"/>
      <w:szCs w:val="24"/>
    </w:rPr>
  </w:style>
  <w:style w:type="paragraph" w:customStyle="1" w:styleId="aff9">
    <w:name w:val="标准文件_数字编号列项"/>
    <w:rsid w:val="00862296"/>
    <w:pPr>
      <w:numPr>
        <w:numId w:val="11"/>
      </w:numPr>
      <w:jc w:val="both"/>
    </w:pPr>
    <w:rPr>
      <w:rFonts w:ascii="宋体" w:hAnsi="宋体"/>
      <w:sz w:val="21"/>
    </w:rPr>
  </w:style>
  <w:style w:type="paragraph" w:customStyle="1" w:styleId="afff0">
    <w:name w:val="标准文件_四级条标题"/>
    <w:next w:val="afffff"/>
    <w:rsid w:val="00862296"/>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rsid w:val="00862296"/>
    <w:rPr>
      <w:rFonts w:ascii="宋体" w:eastAsia="宋体" w:hAnsi="Times New Roman" w:cs="Times New Roman"/>
      <w:sz w:val="18"/>
      <w:szCs w:val="18"/>
    </w:rPr>
  </w:style>
  <w:style w:type="paragraph" w:customStyle="1" w:styleId="affffff6">
    <w:name w:val="标准文件_条文脚注"/>
    <w:basedOn w:val="affff"/>
    <w:rsid w:val="00862296"/>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rsid w:val="00862296"/>
    <w:pPr>
      <w:numPr>
        <w:numId w:val="12"/>
      </w:numPr>
      <w:spacing w:line="240" w:lineRule="auto"/>
      <w:jc w:val="left"/>
    </w:pPr>
    <w:rPr>
      <w:rFonts w:ascii="宋体" w:hAnsi="宋体"/>
      <w:sz w:val="18"/>
    </w:rPr>
  </w:style>
  <w:style w:type="character" w:customStyle="1" w:styleId="affffff7">
    <w:name w:val="标准文件_图表脚注内容"/>
    <w:rsid w:val="00862296"/>
    <w:rPr>
      <w:rFonts w:ascii="宋体" w:eastAsia="宋体" w:hAnsi="宋体" w:cs="Times New Roman"/>
      <w:spacing w:val="0"/>
      <w:sz w:val="18"/>
      <w:vertAlign w:val="superscript"/>
    </w:rPr>
  </w:style>
  <w:style w:type="paragraph" w:customStyle="1" w:styleId="afff1">
    <w:name w:val="标准文件_五级条标题"/>
    <w:next w:val="afffff"/>
    <w:rsid w:val="00862296"/>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rsid w:val="00862296"/>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rsid w:val="00862296"/>
    <w:pPr>
      <w:numPr>
        <w:ilvl w:val="2"/>
      </w:numPr>
      <w:spacing w:beforeLines="50" w:afterLines="50"/>
      <w:outlineLvl w:val="1"/>
    </w:pPr>
  </w:style>
  <w:style w:type="paragraph" w:customStyle="1" w:styleId="affffff8">
    <w:name w:val="标准文件_一致程度"/>
    <w:basedOn w:val="afff5"/>
    <w:rsid w:val="00862296"/>
    <w:pPr>
      <w:spacing w:line="440" w:lineRule="exact"/>
      <w:jc w:val="center"/>
    </w:pPr>
    <w:rPr>
      <w:sz w:val="28"/>
    </w:rPr>
  </w:style>
  <w:style w:type="paragraph" w:customStyle="1" w:styleId="affffff9">
    <w:name w:val="标准文件_引言标题"/>
    <w:next w:val="afff5"/>
    <w:rsid w:val="00862296"/>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rsid w:val="00862296"/>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862296"/>
    <w:pPr>
      <w:numPr>
        <w:ilvl w:val="1"/>
        <w:numId w:val="13"/>
      </w:numPr>
      <w:jc w:val="both"/>
    </w:pPr>
    <w:rPr>
      <w:rFonts w:ascii="宋体" w:hAnsi="Times New Roman"/>
      <w:sz w:val="21"/>
    </w:rPr>
  </w:style>
  <w:style w:type="paragraph" w:customStyle="1" w:styleId="af">
    <w:name w:val="标准文件_英文注："/>
    <w:basedOn w:val="afff5"/>
    <w:next w:val="afffff"/>
    <w:rsid w:val="00862296"/>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862296"/>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rsid w:val="00862296"/>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rsid w:val="00862296"/>
    <w:pPr>
      <w:tabs>
        <w:tab w:val="center" w:pos="4678"/>
        <w:tab w:val="right" w:leader="middleDot" w:pos="9356"/>
      </w:tabs>
      <w:spacing w:line="240" w:lineRule="auto"/>
    </w:pPr>
    <w:rPr>
      <w:rFonts w:ascii="宋体" w:hAnsi="宋体"/>
    </w:rPr>
  </w:style>
  <w:style w:type="paragraph" w:customStyle="1" w:styleId="afd">
    <w:name w:val="标准文件_正文图标题"/>
    <w:next w:val="afffff"/>
    <w:rsid w:val="00862296"/>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rsid w:val="00862296"/>
    <w:pPr>
      <w:numPr>
        <w:numId w:val="18"/>
      </w:numPr>
      <w:jc w:val="center"/>
    </w:pPr>
    <w:rPr>
      <w:rFonts w:ascii="黑体" w:eastAsia="黑体" w:hAnsi="Times New Roman"/>
      <w:sz w:val="21"/>
    </w:rPr>
  </w:style>
  <w:style w:type="paragraph" w:customStyle="1" w:styleId="afb">
    <w:name w:val="标准文件_正文英文图标题"/>
    <w:next w:val="afffff"/>
    <w:rsid w:val="00862296"/>
    <w:pPr>
      <w:numPr>
        <w:numId w:val="19"/>
      </w:numPr>
      <w:jc w:val="center"/>
    </w:pPr>
    <w:rPr>
      <w:rFonts w:ascii="黑体" w:eastAsia="黑体" w:hAnsi="Times New Roman"/>
      <w:sz w:val="21"/>
    </w:rPr>
  </w:style>
  <w:style w:type="paragraph" w:customStyle="1" w:styleId="af7">
    <w:name w:val="标准文件_编号列项（三级）"/>
    <w:rsid w:val="00862296"/>
    <w:pPr>
      <w:numPr>
        <w:ilvl w:val="2"/>
        <w:numId w:val="13"/>
      </w:numPr>
    </w:pPr>
    <w:rPr>
      <w:rFonts w:ascii="宋体" w:hAnsi="Times New Roman"/>
      <w:sz w:val="21"/>
    </w:rPr>
  </w:style>
  <w:style w:type="paragraph" w:customStyle="1" w:styleId="a1">
    <w:name w:val="二级无标题条"/>
    <w:basedOn w:val="afff5"/>
    <w:rsid w:val="00862296"/>
    <w:pPr>
      <w:numPr>
        <w:ilvl w:val="3"/>
        <w:numId w:val="20"/>
      </w:numPr>
      <w:adjustRightInd/>
      <w:spacing w:line="240" w:lineRule="auto"/>
    </w:pPr>
    <w:rPr>
      <w:rFonts w:ascii="宋体" w:hAnsi="宋体"/>
      <w:szCs w:val="24"/>
    </w:rPr>
  </w:style>
  <w:style w:type="paragraph" w:customStyle="1" w:styleId="affffffc">
    <w:name w:val="发布部门"/>
    <w:next w:val="afffff"/>
    <w:qFormat/>
    <w:rsid w:val="00862296"/>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rsid w:val="00862296"/>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rsid w:val="00862296"/>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862296"/>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rsid w:val="00862296"/>
    <w:pPr>
      <w:spacing w:before="180" w:line="180" w:lineRule="exact"/>
      <w:jc w:val="center"/>
    </w:pPr>
    <w:rPr>
      <w:rFonts w:ascii="宋体" w:hAnsi="Times New Roman"/>
      <w:sz w:val="21"/>
    </w:rPr>
  </w:style>
  <w:style w:type="paragraph" w:customStyle="1" w:styleId="afffffff1">
    <w:name w:val="封面标准文稿类别"/>
    <w:qFormat/>
    <w:rsid w:val="00862296"/>
    <w:pPr>
      <w:spacing w:before="440" w:line="400" w:lineRule="exact"/>
      <w:jc w:val="center"/>
    </w:pPr>
    <w:rPr>
      <w:rFonts w:ascii="宋体" w:hAnsi="Times New Roman"/>
      <w:sz w:val="24"/>
    </w:rPr>
  </w:style>
  <w:style w:type="paragraph" w:customStyle="1" w:styleId="afffffff2">
    <w:name w:val="封面标准英文名称"/>
    <w:qFormat/>
    <w:rsid w:val="00862296"/>
    <w:pPr>
      <w:widowControl w:val="0"/>
      <w:spacing w:line="360" w:lineRule="exact"/>
      <w:jc w:val="center"/>
    </w:pPr>
    <w:rPr>
      <w:rFonts w:ascii="Times New Roman" w:hAnsi="Times New Roman"/>
      <w:sz w:val="28"/>
    </w:rPr>
  </w:style>
  <w:style w:type="paragraph" w:customStyle="1" w:styleId="afffffff3">
    <w:name w:val="封面一致性程度标识"/>
    <w:qFormat/>
    <w:rsid w:val="00862296"/>
    <w:pPr>
      <w:spacing w:before="440" w:line="440" w:lineRule="exact"/>
      <w:jc w:val="center"/>
    </w:pPr>
    <w:rPr>
      <w:rFonts w:ascii="Times New Roman" w:hAnsi="Times New Roman"/>
      <w:sz w:val="28"/>
    </w:rPr>
  </w:style>
  <w:style w:type="paragraph" w:customStyle="1" w:styleId="afffffff4">
    <w:name w:val="封面正文"/>
    <w:qFormat/>
    <w:rsid w:val="00862296"/>
    <w:pPr>
      <w:jc w:val="both"/>
    </w:pPr>
    <w:rPr>
      <w:rFonts w:ascii="Times New Roman" w:hAnsi="Times New Roman"/>
    </w:rPr>
  </w:style>
  <w:style w:type="paragraph" w:customStyle="1" w:styleId="afffffff5">
    <w:name w:val="附录二级无标题条"/>
    <w:basedOn w:val="afff5"/>
    <w:next w:val="afffff"/>
    <w:qFormat/>
    <w:rsid w:val="00862296"/>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862296"/>
    <w:pPr>
      <w:outlineLvl w:val="4"/>
    </w:pPr>
  </w:style>
  <w:style w:type="paragraph" w:customStyle="1" w:styleId="afffffff7">
    <w:name w:val="附录四级无标题条"/>
    <w:basedOn w:val="afffffff6"/>
    <w:next w:val="afffff"/>
    <w:qFormat/>
    <w:rsid w:val="00862296"/>
    <w:pPr>
      <w:outlineLvl w:val="5"/>
    </w:pPr>
  </w:style>
  <w:style w:type="paragraph" w:customStyle="1" w:styleId="afffffff8">
    <w:name w:val="附录图"/>
    <w:next w:val="afffff"/>
    <w:qFormat/>
    <w:rsid w:val="00862296"/>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862296"/>
    <w:pPr>
      <w:numPr>
        <w:numId w:val="21"/>
      </w:numPr>
    </w:pPr>
    <w:rPr>
      <w:rFonts w:ascii="宋体" w:hAnsi="Times New Roman"/>
      <w:sz w:val="21"/>
    </w:rPr>
  </w:style>
  <w:style w:type="paragraph" w:customStyle="1" w:styleId="afffffff9">
    <w:name w:val="附录五级无标题条"/>
    <w:basedOn w:val="afffffff7"/>
    <w:next w:val="afffff"/>
    <w:qFormat/>
    <w:rsid w:val="00862296"/>
    <w:pPr>
      <w:outlineLvl w:val="6"/>
    </w:pPr>
  </w:style>
  <w:style w:type="paragraph" w:customStyle="1" w:styleId="afffffffa">
    <w:name w:val="附录性质"/>
    <w:basedOn w:val="afff5"/>
    <w:qFormat/>
    <w:rsid w:val="00862296"/>
    <w:pPr>
      <w:widowControl/>
      <w:adjustRightInd/>
      <w:jc w:val="center"/>
    </w:pPr>
    <w:rPr>
      <w:rFonts w:ascii="黑体" w:eastAsia="黑体"/>
    </w:rPr>
  </w:style>
  <w:style w:type="paragraph" w:customStyle="1" w:styleId="afffffffb">
    <w:name w:val="附录一级无标题条"/>
    <w:basedOn w:val="affffff1"/>
    <w:next w:val="afffff"/>
    <w:qFormat/>
    <w:rsid w:val="00862296"/>
    <w:pPr>
      <w:autoSpaceDN w:val="0"/>
      <w:outlineLvl w:val="2"/>
    </w:pPr>
    <w:rPr>
      <w:rFonts w:ascii="宋体" w:eastAsia="宋体" w:hAnsi="宋体"/>
    </w:rPr>
  </w:style>
  <w:style w:type="character" w:customStyle="1" w:styleId="afffffffc">
    <w:name w:val="个人答复风格"/>
    <w:qFormat/>
    <w:rsid w:val="00862296"/>
    <w:rPr>
      <w:rFonts w:ascii="Arial" w:eastAsia="宋体" w:hAnsi="Arial" w:cs="Arial"/>
      <w:color w:val="auto"/>
      <w:spacing w:val="0"/>
      <w:sz w:val="20"/>
    </w:rPr>
  </w:style>
  <w:style w:type="character" w:customStyle="1" w:styleId="afffffffd">
    <w:name w:val="个人撰写风格"/>
    <w:qFormat/>
    <w:rsid w:val="00862296"/>
    <w:rPr>
      <w:rFonts w:ascii="Arial" w:eastAsia="宋体" w:hAnsi="Arial" w:cs="Arial"/>
      <w:color w:val="auto"/>
      <w:spacing w:val="0"/>
      <w:sz w:val="20"/>
    </w:rPr>
  </w:style>
  <w:style w:type="paragraph" w:customStyle="1" w:styleId="afffffffe">
    <w:name w:val="脚注后续"/>
    <w:qFormat/>
    <w:rsid w:val="00862296"/>
    <w:pPr>
      <w:ind w:leftChars="350" w:left="350"/>
      <w:jc w:val="both"/>
    </w:pPr>
    <w:rPr>
      <w:rFonts w:ascii="宋体" w:hAnsi="Times New Roman"/>
      <w:sz w:val="18"/>
    </w:rPr>
  </w:style>
  <w:style w:type="paragraph" w:customStyle="1" w:styleId="afff4">
    <w:name w:val="列项——"/>
    <w:qFormat/>
    <w:rsid w:val="00862296"/>
    <w:pPr>
      <w:widowControl w:val="0"/>
      <w:numPr>
        <w:numId w:val="22"/>
      </w:numPr>
      <w:jc w:val="both"/>
    </w:pPr>
    <w:rPr>
      <w:rFonts w:ascii="宋体" w:hAnsi="宋体"/>
      <w:sz w:val="21"/>
    </w:rPr>
  </w:style>
  <w:style w:type="paragraph" w:customStyle="1" w:styleId="affffffff">
    <w:name w:val="列项·"/>
    <w:basedOn w:val="afffff"/>
    <w:qFormat/>
    <w:rsid w:val="00862296"/>
    <w:pPr>
      <w:tabs>
        <w:tab w:val="left" w:pos="840"/>
      </w:tabs>
    </w:pPr>
  </w:style>
  <w:style w:type="paragraph" w:customStyle="1" w:styleId="affffffff0">
    <w:name w:val="目次、索引正文"/>
    <w:qFormat/>
    <w:rsid w:val="00862296"/>
    <w:pPr>
      <w:spacing w:line="320" w:lineRule="exact"/>
      <w:jc w:val="both"/>
    </w:pPr>
    <w:rPr>
      <w:rFonts w:ascii="宋体" w:hAnsi="Times New Roman"/>
      <w:sz w:val="21"/>
    </w:rPr>
  </w:style>
  <w:style w:type="paragraph" w:customStyle="1" w:styleId="210">
    <w:name w:val="目录 21"/>
    <w:basedOn w:val="afff5"/>
    <w:next w:val="afff5"/>
    <w:semiHidden/>
    <w:qFormat/>
    <w:rsid w:val="00862296"/>
    <w:pPr>
      <w:adjustRightInd/>
      <w:spacing w:line="240" w:lineRule="auto"/>
      <w:jc w:val="left"/>
    </w:pPr>
    <w:rPr>
      <w:bCs/>
      <w:iCs/>
    </w:rPr>
  </w:style>
  <w:style w:type="paragraph" w:customStyle="1" w:styleId="31">
    <w:name w:val="目录 31"/>
    <w:basedOn w:val="afff5"/>
    <w:next w:val="afff5"/>
    <w:semiHidden/>
    <w:rsid w:val="00862296"/>
    <w:pPr>
      <w:spacing w:line="240" w:lineRule="auto"/>
    </w:pPr>
    <w:rPr>
      <w:rFonts w:ascii="宋体" w:hAnsi="宋体"/>
      <w:iCs/>
    </w:rPr>
  </w:style>
  <w:style w:type="paragraph" w:customStyle="1" w:styleId="41">
    <w:name w:val="目录 41"/>
    <w:basedOn w:val="afff5"/>
    <w:next w:val="afff5"/>
    <w:semiHidden/>
    <w:rsid w:val="00862296"/>
    <w:pPr>
      <w:adjustRightInd/>
      <w:spacing w:line="240" w:lineRule="auto"/>
      <w:jc w:val="left"/>
    </w:pPr>
  </w:style>
  <w:style w:type="paragraph" w:customStyle="1" w:styleId="51">
    <w:name w:val="目录 51"/>
    <w:basedOn w:val="afff5"/>
    <w:next w:val="afff5"/>
    <w:semiHidden/>
    <w:rsid w:val="00862296"/>
    <w:pPr>
      <w:spacing w:line="240" w:lineRule="auto"/>
    </w:pPr>
    <w:rPr>
      <w:rFonts w:ascii="宋体" w:hAnsi="宋体"/>
    </w:rPr>
  </w:style>
  <w:style w:type="paragraph" w:customStyle="1" w:styleId="61">
    <w:name w:val="目录 61"/>
    <w:basedOn w:val="afff5"/>
    <w:next w:val="afff5"/>
    <w:semiHidden/>
    <w:rsid w:val="00862296"/>
    <w:pPr>
      <w:adjustRightInd/>
      <w:spacing w:line="240" w:lineRule="auto"/>
      <w:jc w:val="left"/>
    </w:pPr>
  </w:style>
  <w:style w:type="paragraph" w:customStyle="1" w:styleId="71">
    <w:name w:val="目录 71"/>
    <w:basedOn w:val="61"/>
    <w:semiHidden/>
    <w:rsid w:val="00862296"/>
    <w:pPr>
      <w:ind w:left="1260"/>
    </w:pPr>
  </w:style>
  <w:style w:type="paragraph" w:customStyle="1" w:styleId="81">
    <w:name w:val="目录 81"/>
    <w:basedOn w:val="71"/>
    <w:semiHidden/>
    <w:qFormat/>
    <w:rsid w:val="00862296"/>
    <w:pPr>
      <w:ind w:left="1470"/>
    </w:pPr>
  </w:style>
  <w:style w:type="paragraph" w:customStyle="1" w:styleId="91">
    <w:name w:val="目录 91"/>
    <w:basedOn w:val="81"/>
    <w:semiHidden/>
    <w:qFormat/>
    <w:rsid w:val="00862296"/>
    <w:pPr>
      <w:ind w:left="1680"/>
    </w:pPr>
  </w:style>
  <w:style w:type="paragraph" w:customStyle="1" w:styleId="affffffff1">
    <w:name w:val="其他标准称谓"/>
    <w:qFormat/>
    <w:rsid w:val="00862296"/>
    <w:pPr>
      <w:spacing w:line="0" w:lineRule="atLeast"/>
      <w:jc w:val="distribute"/>
    </w:pPr>
    <w:rPr>
      <w:rFonts w:ascii="黑体" w:eastAsia="黑体" w:hAnsi="宋体"/>
      <w:sz w:val="52"/>
    </w:rPr>
  </w:style>
  <w:style w:type="paragraph" w:customStyle="1" w:styleId="affffffff2">
    <w:name w:val="其他发布部门"/>
    <w:basedOn w:val="affffffc"/>
    <w:qFormat/>
    <w:rsid w:val="00862296"/>
    <w:pPr>
      <w:framePr w:wrap="around"/>
      <w:spacing w:line="0" w:lineRule="atLeast"/>
    </w:pPr>
    <w:rPr>
      <w:rFonts w:ascii="黑体" w:eastAsia="黑体"/>
      <w:b w:val="0"/>
    </w:rPr>
  </w:style>
  <w:style w:type="paragraph" w:customStyle="1" w:styleId="affb">
    <w:name w:val="前言标题"/>
    <w:next w:val="afff5"/>
    <w:qFormat/>
    <w:rsid w:val="00862296"/>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862296"/>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862296"/>
    <w:pPr>
      <w:framePr w:hSpace="0" w:wrap="around" w:xAlign="right"/>
      <w:jc w:val="right"/>
    </w:pPr>
  </w:style>
  <w:style w:type="paragraph" w:customStyle="1" w:styleId="a3">
    <w:name w:val="四级无标题条"/>
    <w:basedOn w:val="afff5"/>
    <w:qFormat/>
    <w:rsid w:val="00862296"/>
    <w:pPr>
      <w:numPr>
        <w:ilvl w:val="5"/>
        <w:numId w:val="20"/>
      </w:numPr>
      <w:adjustRightInd/>
      <w:spacing w:line="240" w:lineRule="auto"/>
    </w:pPr>
    <w:rPr>
      <w:rFonts w:ascii="宋体" w:hAnsi="宋体"/>
      <w:szCs w:val="24"/>
    </w:rPr>
  </w:style>
  <w:style w:type="paragraph" w:customStyle="1" w:styleId="affffffff4">
    <w:name w:val="文献分类号"/>
    <w:qFormat/>
    <w:rsid w:val="00862296"/>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rsid w:val="00862296"/>
    <w:pPr>
      <w:jc w:val="both"/>
    </w:pPr>
    <w:rPr>
      <w:rFonts w:ascii="宋体" w:hAnsi="宋体"/>
      <w:sz w:val="21"/>
    </w:rPr>
  </w:style>
  <w:style w:type="paragraph" w:customStyle="1" w:styleId="a4">
    <w:name w:val="五级无标题条"/>
    <w:basedOn w:val="afff5"/>
    <w:qFormat/>
    <w:rsid w:val="00862296"/>
    <w:pPr>
      <w:numPr>
        <w:ilvl w:val="6"/>
        <w:numId w:val="20"/>
      </w:numPr>
      <w:adjustRightInd/>
    </w:pPr>
    <w:rPr>
      <w:szCs w:val="24"/>
    </w:rPr>
  </w:style>
  <w:style w:type="paragraph" w:customStyle="1" w:styleId="a0">
    <w:name w:val="一级无标题条"/>
    <w:basedOn w:val="afff5"/>
    <w:qFormat/>
    <w:rsid w:val="00862296"/>
    <w:pPr>
      <w:numPr>
        <w:ilvl w:val="2"/>
        <w:numId w:val="20"/>
      </w:numPr>
      <w:adjustRightInd/>
      <w:spacing w:before="10" w:after="10" w:line="240" w:lineRule="auto"/>
    </w:pPr>
    <w:rPr>
      <w:rFonts w:ascii="宋体" w:hAnsi="宋体"/>
      <w:szCs w:val="24"/>
    </w:rPr>
  </w:style>
  <w:style w:type="paragraph" w:customStyle="1" w:styleId="affffffff6">
    <w:name w:val="注:后续"/>
    <w:rsid w:val="00862296"/>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862296"/>
    <w:pPr>
      <w:ind w:leftChars="0" w:left="1406" w:firstLineChars="0" w:hanging="499"/>
    </w:pPr>
  </w:style>
  <w:style w:type="paragraph" w:customStyle="1" w:styleId="affffffff8">
    <w:name w:val="标准文件_一级无标题"/>
    <w:basedOn w:val="affd"/>
    <w:qFormat/>
    <w:rsid w:val="00862296"/>
    <w:pPr>
      <w:spacing w:beforeLines="0" w:afterLines="0"/>
      <w:outlineLvl w:val="9"/>
    </w:pPr>
    <w:rPr>
      <w:rFonts w:ascii="宋体" w:eastAsia="宋体"/>
    </w:rPr>
  </w:style>
  <w:style w:type="paragraph" w:customStyle="1" w:styleId="affffffff9">
    <w:name w:val="标准文件_五级无标题"/>
    <w:basedOn w:val="afff1"/>
    <w:qFormat/>
    <w:rsid w:val="00862296"/>
    <w:pPr>
      <w:spacing w:beforeLines="0" w:afterLines="0"/>
      <w:outlineLvl w:val="9"/>
    </w:pPr>
    <w:rPr>
      <w:rFonts w:ascii="宋体" w:eastAsia="宋体"/>
    </w:rPr>
  </w:style>
  <w:style w:type="paragraph" w:customStyle="1" w:styleId="affffffffa">
    <w:name w:val="标准文件_三级无标题"/>
    <w:basedOn w:val="afff"/>
    <w:qFormat/>
    <w:rsid w:val="00862296"/>
    <w:pPr>
      <w:spacing w:beforeLines="0" w:afterLines="0"/>
      <w:outlineLvl w:val="9"/>
    </w:pPr>
    <w:rPr>
      <w:rFonts w:ascii="宋体" w:eastAsia="宋体"/>
    </w:rPr>
  </w:style>
  <w:style w:type="paragraph" w:customStyle="1" w:styleId="affffffffb">
    <w:name w:val="标准文件_二级无标题"/>
    <w:basedOn w:val="affe"/>
    <w:qFormat/>
    <w:rsid w:val="00862296"/>
    <w:pPr>
      <w:spacing w:beforeLines="0" w:afterLines="0"/>
      <w:outlineLvl w:val="9"/>
    </w:pPr>
    <w:rPr>
      <w:rFonts w:ascii="宋体" w:eastAsia="宋体"/>
    </w:rPr>
  </w:style>
  <w:style w:type="paragraph" w:customStyle="1" w:styleId="affffffffc">
    <w:name w:val="标准_四级无标题"/>
    <w:basedOn w:val="afff0"/>
    <w:next w:val="afffff"/>
    <w:qFormat/>
    <w:rsid w:val="00862296"/>
    <w:rPr>
      <w:rFonts w:eastAsia="宋体"/>
    </w:rPr>
  </w:style>
  <w:style w:type="paragraph" w:customStyle="1" w:styleId="affffffffd">
    <w:name w:val="标准文件_四级无标题"/>
    <w:basedOn w:val="afff0"/>
    <w:qFormat/>
    <w:rsid w:val="00862296"/>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862296"/>
    <w:pPr>
      <w:numPr>
        <w:numId w:val="23"/>
      </w:numPr>
      <w:ind w:firstLineChars="0" w:firstLine="0"/>
    </w:pPr>
    <w:rPr>
      <w:rFonts w:ascii="Times New Roman" w:cs="Arial"/>
      <w:szCs w:val="28"/>
    </w:rPr>
  </w:style>
  <w:style w:type="paragraph" w:customStyle="1" w:styleId="ae">
    <w:name w:val="标准文件_小写罗马数字编号列项"/>
    <w:basedOn w:val="afffff"/>
    <w:rsid w:val="00862296"/>
    <w:pPr>
      <w:numPr>
        <w:numId w:val="24"/>
      </w:numPr>
      <w:ind w:firstLineChars="0" w:firstLine="0"/>
    </w:pPr>
    <w:rPr>
      <w:rFonts w:cs="Arial"/>
      <w:szCs w:val="28"/>
    </w:rPr>
  </w:style>
  <w:style w:type="paragraph" w:customStyle="1" w:styleId="affffffffe">
    <w:name w:val="标准文件_附录标题"/>
    <w:basedOn w:val="aff3"/>
    <w:qFormat/>
    <w:rsid w:val="00862296"/>
    <w:pPr>
      <w:numPr>
        <w:numId w:val="0"/>
      </w:numPr>
      <w:spacing w:after="280"/>
      <w:outlineLvl w:val="9"/>
    </w:pPr>
  </w:style>
  <w:style w:type="paragraph" w:customStyle="1" w:styleId="afffffffff">
    <w:name w:val="标准文件_二级项"/>
    <w:rsid w:val="00862296"/>
    <w:rPr>
      <w:rFonts w:ascii="宋体" w:hAnsi="Times New Roman"/>
      <w:sz w:val="21"/>
    </w:rPr>
  </w:style>
  <w:style w:type="paragraph" w:customStyle="1" w:styleId="af3">
    <w:name w:val="标准文件_三级项"/>
    <w:basedOn w:val="afff5"/>
    <w:rsid w:val="00862296"/>
    <w:pPr>
      <w:numPr>
        <w:ilvl w:val="2"/>
        <w:numId w:val="21"/>
      </w:numPr>
      <w:spacing w:line="-300" w:lineRule="auto"/>
    </w:pPr>
    <w:rPr>
      <w:rFonts w:ascii="Times New Roman" w:hAnsi="Times New Roman"/>
    </w:rPr>
  </w:style>
  <w:style w:type="paragraph" w:customStyle="1" w:styleId="affa">
    <w:name w:val="图表脚注说明"/>
    <w:basedOn w:val="afff5"/>
    <w:next w:val="afffff"/>
    <w:rsid w:val="00862296"/>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862296"/>
    <w:pPr>
      <w:numPr>
        <w:numId w:val="13"/>
      </w:numPr>
      <w:jc w:val="both"/>
    </w:pPr>
    <w:rPr>
      <w:rFonts w:ascii="宋体" w:hAnsi="Times New Roman"/>
      <w:sz w:val="21"/>
    </w:rPr>
  </w:style>
  <w:style w:type="paragraph" w:customStyle="1" w:styleId="afffffffff0">
    <w:name w:val="标准文件_索引字母"/>
    <w:next w:val="afffff"/>
    <w:qFormat/>
    <w:rsid w:val="00862296"/>
    <w:pPr>
      <w:jc w:val="center"/>
    </w:pPr>
    <w:rPr>
      <w:rFonts w:ascii="宋体" w:eastAsia="Times New Roman" w:hAnsi="宋体"/>
      <w:b/>
      <w:kern w:val="2"/>
      <w:sz w:val="21"/>
    </w:rPr>
  </w:style>
  <w:style w:type="paragraph" w:customStyle="1" w:styleId="afffffffff1">
    <w:name w:val="标准文件_附录前"/>
    <w:next w:val="afffff"/>
    <w:qFormat/>
    <w:rsid w:val="00862296"/>
    <w:pPr>
      <w:spacing w:line="20" w:lineRule="atLeast"/>
      <w:ind w:firstLine="200"/>
    </w:pPr>
    <w:rPr>
      <w:rFonts w:ascii="宋体" w:hAnsi="宋体"/>
      <w:kern w:val="2"/>
      <w:sz w:val="10"/>
    </w:rPr>
  </w:style>
  <w:style w:type="paragraph" w:customStyle="1" w:styleId="afffffffff2">
    <w:name w:val="标准文件_正文标准名称"/>
    <w:qFormat/>
    <w:rsid w:val="00862296"/>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862296"/>
    <w:pPr>
      <w:ind w:firstLineChars="0" w:firstLine="0"/>
      <w:jc w:val="center"/>
    </w:pPr>
    <w:rPr>
      <w:sz w:val="18"/>
    </w:rPr>
  </w:style>
  <w:style w:type="paragraph" w:customStyle="1" w:styleId="afff2">
    <w:name w:val="标准文件_注："/>
    <w:next w:val="afffff"/>
    <w:rsid w:val="00862296"/>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862296"/>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rsid w:val="00862296"/>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862296"/>
    <w:pPr>
      <w:ind w:firstLine="420"/>
    </w:pPr>
    <w:rPr>
      <w:sz w:val="18"/>
    </w:rPr>
  </w:style>
  <w:style w:type="paragraph" w:customStyle="1" w:styleId="afa">
    <w:name w:val="标准文件_示例×："/>
    <w:basedOn w:val="afff5"/>
    <w:next w:val="afffffffff4"/>
    <w:qFormat/>
    <w:rsid w:val="00862296"/>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rsid w:val="00862296"/>
    <w:rPr>
      <w:rFonts w:ascii="宋体" w:hAnsi="Times New Roman"/>
      <w:sz w:val="21"/>
    </w:rPr>
  </w:style>
  <w:style w:type="paragraph" w:customStyle="1" w:styleId="afffffffff5">
    <w:name w:val="标准文件_表格续"/>
    <w:basedOn w:val="afffff"/>
    <w:next w:val="afffff"/>
    <w:qFormat/>
    <w:rsid w:val="00862296"/>
    <w:pPr>
      <w:jc w:val="center"/>
    </w:pPr>
    <w:rPr>
      <w:rFonts w:ascii="黑体" w:eastAsia="黑体" w:hAnsi="黑体"/>
    </w:rPr>
  </w:style>
  <w:style w:type="character" w:styleId="afffffffff6">
    <w:name w:val="Placeholder Text"/>
    <w:basedOn w:val="afff6"/>
    <w:uiPriority w:val="99"/>
    <w:semiHidden/>
    <w:rsid w:val="00862296"/>
    <w:rPr>
      <w:color w:val="808080"/>
    </w:rPr>
  </w:style>
  <w:style w:type="paragraph" w:customStyle="1" w:styleId="2">
    <w:name w:val="标准文件_二级项2"/>
    <w:basedOn w:val="afffff"/>
    <w:qFormat/>
    <w:rsid w:val="00862296"/>
    <w:pPr>
      <w:numPr>
        <w:ilvl w:val="1"/>
        <w:numId w:val="21"/>
      </w:numPr>
      <w:ind w:left="1271" w:firstLineChars="0" w:hanging="420"/>
    </w:pPr>
  </w:style>
  <w:style w:type="paragraph" w:customStyle="1" w:styleId="21">
    <w:name w:val="标准文件_三级项2"/>
    <w:basedOn w:val="afffff"/>
    <w:qFormat/>
    <w:rsid w:val="00862296"/>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862296"/>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862296"/>
    <w:pPr>
      <w:ind w:firstLine="420"/>
    </w:pPr>
    <w:rPr>
      <w:rFonts w:ascii="黑体" w:eastAsia="黑体"/>
    </w:rPr>
  </w:style>
  <w:style w:type="character" w:customStyle="1" w:styleId="afffffffff8">
    <w:name w:val="标准文件_来源"/>
    <w:basedOn w:val="afff6"/>
    <w:uiPriority w:val="1"/>
    <w:qFormat/>
    <w:rsid w:val="00862296"/>
    <w:rPr>
      <w:rFonts w:eastAsia="宋体"/>
      <w:sz w:val="21"/>
    </w:rPr>
  </w:style>
  <w:style w:type="paragraph" w:customStyle="1" w:styleId="afffffffff9">
    <w:name w:val="标准文件_图表说明"/>
    <w:qFormat/>
    <w:rsid w:val="00862296"/>
    <w:pPr>
      <w:spacing w:line="276" w:lineRule="auto"/>
      <w:ind w:firstLine="420"/>
    </w:pPr>
    <w:rPr>
      <w:rFonts w:ascii="宋体" w:hAnsi="宋体"/>
      <w:kern w:val="2"/>
      <w:sz w:val="18"/>
    </w:rPr>
  </w:style>
  <w:style w:type="paragraph" w:customStyle="1" w:styleId="afffffffffa">
    <w:name w:val="其他发布日期"/>
    <w:basedOn w:val="affffffd"/>
    <w:rsid w:val="00862296"/>
    <w:pPr>
      <w:framePr w:w="3997" w:h="471" w:hRule="exact" w:hSpace="0" w:vSpace="181" w:wrap="around" w:vAnchor="page" w:hAnchor="page" w:x="1419" w:y="14097"/>
    </w:pPr>
  </w:style>
  <w:style w:type="paragraph" w:customStyle="1" w:styleId="afffffffffb">
    <w:name w:val="其他实施日期"/>
    <w:basedOn w:val="affffffff3"/>
    <w:rsid w:val="00862296"/>
    <w:pPr>
      <w:framePr w:w="3997" w:h="471" w:hRule="exact" w:vSpace="181" w:wrap="around" w:vAnchor="page" w:hAnchor="page" w:x="7089" w:y="14097"/>
    </w:pPr>
  </w:style>
  <w:style w:type="paragraph" w:customStyle="1" w:styleId="afffffffffc">
    <w:name w:val="标准文件_文件编号"/>
    <w:basedOn w:val="afffff"/>
    <w:qFormat/>
    <w:rsid w:val="00862296"/>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862296"/>
    <w:pPr>
      <w:framePr w:wrap="auto"/>
      <w:spacing w:before="57"/>
    </w:pPr>
    <w:rPr>
      <w:sz w:val="21"/>
    </w:rPr>
  </w:style>
  <w:style w:type="paragraph" w:customStyle="1" w:styleId="afffffffffe">
    <w:name w:val="标准文件_文件名称"/>
    <w:basedOn w:val="afffff"/>
    <w:next w:val="afffff"/>
    <w:qFormat/>
    <w:rsid w:val="00862296"/>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862296"/>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862296"/>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862296"/>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862296"/>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862296"/>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862296"/>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862296"/>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862296"/>
    <w:pPr>
      <w:ind w:left="811" w:firstLineChars="0" w:firstLine="0"/>
    </w:pPr>
    <w:rPr>
      <w:sz w:val="18"/>
    </w:rPr>
  </w:style>
  <w:style w:type="paragraph" w:customStyle="1" w:styleId="X">
    <w:name w:val="标准文件_注X后"/>
    <w:basedOn w:val="afffff"/>
    <w:qFormat/>
    <w:rsid w:val="00862296"/>
    <w:pPr>
      <w:ind w:left="811" w:firstLineChars="0" w:firstLine="0"/>
    </w:pPr>
    <w:rPr>
      <w:sz w:val="18"/>
    </w:rPr>
  </w:style>
  <w:style w:type="paragraph" w:customStyle="1" w:styleId="affffffffff0">
    <w:name w:val="标准文件_示例后"/>
    <w:basedOn w:val="afffff"/>
    <w:qFormat/>
    <w:rsid w:val="00862296"/>
    <w:pPr>
      <w:ind w:left="964" w:firstLineChars="0" w:firstLine="0"/>
    </w:pPr>
    <w:rPr>
      <w:sz w:val="18"/>
    </w:rPr>
  </w:style>
  <w:style w:type="paragraph" w:customStyle="1" w:styleId="X0">
    <w:name w:val="标准文件_示例X后"/>
    <w:basedOn w:val="afffff"/>
    <w:link w:val="X1"/>
    <w:qFormat/>
    <w:rsid w:val="00862296"/>
    <w:pPr>
      <w:ind w:left="1049" w:firstLineChars="0" w:firstLine="0"/>
    </w:pPr>
    <w:rPr>
      <w:sz w:val="18"/>
    </w:rPr>
  </w:style>
  <w:style w:type="character" w:customStyle="1" w:styleId="X1">
    <w:name w:val="标准文件_示例X后 字符"/>
    <w:basedOn w:val="Char7"/>
    <w:link w:val="X0"/>
    <w:rsid w:val="00862296"/>
    <w:rPr>
      <w:rFonts w:ascii="宋体" w:hAnsi="Times New Roman"/>
      <w:sz w:val="18"/>
    </w:rPr>
  </w:style>
  <w:style w:type="paragraph" w:customStyle="1" w:styleId="affffffffff1">
    <w:name w:val="标准文件_索引项"/>
    <w:basedOn w:val="afffff"/>
    <w:next w:val="afffff"/>
    <w:qFormat/>
    <w:rsid w:val="00862296"/>
    <w:pPr>
      <w:tabs>
        <w:tab w:val="right" w:leader="dot" w:pos="9356"/>
      </w:tabs>
      <w:ind w:left="210" w:firstLineChars="0" w:hanging="210"/>
      <w:jc w:val="left"/>
    </w:pPr>
  </w:style>
  <w:style w:type="paragraph" w:customStyle="1" w:styleId="affffffffff2">
    <w:name w:val="标准文件_附录一级无标题"/>
    <w:basedOn w:val="aff4"/>
    <w:qFormat/>
    <w:rsid w:val="00862296"/>
    <w:pPr>
      <w:spacing w:beforeLines="0" w:afterLines="0" w:line="276" w:lineRule="auto"/>
      <w:outlineLvl w:val="9"/>
    </w:pPr>
    <w:rPr>
      <w:rFonts w:ascii="宋体" w:eastAsia="宋体"/>
    </w:rPr>
  </w:style>
  <w:style w:type="paragraph" w:customStyle="1" w:styleId="affffffffff3">
    <w:name w:val="标准文件_附录二级无标题"/>
    <w:basedOn w:val="aff5"/>
    <w:rsid w:val="00862296"/>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862296"/>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862296"/>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862296"/>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862296"/>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862296"/>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862296"/>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862296"/>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862296"/>
    <w:pPr>
      <w:spacing w:beforeLines="0" w:afterLines="0" w:line="276" w:lineRule="auto"/>
    </w:pPr>
    <w:rPr>
      <w:rFonts w:ascii="宋体" w:eastAsia="宋体"/>
    </w:rPr>
  </w:style>
  <w:style w:type="paragraph" w:customStyle="1" w:styleId="affffffffffc">
    <w:name w:val="标准文件_索引标题"/>
    <w:basedOn w:val="afffff6"/>
    <w:next w:val="afffff"/>
    <w:qFormat/>
    <w:rsid w:val="00862296"/>
    <w:rPr>
      <w:rFonts w:hAnsi="黑体"/>
    </w:rPr>
  </w:style>
  <w:style w:type="paragraph" w:customStyle="1" w:styleId="affffffffffd">
    <w:name w:val="标准文件_脚注内容"/>
    <w:basedOn w:val="afffff"/>
    <w:qFormat/>
    <w:rsid w:val="00862296"/>
    <w:pPr>
      <w:ind w:leftChars="200" w:left="400" w:hangingChars="200" w:hanging="200"/>
    </w:pPr>
    <w:rPr>
      <w:sz w:val="15"/>
    </w:rPr>
  </w:style>
  <w:style w:type="paragraph" w:customStyle="1" w:styleId="affffffffffe">
    <w:name w:val="标准文件_术语条一"/>
    <w:basedOn w:val="affffffff8"/>
    <w:next w:val="afffff"/>
    <w:qFormat/>
    <w:rsid w:val="00862296"/>
  </w:style>
  <w:style w:type="paragraph" w:customStyle="1" w:styleId="afffffffffff">
    <w:name w:val="标准文件_术语条二"/>
    <w:basedOn w:val="affffffffb"/>
    <w:next w:val="afffff"/>
    <w:qFormat/>
    <w:rsid w:val="00862296"/>
  </w:style>
  <w:style w:type="paragraph" w:customStyle="1" w:styleId="afffffffffff0">
    <w:name w:val="标准文件_术语条三"/>
    <w:basedOn w:val="affffffffa"/>
    <w:next w:val="afffff"/>
    <w:qFormat/>
    <w:rsid w:val="00862296"/>
  </w:style>
  <w:style w:type="paragraph" w:customStyle="1" w:styleId="afffffffffff1">
    <w:name w:val="标准文件_术语条四"/>
    <w:basedOn w:val="affffffffd"/>
    <w:next w:val="afffff"/>
    <w:qFormat/>
    <w:rsid w:val="00862296"/>
  </w:style>
  <w:style w:type="paragraph" w:customStyle="1" w:styleId="afffffffffff2">
    <w:name w:val="标准文件_术语条五"/>
    <w:basedOn w:val="affffffff9"/>
    <w:next w:val="afffff"/>
    <w:qFormat/>
    <w:rsid w:val="00862296"/>
  </w:style>
  <w:style w:type="paragraph" w:customStyle="1" w:styleId="Default">
    <w:name w:val="Default"/>
    <w:rsid w:val="00862296"/>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862296"/>
    <w:rPr>
      <w:rFonts w:ascii="黑体" w:eastAsia="黑体"/>
      <w:spacing w:val="85"/>
      <w:w w:val="100"/>
      <w:position w:val="3"/>
      <w:sz w:val="28"/>
      <w:szCs w:val="28"/>
    </w:rPr>
  </w:style>
  <w:style w:type="character" w:customStyle="1" w:styleId="Char">
    <w:name w:val="文档结构图 Char"/>
    <w:basedOn w:val="afff6"/>
    <w:link w:val="afffa"/>
    <w:uiPriority w:val="99"/>
    <w:semiHidden/>
    <w:rsid w:val="00862296"/>
    <w:rPr>
      <w:rFonts w:ascii="宋体"/>
      <w:kern w:val="2"/>
      <w:sz w:val="18"/>
      <w:szCs w:val="18"/>
    </w:rPr>
  </w:style>
  <w:style w:type="paragraph" w:customStyle="1" w:styleId="afffffffffff4">
    <w:name w:val="段"/>
    <w:link w:val="Char8"/>
    <w:rsid w:val="00862296"/>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link w:val="afffffffffff4"/>
    <w:rsid w:val="00862296"/>
    <w:rPr>
      <w:rFonts w:ascii="宋体" w:hAnsi="Times New Roman"/>
      <w:sz w:val="21"/>
    </w:rPr>
  </w:style>
  <w:style w:type="paragraph" w:customStyle="1" w:styleId="afffffffffff5">
    <w:name w:val="二级条标题"/>
    <w:basedOn w:val="afffffffffff6"/>
    <w:next w:val="afffffffffff4"/>
    <w:rsid w:val="00862296"/>
    <w:pPr>
      <w:spacing w:before="50" w:after="50"/>
      <w:outlineLvl w:val="3"/>
    </w:pPr>
  </w:style>
  <w:style w:type="paragraph" w:customStyle="1" w:styleId="afffffffffff6">
    <w:name w:val="一级条标题"/>
    <w:next w:val="afffffffffff4"/>
    <w:rsid w:val="00862296"/>
    <w:pPr>
      <w:spacing w:beforeLines="50" w:afterLines="50"/>
      <w:outlineLvl w:val="2"/>
    </w:pPr>
    <w:rPr>
      <w:rFonts w:ascii="黑体" w:eastAsia="黑体" w:hAnsi="Times New Roman"/>
      <w:sz w:val="21"/>
      <w:szCs w:val="21"/>
    </w:rPr>
  </w:style>
  <w:style w:type="paragraph" w:customStyle="1" w:styleId="afffffffffff7">
    <w:name w:val="章标题"/>
    <w:next w:val="afffffffffff4"/>
    <w:rsid w:val="00862296"/>
    <w:pPr>
      <w:spacing w:beforeLines="100" w:afterLines="100"/>
      <w:jc w:val="both"/>
      <w:outlineLvl w:val="1"/>
    </w:pPr>
    <w:rPr>
      <w:rFonts w:ascii="黑体" w:eastAsia="黑体" w:hAnsi="Times New Roman"/>
      <w:sz w:val="21"/>
    </w:rPr>
  </w:style>
  <w:style w:type="paragraph" w:customStyle="1" w:styleId="afffffffffff8">
    <w:name w:val="正文表标题"/>
    <w:next w:val="afffffffffff4"/>
    <w:rsid w:val="00862296"/>
    <w:pPr>
      <w:tabs>
        <w:tab w:val="left" w:pos="360"/>
      </w:tabs>
      <w:spacing w:beforeLines="50" w:afterLines="50"/>
      <w:jc w:val="center"/>
    </w:pPr>
    <w:rPr>
      <w:rFonts w:ascii="黑体" w:eastAsia="黑体" w:hAnsi="Times New Roman"/>
      <w:sz w:val="21"/>
    </w:rPr>
  </w:style>
  <w:style w:type="paragraph" w:customStyle="1" w:styleId="afffffffffff9">
    <w:name w:val="正文图标题"/>
    <w:next w:val="afffffffffff4"/>
    <w:qFormat/>
    <w:rsid w:val="00862296"/>
    <w:pPr>
      <w:tabs>
        <w:tab w:val="left" w:pos="360"/>
        <w:tab w:val="left" w:pos="851"/>
      </w:tabs>
      <w:spacing w:beforeLines="50" w:afterLines="50"/>
      <w:ind w:left="851" w:hanging="426"/>
      <w:jc w:val="center"/>
    </w:pPr>
    <w:rPr>
      <w:rFonts w:ascii="黑体" w:eastAsia="黑体" w:hAnsi="Times New Roman"/>
      <w:sz w:val="21"/>
    </w:rPr>
  </w:style>
  <w:style w:type="paragraph" w:customStyle="1" w:styleId="afffffffffffa">
    <w:name w:val="二级无"/>
    <w:basedOn w:val="afffffffffff5"/>
    <w:rsid w:val="00862296"/>
    <w:pPr>
      <w:spacing w:beforeLines="0" w:afterLines="0"/>
    </w:pPr>
    <w:rPr>
      <w:rFonts w:ascii="宋体" w:eastAsia="宋体"/>
    </w:rPr>
  </w:style>
  <w:style w:type="paragraph" w:customStyle="1" w:styleId="afffffffffffb">
    <w:name w:val="一级无"/>
    <w:basedOn w:val="afffffffffff6"/>
    <w:rsid w:val="00862296"/>
    <w:pPr>
      <w:spacing w:beforeLines="0" w:afterLines="0"/>
    </w:pPr>
    <w:rPr>
      <w:rFonts w:ascii="宋体" w:eastAsia="宋体"/>
    </w:rPr>
  </w:style>
  <w:style w:type="character" w:customStyle="1" w:styleId="fontstyle01">
    <w:name w:val="fontstyle01"/>
    <w:basedOn w:val="afff6"/>
    <w:rsid w:val="00862296"/>
    <w:rPr>
      <w:rFonts w:ascii="宋体" w:eastAsia="宋体" w:hAnsi="宋体" w:hint="eastAsia"/>
      <w:color w:val="000000"/>
      <w:sz w:val="22"/>
      <w:szCs w:val="22"/>
    </w:rPr>
  </w:style>
  <w:style w:type="paragraph" w:customStyle="1" w:styleId="afffffffffffc">
    <w:name w:val="附录图标号"/>
    <w:basedOn w:val="afff5"/>
    <w:rsid w:val="00862296"/>
    <w:pPr>
      <w:keepNext/>
      <w:pageBreakBefore/>
      <w:widowControl/>
      <w:adjustRightInd/>
      <w:spacing w:line="14" w:lineRule="exact"/>
      <w:ind w:firstLine="363"/>
      <w:jc w:val="center"/>
      <w:outlineLvl w:val="0"/>
    </w:pPr>
    <w:rPr>
      <w:rFonts w:ascii="Times New Roman" w:hAnsi="Times New Roman"/>
      <w:color w:val="FFFFFF"/>
      <w:szCs w:val="24"/>
    </w:rPr>
  </w:style>
  <w:style w:type="paragraph" w:customStyle="1" w:styleId="afffffffffffd">
    <w:name w:val="三级条标题"/>
    <w:basedOn w:val="afffffffffff5"/>
    <w:next w:val="afffffffffff4"/>
    <w:rsid w:val="00862296"/>
    <w:pPr>
      <w:outlineLvl w:val="4"/>
    </w:pPr>
  </w:style>
  <w:style w:type="paragraph" w:customStyle="1" w:styleId="afffffffffffe">
    <w:name w:val="附录表标号"/>
    <w:basedOn w:val="afff5"/>
    <w:next w:val="afffffffffff4"/>
    <w:rsid w:val="00862296"/>
    <w:pPr>
      <w:tabs>
        <w:tab w:val="left" w:pos="845"/>
      </w:tabs>
      <w:adjustRightInd/>
      <w:spacing w:line="14" w:lineRule="exact"/>
      <w:ind w:left="811" w:hanging="448"/>
      <w:jc w:val="center"/>
      <w:outlineLvl w:val="0"/>
    </w:pPr>
    <w:rPr>
      <w:rFonts w:ascii="Times New Roman" w:hAnsi="Times New Roman"/>
      <w:color w:val="FFFFFF"/>
      <w:szCs w:val="24"/>
    </w:rPr>
  </w:style>
  <w:style w:type="paragraph" w:customStyle="1" w:styleId="affffffffffff">
    <w:name w:val="字母编号列项（一级）"/>
    <w:rsid w:val="00862296"/>
    <w:pPr>
      <w:tabs>
        <w:tab w:val="left" w:pos="760"/>
        <w:tab w:val="left" w:pos="840"/>
      </w:tabs>
      <w:ind w:left="760" w:hanging="284"/>
      <w:jc w:val="both"/>
    </w:pPr>
    <w:rPr>
      <w:rFonts w:ascii="宋体" w:hAnsi="Times New Roman"/>
      <w:sz w:val="21"/>
    </w:rPr>
  </w:style>
  <w:style w:type="paragraph" w:customStyle="1" w:styleId="affffffffffff0">
    <w:name w:val="附录标识"/>
    <w:basedOn w:val="afff5"/>
    <w:next w:val="afffffffffff4"/>
    <w:rsid w:val="00862296"/>
    <w:pPr>
      <w:keepNext/>
      <w:widowControl/>
      <w:shd w:val="clear" w:color="FFFFFF" w:fill="FFFFFF"/>
      <w:tabs>
        <w:tab w:val="left" w:pos="360"/>
        <w:tab w:val="left" w:pos="6405"/>
      </w:tabs>
      <w:adjustRightInd/>
      <w:spacing w:before="640" w:after="280" w:line="240" w:lineRule="auto"/>
      <w:ind w:left="823" w:hanging="420"/>
      <w:jc w:val="center"/>
      <w:outlineLvl w:val="0"/>
    </w:pPr>
    <w:rPr>
      <w:rFonts w:ascii="黑体" w:eastAsia="黑体" w:hAnsi="Times New Roman"/>
      <w:kern w:val="0"/>
      <w:szCs w:val="20"/>
    </w:rPr>
  </w:style>
  <w:style w:type="paragraph" w:customStyle="1" w:styleId="BodyText2">
    <w:name w:val="BodyText2"/>
    <w:basedOn w:val="afff5"/>
    <w:qFormat/>
    <w:rsid w:val="00862296"/>
    <w:pPr>
      <w:adjustRightInd/>
      <w:spacing w:after="120" w:line="480" w:lineRule="auto"/>
      <w:textAlignment w:val="baseline"/>
    </w:pPr>
    <w:rPr>
      <w:rFonts w:ascii="Times New Roman" w:hAnsi="Times New Roman"/>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4.jpeg"/><Relationship Id="rId27" Type="http://schemas.openxmlformats.org/officeDocument/2006/relationships/fontTable" Target="fontTable.xml"/><Relationship Id="rId30"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65D2E8D16FA4364960178CE1CA4EBB3"/>
        <w:category>
          <w:name w:val="常规"/>
          <w:gallery w:val="placeholder"/>
        </w:category>
        <w:types>
          <w:type w:val="bbPlcHdr"/>
        </w:types>
        <w:behaviors>
          <w:behavior w:val="content"/>
        </w:behaviors>
        <w:guid w:val="{DFA6F735-C835-41B5-8BF6-A9D532257F41}"/>
      </w:docPartPr>
      <w:docPartBody>
        <w:p w:rsidR="009E04FD" w:rsidRDefault="00A31CC0">
          <w:pPr>
            <w:pStyle w:val="D65D2E8D16FA4364960178CE1CA4EBB3"/>
          </w:pPr>
          <w:r>
            <w:rPr>
              <w:rStyle w:val="a3"/>
              <w:rFonts w:hint="eastAsia"/>
            </w:rPr>
            <w:t>单击或点击此处输入文字。</w:t>
          </w:r>
        </w:p>
      </w:docPartBody>
    </w:docPart>
    <w:docPart>
      <w:docPartPr>
        <w:name w:val="586609A50A0549869CDA94F1289C8CFA"/>
        <w:category>
          <w:name w:val="常规"/>
          <w:gallery w:val="placeholder"/>
        </w:category>
        <w:types>
          <w:type w:val="bbPlcHdr"/>
        </w:types>
        <w:behaviors>
          <w:behavior w:val="content"/>
        </w:behaviors>
        <w:guid w:val="{F67BFF5E-4FFE-4BF1-9B1E-B02AAB5BF5FD}"/>
      </w:docPartPr>
      <w:docPartBody>
        <w:p w:rsidR="009E04FD" w:rsidRDefault="00A31CC0">
          <w:pPr>
            <w:pStyle w:val="586609A50A0549869CDA94F1289C8CFA"/>
          </w:pPr>
          <w:r>
            <w:rPr>
              <w:rStyle w:val="a3"/>
              <w:rFonts w:hint="eastAsia"/>
            </w:rPr>
            <w:t>选择一项。</w:t>
          </w:r>
        </w:p>
      </w:docPartBody>
    </w:docPart>
    <w:docPart>
      <w:docPartPr>
        <w:name w:val="74B16A7DCE204F40A3441D4C17A81DF6"/>
        <w:category>
          <w:name w:val="常规"/>
          <w:gallery w:val="placeholder"/>
        </w:category>
        <w:types>
          <w:type w:val="bbPlcHdr"/>
        </w:types>
        <w:behaviors>
          <w:behavior w:val="content"/>
        </w:behaviors>
        <w:guid w:val="{02F06603-E37D-4335-9A7E-C14839C39061}"/>
      </w:docPartPr>
      <w:docPartBody>
        <w:p w:rsidR="009E04FD" w:rsidRDefault="00A31CC0">
          <w:pPr>
            <w:pStyle w:val="74B16A7DCE204F40A3441D4C17A81DF6"/>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94005"/>
    <w:rsid w:val="001D355A"/>
    <w:rsid w:val="0030320F"/>
    <w:rsid w:val="00563440"/>
    <w:rsid w:val="008315A7"/>
    <w:rsid w:val="00994005"/>
    <w:rsid w:val="009C0FE6"/>
    <w:rsid w:val="009E04FD"/>
    <w:rsid w:val="00A31CC0"/>
    <w:rsid w:val="00C50D71"/>
    <w:rsid w:val="00D3104D"/>
    <w:rsid w:val="00F113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5A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15A7"/>
    <w:rPr>
      <w:color w:val="808080"/>
    </w:rPr>
  </w:style>
  <w:style w:type="paragraph" w:customStyle="1" w:styleId="D65D2E8D16FA4364960178CE1CA4EBB3">
    <w:name w:val="D65D2E8D16FA4364960178CE1CA4EBB3"/>
    <w:rsid w:val="008315A7"/>
    <w:pPr>
      <w:widowControl w:val="0"/>
      <w:jc w:val="both"/>
    </w:pPr>
    <w:rPr>
      <w:kern w:val="2"/>
      <w:sz w:val="21"/>
      <w:szCs w:val="22"/>
    </w:rPr>
  </w:style>
  <w:style w:type="paragraph" w:customStyle="1" w:styleId="586609A50A0549869CDA94F1289C8CFA">
    <w:name w:val="586609A50A0549869CDA94F1289C8CFA"/>
    <w:rsid w:val="008315A7"/>
    <w:pPr>
      <w:widowControl w:val="0"/>
      <w:jc w:val="both"/>
    </w:pPr>
    <w:rPr>
      <w:kern w:val="2"/>
      <w:sz w:val="21"/>
      <w:szCs w:val="22"/>
    </w:rPr>
  </w:style>
  <w:style w:type="paragraph" w:customStyle="1" w:styleId="74B16A7DCE204F40A3441D4C17A81DF6">
    <w:name w:val="74B16A7DCE204F40A3441D4C17A81DF6"/>
    <w:rsid w:val="008315A7"/>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47D6E4A5-44BA-48F9-875F-FC4B22EA621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134</TotalTime>
  <Pages>9</Pages>
  <Words>636</Words>
  <Characters>3631</Characters>
  <Application>Microsoft Office Word</Application>
  <DocSecurity>0</DocSecurity>
  <Lines>30</Lines>
  <Paragraphs>8</Paragraphs>
  <ScaleCrop>false</ScaleCrop>
  <Company>PCMI</Company>
  <LinksUpToDate>false</LinksUpToDate>
  <CharactersWithSpaces>4259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dc:description>&lt;config cover="true" show_menu="true" version="1.0.0" doctype="SDKXY"&gt;_x000d_
&lt;/config&gt;</dc:description>
  <cp:lastModifiedBy>微软用户</cp:lastModifiedBy>
  <cp:revision>23</cp:revision>
  <cp:lastPrinted>2021-02-02T08:22:00Z</cp:lastPrinted>
  <dcterms:created xsi:type="dcterms:W3CDTF">2021-05-11T00:25:00Z</dcterms:created>
  <dcterms:modified xsi:type="dcterms:W3CDTF">2021-06-18T01:20:00Z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2052-11.1.0.10495</vt:lpwstr>
  </property>
  <property fmtid="{D5CDD505-2E9C-101B-9397-08002B2CF9AE}" pid="16" name="ICV">
    <vt:lpwstr>297AA957F44646E0BD201581B4674667</vt:lpwstr>
  </property>
</Properties>
</file>