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附件1</w:t>
      </w:r>
    </w:p>
    <w:p>
      <w:pPr>
        <w:jc w:val="center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团体标准制定（修订）项目建议书</w:t>
      </w:r>
    </w:p>
    <w:tbl>
      <w:tblPr>
        <w:tblStyle w:val="2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160"/>
        <w:gridCol w:w="1829"/>
        <w:gridCol w:w="2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标准名称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（中文）</w:t>
            </w:r>
          </w:p>
        </w:tc>
        <w:tc>
          <w:tcPr>
            <w:tcW w:w="69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标准名称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（英文）</w:t>
            </w:r>
          </w:p>
        </w:tc>
        <w:tc>
          <w:tcPr>
            <w:tcW w:w="6915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制定或修订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被修订标准号</w:t>
            </w:r>
          </w:p>
        </w:tc>
        <w:tc>
          <w:tcPr>
            <w:tcW w:w="29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采用国际标准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采标号</w:t>
            </w:r>
          </w:p>
        </w:tc>
        <w:tc>
          <w:tcPr>
            <w:tcW w:w="29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采标程度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采标名称</w:t>
            </w:r>
          </w:p>
        </w:tc>
        <w:tc>
          <w:tcPr>
            <w:tcW w:w="29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提出单位</w:t>
            </w:r>
          </w:p>
        </w:tc>
        <w:tc>
          <w:tcPr>
            <w:tcW w:w="69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起草单位</w:t>
            </w:r>
          </w:p>
        </w:tc>
        <w:tc>
          <w:tcPr>
            <w:tcW w:w="69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计划起始年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完成年限</w:t>
            </w:r>
          </w:p>
        </w:tc>
        <w:tc>
          <w:tcPr>
            <w:tcW w:w="2926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立项背景（目的意义、必要性、可行性、</w:t>
            </w:r>
          </w:p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</w:rPr>
              <w:t>紧迫性）</w:t>
            </w:r>
          </w:p>
        </w:tc>
        <w:tc>
          <w:tcPr>
            <w:tcW w:w="6915" w:type="dxa"/>
            <w:gridSpan w:val="3"/>
            <w:noWrap w:val="0"/>
            <w:vAlign w:val="center"/>
          </w:tcPr>
          <w:p>
            <w:pPr>
              <w:pStyle w:val="4"/>
              <w:ind w:firstLine="420"/>
              <w:rPr>
                <w:rFonts w:hint="eastAsia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范围和主要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技术内容</w:t>
            </w:r>
          </w:p>
        </w:tc>
        <w:tc>
          <w:tcPr>
            <w:tcW w:w="6915" w:type="dxa"/>
            <w:gridSpan w:val="3"/>
            <w:noWrap w:val="0"/>
            <w:vAlign w:val="center"/>
          </w:tcPr>
          <w:p>
            <w:pPr>
              <w:pStyle w:val="4"/>
              <w:ind w:firstLine="42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国内外标准情况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简要说明</w:t>
            </w:r>
          </w:p>
        </w:tc>
        <w:tc>
          <w:tcPr>
            <w:tcW w:w="6915" w:type="dxa"/>
            <w:gridSpan w:val="3"/>
            <w:noWrap w:val="0"/>
            <w:vAlign w:val="center"/>
          </w:tcPr>
          <w:p>
            <w:pPr>
              <w:pStyle w:val="4"/>
              <w:ind w:firstLine="420"/>
              <w:rPr>
                <w:rFonts w:hint="eastAsia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6915" w:type="dxa"/>
            <w:gridSpan w:val="3"/>
            <w:noWrap w:val="0"/>
            <w:vAlign w:val="center"/>
          </w:tcPr>
          <w:p>
            <w:pPr>
              <w:pStyle w:val="4"/>
              <w:ind w:firstLine="420"/>
              <w:rPr>
                <w:rFonts w:hint="eastAsia" w:hAnsi="宋体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B9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2021-09-02T07:31:23Z</dcterms:created>
  <dc:creator>Administrator.2016-20160929WX</dc:creator>
  <cp:lastModifiedBy>誰念誰川</cp:lastModifiedBy>
  <dcterms:modified xsi:type="dcterms:W3CDTF">2021-09-02T07:31:36Z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941FF8DE32AF4B4189C768FF801DF814</vt:lpwstr>
  </property>
</Properties>
</file>