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Times New Roman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  <w:lang w:eastAsia="zh-CN"/>
        </w:rPr>
        <w:t>附件</w:t>
      </w:r>
    </w:p>
    <w:p>
      <w:pPr>
        <w:spacing w:line="560" w:lineRule="exact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ascii="黑体" w:hAnsi="黑体" w:eastAsia="黑体" w:cs="Times New Roman"/>
          <w:sz w:val="36"/>
          <w:szCs w:val="36"/>
        </w:rPr>
        <w:t xml:space="preserve"> 2021年世界标准日纪念宣传活动报名回执表</w:t>
      </w:r>
      <w:bookmarkStart w:id="0" w:name="_GoBack"/>
      <w:bookmarkEnd w:id="0"/>
    </w:p>
    <w:tbl>
      <w:tblPr>
        <w:tblStyle w:val="2"/>
        <w:tblpPr w:leftFromText="180" w:rightFromText="180" w:vertAnchor="page" w:horzAnchor="margin" w:tblpY="2788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398"/>
        <w:gridCol w:w="1039"/>
        <w:gridCol w:w="1546"/>
        <w:gridCol w:w="992"/>
        <w:gridCol w:w="1673"/>
        <w:gridCol w:w="1281"/>
        <w:gridCol w:w="1719"/>
        <w:gridCol w:w="1362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55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职务/职称</w:t>
            </w:r>
          </w:p>
        </w:tc>
        <w:tc>
          <w:tcPr>
            <w:tcW w:w="15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777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参会人员类别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56" w:type="dxa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98" w:type="dxa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9" w:type="dxa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6" w:type="dxa"/>
            <w:vMerge w:val="continue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专家库专家</w:t>
            </w:r>
          </w:p>
        </w:tc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广西标准化协会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会员单位</w:t>
            </w:r>
          </w:p>
        </w:tc>
        <w:tc>
          <w:tcPr>
            <w:tcW w:w="12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广西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环保产业协会会员单位</w:t>
            </w:r>
          </w:p>
        </w:tc>
        <w:tc>
          <w:tcPr>
            <w:tcW w:w="171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广西资源节约综合利用协会会员单位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市场监管局标准化人员</w:t>
            </w:r>
          </w:p>
        </w:tc>
        <w:tc>
          <w:tcPr>
            <w:tcW w:w="7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5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9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1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4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247" w:right="1440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4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2021-10-08T07:43:17Z</dcterms:created>
  <dc:creator>Administrator.2016-20160929WX</dc:creator>
  <cp:lastModifiedBy>誰念誰川</cp:lastModifiedBy>
  <dcterms:modified xsi:type="dcterms:W3CDTF">2021-10-08T07:44:32Z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5FB232CD56874125855C036ECE7EEB3C</vt:lpwstr>
  </property>
</Properties>
</file>