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a"/>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39187B">
        <w:tc>
          <w:tcPr>
            <w:tcW w:w="509" w:type="dxa"/>
          </w:tcPr>
          <w:p w:rsidR="0039187B" w:rsidRDefault="00EF3237">
            <w:pPr>
              <w:pStyle w:val="affff5"/>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bookmarkStart w:id="0" w:name="ICS"/>
        <w:tc>
          <w:tcPr>
            <w:tcW w:w="8855" w:type="dxa"/>
          </w:tcPr>
          <w:p w:rsidR="0039187B" w:rsidRDefault="0039187B">
            <w:pPr>
              <w:pStyle w:val="affff5"/>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65.020.20"/>
                  </w:textInput>
                </w:ffData>
              </w:fldChar>
            </w:r>
            <w:r w:rsidR="00EF3237">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EF3237">
              <w:rPr>
                <w:rFonts w:ascii="黑体" w:eastAsia="黑体" w:hAnsi="黑体"/>
                <w:sz w:val="21"/>
                <w:szCs w:val="21"/>
              </w:rPr>
              <w:t>65.020.20</w:t>
            </w:r>
            <w:r>
              <w:rPr>
                <w:rFonts w:ascii="黑体" w:eastAsia="黑体" w:hAnsi="黑体"/>
                <w:sz w:val="21"/>
                <w:szCs w:val="21"/>
              </w:rPr>
              <w:fldChar w:fldCharType="end"/>
            </w:r>
            <w:bookmarkEnd w:id="0"/>
          </w:p>
        </w:tc>
      </w:tr>
      <w:tr w:rsidR="0039187B">
        <w:tc>
          <w:tcPr>
            <w:tcW w:w="509" w:type="dxa"/>
          </w:tcPr>
          <w:p w:rsidR="0039187B" w:rsidRDefault="00EF3237">
            <w:pPr>
              <w:pStyle w:val="affff5"/>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a"/>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39187B">
              <w:trPr>
                <w:trHeight w:hRule="exact" w:val="1021"/>
              </w:trPr>
              <w:tc>
                <w:tcPr>
                  <w:tcW w:w="9242" w:type="dxa"/>
                  <w:vAlign w:val="center"/>
                </w:tcPr>
                <w:p w:rsidR="0039187B" w:rsidRDefault="00EF3237" w:rsidP="00856CB4">
                  <w:pPr>
                    <w:pStyle w:val="afffff1"/>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sidR="0039187B">
                    <w:fldChar w:fldCharType="begin">
                      <w:ffData>
                        <w:name w:val="c1"/>
                        <w:enabled/>
                        <w:calcOnExit w:val="0"/>
                        <w:textInput>
                          <w:maxLength w:val="7"/>
                        </w:textInput>
                      </w:ffData>
                    </w:fldChar>
                  </w:r>
                  <w:bookmarkStart w:id="1" w:name="c1"/>
                  <w:r>
                    <w:instrText xml:space="preserve"> FORMTEXT </w:instrText>
                  </w:r>
                  <w:r w:rsidR="0039187B">
                    <w:fldChar w:fldCharType="separate"/>
                  </w:r>
                  <w:r>
                    <w:t>GXAS</w:t>
                  </w:r>
                  <w:r w:rsidR="0039187B">
                    <w:fldChar w:fldCharType="end"/>
                  </w:r>
                  <w:bookmarkEnd w:id="1"/>
                </w:p>
              </w:tc>
            </w:tr>
          </w:tbl>
          <w:bookmarkStart w:id="2" w:name="CSDN"/>
          <w:p w:rsidR="0039187B" w:rsidRDefault="0039187B">
            <w:pPr>
              <w:pStyle w:val="affff5"/>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B 05"/>
                  </w:textInput>
                </w:ffData>
              </w:fldChar>
            </w:r>
            <w:r w:rsidR="00EF3237">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EF3237">
              <w:rPr>
                <w:rFonts w:ascii="黑体" w:eastAsia="黑体" w:hAnsi="黑体"/>
                <w:sz w:val="21"/>
                <w:szCs w:val="21"/>
              </w:rPr>
              <w:t>B 05</w:t>
            </w:r>
            <w:r>
              <w:rPr>
                <w:rFonts w:ascii="黑体" w:eastAsia="黑体" w:hAnsi="黑体"/>
                <w:sz w:val="21"/>
                <w:szCs w:val="21"/>
              </w:rPr>
              <w:fldChar w:fldCharType="end"/>
            </w:r>
            <w:bookmarkEnd w:id="2"/>
          </w:p>
        </w:tc>
      </w:tr>
    </w:tbl>
    <w:p w:rsidR="0039187B" w:rsidRDefault="00EF3237">
      <w:pPr>
        <w:pStyle w:val="afffff2"/>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39187B" w:rsidRDefault="00EF3237">
      <w:pPr>
        <w:pStyle w:val="affffffffff4"/>
        <w:framePr w:wrap="around"/>
      </w:pPr>
      <w:r>
        <w:t>T/</w:t>
      </w:r>
      <w:r w:rsidR="0039187B">
        <w:fldChar w:fldCharType="begin">
          <w:ffData>
            <w:name w:val="文字1"/>
            <w:enabled/>
            <w:calcOnExit w:val="0"/>
            <w:textInput>
              <w:default w:val="XXX"/>
            </w:textInput>
          </w:ffData>
        </w:fldChar>
      </w:r>
      <w:bookmarkStart w:id="4" w:name="文字1"/>
      <w:r>
        <w:instrText xml:space="preserve"> FORMTEXT </w:instrText>
      </w:r>
      <w:r w:rsidR="0039187B">
        <w:fldChar w:fldCharType="separate"/>
      </w:r>
      <w:r>
        <w:t>GXAS</w:t>
      </w:r>
      <w:r w:rsidR="0039187B">
        <w:fldChar w:fldCharType="end"/>
      </w:r>
      <w:bookmarkEnd w:id="4"/>
      <w:r>
        <w:t xml:space="preserve"> </w:t>
      </w:r>
      <w:r w:rsidR="0039187B">
        <w:fldChar w:fldCharType="begin">
          <w:ffData>
            <w:name w:val="NSTD_CODE_F"/>
            <w:enabled/>
            <w:calcOnExit w:val="0"/>
            <w:textInput>
              <w:default w:val="XXXX"/>
            </w:textInput>
          </w:ffData>
        </w:fldChar>
      </w:r>
      <w:bookmarkStart w:id="5" w:name="NSTD_CODE_F"/>
      <w:r>
        <w:instrText xml:space="preserve"> FORMTEXT </w:instrText>
      </w:r>
      <w:r w:rsidR="0039187B">
        <w:fldChar w:fldCharType="separate"/>
      </w:r>
      <w:r>
        <w:t>XXXX</w:t>
      </w:r>
      <w:r w:rsidR="0039187B">
        <w:fldChar w:fldCharType="end"/>
      </w:r>
      <w:bookmarkEnd w:id="5"/>
      <w:r>
        <w:rPr>
          <w:rFonts w:hAnsi="黑体"/>
        </w:rPr>
        <w:t>—</w:t>
      </w:r>
      <w:r w:rsidR="0039187B">
        <w:fldChar w:fldCharType="begin">
          <w:ffData>
            <w:name w:val="NSTD_CODE_B"/>
            <w:enabled/>
            <w:calcOnExit w:val="0"/>
            <w:textInput>
              <w:default w:val="XXXX"/>
            </w:textInput>
          </w:ffData>
        </w:fldChar>
      </w:r>
      <w:bookmarkStart w:id="6" w:name="NSTD_CODE_B"/>
      <w:r>
        <w:instrText xml:space="preserve"> FORMTEXT </w:instrText>
      </w:r>
      <w:r w:rsidR="0039187B">
        <w:fldChar w:fldCharType="separate"/>
      </w:r>
      <w:r>
        <w:rPr>
          <w:rFonts w:hint="eastAsia"/>
        </w:rPr>
        <w:t>2021</w:t>
      </w:r>
      <w:r w:rsidR="0039187B">
        <w:fldChar w:fldCharType="end"/>
      </w:r>
      <w:bookmarkEnd w:id="6"/>
    </w:p>
    <w:p w:rsidR="0039187B" w:rsidRDefault="0039187B">
      <w:pPr>
        <w:pStyle w:val="affffffffff5"/>
        <w:framePr w:wrap="around"/>
        <w:rPr>
          <w:rFonts w:hAnsi="黑体"/>
        </w:rPr>
      </w:pPr>
      <w:r>
        <w:rPr>
          <w:rFonts w:hAnsi="黑体"/>
        </w:rPr>
        <w:fldChar w:fldCharType="begin">
          <w:ffData>
            <w:name w:val="OSTD_CODE"/>
            <w:enabled/>
            <w:calcOnExit w:val="0"/>
            <w:textInput/>
          </w:ffData>
        </w:fldChar>
      </w:r>
      <w:bookmarkStart w:id="7" w:name="OSTD_CODE"/>
      <w:r w:rsidR="00EF3237">
        <w:rPr>
          <w:rFonts w:hAnsi="黑体"/>
        </w:rPr>
        <w:instrText xml:space="preserve"> FORMTEXT </w:instrText>
      </w:r>
      <w:r>
        <w:rPr>
          <w:rFonts w:hAnsi="黑体"/>
        </w:rPr>
      </w:r>
      <w:r>
        <w:rPr>
          <w:rFonts w:hAnsi="黑体"/>
        </w:rPr>
        <w:fldChar w:fldCharType="separate"/>
      </w:r>
      <w:r w:rsidR="00EF3237">
        <w:rPr>
          <w:rFonts w:hAnsi="黑体"/>
        </w:rPr>
        <w:t>     </w:t>
      </w:r>
      <w:r>
        <w:rPr>
          <w:rFonts w:hAnsi="黑体"/>
        </w:rPr>
        <w:fldChar w:fldCharType="end"/>
      </w:r>
      <w:bookmarkEnd w:id="7"/>
    </w:p>
    <w:p w:rsidR="0039187B" w:rsidRDefault="00422C48">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4294967295" distB="4294967295" distL="114300" distR="114300" simplePos="0" relativeHeight="251660288" behindDoc="0" locked="0" layoutInCell="1" allowOverlap="0">
                <wp:simplePos x="0" y="0"/>
                <wp:positionH relativeFrom="page">
                  <wp:posOffset>900430</wp:posOffset>
                </wp:positionH>
                <wp:positionV relativeFrom="page">
                  <wp:posOffset>2700654</wp:posOffset>
                </wp:positionV>
                <wp:extent cx="6120130" cy="0"/>
                <wp:effectExtent l="0" t="0" r="13970" b="1905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CC060C" id="直接连接符 73" o:spid="_x0000_s1026" style="position:absolute;left:0;text-align:left;z-index:2516602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CmkvX8vAgAANQQAAA4AAAAAAAAAAAAAAAAALgIA&#10;AGRycy9lMm9Eb2MueG1sUEsBAi0AFAAGAAgAAAAhAFGBN7ffAAAADAEAAA8AAAAAAAAAAAAAAAAA&#10;iQQAAGRycy9kb3ducmV2LnhtbFBLBQYAAAAABAAEAPMAAACVBQAAAAA=&#10;" o:allowoverlap="f">
                <w10:wrap anchorx="page" anchory="page"/>
              </v:line>
            </w:pict>
          </mc:Fallback>
        </mc:AlternateContent>
      </w:r>
    </w:p>
    <w:p w:rsidR="0039187B" w:rsidRPr="00A57F2C" w:rsidRDefault="0039187B">
      <w:pPr>
        <w:pStyle w:val="afffff2"/>
        <w:framePr w:w="9639" w:h="6976" w:hRule="exact" w:hSpace="0" w:vSpace="0" w:wrap="around" w:hAnchor="page" w:y="6408"/>
        <w:jc w:val="center"/>
        <w:rPr>
          <w:rFonts w:ascii="黑体" w:eastAsia="黑体" w:hAnsi="黑体"/>
          <w:b w:val="0"/>
          <w:w w:val="100"/>
        </w:rPr>
      </w:pPr>
    </w:p>
    <w:p w:rsidR="0039187B" w:rsidRDefault="00A57F2C">
      <w:pPr>
        <w:pStyle w:val="affffffffff6"/>
        <w:framePr w:h="6974" w:hRule="exact" w:wrap="around" w:x="1419" w:anchorLock="1"/>
      </w:pPr>
      <w:bookmarkStart w:id="8" w:name="CSTD_NAME"/>
      <w:r>
        <w:t>蔗鸭共育综合种养</w:t>
      </w:r>
      <w:bookmarkEnd w:id="8"/>
      <w:r>
        <w:t>技术规程</w:t>
      </w:r>
    </w:p>
    <w:p w:rsidR="0039187B" w:rsidRDefault="0039187B">
      <w:pPr>
        <w:framePr w:w="9639" w:h="6974" w:hRule="exact" w:wrap="around" w:vAnchor="page" w:hAnchor="page" w:x="1419" w:y="6408" w:anchorLock="1"/>
        <w:ind w:left="-1418"/>
      </w:pPr>
    </w:p>
    <w:p w:rsidR="0039187B" w:rsidRDefault="00EC36FA">
      <w:pPr>
        <w:pStyle w:val="afffffffa"/>
        <w:framePr w:w="9639" w:h="6974" w:hRule="exact" w:wrap="around" w:vAnchor="page" w:hAnchor="page" w:x="1419" w:y="6408" w:anchorLock="1"/>
        <w:textAlignment w:val="bottom"/>
        <w:rPr>
          <w:rFonts w:ascii="黑体" w:eastAsia="黑体" w:hAnsi="黑体"/>
          <w:szCs w:val="28"/>
        </w:rPr>
      </w:pPr>
      <w:r>
        <w:rPr>
          <w:rFonts w:ascii="黑体" w:eastAsia="黑体" w:hAnsi="黑体" w:hint="eastAsia"/>
          <w:szCs w:val="28"/>
        </w:rPr>
        <w:t>Technical code of Sugarcane-duck cooperation comp</w:t>
      </w:r>
      <w:r w:rsidR="005361B7">
        <w:rPr>
          <w:rFonts w:ascii="黑体" w:eastAsia="黑体" w:hAnsi="黑体" w:hint="eastAsia"/>
          <w:szCs w:val="28"/>
        </w:rPr>
        <w:t>r</w:t>
      </w:r>
      <w:r>
        <w:rPr>
          <w:rFonts w:ascii="黑体" w:eastAsia="黑体" w:hAnsi="黑体" w:hint="eastAsia"/>
          <w:szCs w:val="28"/>
        </w:rPr>
        <w:t>e</w:t>
      </w:r>
      <w:r w:rsidR="005361B7">
        <w:rPr>
          <w:rFonts w:ascii="黑体" w:eastAsia="黑体" w:hAnsi="黑体" w:hint="eastAsia"/>
          <w:szCs w:val="28"/>
        </w:rPr>
        <w:t>h</w:t>
      </w:r>
      <w:r w:rsidR="004C5A7B">
        <w:rPr>
          <w:rFonts w:ascii="黑体" w:eastAsia="黑体" w:hAnsi="黑体" w:hint="eastAsia"/>
          <w:szCs w:val="28"/>
        </w:rPr>
        <w:t>e</w:t>
      </w:r>
      <w:r w:rsidR="005361B7">
        <w:rPr>
          <w:rFonts w:ascii="黑体" w:eastAsia="黑体" w:hAnsi="黑体" w:hint="eastAsia"/>
          <w:szCs w:val="28"/>
        </w:rPr>
        <w:t>n</w:t>
      </w:r>
      <w:r>
        <w:rPr>
          <w:rFonts w:ascii="黑体" w:eastAsia="黑体" w:hAnsi="黑体" w:hint="eastAsia"/>
          <w:szCs w:val="28"/>
        </w:rPr>
        <w:t>sive breeding</w:t>
      </w:r>
    </w:p>
    <w:p w:rsidR="0039187B" w:rsidRPr="005361B7" w:rsidRDefault="0039187B">
      <w:pPr>
        <w:framePr w:w="9639" w:h="6974" w:hRule="exact" w:wrap="around" w:vAnchor="page" w:hAnchor="page" w:x="1419" w:y="6408" w:anchorLock="1"/>
        <w:spacing w:line="760" w:lineRule="exact"/>
        <w:ind w:left="-1418"/>
      </w:pPr>
    </w:p>
    <w:p w:rsidR="0039187B" w:rsidRDefault="0039187B">
      <w:pPr>
        <w:pStyle w:val="afffffffa"/>
        <w:framePr w:w="9639" w:h="6974" w:hRule="exact" w:wrap="around" w:vAnchor="page" w:hAnchor="page" w:x="1419" w:y="6408" w:anchorLock="1"/>
        <w:textAlignment w:val="bottom"/>
        <w:rPr>
          <w:rFonts w:eastAsia="黑体"/>
          <w:szCs w:val="28"/>
        </w:rPr>
      </w:pPr>
    </w:p>
    <w:p w:rsidR="0039187B" w:rsidRDefault="0039187B">
      <w:pPr>
        <w:pStyle w:val="afffffffa"/>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sidR="00EF3237">
        <w:rPr>
          <w:sz w:val="24"/>
          <w:szCs w:val="28"/>
        </w:rPr>
        <w:instrText xml:space="preserve"> FORMDROPDOWN </w:instrText>
      </w:r>
      <w:r w:rsidR="006F1B72">
        <w:rPr>
          <w:sz w:val="24"/>
          <w:szCs w:val="28"/>
        </w:rPr>
      </w:r>
      <w:r w:rsidR="006F1B72">
        <w:rPr>
          <w:sz w:val="24"/>
          <w:szCs w:val="28"/>
        </w:rPr>
        <w:fldChar w:fldCharType="separate"/>
      </w:r>
      <w:r>
        <w:rPr>
          <w:sz w:val="24"/>
          <w:szCs w:val="28"/>
        </w:rPr>
        <w:fldChar w:fldCharType="end"/>
      </w:r>
      <w:bookmarkEnd w:id="9"/>
    </w:p>
    <w:bookmarkStart w:id="10" w:name="CMPLSH_DATE"/>
    <w:p w:rsidR="0039187B" w:rsidRDefault="0039187B">
      <w:pPr>
        <w:pStyle w:val="afffffffa"/>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default w:val=" "/>
            </w:textInput>
          </w:ffData>
        </w:fldChar>
      </w:r>
      <w:r w:rsidR="00EF3237">
        <w:rPr>
          <w:sz w:val="21"/>
          <w:szCs w:val="28"/>
        </w:rPr>
        <w:instrText xml:space="preserve"> FORMTEXT </w:instrText>
      </w:r>
      <w:r>
        <w:rPr>
          <w:sz w:val="21"/>
          <w:szCs w:val="28"/>
        </w:rPr>
      </w:r>
      <w:r>
        <w:rPr>
          <w:sz w:val="21"/>
          <w:szCs w:val="28"/>
        </w:rPr>
        <w:fldChar w:fldCharType="separate"/>
      </w:r>
      <w:r w:rsidR="00EF3237">
        <w:rPr>
          <w:sz w:val="21"/>
          <w:szCs w:val="28"/>
        </w:rPr>
        <w:t xml:space="preserve"> </w:t>
      </w:r>
      <w:r>
        <w:rPr>
          <w:sz w:val="21"/>
          <w:szCs w:val="28"/>
        </w:rPr>
        <w:fldChar w:fldCharType="end"/>
      </w:r>
      <w:bookmarkEnd w:id="10"/>
    </w:p>
    <w:p w:rsidR="0039187B" w:rsidRPr="00632F46" w:rsidRDefault="00632F46" w:rsidP="00422C48">
      <w:pPr>
        <w:pStyle w:val="afffffffa"/>
        <w:framePr w:w="9639" w:h="6974" w:hRule="exact" w:wrap="around" w:vAnchor="page" w:hAnchor="page" w:x="1419" w:y="6408" w:anchorLock="1"/>
        <w:spacing w:beforeLines="300" w:before="720" w:afterLines="30" w:after="72" w:line="240" w:lineRule="auto"/>
        <w:textAlignment w:val="bottom"/>
        <w:rPr>
          <w:b/>
          <w:sz w:val="21"/>
          <w:szCs w:val="28"/>
        </w:rPr>
      </w:pPr>
      <w:r w:rsidRPr="00632F46">
        <w:rPr>
          <w:b/>
          <w:sz w:val="21"/>
          <w:szCs w:val="28"/>
        </w:rPr>
        <w:fldChar w:fldCharType="begin">
          <w:ffData>
            <w:name w:val=""/>
            <w:enabled/>
            <w:calcOnExit w:val="0"/>
            <w:ddList>
              <w:listEntry w:val="在提交反馈意见时，请将您知道的相关专利连同支持性文件一并附上"/>
            </w:ddList>
          </w:ffData>
        </w:fldChar>
      </w:r>
      <w:r w:rsidRPr="00632F46">
        <w:rPr>
          <w:b/>
          <w:sz w:val="21"/>
          <w:szCs w:val="28"/>
        </w:rPr>
        <w:instrText xml:space="preserve"> FORMDROPDOWN </w:instrText>
      </w:r>
      <w:r w:rsidR="006F1B72">
        <w:rPr>
          <w:b/>
          <w:sz w:val="21"/>
          <w:szCs w:val="28"/>
        </w:rPr>
      </w:r>
      <w:r w:rsidR="006F1B72">
        <w:rPr>
          <w:b/>
          <w:sz w:val="21"/>
          <w:szCs w:val="28"/>
        </w:rPr>
        <w:fldChar w:fldCharType="separate"/>
      </w:r>
      <w:r w:rsidRPr="00632F46">
        <w:rPr>
          <w:b/>
          <w:sz w:val="21"/>
          <w:szCs w:val="28"/>
        </w:rPr>
        <w:fldChar w:fldCharType="end"/>
      </w:r>
    </w:p>
    <w:p w:rsidR="0039187B" w:rsidRDefault="0039187B">
      <w:pPr>
        <w:pStyle w:val="affffffffff2"/>
        <w:framePr w:wrap="around" w:y="14176"/>
      </w:pPr>
      <w:r>
        <w:rPr>
          <w:rFonts w:ascii="黑体"/>
        </w:rPr>
        <w:fldChar w:fldCharType="begin">
          <w:ffData>
            <w:name w:val="PLSH_DATE_Y"/>
            <w:enabled/>
            <w:calcOnExit w:val="0"/>
            <w:textInput>
              <w:default w:val="XXXX"/>
              <w:maxLength w:val="4"/>
            </w:textInput>
          </w:ffData>
        </w:fldChar>
      </w:r>
      <w:bookmarkStart w:id="11" w:name="PLSH_DATE_Y"/>
      <w:r w:rsidR="00EF3237">
        <w:rPr>
          <w:rFonts w:ascii="黑体"/>
        </w:rPr>
        <w:instrText xml:space="preserve"> FORMTEXT </w:instrText>
      </w:r>
      <w:r>
        <w:rPr>
          <w:rFonts w:ascii="黑体"/>
        </w:rPr>
      </w:r>
      <w:r>
        <w:rPr>
          <w:rFonts w:ascii="黑体"/>
        </w:rPr>
        <w:fldChar w:fldCharType="separate"/>
      </w:r>
      <w:r w:rsidR="00EF3237">
        <w:rPr>
          <w:rFonts w:ascii="黑体" w:hint="eastAsia"/>
        </w:rPr>
        <w:t>2021</w:t>
      </w:r>
      <w:r>
        <w:rPr>
          <w:rFonts w:ascii="黑体"/>
        </w:rPr>
        <w:fldChar w:fldCharType="end"/>
      </w:r>
      <w:bookmarkEnd w:id="11"/>
      <w:r w:rsidR="00EF3237">
        <w:t xml:space="preserve"> </w:t>
      </w:r>
      <w:r w:rsidR="00EF3237">
        <w:rPr>
          <w:rFonts w:ascii="黑体"/>
        </w:rPr>
        <w:t>-</w:t>
      </w:r>
      <w:r w:rsidR="00EF3237">
        <w:t xml:space="preserve"> </w:t>
      </w:r>
      <w:r>
        <w:rPr>
          <w:rFonts w:ascii="黑体"/>
        </w:rPr>
        <w:fldChar w:fldCharType="begin">
          <w:ffData>
            <w:name w:val="PLSH_DATE_M"/>
            <w:enabled/>
            <w:calcOnExit w:val="0"/>
            <w:textInput>
              <w:default w:val="XX"/>
              <w:maxLength w:val="2"/>
            </w:textInput>
          </w:ffData>
        </w:fldChar>
      </w:r>
      <w:bookmarkStart w:id="12" w:name="PLSH_DATE_M"/>
      <w:r w:rsidR="00EF3237">
        <w:rPr>
          <w:rFonts w:ascii="黑体"/>
        </w:rPr>
        <w:instrText xml:space="preserve"> FORMTEXT </w:instrText>
      </w:r>
      <w:r>
        <w:rPr>
          <w:rFonts w:ascii="黑体"/>
        </w:rPr>
      </w:r>
      <w:r>
        <w:rPr>
          <w:rFonts w:ascii="黑体"/>
        </w:rPr>
        <w:fldChar w:fldCharType="separate"/>
      </w:r>
      <w:r w:rsidR="00EF3237">
        <w:rPr>
          <w:rFonts w:ascii="黑体"/>
        </w:rPr>
        <w:t>XX</w:t>
      </w:r>
      <w:r>
        <w:rPr>
          <w:rFonts w:ascii="黑体"/>
        </w:rPr>
        <w:fldChar w:fldCharType="end"/>
      </w:r>
      <w:bookmarkEnd w:id="12"/>
      <w:r w:rsidR="00EF3237">
        <w:t xml:space="preserve"> </w:t>
      </w:r>
      <w:r w:rsidR="00EF3237">
        <w:rPr>
          <w:rFonts w:ascii="黑体"/>
        </w:rPr>
        <w:t>-</w:t>
      </w:r>
      <w:r w:rsidR="00EF3237">
        <w:t xml:space="preserve"> </w:t>
      </w:r>
      <w:r>
        <w:rPr>
          <w:rFonts w:ascii="黑体"/>
        </w:rPr>
        <w:fldChar w:fldCharType="begin">
          <w:ffData>
            <w:name w:val="PLSH_DATE_D"/>
            <w:enabled/>
            <w:calcOnExit w:val="0"/>
            <w:textInput>
              <w:default w:val="XX"/>
              <w:maxLength w:val="2"/>
            </w:textInput>
          </w:ffData>
        </w:fldChar>
      </w:r>
      <w:bookmarkStart w:id="13" w:name="PLSH_DATE_D"/>
      <w:r w:rsidR="00EF3237">
        <w:rPr>
          <w:rFonts w:ascii="黑体"/>
        </w:rPr>
        <w:instrText xml:space="preserve"> FORMTEXT </w:instrText>
      </w:r>
      <w:r>
        <w:rPr>
          <w:rFonts w:ascii="黑体"/>
        </w:rPr>
      </w:r>
      <w:r>
        <w:rPr>
          <w:rFonts w:ascii="黑体"/>
        </w:rPr>
        <w:fldChar w:fldCharType="separate"/>
      </w:r>
      <w:r w:rsidR="00EF3237">
        <w:rPr>
          <w:rFonts w:ascii="黑体"/>
        </w:rPr>
        <w:t>XX</w:t>
      </w:r>
      <w:r>
        <w:rPr>
          <w:rFonts w:ascii="黑体"/>
        </w:rPr>
        <w:fldChar w:fldCharType="end"/>
      </w:r>
      <w:bookmarkEnd w:id="13"/>
      <w:r w:rsidR="00EF3237">
        <w:rPr>
          <w:rFonts w:hint="eastAsia"/>
        </w:rPr>
        <w:t>发布</w:t>
      </w:r>
    </w:p>
    <w:p w:rsidR="0039187B" w:rsidRDefault="0039187B">
      <w:pPr>
        <w:pStyle w:val="affffffffff3"/>
        <w:framePr w:wrap="around" w:y="14176"/>
      </w:pPr>
      <w:r>
        <w:rPr>
          <w:rFonts w:ascii="黑体"/>
        </w:rPr>
        <w:fldChar w:fldCharType="begin">
          <w:ffData>
            <w:name w:val="CROT_DATE_Y"/>
            <w:enabled/>
            <w:calcOnExit w:val="0"/>
            <w:textInput>
              <w:default w:val="XXXX"/>
              <w:maxLength w:val="4"/>
            </w:textInput>
          </w:ffData>
        </w:fldChar>
      </w:r>
      <w:bookmarkStart w:id="14" w:name="CROT_DATE_Y"/>
      <w:r w:rsidR="00EF3237">
        <w:rPr>
          <w:rFonts w:ascii="黑体"/>
        </w:rPr>
        <w:instrText xml:space="preserve"> FORMTEXT </w:instrText>
      </w:r>
      <w:r>
        <w:rPr>
          <w:rFonts w:ascii="黑体"/>
        </w:rPr>
      </w:r>
      <w:r>
        <w:rPr>
          <w:rFonts w:ascii="黑体"/>
        </w:rPr>
        <w:fldChar w:fldCharType="separate"/>
      </w:r>
      <w:r w:rsidR="00EF3237">
        <w:rPr>
          <w:rFonts w:ascii="黑体" w:hint="eastAsia"/>
        </w:rPr>
        <w:t>2021</w:t>
      </w:r>
      <w:r>
        <w:rPr>
          <w:rFonts w:ascii="黑体"/>
        </w:rPr>
        <w:fldChar w:fldCharType="end"/>
      </w:r>
      <w:bookmarkEnd w:id="14"/>
      <w:r w:rsidR="00EF3237">
        <w:t xml:space="preserve"> </w:t>
      </w:r>
      <w:r w:rsidR="00EF3237">
        <w:rPr>
          <w:rFonts w:ascii="黑体"/>
        </w:rPr>
        <w:t>-</w:t>
      </w:r>
      <w:r w:rsidR="00EF3237">
        <w:t xml:space="preserve"> </w:t>
      </w:r>
      <w:r>
        <w:rPr>
          <w:rFonts w:ascii="黑体"/>
        </w:rPr>
        <w:fldChar w:fldCharType="begin">
          <w:ffData>
            <w:name w:val="CROT_DATE_M"/>
            <w:enabled/>
            <w:calcOnExit w:val="0"/>
            <w:textInput>
              <w:default w:val="XX"/>
              <w:maxLength w:val="2"/>
            </w:textInput>
          </w:ffData>
        </w:fldChar>
      </w:r>
      <w:bookmarkStart w:id="15" w:name="CROT_DATE_M"/>
      <w:r w:rsidR="00EF3237">
        <w:rPr>
          <w:rFonts w:ascii="黑体"/>
        </w:rPr>
        <w:instrText xml:space="preserve"> FORMTEXT </w:instrText>
      </w:r>
      <w:r>
        <w:rPr>
          <w:rFonts w:ascii="黑体"/>
        </w:rPr>
      </w:r>
      <w:r>
        <w:rPr>
          <w:rFonts w:ascii="黑体"/>
        </w:rPr>
        <w:fldChar w:fldCharType="separate"/>
      </w:r>
      <w:r w:rsidR="00EF3237">
        <w:rPr>
          <w:rFonts w:ascii="黑体"/>
        </w:rPr>
        <w:t>XX</w:t>
      </w:r>
      <w:r>
        <w:rPr>
          <w:rFonts w:ascii="黑体"/>
        </w:rPr>
        <w:fldChar w:fldCharType="end"/>
      </w:r>
      <w:bookmarkEnd w:id="15"/>
      <w:r w:rsidR="00EF3237">
        <w:t xml:space="preserve"> </w:t>
      </w:r>
      <w:r w:rsidR="00EF3237">
        <w:rPr>
          <w:rFonts w:ascii="黑体"/>
        </w:rPr>
        <w:t>-</w:t>
      </w:r>
      <w:r w:rsidR="00EF3237">
        <w:t xml:space="preserve"> </w:t>
      </w:r>
      <w:r>
        <w:rPr>
          <w:rFonts w:ascii="黑体"/>
        </w:rPr>
        <w:fldChar w:fldCharType="begin">
          <w:ffData>
            <w:name w:val="CROT_DATE_D"/>
            <w:enabled/>
            <w:calcOnExit w:val="0"/>
            <w:textInput>
              <w:default w:val="XX"/>
              <w:maxLength w:val="2"/>
            </w:textInput>
          </w:ffData>
        </w:fldChar>
      </w:r>
      <w:bookmarkStart w:id="16" w:name="CROT_DATE_D"/>
      <w:r w:rsidR="00EF3237">
        <w:rPr>
          <w:rFonts w:ascii="黑体"/>
        </w:rPr>
        <w:instrText xml:space="preserve"> FORMTEXT </w:instrText>
      </w:r>
      <w:r>
        <w:rPr>
          <w:rFonts w:ascii="黑体"/>
        </w:rPr>
      </w:r>
      <w:r>
        <w:rPr>
          <w:rFonts w:ascii="黑体"/>
        </w:rPr>
        <w:fldChar w:fldCharType="separate"/>
      </w:r>
      <w:r w:rsidR="00EF3237">
        <w:rPr>
          <w:rFonts w:ascii="黑体"/>
        </w:rPr>
        <w:t>XX</w:t>
      </w:r>
      <w:r>
        <w:rPr>
          <w:rFonts w:ascii="黑体"/>
        </w:rPr>
        <w:fldChar w:fldCharType="end"/>
      </w:r>
      <w:bookmarkEnd w:id="16"/>
      <w:r w:rsidR="00EF3237">
        <w:rPr>
          <w:rFonts w:hint="eastAsia"/>
        </w:rPr>
        <w:t>实施</w:t>
      </w:r>
    </w:p>
    <w:p w:rsidR="0039187B" w:rsidRDefault="0039187B">
      <w:pPr>
        <w:pStyle w:val="affffffffa"/>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7" w:name="fm"/>
      <w:r w:rsidR="00EF3237">
        <w:rPr>
          <w:rFonts w:hAnsi="黑体"/>
          <w:w w:val="100"/>
          <w:sz w:val="28"/>
        </w:rPr>
        <w:instrText xml:space="preserve"> FORMTEXT </w:instrText>
      </w:r>
      <w:r>
        <w:rPr>
          <w:rFonts w:hAnsi="黑体"/>
          <w:w w:val="100"/>
          <w:sz w:val="28"/>
        </w:rPr>
      </w:r>
      <w:r>
        <w:rPr>
          <w:rFonts w:hAnsi="黑体"/>
          <w:w w:val="100"/>
          <w:sz w:val="28"/>
        </w:rPr>
        <w:fldChar w:fldCharType="separate"/>
      </w:r>
      <w:r w:rsidR="00EF3237">
        <w:rPr>
          <w:rFonts w:hAnsi="黑体" w:hint="eastAsia"/>
          <w:w w:val="100"/>
          <w:sz w:val="28"/>
        </w:rPr>
        <w:t>广西标准化协会</w:t>
      </w:r>
      <w:r>
        <w:rPr>
          <w:rFonts w:hAnsi="黑体"/>
          <w:w w:val="100"/>
          <w:sz w:val="28"/>
        </w:rPr>
        <w:fldChar w:fldCharType="end"/>
      </w:r>
      <w:bookmarkEnd w:id="17"/>
      <w:r w:rsidR="00EF3237">
        <w:rPr>
          <w:rFonts w:ascii="Times New Roman"/>
          <w:w w:val="100"/>
          <w:sz w:val="28"/>
        </w:rPr>
        <w:t>  </w:t>
      </w:r>
      <w:r w:rsidR="00EF3237">
        <w:rPr>
          <w:rStyle w:val="afffffffffffb"/>
          <w:rFonts w:hAnsi="黑体" w:hint="eastAsia"/>
          <w:position w:val="0"/>
        </w:rPr>
        <w:t>发</w:t>
      </w:r>
      <w:r w:rsidR="00EF3237">
        <w:rPr>
          <w:rStyle w:val="afffffffffffb"/>
          <w:rFonts w:hAnsi="黑体" w:hint="eastAsia"/>
          <w:spacing w:val="0"/>
          <w:position w:val="0"/>
        </w:rPr>
        <w:t>布</w:t>
      </w:r>
    </w:p>
    <w:p w:rsidR="0039187B" w:rsidRDefault="00422C48">
      <w:pPr>
        <w:rPr>
          <w:rFonts w:ascii="宋体" w:hAnsi="宋体"/>
          <w:sz w:val="28"/>
          <w:szCs w:val="28"/>
        </w:rPr>
        <w:sectPr w:rsidR="0039187B" w:rsidSect="00856CB4">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noProof/>
          <w:sz w:val="28"/>
          <w:szCs w:val="28"/>
        </w:rPr>
        <mc:AlternateContent>
          <mc:Choice Requires="wps">
            <w:drawing>
              <wp:anchor distT="4294967295" distB="4294967295" distL="114300" distR="114300" simplePos="0" relativeHeight="251663360" behindDoc="0" locked="1" layoutInCell="1" allowOverlap="1">
                <wp:simplePos x="0" y="0"/>
                <wp:positionH relativeFrom="page">
                  <wp:posOffset>899795</wp:posOffset>
                </wp:positionH>
                <wp:positionV relativeFrom="page">
                  <wp:posOffset>9253219</wp:posOffset>
                </wp:positionV>
                <wp:extent cx="6120130" cy="0"/>
                <wp:effectExtent l="0" t="0" r="13970" b="19050"/>
                <wp:wrapNone/>
                <wp:docPr id="12"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8D968C" id="直接连接符 5" o:spid="_x0000_s1026" style="position:absolute;left:0;text-align:left;z-index:25166336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">
                <w10:wrap anchorx="page" anchory="page"/>
                <w10:anchorlock/>
              </v:line>
            </w:pict>
          </mc:Fallback>
        </mc:AlternateContent>
      </w:r>
    </w:p>
    <w:p w:rsidR="0039187B" w:rsidRDefault="00EF3237">
      <w:pPr>
        <w:pStyle w:val="afffffffffffe"/>
        <w:spacing w:before="300" w:after="240"/>
        <w:ind w:firstLine="420"/>
      </w:pPr>
      <w:bookmarkStart w:id="18" w:name="BookMark2"/>
      <w:r>
        <w:rPr>
          <w:rFonts w:hint="eastAsia"/>
        </w:rPr>
        <w:lastRenderedPageBreak/>
        <w:t>前</w:t>
      </w:r>
      <w:bookmarkStart w:id="19" w:name="BKQY"/>
      <w:r>
        <w:rPr>
          <w:rFonts w:hint="eastAsia"/>
        </w:rPr>
        <w:t>  言</w:t>
      </w:r>
      <w:bookmarkEnd w:id="19"/>
    </w:p>
    <w:p w:rsidR="0039187B" w:rsidRDefault="00EF3237">
      <w:pPr>
        <w:pStyle w:val="afffff7"/>
        <w:ind w:firstLine="420"/>
      </w:pPr>
      <w:r>
        <w:rPr>
          <w:rFonts w:hint="eastAsia"/>
        </w:rPr>
        <w:t>本文件按照</w:t>
      </w:r>
      <w:r>
        <w:t>GB/T 1.1</w:t>
      </w:r>
      <w:r>
        <w:t>—</w:t>
      </w:r>
      <w:r>
        <w:t>2020</w:t>
      </w:r>
      <w:r>
        <w:rPr>
          <w:rFonts w:hint="eastAsia"/>
        </w:rPr>
        <w:t>《标准化工作导则</w:t>
      </w:r>
      <w:r>
        <w:t xml:space="preserve">  </w:t>
      </w:r>
      <w:r>
        <w:rPr>
          <w:rFonts w:hint="eastAsia"/>
        </w:rPr>
        <w:t>第</w:t>
      </w:r>
      <w:r>
        <w:t>1</w:t>
      </w:r>
      <w:r>
        <w:rPr>
          <w:rFonts w:hint="eastAsia"/>
        </w:rPr>
        <w:t>部分：标准化文件的结构和起草规则》的规定起草。</w:t>
      </w:r>
    </w:p>
    <w:p w:rsidR="0039187B" w:rsidRDefault="00EF3237">
      <w:pPr>
        <w:pStyle w:val="afffff7"/>
        <w:ind w:firstLine="420"/>
      </w:pPr>
      <w:r>
        <w:rPr>
          <w:rFonts w:hint="eastAsia"/>
        </w:rPr>
        <w:t>请注意本文件的某些内容可能涉及专利，本文件的发布机构不承担识别专利的责任。</w:t>
      </w:r>
    </w:p>
    <w:p w:rsidR="0039187B" w:rsidRDefault="00EF3237">
      <w:pPr>
        <w:pStyle w:val="afffff7"/>
        <w:ind w:firstLine="420"/>
      </w:pPr>
      <w:r>
        <w:rPr>
          <w:rFonts w:hint="eastAsia"/>
        </w:rPr>
        <w:t>本文件由广西南亚热带农业科学研究所提出并宣贯。</w:t>
      </w:r>
    </w:p>
    <w:p w:rsidR="00632F46" w:rsidRDefault="00632F46">
      <w:pPr>
        <w:pStyle w:val="afffff7"/>
        <w:ind w:firstLine="420"/>
      </w:pPr>
      <w:r>
        <w:rPr>
          <w:rFonts w:hint="eastAsia"/>
        </w:rPr>
        <w:t>本文件由广西农业种植业标准化技术委员会归口。</w:t>
      </w:r>
    </w:p>
    <w:p w:rsidR="0039187B" w:rsidRDefault="00EF3237">
      <w:pPr>
        <w:pStyle w:val="afffff7"/>
        <w:ind w:firstLine="420"/>
      </w:pPr>
      <w:r>
        <w:rPr>
          <w:rFonts w:hint="eastAsia"/>
        </w:rPr>
        <w:t>本文件起草单位：广西南亚热带农业科学研究所、</w:t>
      </w:r>
      <w:r w:rsidR="005361B7">
        <w:rPr>
          <w:rFonts w:hint="eastAsia"/>
        </w:rPr>
        <w:t>广西大学、龙州农润农业有限责任公司</w:t>
      </w:r>
      <w:r>
        <w:rPr>
          <w:rFonts w:hint="eastAsia"/>
        </w:rPr>
        <w:t>。</w:t>
      </w:r>
    </w:p>
    <w:p w:rsidR="005361B7" w:rsidRPr="005361B7" w:rsidRDefault="005361B7" w:rsidP="005361B7">
      <w:pPr>
        <w:widowControl/>
        <w:tabs>
          <w:tab w:val="center" w:pos="4201"/>
          <w:tab w:val="right" w:leader="dot" w:pos="9298"/>
        </w:tabs>
        <w:autoSpaceDE w:val="0"/>
        <w:autoSpaceDN w:val="0"/>
        <w:adjustRightInd/>
        <w:spacing w:line="240" w:lineRule="auto"/>
        <w:ind w:firstLineChars="200" w:firstLine="420"/>
        <w:rPr>
          <w:rFonts w:ascii="宋体" w:hAnsi="Times New Roman"/>
          <w:noProof/>
          <w:kern w:val="0"/>
          <w:szCs w:val="20"/>
        </w:rPr>
        <w:sectPr w:rsidR="005361B7" w:rsidRPr="005361B7" w:rsidSect="00856CB4">
          <w:headerReference w:type="even" r:id="rId17"/>
          <w:headerReference w:type="default" r:id="rId18"/>
          <w:footerReference w:type="even" r:id="rId19"/>
          <w:footerReference w:type="default" r:id="rId20"/>
          <w:pgSz w:w="11906" w:h="16838"/>
          <w:pgMar w:top="567" w:right="1134" w:bottom="1134" w:left="1418" w:header="1418" w:footer="1134" w:gutter="0"/>
          <w:pgNumType w:start="1"/>
          <w:cols w:space="720"/>
          <w:formProt w:val="0"/>
          <w:docGrid w:type="lines" w:linePitch="312"/>
        </w:sectPr>
      </w:pPr>
      <w:r w:rsidRPr="005361B7">
        <w:rPr>
          <w:rFonts w:ascii="Times New Roman" w:hAnsi="宋体"/>
          <w:noProof/>
          <w:color w:val="000000"/>
          <w:kern w:val="0"/>
          <w:szCs w:val="20"/>
        </w:rPr>
        <w:t>本</w:t>
      </w:r>
      <w:r w:rsidR="000B3B64">
        <w:rPr>
          <w:rFonts w:ascii="Times New Roman" w:hAnsi="宋体"/>
          <w:noProof/>
          <w:color w:val="000000"/>
          <w:kern w:val="0"/>
          <w:szCs w:val="20"/>
        </w:rPr>
        <w:t>文件</w:t>
      </w:r>
      <w:r w:rsidRPr="005361B7">
        <w:rPr>
          <w:rFonts w:ascii="Times New Roman" w:hAnsi="宋体"/>
          <w:noProof/>
          <w:color w:val="000000"/>
          <w:kern w:val="0"/>
          <w:szCs w:val="20"/>
        </w:rPr>
        <w:t>主要起草人：</w:t>
      </w:r>
      <w:r w:rsidRPr="005361B7">
        <w:rPr>
          <w:rFonts w:ascii="Times New Roman" w:hAnsi="宋体" w:hint="eastAsia"/>
          <w:noProof/>
          <w:color w:val="000000"/>
          <w:kern w:val="0"/>
          <w:szCs w:val="20"/>
        </w:rPr>
        <w:t>马文清、郭强、唐利球、王梓廷、</w:t>
      </w:r>
      <w:r w:rsidR="00392233" w:rsidRPr="005361B7">
        <w:rPr>
          <w:rFonts w:ascii="Times New Roman" w:hAnsi="宋体" w:hint="eastAsia"/>
          <w:noProof/>
          <w:color w:val="000000"/>
          <w:kern w:val="0"/>
          <w:szCs w:val="20"/>
        </w:rPr>
        <w:t>陈锦阳、</w:t>
      </w:r>
      <w:r w:rsidRPr="005361B7">
        <w:rPr>
          <w:rFonts w:ascii="宋体" w:hAnsi="Times New Roman" w:hint="eastAsia"/>
          <w:noProof/>
          <w:kern w:val="0"/>
          <w:szCs w:val="20"/>
        </w:rPr>
        <w:t>闭德金、</w:t>
      </w:r>
      <w:r w:rsidR="006719D7">
        <w:rPr>
          <w:rFonts w:ascii="Times New Roman" w:hAnsi="宋体" w:hint="eastAsia"/>
          <w:noProof/>
          <w:color w:val="000000"/>
          <w:kern w:val="0"/>
          <w:szCs w:val="20"/>
        </w:rPr>
        <w:t>黄有总、</w:t>
      </w:r>
      <w:r w:rsidR="00511A9C">
        <w:rPr>
          <w:rFonts w:ascii="Times New Roman" w:hAnsi="宋体" w:hint="eastAsia"/>
          <w:noProof/>
          <w:color w:val="000000"/>
          <w:kern w:val="0"/>
          <w:szCs w:val="20"/>
        </w:rPr>
        <w:t>吴琴斯</w:t>
      </w:r>
      <w:r w:rsidR="000B3B64">
        <w:rPr>
          <w:rFonts w:ascii="Times New Roman" w:hAnsi="宋体" w:hint="eastAsia"/>
          <w:noProof/>
          <w:color w:val="000000"/>
          <w:kern w:val="0"/>
          <w:szCs w:val="20"/>
        </w:rPr>
        <w:t>、</w:t>
      </w:r>
      <w:r w:rsidRPr="005361B7">
        <w:rPr>
          <w:rFonts w:ascii="Times New Roman" w:hAnsi="宋体" w:hint="eastAsia"/>
          <w:noProof/>
          <w:color w:val="000000"/>
          <w:kern w:val="0"/>
          <w:szCs w:val="20"/>
        </w:rPr>
        <w:t>何洪良、</w:t>
      </w:r>
      <w:r w:rsidRPr="005361B7">
        <w:rPr>
          <w:rFonts w:ascii="宋体" w:hAnsi="Times New Roman" w:hint="eastAsia"/>
          <w:noProof/>
          <w:kern w:val="0"/>
          <w:szCs w:val="20"/>
        </w:rPr>
        <w:t>秦昌鲜、廖韦卫、</w:t>
      </w:r>
      <w:r w:rsidR="00511A9C" w:rsidRPr="005361B7">
        <w:rPr>
          <w:rFonts w:ascii="Times New Roman" w:hAnsi="宋体" w:hint="eastAsia"/>
          <w:noProof/>
          <w:color w:val="000000"/>
          <w:kern w:val="0"/>
          <w:szCs w:val="20"/>
        </w:rPr>
        <w:t>梁国栋</w:t>
      </w:r>
      <w:r w:rsidR="00511A9C">
        <w:rPr>
          <w:rFonts w:ascii="Times New Roman" w:hAnsi="宋体" w:hint="eastAsia"/>
          <w:noProof/>
          <w:color w:val="000000"/>
          <w:kern w:val="0"/>
          <w:szCs w:val="20"/>
        </w:rPr>
        <w:t>、</w:t>
      </w:r>
      <w:r w:rsidR="000B3B64" w:rsidRPr="005361B7">
        <w:rPr>
          <w:rFonts w:ascii="宋体" w:hAnsi="Times New Roman" w:hint="eastAsia"/>
          <w:noProof/>
          <w:kern w:val="0"/>
          <w:szCs w:val="20"/>
        </w:rPr>
        <w:t>韦海球、</w:t>
      </w:r>
      <w:r w:rsidRPr="005361B7">
        <w:rPr>
          <w:rFonts w:ascii="宋体" w:hAnsi="Times New Roman" w:hint="eastAsia"/>
          <w:noProof/>
          <w:kern w:val="0"/>
          <w:szCs w:val="20"/>
        </w:rPr>
        <w:t>彭崇、</w:t>
      </w:r>
      <w:r w:rsidR="000B3B64" w:rsidRPr="005361B7">
        <w:rPr>
          <w:rFonts w:ascii="宋体" w:hAnsi="Times New Roman" w:hint="eastAsia"/>
          <w:noProof/>
          <w:kern w:val="0"/>
          <w:szCs w:val="20"/>
        </w:rPr>
        <w:t>施泽升、</w:t>
      </w:r>
      <w:r w:rsidRPr="005361B7">
        <w:rPr>
          <w:rFonts w:ascii="宋体" w:hAnsi="Times New Roman" w:hint="eastAsia"/>
          <w:noProof/>
          <w:kern w:val="0"/>
          <w:szCs w:val="20"/>
        </w:rPr>
        <w:t>罗晟昇、江清梅、梁永检、</w:t>
      </w:r>
      <w:r w:rsidR="007544A4">
        <w:rPr>
          <w:rFonts w:ascii="宋体" w:hAnsi="Times New Roman" w:hint="eastAsia"/>
          <w:noProof/>
          <w:kern w:val="0"/>
          <w:szCs w:val="20"/>
        </w:rPr>
        <w:t>钟友懿、</w:t>
      </w:r>
      <w:r>
        <w:rPr>
          <w:rFonts w:ascii="宋体" w:hAnsi="Times New Roman" w:hint="eastAsia"/>
          <w:noProof/>
          <w:kern w:val="0"/>
          <w:szCs w:val="20"/>
        </w:rPr>
        <w:t>刘天佑</w:t>
      </w:r>
      <w:r w:rsidR="000B3B64">
        <w:rPr>
          <w:rFonts w:ascii="宋体" w:hAnsi="Times New Roman" w:hint="eastAsia"/>
          <w:noProof/>
          <w:kern w:val="0"/>
          <w:szCs w:val="20"/>
        </w:rPr>
        <w:t>、</w:t>
      </w:r>
      <w:r w:rsidR="00C01C1E">
        <w:rPr>
          <w:rFonts w:ascii="宋体" w:hAnsi="Times New Roman" w:hint="eastAsia"/>
          <w:noProof/>
          <w:kern w:val="0"/>
          <w:szCs w:val="20"/>
        </w:rPr>
        <w:t>曾祥梅、</w:t>
      </w:r>
      <w:r w:rsidR="000B3B64" w:rsidRPr="005361B7">
        <w:rPr>
          <w:rFonts w:ascii="宋体" w:hAnsi="Times New Roman" w:hint="eastAsia"/>
          <w:noProof/>
          <w:kern w:val="0"/>
          <w:szCs w:val="20"/>
        </w:rPr>
        <w:t>李海碧、</w:t>
      </w:r>
      <w:r w:rsidR="000B3B64">
        <w:rPr>
          <w:rFonts w:ascii="宋体" w:hAnsi="Times New Roman" w:hint="eastAsia"/>
          <w:noProof/>
          <w:kern w:val="0"/>
          <w:szCs w:val="20"/>
        </w:rPr>
        <w:t>黎正英、蔡兆琴</w:t>
      </w:r>
      <w:r w:rsidRPr="005361B7">
        <w:rPr>
          <w:rFonts w:ascii="宋体" w:hAnsi="Times New Roman" w:hint="eastAsia"/>
          <w:noProof/>
          <w:kern w:val="0"/>
          <w:szCs w:val="20"/>
        </w:rPr>
        <w:t>。</w:t>
      </w:r>
    </w:p>
    <w:bookmarkEnd w:id="18" w:displacedByCustomXml="next"/>
    <w:bookmarkStart w:id="20" w:name="NEW_STAND_NAME" w:displacedByCustomXml="next"/>
    <w:bookmarkStart w:id="21" w:name="BookMark4" w:displacedByCustomXml="next"/>
    <w:sdt>
      <w:sdtPr>
        <w:tag w:val="NEW_STAND_NAME"/>
        <w:id w:val="595910757"/>
        <w:lock w:val="sdtLocked"/>
        <w:placeholder>
          <w:docPart w:val="A98C9038BD47471EB14695223A1B4BD9"/>
        </w:placeholder>
      </w:sdtPr>
      <w:sdtEndPr/>
      <w:sdtContent>
        <w:p w:rsidR="0039187B" w:rsidRDefault="005361B7">
          <w:pPr>
            <w:pStyle w:val="affff8"/>
            <w:keepNext/>
            <w:pageBreakBefore/>
            <w:widowControl/>
            <w:shd w:val="clear" w:color="auto" w:fill="FFFFFF"/>
            <w:spacing w:before="300" w:beforeAutospacing="0" w:after="240" w:afterAutospacing="0" w:line="460" w:lineRule="exact"/>
            <w:jc w:val="center"/>
            <w:outlineLvl w:val="0"/>
          </w:pPr>
          <w:r>
            <w:rPr>
              <w:rFonts w:eastAsia="黑体" w:hint="eastAsia"/>
              <w:kern w:val="0"/>
              <w:sz w:val="32"/>
              <w:szCs w:val="20"/>
            </w:rPr>
            <w:t>蔗鸭共育综合种养技术规程</w:t>
          </w:r>
        </w:p>
      </w:sdtContent>
    </w:sdt>
    <w:p w:rsidR="0039187B" w:rsidRDefault="00EF3237" w:rsidP="000B3B64">
      <w:pPr>
        <w:pStyle w:val="afff3"/>
        <w:spacing w:before="240" w:after="240"/>
      </w:pPr>
      <w:bookmarkStart w:id="22" w:name="_Toc72830792"/>
      <w:bookmarkStart w:id="23" w:name="_Toc72490607"/>
      <w:bookmarkEnd w:id="20"/>
      <w:r>
        <w:rPr>
          <w:rFonts w:hint="eastAsia"/>
        </w:rPr>
        <w:t>范围</w:t>
      </w:r>
      <w:bookmarkEnd w:id="22"/>
      <w:bookmarkEnd w:id="23"/>
    </w:p>
    <w:p w:rsidR="005361B7" w:rsidRPr="004306A5" w:rsidRDefault="005361B7" w:rsidP="005361B7">
      <w:pPr>
        <w:pStyle w:val="afffffffffffc"/>
      </w:pPr>
      <w:r w:rsidRPr="004306A5">
        <w:rPr>
          <w:rFonts w:hint="eastAsia"/>
        </w:rPr>
        <w:t>本</w:t>
      </w:r>
      <w:r w:rsidR="00876FD4">
        <w:rPr>
          <w:rFonts w:hint="eastAsia"/>
        </w:rPr>
        <w:t>文件</w:t>
      </w:r>
      <w:r w:rsidRPr="004306A5">
        <w:rPr>
          <w:rFonts w:hint="eastAsia"/>
        </w:rPr>
        <w:t>规定了蔗鸭共</w:t>
      </w:r>
      <w:r>
        <w:rPr>
          <w:rFonts w:hint="eastAsia"/>
        </w:rPr>
        <w:t>育</w:t>
      </w:r>
      <w:r w:rsidRPr="004306A5">
        <w:rPr>
          <w:rFonts w:hint="eastAsia"/>
        </w:rPr>
        <w:t>的术语与定义、前期准备、田间工程、甘蔗栽培、肉鸭养殖</w:t>
      </w:r>
      <w:r>
        <w:rPr>
          <w:rFonts w:hint="eastAsia"/>
        </w:rPr>
        <w:t>等</w:t>
      </w:r>
      <w:r w:rsidRPr="004306A5">
        <w:rPr>
          <w:rFonts w:hint="eastAsia"/>
        </w:rPr>
        <w:t>技术措施。</w:t>
      </w:r>
    </w:p>
    <w:p w:rsidR="005361B7" w:rsidRPr="004306A5" w:rsidRDefault="005361B7" w:rsidP="005361B7">
      <w:pPr>
        <w:pStyle w:val="afffffffffffc"/>
      </w:pPr>
      <w:r w:rsidRPr="004306A5">
        <w:t>本</w:t>
      </w:r>
      <w:r w:rsidR="00876FD4">
        <w:rPr>
          <w:rFonts w:hint="eastAsia"/>
        </w:rPr>
        <w:t>文件</w:t>
      </w:r>
      <w:r w:rsidRPr="004306A5">
        <w:t>适用于</w:t>
      </w:r>
      <w:r w:rsidRPr="004306A5">
        <w:rPr>
          <w:rFonts w:hint="eastAsia"/>
        </w:rPr>
        <w:t>糖料蔗</w:t>
      </w:r>
      <w:r>
        <w:rPr>
          <w:rFonts w:hint="eastAsia"/>
        </w:rPr>
        <w:t>与</w:t>
      </w:r>
      <w:r w:rsidRPr="004306A5">
        <w:rPr>
          <w:rFonts w:hint="eastAsia"/>
        </w:rPr>
        <w:t>麻羽肉鸭</w:t>
      </w:r>
      <w:r>
        <w:rPr>
          <w:rFonts w:hint="eastAsia"/>
        </w:rPr>
        <w:t>共育</w:t>
      </w:r>
      <w:r w:rsidRPr="004306A5">
        <w:rPr>
          <w:rFonts w:hint="eastAsia"/>
        </w:rPr>
        <w:t>的综合种养管理</w:t>
      </w:r>
      <w:r w:rsidRPr="004306A5">
        <w:t>。</w:t>
      </w:r>
    </w:p>
    <w:p w:rsidR="0039187B" w:rsidRDefault="00EF3237" w:rsidP="000B3B64">
      <w:pPr>
        <w:pStyle w:val="afff3"/>
        <w:spacing w:before="240" w:after="240"/>
        <w:rPr>
          <w:szCs w:val="22"/>
        </w:rPr>
      </w:pPr>
      <w:bookmarkStart w:id="24" w:name="_Toc72490608"/>
      <w:bookmarkStart w:id="25" w:name="_Toc72830793"/>
      <w:r>
        <w:rPr>
          <w:rFonts w:hint="eastAsia"/>
          <w:szCs w:val="22"/>
        </w:rPr>
        <w:t>规范性引用文件</w:t>
      </w:r>
      <w:bookmarkEnd w:id="24"/>
      <w:bookmarkEnd w:id="25"/>
    </w:p>
    <w:sdt>
      <w:sdtPr>
        <w:rPr>
          <w:rFonts w:hint="eastAsia"/>
        </w:rPr>
        <w:id w:val="7891545"/>
        <w:placeholder>
          <w:docPart w:val="8AFBF2FD634F4FB5A7E012C54A2808E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39187B" w:rsidRDefault="00EF3237">
          <w:pPr>
            <w:pStyle w:val="afffff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5361B7" w:rsidRDefault="005361B7" w:rsidP="005361B7">
      <w:pPr>
        <w:pStyle w:val="afffff7"/>
        <w:ind w:firstLine="420"/>
      </w:pPr>
      <w:r w:rsidRPr="005361B7">
        <w:rPr>
          <w:rFonts w:hint="eastAsia"/>
        </w:rPr>
        <w:t xml:space="preserve">GB 5009.5 </w:t>
      </w:r>
      <w:r w:rsidR="006B5197">
        <w:rPr>
          <w:rFonts w:hint="eastAsia"/>
        </w:rPr>
        <w:t xml:space="preserve"> </w:t>
      </w:r>
      <w:r w:rsidRPr="005361B7">
        <w:rPr>
          <w:rFonts w:hint="eastAsia"/>
        </w:rPr>
        <w:t>食品安全国家标准 食品中蛋白质的测定</w:t>
      </w:r>
    </w:p>
    <w:p w:rsidR="005361B7" w:rsidRDefault="005361B7" w:rsidP="005361B7">
      <w:pPr>
        <w:pStyle w:val="afffff7"/>
        <w:ind w:firstLine="420"/>
      </w:pPr>
      <w:r w:rsidRPr="005361B7">
        <w:rPr>
          <w:rFonts w:hint="eastAsia"/>
        </w:rPr>
        <w:t xml:space="preserve">GB/T 5009.6 </w:t>
      </w:r>
      <w:r w:rsidR="006B5197">
        <w:rPr>
          <w:rFonts w:hint="eastAsia"/>
        </w:rPr>
        <w:t xml:space="preserve"> </w:t>
      </w:r>
      <w:r w:rsidRPr="005361B7">
        <w:rPr>
          <w:rFonts w:hint="eastAsia"/>
        </w:rPr>
        <w:t>食品中脂肪的测定</w:t>
      </w:r>
    </w:p>
    <w:p w:rsidR="000B3B64" w:rsidRPr="000B3B64" w:rsidRDefault="000B3B64" w:rsidP="000B3B64">
      <w:pPr>
        <w:pStyle w:val="afffff7"/>
        <w:ind w:firstLine="420"/>
      </w:pPr>
      <w:r w:rsidRPr="005361B7">
        <w:t>GB</w:t>
      </w:r>
      <w:r>
        <w:rPr>
          <w:rFonts w:hint="eastAsia"/>
        </w:rPr>
        <w:t xml:space="preserve"> </w:t>
      </w:r>
      <w:r w:rsidRPr="005361B7">
        <w:t>5084-</w:t>
      </w:r>
      <w:r w:rsidRPr="005361B7">
        <w:rPr>
          <w:rFonts w:hint="eastAsia"/>
        </w:rPr>
        <w:t xml:space="preserve">2005 </w:t>
      </w:r>
      <w:r w:rsidR="006B5197">
        <w:rPr>
          <w:rFonts w:hint="eastAsia"/>
        </w:rPr>
        <w:t xml:space="preserve"> </w:t>
      </w:r>
      <w:r w:rsidRPr="005361B7">
        <w:rPr>
          <w:rFonts w:hint="eastAsia"/>
        </w:rPr>
        <w:t>农田灌溉水质标准</w:t>
      </w:r>
    </w:p>
    <w:p w:rsidR="000B3B64" w:rsidRPr="000B3B64" w:rsidRDefault="000B3B64" w:rsidP="000B3B64">
      <w:pPr>
        <w:pStyle w:val="afffff7"/>
        <w:ind w:firstLine="420"/>
      </w:pPr>
      <w:r w:rsidRPr="005361B7">
        <w:rPr>
          <w:rFonts w:hint="eastAsia"/>
        </w:rPr>
        <w:t xml:space="preserve">GB/T 8321.10-2018 </w:t>
      </w:r>
      <w:r w:rsidR="006B5197">
        <w:rPr>
          <w:rFonts w:hint="eastAsia"/>
        </w:rPr>
        <w:t xml:space="preserve"> </w:t>
      </w:r>
      <w:r w:rsidRPr="005361B7">
        <w:rPr>
          <w:rFonts w:hint="eastAsia"/>
        </w:rPr>
        <w:t>农药合理使用准则(十)</w:t>
      </w:r>
    </w:p>
    <w:p w:rsidR="005361B7" w:rsidRPr="005361B7" w:rsidRDefault="005361B7" w:rsidP="005361B7">
      <w:pPr>
        <w:pStyle w:val="afffff7"/>
        <w:ind w:firstLine="420"/>
      </w:pPr>
      <w:r w:rsidRPr="005361B7">
        <w:rPr>
          <w:rFonts w:hint="eastAsia"/>
        </w:rPr>
        <w:t xml:space="preserve">GB 13078 (所有部分) </w:t>
      </w:r>
      <w:r w:rsidR="006B5197">
        <w:rPr>
          <w:rFonts w:hint="eastAsia"/>
        </w:rPr>
        <w:t xml:space="preserve"> </w:t>
      </w:r>
      <w:r w:rsidRPr="005361B7">
        <w:rPr>
          <w:rFonts w:hint="eastAsia"/>
        </w:rPr>
        <w:t>饲料卫生标准</w:t>
      </w:r>
    </w:p>
    <w:p w:rsidR="005361B7" w:rsidRPr="005361B7" w:rsidRDefault="005361B7" w:rsidP="005361B7">
      <w:pPr>
        <w:pStyle w:val="afffff7"/>
        <w:ind w:firstLine="420"/>
      </w:pPr>
      <w:r w:rsidRPr="005361B7">
        <w:rPr>
          <w:rFonts w:hint="eastAsia"/>
        </w:rPr>
        <w:t xml:space="preserve">GB 16548 </w:t>
      </w:r>
      <w:r w:rsidR="006B5197">
        <w:rPr>
          <w:rFonts w:hint="eastAsia"/>
        </w:rPr>
        <w:t xml:space="preserve"> </w:t>
      </w:r>
      <w:r w:rsidRPr="005361B7">
        <w:rPr>
          <w:rFonts w:hint="eastAsia"/>
        </w:rPr>
        <w:t>病害动物和病害动物产品生物安全处理规程</w:t>
      </w:r>
    </w:p>
    <w:p w:rsidR="005361B7" w:rsidRPr="005361B7" w:rsidRDefault="005361B7" w:rsidP="005361B7">
      <w:pPr>
        <w:pStyle w:val="afffff7"/>
        <w:ind w:firstLine="420"/>
      </w:pPr>
      <w:r w:rsidRPr="005361B7">
        <w:rPr>
          <w:rFonts w:hint="eastAsia"/>
        </w:rPr>
        <w:t xml:space="preserve">GB 16869-2005 </w:t>
      </w:r>
      <w:r w:rsidR="006B5197">
        <w:rPr>
          <w:rFonts w:hint="eastAsia"/>
        </w:rPr>
        <w:t xml:space="preserve"> </w:t>
      </w:r>
      <w:r w:rsidRPr="005361B7">
        <w:rPr>
          <w:rFonts w:hint="eastAsia"/>
        </w:rPr>
        <w:t>鲜、冻禽产品</w:t>
      </w:r>
    </w:p>
    <w:p w:rsidR="005361B7" w:rsidRPr="005361B7" w:rsidRDefault="005361B7" w:rsidP="005361B7">
      <w:pPr>
        <w:pStyle w:val="afffff7"/>
        <w:ind w:firstLine="420"/>
      </w:pPr>
      <w:r w:rsidRPr="005361B7">
        <w:rPr>
          <w:rFonts w:hint="eastAsia"/>
        </w:rPr>
        <w:t xml:space="preserve">GB/T 18407.3 </w:t>
      </w:r>
      <w:r w:rsidR="006B5197">
        <w:rPr>
          <w:rFonts w:hint="eastAsia"/>
        </w:rPr>
        <w:t xml:space="preserve"> </w:t>
      </w:r>
      <w:r w:rsidRPr="005361B7">
        <w:rPr>
          <w:rFonts w:hint="eastAsia"/>
        </w:rPr>
        <w:t>农产品安全质量 无公害畜禽肉产地环境要求</w:t>
      </w:r>
    </w:p>
    <w:p w:rsidR="005361B7" w:rsidRPr="005361B7" w:rsidRDefault="005361B7" w:rsidP="005361B7">
      <w:pPr>
        <w:pStyle w:val="afffff7"/>
        <w:ind w:firstLine="420"/>
      </w:pPr>
      <w:r w:rsidRPr="005361B7">
        <w:rPr>
          <w:rFonts w:hint="eastAsia"/>
        </w:rPr>
        <w:t xml:space="preserve">GB/T 20014.10 </w:t>
      </w:r>
      <w:r w:rsidR="006B5197">
        <w:rPr>
          <w:rFonts w:hint="eastAsia"/>
        </w:rPr>
        <w:t xml:space="preserve"> </w:t>
      </w:r>
      <w:r w:rsidRPr="005361B7">
        <w:rPr>
          <w:rFonts w:hint="eastAsia"/>
        </w:rPr>
        <w:t>良好农业规范 第10部分：家禽控制点与符合性规范</w:t>
      </w:r>
    </w:p>
    <w:p w:rsidR="005361B7" w:rsidRPr="005361B7" w:rsidRDefault="005361B7" w:rsidP="005361B7">
      <w:pPr>
        <w:pStyle w:val="afffff7"/>
        <w:ind w:firstLine="420"/>
      </w:pPr>
      <w:r w:rsidRPr="005361B7">
        <w:rPr>
          <w:rFonts w:hint="eastAsia"/>
        </w:rPr>
        <w:t xml:space="preserve">GB 21693 </w:t>
      </w:r>
      <w:r w:rsidR="006B5197">
        <w:rPr>
          <w:rFonts w:hint="eastAsia"/>
        </w:rPr>
        <w:t xml:space="preserve"> </w:t>
      </w:r>
      <w:r w:rsidRPr="005361B7">
        <w:rPr>
          <w:rFonts w:hint="eastAsia"/>
        </w:rPr>
        <w:t>配合饲料中T-2毒素的允许量</w:t>
      </w:r>
    </w:p>
    <w:p w:rsidR="005361B7" w:rsidRPr="005361B7" w:rsidRDefault="005361B7" w:rsidP="005361B7">
      <w:pPr>
        <w:pStyle w:val="afffff7"/>
        <w:ind w:firstLine="420"/>
      </w:pPr>
      <w:r w:rsidRPr="005361B7">
        <w:rPr>
          <w:rFonts w:hint="eastAsia"/>
        </w:rPr>
        <w:t xml:space="preserve">GB 26434 </w:t>
      </w:r>
      <w:r w:rsidR="006B5197">
        <w:rPr>
          <w:rFonts w:hint="eastAsia"/>
        </w:rPr>
        <w:t xml:space="preserve"> </w:t>
      </w:r>
      <w:r w:rsidRPr="005361B7">
        <w:rPr>
          <w:rFonts w:hint="eastAsia"/>
        </w:rPr>
        <w:t>饲料中锡的允许量</w:t>
      </w:r>
    </w:p>
    <w:p w:rsidR="005361B7" w:rsidRPr="005361B7" w:rsidRDefault="005361B7" w:rsidP="005361B7">
      <w:pPr>
        <w:pStyle w:val="afffff7"/>
        <w:ind w:firstLine="420"/>
      </w:pPr>
      <w:r w:rsidRPr="005361B7">
        <w:rPr>
          <w:rFonts w:hint="eastAsia"/>
        </w:rPr>
        <w:t xml:space="preserve">NY/T 391-2013 </w:t>
      </w:r>
      <w:r w:rsidR="006B5197">
        <w:rPr>
          <w:rFonts w:hint="eastAsia"/>
        </w:rPr>
        <w:t xml:space="preserve"> </w:t>
      </w:r>
      <w:r w:rsidRPr="005361B7">
        <w:rPr>
          <w:rFonts w:hint="eastAsia"/>
        </w:rPr>
        <w:t>绿色食品产地环境质量标准</w:t>
      </w:r>
    </w:p>
    <w:p w:rsidR="005361B7" w:rsidRPr="005361B7" w:rsidRDefault="005361B7" w:rsidP="005361B7">
      <w:pPr>
        <w:pStyle w:val="afffff7"/>
        <w:ind w:firstLine="420"/>
      </w:pPr>
      <w:r w:rsidRPr="005361B7">
        <w:rPr>
          <w:rFonts w:hint="eastAsia"/>
        </w:rPr>
        <w:t xml:space="preserve">NY/T 393-2013 </w:t>
      </w:r>
      <w:r w:rsidR="006B5197">
        <w:rPr>
          <w:rFonts w:hint="eastAsia"/>
        </w:rPr>
        <w:t xml:space="preserve"> </w:t>
      </w:r>
      <w:r w:rsidRPr="005361B7">
        <w:rPr>
          <w:rFonts w:hint="eastAsia"/>
        </w:rPr>
        <w:t>绿色食品农药使用准则</w:t>
      </w:r>
    </w:p>
    <w:p w:rsidR="005361B7" w:rsidRDefault="005361B7" w:rsidP="005361B7">
      <w:pPr>
        <w:pStyle w:val="afffff7"/>
        <w:ind w:firstLine="420"/>
      </w:pPr>
      <w:r w:rsidRPr="005361B7">
        <w:rPr>
          <w:rFonts w:hint="eastAsia"/>
        </w:rPr>
        <w:t xml:space="preserve">NY/T 394-2013 </w:t>
      </w:r>
      <w:r w:rsidR="006B5197">
        <w:rPr>
          <w:rFonts w:hint="eastAsia"/>
        </w:rPr>
        <w:t xml:space="preserve"> </w:t>
      </w:r>
      <w:r w:rsidRPr="005361B7">
        <w:rPr>
          <w:rFonts w:hint="eastAsia"/>
        </w:rPr>
        <w:t>绿色食品肥料使用准则</w:t>
      </w:r>
    </w:p>
    <w:p w:rsidR="000B3B64" w:rsidRDefault="000B3B64" w:rsidP="000B3B64">
      <w:pPr>
        <w:pStyle w:val="afffff7"/>
        <w:ind w:firstLine="420"/>
      </w:pPr>
      <w:r w:rsidRPr="005361B7">
        <w:rPr>
          <w:rFonts w:hint="eastAsia"/>
        </w:rPr>
        <w:t>NY/T</w:t>
      </w:r>
      <w:r>
        <w:rPr>
          <w:rFonts w:hint="eastAsia"/>
        </w:rPr>
        <w:t xml:space="preserve"> </w:t>
      </w:r>
      <w:r w:rsidRPr="005361B7">
        <w:rPr>
          <w:rFonts w:hint="eastAsia"/>
        </w:rPr>
        <w:t xml:space="preserve">827-2004 </w:t>
      </w:r>
      <w:r w:rsidR="006B5197">
        <w:rPr>
          <w:rFonts w:hint="eastAsia"/>
        </w:rPr>
        <w:t xml:space="preserve"> </w:t>
      </w:r>
      <w:r w:rsidRPr="005361B7">
        <w:rPr>
          <w:rFonts w:hint="eastAsia"/>
        </w:rPr>
        <w:t>绍兴鸭饲养管理技术规范</w:t>
      </w:r>
    </w:p>
    <w:p w:rsidR="000B3B64" w:rsidRPr="005361B7" w:rsidRDefault="000B3B64" w:rsidP="000B3B64">
      <w:pPr>
        <w:pStyle w:val="afffff7"/>
        <w:ind w:firstLine="420"/>
      </w:pPr>
      <w:r w:rsidRPr="005361B7">
        <w:rPr>
          <w:rFonts w:hint="eastAsia"/>
        </w:rPr>
        <w:t xml:space="preserve">NY 5027-2008 </w:t>
      </w:r>
      <w:r w:rsidR="006B5197">
        <w:rPr>
          <w:rFonts w:hint="eastAsia"/>
        </w:rPr>
        <w:t xml:space="preserve"> </w:t>
      </w:r>
      <w:r w:rsidRPr="005361B7">
        <w:rPr>
          <w:rFonts w:hint="eastAsia"/>
        </w:rPr>
        <w:t>无公害食品畜禽饮用水水质</w:t>
      </w:r>
    </w:p>
    <w:p w:rsidR="0039187B" w:rsidRDefault="00EF3237" w:rsidP="000B3B64">
      <w:pPr>
        <w:pStyle w:val="afff3"/>
        <w:spacing w:before="240" w:after="240"/>
        <w:rPr>
          <w:szCs w:val="22"/>
        </w:rPr>
      </w:pPr>
      <w:bookmarkStart w:id="26" w:name="_Toc72830794"/>
      <w:bookmarkStart w:id="27" w:name="_Toc72490609"/>
      <w:r>
        <w:rPr>
          <w:rFonts w:hint="eastAsia"/>
          <w:szCs w:val="22"/>
        </w:rPr>
        <w:t>术语和定义</w:t>
      </w:r>
      <w:bookmarkEnd w:id="26"/>
      <w:bookmarkEnd w:id="27"/>
    </w:p>
    <w:sdt>
      <w:sdtPr>
        <w:id w:val="7891546"/>
        <w:placeholder>
          <w:docPart w:val="738137D1DCBA4BDFB2274633116F7D6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9187B" w:rsidRDefault="00EF3237">
          <w:pPr>
            <w:pStyle w:val="afffff7"/>
            <w:ind w:firstLine="420"/>
          </w:pPr>
          <w:r>
            <w:t>下列术语和定义适用于本文件。</w:t>
          </w:r>
        </w:p>
      </w:sdtContent>
    </w:sdt>
    <w:p w:rsidR="009567C8" w:rsidRDefault="009567C8" w:rsidP="000B3B64">
      <w:pPr>
        <w:pStyle w:val="afff4"/>
        <w:spacing w:before="120" w:after="120"/>
        <w:rPr>
          <w:szCs w:val="22"/>
        </w:rPr>
      </w:pPr>
      <w:bookmarkStart w:id="28" w:name="_Toc72830795"/>
      <w:bookmarkStart w:id="29" w:name="_Toc72490610"/>
      <w:bookmarkStart w:id="30" w:name="_Toc72830797"/>
      <w:bookmarkStart w:id="31" w:name="_Toc72490612"/>
      <w:bookmarkEnd w:id="28"/>
      <w:bookmarkEnd w:id="29"/>
    </w:p>
    <w:p w:rsidR="0039187B" w:rsidRPr="0043154F" w:rsidRDefault="00EF43C7" w:rsidP="000B3B64">
      <w:pPr>
        <w:pStyle w:val="afff4"/>
        <w:numPr>
          <w:ilvl w:val="0"/>
          <w:numId w:val="0"/>
        </w:numPr>
        <w:spacing w:before="120" w:after="120"/>
        <w:ind w:firstLineChars="200" w:firstLine="420"/>
        <w:rPr>
          <w:szCs w:val="22"/>
        </w:rPr>
      </w:pPr>
      <w:r w:rsidRPr="0043154F">
        <w:rPr>
          <w:rFonts w:hint="eastAsia"/>
          <w:szCs w:val="22"/>
        </w:rPr>
        <w:t>蔗鸭共育</w:t>
      </w:r>
      <w:r w:rsidR="00EF3237" w:rsidRPr="0043154F">
        <w:rPr>
          <w:rFonts w:hint="eastAsia"/>
          <w:szCs w:val="22"/>
        </w:rPr>
        <w:t xml:space="preserve">  </w:t>
      </w:r>
      <w:r w:rsidR="006B5197">
        <w:rPr>
          <w:rFonts w:hint="eastAsia"/>
          <w:szCs w:val="22"/>
        </w:rPr>
        <w:t>s</w:t>
      </w:r>
      <w:r w:rsidR="0060519B" w:rsidRPr="0043154F">
        <w:rPr>
          <w:rFonts w:hint="eastAsia"/>
          <w:szCs w:val="22"/>
        </w:rPr>
        <w:t>ugarcane-duck co-breeding</w:t>
      </w:r>
    </w:p>
    <w:p w:rsidR="0039187B" w:rsidRDefault="00EF43C7" w:rsidP="00EF43C7">
      <w:pPr>
        <w:pStyle w:val="affff8"/>
        <w:widowControl/>
        <w:tabs>
          <w:tab w:val="center" w:pos="4201"/>
          <w:tab w:val="right" w:leader="dot" w:pos="9298"/>
        </w:tabs>
        <w:autoSpaceDE w:val="0"/>
        <w:autoSpaceDN w:val="0"/>
        <w:spacing w:beforeAutospacing="0" w:afterAutospacing="0"/>
        <w:ind w:firstLineChars="200" w:firstLine="420"/>
        <w:rPr>
          <w:color w:val="000000"/>
        </w:rPr>
      </w:pPr>
      <w:r w:rsidRPr="00EF43C7">
        <w:rPr>
          <w:rFonts w:hint="eastAsia"/>
          <w:kern w:val="0"/>
          <w:sz w:val="21"/>
          <w:szCs w:val="20"/>
        </w:rPr>
        <w:t>蔗鸭共</w:t>
      </w:r>
      <w:r>
        <w:rPr>
          <w:rFonts w:hint="eastAsia"/>
          <w:kern w:val="0"/>
          <w:sz w:val="21"/>
          <w:szCs w:val="20"/>
        </w:rPr>
        <w:t>育</w:t>
      </w:r>
      <w:r w:rsidRPr="00EF43C7">
        <w:rPr>
          <w:rFonts w:hint="eastAsia"/>
          <w:kern w:val="0"/>
          <w:sz w:val="21"/>
          <w:szCs w:val="20"/>
        </w:rPr>
        <w:t>作是指</w:t>
      </w:r>
      <w:r w:rsidR="0043154F" w:rsidRPr="0043154F">
        <w:rPr>
          <w:rFonts w:hint="eastAsia"/>
          <w:kern w:val="0"/>
          <w:sz w:val="21"/>
          <w:szCs w:val="20"/>
        </w:rPr>
        <w:t>在蔗地上，充分利用甘蔗生长中后期的剩余空间、劳力空闲，放养</w:t>
      </w:r>
      <w:r w:rsidR="00876FD4">
        <w:rPr>
          <w:rFonts w:hint="eastAsia"/>
          <w:kern w:val="0"/>
          <w:sz w:val="21"/>
          <w:szCs w:val="20"/>
        </w:rPr>
        <w:t>旱养型麻羽</w:t>
      </w:r>
      <w:r w:rsidR="00AE40CB">
        <w:rPr>
          <w:rFonts w:hint="eastAsia"/>
          <w:kern w:val="0"/>
          <w:sz w:val="21"/>
          <w:szCs w:val="20"/>
        </w:rPr>
        <w:t>肉</w:t>
      </w:r>
      <w:r w:rsidR="0043154F" w:rsidRPr="0043154F">
        <w:rPr>
          <w:rFonts w:hint="eastAsia"/>
          <w:kern w:val="0"/>
          <w:sz w:val="21"/>
          <w:szCs w:val="20"/>
        </w:rPr>
        <w:t>鸭的一种</w:t>
      </w:r>
      <w:r w:rsidR="0043154F">
        <w:rPr>
          <w:rFonts w:hint="eastAsia"/>
          <w:kern w:val="0"/>
          <w:sz w:val="21"/>
          <w:szCs w:val="20"/>
        </w:rPr>
        <w:t>立体复合生态</w:t>
      </w:r>
      <w:r w:rsidR="0043154F" w:rsidRPr="0043154F">
        <w:rPr>
          <w:rFonts w:hint="eastAsia"/>
          <w:kern w:val="0"/>
          <w:sz w:val="21"/>
          <w:szCs w:val="20"/>
        </w:rPr>
        <w:t>种养技术。</w:t>
      </w:r>
    </w:p>
    <w:bookmarkEnd w:id="30"/>
    <w:bookmarkEnd w:id="31"/>
    <w:p w:rsidR="0039187B" w:rsidRDefault="0060519B" w:rsidP="000B3B64">
      <w:pPr>
        <w:pStyle w:val="afff3"/>
        <w:spacing w:before="240" w:after="240"/>
      </w:pPr>
      <w:r>
        <w:rPr>
          <w:rFonts w:hint="eastAsia"/>
        </w:rPr>
        <w:t>前期准备</w:t>
      </w:r>
    </w:p>
    <w:p w:rsidR="0060519B" w:rsidRPr="00722C1A" w:rsidRDefault="0060519B" w:rsidP="000B3B64">
      <w:pPr>
        <w:pStyle w:val="afff4"/>
        <w:spacing w:before="120" w:after="120"/>
        <w:rPr>
          <w:szCs w:val="22"/>
        </w:rPr>
      </w:pPr>
      <w:r w:rsidRPr="0060519B">
        <w:rPr>
          <w:rFonts w:hint="eastAsia"/>
          <w:szCs w:val="22"/>
        </w:rPr>
        <w:t>蔗地选择</w:t>
      </w:r>
    </w:p>
    <w:p w:rsidR="0060519B" w:rsidRPr="00722C1A" w:rsidRDefault="00722C1A" w:rsidP="00FF5E50">
      <w:pPr>
        <w:pStyle w:val="affff8"/>
        <w:widowControl/>
        <w:tabs>
          <w:tab w:val="center" w:pos="4201"/>
          <w:tab w:val="right" w:leader="dot" w:pos="9298"/>
        </w:tabs>
        <w:autoSpaceDE w:val="0"/>
        <w:autoSpaceDN w:val="0"/>
        <w:spacing w:beforeAutospacing="0" w:afterAutospacing="0"/>
        <w:ind w:leftChars="50" w:left="105" w:firstLineChars="200" w:firstLine="420"/>
        <w:rPr>
          <w:rFonts w:ascii="宋体" w:hAnsi="宋体"/>
          <w:kern w:val="0"/>
          <w:sz w:val="21"/>
          <w:szCs w:val="20"/>
        </w:rPr>
      </w:pPr>
      <w:r>
        <w:rPr>
          <w:rFonts w:ascii="宋体" w:hAnsi="宋体" w:hint="eastAsia"/>
          <w:kern w:val="0"/>
          <w:sz w:val="21"/>
          <w:szCs w:val="20"/>
        </w:rPr>
        <w:t>选择</w:t>
      </w:r>
      <w:r w:rsidRPr="00722C1A">
        <w:rPr>
          <w:rFonts w:ascii="宋体" w:hAnsi="宋体" w:hint="eastAsia"/>
          <w:kern w:val="0"/>
          <w:sz w:val="21"/>
          <w:szCs w:val="20"/>
        </w:rPr>
        <w:t>远离喧闹区、环境比较安静田块，同时道路、电力、通讯条件较好，不易受附近农田用水、施肥、打药的影响</w:t>
      </w:r>
      <w:r w:rsidR="0043154F">
        <w:rPr>
          <w:rFonts w:ascii="宋体" w:hAnsi="宋体" w:hint="eastAsia"/>
          <w:kern w:val="0"/>
          <w:sz w:val="21"/>
          <w:szCs w:val="20"/>
        </w:rPr>
        <w:t>，</w:t>
      </w:r>
      <w:r w:rsidR="0060519B" w:rsidRPr="00722C1A">
        <w:rPr>
          <w:rFonts w:ascii="宋体" w:hAnsi="宋体" w:hint="eastAsia"/>
          <w:kern w:val="0"/>
          <w:sz w:val="21"/>
          <w:szCs w:val="20"/>
        </w:rPr>
        <w:t>坡度在</w:t>
      </w:r>
      <w:r w:rsidR="007A0A14" w:rsidRPr="007A0A14">
        <w:rPr>
          <w:rFonts w:ascii="宋体" w:hAnsi="宋体" w:hint="eastAsia"/>
          <w:kern w:val="0"/>
          <w:sz w:val="21"/>
          <w:szCs w:val="20"/>
        </w:rPr>
        <w:t>1</w:t>
      </w:r>
      <w:r w:rsidR="007A0A14" w:rsidRPr="007A0A14">
        <w:t>°</w:t>
      </w:r>
      <w:r w:rsidR="0060519B" w:rsidRPr="007A0A14">
        <w:rPr>
          <w:rFonts w:ascii="宋体" w:hAnsi="宋体" w:hint="eastAsia"/>
          <w:kern w:val="0"/>
          <w:sz w:val="21"/>
          <w:szCs w:val="20"/>
        </w:rPr>
        <w:t>～15</w:t>
      </w:r>
      <w:r w:rsidR="007A0A14" w:rsidRPr="007A0A14">
        <w:t>°</w:t>
      </w:r>
      <w:r w:rsidR="0060519B" w:rsidRPr="00722C1A">
        <w:rPr>
          <w:rFonts w:ascii="宋体" w:hAnsi="宋体" w:hint="eastAsia"/>
          <w:kern w:val="0"/>
          <w:sz w:val="21"/>
          <w:szCs w:val="20"/>
        </w:rPr>
        <w:t>，以</w:t>
      </w:r>
      <w:r w:rsidR="000B3B64">
        <w:rPr>
          <w:rFonts w:ascii="宋体" w:hAnsi="宋体" w:hint="eastAsia"/>
          <w:kern w:val="0"/>
          <w:sz w:val="21"/>
          <w:szCs w:val="20"/>
        </w:rPr>
        <w:t>（</w:t>
      </w:r>
      <w:r w:rsidR="0060519B" w:rsidRPr="00722C1A">
        <w:rPr>
          <w:rFonts w:ascii="宋体" w:hAnsi="宋体" w:hint="eastAsia"/>
          <w:kern w:val="0"/>
          <w:sz w:val="21"/>
          <w:szCs w:val="20"/>
        </w:rPr>
        <w:t>5～7</w:t>
      </w:r>
      <w:r w:rsidR="000B3B64">
        <w:rPr>
          <w:rFonts w:ascii="宋体" w:hAnsi="宋体" w:hint="eastAsia"/>
          <w:kern w:val="0"/>
          <w:sz w:val="21"/>
          <w:szCs w:val="20"/>
        </w:rPr>
        <w:t>）</w:t>
      </w:r>
      <w:r>
        <w:rPr>
          <w:rFonts w:ascii="宋体" w:hAnsi="宋体" w:hint="eastAsia"/>
          <w:kern w:val="0"/>
          <w:sz w:val="21"/>
          <w:szCs w:val="20"/>
        </w:rPr>
        <w:t>×</w:t>
      </w:r>
      <w:r w:rsidR="0060519B" w:rsidRPr="00722C1A">
        <w:rPr>
          <w:rFonts w:ascii="宋体" w:hAnsi="宋体" w:hint="eastAsia"/>
          <w:kern w:val="0"/>
          <w:sz w:val="21"/>
          <w:szCs w:val="20"/>
        </w:rPr>
        <w:t>667 m</w:t>
      </w:r>
      <w:r w:rsidR="0060519B" w:rsidRPr="00722C1A">
        <w:rPr>
          <w:rFonts w:ascii="宋体" w:hAnsi="宋体" w:hint="eastAsia"/>
          <w:kern w:val="0"/>
          <w:sz w:val="21"/>
          <w:szCs w:val="20"/>
          <w:vertAlign w:val="superscript"/>
        </w:rPr>
        <w:t>2</w:t>
      </w:r>
      <w:r w:rsidR="0060519B" w:rsidRPr="00722C1A">
        <w:rPr>
          <w:rFonts w:ascii="宋体" w:hAnsi="宋体" w:hint="eastAsia"/>
          <w:kern w:val="0"/>
          <w:sz w:val="21"/>
          <w:szCs w:val="20"/>
        </w:rPr>
        <w:t>为</w:t>
      </w:r>
      <w:r w:rsidR="0060519B" w:rsidRPr="00722C1A">
        <w:rPr>
          <w:rFonts w:ascii="宋体" w:hAnsi="宋体"/>
          <w:kern w:val="0"/>
          <w:sz w:val="21"/>
          <w:szCs w:val="20"/>
        </w:rPr>
        <w:t>1</w:t>
      </w:r>
      <w:r w:rsidR="0060519B" w:rsidRPr="00722C1A">
        <w:rPr>
          <w:rFonts w:ascii="宋体" w:hAnsi="宋体" w:hint="eastAsia"/>
          <w:kern w:val="0"/>
          <w:sz w:val="21"/>
          <w:szCs w:val="20"/>
        </w:rPr>
        <w:t>个养殖单元。</w:t>
      </w:r>
      <w:r>
        <w:rPr>
          <w:rFonts w:ascii="宋体" w:hAnsi="宋体" w:hint="eastAsia"/>
          <w:kern w:val="0"/>
          <w:sz w:val="21"/>
          <w:szCs w:val="20"/>
        </w:rPr>
        <w:t>产地</w:t>
      </w:r>
      <w:r w:rsidR="0060519B" w:rsidRPr="00722C1A">
        <w:rPr>
          <w:rFonts w:ascii="宋体" w:hAnsi="宋体" w:hint="eastAsia"/>
          <w:kern w:val="0"/>
          <w:sz w:val="21"/>
          <w:szCs w:val="20"/>
        </w:rPr>
        <w:t>条件应符合</w:t>
      </w:r>
      <w:r w:rsidR="0060519B" w:rsidRPr="00722C1A">
        <w:rPr>
          <w:rFonts w:ascii="宋体" w:hAnsi="宋体"/>
          <w:kern w:val="0"/>
          <w:sz w:val="21"/>
          <w:szCs w:val="20"/>
        </w:rPr>
        <w:t>NY/T 391-2013</w:t>
      </w:r>
      <w:r w:rsidR="0060519B" w:rsidRPr="00722C1A">
        <w:rPr>
          <w:rFonts w:ascii="宋体" w:hAnsi="宋体" w:hint="eastAsia"/>
          <w:kern w:val="0"/>
          <w:sz w:val="21"/>
          <w:szCs w:val="20"/>
        </w:rPr>
        <w:t>、</w:t>
      </w:r>
      <w:r w:rsidR="0060519B" w:rsidRPr="00722C1A">
        <w:rPr>
          <w:rFonts w:ascii="宋体" w:hAnsi="宋体"/>
          <w:kern w:val="0"/>
          <w:sz w:val="21"/>
          <w:szCs w:val="20"/>
        </w:rPr>
        <w:t>GB/T 18407.3</w:t>
      </w:r>
      <w:r w:rsidR="0060519B" w:rsidRPr="00722C1A">
        <w:rPr>
          <w:rFonts w:ascii="宋体" w:hAnsi="宋体" w:hint="eastAsia"/>
          <w:kern w:val="0"/>
          <w:sz w:val="21"/>
          <w:szCs w:val="20"/>
        </w:rPr>
        <w:t>和</w:t>
      </w:r>
      <w:r w:rsidR="0060519B" w:rsidRPr="00722C1A">
        <w:rPr>
          <w:rFonts w:ascii="宋体" w:hAnsi="宋体"/>
          <w:kern w:val="0"/>
          <w:sz w:val="21"/>
          <w:szCs w:val="20"/>
        </w:rPr>
        <w:t>GB/T 20014.10</w:t>
      </w:r>
      <w:r w:rsidR="0060519B" w:rsidRPr="00722C1A">
        <w:rPr>
          <w:rFonts w:ascii="宋体" w:hAnsi="宋体" w:hint="eastAsia"/>
          <w:kern w:val="0"/>
          <w:sz w:val="21"/>
          <w:szCs w:val="20"/>
        </w:rPr>
        <w:t>的相关规定。</w:t>
      </w:r>
    </w:p>
    <w:p w:rsidR="0060519B" w:rsidRPr="00722C1A" w:rsidRDefault="0060519B" w:rsidP="000B3B64">
      <w:pPr>
        <w:pStyle w:val="afff4"/>
        <w:spacing w:before="120" w:after="120"/>
        <w:rPr>
          <w:szCs w:val="22"/>
        </w:rPr>
      </w:pPr>
      <w:r w:rsidRPr="00722C1A">
        <w:rPr>
          <w:rFonts w:hint="eastAsia"/>
          <w:szCs w:val="22"/>
        </w:rPr>
        <w:t>甘蔗品种选择</w:t>
      </w:r>
    </w:p>
    <w:p w:rsidR="0060519B" w:rsidRDefault="0060519B" w:rsidP="00722C1A">
      <w:pPr>
        <w:pStyle w:val="affff8"/>
        <w:widowControl/>
        <w:tabs>
          <w:tab w:val="center" w:pos="4201"/>
          <w:tab w:val="right" w:leader="dot" w:pos="9298"/>
        </w:tabs>
        <w:autoSpaceDE w:val="0"/>
        <w:autoSpaceDN w:val="0"/>
        <w:spacing w:beforeAutospacing="0" w:afterAutospacing="0"/>
        <w:ind w:firstLineChars="200" w:firstLine="420"/>
        <w:rPr>
          <w:rFonts w:ascii="宋体" w:hAnsi="宋体"/>
          <w:kern w:val="0"/>
          <w:sz w:val="21"/>
          <w:szCs w:val="20"/>
        </w:rPr>
      </w:pPr>
      <w:r w:rsidRPr="00722C1A">
        <w:rPr>
          <w:rFonts w:ascii="宋体" w:hAnsi="宋体" w:hint="eastAsia"/>
          <w:kern w:val="0"/>
          <w:sz w:val="21"/>
          <w:szCs w:val="20"/>
        </w:rPr>
        <w:t>选择</w:t>
      </w:r>
      <w:r w:rsidR="00722C1A">
        <w:rPr>
          <w:rFonts w:ascii="宋体" w:hAnsi="宋体" w:hint="eastAsia"/>
          <w:kern w:val="0"/>
          <w:sz w:val="21"/>
          <w:szCs w:val="20"/>
        </w:rPr>
        <w:t>特早熟、高糖、高产、</w:t>
      </w:r>
      <w:r w:rsidRPr="00722C1A">
        <w:rPr>
          <w:rFonts w:ascii="宋体" w:hAnsi="宋体" w:hint="eastAsia"/>
          <w:kern w:val="0"/>
          <w:sz w:val="21"/>
          <w:szCs w:val="20"/>
        </w:rPr>
        <w:t>抗倒伏、抗病强、宿根性好</w:t>
      </w:r>
      <w:r w:rsidR="0043154F">
        <w:rPr>
          <w:rFonts w:ascii="宋体" w:hAnsi="宋体" w:hint="eastAsia"/>
          <w:kern w:val="0"/>
          <w:sz w:val="21"/>
          <w:szCs w:val="20"/>
        </w:rPr>
        <w:t>、自动脱叶</w:t>
      </w:r>
      <w:r w:rsidRPr="00722C1A">
        <w:rPr>
          <w:rFonts w:ascii="宋体" w:hAnsi="宋体" w:hint="eastAsia"/>
          <w:kern w:val="0"/>
          <w:sz w:val="21"/>
          <w:szCs w:val="20"/>
        </w:rPr>
        <w:t>的甘蔗品种。</w:t>
      </w:r>
    </w:p>
    <w:p w:rsidR="00856CB4" w:rsidRPr="00722C1A" w:rsidRDefault="00856CB4" w:rsidP="00722C1A">
      <w:pPr>
        <w:pStyle w:val="affff8"/>
        <w:widowControl/>
        <w:tabs>
          <w:tab w:val="center" w:pos="4201"/>
          <w:tab w:val="right" w:leader="dot" w:pos="9298"/>
        </w:tabs>
        <w:autoSpaceDE w:val="0"/>
        <w:autoSpaceDN w:val="0"/>
        <w:spacing w:beforeAutospacing="0" w:afterAutospacing="0"/>
        <w:ind w:firstLineChars="200" w:firstLine="420"/>
        <w:rPr>
          <w:rFonts w:ascii="宋体" w:hAnsi="宋体" w:hint="eastAsia"/>
          <w:kern w:val="0"/>
          <w:sz w:val="21"/>
          <w:szCs w:val="20"/>
        </w:rPr>
      </w:pPr>
    </w:p>
    <w:p w:rsidR="0060519B" w:rsidRPr="00722C1A" w:rsidRDefault="0060519B" w:rsidP="000B3B64">
      <w:pPr>
        <w:pStyle w:val="afff4"/>
        <w:spacing w:before="120" w:after="120"/>
        <w:rPr>
          <w:szCs w:val="22"/>
        </w:rPr>
      </w:pPr>
      <w:r w:rsidRPr="00722C1A">
        <w:rPr>
          <w:rFonts w:hint="eastAsia"/>
          <w:szCs w:val="22"/>
        </w:rPr>
        <w:lastRenderedPageBreak/>
        <w:t>肉鸭品种选择</w:t>
      </w:r>
    </w:p>
    <w:p w:rsidR="0060519B" w:rsidRPr="001174FB" w:rsidRDefault="0060519B" w:rsidP="0060519B">
      <w:pPr>
        <w:pStyle w:val="afffffffffffc"/>
        <w:spacing w:line="360" w:lineRule="auto"/>
        <w:rPr>
          <w:rFonts w:ascii="Times New Roman" w:hAnsi="宋体"/>
        </w:rPr>
      </w:pPr>
      <w:r w:rsidRPr="001174FB">
        <w:rPr>
          <w:rFonts w:ascii="Times New Roman" w:hAnsi="宋体" w:hint="eastAsia"/>
        </w:rPr>
        <w:t>选择瘦肉率高、肉质好、抗病力强、</w:t>
      </w:r>
      <w:r w:rsidR="00093DCD">
        <w:rPr>
          <w:rFonts w:ascii="Times New Roman" w:hAnsi="宋体" w:hint="eastAsia"/>
        </w:rPr>
        <w:t>耐热抗寒、</w:t>
      </w:r>
      <w:r w:rsidRPr="001174FB">
        <w:rPr>
          <w:rFonts w:ascii="Times New Roman" w:hAnsi="宋体" w:hint="eastAsia"/>
        </w:rPr>
        <w:t>适合旱养的肉鸭品种。</w:t>
      </w:r>
    </w:p>
    <w:p w:rsidR="0060519B" w:rsidRPr="00D76ECF" w:rsidRDefault="0060519B" w:rsidP="00856CB4">
      <w:pPr>
        <w:pStyle w:val="afff4"/>
        <w:spacing w:before="120" w:after="120"/>
      </w:pPr>
      <w:r w:rsidRPr="00D76ECF">
        <w:rPr>
          <w:rFonts w:hint="eastAsia"/>
        </w:rPr>
        <w:t>水质要求</w:t>
      </w:r>
    </w:p>
    <w:p w:rsidR="0060519B" w:rsidRPr="00D76ECF" w:rsidRDefault="0060519B" w:rsidP="00D76ECF">
      <w:pPr>
        <w:pStyle w:val="affff8"/>
        <w:widowControl/>
        <w:tabs>
          <w:tab w:val="center" w:pos="4201"/>
          <w:tab w:val="right" w:leader="dot" w:pos="9298"/>
        </w:tabs>
        <w:autoSpaceDE w:val="0"/>
        <w:autoSpaceDN w:val="0"/>
        <w:spacing w:beforeAutospacing="0" w:afterAutospacing="0"/>
        <w:ind w:firstLineChars="200" w:firstLine="420"/>
        <w:rPr>
          <w:rFonts w:ascii="宋体" w:hAnsi="宋体"/>
          <w:kern w:val="0"/>
          <w:sz w:val="21"/>
          <w:szCs w:val="20"/>
        </w:rPr>
      </w:pPr>
      <w:r w:rsidRPr="00D76ECF">
        <w:rPr>
          <w:rFonts w:ascii="宋体" w:hAnsi="宋体" w:hint="eastAsia"/>
          <w:kern w:val="0"/>
          <w:sz w:val="21"/>
          <w:szCs w:val="20"/>
        </w:rPr>
        <w:t>甘蔗生产所用的灌溉水应符合</w:t>
      </w:r>
      <w:r w:rsidRPr="00D76ECF">
        <w:rPr>
          <w:rFonts w:ascii="宋体" w:hAnsi="宋体"/>
          <w:kern w:val="0"/>
          <w:sz w:val="21"/>
          <w:szCs w:val="20"/>
        </w:rPr>
        <w:t>GB</w:t>
      </w:r>
      <w:r w:rsidR="000767CB">
        <w:rPr>
          <w:rFonts w:ascii="宋体" w:hAnsi="宋体" w:hint="eastAsia"/>
          <w:kern w:val="0"/>
          <w:sz w:val="21"/>
          <w:szCs w:val="20"/>
        </w:rPr>
        <w:t xml:space="preserve"> </w:t>
      </w:r>
      <w:r w:rsidRPr="00D76ECF">
        <w:rPr>
          <w:rFonts w:ascii="宋体" w:hAnsi="宋体"/>
          <w:kern w:val="0"/>
          <w:sz w:val="21"/>
          <w:szCs w:val="20"/>
        </w:rPr>
        <w:t>5084</w:t>
      </w:r>
      <w:r w:rsidRPr="00D76ECF">
        <w:rPr>
          <w:rFonts w:ascii="宋体" w:hAnsi="宋体" w:hint="eastAsia"/>
          <w:kern w:val="0"/>
          <w:sz w:val="21"/>
          <w:szCs w:val="20"/>
        </w:rPr>
        <w:t>的相关规定；肉鸭养殖用水应符合</w:t>
      </w:r>
      <w:r w:rsidRPr="00D76ECF">
        <w:rPr>
          <w:rFonts w:ascii="宋体" w:hAnsi="宋体"/>
          <w:kern w:val="0"/>
          <w:sz w:val="21"/>
          <w:szCs w:val="20"/>
        </w:rPr>
        <w:t>NY 5027</w:t>
      </w:r>
      <w:r w:rsidRPr="00D76ECF">
        <w:rPr>
          <w:rFonts w:ascii="宋体" w:hAnsi="宋体" w:hint="eastAsia"/>
          <w:kern w:val="0"/>
          <w:sz w:val="21"/>
          <w:szCs w:val="20"/>
        </w:rPr>
        <w:t>的相关规定。</w:t>
      </w:r>
    </w:p>
    <w:p w:rsidR="0060519B" w:rsidRPr="0043154F" w:rsidRDefault="0060519B" w:rsidP="000B3B64">
      <w:pPr>
        <w:pStyle w:val="afff4"/>
        <w:spacing w:before="120" w:after="120"/>
        <w:rPr>
          <w:szCs w:val="22"/>
        </w:rPr>
      </w:pPr>
      <w:r w:rsidRPr="0043154F">
        <w:rPr>
          <w:rFonts w:hint="eastAsia"/>
          <w:szCs w:val="22"/>
        </w:rPr>
        <w:t>农药、肥料要求</w:t>
      </w:r>
    </w:p>
    <w:p w:rsidR="0060519B" w:rsidRPr="0043154F" w:rsidRDefault="0060519B" w:rsidP="0043154F">
      <w:pPr>
        <w:pStyle w:val="affff8"/>
        <w:widowControl/>
        <w:tabs>
          <w:tab w:val="center" w:pos="4201"/>
          <w:tab w:val="right" w:leader="dot" w:pos="9298"/>
        </w:tabs>
        <w:autoSpaceDE w:val="0"/>
        <w:autoSpaceDN w:val="0"/>
        <w:spacing w:beforeAutospacing="0" w:afterAutospacing="0"/>
        <w:ind w:firstLineChars="200" w:firstLine="420"/>
        <w:rPr>
          <w:rFonts w:ascii="宋体" w:hAnsi="宋体"/>
          <w:kern w:val="0"/>
          <w:sz w:val="21"/>
          <w:szCs w:val="20"/>
        </w:rPr>
      </w:pPr>
      <w:r w:rsidRPr="0043154F">
        <w:rPr>
          <w:rFonts w:ascii="宋体" w:hAnsi="宋体" w:hint="eastAsia"/>
          <w:kern w:val="0"/>
          <w:sz w:val="21"/>
          <w:szCs w:val="20"/>
        </w:rPr>
        <w:t>甘蔗生产所用的农药除应符合</w:t>
      </w:r>
      <w:r w:rsidRPr="0043154F">
        <w:rPr>
          <w:rFonts w:ascii="宋体" w:hAnsi="宋体"/>
          <w:kern w:val="0"/>
          <w:sz w:val="21"/>
          <w:szCs w:val="20"/>
        </w:rPr>
        <w:t>NY/T 393</w:t>
      </w:r>
      <w:r w:rsidRPr="0043154F">
        <w:rPr>
          <w:rFonts w:ascii="宋体" w:hAnsi="宋体" w:hint="eastAsia"/>
          <w:kern w:val="0"/>
          <w:sz w:val="21"/>
          <w:szCs w:val="20"/>
        </w:rPr>
        <w:t>、</w:t>
      </w:r>
      <w:r w:rsidRPr="0043154F">
        <w:rPr>
          <w:rFonts w:ascii="宋体" w:hAnsi="宋体"/>
          <w:kern w:val="0"/>
          <w:sz w:val="21"/>
          <w:szCs w:val="20"/>
        </w:rPr>
        <w:t>GB/T 8321.10</w:t>
      </w:r>
      <w:r w:rsidRPr="0043154F">
        <w:rPr>
          <w:rFonts w:ascii="宋体" w:hAnsi="宋体" w:hint="eastAsia"/>
          <w:kern w:val="0"/>
          <w:sz w:val="21"/>
          <w:szCs w:val="20"/>
        </w:rPr>
        <w:t>的有关规定之外，还要不影响肉鸭正常生长发育；所用的肥料应符合</w:t>
      </w:r>
      <w:r w:rsidRPr="0043154F">
        <w:rPr>
          <w:rFonts w:ascii="宋体" w:hAnsi="宋体"/>
          <w:kern w:val="0"/>
          <w:sz w:val="21"/>
          <w:szCs w:val="20"/>
        </w:rPr>
        <w:t>NY/T 394</w:t>
      </w:r>
      <w:r w:rsidRPr="0043154F">
        <w:rPr>
          <w:rFonts w:ascii="宋体" w:hAnsi="宋体" w:hint="eastAsia"/>
          <w:kern w:val="0"/>
          <w:sz w:val="21"/>
          <w:szCs w:val="20"/>
        </w:rPr>
        <w:t>的有关规定。</w:t>
      </w:r>
    </w:p>
    <w:p w:rsidR="0060519B" w:rsidRPr="001174FB" w:rsidRDefault="00AE40CB" w:rsidP="000B3B64">
      <w:pPr>
        <w:pStyle w:val="afff3"/>
        <w:spacing w:before="240" w:after="240"/>
      </w:pPr>
      <w:r>
        <w:rPr>
          <w:rFonts w:hint="eastAsia"/>
        </w:rPr>
        <w:t>田间</w:t>
      </w:r>
      <w:r w:rsidR="0060519B" w:rsidRPr="001174FB">
        <w:rPr>
          <w:rFonts w:hint="eastAsia"/>
        </w:rPr>
        <w:t>工程建设</w:t>
      </w:r>
    </w:p>
    <w:p w:rsidR="0060519B" w:rsidRPr="0043154F" w:rsidRDefault="0060519B" w:rsidP="000B3B64">
      <w:pPr>
        <w:pStyle w:val="afff4"/>
        <w:spacing w:before="120" w:after="120"/>
        <w:rPr>
          <w:szCs w:val="22"/>
        </w:rPr>
      </w:pPr>
      <w:r w:rsidRPr="0043154F">
        <w:rPr>
          <w:rFonts w:hint="eastAsia"/>
          <w:szCs w:val="22"/>
        </w:rPr>
        <w:t>避雨棚</w:t>
      </w:r>
    </w:p>
    <w:p w:rsidR="0060519B" w:rsidRPr="0043154F" w:rsidRDefault="0060519B" w:rsidP="0043154F">
      <w:pPr>
        <w:pStyle w:val="affff8"/>
        <w:widowControl/>
        <w:tabs>
          <w:tab w:val="center" w:pos="4201"/>
          <w:tab w:val="right" w:leader="dot" w:pos="9298"/>
        </w:tabs>
        <w:autoSpaceDE w:val="0"/>
        <w:autoSpaceDN w:val="0"/>
        <w:spacing w:beforeAutospacing="0" w:afterAutospacing="0"/>
        <w:ind w:firstLineChars="200" w:firstLine="420"/>
        <w:rPr>
          <w:rFonts w:ascii="宋体" w:hAnsi="宋体"/>
          <w:kern w:val="0"/>
          <w:sz w:val="21"/>
          <w:szCs w:val="20"/>
        </w:rPr>
      </w:pPr>
      <w:r w:rsidRPr="0043154F">
        <w:rPr>
          <w:rFonts w:ascii="宋体" w:hAnsi="宋体" w:hint="eastAsia"/>
          <w:kern w:val="0"/>
          <w:sz w:val="21"/>
          <w:szCs w:val="20"/>
        </w:rPr>
        <w:t>用竹竿或木头搭建高度约1.</w:t>
      </w:r>
      <w:r w:rsidR="0043154F" w:rsidRPr="0043154F">
        <w:rPr>
          <w:rFonts w:ascii="宋体" w:hAnsi="宋体" w:hint="eastAsia"/>
          <w:kern w:val="0"/>
          <w:sz w:val="21"/>
          <w:szCs w:val="20"/>
        </w:rPr>
        <w:t>8</w:t>
      </w:r>
      <w:r w:rsidR="000767CB">
        <w:rPr>
          <w:rFonts w:ascii="宋体" w:hAnsi="宋体" w:hint="eastAsia"/>
          <w:kern w:val="0"/>
          <w:sz w:val="21"/>
          <w:szCs w:val="20"/>
        </w:rPr>
        <w:t xml:space="preserve"> m</w:t>
      </w:r>
      <w:r w:rsidRPr="0043154F">
        <w:rPr>
          <w:rFonts w:ascii="宋体" w:hAnsi="宋体" w:hint="eastAsia"/>
          <w:kern w:val="0"/>
          <w:sz w:val="21"/>
          <w:szCs w:val="20"/>
        </w:rPr>
        <w:t>～2</w:t>
      </w:r>
      <w:r w:rsidR="0043154F" w:rsidRPr="0043154F">
        <w:rPr>
          <w:rFonts w:ascii="宋体" w:hAnsi="宋体" w:hint="eastAsia"/>
          <w:kern w:val="0"/>
          <w:sz w:val="21"/>
          <w:szCs w:val="20"/>
        </w:rPr>
        <w:t>.5</w:t>
      </w:r>
      <w:r w:rsidR="000767CB">
        <w:rPr>
          <w:rFonts w:ascii="宋体" w:hAnsi="宋体" w:hint="eastAsia"/>
          <w:kern w:val="0"/>
          <w:sz w:val="21"/>
          <w:szCs w:val="20"/>
        </w:rPr>
        <w:t xml:space="preserve"> </w:t>
      </w:r>
      <w:r w:rsidRPr="0043154F">
        <w:rPr>
          <w:rFonts w:ascii="宋体" w:hAnsi="宋体" w:hint="eastAsia"/>
          <w:kern w:val="0"/>
          <w:sz w:val="21"/>
          <w:szCs w:val="20"/>
        </w:rPr>
        <w:t>m的避雨棚，用防雨毡布覆盖在棚顶，压实绑牢，用于</w:t>
      </w:r>
      <w:r w:rsidRPr="0043154F">
        <w:rPr>
          <w:rFonts w:ascii="宋体" w:hAnsi="宋体"/>
          <w:kern w:val="0"/>
          <w:sz w:val="21"/>
          <w:szCs w:val="20"/>
        </w:rPr>
        <w:t>放置鸭用</w:t>
      </w:r>
      <w:r w:rsidRPr="0043154F">
        <w:rPr>
          <w:rFonts w:ascii="宋体" w:hAnsi="宋体" w:hint="eastAsia"/>
          <w:kern w:val="0"/>
          <w:sz w:val="21"/>
          <w:szCs w:val="20"/>
        </w:rPr>
        <w:t>全</w:t>
      </w:r>
      <w:r w:rsidRPr="0043154F">
        <w:rPr>
          <w:rFonts w:ascii="宋体" w:hAnsi="宋体"/>
          <w:kern w:val="0"/>
          <w:sz w:val="21"/>
          <w:szCs w:val="20"/>
        </w:rPr>
        <w:t>自动饮水器和喂食槽，供</w:t>
      </w:r>
      <w:r w:rsidRPr="0043154F">
        <w:rPr>
          <w:rFonts w:ascii="宋体" w:hAnsi="宋体" w:hint="eastAsia"/>
          <w:kern w:val="0"/>
          <w:sz w:val="21"/>
          <w:szCs w:val="20"/>
        </w:rPr>
        <w:t>肉鸭</w:t>
      </w:r>
      <w:r w:rsidRPr="0043154F">
        <w:rPr>
          <w:rFonts w:ascii="宋体" w:hAnsi="宋体"/>
          <w:kern w:val="0"/>
          <w:sz w:val="21"/>
          <w:szCs w:val="20"/>
        </w:rPr>
        <w:t>饮水、补食以及躲避天敌和暴雨</w:t>
      </w:r>
      <w:r w:rsidRPr="0043154F">
        <w:rPr>
          <w:rFonts w:ascii="宋体" w:hAnsi="宋体" w:hint="eastAsia"/>
          <w:kern w:val="0"/>
          <w:sz w:val="21"/>
          <w:szCs w:val="20"/>
        </w:rPr>
        <w:t>。</w:t>
      </w:r>
      <w:r w:rsidR="001A587B">
        <w:rPr>
          <w:rFonts w:ascii="宋体" w:hAnsi="宋体" w:hint="eastAsia"/>
          <w:kern w:val="0"/>
          <w:sz w:val="21"/>
          <w:szCs w:val="20"/>
        </w:rPr>
        <w:t>其选址应高于其周边放牧蔗地，</w:t>
      </w:r>
      <w:r w:rsidR="00190007">
        <w:rPr>
          <w:rFonts w:ascii="宋体" w:hAnsi="宋体" w:hint="eastAsia"/>
          <w:kern w:val="0"/>
          <w:sz w:val="21"/>
          <w:szCs w:val="20"/>
        </w:rPr>
        <w:t>小</w:t>
      </w:r>
      <w:r w:rsidR="00190007" w:rsidRPr="00190007">
        <w:rPr>
          <w:rFonts w:ascii="宋体" w:hAnsi="宋体" w:hint="eastAsia"/>
          <w:kern w:val="0"/>
          <w:sz w:val="21"/>
          <w:szCs w:val="20"/>
        </w:rPr>
        <w:t>棚内地面小坡度</w:t>
      </w:r>
      <w:r w:rsidR="00856CB4">
        <w:rPr>
          <w:rFonts w:ascii="宋体" w:hAnsi="宋体" w:hint="eastAsia"/>
          <w:kern w:val="0"/>
          <w:sz w:val="21"/>
          <w:szCs w:val="20"/>
        </w:rPr>
        <w:t>5</w:t>
      </w:r>
      <w:r w:rsidR="00190007" w:rsidRPr="00190007">
        <w:rPr>
          <w:rFonts w:ascii="宋体" w:hAnsi="宋体" w:hint="eastAsia"/>
          <w:kern w:val="0"/>
          <w:sz w:val="21"/>
          <w:szCs w:val="20"/>
        </w:rPr>
        <w:t>°～10°，</w:t>
      </w:r>
      <w:r w:rsidR="001A587B">
        <w:rPr>
          <w:rFonts w:ascii="宋体" w:hAnsi="宋体" w:hint="eastAsia"/>
          <w:kern w:val="0"/>
          <w:sz w:val="21"/>
          <w:szCs w:val="20"/>
        </w:rPr>
        <w:t>周围设置排水沟，使避雨棚内地面不积水为宜，或设置离地休息平台。冬季，近地面应设置高度1.5</w:t>
      </w:r>
      <w:r w:rsidR="001A587B" w:rsidRPr="00856CB4">
        <w:rPr>
          <w:rFonts w:ascii="宋体" w:hAnsi="宋体" w:hint="eastAsia"/>
          <w:kern w:val="0"/>
          <w:sz w:val="21"/>
          <w:szCs w:val="20"/>
          <w:vertAlign w:val="subscript"/>
        </w:rPr>
        <w:t xml:space="preserve"> </w:t>
      </w:r>
      <w:r w:rsidR="001A587B">
        <w:rPr>
          <w:rFonts w:ascii="宋体" w:hAnsi="宋体" w:hint="eastAsia"/>
          <w:kern w:val="0"/>
          <w:sz w:val="21"/>
          <w:szCs w:val="20"/>
        </w:rPr>
        <w:t>m防风围挡。</w:t>
      </w:r>
      <w:r w:rsidR="008C63B1" w:rsidRPr="008C63B1">
        <w:rPr>
          <w:rFonts w:ascii="宋体" w:hAnsi="宋体" w:hint="eastAsia"/>
          <w:kern w:val="0"/>
          <w:sz w:val="21"/>
          <w:szCs w:val="20"/>
        </w:rPr>
        <w:t>棚舍朝南或东南。</w:t>
      </w:r>
    </w:p>
    <w:p w:rsidR="0060519B" w:rsidRPr="0043154F" w:rsidRDefault="00783AC0" w:rsidP="000B3B64">
      <w:pPr>
        <w:pStyle w:val="afff4"/>
        <w:spacing w:before="120" w:after="120"/>
        <w:rPr>
          <w:szCs w:val="22"/>
        </w:rPr>
      </w:pPr>
      <w:r>
        <w:rPr>
          <w:rFonts w:hint="eastAsia"/>
          <w:szCs w:val="22"/>
        </w:rPr>
        <w:t>饮水床与</w:t>
      </w:r>
      <w:r w:rsidR="0060519B" w:rsidRPr="0043154F">
        <w:rPr>
          <w:rFonts w:hint="eastAsia"/>
          <w:szCs w:val="22"/>
        </w:rPr>
        <w:t>全自动饮水器</w:t>
      </w:r>
    </w:p>
    <w:p w:rsidR="0060519B" w:rsidRPr="0043154F" w:rsidRDefault="00783AC0" w:rsidP="0043154F">
      <w:pPr>
        <w:pStyle w:val="affff8"/>
        <w:widowControl/>
        <w:tabs>
          <w:tab w:val="center" w:pos="4201"/>
          <w:tab w:val="right" w:leader="dot" w:pos="9298"/>
        </w:tabs>
        <w:autoSpaceDE w:val="0"/>
        <w:autoSpaceDN w:val="0"/>
        <w:spacing w:beforeAutospacing="0" w:afterAutospacing="0"/>
        <w:ind w:firstLineChars="200" w:firstLine="420"/>
        <w:rPr>
          <w:rFonts w:ascii="宋体" w:hAnsi="宋体"/>
          <w:kern w:val="0"/>
          <w:sz w:val="21"/>
          <w:szCs w:val="20"/>
        </w:rPr>
      </w:pPr>
      <w:r>
        <w:rPr>
          <w:rFonts w:ascii="宋体" w:hAnsi="宋体" w:hint="eastAsia"/>
          <w:kern w:val="0"/>
          <w:sz w:val="21"/>
          <w:szCs w:val="20"/>
        </w:rPr>
        <w:t>垒饮水床，</w:t>
      </w:r>
      <w:r w:rsidR="0060519B" w:rsidRPr="0043154F">
        <w:rPr>
          <w:rFonts w:ascii="宋体" w:hAnsi="宋体" w:hint="eastAsia"/>
          <w:kern w:val="0"/>
          <w:sz w:val="21"/>
          <w:szCs w:val="20"/>
        </w:rPr>
        <w:t>安装简易鸭用全自动饮水器，节水，满足肉鸭日常饮水需求并最大程度保持地面干燥。</w:t>
      </w:r>
    </w:p>
    <w:p w:rsidR="0060519B" w:rsidRPr="0043154F" w:rsidRDefault="0060519B" w:rsidP="000B3B64">
      <w:pPr>
        <w:pStyle w:val="afff4"/>
        <w:spacing w:before="120" w:after="120"/>
        <w:rPr>
          <w:szCs w:val="22"/>
        </w:rPr>
      </w:pPr>
      <w:r w:rsidRPr="0043154F">
        <w:rPr>
          <w:rFonts w:hint="eastAsia"/>
          <w:szCs w:val="22"/>
        </w:rPr>
        <w:t>喂食槽和喂食器</w:t>
      </w:r>
    </w:p>
    <w:p w:rsidR="0060519B" w:rsidRDefault="0060519B" w:rsidP="0043154F">
      <w:pPr>
        <w:pStyle w:val="affff8"/>
        <w:widowControl/>
        <w:tabs>
          <w:tab w:val="center" w:pos="4201"/>
          <w:tab w:val="right" w:leader="dot" w:pos="9298"/>
        </w:tabs>
        <w:autoSpaceDE w:val="0"/>
        <w:autoSpaceDN w:val="0"/>
        <w:spacing w:beforeAutospacing="0" w:afterAutospacing="0"/>
        <w:ind w:firstLineChars="200" w:firstLine="420"/>
        <w:rPr>
          <w:rFonts w:ascii="宋体" w:hAnsi="宋体"/>
          <w:kern w:val="0"/>
          <w:sz w:val="21"/>
          <w:szCs w:val="20"/>
        </w:rPr>
      </w:pPr>
      <w:r w:rsidRPr="0043154F">
        <w:rPr>
          <w:rFonts w:ascii="宋体" w:hAnsi="宋体" w:hint="eastAsia"/>
          <w:kern w:val="0"/>
          <w:sz w:val="21"/>
          <w:szCs w:val="20"/>
        </w:rPr>
        <w:t>避雨棚内设置喂食槽，或按平均200～300只肉鸭设置1个喂食器密度放置。</w:t>
      </w:r>
    </w:p>
    <w:p w:rsidR="00125C3C" w:rsidRDefault="00125C3C" w:rsidP="000B3B64">
      <w:pPr>
        <w:pStyle w:val="afff4"/>
        <w:spacing w:before="120" w:after="120"/>
        <w:rPr>
          <w:szCs w:val="22"/>
        </w:rPr>
      </w:pPr>
      <w:r w:rsidRPr="00125C3C">
        <w:rPr>
          <w:rFonts w:hint="eastAsia"/>
          <w:szCs w:val="22"/>
        </w:rPr>
        <w:t>光照</w:t>
      </w:r>
    </w:p>
    <w:p w:rsidR="00125C3C" w:rsidRDefault="00125C3C" w:rsidP="00125C3C">
      <w:pPr>
        <w:pStyle w:val="affff8"/>
        <w:widowControl/>
        <w:tabs>
          <w:tab w:val="center" w:pos="4201"/>
          <w:tab w:val="right" w:leader="dot" w:pos="9298"/>
        </w:tabs>
        <w:autoSpaceDE w:val="0"/>
        <w:autoSpaceDN w:val="0"/>
        <w:spacing w:beforeAutospacing="0" w:afterAutospacing="0"/>
        <w:ind w:firstLineChars="200" w:firstLine="420"/>
        <w:rPr>
          <w:rFonts w:ascii="宋体" w:hAnsi="宋体"/>
          <w:kern w:val="0"/>
          <w:sz w:val="21"/>
          <w:szCs w:val="20"/>
        </w:rPr>
      </w:pPr>
      <w:r w:rsidRPr="00125C3C">
        <w:rPr>
          <w:rFonts w:ascii="宋体" w:hAnsi="宋体" w:hint="eastAsia"/>
          <w:kern w:val="0"/>
          <w:sz w:val="21"/>
          <w:szCs w:val="20"/>
        </w:rPr>
        <w:t>光照强度15</w:t>
      </w:r>
      <w:r w:rsidR="004436CB" w:rsidRPr="006B5197">
        <w:rPr>
          <w:rFonts w:ascii="宋体" w:hAnsi="宋体" w:hint="eastAsia"/>
          <w:kern w:val="0"/>
          <w:sz w:val="21"/>
          <w:szCs w:val="20"/>
          <w:vertAlign w:val="superscript"/>
        </w:rPr>
        <w:t xml:space="preserve"> </w:t>
      </w:r>
      <w:r w:rsidR="004436CB" w:rsidRPr="004436CB">
        <w:rPr>
          <w:rFonts w:ascii="宋体" w:hAnsi="宋体"/>
          <w:kern w:val="0"/>
          <w:sz w:val="21"/>
          <w:szCs w:val="20"/>
        </w:rPr>
        <w:t>lx</w:t>
      </w:r>
      <w:r w:rsidR="004436CB" w:rsidRPr="0043154F">
        <w:rPr>
          <w:rFonts w:ascii="宋体" w:hAnsi="宋体" w:hint="eastAsia"/>
          <w:kern w:val="0"/>
          <w:sz w:val="21"/>
          <w:szCs w:val="20"/>
        </w:rPr>
        <w:t>～</w:t>
      </w:r>
      <w:r w:rsidRPr="00125C3C">
        <w:rPr>
          <w:rFonts w:ascii="宋体" w:hAnsi="宋体" w:hint="eastAsia"/>
          <w:kern w:val="0"/>
          <w:sz w:val="21"/>
          <w:szCs w:val="20"/>
        </w:rPr>
        <w:t>20</w:t>
      </w:r>
      <w:r w:rsidR="006B5197" w:rsidRPr="006B5197">
        <w:rPr>
          <w:rFonts w:ascii="宋体" w:hAnsi="宋体" w:hint="eastAsia"/>
          <w:kern w:val="0"/>
          <w:sz w:val="21"/>
          <w:szCs w:val="20"/>
          <w:vertAlign w:val="superscript"/>
        </w:rPr>
        <w:t xml:space="preserve"> </w:t>
      </w:r>
      <w:r w:rsidR="004436CB" w:rsidRPr="004436CB">
        <w:rPr>
          <w:rFonts w:ascii="宋体" w:hAnsi="宋体"/>
          <w:kern w:val="0"/>
          <w:sz w:val="21"/>
          <w:szCs w:val="20"/>
        </w:rPr>
        <w:t>lx</w:t>
      </w:r>
      <w:r w:rsidRPr="00125C3C">
        <w:rPr>
          <w:rFonts w:ascii="宋体" w:hAnsi="宋体" w:hint="eastAsia"/>
          <w:kern w:val="0"/>
          <w:sz w:val="21"/>
          <w:szCs w:val="20"/>
        </w:rPr>
        <w:t>,（灯泡离地面2</w:t>
      </w:r>
      <w:r w:rsidR="006B5197" w:rsidRPr="006B5197">
        <w:rPr>
          <w:rFonts w:ascii="宋体" w:hAnsi="宋体" w:hint="eastAsia"/>
          <w:kern w:val="0"/>
          <w:sz w:val="21"/>
          <w:szCs w:val="20"/>
          <w:vertAlign w:val="superscript"/>
        </w:rPr>
        <w:t xml:space="preserve"> </w:t>
      </w:r>
      <w:r w:rsidR="000767CB">
        <w:rPr>
          <w:rFonts w:ascii="宋体" w:hAnsi="宋体" w:hint="eastAsia"/>
          <w:kern w:val="0"/>
          <w:sz w:val="21"/>
          <w:szCs w:val="20"/>
        </w:rPr>
        <w:t>m</w:t>
      </w:r>
      <w:r w:rsidRPr="00125C3C">
        <w:rPr>
          <w:rFonts w:ascii="宋体" w:hAnsi="宋体" w:hint="eastAsia"/>
          <w:kern w:val="0"/>
          <w:sz w:val="21"/>
          <w:szCs w:val="20"/>
        </w:rPr>
        <w:t>～2.5</w:t>
      </w:r>
      <w:bookmarkStart w:id="32" w:name="_GoBack"/>
      <w:r w:rsidR="006B5197" w:rsidRPr="006B5197">
        <w:rPr>
          <w:rFonts w:ascii="宋体" w:hAnsi="宋体" w:hint="eastAsia"/>
          <w:kern w:val="0"/>
          <w:sz w:val="21"/>
          <w:szCs w:val="20"/>
          <w:vertAlign w:val="superscript"/>
        </w:rPr>
        <w:t xml:space="preserve"> </w:t>
      </w:r>
      <w:bookmarkEnd w:id="32"/>
      <w:r>
        <w:rPr>
          <w:rFonts w:ascii="宋体" w:hAnsi="宋体" w:hint="eastAsia"/>
          <w:kern w:val="0"/>
          <w:sz w:val="21"/>
          <w:szCs w:val="20"/>
        </w:rPr>
        <w:t>m</w:t>
      </w:r>
      <w:r w:rsidRPr="00125C3C">
        <w:rPr>
          <w:rFonts w:ascii="宋体" w:hAnsi="宋体" w:hint="eastAsia"/>
          <w:kern w:val="0"/>
          <w:sz w:val="21"/>
          <w:szCs w:val="20"/>
        </w:rPr>
        <w:t>，</w:t>
      </w:r>
      <w:r w:rsidR="007A0A14" w:rsidRPr="0043154F">
        <w:rPr>
          <w:rFonts w:ascii="宋体" w:hAnsi="宋体" w:hint="eastAsia"/>
          <w:kern w:val="0"/>
          <w:sz w:val="21"/>
          <w:szCs w:val="20"/>
        </w:rPr>
        <w:t>5</w:t>
      </w:r>
      <w:r w:rsidR="006B5197" w:rsidRPr="006B5197">
        <w:rPr>
          <w:rFonts w:ascii="宋体" w:hAnsi="宋体" w:hint="eastAsia"/>
          <w:kern w:val="0"/>
          <w:sz w:val="21"/>
          <w:szCs w:val="20"/>
          <w:vertAlign w:val="superscript"/>
        </w:rPr>
        <w:t xml:space="preserve"> </w:t>
      </w:r>
      <w:r w:rsidR="005B1A7F">
        <w:rPr>
          <w:rFonts w:ascii="宋体" w:hAnsi="宋体" w:hint="eastAsia"/>
          <w:kern w:val="0"/>
          <w:sz w:val="21"/>
          <w:szCs w:val="20"/>
        </w:rPr>
        <w:t>W</w:t>
      </w:r>
      <w:r w:rsidR="005B1A7F" w:rsidRPr="00125C3C">
        <w:rPr>
          <w:rFonts w:ascii="宋体" w:hAnsi="宋体" w:hint="eastAsia"/>
          <w:kern w:val="0"/>
          <w:sz w:val="21"/>
          <w:szCs w:val="20"/>
        </w:rPr>
        <w:t>/m</w:t>
      </w:r>
      <w:r w:rsidR="005B1A7F" w:rsidRPr="00125C3C">
        <w:rPr>
          <w:rFonts w:ascii="宋体" w:hAnsi="宋体" w:hint="eastAsia"/>
          <w:kern w:val="0"/>
          <w:sz w:val="21"/>
          <w:szCs w:val="20"/>
          <w:vertAlign w:val="superscript"/>
        </w:rPr>
        <w:t>2</w:t>
      </w:r>
      <w:r w:rsidR="00E64792" w:rsidRPr="0043154F">
        <w:rPr>
          <w:rFonts w:ascii="宋体" w:hAnsi="宋体" w:hint="eastAsia"/>
          <w:kern w:val="0"/>
          <w:sz w:val="21"/>
          <w:szCs w:val="20"/>
        </w:rPr>
        <w:t>～</w:t>
      </w:r>
      <w:r w:rsidRPr="00125C3C">
        <w:rPr>
          <w:rFonts w:ascii="宋体" w:hAnsi="宋体" w:hint="eastAsia"/>
          <w:kern w:val="0"/>
          <w:sz w:val="21"/>
          <w:szCs w:val="20"/>
        </w:rPr>
        <w:t>7</w:t>
      </w:r>
      <w:r w:rsidR="006B5197" w:rsidRPr="006B5197">
        <w:rPr>
          <w:rFonts w:ascii="宋体" w:hAnsi="宋体" w:hint="eastAsia"/>
          <w:kern w:val="0"/>
          <w:sz w:val="21"/>
          <w:szCs w:val="20"/>
          <w:vertAlign w:val="superscript"/>
        </w:rPr>
        <w:t xml:space="preserve"> </w:t>
      </w:r>
      <w:r w:rsidR="004436CB">
        <w:rPr>
          <w:rFonts w:ascii="宋体" w:hAnsi="宋体" w:hint="eastAsia"/>
          <w:kern w:val="0"/>
          <w:sz w:val="21"/>
          <w:szCs w:val="20"/>
        </w:rPr>
        <w:t>W</w:t>
      </w:r>
      <w:r w:rsidRPr="00125C3C">
        <w:rPr>
          <w:rFonts w:ascii="宋体" w:hAnsi="宋体" w:hint="eastAsia"/>
          <w:kern w:val="0"/>
          <w:sz w:val="21"/>
          <w:szCs w:val="20"/>
        </w:rPr>
        <w:t>/m</w:t>
      </w:r>
      <w:r w:rsidRPr="00125C3C">
        <w:rPr>
          <w:rFonts w:ascii="宋体" w:hAnsi="宋体" w:hint="eastAsia"/>
          <w:kern w:val="0"/>
          <w:sz w:val="21"/>
          <w:szCs w:val="20"/>
          <w:vertAlign w:val="superscript"/>
        </w:rPr>
        <w:t>2</w:t>
      </w:r>
      <w:r w:rsidRPr="00125C3C">
        <w:rPr>
          <w:rFonts w:ascii="宋体" w:hAnsi="宋体" w:hint="eastAsia"/>
          <w:kern w:val="0"/>
          <w:sz w:val="21"/>
          <w:szCs w:val="20"/>
        </w:rPr>
        <w:t>）</w:t>
      </w:r>
      <w:r>
        <w:rPr>
          <w:rFonts w:ascii="宋体" w:hAnsi="宋体" w:hint="eastAsia"/>
          <w:kern w:val="0"/>
          <w:sz w:val="21"/>
          <w:szCs w:val="20"/>
        </w:rPr>
        <w:t>。</w:t>
      </w:r>
      <w:r w:rsidRPr="00125C3C">
        <w:rPr>
          <w:rFonts w:ascii="宋体" w:hAnsi="宋体" w:hint="eastAsia"/>
          <w:kern w:val="0"/>
          <w:sz w:val="21"/>
          <w:szCs w:val="20"/>
        </w:rPr>
        <w:t>备后备电源或应急灯</w:t>
      </w:r>
      <w:r>
        <w:rPr>
          <w:rFonts w:ascii="宋体" w:hAnsi="宋体" w:hint="eastAsia"/>
          <w:kern w:val="0"/>
          <w:sz w:val="21"/>
          <w:szCs w:val="20"/>
        </w:rPr>
        <w:t>。</w:t>
      </w:r>
    </w:p>
    <w:p w:rsidR="00320911" w:rsidRDefault="00320911" w:rsidP="000B3B64">
      <w:pPr>
        <w:pStyle w:val="afff4"/>
        <w:spacing w:before="120" w:after="120"/>
        <w:rPr>
          <w:szCs w:val="22"/>
        </w:rPr>
      </w:pPr>
      <w:r w:rsidRPr="00320911">
        <w:rPr>
          <w:rFonts w:hint="eastAsia"/>
          <w:szCs w:val="22"/>
        </w:rPr>
        <w:t>小型洗浴池</w:t>
      </w:r>
    </w:p>
    <w:p w:rsidR="00320911" w:rsidRPr="00A357D4" w:rsidRDefault="00320911" w:rsidP="000959CB">
      <w:pPr>
        <w:pStyle w:val="affff8"/>
        <w:widowControl/>
        <w:tabs>
          <w:tab w:val="center" w:pos="4201"/>
          <w:tab w:val="right" w:leader="dot" w:pos="9298"/>
        </w:tabs>
        <w:autoSpaceDE w:val="0"/>
        <w:autoSpaceDN w:val="0"/>
        <w:spacing w:beforeAutospacing="0" w:afterAutospacing="0"/>
        <w:ind w:leftChars="100" w:left="210" w:firstLineChars="100" w:firstLine="210"/>
        <w:rPr>
          <w:rFonts w:ascii="宋体" w:hAnsi="宋体"/>
          <w:kern w:val="0"/>
          <w:sz w:val="21"/>
          <w:szCs w:val="20"/>
        </w:rPr>
      </w:pPr>
      <w:r w:rsidRPr="00A357D4">
        <w:rPr>
          <w:rFonts w:ascii="宋体" w:hAnsi="宋体"/>
          <w:kern w:val="0"/>
          <w:sz w:val="21"/>
          <w:szCs w:val="20"/>
        </w:rPr>
        <w:t>一般</w:t>
      </w:r>
      <w:r w:rsidR="00A357D4" w:rsidRPr="00A357D4">
        <w:rPr>
          <w:rFonts w:ascii="宋体" w:hAnsi="宋体" w:hint="eastAsia"/>
          <w:kern w:val="0"/>
          <w:sz w:val="21"/>
          <w:szCs w:val="20"/>
        </w:rPr>
        <w:t>5</w:t>
      </w:r>
      <w:r w:rsidR="006B5197" w:rsidRPr="006B5197">
        <w:rPr>
          <w:rFonts w:ascii="宋体" w:hAnsi="宋体" w:hint="eastAsia"/>
          <w:kern w:val="0"/>
          <w:sz w:val="21"/>
          <w:szCs w:val="20"/>
          <w:vertAlign w:val="superscript"/>
        </w:rPr>
        <w:t xml:space="preserve"> </w:t>
      </w:r>
      <w:r w:rsidRPr="00A357D4">
        <w:rPr>
          <w:rFonts w:ascii="宋体" w:hAnsi="宋体"/>
          <w:kern w:val="0"/>
          <w:sz w:val="21"/>
          <w:szCs w:val="20"/>
        </w:rPr>
        <w:t>000羽</w:t>
      </w:r>
      <w:r w:rsidR="00A357D4" w:rsidRPr="00A357D4">
        <w:rPr>
          <w:rFonts w:ascii="宋体" w:hAnsi="宋体" w:hint="eastAsia"/>
          <w:kern w:val="0"/>
          <w:sz w:val="21"/>
          <w:szCs w:val="20"/>
        </w:rPr>
        <w:t>麻</w:t>
      </w:r>
      <w:r w:rsidR="00A357D4">
        <w:rPr>
          <w:rFonts w:ascii="宋体" w:hAnsi="宋体"/>
          <w:kern w:val="0"/>
          <w:sz w:val="21"/>
          <w:szCs w:val="20"/>
        </w:rPr>
        <w:t>鸭可以建</w:t>
      </w:r>
      <w:r w:rsidRPr="00A357D4">
        <w:rPr>
          <w:rFonts w:ascii="宋体" w:hAnsi="宋体"/>
          <w:kern w:val="0"/>
          <w:sz w:val="21"/>
          <w:szCs w:val="20"/>
        </w:rPr>
        <w:t>一个10</w:t>
      </w:r>
      <w:r w:rsidR="006B5197" w:rsidRPr="006B5197">
        <w:rPr>
          <w:rFonts w:ascii="宋体" w:hAnsi="宋体" w:hint="eastAsia"/>
          <w:kern w:val="0"/>
          <w:sz w:val="21"/>
          <w:szCs w:val="20"/>
          <w:vertAlign w:val="superscript"/>
        </w:rPr>
        <w:t xml:space="preserve"> </w:t>
      </w:r>
      <w:r w:rsidR="00A357D4">
        <w:rPr>
          <w:rFonts w:ascii="宋体" w:hAnsi="宋体" w:hint="eastAsia"/>
          <w:kern w:val="0"/>
          <w:sz w:val="21"/>
          <w:szCs w:val="20"/>
        </w:rPr>
        <w:t>m</w:t>
      </w:r>
      <w:r w:rsidR="00A357D4" w:rsidRPr="00A357D4">
        <w:rPr>
          <w:rFonts w:ascii="宋体" w:hAnsi="宋体" w:hint="eastAsia"/>
          <w:kern w:val="0"/>
          <w:sz w:val="21"/>
          <w:szCs w:val="20"/>
          <w:vertAlign w:val="superscript"/>
        </w:rPr>
        <w:t>2</w:t>
      </w:r>
      <w:r w:rsidRPr="00A357D4">
        <w:rPr>
          <w:rFonts w:ascii="宋体" w:hAnsi="宋体"/>
          <w:kern w:val="0"/>
          <w:sz w:val="21"/>
          <w:szCs w:val="20"/>
        </w:rPr>
        <w:t>的</w:t>
      </w:r>
      <w:r w:rsidR="00A357D4">
        <w:rPr>
          <w:rFonts w:ascii="宋体" w:hAnsi="宋体" w:hint="eastAsia"/>
          <w:kern w:val="0"/>
          <w:sz w:val="21"/>
          <w:szCs w:val="20"/>
        </w:rPr>
        <w:t>小型</w:t>
      </w:r>
      <w:r w:rsidR="00A357D4">
        <w:rPr>
          <w:rFonts w:ascii="宋体" w:hAnsi="宋体"/>
          <w:kern w:val="0"/>
          <w:sz w:val="21"/>
          <w:szCs w:val="20"/>
        </w:rPr>
        <w:t>鸭用洗浴池</w:t>
      </w:r>
      <w:r w:rsidRPr="00A357D4">
        <w:rPr>
          <w:rFonts w:ascii="宋体" w:hAnsi="宋体"/>
          <w:kern w:val="0"/>
          <w:sz w:val="21"/>
          <w:szCs w:val="20"/>
        </w:rPr>
        <w:t>，池水深度以20</w:t>
      </w:r>
      <w:r w:rsidR="006B5197" w:rsidRPr="006B5197">
        <w:rPr>
          <w:rFonts w:ascii="宋体" w:hAnsi="宋体" w:hint="eastAsia"/>
          <w:kern w:val="0"/>
          <w:sz w:val="21"/>
          <w:szCs w:val="20"/>
          <w:vertAlign w:val="superscript"/>
        </w:rPr>
        <w:t xml:space="preserve"> </w:t>
      </w:r>
      <w:r w:rsidR="00A357D4">
        <w:rPr>
          <w:rFonts w:ascii="宋体" w:hAnsi="宋体" w:hint="eastAsia"/>
          <w:kern w:val="0"/>
          <w:sz w:val="21"/>
          <w:szCs w:val="20"/>
        </w:rPr>
        <w:t>cm</w:t>
      </w:r>
      <w:r w:rsidRPr="00A357D4">
        <w:rPr>
          <w:rFonts w:ascii="宋体" w:hAnsi="宋体"/>
          <w:kern w:val="0"/>
          <w:sz w:val="21"/>
          <w:szCs w:val="20"/>
        </w:rPr>
        <w:t>为宜。池水最好1</w:t>
      </w:r>
      <w:r w:rsidR="006B5197" w:rsidRPr="006B5197">
        <w:rPr>
          <w:rFonts w:ascii="宋体" w:hAnsi="宋体" w:hint="eastAsia"/>
          <w:kern w:val="0"/>
          <w:sz w:val="21"/>
          <w:szCs w:val="20"/>
          <w:vertAlign w:val="superscript"/>
        </w:rPr>
        <w:t xml:space="preserve"> </w:t>
      </w:r>
      <w:r w:rsidR="000959CB">
        <w:rPr>
          <w:rFonts w:ascii="宋体" w:hAnsi="宋体" w:hint="eastAsia"/>
          <w:kern w:val="0"/>
          <w:sz w:val="21"/>
          <w:szCs w:val="20"/>
        </w:rPr>
        <w:t>d</w:t>
      </w:r>
      <w:r w:rsidR="000959CB" w:rsidRPr="00125C3C">
        <w:rPr>
          <w:rFonts w:ascii="宋体" w:hAnsi="宋体" w:hint="eastAsia"/>
          <w:kern w:val="0"/>
          <w:sz w:val="21"/>
          <w:szCs w:val="20"/>
        </w:rPr>
        <w:t>～</w:t>
      </w:r>
      <w:r w:rsidRPr="00A357D4">
        <w:rPr>
          <w:rFonts w:ascii="宋体" w:hAnsi="宋体"/>
          <w:kern w:val="0"/>
          <w:sz w:val="21"/>
          <w:szCs w:val="20"/>
        </w:rPr>
        <w:t>3</w:t>
      </w:r>
      <w:r w:rsidR="006B5197" w:rsidRPr="006B5197">
        <w:rPr>
          <w:rFonts w:ascii="宋体" w:hAnsi="宋体" w:hint="eastAsia"/>
          <w:kern w:val="0"/>
          <w:sz w:val="21"/>
          <w:szCs w:val="20"/>
          <w:vertAlign w:val="superscript"/>
        </w:rPr>
        <w:t xml:space="preserve"> </w:t>
      </w:r>
      <w:r w:rsidR="000959CB">
        <w:rPr>
          <w:rFonts w:ascii="宋体" w:hAnsi="宋体" w:hint="eastAsia"/>
          <w:kern w:val="0"/>
          <w:sz w:val="21"/>
          <w:szCs w:val="20"/>
        </w:rPr>
        <w:t>d</w:t>
      </w:r>
      <w:r w:rsidRPr="00A357D4">
        <w:rPr>
          <w:rFonts w:ascii="宋体" w:hAnsi="宋体"/>
          <w:kern w:val="0"/>
          <w:sz w:val="21"/>
          <w:szCs w:val="20"/>
        </w:rPr>
        <w:t>换一次。夏天鸭子下水3</w:t>
      </w:r>
      <w:r w:rsidR="000767CB" w:rsidRPr="00125C3C">
        <w:rPr>
          <w:rFonts w:ascii="宋体" w:hAnsi="宋体" w:hint="eastAsia"/>
          <w:kern w:val="0"/>
          <w:sz w:val="21"/>
          <w:szCs w:val="20"/>
        </w:rPr>
        <w:t>～</w:t>
      </w:r>
      <w:r w:rsidRPr="00A357D4">
        <w:rPr>
          <w:rFonts w:ascii="宋体" w:hAnsi="宋体"/>
          <w:kern w:val="0"/>
          <w:sz w:val="21"/>
          <w:szCs w:val="20"/>
        </w:rPr>
        <w:t>4次/日，每次10</w:t>
      </w:r>
      <w:r w:rsidR="006B5197" w:rsidRPr="006B5197">
        <w:rPr>
          <w:rFonts w:ascii="宋体" w:hAnsi="宋体" w:hint="eastAsia"/>
          <w:kern w:val="0"/>
          <w:sz w:val="21"/>
          <w:szCs w:val="20"/>
          <w:vertAlign w:val="superscript"/>
        </w:rPr>
        <w:t xml:space="preserve"> </w:t>
      </w:r>
      <w:r w:rsidR="000959CB">
        <w:rPr>
          <w:rFonts w:ascii="宋体" w:hAnsi="宋体" w:hint="eastAsia"/>
          <w:kern w:val="0"/>
          <w:sz w:val="21"/>
          <w:szCs w:val="20"/>
        </w:rPr>
        <w:t>min</w:t>
      </w:r>
      <w:r w:rsidRPr="00A357D4">
        <w:rPr>
          <w:rFonts w:ascii="宋体" w:hAnsi="宋体"/>
          <w:kern w:val="0"/>
          <w:sz w:val="21"/>
          <w:szCs w:val="20"/>
        </w:rPr>
        <w:t>，上水后让鸭子在荫凉处休息。</w:t>
      </w:r>
    </w:p>
    <w:p w:rsidR="0060519B" w:rsidRPr="0043154F" w:rsidRDefault="0060519B" w:rsidP="000B3B64">
      <w:pPr>
        <w:pStyle w:val="afff4"/>
        <w:spacing w:before="120" w:after="120"/>
        <w:rPr>
          <w:szCs w:val="22"/>
        </w:rPr>
      </w:pPr>
      <w:r w:rsidRPr="0043154F">
        <w:rPr>
          <w:rFonts w:hint="eastAsia"/>
          <w:szCs w:val="22"/>
        </w:rPr>
        <w:t>防逃围栏设置</w:t>
      </w:r>
    </w:p>
    <w:p w:rsidR="0060519B" w:rsidRPr="00643DBB" w:rsidRDefault="0060519B" w:rsidP="00643DBB">
      <w:pPr>
        <w:pStyle w:val="affff8"/>
        <w:widowControl/>
        <w:tabs>
          <w:tab w:val="center" w:pos="4201"/>
          <w:tab w:val="right" w:leader="dot" w:pos="9298"/>
        </w:tabs>
        <w:autoSpaceDE w:val="0"/>
        <w:autoSpaceDN w:val="0"/>
        <w:spacing w:beforeAutospacing="0" w:afterAutospacing="0"/>
        <w:ind w:firstLineChars="200" w:firstLine="420"/>
        <w:rPr>
          <w:rFonts w:ascii="宋体" w:hAnsi="宋体"/>
          <w:kern w:val="0"/>
          <w:sz w:val="21"/>
          <w:szCs w:val="20"/>
        </w:rPr>
      </w:pPr>
      <w:r w:rsidRPr="00643DBB">
        <w:rPr>
          <w:rFonts w:ascii="宋体" w:hAnsi="宋体" w:hint="eastAsia"/>
          <w:kern w:val="0"/>
          <w:sz w:val="21"/>
          <w:szCs w:val="20"/>
        </w:rPr>
        <w:t>每个养殖单元需在四周设置简易防逃</w:t>
      </w:r>
      <w:r w:rsidR="001C5E50">
        <w:rPr>
          <w:rFonts w:ascii="宋体" w:hAnsi="宋体" w:hint="eastAsia"/>
          <w:kern w:val="0"/>
          <w:sz w:val="21"/>
          <w:szCs w:val="20"/>
        </w:rPr>
        <w:t>、防天敌</w:t>
      </w:r>
      <w:r w:rsidRPr="00643DBB">
        <w:rPr>
          <w:rFonts w:ascii="宋体" w:hAnsi="宋体" w:hint="eastAsia"/>
          <w:kern w:val="0"/>
          <w:sz w:val="21"/>
          <w:szCs w:val="20"/>
        </w:rPr>
        <w:t>围栏。</w:t>
      </w:r>
      <w:r w:rsidR="00643DBB" w:rsidRPr="00643DBB">
        <w:rPr>
          <w:rFonts w:ascii="宋体" w:hAnsi="宋体" w:hint="eastAsia"/>
          <w:kern w:val="0"/>
          <w:sz w:val="21"/>
          <w:szCs w:val="20"/>
        </w:rPr>
        <w:t>间隔2</w:t>
      </w:r>
      <w:r w:rsidR="006B5197" w:rsidRPr="006B5197">
        <w:rPr>
          <w:rFonts w:ascii="宋体" w:hAnsi="宋体" w:hint="eastAsia"/>
          <w:kern w:val="0"/>
          <w:sz w:val="21"/>
          <w:szCs w:val="20"/>
          <w:vertAlign w:val="superscript"/>
        </w:rPr>
        <w:t xml:space="preserve"> </w:t>
      </w:r>
      <w:r w:rsidR="000767CB">
        <w:rPr>
          <w:rFonts w:ascii="宋体" w:hAnsi="宋体" w:hint="eastAsia"/>
          <w:kern w:val="0"/>
          <w:sz w:val="21"/>
          <w:szCs w:val="20"/>
        </w:rPr>
        <w:t>m</w:t>
      </w:r>
      <w:r w:rsidR="00643DBB" w:rsidRPr="00643DBB">
        <w:rPr>
          <w:rFonts w:ascii="宋体" w:hAnsi="宋体" w:hint="eastAsia"/>
          <w:kern w:val="0"/>
          <w:sz w:val="21"/>
          <w:szCs w:val="20"/>
        </w:rPr>
        <w:t>～3</w:t>
      </w:r>
      <w:r w:rsidR="006B5197" w:rsidRPr="006B5197">
        <w:rPr>
          <w:rFonts w:ascii="宋体" w:hAnsi="宋体" w:hint="eastAsia"/>
          <w:kern w:val="0"/>
          <w:sz w:val="21"/>
          <w:szCs w:val="20"/>
          <w:vertAlign w:val="superscript"/>
        </w:rPr>
        <w:t xml:space="preserve"> </w:t>
      </w:r>
      <w:r w:rsidR="00643DBB" w:rsidRPr="00643DBB">
        <w:rPr>
          <w:rFonts w:ascii="宋体" w:hAnsi="宋体" w:hint="eastAsia"/>
          <w:kern w:val="0"/>
          <w:sz w:val="21"/>
          <w:szCs w:val="20"/>
        </w:rPr>
        <w:t>m用竹竿或木棍做桩，目前可选用网孔隙小于2</w:t>
      </w:r>
      <w:r w:rsidR="006B5197" w:rsidRPr="006B5197">
        <w:rPr>
          <w:rFonts w:ascii="宋体" w:hAnsi="宋体" w:hint="eastAsia"/>
          <w:kern w:val="0"/>
          <w:sz w:val="21"/>
          <w:szCs w:val="20"/>
          <w:vertAlign w:val="superscript"/>
        </w:rPr>
        <w:t xml:space="preserve"> </w:t>
      </w:r>
      <w:r w:rsidR="000767CB">
        <w:rPr>
          <w:rFonts w:ascii="宋体" w:hAnsi="宋体" w:hint="eastAsia"/>
          <w:kern w:val="0"/>
          <w:sz w:val="21"/>
          <w:szCs w:val="20"/>
        </w:rPr>
        <w:t>cm</w:t>
      </w:r>
      <w:r w:rsidR="000767CB" w:rsidRPr="000767CB">
        <w:rPr>
          <w:rFonts w:ascii="宋体" w:hAnsi="宋体" w:hint="eastAsia"/>
          <w:kern w:val="0"/>
          <w:sz w:val="21"/>
          <w:szCs w:val="20"/>
          <w:vertAlign w:val="superscript"/>
        </w:rPr>
        <w:t>2</w:t>
      </w:r>
      <w:r w:rsidR="00643DBB" w:rsidRPr="00643DBB">
        <w:rPr>
          <w:rFonts w:ascii="宋体" w:hAnsi="宋体" w:hint="eastAsia"/>
          <w:kern w:val="0"/>
          <w:sz w:val="21"/>
          <w:szCs w:val="20"/>
        </w:rPr>
        <w:t>尼龙网围栏，成本较低，一般每亩20</w:t>
      </w:r>
      <w:r w:rsidR="000767CB" w:rsidRPr="00125C3C">
        <w:rPr>
          <w:rFonts w:ascii="宋体" w:hAnsi="宋体" w:hint="eastAsia"/>
          <w:kern w:val="0"/>
          <w:sz w:val="21"/>
          <w:szCs w:val="20"/>
        </w:rPr>
        <w:t>～</w:t>
      </w:r>
      <w:r w:rsidR="00643DBB" w:rsidRPr="00643DBB">
        <w:rPr>
          <w:rFonts w:ascii="宋体" w:hAnsi="宋体" w:hint="eastAsia"/>
          <w:kern w:val="0"/>
          <w:sz w:val="21"/>
          <w:szCs w:val="20"/>
        </w:rPr>
        <w:t>40元，可用</w:t>
      </w:r>
      <w:r w:rsidR="00F06CE5">
        <w:rPr>
          <w:rFonts w:ascii="宋体" w:hAnsi="宋体" w:hint="eastAsia"/>
          <w:kern w:val="0"/>
          <w:sz w:val="21"/>
          <w:szCs w:val="20"/>
        </w:rPr>
        <w:t>3年</w:t>
      </w:r>
      <w:r w:rsidR="00643DBB" w:rsidRPr="00643DBB">
        <w:rPr>
          <w:rFonts w:ascii="宋体" w:hAnsi="宋体" w:hint="eastAsia"/>
          <w:kern w:val="0"/>
          <w:sz w:val="21"/>
          <w:szCs w:val="20"/>
        </w:rPr>
        <w:t>，形成一道防逃墙。</w:t>
      </w:r>
    </w:p>
    <w:p w:rsidR="0060519B" w:rsidRPr="001174FB" w:rsidRDefault="0060519B" w:rsidP="000B3B64">
      <w:pPr>
        <w:pStyle w:val="afff3"/>
        <w:spacing w:before="240" w:after="240"/>
      </w:pPr>
      <w:bookmarkStart w:id="33" w:name="_Toc400790108"/>
      <w:r w:rsidRPr="001174FB">
        <w:rPr>
          <w:rFonts w:hint="eastAsia"/>
        </w:rPr>
        <w:t>甘蔗栽培</w:t>
      </w:r>
      <w:bookmarkEnd w:id="33"/>
    </w:p>
    <w:p w:rsidR="0060519B" w:rsidRPr="00643DBB" w:rsidRDefault="0060519B" w:rsidP="000B3B64">
      <w:pPr>
        <w:pStyle w:val="afff4"/>
        <w:spacing w:before="120" w:after="120"/>
        <w:rPr>
          <w:szCs w:val="22"/>
        </w:rPr>
      </w:pPr>
      <w:r w:rsidRPr="00643DBB">
        <w:rPr>
          <w:rFonts w:hint="eastAsia"/>
          <w:szCs w:val="22"/>
        </w:rPr>
        <w:t>新植蔗栽培</w:t>
      </w:r>
    </w:p>
    <w:p w:rsidR="0060519B" w:rsidRPr="00643DBB" w:rsidRDefault="0060519B" w:rsidP="00731672">
      <w:pPr>
        <w:pStyle w:val="afff4"/>
        <w:numPr>
          <w:ilvl w:val="2"/>
          <w:numId w:val="35"/>
        </w:numPr>
        <w:spacing w:before="120" w:after="120"/>
      </w:pPr>
      <w:r w:rsidRPr="00643DBB">
        <w:rPr>
          <w:rFonts w:hint="eastAsia"/>
        </w:rPr>
        <w:t>砍种</w:t>
      </w:r>
    </w:p>
    <w:p w:rsidR="0060519B" w:rsidRPr="00643DBB" w:rsidRDefault="0060519B" w:rsidP="00643DBB">
      <w:pPr>
        <w:pStyle w:val="affff8"/>
        <w:widowControl/>
        <w:tabs>
          <w:tab w:val="center" w:pos="4201"/>
          <w:tab w:val="right" w:leader="dot" w:pos="9298"/>
        </w:tabs>
        <w:autoSpaceDE w:val="0"/>
        <w:autoSpaceDN w:val="0"/>
        <w:spacing w:beforeAutospacing="0" w:afterAutospacing="0"/>
        <w:ind w:firstLineChars="200" w:firstLine="420"/>
        <w:rPr>
          <w:rFonts w:ascii="宋体" w:hAnsi="宋体"/>
          <w:kern w:val="0"/>
          <w:sz w:val="21"/>
          <w:szCs w:val="20"/>
        </w:rPr>
      </w:pPr>
      <w:r w:rsidRPr="00643DBB">
        <w:rPr>
          <w:rFonts w:ascii="宋体" w:hAnsi="宋体" w:hint="eastAsia"/>
          <w:kern w:val="0"/>
          <w:sz w:val="21"/>
          <w:szCs w:val="20"/>
        </w:rPr>
        <w:t>选用蔗芽饱满、无病虫害中等茎的新鲜蔗株作种茎，秋植蔗可全茎作种，冬、春植蔗应选用蔗株梢部的蔗茎作种，剥去叶鞘，幼嫩部分则可保留叶鞘，用利刀从蔗节中部一次砍断，种茎砍成</w:t>
      </w:r>
      <w:r w:rsidRPr="00643DBB">
        <w:rPr>
          <w:rFonts w:ascii="宋体" w:hAnsi="宋体"/>
          <w:kern w:val="0"/>
          <w:sz w:val="21"/>
          <w:szCs w:val="20"/>
        </w:rPr>
        <w:t>2</w:t>
      </w:r>
      <w:r w:rsidRPr="00643DBB">
        <w:rPr>
          <w:rFonts w:ascii="宋体" w:hAnsi="宋体" w:hint="eastAsia"/>
          <w:kern w:val="0"/>
          <w:sz w:val="21"/>
          <w:szCs w:val="20"/>
        </w:rPr>
        <w:t>～3芽段。</w:t>
      </w:r>
    </w:p>
    <w:p w:rsidR="0060519B" w:rsidRPr="00731672" w:rsidRDefault="0060519B" w:rsidP="00731672">
      <w:pPr>
        <w:pStyle w:val="afff4"/>
        <w:numPr>
          <w:ilvl w:val="2"/>
          <w:numId w:val="35"/>
        </w:numPr>
        <w:spacing w:before="120" w:after="120"/>
      </w:pPr>
      <w:r w:rsidRPr="00731672">
        <w:rPr>
          <w:rFonts w:hint="eastAsia"/>
        </w:rPr>
        <w:t>浸种</w:t>
      </w:r>
    </w:p>
    <w:p w:rsidR="0060519B" w:rsidRPr="00643DBB" w:rsidRDefault="0060519B" w:rsidP="00643DBB">
      <w:pPr>
        <w:pStyle w:val="affff8"/>
        <w:widowControl/>
        <w:tabs>
          <w:tab w:val="center" w:pos="4201"/>
          <w:tab w:val="right" w:leader="dot" w:pos="9298"/>
        </w:tabs>
        <w:autoSpaceDE w:val="0"/>
        <w:autoSpaceDN w:val="0"/>
        <w:spacing w:beforeAutospacing="0" w:afterAutospacing="0"/>
        <w:ind w:firstLineChars="200" w:firstLine="420"/>
        <w:rPr>
          <w:rFonts w:ascii="宋体" w:hAnsi="宋体"/>
          <w:kern w:val="0"/>
          <w:sz w:val="21"/>
          <w:szCs w:val="20"/>
        </w:rPr>
      </w:pPr>
      <w:r w:rsidRPr="00643DBB">
        <w:rPr>
          <w:rFonts w:ascii="宋体" w:hAnsi="宋体" w:hint="eastAsia"/>
          <w:kern w:val="0"/>
          <w:sz w:val="21"/>
          <w:szCs w:val="20"/>
        </w:rPr>
        <w:t>用</w:t>
      </w:r>
      <w:r w:rsidRPr="00643DBB">
        <w:rPr>
          <w:rFonts w:ascii="宋体" w:hAnsi="宋体"/>
          <w:kern w:val="0"/>
          <w:sz w:val="21"/>
          <w:szCs w:val="20"/>
        </w:rPr>
        <w:t>50%</w:t>
      </w:r>
      <w:r w:rsidRPr="00643DBB">
        <w:rPr>
          <w:rFonts w:ascii="宋体" w:hAnsi="宋体" w:hint="eastAsia"/>
          <w:kern w:val="0"/>
          <w:sz w:val="21"/>
          <w:szCs w:val="20"/>
        </w:rPr>
        <w:t>多菌灵或甲基托布津药剂</w:t>
      </w:r>
      <w:r w:rsidRPr="00643DBB">
        <w:rPr>
          <w:rFonts w:ascii="宋体" w:hAnsi="宋体"/>
          <w:kern w:val="0"/>
          <w:sz w:val="21"/>
          <w:szCs w:val="20"/>
        </w:rPr>
        <w:t>1</w:t>
      </w:r>
      <w:r w:rsidR="006B5197" w:rsidRPr="006B5197">
        <w:rPr>
          <w:rFonts w:ascii="宋体" w:hAnsi="宋体" w:hint="eastAsia"/>
          <w:kern w:val="0"/>
          <w:sz w:val="21"/>
          <w:szCs w:val="20"/>
          <w:vertAlign w:val="superscript"/>
        </w:rPr>
        <w:t xml:space="preserve"> </w:t>
      </w:r>
      <w:r w:rsidRPr="00643DBB">
        <w:rPr>
          <w:rFonts w:ascii="宋体" w:hAnsi="宋体"/>
          <w:kern w:val="0"/>
          <w:sz w:val="21"/>
          <w:szCs w:val="20"/>
        </w:rPr>
        <w:t>000</w:t>
      </w:r>
      <w:r w:rsidRPr="00643DBB">
        <w:rPr>
          <w:rFonts w:ascii="宋体" w:hAnsi="宋体" w:hint="eastAsia"/>
          <w:kern w:val="0"/>
          <w:sz w:val="21"/>
          <w:szCs w:val="20"/>
        </w:rPr>
        <w:t>倍液浸种5</w:t>
      </w:r>
      <w:r w:rsidR="006B5197" w:rsidRPr="006B5197">
        <w:rPr>
          <w:rFonts w:ascii="宋体" w:hAnsi="宋体" w:hint="eastAsia"/>
          <w:kern w:val="0"/>
          <w:sz w:val="21"/>
          <w:szCs w:val="20"/>
          <w:vertAlign w:val="superscript"/>
        </w:rPr>
        <w:t xml:space="preserve"> </w:t>
      </w:r>
      <w:r w:rsidR="000767CB">
        <w:rPr>
          <w:rFonts w:ascii="宋体" w:hAnsi="宋体" w:hint="eastAsia"/>
          <w:kern w:val="0"/>
          <w:sz w:val="21"/>
          <w:szCs w:val="20"/>
        </w:rPr>
        <w:t>min</w:t>
      </w:r>
      <w:r w:rsidRPr="00643DBB">
        <w:rPr>
          <w:rFonts w:ascii="宋体" w:hAnsi="宋体" w:hint="eastAsia"/>
          <w:kern w:val="0"/>
          <w:sz w:val="21"/>
          <w:szCs w:val="20"/>
        </w:rPr>
        <w:t>～</w:t>
      </w:r>
      <w:r w:rsidRPr="00643DBB">
        <w:rPr>
          <w:rFonts w:ascii="宋体" w:hAnsi="宋体"/>
          <w:kern w:val="0"/>
          <w:sz w:val="21"/>
          <w:szCs w:val="20"/>
        </w:rPr>
        <w:t>10</w:t>
      </w:r>
      <w:r w:rsidR="006B5197" w:rsidRPr="006B5197">
        <w:rPr>
          <w:rFonts w:ascii="宋体" w:hAnsi="宋体" w:hint="eastAsia"/>
          <w:kern w:val="0"/>
          <w:sz w:val="21"/>
          <w:szCs w:val="20"/>
          <w:vertAlign w:val="superscript"/>
        </w:rPr>
        <w:t xml:space="preserve"> </w:t>
      </w:r>
      <w:r w:rsidRPr="00643DBB">
        <w:rPr>
          <w:rFonts w:ascii="宋体" w:hAnsi="宋体" w:hint="eastAsia"/>
          <w:kern w:val="0"/>
          <w:sz w:val="21"/>
          <w:szCs w:val="20"/>
        </w:rPr>
        <w:t>min。</w:t>
      </w:r>
    </w:p>
    <w:p w:rsidR="0060519B" w:rsidRPr="00731672" w:rsidRDefault="0060519B" w:rsidP="00731672">
      <w:pPr>
        <w:pStyle w:val="afff4"/>
        <w:numPr>
          <w:ilvl w:val="2"/>
          <w:numId w:val="35"/>
        </w:numPr>
        <w:spacing w:before="120" w:after="120"/>
      </w:pPr>
      <w:r w:rsidRPr="00731672">
        <w:rPr>
          <w:rFonts w:hint="eastAsia"/>
        </w:rPr>
        <w:t>种植</w:t>
      </w:r>
    </w:p>
    <w:p w:rsidR="0060519B" w:rsidRPr="00643DBB" w:rsidRDefault="0060519B" w:rsidP="00731672">
      <w:pPr>
        <w:spacing w:beforeLines="25" w:before="60" w:afterLines="25" w:after="60" w:line="360" w:lineRule="auto"/>
        <w:rPr>
          <w:rFonts w:ascii="黑体" w:eastAsia="黑体" w:hAnsi="黑体"/>
          <w:color w:val="000000"/>
          <w:kern w:val="0"/>
        </w:rPr>
      </w:pPr>
      <w:smartTag w:uri="urn:schemas-microsoft-com:office:smarttags" w:element="chsdate">
        <w:smartTagPr>
          <w:attr w:name="Year" w:val="1899"/>
          <w:attr w:name="Month" w:val="12"/>
          <w:attr w:name="Day" w:val="30"/>
          <w:attr w:name="IsLunarDate" w:val="False"/>
          <w:attr w:name="IsROCDate" w:val="False"/>
        </w:smartTagPr>
        <w:r w:rsidRPr="00643DBB">
          <w:rPr>
            <w:rFonts w:ascii="黑体" w:eastAsia="黑体" w:hAnsi="黑体" w:hint="eastAsia"/>
            <w:color w:val="000000"/>
            <w:kern w:val="0"/>
          </w:rPr>
          <w:t>6.1.3</w:t>
        </w:r>
      </w:smartTag>
      <w:r w:rsidRPr="00643DBB">
        <w:rPr>
          <w:rFonts w:ascii="黑体" w:eastAsia="黑体" w:hAnsi="黑体" w:hint="eastAsia"/>
          <w:color w:val="000000"/>
          <w:kern w:val="0"/>
        </w:rPr>
        <w:t>.1种植时间</w:t>
      </w:r>
    </w:p>
    <w:p w:rsidR="00781969" w:rsidRPr="00643DBB" w:rsidRDefault="0060519B" w:rsidP="006B5197">
      <w:pPr>
        <w:pStyle w:val="affff8"/>
        <w:widowControl/>
        <w:tabs>
          <w:tab w:val="center" w:pos="4201"/>
          <w:tab w:val="right" w:leader="dot" w:pos="9298"/>
        </w:tabs>
        <w:autoSpaceDE w:val="0"/>
        <w:autoSpaceDN w:val="0"/>
        <w:spacing w:beforeAutospacing="0" w:afterAutospacing="0"/>
        <w:ind w:firstLineChars="200" w:firstLine="420"/>
        <w:rPr>
          <w:rFonts w:ascii="宋体" w:hAnsi="宋体"/>
          <w:kern w:val="0"/>
          <w:sz w:val="21"/>
          <w:szCs w:val="20"/>
        </w:rPr>
      </w:pPr>
      <w:r w:rsidRPr="00643DBB">
        <w:rPr>
          <w:rFonts w:ascii="宋体" w:hAnsi="宋体" w:hint="eastAsia"/>
          <w:kern w:val="0"/>
          <w:sz w:val="21"/>
          <w:szCs w:val="20"/>
        </w:rPr>
        <w:t>冬植蔗于</w:t>
      </w:r>
      <w:r w:rsidRPr="00643DBB">
        <w:rPr>
          <w:rFonts w:ascii="宋体" w:hAnsi="宋体"/>
          <w:kern w:val="0"/>
          <w:sz w:val="21"/>
          <w:szCs w:val="20"/>
        </w:rPr>
        <w:t>11</w:t>
      </w:r>
      <w:r w:rsidRPr="00643DBB">
        <w:rPr>
          <w:rFonts w:ascii="宋体" w:hAnsi="宋体" w:hint="eastAsia"/>
          <w:kern w:val="0"/>
          <w:sz w:val="21"/>
          <w:szCs w:val="20"/>
        </w:rPr>
        <w:t>月初至</w:t>
      </w:r>
      <w:r w:rsidRPr="00643DBB">
        <w:rPr>
          <w:rFonts w:ascii="宋体" w:hAnsi="宋体"/>
          <w:kern w:val="0"/>
          <w:sz w:val="21"/>
          <w:szCs w:val="20"/>
        </w:rPr>
        <w:t>1</w:t>
      </w:r>
      <w:r w:rsidRPr="00643DBB">
        <w:rPr>
          <w:rFonts w:ascii="宋体" w:hAnsi="宋体" w:hint="eastAsia"/>
          <w:kern w:val="0"/>
          <w:sz w:val="21"/>
          <w:szCs w:val="20"/>
        </w:rPr>
        <w:t>月底，春植蔗于</w:t>
      </w:r>
      <w:r w:rsidRPr="00643DBB">
        <w:rPr>
          <w:rFonts w:ascii="宋体" w:hAnsi="宋体"/>
          <w:kern w:val="0"/>
          <w:sz w:val="21"/>
          <w:szCs w:val="20"/>
        </w:rPr>
        <w:t>2</w:t>
      </w:r>
      <w:r w:rsidRPr="00643DBB">
        <w:rPr>
          <w:rFonts w:ascii="宋体" w:hAnsi="宋体" w:hint="eastAsia"/>
          <w:kern w:val="0"/>
          <w:sz w:val="21"/>
          <w:szCs w:val="20"/>
        </w:rPr>
        <w:t>月初至</w:t>
      </w:r>
      <w:r w:rsidRPr="00643DBB">
        <w:rPr>
          <w:rFonts w:ascii="宋体" w:hAnsi="宋体"/>
          <w:kern w:val="0"/>
          <w:sz w:val="21"/>
          <w:szCs w:val="20"/>
        </w:rPr>
        <w:t>3</w:t>
      </w:r>
      <w:r w:rsidRPr="00643DBB">
        <w:rPr>
          <w:rFonts w:ascii="宋体" w:hAnsi="宋体" w:hint="eastAsia"/>
          <w:kern w:val="0"/>
          <w:sz w:val="21"/>
          <w:szCs w:val="20"/>
        </w:rPr>
        <w:t>月底。</w:t>
      </w:r>
    </w:p>
    <w:p w:rsidR="0060519B" w:rsidRPr="00643DBB" w:rsidRDefault="0060519B" w:rsidP="00731672">
      <w:pPr>
        <w:spacing w:beforeLines="25" w:before="60" w:afterLines="25" w:after="60" w:line="360" w:lineRule="auto"/>
        <w:rPr>
          <w:rFonts w:ascii="黑体" w:eastAsia="黑体" w:hAnsi="黑体"/>
          <w:color w:val="000000"/>
          <w:kern w:val="0"/>
        </w:rPr>
      </w:pPr>
      <w:smartTag w:uri="urn:schemas-microsoft-com:office:smarttags" w:element="chsdate">
        <w:smartTagPr>
          <w:attr w:name="Year" w:val="1899"/>
          <w:attr w:name="Month" w:val="12"/>
          <w:attr w:name="Day" w:val="30"/>
          <w:attr w:name="IsLunarDate" w:val="False"/>
          <w:attr w:name="IsROCDate" w:val="False"/>
        </w:smartTagPr>
        <w:r w:rsidRPr="00643DBB">
          <w:rPr>
            <w:rFonts w:ascii="黑体" w:eastAsia="黑体" w:hAnsi="黑体" w:hint="eastAsia"/>
            <w:color w:val="000000"/>
            <w:kern w:val="0"/>
          </w:rPr>
          <w:lastRenderedPageBreak/>
          <w:t>6.1.3</w:t>
        </w:r>
      </w:smartTag>
      <w:r w:rsidRPr="00643DBB">
        <w:rPr>
          <w:rFonts w:ascii="黑体" w:eastAsia="黑体" w:hAnsi="黑体" w:hint="eastAsia"/>
          <w:color w:val="000000"/>
          <w:kern w:val="0"/>
        </w:rPr>
        <w:t>.</w:t>
      </w:r>
      <w:r w:rsidRPr="00643DBB">
        <w:rPr>
          <w:rFonts w:ascii="黑体" w:eastAsia="黑体" w:hAnsi="黑体"/>
          <w:color w:val="000000"/>
          <w:kern w:val="0"/>
        </w:rPr>
        <w:t>2</w:t>
      </w:r>
      <w:r w:rsidRPr="00643DBB">
        <w:rPr>
          <w:rFonts w:ascii="黑体" w:eastAsia="黑体" w:hAnsi="黑体" w:hint="eastAsia"/>
          <w:color w:val="000000"/>
          <w:kern w:val="0"/>
        </w:rPr>
        <w:t>整地与开沟</w:t>
      </w:r>
    </w:p>
    <w:p w:rsidR="0060519B" w:rsidRPr="00643DBB" w:rsidRDefault="0060519B" w:rsidP="00643DBB">
      <w:pPr>
        <w:pStyle w:val="affff8"/>
        <w:widowControl/>
        <w:tabs>
          <w:tab w:val="center" w:pos="4201"/>
          <w:tab w:val="right" w:leader="dot" w:pos="9298"/>
        </w:tabs>
        <w:autoSpaceDE w:val="0"/>
        <w:autoSpaceDN w:val="0"/>
        <w:spacing w:beforeAutospacing="0" w:afterAutospacing="0"/>
        <w:ind w:firstLineChars="200" w:firstLine="420"/>
        <w:rPr>
          <w:rFonts w:ascii="宋体" w:hAnsi="宋体"/>
          <w:kern w:val="0"/>
          <w:sz w:val="21"/>
          <w:szCs w:val="20"/>
        </w:rPr>
      </w:pPr>
      <w:r w:rsidRPr="00643DBB">
        <w:rPr>
          <w:rFonts w:ascii="宋体" w:hAnsi="宋体" w:hint="eastAsia"/>
          <w:kern w:val="0"/>
          <w:sz w:val="21"/>
          <w:szCs w:val="20"/>
        </w:rPr>
        <w:t>机械深耕</w:t>
      </w:r>
      <w:r w:rsidRPr="00643DBB">
        <w:rPr>
          <w:rFonts w:ascii="宋体" w:hAnsi="宋体"/>
          <w:kern w:val="0"/>
          <w:sz w:val="21"/>
          <w:szCs w:val="20"/>
        </w:rPr>
        <w:t>30</w:t>
      </w:r>
      <w:r w:rsidR="006B5197" w:rsidRPr="006B5197">
        <w:rPr>
          <w:rFonts w:ascii="宋体" w:hAnsi="宋体" w:hint="eastAsia"/>
          <w:kern w:val="0"/>
          <w:sz w:val="21"/>
          <w:szCs w:val="20"/>
          <w:vertAlign w:val="superscript"/>
        </w:rPr>
        <w:t xml:space="preserve"> </w:t>
      </w:r>
      <w:r w:rsidR="000767CB">
        <w:rPr>
          <w:rFonts w:ascii="宋体" w:hAnsi="宋体" w:hint="eastAsia"/>
          <w:kern w:val="0"/>
          <w:sz w:val="21"/>
          <w:szCs w:val="20"/>
        </w:rPr>
        <w:t>cm</w:t>
      </w:r>
      <w:r w:rsidRPr="00643DBB">
        <w:rPr>
          <w:rFonts w:ascii="宋体" w:hAnsi="宋体" w:hint="eastAsia"/>
          <w:kern w:val="0"/>
          <w:sz w:val="21"/>
          <w:szCs w:val="20"/>
        </w:rPr>
        <w:t>～</w:t>
      </w:r>
      <w:r w:rsidRPr="00643DBB">
        <w:rPr>
          <w:rFonts w:ascii="宋体" w:hAnsi="宋体"/>
          <w:kern w:val="0"/>
          <w:sz w:val="21"/>
          <w:szCs w:val="20"/>
        </w:rPr>
        <w:t>40</w:t>
      </w:r>
      <w:r w:rsidR="006B5197" w:rsidRPr="006B5197">
        <w:rPr>
          <w:rFonts w:ascii="宋体" w:hAnsi="宋体" w:hint="eastAsia"/>
          <w:kern w:val="0"/>
          <w:sz w:val="21"/>
          <w:szCs w:val="20"/>
          <w:vertAlign w:val="superscript"/>
        </w:rPr>
        <w:t xml:space="preserve"> </w:t>
      </w:r>
      <w:r w:rsidRPr="00643DBB">
        <w:rPr>
          <w:rFonts w:ascii="宋体" w:hAnsi="宋体"/>
          <w:kern w:val="0"/>
          <w:sz w:val="21"/>
          <w:szCs w:val="20"/>
        </w:rPr>
        <w:t>cm</w:t>
      </w:r>
      <w:r w:rsidRPr="00643DBB">
        <w:rPr>
          <w:rFonts w:ascii="宋体" w:hAnsi="宋体" w:hint="eastAsia"/>
          <w:kern w:val="0"/>
          <w:sz w:val="21"/>
          <w:szCs w:val="20"/>
        </w:rPr>
        <w:t>，耕作层深、松、碎、平。植蔗</w:t>
      </w:r>
      <w:r w:rsidR="00643DBB">
        <w:rPr>
          <w:rFonts w:ascii="宋体" w:hAnsi="宋体" w:hint="eastAsia"/>
          <w:kern w:val="0"/>
          <w:sz w:val="21"/>
          <w:szCs w:val="20"/>
        </w:rPr>
        <w:t>采用宽窄行方式，宽行1.8</w:t>
      </w:r>
      <w:r w:rsidR="006B5197" w:rsidRPr="006B5197">
        <w:rPr>
          <w:rFonts w:ascii="宋体" w:hAnsi="宋体" w:hint="eastAsia"/>
          <w:kern w:val="0"/>
          <w:sz w:val="21"/>
          <w:szCs w:val="20"/>
          <w:vertAlign w:val="superscript"/>
        </w:rPr>
        <w:t xml:space="preserve"> </w:t>
      </w:r>
      <w:r w:rsidR="00643DBB">
        <w:rPr>
          <w:rFonts w:ascii="宋体" w:hAnsi="宋体" w:hint="eastAsia"/>
          <w:kern w:val="0"/>
          <w:sz w:val="21"/>
          <w:szCs w:val="20"/>
        </w:rPr>
        <w:t>m,窄行0</w:t>
      </w:r>
      <w:r w:rsidRPr="00643DBB">
        <w:rPr>
          <w:rFonts w:ascii="宋体" w:hAnsi="宋体"/>
          <w:kern w:val="0"/>
          <w:sz w:val="21"/>
          <w:szCs w:val="20"/>
        </w:rPr>
        <w:t>.</w:t>
      </w:r>
      <w:r w:rsidR="00643DBB">
        <w:rPr>
          <w:rFonts w:ascii="宋体" w:hAnsi="宋体" w:hint="eastAsia"/>
          <w:kern w:val="0"/>
          <w:sz w:val="21"/>
          <w:szCs w:val="20"/>
        </w:rPr>
        <w:t>6</w:t>
      </w:r>
      <w:r w:rsidR="006B5197" w:rsidRPr="006B5197">
        <w:rPr>
          <w:rFonts w:ascii="宋体" w:hAnsi="宋体" w:hint="eastAsia"/>
          <w:kern w:val="0"/>
          <w:sz w:val="21"/>
          <w:szCs w:val="20"/>
          <w:vertAlign w:val="superscript"/>
        </w:rPr>
        <w:t xml:space="preserve"> </w:t>
      </w:r>
      <w:r w:rsidRPr="00643DBB">
        <w:rPr>
          <w:rFonts w:ascii="宋体" w:hAnsi="宋体"/>
          <w:kern w:val="0"/>
          <w:sz w:val="21"/>
          <w:szCs w:val="20"/>
        </w:rPr>
        <w:t>cm</w:t>
      </w:r>
      <w:r w:rsidRPr="00643DBB">
        <w:rPr>
          <w:rFonts w:ascii="宋体" w:hAnsi="宋体" w:hint="eastAsia"/>
          <w:kern w:val="0"/>
          <w:sz w:val="21"/>
          <w:szCs w:val="20"/>
        </w:rPr>
        <w:t>为宜。要求沟深</w:t>
      </w:r>
      <w:r w:rsidRPr="00643DBB">
        <w:rPr>
          <w:rFonts w:ascii="宋体" w:hAnsi="宋体"/>
          <w:kern w:val="0"/>
          <w:sz w:val="21"/>
          <w:szCs w:val="20"/>
        </w:rPr>
        <w:t>20</w:t>
      </w:r>
      <w:r w:rsidR="006B5197" w:rsidRPr="006B5197">
        <w:rPr>
          <w:rFonts w:ascii="宋体" w:hAnsi="宋体" w:hint="eastAsia"/>
          <w:kern w:val="0"/>
          <w:sz w:val="21"/>
          <w:szCs w:val="20"/>
          <w:vertAlign w:val="superscript"/>
        </w:rPr>
        <w:t xml:space="preserve"> </w:t>
      </w:r>
      <w:r w:rsidR="000767CB">
        <w:rPr>
          <w:rFonts w:ascii="宋体" w:hAnsi="宋体" w:hint="eastAsia"/>
          <w:kern w:val="0"/>
          <w:sz w:val="21"/>
          <w:szCs w:val="20"/>
        </w:rPr>
        <w:t>cm</w:t>
      </w:r>
      <w:r w:rsidRPr="00643DBB">
        <w:rPr>
          <w:rFonts w:ascii="宋体" w:hAnsi="宋体" w:hint="eastAsia"/>
          <w:kern w:val="0"/>
          <w:sz w:val="21"/>
          <w:szCs w:val="20"/>
        </w:rPr>
        <w:t>～</w:t>
      </w:r>
      <w:r w:rsidRPr="00643DBB">
        <w:rPr>
          <w:rFonts w:ascii="宋体" w:hAnsi="宋体"/>
          <w:kern w:val="0"/>
          <w:sz w:val="21"/>
          <w:szCs w:val="20"/>
        </w:rPr>
        <w:t>30</w:t>
      </w:r>
      <w:r w:rsidR="006B5197" w:rsidRPr="006B5197">
        <w:rPr>
          <w:rFonts w:ascii="宋体" w:hAnsi="宋体" w:hint="eastAsia"/>
          <w:kern w:val="0"/>
          <w:sz w:val="21"/>
          <w:szCs w:val="20"/>
          <w:vertAlign w:val="superscript"/>
        </w:rPr>
        <w:t xml:space="preserve"> </w:t>
      </w:r>
      <w:r w:rsidRPr="00643DBB">
        <w:rPr>
          <w:rFonts w:ascii="宋体" w:hAnsi="宋体"/>
          <w:kern w:val="0"/>
          <w:sz w:val="21"/>
          <w:szCs w:val="20"/>
        </w:rPr>
        <w:t>cm</w:t>
      </w:r>
      <w:r w:rsidRPr="00643DBB">
        <w:rPr>
          <w:rFonts w:ascii="宋体" w:hAnsi="宋体" w:hint="eastAsia"/>
          <w:kern w:val="0"/>
          <w:sz w:val="21"/>
          <w:szCs w:val="20"/>
        </w:rPr>
        <w:t>，沟底平宽</w:t>
      </w:r>
      <w:r w:rsidRPr="00643DBB">
        <w:rPr>
          <w:rFonts w:ascii="宋体" w:hAnsi="宋体"/>
          <w:kern w:val="0"/>
          <w:sz w:val="21"/>
          <w:szCs w:val="20"/>
        </w:rPr>
        <w:t>20</w:t>
      </w:r>
      <w:r w:rsidR="006B5197" w:rsidRPr="006B5197">
        <w:rPr>
          <w:rFonts w:ascii="宋体" w:hAnsi="宋体" w:hint="eastAsia"/>
          <w:kern w:val="0"/>
          <w:sz w:val="21"/>
          <w:szCs w:val="20"/>
          <w:vertAlign w:val="superscript"/>
        </w:rPr>
        <w:t xml:space="preserve"> </w:t>
      </w:r>
      <w:r w:rsidR="000767CB">
        <w:rPr>
          <w:rFonts w:ascii="宋体" w:hAnsi="宋体" w:hint="eastAsia"/>
          <w:kern w:val="0"/>
          <w:sz w:val="21"/>
          <w:szCs w:val="20"/>
        </w:rPr>
        <w:t>cm</w:t>
      </w:r>
      <w:r w:rsidRPr="00643DBB">
        <w:rPr>
          <w:rFonts w:ascii="宋体" w:hAnsi="宋体" w:hint="eastAsia"/>
          <w:kern w:val="0"/>
          <w:sz w:val="21"/>
          <w:szCs w:val="20"/>
        </w:rPr>
        <w:t>～</w:t>
      </w:r>
      <w:r w:rsidRPr="00643DBB">
        <w:rPr>
          <w:rFonts w:ascii="宋体" w:hAnsi="宋体"/>
          <w:kern w:val="0"/>
          <w:sz w:val="21"/>
          <w:szCs w:val="20"/>
        </w:rPr>
        <w:t>25</w:t>
      </w:r>
      <w:r w:rsidR="006B5197" w:rsidRPr="006B5197">
        <w:rPr>
          <w:rFonts w:ascii="宋体" w:hAnsi="宋体" w:hint="eastAsia"/>
          <w:kern w:val="0"/>
          <w:sz w:val="21"/>
          <w:szCs w:val="20"/>
          <w:vertAlign w:val="superscript"/>
        </w:rPr>
        <w:t xml:space="preserve"> </w:t>
      </w:r>
      <w:r w:rsidRPr="00643DBB">
        <w:rPr>
          <w:rFonts w:ascii="宋体" w:hAnsi="宋体"/>
          <w:kern w:val="0"/>
          <w:sz w:val="21"/>
          <w:szCs w:val="20"/>
        </w:rPr>
        <w:t>cm</w:t>
      </w:r>
      <w:r w:rsidRPr="00643DBB">
        <w:rPr>
          <w:rFonts w:ascii="宋体" w:hAnsi="宋体" w:hint="eastAsia"/>
          <w:kern w:val="0"/>
          <w:sz w:val="21"/>
          <w:szCs w:val="20"/>
        </w:rPr>
        <w:t>。</w:t>
      </w:r>
    </w:p>
    <w:p w:rsidR="0060519B" w:rsidRPr="00643DBB" w:rsidRDefault="0060519B" w:rsidP="00731672">
      <w:pPr>
        <w:spacing w:beforeLines="25" w:before="60" w:afterLines="25" w:after="60" w:line="360" w:lineRule="auto"/>
        <w:rPr>
          <w:rFonts w:ascii="黑体" w:eastAsia="黑体" w:hAnsi="黑体"/>
          <w:color w:val="000000"/>
          <w:kern w:val="0"/>
        </w:rPr>
      </w:pPr>
      <w:smartTag w:uri="urn:schemas-microsoft-com:office:smarttags" w:element="chsdate">
        <w:smartTagPr>
          <w:attr w:name="Year" w:val="1899"/>
          <w:attr w:name="Month" w:val="12"/>
          <w:attr w:name="Day" w:val="30"/>
          <w:attr w:name="IsLunarDate" w:val="False"/>
          <w:attr w:name="IsROCDate" w:val="False"/>
        </w:smartTagPr>
        <w:r w:rsidRPr="00643DBB">
          <w:rPr>
            <w:rFonts w:ascii="黑体" w:eastAsia="黑体" w:hAnsi="黑体" w:hint="eastAsia"/>
            <w:color w:val="000000"/>
            <w:kern w:val="0"/>
          </w:rPr>
          <w:t>6.1.3</w:t>
        </w:r>
      </w:smartTag>
      <w:r w:rsidRPr="00643DBB">
        <w:rPr>
          <w:rFonts w:ascii="黑体" w:eastAsia="黑体" w:hAnsi="黑体" w:hint="eastAsia"/>
          <w:color w:val="000000"/>
          <w:kern w:val="0"/>
        </w:rPr>
        <w:t>.</w:t>
      </w:r>
      <w:r w:rsidRPr="00643DBB">
        <w:rPr>
          <w:rFonts w:ascii="黑体" w:eastAsia="黑体" w:hAnsi="黑体"/>
          <w:color w:val="000000"/>
          <w:kern w:val="0"/>
        </w:rPr>
        <w:t>3</w:t>
      </w:r>
      <w:r w:rsidRPr="00643DBB">
        <w:rPr>
          <w:rFonts w:ascii="黑体" w:eastAsia="黑体" w:hAnsi="黑体" w:hint="eastAsia"/>
          <w:color w:val="000000"/>
          <w:kern w:val="0"/>
        </w:rPr>
        <w:t>种植密度和封草</w:t>
      </w:r>
    </w:p>
    <w:p w:rsidR="0060519B" w:rsidRPr="00643DBB" w:rsidRDefault="0060519B" w:rsidP="00643DBB">
      <w:pPr>
        <w:pStyle w:val="affff8"/>
        <w:widowControl/>
        <w:tabs>
          <w:tab w:val="center" w:pos="4201"/>
          <w:tab w:val="right" w:leader="dot" w:pos="9298"/>
        </w:tabs>
        <w:autoSpaceDE w:val="0"/>
        <w:autoSpaceDN w:val="0"/>
        <w:spacing w:beforeAutospacing="0" w:afterAutospacing="0"/>
        <w:ind w:firstLineChars="200" w:firstLine="420"/>
        <w:rPr>
          <w:rFonts w:ascii="宋体" w:hAnsi="宋体"/>
          <w:kern w:val="0"/>
          <w:sz w:val="21"/>
          <w:szCs w:val="20"/>
        </w:rPr>
      </w:pPr>
      <w:r w:rsidRPr="00643DBB">
        <w:rPr>
          <w:rFonts w:ascii="宋体" w:hAnsi="宋体" w:hint="eastAsia"/>
          <w:kern w:val="0"/>
          <w:sz w:val="21"/>
          <w:szCs w:val="20"/>
        </w:rPr>
        <w:t>要求每</w:t>
      </w:r>
      <w:r w:rsidRPr="00643DBB">
        <w:rPr>
          <w:rFonts w:ascii="宋体" w:hAnsi="宋体"/>
          <w:kern w:val="0"/>
          <w:sz w:val="21"/>
          <w:szCs w:val="20"/>
        </w:rPr>
        <w:t>667</w:t>
      </w:r>
      <w:r w:rsidR="006B5197" w:rsidRPr="006B5197">
        <w:rPr>
          <w:rFonts w:ascii="宋体" w:hAnsi="宋体" w:hint="eastAsia"/>
          <w:kern w:val="0"/>
          <w:sz w:val="21"/>
          <w:szCs w:val="20"/>
          <w:vertAlign w:val="superscript"/>
        </w:rPr>
        <w:t xml:space="preserve"> </w:t>
      </w:r>
      <w:r w:rsidRPr="00643DBB">
        <w:rPr>
          <w:rFonts w:ascii="宋体" w:hAnsi="宋体"/>
          <w:kern w:val="0"/>
          <w:sz w:val="21"/>
          <w:szCs w:val="20"/>
        </w:rPr>
        <w:t>m</w:t>
      </w:r>
      <w:r w:rsidRPr="007805E1">
        <w:rPr>
          <w:rFonts w:ascii="宋体" w:hAnsi="宋体"/>
          <w:kern w:val="0"/>
          <w:sz w:val="21"/>
          <w:szCs w:val="20"/>
          <w:vertAlign w:val="superscript"/>
        </w:rPr>
        <w:t>2</w:t>
      </w:r>
      <w:r w:rsidRPr="00643DBB">
        <w:rPr>
          <w:rFonts w:ascii="宋体" w:hAnsi="宋体" w:hint="eastAsia"/>
          <w:kern w:val="0"/>
          <w:sz w:val="21"/>
          <w:szCs w:val="20"/>
        </w:rPr>
        <w:t>下种量为</w:t>
      </w:r>
      <w:r w:rsidRPr="00643DBB">
        <w:rPr>
          <w:rFonts w:ascii="宋体" w:hAnsi="宋体"/>
          <w:kern w:val="0"/>
          <w:sz w:val="21"/>
          <w:szCs w:val="20"/>
        </w:rPr>
        <w:t>6</w:t>
      </w:r>
      <w:r w:rsidR="006B5197" w:rsidRPr="006B5197">
        <w:rPr>
          <w:rFonts w:ascii="宋体" w:hAnsi="宋体" w:hint="eastAsia"/>
          <w:kern w:val="0"/>
          <w:sz w:val="21"/>
          <w:szCs w:val="20"/>
          <w:vertAlign w:val="superscript"/>
        </w:rPr>
        <w:t xml:space="preserve"> </w:t>
      </w:r>
      <w:r w:rsidRPr="00643DBB">
        <w:rPr>
          <w:rFonts w:ascii="宋体" w:hAnsi="宋体"/>
          <w:kern w:val="0"/>
          <w:sz w:val="21"/>
          <w:szCs w:val="20"/>
        </w:rPr>
        <w:t>500</w:t>
      </w:r>
      <w:r w:rsidRPr="00643DBB">
        <w:rPr>
          <w:rFonts w:ascii="宋体" w:hAnsi="宋体" w:hint="eastAsia"/>
          <w:kern w:val="0"/>
          <w:sz w:val="21"/>
          <w:szCs w:val="20"/>
        </w:rPr>
        <w:t>～</w:t>
      </w:r>
      <w:r w:rsidRPr="00643DBB">
        <w:rPr>
          <w:rFonts w:ascii="宋体" w:hAnsi="宋体"/>
          <w:kern w:val="0"/>
          <w:sz w:val="21"/>
          <w:szCs w:val="20"/>
        </w:rPr>
        <w:t>8</w:t>
      </w:r>
      <w:r w:rsidR="006B5197" w:rsidRPr="006B5197">
        <w:rPr>
          <w:rFonts w:ascii="宋体" w:hAnsi="宋体" w:hint="eastAsia"/>
          <w:kern w:val="0"/>
          <w:sz w:val="21"/>
          <w:szCs w:val="20"/>
          <w:vertAlign w:val="superscript"/>
        </w:rPr>
        <w:t xml:space="preserve"> </w:t>
      </w:r>
      <w:r w:rsidRPr="00643DBB">
        <w:rPr>
          <w:rFonts w:ascii="宋体" w:hAnsi="宋体"/>
          <w:kern w:val="0"/>
          <w:sz w:val="21"/>
          <w:szCs w:val="20"/>
        </w:rPr>
        <w:t>000</w:t>
      </w:r>
      <w:r w:rsidRPr="00643DBB">
        <w:rPr>
          <w:rFonts w:ascii="宋体" w:hAnsi="宋体" w:hint="eastAsia"/>
          <w:kern w:val="0"/>
          <w:sz w:val="21"/>
          <w:szCs w:val="20"/>
        </w:rPr>
        <w:t>芽。双行品字型或铁轨式双行窄幅排放，两行种茎之间距离</w:t>
      </w:r>
      <w:r w:rsidRPr="00643DBB">
        <w:rPr>
          <w:rFonts w:ascii="宋体" w:hAnsi="宋体"/>
          <w:kern w:val="0"/>
          <w:sz w:val="21"/>
          <w:szCs w:val="20"/>
        </w:rPr>
        <w:t>10</w:t>
      </w:r>
      <w:r w:rsidR="006B5197" w:rsidRPr="006B5197">
        <w:rPr>
          <w:rFonts w:ascii="宋体" w:hAnsi="宋体" w:hint="eastAsia"/>
          <w:kern w:val="0"/>
          <w:sz w:val="21"/>
          <w:szCs w:val="20"/>
          <w:vertAlign w:val="superscript"/>
        </w:rPr>
        <w:t xml:space="preserve"> </w:t>
      </w:r>
      <w:r w:rsidR="000767CB">
        <w:rPr>
          <w:rFonts w:ascii="宋体" w:hAnsi="宋体" w:hint="eastAsia"/>
          <w:kern w:val="0"/>
          <w:sz w:val="21"/>
          <w:szCs w:val="20"/>
        </w:rPr>
        <w:t>cm</w:t>
      </w:r>
      <w:r w:rsidRPr="00643DBB">
        <w:rPr>
          <w:rFonts w:ascii="宋体" w:hAnsi="宋体" w:hint="eastAsia"/>
          <w:kern w:val="0"/>
          <w:sz w:val="21"/>
          <w:szCs w:val="20"/>
        </w:rPr>
        <w:t>～</w:t>
      </w:r>
      <w:r w:rsidRPr="00643DBB">
        <w:rPr>
          <w:rFonts w:ascii="宋体" w:hAnsi="宋体"/>
          <w:kern w:val="0"/>
          <w:sz w:val="21"/>
          <w:szCs w:val="20"/>
        </w:rPr>
        <w:t>20</w:t>
      </w:r>
      <w:r w:rsidR="006B5197" w:rsidRPr="006B5197">
        <w:rPr>
          <w:rFonts w:ascii="宋体" w:hAnsi="宋体" w:hint="eastAsia"/>
          <w:kern w:val="0"/>
          <w:sz w:val="21"/>
          <w:szCs w:val="20"/>
          <w:vertAlign w:val="superscript"/>
        </w:rPr>
        <w:t xml:space="preserve"> </w:t>
      </w:r>
      <w:r w:rsidRPr="00643DBB">
        <w:rPr>
          <w:rFonts w:ascii="宋体" w:hAnsi="宋体"/>
          <w:kern w:val="0"/>
          <w:sz w:val="21"/>
          <w:szCs w:val="20"/>
        </w:rPr>
        <w:t>cm</w:t>
      </w:r>
      <w:r w:rsidRPr="00643DBB">
        <w:rPr>
          <w:rFonts w:ascii="宋体" w:hAnsi="宋体" w:hint="eastAsia"/>
          <w:kern w:val="0"/>
          <w:sz w:val="21"/>
          <w:szCs w:val="20"/>
        </w:rPr>
        <w:t>，与土壤贴紧，芽向两侧。施基肥：有机无机结合施用，每</w:t>
      </w:r>
      <w:r w:rsidRPr="00643DBB">
        <w:rPr>
          <w:rFonts w:ascii="宋体" w:hAnsi="宋体"/>
          <w:kern w:val="0"/>
          <w:sz w:val="21"/>
          <w:szCs w:val="20"/>
        </w:rPr>
        <w:t>667</w:t>
      </w:r>
      <w:r w:rsidR="006B5197" w:rsidRPr="006B5197">
        <w:rPr>
          <w:rFonts w:ascii="宋体" w:hAnsi="宋体" w:hint="eastAsia"/>
          <w:kern w:val="0"/>
          <w:sz w:val="21"/>
          <w:szCs w:val="20"/>
          <w:vertAlign w:val="superscript"/>
        </w:rPr>
        <w:t xml:space="preserve"> </w:t>
      </w:r>
      <w:r w:rsidRPr="00643DBB">
        <w:rPr>
          <w:rFonts w:ascii="宋体" w:hAnsi="宋体"/>
          <w:kern w:val="0"/>
          <w:sz w:val="21"/>
          <w:szCs w:val="20"/>
        </w:rPr>
        <w:t>m</w:t>
      </w:r>
      <w:r w:rsidRPr="007805E1">
        <w:rPr>
          <w:rFonts w:ascii="宋体" w:hAnsi="宋体"/>
          <w:kern w:val="0"/>
          <w:sz w:val="21"/>
          <w:szCs w:val="20"/>
          <w:vertAlign w:val="superscript"/>
        </w:rPr>
        <w:t>2</w:t>
      </w:r>
      <w:r w:rsidRPr="00643DBB">
        <w:rPr>
          <w:rFonts w:ascii="宋体" w:hAnsi="宋体" w:hint="eastAsia"/>
          <w:kern w:val="0"/>
          <w:sz w:val="21"/>
          <w:szCs w:val="20"/>
        </w:rPr>
        <w:t>基施有机肥</w:t>
      </w:r>
      <w:r w:rsidRPr="00643DBB">
        <w:rPr>
          <w:rFonts w:ascii="宋体" w:hAnsi="宋体"/>
          <w:kern w:val="0"/>
          <w:sz w:val="21"/>
          <w:szCs w:val="20"/>
        </w:rPr>
        <w:t>1</w:t>
      </w:r>
      <w:r w:rsidR="006B5197" w:rsidRPr="006B5197">
        <w:rPr>
          <w:rFonts w:ascii="宋体" w:hAnsi="宋体" w:hint="eastAsia"/>
          <w:kern w:val="0"/>
          <w:sz w:val="21"/>
          <w:szCs w:val="20"/>
          <w:vertAlign w:val="superscript"/>
        </w:rPr>
        <w:t xml:space="preserve"> </w:t>
      </w:r>
      <w:r w:rsidRPr="00643DBB">
        <w:rPr>
          <w:rFonts w:ascii="宋体" w:hAnsi="宋体"/>
          <w:kern w:val="0"/>
          <w:sz w:val="21"/>
          <w:szCs w:val="20"/>
        </w:rPr>
        <w:t>000</w:t>
      </w:r>
      <w:r w:rsidR="006B5197" w:rsidRPr="006B5197">
        <w:rPr>
          <w:rFonts w:ascii="宋体" w:hAnsi="宋体" w:hint="eastAsia"/>
          <w:kern w:val="0"/>
          <w:sz w:val="21"/>
          <w:szCs w:val="20"/>
          <w:vertAlign w:val="superscript"/>
        </w:rPr>
        <w:t xml:space="preserve"> </w:t>
      </w:r>
      <w:r w:rsidRPr="00643DBB">
        <w:rPr>
          <w:rFonts w:ascii="宋体" w:hAnsi="宋体"/>
          <w:kern w:val="0"/>
          <w:sz w:val="21"/>
          <w:szCs w:val="20"/>
        </w:rPr>
        <w:t>kg</w:t>
      </w:r>
      <w:r w:rsidRPr="00643DBB">
        <w:rPr>
          <w:rFonts w:ascii="宋体" w:hAnsi="宋体" w:hint="eastAsia"/>
          <w:kern w:val="0"/>
          <w:sz w:val="21"/>
          <w:szCs w:val="20"/>
        </w:rPr>
        <w:t>或生物有机肥</w:t>
      </w:r>
      <w:r w:rsidRPr="00643DBB">
        <w:rPr>
          <w:rFonts w:ascii="宋体" w:hAnsi="宋体"/>
          <w:kern w:val="0"/>
          <w:sz w:val="21"/>
          <w:szCs w:val="20"/>
        </w:rPr>
        <w:t>200</w:t>
      </w:r>
      <w:r w:rsidR="006B5197" w:rsidRPr="006B5197">
        <w:rPr>
          <w:rFonts w:ascii="宋体" w:hAnsi="宋体" w:hint="eastAsia"/>
          <w:kern w:val="0"/>
          <w:sz w:val="21"/>
          <w:szCs w:val="20"/>
          <w:vertAlign w:val="superscript"/>
        </w:rPr>
        <w:t xml:space="preserve"> </w:t>
      </w:r>
      <w:r w:rsidRPr="00643DBB">
        <w:rPr>
          <w:rFonts w:ascii="宋体" w:hAnsi="宋体"/>
          <w:kern w:val="0"/>
          <w:sz w:val="21"/>
          <w:szCs w:val="20"/>
        </w:rPr>
        <w:t>kg</w:t>
      </w:r>
      <w:r w:rsidRPr="00643DBB">
        <w:rPr>
          <w:rFonts w:ascii="宋体" w:hAnsi="宋体" w:hint="eastAsia"/>
          <w:kern w:val="0"/>
          <w:sz w:val="21"/>
          <w:szCs w:val="20"/>
        </w:rPr>
        <w:t>，</w:t>
      </w:r>
      <w:r w:rsidRPr="00643DBB">
        <w:rPr>
          <w:rFonts w:ascii="宋体" w:hAnsi="宋体"/>
          <w:kern w:val="0"/>
          <w:sz w:val="21"/>
          <w:szCs w:val="20"/>
        </w:rPr>
        <w:t>N</w:t>
      </w:r>
      <w:r w:rsidRPr="00643DBB">
        <w:rPr>
          <w:rFonts w:ascii="宋体" w:hAnsi="宋体" w:hint="eastAsia"/>
          <w:kern w:val="0"/>
          <w:sz w:val="21"/>
          <w:szCs w:val="20"/>
        </w:rPr>
        <w:t xml:space="preserve"> </w:t>
      </w:r>
      <w:r w:rsidRPr="00643DBB">
        <w:rPr>
          <w:rFonts w:ascii="宋体" w:hAnsi="宋体"/>
          <w:kern w:val="0"/>
          <w:sz w:val="21"/>
          <w:szCs w:val="20"/>
        </w:rPr>
        <w:t>P</w:t>
      </w:r>
      <w:r w:rsidRPr="00643DBB">
        <w:rPr>
          <w:rFonts w:ascii="宋体" w:hAnsi="宋体" w:hint="eastAsia"/>
          <w:kern w:val="0"/>
          <w:sz w:val="21"/>
          <w:szCs w:val="20"/>
        </w:rPr>
        <w:t xml:space="preserve"> </w:t>
      </w:r>
      <w:r w:rsidRPr="00643DBB">
        <w:rPr>
          <w:rFonts w:ascii="宋体" w:hAnsi="宋体"/>
          <w:kern w:val="0"/>
          <w:sz w:val="21"/>
          <w:szCs w:val="20"/>
        </w:rPr>
        <w:t>K</w:t>
      </w:r>
      <w:smartTag w:uri="urn:schemas-microsoft-com:office:smarttags" w:element="chmetcnv">
        <w:smartTagPr>
          <w:attr w:name="UnitName" w:val="m2"/>
          <w:attr w:name="SourceValue" w:val="667"/>
          <w:attr w:name="HasSpace" w:val="True"/>
          <w:attr w:name="Negative" w:val="False"/>
          <w:attr w:name="NumberType" w:val="1"/>
          <w:attr w:name="TCSC" w:val="0"/>
        </w:smartTagPr>
        <w:r w:rsidR="0077056D">
          <w:rPr>
            <w:rFonts w:ascii="宋体" w:hAnsi="宋体"/>
            <w:kern w:val="0"/>
            <w:sz w:val="21"/>
            <w:szCs w:val="20"/>
          </w:rPr>
          <w:t>每</w:t>
        </w:r>
        <w:r w:rsidRPr="00643DBB">
          <w:rPr>
            <w:rFonts w:ascii="宋体" w:hAnsi="宋体"/>
            <w:kern w:val="0"/>
            <w:sz w:val="21"/>
            <w:szCs w:val="20"/>
          </w:rPr>
          <w:t>667</w:t>
        </w:r>
        <w:r w:rsidRPr="00856CB4">
          <w:rPr>
            <w:rFonts w:ascii="宋体" w:hAnsi="宋体"/>
            <w:kern w:val="0"/>
            <w:sz w:val="21"/>
            <w:szCs w:val="20"/>
            <w:vertAlign w:val="subscript"/>
          </w:rPr>
          <w:t xml:space="preserve"> </w:t>
        </w:r>
        <w:r w:rsidRPr="00643DBB">
          <w:rPr>
            <w:rFonts w:ascii="宋体" w:hAnsi="宋体"/>
            <w:kern w:val="0"/>
            <w:sz w:val="21"/>
            <w:szCs w:val="20"/>
          </w:rPr>
          <w:t>m</w:t>
        </w:r>
        <w:r w:rsidRPr="007805E1">
          <w:rPr>
            <w:rFonts w:ascii="宋体" w:hAnsi="宋体"/>
            <w:kern w:val="0"/>
            <w:sz w:val="21"/>
            <w:szCs w:val="20"/>
            <w:vertAlign w:val="superscript"/>
          </w:rPr>
          <w:t>2</w:t>
        </w:r>
      </w:smartTag>
      <w:r w:rsidRPr="00643DBB">
        <w:rPr>
          <w:rFonts w:ascii="宋体" w:hAnsi="宋体" w:hint="eastAsia"/>
          <w:kern w:val="0"/>
          <w:sz w:val="21"/>
          <w:szCs w:val="20"/>
        </w:rPr>
        <w:t>施</w:t>
      </w:r>
      <w:r w:rsidRPr="00643DBB">
        <w:rPr>
          <w:rFonts w:ascii="宋体" w:hAnsi="宋体"/>
          <w:kern w:val="0"/>
          <w:sz w:val="21"/>
          <w:szCs w:val="20"/>
        </w:rPr>
        <w:t>7</w:t>
      </w:r>
      <w:r w:rsidR="006B5197" w:rsidRPr="006B5197">
        <w:rPr>
          <w:rFonts w:ascii="宋体" w:hAnsi="宋体" w:hint="eastAsia"/>
          <w:kern w:val="0"/>
          <w:sz w:val="21"/>
          <w:szCs w:val="20"/>
          <w:vertAlign w:val="superscript"/>
        </w:rPr>
        <w:t xml:space="preserve"> </w:t>
      </w:r>
      <w:r w:rsidR="000767CB">
        <w:rPr>
          <w:rFonts w:ascii="宋体" w:hAnsi="宋体" w:hint="eastAsia"/>
          <w:kern w:val="0"/>
          <w:sz w:val="21"/>
          <w:szCs w:val="20"/>
        </w:rPr>
        <w:t>kg</w:t>
      </w:r>
      <w:r w:rsidRPr="00643DBB">
        <w:rPr>
          <w:rFonts w:ascii="宋体" w:hAnsi="宋体" w:hint="eastAsia"/>
          <w:kern w:val="0"/>
          <w:sz w:val="21"/>
          <w:szCs w:val="20"/>
        </w:rPr>
        <w:t>～</w:t>
      </w:r>
      <w:r w:rsidRPr="00643DBB">
        <w:rPr>
          <w:rFonts w:ascii="宋体" w:hAnsi="宋体"/>
          <w:kern w:val="0"/>
          <w:sz w:val="21"/>
          <w:szCs w:val="20"/>
        </w:rPr>
        <w:t>10</w:t>
      </w:r>
      <w:r w:rsidR="006B5197" w:rsidRPr="006B5197">
        <w:rPr>
          <w:rFonts w:ascii="宋体" w:hAnsi="宋体" w:hint="eastAsia"/>
          <w:kern w:val="0"/>
          <w:sz w:val="21"/>
          <w:szCs w:val="20"/>
          <w:vertAlign w:val="superscript"/>
        </w:rPr>
        <w:t xml:space="preserve"> </w:t>
      </w:r>
      <w:r w:rsidRPr="00643DBB">
        <w:rPr>
          <w:rFonts w:ascii="宋体" w:hAnsi="宋体"/>
          <w:kern w:val="0"/>
          <w:sz w:val="21"/>
          <w:szCs w:val="20"/>
        </w:rPr>
        <w:t>kg</w:t>
      </w:r>
      <w:r w:rsidRPr="00643DBB">
        <w:rPr>
          <w:rFonts w:ascii="宋体" w:hAnsi="宋体" w:hint="eastAsia"/>
          <w:kern w:val="0"/>
          <w:sz w:val="21"/>
          <w:szCs w:val="20"/>
        </w:rPr>
        <w:t>，</w:t>
      </w:r>
      <w:r w:rsidRPr="00643DBB">
        <w:rPr>
          <w:rFonts w:ascii="宋体" w:hAnsi="宋体"/>
          <w:kern w:val="0"/>
          <w:sz w:val="21"/>
          <w:szCs w:val="20"/>
        </w:rPr>
        <w:t>45%</w:t>
      </w:r>
      <w:r w:rsidRPr="00643DBB">
        <w:rPr>
          <w:rFonts w:ascii="宋体" w:hAnsi="宋体" w:hint="eastAsia"/>
          <w:kern w:val="0"/>
          <w:sz w:val="21"/>
          <w:szCs w:val="20"/>
        </w:rPr>
        <w:t>复合肥（</w:t>
      </w:r>
      <w:r w:rsidRPr="00643DBB">
        <w:rPr>
          <w:rFonts w:ascii="宋体" w:hAnsi="宋体"/>
          <w:kern w:val="0"/>
          <w:sz w:val="21"/>
          <w:szCs w:val="20"/>
        </w:rPr>
        <w:t>15</w:t>
      </w:r>
      <w:r w:rsidRPr="00643DBB">
        <w:rPr>
          <w:rFonts w:ascii="宋体" w:hAnsi="宋体" w:hint="eastAsia"/>
          <w:kern w:val="0"/>
          <w:sz w:val="21"/>
          <w:szCs w:val="20"/>
        </w:rPr>
        <w:t>：</w:t>
      </w:r>
      <w:r w:rsidRPr="00643DBB">
        <w:rPr>
          <w:rFonts w:ascii="宋体" w:hAnsi="宋体"/>
          <w:kern w:val="0"/>
          <w:sz w:val="21"/>
          <w:szCs w:val="20"/>
        </w:rPr>
        <w:t>15</w:t>
      </w:r>
      <w:r w:rsidRPr="00643DBB">
        <w:rPr>
          <w:rFonts w:ascii="宋体" w:hAnsi="宋体" w:hint="eastAsia"/>
          <w:kern w:val="0"/>
          <w:sz w:val="21"/>
          <w:szCs w:val="20"/>
        </w:rPr>
        <w:t>：</w:t>
      </w:r>
      <w:r w:rsidRPr="00643DBB">
        <w:rPr>
          <w:rFonts w:ascii="宋体" w:hAnsi="宋体"/>
          <w:kern w:val="0"/>
          <w:sz w:val="21"/>
          <w:szCs w:val="20"/>
        </w:rPr>
        <w:t>15</w:t>
      </w:r>
      <w:r w:rsidRPr="00643DBB">
        <w:rPr>
          <w:rFonts w:ascii="宋体" w:hAnsi="宋体" w:hint="eastAsia"/>
          <w:kern w:val="0"/>
          <w:sz w:val="21"/>
          <w:szCs w:val="20"/>
        </w:rPr>
        <w:t>）</w:t>
      </w:r>
      <w:r w:rsidRPr="00643DBB">
        <w:rPr>
          <w:rFonts w:ascii="宋体" w:hAnsi="宋体"/>
          <w:kern w:val="0"/>
          <w:sz w:val="21"/>
          <w:szCs w:val="20"/>
        </w:rPr>
        <w:t>50</w:t>
      </w:r>
      <w:r w:rsidR="006B5197" w:rsidRPr="006B5197">
        <w:rPr>
          <w:rFonts w:ascii="宋体" w:hAnsi="宋体" w:hint="eastAsia"/>
          <w:kern w:val="0"/>
          <w:sz w:val="21"/>
          <w:szCs w:val="20"/>
          <w:vertAlign w:val="superscript"/>
        </w:rPr>
        <w:t xml:space="preserve"> </w:t>
      </w:r>
      <w:r w:rsidR="000767CB">
        <w:rPr>
          <w:rFonts w:ascii="宋体" w:hAnsi="宋体" w:hint="eastAsia"/>
          <w:kern w:val="0"/>
          <w:sz w:val="21"/>
          <w:szCs w:val="20"/>
        </w:rPr>
        <w:t>kg</w:t>
      </w:r>
      <w:r w:rsidRPr="00643DBB">
        <w:rPr>
          <w:rFonts w:ascii="宋体" w:hAnsi="宋体" w:hint="eastAsia"/>
          <w:kern w:val="0"/>
          <w:sz w:val="21"/>
          <w:szCs w:val="20"/>
        </w:rPr>
        <w:t>～</w:t>
      </w:r>
      <w:r w:rsidRPr="00643DBB">
        <w:rPr>
          <w:rFonts w:ascii="宋体" w:hAnsi="宋体"/>
          <w:kern w:val="0"/>
          <w:sz w:val="21"/>
          <w:szCs w:val="20"/>
        </w:rPr>
        <w:t>60</w:t>
      </w:r>
      <w:r w:rsidR="006B5197" w:rsidRPr="006B5197">
        <w:rPr>
          <w:rFonts w:ascii="宋体" w:hAnsi="宋体" w:hint="eastAsia"/>
          <w:kern w:val="0"/>
          <w:sz w:val="21"/>
          <w:szCs w:val="20"/>
          <w:vertAlign w:val="superscript"/>
        </w:rPr>
        <w:t xml:space="preserve"> </w:t>
      </w:r>
      <w:r w:rsidRPr="00643DBB">
        <w:rPr>
          <w:rFonts w:ascii="宋体" w:hAnsi="宋体"/>
          <w:kern w:val="0"/>
          <w:sz w:val="21"/>
          <w:szCs w:val="20"/>
        </w:rPr>
        <w:t>kg</w:t>
      </w:r>
      <w:r w:rsidRPr="00643DBB">
        <w:rPr>
          <w:rFonts w:ascii="宋体" w:hAnsi="宋体" w:hint="eastAsia"/>
          <w:kern w:val="0"/>
          <w:sz w:val="21"/>
          <w:szCs w:val="20"/>
        </w:rPr>
        <w:t>，同时施用</w:t>
      </w:r>
      <w:r w:rsidRPr="00643DBB">
        <w:rPr>
          <w:rFonts w:ascii="宋体" w:hAnsi="宋体"/>
          <w:kern w:val="0"/>
          <w:sz w:val="21"/>
          <w:szCs w:val="20"/>
        </w:rPr>
        <w:t>3</w:t>
      </w:r>
      <w:r w:rsidR="006B5197" w:rsidRPr="006B5197">
        <w:rPr>
          <w:rFonts w:ascii="宋体" w:hAnsi="宋体" w:hint="eastAsia"/>
          <w:kern w:val="0"/>
          <w:sz w:val="21"/>
          <w:szCs w:val="20"/>
          <w:vertAlign w:val="superscript"/>
        </w:rPr>
        <w:t xml:space="preserve"> </w:t>
      </w:r>
      <w:r w:rsidR="000767CB">
        <w:rPr>
          <w:rFonts w:ascii="宋体" w:hAnsi="宋体" w:hint="eastAsia"/>
          <w:kern w:val="0"/>
          <w:sz w:val="21"/>
          <w:szCs w:val="20"/>
        </w:rPr>
        <w:t>kg</w:t>
      </w:r>
      <w:r w:rsidRPr="00643DBB">
        <w:rPr>
          <w:rFonts w:ascii="宋体" w:hAnsi="宋体" w:hint="eastAsia"/>
          <w:kern w:val="0"/>
          <w:sz w:val="21"/>
          <w:szCs w:val="20"/>
        </w:rPr>
        <w:t>～</w:t>
      </w:r>
      <w:r w:rsidRPr="00643DBB">
        <w:rPr>
          <w:rFonts w:ascii="宋体" w:hAnsi="宋体"/>
          <w:kern w:val="0"/>
          <w:sz w:val="21"/>
          <w:szCs w:val="20"/>
        </w:rPr>
        <w:t>5</w:t>
      </w:r>
      <w:r w:rsidR="006B5197" w:rsidRPr="006B5197">
        <w:rPr>
          <w:rFonts w:ascii="宋体" w:hAnsi="宋体" w:hint="eastAsia"/>
          <w:kern w:val="0"/>
          <w:sz w:val="21"/>
          <w:szCs w:val="20"/>
          <w:vertAlign w:val="superscript"/>
        </w:rPr>
        <w:t xml:space="preserve"> </w:t>
      </w:r>
      <w:r w:rsidRPr="00643DBB">
        <w:rPr>
          <w:rFonts w:ascii="宋体" w:hAnsi="宋体"/>
          <w:kern w:val="0"/>
          <w:sz w:val="21"/>
          <w:szCs w:val="20"/>
        </w:rPr>
        <w:t>kg</w:t>
      </w:r>
      <w:r w:rsidRPr="00643DBB">
        <w:rPr>
          <w:rFonts w:ascii="宋体" w:hAnsi="宋体" w:hint="eastAsia"/>
          <w:kern w:val="0"/>
          <w:sz w:val="21"/>
          <w:szCs w:val="20"/>
        </w:rPr>
        <w:t>杀虫双或</w:t>
      </w:r>
      <w:r w:rsidRPr="00643DBB">
        <w:rPr>
          <w:rFonts w:ascii="宋体" w:hAnsi="宋体"/>
          <w:kern w:val="0"/>
          <w:sz w:val="21"/>
          <w:szCs w:val="20"/>
        </w:rPr>
        <w:t>40</w:t>
      </w:r>
      <w:r w:rsidR="006B5197" w:rsidRPr="006B5197">
        <w:rPr>
          <w:rFonts w:ascii="宋体" w:hAnsi="宋体" w:hint="eastAsia"/>
          <w:kern w:val="0"/>
          <w:sz w:val="21"/>
          <w:szCs w:val="20"/>
          <w:vertAlign w:val="superscript"/>
        </w:rPr>
        <w:t xml:space="preserve"> </w:t>
      </w:r>
      <w:r w:rsidRPr="00643DBB">
        <w:rPr>
          <w:rFonts w:ascii="宋体" w:hAnsi="宋体"/>
          <w:kern w:val="0"/>
          <w:sz w:val="21"/>
          <w:szCs w:val="20"/>
        </w:rPr>
        <w:t>m</w:t>
      </w:r>
      <w:r w:rsidR="006B5197">
        <w:rPr>
          <w:rFonts w:ascii="宋体" w:hAnsi="宋体" w:hint="eastAsia"/>
          <w:kern w:val="0"/>
          <w:sz w:val="21"/>
          <w:szCs w:val="20"/>
        </w:rPr>
        <w:t>L</w:t>
      </w:r>
      <w:r w:rsidRPr="00643DBB">
        <w:rPr>
          <w:rFonts w:ascii="宋体" w:hAnsi="宋体" w:hint="eastAsia"/>
          <w:kern w:val="0"/>
          <w:sz w:val="21"/>
          <w:szCs w:val="20"/>
        </w:rPr>
        <w:t>度锐或</w:t>
      </w:r>
      <w:r w:rsidRPr="00643DBB">
        <w:rPr>
          <w:rFonts w:ascii="宋体" w:hAnsi="宋体"/>
          <w:kern w:val="0"/>
          <w:sz w:val="21"/>
          <w:szCs w:val="20"/>
        </w:rPr>
        <w:t>30</w:t>
      </w:r>
      <w:r w:rsidR="006B5197" w:rsidRPr="006B5197">
        <w:rPr>
          <w:rFonts w:ascii="宋体" w:hAnsi="宋体" w:hint="eastAsia"/>
          <w:kern w:val="0"/>
          <w:sz w:val="21"/>
          <w:szCs w:val="20"/>
          <w:vertAlign w:val="superscript"/>
        </w:rPr>
        <w:t xml:space="preserve"> </w:t>
      </w:r>
      <w:r w:rsidRPr="00643DBB">
        <w:rPr>
          <w:rFonts w:ascii="宋体" w:hAnsi="宋体"/>
          <w:kern w:val="0"/>
          <w:sz w:val="21"/>
          <w:szCs w:val="20"/>
        </w:rPr>
        <w:t>g</w:t>
      </w:r>
      <w:r w:rsidRPr="00643DBB">
        <w:rPr>
          <w:rFonts w:ascii="宋体" w:hAnsi="宋体" w:hint="eastAsia"/>
          <w:kern w:val="0"/>
          <w:sz w:val="21"/>
          <w:szCs w:val="20"/>
        </w:rPr>
        <w:t>褔戈，或直接施用药肥。覆土，</w:t>
      </w:r>
      <w:r w:rsidRPr="00643DBB">
        <w:rPr>
          <w:rFonts w:ascii="宋体" w:hAnsi="宋体"/>
          <w:kern w:val="0"/>
          <w:sz w:val="21"/>
          <w:szCs w:val="20"/>
        </w:rPr>
        <w:t>667</w:t>
      </w:r>
      <w:r w:rsidR="006B5197" w:rsidRPr="006B5197">
        <w:rPr>
          <w:rFonts w:ascii="宋体" w:hAnsi="宋体" w:hint="eastAsia"/>
          <w:kern w:val="0"/>
          <w:sz w:val="21"/>
          <w:szCs w:val="20"/>
          <w:vertAlign w:val="superscript"/>
        </w:rPr>
        <w:t xml:space="preserve"> </w:t>
      </w:r>
      <w:r w:rsidRPr="00643DBB">
        <w:rPr>
          <w:rFonts w:ascii="宋体" w:hAnsi="宋体"/>
          <w:kern w:val="0"/>
          <w:sz w:val="21"/>
          <w:szCs w:val="20"/>
        </w:rPr>
        <w:t>m</w:t>
      </w:r>
      <w:r w:rsidRPr="007805E1">
        <w:rPr>
          <w:rFonts w:ascii="宋体" w:hAnsi="宋体"/>
          <w:kern w:val="0"/>
          <w:sz w:val="21"/>
          <w:szCs w:val="20"/>
          <w:vertAlign w:val="superscript"/>
        </w:rPr>
        <w:t>2</w:t>
      </w:r>
      <w:r w:rsidRPr="00643DBB">
        <w:rPr>
          <w:rFonts w:ascii="宋体" w:hAnsi="宋体" w:hint="eastAsia"/>
          <w:kern w:val="0"/>
          <w:sz w:val="21"/>
          <w:szCs w:val="20"/>
        </w:rPr>
        <w:t>喷除草剂</w:t>
      </w:r>
      <w:r w:rsidRPr="00643DBB">
        <w:rPr>
          <w:rFonts w:ascii="宋体" w:hAnsi="宋体"/>
          <w:kern w:val="0"/>
          <w:sz w:val="21"/>
          <w:szCs w:val="20"/>
        </w:rPr>
        <w:t>50%</w:t>
      </w:r>
      <w:r w:rsidRPr="00643DBB">
        <w:rPr>
          <w:rFonts w:ascii="宋体" w:hAnsi="宋体" w:hint="eastAsia"/>
          <w:kern w:val="0"/>
          <w:sz w:val="21"/>
          <w:szCs w:val="20"/>
        </w:rPr>
        <w:t>阿特拉津可湿性粉剂</w:t>
      </w:r>
      <w:r w:rsidRPr="00643DBB">
        <w:rPr>
          <w:rFonts w:ascii="宋体" w:hAnsi="宋体"/>
          <w:kern w:val="0"/>
          <w:sz w:val="21"/>
          <w:szCs w:val="20"/>
        </w:rPr>
        <w:t>150</w:t>
      </w:r>
      <w:r w:rsidR="006B5197" w:rsidRPr="006B5197">
        <w:rPr>
          <w:rFonts w:ascii="宋体" w:hAnsi="宋体" w:hint="eastAsia"/>
          <w:kern w:val="0"/>
          <w:sz w:val="21"/>
          <w:szCs w:val="20"/>
          <w:vertAlign w:val="superscript"/>
        </w:rPr>
        <w:t xml:space="preserve"> </w:t>
      </w:r>
      <w:r w:rsidR="000767CB">
        <w:rPr>
          <w:rFonts w:ascii="宋体" w:hAnsi="宋体" w:hint="eastAsia"/>
          <w:kern w:val="0"/>
          <w:sz w:val="21"/>
          <w:szCs w:val="20"/>
        </w:rPr>
        <w:t>g</w:t>
      </w:r>
      <w:r w:rsidRPr="00643DBB">
        <w:rPr>
          <w:rFonts w:ascii="宋体" w:hAnsi="宋体" w:hint="eastAsia"/>
          <w:kern w:val="0"/>
          <w:sz w:val="21"/>
          <w:szCs w:val="20"/>
        </w:rPr>
        <w:t>～</w:t>
      </w:r>
      <w:r w:rsidRPr="00643DBB">
        <w:rPr>
          <w:rFonts w:ascii="宋体" w:hAnsi="宋体"/>
          <w:kern w:val="0"/>
          <w:sz w:val="21"/>
          <w:szCs w:val="20"/>
        </w:rPr>
        <w:t>200</w:t>
      </w:r>
      <w:r w:rsidR="006B5197" w:rsidRPr="006B5197">
        <w:rPr>
          <w:rFonts w:ascii="宋体" w:hAnsi="宋体" w:hint="eastAsia"/>
          <w:kern w:val="0"/>
          <w:sz w:val="21"/>
          <w:szCs w:val="20"/>
          <w:vertAlign w:val="superscript"/>
        </w:rPr>
        <w:t xml:space="preserve"> </w:t>
      </w:r>
      <w:r w:rsidRPr="00643DBB">
        <w:rPr>
          <w:rFonts w:ascii="宋体" w:hAnsi="宋体"/>
          <w:kern w:val="0"/>
          <w:sz w:val="21"/>
          <w:szCs w:val="20"/>
        </w:rPr>
        <w:t>g</w:t>
      </w:r>
      <w:r w:rsidRPr="00643DBB">
        <w:rPr>
          <w:rFonts w:ascii="宋体" w:hAnsi="宋体" w:hint="eastAsia"/>
          <w:kern w:val="0"/>
          <w:sz w:val="21"/>
          <w:szCs w:val="20"/>
        </w:rPr>
        <w:t>或</w:t>
      </w:r>
      <w:r w:rsidRPr="00643DBB">
        <w:rPr>
          <w:rFonts w:ascii="宋体" w:hAnsi="宋体"/>
          <w:kern w:val="0"/>
          <w:sz w:val="21"/>
          <w:szCs w:val="20"/>
        </w:rPr>
        <w:t>50%</w:t>
      </w:r>
      <w:r w:rsidRPr="00643DBB">
        <w:rPr>
          <w:rFonts w:ascii="宋体" w:hAnsi="宋体" w:hint="eastAsia"/>
          <w:kern w:val="0"/>
          <w:sz w:val="21"/>
          <w:szCs w:val="20"/>
        </w:rPr>
        <w:t>乙草胺乳油</w:t>
      </w:r>
      <w:r w:rsidRPr="00643DBB">
        <w:rPr>
          <w:rFonts w:ascii="宋体" w:hAnsi="宋体"/>
          <w:kern w:val="0"/>
          <w:sz w:val="21"/>
          <w:szCs w:val="20"/>
        </w:rPr>
        <w:t>150</w:t>
      </w:r>
      <w:r w:rsidR="006B5197" w:rsidRPr="006B5197">
        <w:rPr>
          <w:rFonts w:ascii="宋体" w:hAnsi="宋体" w:hint="eastAsia"/>
          <w:kern w:val="0"/>
          <w:sz w:val="21"/>
          <w:szCs w:val="20"/>
          <w:vertAlign w:val="superscript"/>
        </w:rPr>
        <w:t xml:space="preserve"> </w:t>
      </w:r>
      <w:r w:rsidR="000767CB">
        <w:rPr>
          <w:rFonts w:ascii="宋体" w:hAnsi="宋体" w:hint="eastAsia"/>
          <w:kern w:val="0"/>
          <w:sz w:val="21"/>
          <w:szCs w:val="20"/>
        </w:rPr>
        <w:t>m</w:t>
      </w:r>
      <w:r w:rsidR="006B5197">
        <w:rPr>
          <w:rFonts w:ascii="宋体" w:hAnsi="宋体" w:hint="eastAsia"/>
          <w:kern w:val="0"/>
          <w:sz w:val="21"/>
          <w:szCs w:val="20"/>
        </w:rPr>
        <w:t>L</w:t>
      </w:r>
      <w:r w:rsidRPr="00643DBB">
        <w:rPr>
          <w:rFonts w:ascii="宋体" w:hAnsi="宋体" w:hint="eastAsia"/>
          <w:kern w:val="0"/>
          <w:sz w:val="21"/>
          <w:szCs w:val="20"/>
        </w:rPr>
        <w:t>～</w:t>
      </w:r>
      <w:r w:rsidRPr="00643DBB">
        <w:rPr>
          <w:rFonts w:ascii="宋体" w:hAnsi="宋体"/>
          <w:kern w:val="0"/>
          <w:sz w:val="21"/>
          <w:szCs w:val="20"/>
        </w:rPr>
        <w:t>200</w:t>
      </w:r>
      <w:r w:rsidR="006B5197" w:rsidRPr="006B5197">
        <w:rPr>
          <w:rFonts w:ascii="宋体" w:hAnsi="宋体" w:hint="eastAsia"/>
          <w:kern w:val="0"/>
          <w:sz w:val="21"/>
          <w:szCs w:val="20"/>
          <w:vertAlign w:val="superscript"/>
        </w:rPr>
        <w:t xml:space="preserve"> </w:t>
      </w:r>
      <w:r w:rsidRPr="00643DBB">
        <w:rPr>
          <w:rFonts w:ascii="宋体" w:hAnsi="宋体"/>
          <w:kern w:val="0"/>
          <w:sz w:val="21"/>
          <w:szCs w:val="20"/>
        </w:rPr>
        <w:t>m</w:t>
      </w:r>
      <w:r w:rsidR="006B5197">
        <w:rPr>
          <w:rFonts w:ascii="宋体" w:hAnsi="宋体" w:hint="eastAsia"/>
          <w:kern w:val="0"/>
          <w:sz w:val="21"/>
          <w:szCs w:val="20"/>
        </w:rPr>
        <w:t>L</w:t>
      </w:r>
      <w:r w:rsidRPr="00643DBB">
        <w:rPr>
          <w:rFonts w:ascii="宋体" w:hAnsi="宋体" w:hint="eastAsia"/>
          <w:kern w:val="0"/>
          <w:sz w:val="21"/>
          <w:szCs w:val="20"/>
        </w:rPr>
        <w:t>封草。</w:t>
      </w:r>
    </w:p>
    <w:p w:rsidR="0060519B" w:rsidRPr="007805E1" w:rsidRDefault="0060519B" w:rsidP="00731672">
      <w:pPr>
        <w:spacing w:beforeLines="25" w:before="60" w:afterLines="25" w:after="60" w:line="360" w:lineRule="auto"/>
        <w:rPr>
          <w:rFonts w:ascii="黑体" w:eastAsia="黑体" w:hAnsi="黑体"/>
          <w:color w:val="000000"/>
          <w:kern w:val="0"/>
        </w:rPr>
      </w:pPr>
      <w:smartTag w:uri="urn:schemas-microsoft-com:office:smarttags" w:element="chsdate">
        <w:smartTagPr>
          <w:attr w:name="Year" w:val="1899"/>
          <w:attr w:name="Month" w:val="12"/>
          <w:attr w:name="Day" w:val="30"/>
          <w:attr w:name="IsLunarDate" w:val="False"/>
          <w:attr w:name="IsROCDate" w:val="False"/>
        </w:smartTagPr>
        <w:r w:rsidRPr="007805E1">
          <w:rPr>
            <w:rFonts w:ascii="黑体" w:eastAsia="黑体" w:hAnsi="黑体" w:hint="eastAsia"/>
            <w:color w:val="000000"/>
            <w:kern w:val="0"/>
          </w:rPr>
          <w:t>6.1.3</w:t>
        </w:r>
      </w:smartTag>
      <w:r w:rsidRPr="007805E1">
        <w:rPr>
          <w:rFonts w:ascii="黑体" w:eastAsia="黑体" w:hAnsi="黑体" w:hint="eastAsia"/>
          <w:color w:val="000000"/>
          <w:kern w:val="0"/>
        </w:rPr>
        <w:t>.</w:t>
      </w:r>
      <w:r w:rsidRPr="007805E1">
        <w:rPr>
          <w:rFonts w:ascii="黑体" w:eastAsia="黑体" w:hAnsi="黑体"/>
          <w:color w:val="000000"/>
          <w:kern w:val="0"/>
        </w:rPr>
        <w:t>4</w:t>
      </w:r>
      <w:r w:rsidRPr="007805E1">
        <w:rPr>
          <w:rFonts w:ascii="黑体" w:eastAsia="黑体" w:hAnsi="黑体" w:hint="eastAsia"/>
          <w:color w:val="000000"/>
          <w:kern w:val="0"/>
        </w:rPr>
        <w:t>淋水及地膜覆盖</w:t>
      </w:r>
    </w:p>
    <w:p w:rsidR="0060519B" w:rsidRPr="007805E1" w:rsidRDefault="0060519B" w:rsidP="007805E1">
      <w:pPr>
        <w:pStyle w:val="affff8"/>
        <w:widowControl/>
        <w:tabs>
          <w:tab w:val="center" w:pos="4201"/>
          <w:tab w:val="right" w:leader="dot" w:pos="9298"/>
        </w:tabs>
        <w:autoSpaceDE w:val="0"/>
        <w:autoSpaceDN w:val="0"/>
        <w:spacing w:beforeAutospacing="0" w:afterAutospacing="0"/>
        <w:ind w:firstLineChars="200" w:firstLine="420"/>
        <w:rPr>
          <w:rFonts w:ascii="宋体" w:hAnsi="宋体"/>
          <w:kern w:val="0"/>
          <w:sz w:val="21"/>
          <w:szCs w:val="20"/>
        </w:rPr>
      </w:pPr>
      <w:r w:rsidRPr="007805E1">
        <w:rPr>
          <w:rFonts w:ascii="宋体" w:hAnsi="宋体" w:hint="eastAsia"/>
          <w:kern w:val="0"/>
          <w:sz w:val="21"/>
          <w:szCs w:val="20"/>
        </w:rPr>
        <w:t>新植蔗采用地膜覆盖栽培，以保证全苗壮苗。选用厚度为</w:t>
      </w:r>
      <w:r w:rsidRPr="007805E1">
        <w:rPr>
          <w:rFonts w:ascii="宋体" w:hAnsi="宋体"/>
          <w:kern w:val="0"/>
          <w:sz w:val="21"/>
          <w:szCs w:val="20"/>
        </w:rPr>
        <w:t>0.005</w:t>
      </w:r>
      <w:r w:rsidR="006B5197" w:rsidRPr="006B5197">
        <w:rPr>
          <w:rFonts w:ascii="宋体" w:hAnsi="宋体" w:hint="eastAsia"/>
          <w:kern w:val="0"/>
          <w:sz w:val="21"/>
          <w:szCs w:val="20"/>
          <w:vertAlign w:val="superscript"/>
        </w:rPr>
        <w:t xml:space="preserve"> </w:t>
      </w:r>
      <w:r w:rsidR="000767CB">
        <w:rPr>
          <w:rFonts w:ascii="宋体" w:hAnsi="宋体" w:hint="eastAsia"/>
          <w:kern w:val="0"/>
          <w:sz w:val="21"/>
          <w:szCs w:val="20"/>
        </w:rPr>
        <w:t>mm</w:t>
      </w:r>
      <w:r w:rsidRPr="007805E1">
        <w:rPr>
          <w:rFonts w:ascii="宋体" w:hAnsi="宋体" w:hint="eastAsia"/>
          <w:kern w:val="0"/>
          <w:sz w:val="21"/>
          <w:szCs w:val="20"/>
        </w:rPr>
        <w:t>～</w:t>
      </w:r>
      <w:r w:rsidRPr="007805E1">
        <w:rPr>
          <w:rFonts w:ascii="宋体" w:hAnsi="宋体"/>
          <w:kern w:val="0"/>
          <w:sz w:val="21"/>
          <w:szCs w:val="20"/>
        </w:rPr>
        <w:t>0.010</w:t>
      </w:r>
      <w:r w:rsidR="006B5197" w:rsidRPr="006B5197">
        <w:rPr>
          <w:rFonts w:ascii="宋体" w:hAnsi="宋体" w:hint="eastAsia"/>
          <w:kern w:val="0"/>
          <w:sz w:val="21"/>
          <w:szCs w:val="20"/>
          <w:vertAlign w:val="superscript"/>
        </w:rPr>
        <w:t xml:space="preserve"> </w:t>
      </w:r>
      <w:r w:rsidRPr="007805E1">
        <w:rPr>
          <w:rFonts w:ascii="宋体" w:hAnsi="宋体"/>
          <w:kern w:val="0"/>
          <w:sz w:val="21"/>
          <w:szCs w:val="20"/>
        </w:rPr>
        <w:t>mm</w:t>
      </w:r>
      <w:r w:rsidRPr="007805E1">
        <w:rPr>
          <w:rFonts w:ascii="宋体" w:hAnsi="宋体" w:hint="eastAsia"/>
          <w:kern w:val="0"/>
          <w:sz w:val="21"/>
          <w:szCs w:val="20"/>
        </w:rPr>
        <w:t>，宽度单行为</w:t>
      </w:r>
      <w:r w:rsidRPr="007805E1">
        <w:rPr>
          <w:rFonts w:ascii="宋体" w:hAnsi="宋体"/>
          <w:kern w:val="0"/>
          <w:sz w:val="21"/>
          <w:szCs w:val="20"/>
        </w:rPr>
        <w:t>35</w:t>
      </w:r>
      <w:r w:rsidR="006B5197" w:rsidRPr="006B5197">
        <w:rPr>
          <w:rFonts w:ascii="宋体" w:hAnsi="宋体" w:hint="eastAsia"/>
          <w:kern w:val="0"/>
          <w:sz w:val="21"/>
          <w:szCs w:val="20"/>
          <w:vertAlign w:val="superscript"/>
        </w:rPr>
        <w:t xml:space="preserve"> </w:t>
      </w:r>
      <w:r w:rsidR="000767CB">
        <w:rPr>
          <w:rFonts w:ascii="宋体" w:hAnsi="宋体" w:hint="eastAsia"/>
          <w:kern w:val="0"/>
          <w:sz w:val="21"/>
          <w:szCs w:val="20"/>
        </w:rPr>
        <w:t>cm</w:t>
      </w:r>
      <w:r w:rsidRPr="007805E1">
        <w:rPr>
          <w:rFonts w:ascii="宋体" w:hAnsi="宋体" w:hint="eastAsia"/>
          <w:kern w:val="0"/>
          <w:sz w:val="21"/>
          <w:szCs w:val="20"/>
        </w:rPr>
        <w:t>～</w:t>
      </w:r>
      <w:r w:rsidRPr="007805E1">
        <w:rPr>
          <w:rFonts w:ascii="宋体" w:hAnsi="宋体"/>
          <w:kern w:val="0"/>
          <w:sz w:val="21"/>
          <w:szCs w:val="20"/>
        </w:rPr>
        <w:t>40</w:t>
      </w:r>
      <w:r w:rsidR="006B5197" w:rsidRPr="006B5197">
        <w:rPr>
          <w:rFonts w:ascii="宋体" w:hAnsi="宋体" w:hint="eastAsia"/>
          <w:kern w:val="0"/>
          <w:sz w:val="21"/>
          <w:szCs w:val="20"/>
          <w:vertAlign w:val="superscript"/>
        </w:rPr>
        <w:t xml:space="preserve"> </w:t>
      </w:r>
      <w:r w:rsidRPr="007805E1">
        <w:rPr>
          <w:rFonts w:ascii="宋体" w:hAnsi="宋体"/>
          <w:kern w:val="0"/>
          <w:sz w:val="21"/>
          <w:szCs w:val="20"/>
        </w:rPr>
        <w:t>cm</w:t>
      </w:r>
      <w:r w:rsidRPr="007805E1">
        <w:rPr>
          <w:rFonts w:ascii="宋体" w:hAnsi="宋体" w:hint="eastAsia"/>
          <w:kern w:val="0"/>
          <w:sz w:val="21"/>
          <w:szCs w:val="20"/>
        </w:rPr>
        <w:t>，宽窄行为</w:t>
      </w:r>
      <w:r w:rsidRPr="007805E1">
        <w:rPr>
          <w:rFonts w:ascii="宋体" w:hAnsi="宋体"/>
          <w:kern w:val="0"/>
          <w:sz w:val="21"/>
          <w:szCs w:val="20"/>
        </w:rPr>
        <w:t>60</w:t>
      </w:r>
      <w:r w:rsidR="006B5197" w:rsidRPr="006B5197">
        <w:rPr>
          <w:rFonts w:ascii="宋体" w:hAnsi="宋体" w:hint="eastAsia"/>
          <w:kern w:val="0"/>
          <w:sz w:val="21"/>
          <w:szCs w:val="20"/>
          <w:vertAlign w:val="superscript"/>
        </w:rPr>
        <w:t xml:space="preserve"> </w:t>
      </w:r>
      <w:r w:rsidR="000767CB">
        <w:rPr>
          <w:rFonts w:ascii="宋体" w:hAnsi="宋体" w:hint="eastAsia"/>
          <w:kern w:val="0"/>
          <w:sz w:val="21"/>
          <w:szCs w:val="20"/>
        </w:rPr>
        <w:t>cm</w:t>
      </w:r>
      <w:r w:rsidRPr="007805E1">
        <w:rPr>
          <w:rFonts w:ascii="宋体" w:hAnsi="宋体" w:hint="eastAsia"/>
          <w:kern w:val="0"/>
          <w:sz w:val="21"/>
          <w:szCs w:val="20"/>
        </w:rPr>
        <w:t>～</w:t>
      </w:r>
      <w:r w:rsidRPr="007805E1">
        <w:rPr>
          <w:rFonts w:ascii="宋体" w:hAnsi="宋体"/>
          <w:kern w:val="0"/>
          <w:sz w:val="21"/>
          <w:szCs w:val="20"/>
        </w:rPr>
        <w:t>80</w:t>
      </w:r>
      <w:r w:rsidR="006B5197" w:rsidRPr="006B5197">
        <w:rPr>
          <w:rFonts w:ascii="宋体" w:hAnsi="宋体" w:hint="eastAsia"/>
          <w:kern w:val="0"/>
          <w:sz w:val="21"/>
          <w:szCs w:val="20"/>
          <w:vertAlign w:val="superscript"/>
        </w:rPr>
        <w:t xml:space="preserve"> </w:t>
      </w:r>
      <w:r w:rsidRPr="007805E1">
        <w:rPr>
          <w:rFonts w:ascii="宋体" w:hAnsi="宋体"/>
          <w:kern w:val="0"/>
          <w:sz w:val="21"/>
          <w:szCs w:val="20"/>
        </w:rPr>
        <w:t>cm</w:t>
      </w:r>
      <w:r w:rsidRPr="007805E1">
        <w:rPr>
          <w:rFonts w:ascii="宋体" w:hAnsi="宋体" w:hint="eastAsia"/>
          <w:kern w:val="0"/>
          <w:sz w:val="21"/>
          <w:szCs w:val="20"/>
        </w:rPr>
        <w:t>的光降解地膜，在下种盖土后，土地相对湿度80%以上，用光解地膜覆盖植蔗沟，边缘用细土压紧，中间用少量细土压紧，利于蔗苗自主破膜，地膜露出透光部分不少于</w:t>
      </w:r>
      <w:r w:rsidRPr="007805E1">
        <w:rPr>
          <w:rFonts w:ascii="宋体" w:hAnsi="宋体"/>
          <w:kern w:val="0"/>
          <w:sz w:val="21"/>
          <w:szCs w:val="20"/>
        </w:rPr>
        <w:t>20</w:t>
      </w:r>
      <w:r w:rsidR="006B5197" w:rsidRPr="006B5197">
        <w:rPr>
          <w:rFonts w:ascii="宋体" w:hAnsi="宋体" w:hint="eastAsia"/>
          <w:kern w:val="0"/>
          <w:sz w:val="21"/>
          <w:szCs w:val="20"/>
          <w:vertAlign w:val="superscript"/>
        </w:rPr>
        <w:t xml:space="preserve"> </w:t>
      </w:r>
      <w:r w:rsidRPr="007805E1">
        <w:rPr>
          <w:rFonts w:ascii="宋体" w:hAnsi="宋体"/>
          <w:kern w:val="0"/>
          <w:sz w:val="21"/>
          <w:szCs w:val="20"/>
        </w:rPr>
        <w:t>cm</w:t>
      </w:r>
      <w:r w:rsidRPr="007805E1">
        <w:rPr>
          <w:rFonts w:ascii="宋体" w:hAnsi="宋体" w:hint="eastAsia"/>
          <w:kern w:val="0"/>
          <w:sz w:val="21"/>
          <w:szCs w:val="20"/>
        </w:rPr>
        <w:t>。若蔗地土壤较干，应淋透水再盖地膜。</w:t>
      </w:r>
    </w:p>
    <w:p w:rsidR="0060519B" w:rsidRPr="007805E1" w:rsidRDefault="0060519B" w:rsidP="00731672">
      <w:pPr>
        <w:spacing w:beforeLines="25" w:before="60" w:afterLines="25" w:after="60" w:line="360" w:lineRule="auto"/>
        <w:rPr>
          <w:rFonts w:ascii="黑体" w:eastAsia="黑体" w:hAnsi="黑体"/>
          <w:color w:val="000000"/>
          <w:kern w:val="0"/>
        </w:rPr>
      </w:pPr>
      <w:smartTag w:uri="urn:schemas-microsoft-com:office:smarttags" w:element="chsdate">
        <w:smartTagPr>
          <w:attr w:name="Year" w:val="1899"/>
          <w:attr w:name="Month" w:val="12"/>
          <w:attr w:name="Day" w:val="30"/>
          <w:attr w:name="IsLunarDate" w:val="False"/>
          <w:attr w:name="IsROCDate" w:val="False"/>
        </w:smartTagPr>
        <w:r w:rsidRPr="007805E1">
          <w:rPr>
            <w:rFonts w:ascii="黑体" w:eastAsia="黑体" w:hAnsi="黑体" w:hint="eastAsia"/>
            <w:color w:val="000000"/>
            <w:kern w:val="0"/>
          </w:rPr>
          <w:t>6.1.3</w:t>
        </w:r>
      </w:smartTag>
      <w:r w:rsidRPr="007805E1">
        <w:rPr>
          <w:rFonts w:ascii="黑体" w:eastAsia="黑体" w:hAnsi="黑体" w:hint="eastAsia"/>
          <w:color w:val="000000"/>
          <w:kern w:val="0"/>
        </w:rPr>
        <w:t>.</w:t>
      </w:r>
      <w:r w:rsidRPr="007805E1">
        <w:rPr>
          <w:rFonts w:ascii="黑体" w:eastAsia="黑体" w:hAnsi="黑体"/>
          <w:color w:val="000000"/>
          <w:kern w:val="0"/>
        </w:rPr>
        <w:t>5</w:t>
      </w:r>
      <w:r w:rsidRPr="007805E1">
        <w:rPr>
          <w:rFonts w:ascii="黑体" w:eastAsia="黑体" w:hAnsi="黑体" w:hint="eastAsia"/>
          <w:color w:val="000000"/>
          <w:kern w:val="0"/>
        </w:rPr>
        <w:t>机械化种植</w:t>
      </w:r>
    </w:p>
    <w:p w:rsidR="0060519B" w:rsidRPr="007805E1" w:rsidRDefault="0060519B" w:rsidP="007805E1">
      <w:pPr>
        <w:pStyle w:val="affff8"/>
        <w:widowControl/>
        <w:tabs>
          <w:tab w:val="center" w:pos="4201"/>
          <w:tab w:val="right" w:leader="dot" w:pos="9298"/>
        </w:tabs>
        <w:autoSpaceDE w:val="0"/>
        <w:autoSpaceDN w:val="0"/>
        <w:spacing w:beforeAutospacing="0" w:afterAutospacing="0"/>
        <w:ind w:firstLineChars="200" w:firstLine="420"/>
        <w:rPr>
          <w:rFonts w:ascii="宋体" w:hAnsi="宋体"/>
          <w:kern w:val="0"/>
          <w:sz w:val="21"/>
          <w:szCs w:val="20"/>
        </w:rPr>
      </w:pPr>
      <w:r w:rsidRPr="007805E1">
        <w:rPr>
          <w:rFonts w:ascii="宋体" w:hAnsi="宋体" w:hint="eastAsia"/>
          <w:kern w:val="0"/>
          <w:sz w:val="21"/>
          <w:szCs w:val="20"/>
        </w:rPr>
        <w:t>采用开沟、摆种、施肥和盖土覆膜一体化机械种植，种植密度、施肥及地膜要求按</w:t>
      </w:r>
      <w:r w:rsidR="000767CB">
        <w:rPr>
          <w:rFonts w:ascii="宋体" w:hAnsi="宋体" w:hint="eastAsia"/>
          <w:kern w:val="0"/>
          <w:sz w:val="21"/>
          <w:szCs w:val="20"/>
        </w:rPr>
        <w:t>6</w:t>
      </w:r>
      <w:r w:rsidRPr="007805E1">
        <w:rPr>
          <w:rFonts w:ascii="宋体" w:hAnsi="宋体" w:hint="eastAsia"/>
          <w:kern w:val="0"/>
          <w:sz w:val="21"/>
          <w:szCs w:val="20"/>
        </w:rPr>
        <w:t>.1.3.</w:t>
      </w:r>
      <w:r w:rsidRPr="007805E1">
        <w:rPr>
          <w:rFonts w:ascii="宋体" w:hAnsi="宋体"/>
          <w:kern w:val="0"/>
          <w:sz w:val="21"/>
          <w:szCs w:val="20"/>
        </w:rPr>
        <w:t>3</w:t>
      </w:r>
      <w:r w:rsidR="003C4B57" w:rsidRPr="00643DBB">
        <w:rPr>
          <w:rFonts w:ascii="宋体" w:hAnsi="宋体" w:hint="eastAsia"/>
          <w:kern w:val="0"/>
          <w:sz w:val="21"/>
          <w:szCs w:val="20"/>
        </w:rPr>
        <w:t>～</w:t>
      </w:r>
      <w:r w:rsidR="000767CB">
        <w:rPr>
          <w:rFonts w:ascii="宋体" w:hAnsi="宋体" w:hint="eastAsia"/>
          <w:kern w:val="0"/>
          <w:sz w:val="21"/>
          <w:szCs w:val="20"/>
        </w:rPr>
        <w:t>6</w:t>
      </w:r>
      <w:r w:rsidRPr="007805E1">
        <w:rPr>
          <w:rFonts w:ascii="宋体" w:hAnsi="宋体" w:hint="eastAsia"/>
          <w:kern w:val="0"/>
          <w:sz w:val="21"/>
          <w:szCs w:val="20"/>
        </w:rPr>
        <w:t>.1.3</w:t>
      </w:r>
      <w:r w:rsidRPr="007805E1">
        <w:rPr>
          <w:rFonts w:ascii="宋体" w:hAnsi="宋体"/>
          <w:kern w:val="0"/>
          <w:sz w:val="21"/>
          <w:szCs w:val="20"/>
        </w:rPr>
        <w:t>.4</w:t>
      </w:r>
      <w:r w:rsidRPr="007805E1">
        <w:rPr>
          <w:rFonts w:ascii="宋体" w:hAnsi="宋体" w:hint="eastAsia"/>
          <w:kern w:val="0"/>
          <w:sz w:val="21"/>
          <w:szCs w:val="20"/>
        </w:rPr>
        <w:t>。</w:t>
      </w:r>
    </w:p>
    <w:p w:rsidR="0060519B" w:rsidRPr="00731672" w:rsidRDefault="0060519B" w:rsidP="00731672">
      <w:pPr>
        <w:pStyle w:val="afff4"/>
        <w:numPr>
          <w:ilvl w:val="2"/>
          <w:numId w:val="35"/>
        </w:numPr>
        <w:spacing w:before="120" w:after="120"/>
      </w:pPr>
      <w:bookmarkStart w:id="34" w:name="_Toc400790112"/>
      <w:r w:rsidRPr="00731672">
        <w:rPr>
          <w:rFonts w:hint="eastAsia"/>
        </w:rPr>
        <w:t>田间管理</w:t>
      </w:r>
      <w:bookmarkEnd w:id="34"/>
    </w:p>
    <w:p w:rsidR="0060519B" w:rsidRPr="007805E1" w:rsidRDefault="0060519B" w:rsidP="00731672">
      <w:pPr>
        <w:spacing w:beforeLines="25" w:before="60" w:afterLines="25" w:after="60" w:line="360" w:lineRule="auto"/>
        <w:rPr>
          <w:rFonts w:ascii="黑体" w:eastAsia="黑体" w:hAnsi="黑体"/>
          <w:color w:val="000000"/>
          <w:kern w:val="0"/>
        </w:rPr>
      </w:pPr>
      <w:smartTag w:uri="urn:schemas-microsoft-com:office:smarttags" w:element="chsdate">
        <w:smartTagPr>
          <w:attr w:name="Year" w:val="1899"/>
          <w:attr w:name="Month" w:val="12"/>
          <w:attr w:name="Day" w:val="30"/>
          <w:attr w:name="IsLunarDate" w:val="False"/>
          <w:attr w:name="IsROCDate" w:val="False"/>
        </w:smartTagPr>
        <w:r w:rsidRPr="007805E1">
          <w:rPr>
            <w:rFonts w:ascii="黑体" w:eastAsia="黑体" w:hAnsi="黑体" w:hint="eastAsia"/>
            <w:color w:val="000000"/>
            <w:kern w:val="0"/>
          </w:rPr>
          <w:t>6</w:t>
        </w:r>
        <w:r w:rsidRPr="007805E1">
          <w:rPr>
            <w:rFonts w:ascii="黑体" w:eastAsia="黑体" w:hAnsi="黑体"/>
            <w:color w:val="000000"/>
            <w:kern w:val="0"/>
          </w:rPr>
          <w:t>.1</w:t>
        </w:r>
        <w:r w:rsidRPr="007805E1">
          <w:rPr>
            <w:rFonts w:ascii="黑体" w:eastAsia="黑体" w:hAnsi="黑体" w:hint="eastAsia"/>
            <w:color w:val="000000"/>
            <w:kern w:val="0"/>
          </w:rPr>
          <w:t>.4</w:t>
        </w:r>
      </w:smartTag>
      <w:r w:rsidRPr="007805E1">
        <w:rPr>
          <w:rFonts w:ascii="黑体" w:eastAsia="黑体" w:hAnsi="黑体" w:hint="eastAsia"/>
          <w:color w:val="000000"/>
          <w:kern w:val="0"/>
        </w:rPr>
        <w:t>.1施肥管理</w:t>
      </w:r>
    </w:p>
    <w:p w:rsidR="0060519B" w:rsidRPr="007805E1" w:rsidRDefault="0060519B" w:rsidP="006B5197">
      <w:pPr>
        <w:pStyle w:val="afffff7"/>
        <w:ind w:firstLine="420"/>
      </w:pPr>
      <w:r w:rsidRPr="007805E1">
        <w:t>养鸭蔗地施肥应符合NY/T 394的有关规定。做到有机肥与无机肥配合施用，平衡施入氮、磷、钾及微肥。5月中旬到6月初结合大培土，每667</w:t>
      </w:r>
      <w:r w:rsidR="006B5197" w:rsidRPr="006B5197">
        <w:rPr>
          <w:rFonts w:hAnsi="宋体" w:hint="eastAsia"/>
          <w:vertAlign w:val="superscript"/>
        </w:rPr>
        <w:t xml:space="preserve"> </w:t>
      </w:r>
      <w:r w:rsidRPr="007805E1">
        <w:t>m</w:t>
      </w:r>
      <w:r w:rsidRPr="007805E1">
        <w:rPr>
          <w:vertAlign w:val="superscript"/>
        </w:rPr>
        <w:t>2</w:t>
      </w:r>
      <w:r w:rsidRPr="007805E1">
        <w:t>施用N</w:t>
      </w:r>
      <w:r w:rsidRPr="00856CB4">
        <w:rPr>
          <w:vertAlign w:val="subscript"/>
        </w:rPr>
        <w:t xml:space="preserve"> </w:t>
      </w:r>
      <w:r w:rsidRPr="007805E1">
        <w:t>15</w:t>
      </w:r>
      <w:r w:rsidR="006B5197" w:rsidRPr="006B5197">
        <w:rPr>
          <w:rFonts w:hAnsi="宋体" w:hint="eastAsia"/>
          <w:vertAlign w:val="superscript"/>
        </w:rPr>
        <w:t xml:space="preserve"> </w:t>
      </w:r>
      <w:r w:rsidR="000767CB">
        <w:rPr>
          <w:rFonts w:hint="eastAsia"/>
        </w:rPr>
        <w:t>kg</w:t>
      </w:r>
      <w:r w:rsidRPr="007805E1">
        <w:t>～20</w:t>
      </w:r>
      <w:r w:rsidR="006B5197" w:rsidRPr="006B5197">
        <w:rPr>
          <w:rFonts w:hAnsi="宋体" w:hint="eastAsia"/>
          <w:vertAlign w:val="superscript"/>
        </w:rPr>
        <w:t xml:space="preserve"> </w:t>
      </w:r>
      <w:r w:rsidRPr="007805E1">
        <w:t>kg，P</w:t>
      </w:r>
      <w:r w:rsidRPr="007805E1">
        <w:rPr>
          <w:vertAlign w:val="subscript"/>
        </w:rPr>
        <w:t>2</w:t>
      </w:r>
      <w:r w:rsidRPr="007805E1">
        <w:t>O</w:t>
      </w:r>
      <w:r w:rsidRPr="007805E1">
        <w:rPr>
          <w:vertAlign w:val="subscript"/>
        </w:rPr>
        <w:t>5</w:t>
      </w:r>
      <w:r w:rsidRPr="007805E1">
        <w:t xml:space="preserve"> 5</w:t>
      </w:r>
      <w:r w:rsidR="006B5197" w:rsidRPr="006B5197">
        <w:rPr>
          <w:rFonts w:hAnsi="宋体" w:hint="eastAsia"/>
          <w:vertAlign w:val="superscript"/>
        </w:rPr>
        <w:t xml:space="preserve"> </w:t>
      </w:r>
      <w:r w:rsidR="000767CB">
        <w:rPr>
          <w:rFonts w:hint="eastAsia"/>
        </w:rPr>
        <w:t>kg</w:t>
      </w:r>
      <w:r w:rsidRPr="007805E1">
        <w:t>～8</w:t>
      </w:r>
      <w:r w:rsidRPr="00856CB4">
        <w:rPr>
          <w:vertAlign w:val="subscript"/>
        </w:rPr>
        <w:t xml:space="preserve"> </w:t>
      </w:r>
      <w:r w:rsidRPr="007805E1">
        <w:t>kg，K</w:t>
      </w:r>
      <w:r w:rsidRPr="007805E1">
        <w:rPr>
          <w:vertAlign w:val="subscript"/>
        </w:rPr>
        <w:t>2</w:t>
      </w:r>
      <w:r w:rsidRPr="007805E1">
        <w:t>O</w:t>
      </w:r>
      <w:r w:rsidR="000767CB">
        <w:rPr>
          <w:rFonts w:hint="eastAsia"/>
        </w:rPr>
        <w:t xml:space="preserve"> </w:t>
      </w:r>
      <w:r w:rsidRPr="007805E1">
        <w:t>15</w:t>
      </w:r>
      <w:r w:rsidR="006B5197" w:rsidRPr="006B5197">
        <w:rPr>
          <w:rFonts w:hAnsi="宋体" w:hint="eastAsia"/>
          <w:vertAlign w:val="superscript"/>
        </w:rPr>
        <w:t xml:space="preserve"> </w:t>
      </w:r>
      <w:r w:rsidR="000767CB">
        <w:rPr>
          <w:rFonts w:hint="eastAsia"/>
        </w:rPr>
        <w:t>kg</w:t>
      </w:r>
      <w:r w:rsidRPr="007805E1">
        <w:t>～20</w:t>
      </w:r>
      <w:r w:rsidR="006B5197" w:rsidRPr="006B5197">
        <w:rPr>
          <w:rFonts w:hAnsi="宋体" w:hint="eastAsia"/>
          <w:vertAlign w:val="superscript"/>
        </w:rPr>
        <w:t xml:space="preserve"> </w:t>
      </w:r>
      <w:r w:rsidRPr="007805E1">
        <w:t>kg。长效缓释肥和速效肥或甘蔗专用肥各占50%，结合机械培土沟施。</w:t>
      </w:r>
    </w:p>
    <w:p w:rsidR="0060519B" w:rsidRPr="00731672" w:rsidRDefault="0060519B" w:rsidP="00731672">
      <w:pPr>
        <w:pStyle w:val="afff4"/>
        <w:numPr>
          <w:ilvl w:val="2"/>
          <w:numId w:val="35"/>
        </w:numPr>
        <w:spacing w:before="120" w:after="120"/>
      </w:pPr>
      <w:r w:rsidRPr="00731672">
        <w:rPr>
          <w:rFonts w:hint="eastAsia"/>
        </w:rPr>
        <w:t>杂草防治</w:t>
      </w:r>
    </w:p>
    <w:p w:rsidR="0060519B" w:rsidRPr="007805E1" w:rsidRDefault="0060519B" w:rsidP="007805E1">
      <w:pPr>
        <w:pStyle w:val="affff8"/>
        <w:widowControl/>
        <w:tabs>
          <w:tab w:val="center" w:pos="4201"/>
          <w:tab w:val="right" w:leader="dot" w:pos="9298"/>
        </w:tabs>
        <w:autoSpaceDE w:val="0"/>
        <w:autoSpaceDN w:val="0"/>
        <w:spacing w:beforeAutospacing="0" w:afterAutospacing="0"/>
        <w:ind w:firstLineChars="200" w:firstLine="420"/>
        <w:rPr>
          <w:rFonts w:ascii="宋体" w:hAnsi="宋体"/>
          <w:kern w:val="0"/>
          <w:sz w:val="21"/>
          <w:szCs w:val="20"/>
        </w:rPr>
      </w:pPr>
      <w:r w:rsidRPr="007805E1">
        <w:rPr>
          <w:rFonts w:ascii="宋体" w:hAnsi="宋体" w:hint="eastAsia"/>
          <w:kern w:val="0"/>
          <w:sz w:val="21"/>
          <w:szCs w:val="20"/>
        </w:rPr>
        <w:t>前期如不影响甘蔗中耕培土，无需除草。投入鸭苗后通过鸭子取食草芽防治杂草。</w:t>
      </w:r>
      <w:r w:rsidR="00A357D4">
        <w:rPr>
          <w:rFonts w:ascii="宋体" w:hAnsi="宋体" w:hint="eastAsia"/>
          <w:kern w:val="0"/>
          <w:sz w:val="21"/>
          <w:szCs w:val="20"/>
        </w:rPr>
        <w:t>及时清除藤蔓，防止缠住鸭子致其死亡。</w:t>
      </w:r>
    </w:p>
    <w:p w:rsidR="0060519B" w:rsidRPr="00731672" w:rsidRDefault="0060519B" w:rsidP="00731672">
      <w:pPr>
        <w:pStyle w:val="afff4"/>
        <w:numPr>
          <w:ilvl w:val="2"/>
          <w:numId w:val="35"/>
        </w:numPr>
        <w:spacing w:before="120" w:after="120"/>
      </w:pPr>
      <w:r w:rsidRPr="00731672">
        <w:rPr>
          <w:rFonts w:hint="eastAsia"/>
        </w:rPr>
        <w:t>病虫害防治</w:t>
      </w:r>
    </w:p>
    <w:p w:rsidR="0060519B" w:rsidRPr="007805E1" w:rsidRDefault="0060519B" w:rsidP="007805E1">
      <w:pPr>
        <w:pStyle w:val="affff8"/>
        <w:widowControl/>
        <w:tabs>
          <w:tab w:val="center" w:pos="4201"/>
          <w:tab w:val="right" w:leader="dot" w:pos="9298"/>
        </w:tabs>
        <w:autoSpaceDE w:val="0"/>
        <w:autoSpaceDN w:val="0"/>
        <w:spacing w:beforeAutospacing="0" w:afterAutospacing="0"/>
        <w:ind w:firstLineChars="200" w:firstLine="420"/>
        <w:rPr>
          <w:rFonts w:ascii="Times New Roman" w:hAnsi="Times New Roman"/>
          <w:kern w:val="0"/>
          <w:sz w:val="21"/>
          <w:szCs w:val="20"/>
        </w:rPr>
      </w:pPr>
      <w:r w:rsidRPr="007805E1">
        <w:rPr>
          <w:rFonts w:ascii="Times New Roman" w:hAnsi="Times New Roman" w:hint="eastAsia"/>
          <w:kern w:val="0"/>
          <w:sz w:val="21"/>
          <w:szCs w:val="20"/>
        </w:rPr>
        <w:t>鸭蔗田甘蔗病虫害的防治主要以预防为主，采用农艺防治、生物防治、物理防治为主，化学防治为辅的方法综合防治病虫害。采用药剂防治应选用生物药剂或高效低毒的化学药剂，以保护肉鸭及蜘蛛、蜻蜓</w:t>
      </w:r>
      <w:r w:rsidR="007739C4">
        <w:rPr>
          <w:rFonts w:ascii="Times New Roman" w:hAnsi="Times New Roman" w:hint="eastAsia"/>
          <w:kern w:val="0"/>
          <w:sz w:val="21"/>
          <w:szCs w:val="20"/>
        </w:rPr>
        <w:t>、螳螂</w:t>
      </w:r>
      <w:r w:rsidRPr="007805E1">
        <w:rPr>
          <w:rFonts w:ascii="Times New Roman" w:hAnsi="Times New Roman" w:hint="eastAsia"/>
          <w:kern w:val="0"/>
          <w:sz w:val="21"/>
          <w:szCs w:val="20"/>
        </w:rPr>
        <w:t>等害虫天敌。</w:t>
      </w:r>
    </w:p>
    <w:p w:rsidR="0060519B" w:rsidRPr="007805E1" w:rsidRDefault="0060519B" w:rsidP="000B3B64">
      <w:pPr>
        <w:pStyle w:val="afff4"/>
        <w:spacing w:before="120" w:after="120"/>
        <w:rPr>
          <w:szCs w:val="22"/>
        </w:rPr>
      </w:pPr>
      <w:bookmarkStart w:id="35" w:name="_Toc400790113"/>
      <w:r w:rsidRPr="007805E1">
        <w:rPr>
          <w:rFonts w:hint="eastAsia"/>
          <w:szCs w:val="22"/>
        </w:rPr>
        <w:t>宿根蔗栽培</w:t>
      </w:r>
      <w:bookmarkEnd w:id="35"/>
    </w:p>
    <w:p w:rsidR="0060519B" w:rsidRPr="007805E1" w:rsidRDefault="0060519B" w:rsidP="00731672">
      <w:pPr>
        <w:pStyle w:val="afff5"/>
        <w:numPr>
          <w:ilvl w:val="2"/>
          <w:numId w:val="41"/>
        </w:numPr>
        <w:spacing w:before="120" w:after="120"/>
        <w:rPr>
          <w:szCs w:val="22"/>
        </w:rPr>
      </w:pPr>
      <w:bookmarkStart w:id="36" w:name="_Toc400790114"/>
      <w:r w:rsidRPr="007805E1">
        <w:rPr>
          <w:rFonts w:hint="eastAsia"/>
          <w:szCs w:val="22"/>
        </w:rPr>
        <w:t>选留宿根蔗地，合理安排砍收</w:t>
      </w:r>
      <w:bookmarkEnd w:id="36"/>
    </w:p>
    <w:p w:rsidR="0060519B" w:rsidRPr="007805E1" w:rsidRDefault="0060519B" w:rsidP="006B5197">
      <w:pPr>
        <w:pStyle w:val="afffff7"/>
        <w:ind w:firstLine="420"/>
        <w:rPr>
          <w:color w:val="FF0000"/>
        </w:rPr>
      </w:pPr>
      <w:r w:rsidRPr="007805E1">
        <w:rPr>
          <w:rFonts w:hint="eastAsia"/>
        </w:rPr>
        <w:t>选择上季甘蔗每</w:t>
      </w:r>
      <w:r w:rsidRPr="007805E1">
        <w:t>667</w:t>
      </w:r>
      <w:r w:rsidR="006B5197" w:rsidRPr="006B5197">
        <w:rPr>
          <w:rFonts w:hAnsi="宋体" w:hint="eastAsia"/>
          <w:vertAlign w:val="superscript"/>
        </w:rPr>
        <w:t xml:space="preserve"> </w:t>
      </w:r>
      <w:r w:rsidRPr="007805E1">
        <w:t>m</w:t>
      </w:r>
      <w:r w:rsidRPr="007805E1">
        <w:rPr>
          <w:vertAlign w:val="superscript"/>
        </w:rPr>
        <w:t>2</w:t>
      </w:r>
      <w:r w:rsidRPr="007805E1">
        <w:rPr>
          <w:rFonts w:hint="eastAsia"/>
        </w:rPr>
        <w:t>有效茎</w:t>
      </w:r>
      <w:r w:rsidRPr="007805E1">
        <w:t>4</w:t>
      </w:r>
      <w:r w:rsidR="006B5197" w:rsidRPr="006B5197">
        <w:rPr>
          <w:rFonts w:hAnsi="宋体" w:hint="eastAsia"/>
          <w:vertAlign w:val="superscript"/>
        </w:rPr>
        <w:t xml:space="preserve"> </w:t>
      </w:r>
      <w:r w:rsidRPr="007805E1">
        <w:t>500</w:t>
      </w:r>
      <w:r w:rsidRPr="007805E1">
        <w:rPr>
          <w:rFonts w:hint="eastAsia"/>
        </w:rPr>
        <w:t>株以上，分布均匀，断垄少，无严重病、虫、鼠害的蔗地留宿根</w:t>
      </w:r>
      <w:r w:rsidRPr="00A31804">
        <w:rPr>
          <w:rFonts w:hint="eastAsia"/>
        </w:rPr>
        <w:t>。</w:t>
      </w:r>
      <w:r w:rsidR="00A31804">
        <w:rPr>
          <w:rFonts w:hint="eastAsia"/>
        </w:rPr>
        <w:t>特早熟品种</w:t>
      </w:r>
      <w:r w:rsidRPr="00A31804">
        <w:rPr>
          <w:rFonts w:hint="eastAsia"/>
        </w:rPr>
        <w:t>及</w:t>
      </w:r>
      <w:r w:rsidR="00A31804" w:rsidRPr="00A31804">
        <w:rPr>
          <w:rFonts w:hint="eastAsia"/>
        </w:rPr>
        <w:t>早</w:t>
      </w:r>
      <w:r w:rsidRPr="00A31804">
        <w:rPr>
          <w:rFonts w:hint="eastAsia"/>
        </w:rPr>
        <w:t>砍收。</w:t>
      </w:r>
    </w:p>
    <w:p w:rsidR="0060519B" w:rsidRPr="007805E1" w:rsidRDefault="0060519B" w:rsidP="00731672">
      <w:pPr>
        <w:pStyle w:val="afff5"/>
        <w:numPr>
          <w:ilvl w:val="2"/>
          <w:numId w:val="41"/>
        </w:numPr>
        <w:spacing w:before="120" w:after="120"/>
        <w:rPr>
          <w:szCs w:val="22"/>
        </w:rPr>
      </w:pPr>
      <w:bookmarkStart w:id="37" w:name="_Toc400790115"/>
      <w:r w:rsidRPr="007805E1">
        <w:rPr>
          <w:rFonts w:hint="eastAsia"/>
          <w:szCs w:val="22"/>
        </w:rPr>
        <w:t>蔗叶处理及</w:t>
      </w:r>
      <w:bookmarkEnd w:id="37"/>
      <w:r w:rsidRPr="007805E1">
        <w:rPr>
          <w:rFonts w:hint="eastAsia"/>
          <w:szCs w:val="22"/>
        </w:rPr>
        <w:t>中耕施肥培土</w:t>
      </w:r>
    </w:p>
    <w:p w:rsidR="0060519B" w:rsidRDefault="0060519B" w:rsidP="006B5197">
      <w:pPr>
        <w:pStyle w:val="afffff7"/>
        <w:ind w:firstLine="420"/>
      </w:pPr>
      <w:r w:rsidRPr="007805E1">
        <w:rPr>
          <w:rFonts w:hint="eastAsia"/>
        </w:rPr>
        <w:t>砍收后约</w:t>
      </w:r>
      <w:r w:rsidRPr="007805E1">
        <w:t>15</w:t>
      </w:r>
      <w:r w:rsidR="006B5197" w:rsidRPr="006B5197">
        <w:rPr>
          <w:rFonts w:hAnsi="宋体" w:hint="eastAsia"/>
          <w:vertAlign w:val="superscript"/>
        </w:rPr>
        <w:t xml:space="preserve"> </w:t>
      </w:r>
      <w:r w:rsidRPr="007805E1">
        <w:t>d</w:t>
      </w:r>
      <w:r w:rsidRPr="007805E1">
        <w:rPr>
          <w:rFonts w:hint="eastAsia"/>
        </w:rPr>
        <w:t>，采用机械粉碎蔗叶还田后，适时进行破垄松蔸。破垄松蔸后宜在</w:t>
      </w:r>
      <w:r w:rsidRPr="007805E1">
        <w:t>10</w:t>
      </w:r>
      <w:r w:rsidR="006B5197" w:rsidRPr="006B5197">
        <w:rPr>
          <w:rFonts w:hAnsi="宋体" w:hint="eastAsia"/>
          <w:vertAlign w:val="superscript"/>
        </w:rPr>
        <w:t xml:space="preserve"> </w:t>
      </w:r>
      <w:r w:rsidRPr="007805E1">
        <w:t>d</w:t>
      </w:r>
      <w:r w:rsidRPr="007805E1">
        <w:rPr>
          <w:rFonts w:hint="eastAsia"/>
        </w:rPr>
        <w:t>内埋垄，埋垄时，且不迟于8～10叶期，每</w:t>
      </w:r>
      <w:r w:rsidRPr="007805E1">
        <w:t>667</w:t>
      </w:r>
      <w:r w:rsidR="006B5197" w:rsidRPr="006B5197">
        <w:rPr>
          <w:rFonts w:hAnsi="宋体" w:hint="eastAsia"/>
          <w:vertAlign w:val="superscript"/>
        </w:rPr>
        <w:t xml:space="preserve"> </w:t>
      </w:r>
      <w:r w:rsidRPr="007805E1">
        <w:t>m</w:t>
      </w:r>
      <w:r w:rsidRPr="007805E1">
        <w:rPr>
          <w:vertAlign w:val="superscript"/>
        </w:rPr>
        <w:t>2</w:t>
      </w:r>
      <w:r w:rsidRPr="007805E1">
        <w:rPr>
          <w:rFonts w:hint="eastAsia"/>
        </w:rPr>
        <w:t>施有机肥</w:t>
      </w:r>
      <w:r w:rsidRPr="007805E1">
        <w:t>1</w:t>
      </w:r>
      <w:r w:rsidR="006B5197" w:rsidRPr="006B5197">
        <w:rPr>
          <w:rFonts w:hAnsi="宋体" w:hint="eastAsia"/>
          <w:vertAlign w:val="superscript"/>
        </w:rPr>
        <w:t xml:space="preserve"> </w:t>
      </w:r>
      <w:r w:rsidRPr="007805E1">
        <w:t>000</w:t>
      </w:r>
      <w:r w:rsidR="006B5197" w:rsidRPr="006B5197">
        <w:rPr>
          <w:rFonts w:hAnsi="宋体" w:hint="eastAsia"/>
          <w:vertAlign w:val="superscript"/>
        </w:rPr>
        <w:t xml:space="preserve"> </w:t>
      </w:r>
      <w:r w:rsidRPr="007805E1">
        <w:t>kg</w:t>
      </w:r>
      <w:r w:rsidRPr="007805E1">
        <w:rPr>
          <w:rFonts w:hint="eastAsia"/>
        </w:rPr>
        <w:t>或生物有机肥</w:t>
      </w:r>
      <w:r w:rsidRPr="007805E1">
        <w:t>200</w:t>
      </w:r>
      <w:r w:rsidR="006B5197" w:rsidRPr="006B5197">
        <w:rPr>
          <w:rFonts w:hAnsi="宋体" w:hint="eastAsia"/>
          <w:vertAlign w:val="superscript"/>
        </w:rPr>
        <w:t xml:space="preserve"> </w:t>
      </w:r>
      <w:r w:rsidRPr="007805E1">
        <w:t>kg</w:t>
      </w:r>
      <w:r w:rsidRPr="007805E1">
        <w:rPr>
          <w:rFonts w:hint="eastAsia"/>
        </w:rPr>
        <w:t>，</w:t>
      </w:r>
      <w:r w:rsidRPr="007805E1">
        <w:t>N</w:t>
      </w:r>
      <w:r w:rsidRPr="007805E1">
        <w:rPr>
          <w:rFonts w:hint="eastAsia"/>
        </w:rPr>
        <w:t xml:space="preserve"> </w:t>
      </w:r>
      <w:r w:rsidRPr="007805E1">
        <w:t>P</w:t>
      </w:r>
      <w:r w:rsidRPr="007805E1">
        <w:rPr>
          <w:rFonts w:hint="eastAsia"/>
        </w:rPr>
        <w:t xml:space="preserve"> </w:t>
      </w:r>
      <w:r w:rsidRPr="007805E1">
        <w:t>K</w:t>
      </w:r>
      <w:r w:rsidRPr="007805E1">
        <w:rPr>
          <w:rFonts w:hint="eastAsia"/>
        </w:rPr>
        <w:t>量为</w:t>
      </w:r>
      <w:r w:rsidRPr="007805E1">
        <w:t>7</w:t>
      </w:r>
      <w:r w:rsidR="006B5197" w:rsidRPr="006B5197">
        <w:rPr>
          <w:rFonts w:hAnsi="宋体" w:hint="eastAsia"/>
          <w:vertAlign w:val="superscript"/>
        </w:rPr>
        <w:t xml:space="preserve"> </w:t>
      </w:r>
      <w:r w:rsidR="000767CB">
        <w:rPr>
          <w:rFonts w:hint="eastAsia"/>
        </w:rPr>
        <w:t>kg</w:t>
      </w:r>
      <w:r w:rsidRPr="007805E1">
        <w:rPr>
          <w:rFonts w:hint="eastAsia"/>
        </w:rPr>
        <w:t>～</w:t>
      </w:r>
      <w:r w:rsidRPr="007805E1">
        <w:t>10</w:t>
      </w:r>
      <w:r w:rsidR="006B5197" w:rsidRPr="006B5197">
        <w:rPr>
          <w:rFonts w:hAnsi="宋体" w:hint="eastAsia"/>
          <w:vertAlign w:val="superscript"/>
        </w:rPr>
        <w:t xml:space="preserve"> </w:t>
      </w:r>
      <w:r w:rsidRPr="007805E1">
        <w:t>kg</w:t>
      </w:r>
      <w:r w:rsidRPr="007805E1">
        <w:rPr>
          <w:rFonts w:hint="eastAsia"/>
        </w:rPr>
        <w:t>，长效缓释肥和速效性肥各半配合施用，同时施用</w:t>
      </w:r>
      <w:r w:rsidRPr="007805E1">
        <w:t>3</w:t>
      </w:r>
      <w:r w:rsidR="006B5197" w:rsidRPr="006B5197">
        <w:rPr>
          <w:rFonts w:hAnsi="宋体" w:hint="eastAsia"/>
          <w:vertAlign w:val="superscript"/>
        </w:rPr>
        <w:t xml:space="preserve"> </w:t>
      </w:r>
      <w:r w:rsidR="000767CB">
        <w:rPr>
          <w:rFonts w:hint="eastAsia"/>
        </w:rPr>
        <w:t>kg</w:t>
      </w:r>
      <w:r w:rsidRPr="007805E1">
        <w:rPr>
          <w:rFonts w:hint="eastAsia"/>
        </w:rPr>
        <w:t>～</w:t>
      </w:r>
      <w:r w:rsidRPr="007805E1">
        <w:t>5</w:t>
      </w:r>
      <w:r w:rsidR="006B5197" w:rsidRPr="006B5197">
        <w:rPr>
          <w:rFonts w:hAnsi="宋体" w:hint="eastAsia"/>
          <w:vertAlign w:val="superscript"/>
        </w:rPr>
        <w:t xml:space="preserve"> </w:t>
      </w:r>
      <w:r w:rsidRPr="007805E1">
        <w:t>kg</w:t>
      </w:r>
      <w:r w:rsidRPr="007805E1">
        <w:rPr>
          <w:rFonts w:hint="eastAsia"/>
        </w:rPr>
        <w:t>杀虫双或</w:t>
      </w:r>
      <w:r w:rsidRPr="007805E1">
        <w:t>40</w:t>
      </w:r>
      <w:r w:rsidR="006B5197" w:rsidRPr="006B5197">
        <w:rPr>
          <w:rFonts w:hAnsi="宋体" w:hint="eastAsia"/>
          <w:vertAlign w:val="superscript"/>
        </w:rPr>
        <w:t xml:space="preserve"> </w:t>
      </w:r>
      <w:r w:rsidRPr="007805E1">
        <w:t>m</w:t>
      </w:r>
      <w:r w:rsidR="006B5197">
        <w:rPr>
          <w:rFonts w:hint="eastAsia"/>
        </w:rPr>
        <w:t>L</w:t>
      </w:r>
      <w:r w:rsidRPr="007805E1">
        <w:rPr>
          <w:rFonts w:hint="eastAsia"/>
        </w:rPr>
        <w:t>度锐或</w:t>
      </w:r>
      <w:r w:rsidRPr="007805E1">
        <w:t>30</w:t>
      </w:r>
      <w:r w:rsidR="006B5197" w:rsidRPr="006B5197">
        <w:rPr>
          <w:rFonts w:hAnsi="宋体" w:hint="eastAsia"/>
          <w:vertAlign w:val="superscript"/>
        </w:rPr>
        <w:t xml:space="preserve"> </w:t>
      </w:r>
      <w:r w:rsidRPr="007805E1">
        <w:t>g</w:t>
      </w:r>
      <w:r w:rsidRPr="007805E1">
        <w:rPr>
          <w:rFonts w:hint="eastAsia"/>
        </w:rPr>
        <w:t>褔戈，采用机械沟施培土。亦可采用甘蔗破垄施肥盖膜机可一次性完成破垄、施肥、盖膜、培土等工序。</w:t>
      </w:r>
    </w:p>
    <w:p w:rsidR="00781969" w:rsidRDefault="00781969" w:rsidP="007805E1">
      <w:pPr>
        <w:pStyle w:val="affff8"/>
        <w:widowControl/>
        <w:tabs>
          <w:tab w:val="center" w:pos="4201"/>
          <w:tab w:val="right" w:leader="dot" w:pos="9298"/>
        </w:tabs>
        <w:autoSpaceDE w:val="0"/>
        <w:autoSpaceDN w:val="0"/>
        <w:spacing w:beforeAutospacing="0" w:afterAutospacing="0"/>
        <w:ind w:firstLineChars="200" w:firstLine="420"/>
        <w:rPr>
          <w:rFonts w:ascii="Times New Roman" w:hAnsi="Times New Roman"/>
          <w:kern w:val="0"/>
          <w:sz w:val="21"/>
          <w:szCs w:val="20"/>
        </w:rPr>
      </w:pPr>
    </w:p>
    <w:p w:rsidR="00781969" w:rsidRDefault="00781969" w:rsidP="007805E1">
      <w:pPr>
        <w:pStyle w:val="affff8"/>
        <w:widowControl/>
        <w:tabs>
          <w:tab w:val="center" w:pos="4201"/>
          <w:tab w:val="right" w:leader="dot" w:pos="9298"/>
        </w:tabs>
        <w:autoSpaceDE w:val="0"/>
        <w:autoSpaceDN w:val="0"/>
        <w:spacing w:beforeAutospacing="0" w:afterAutospacing="0"/>
        <w:ind w:firstLineChars="200" w:firstLine="420"/>
        <w:rPr>
          <w:rFonts w:ascii="Times New Roman" w:hAnsi="Times New Roman"/>
          <w:kern w:val="0"/>
          <w:sz w:val="21"/>
          <w:szCs w:val="20"/>
        </w:rPr>
      </w:pPr>
    </w:p>
    <w:p w:rsidR="00781969" w:rsidRPr="007805E1" w:rsidRDefault="00781969" w:rsidP="007805E1">
      <w:pPr>
        <w:pStyle w:val="affff8"/>
        <w:widowControl/>
        <w:tabs>
          <w:tab w:val="center" w:pos="4201"/>
          <w:tab w:val="right" w:leader="dot" w:pos="9298"/>
        </w:tabs>
        <w:autoSpaceDE w:val="0"/>
        <w:autoSpaceDN w:val="0"/>
        <w:spacing w:beforeAutospacing="0" w:afterAutospacing="0"/>
        <w:ind w:firstLineChars="200" w:firstLine="420"/>
        <w:rPr>
          <w:rFonts w:ascii="Times New Roman" w:hAnsi="Times New Roman"/>
          <w:kern w:val="0"/>
          <w:sz w:val="21"/>
          <w:szCs w:val="20"/>
        </w:rPr>
      </w:pPr>
    </w:p>
    <w:p w:rsidR="0060519B" w:rsidRDefault="0060519B" w:rsidP="000B3B64">
      <w:pPr>
        <w:pStyle w:val="afff3"/>
        <w:spacing w:before="240" w:after="240"/>
      </w:pPr>
      <w:r w:rsidRPr="001174FB">
        <w:rPr>
          <w:rFonts w:hint="eastAsia"/>
        </w:rPr>
        <w:lastRenderedPageBreak/>
        <w:t>肉鸭养殖</w:t>
      </w:r>
    </w:p>
    <w:p w:rsidR="0060519B" w:rsidRPr="007805E1" w:rsidRDefault="0060519B" w:rsidP="000B3B64">
      <w:pPr>
        <w:pStyle w:val="afff4"/>
        <w:spacing w:before="120" w:after="120"/>
        <w:rPr>
          <w:szCs w:val="22"/>
        </w:rPr>
      </w:pPr>
      <w:r w:rsidRPr="007805E1">
        <w:rPr>
          <w:rFonts w:hint="eastAsia"/>
          <w:szCs w:val="22"/>
        </w:rPr>
        <w:t>肉鸭饲料</w:t>
      </w:r>
    </w:p>
    <w:p w:rsidR="0060519B" w:rsidRPr="007805E1" w:rsidRDefault="0060519B" w:rsidP="00731672">
      <w:pPr>
        <w:pStyle w:val="afff5"/>
        <w:numPr>
          <w:ilvl w:val="2"/>
          <w:numId w:val="44"/>
        </w:numPr>
        <w:spacing w:before="120" w:after="120"/>
        <w:rPr>
          <w:szCs w:val="22"/>
        </w:rPr>
      </w:pPr>
      <w:r w:rsidRPr="007805E1">
        <w:rPr>
          <w:rFonts w:hint="eastAsia"/>
          <w:szCs w:val="22"/>
        </w:rPr>
        <w:t>肉鸭饲料原料与卫生要求</w:t>
      </w:r>
    </w:p>
    <w:p w:rsidR="0060519B" w:rsidRPr="007805E1" w:rsidRDefault="0060519B" w:rsidP="006B5197">
      <w:pPr>
        <w:pStyle w:val="afffff7"/>
        <w:ind w:firstLine="420"/>
      </w:pPr>
      <w:r w:rsidRPr="007805E1">
        <w:rPr>
          <w:rFonts w:hint="eastAsia"/>
        </w:rPr>
        <w:t>肉鸭饲料原料应符合《饲料原料目录》的要求，卫生指标应符合GB 13078、GB 21693和GB 26434的要求。</w:t>
      </w:r>
    </w:p>
    <w:p w:rsidR="0060519B" w:rsidRPr="007805E1" w:rsidRDefault="0060519B" w:rsidP="00731672">
      <w:pPr>
        <w:pStyle w:val="afff5"/>
        <w:numPr>
          <w:ilvl w:val="2"/>
          <w:numId w:val="44"/>
        </w:numPr>
        <w:spacing w:before="120" w:after="120"/>
        <w:rPr>
          <w:szCs w:val="22"/>
        </w:rPr>
      </w:pPr>
      <w:r w:rsidRPr="007805E1">
        <w:rPr>
          <w:rFonts w:hint="eastAsia"/>
          <w:szCs w:val="22"/>
        </w:rPr>
        <w:t>肉鸭饲料添加剂要求</w:t>
      </w:r>
    </w:p>
    <w:p w:rsidR="0060519B" w:rsidRPr="007805E1" w:rsidRDefault="0060519B" w:rsidP="006B5197">
      <w:pPr>
        <w:pStyle w:val="afffff7"/>
        <w:ind w:firstLine="420"/>
      </w:pPr>
      <w:r w:rsidRPr="007805E1">
        <w:rPr>
          <w:rFonts w:hint="eastAsia"/>
        </w:rPr>
        <w:t>肉鸭饲料添加剂应符合《饲料药物添加剂使用规范》、《饲料添加剂安全使用规范》和饲料添加剂品种目录（2013）的规定，不应使用《食用动物禁用的兽药及其它化合物清单》、《禁止在饲料和动物饮用水中使用的药物品种目录》和《禁止在饲料和动物饮水中使用的物质》中的药品和物质。</w:t>
      </w:r>
    </w:p>
    <w:p w:rsidR="0060519B" w:rsidRPr="007805E1" w:rsidRDefault="0060519B" w:rsidP="000B3B64">
      <w:pPr>
        <w:pStyle w:val="afff4"/>
        <w:spacing w:before="120" w:after="120"/>
        <w:rPr>
          <w:szCs w:val="22"/>
        </w:rPr>
      </w:pPr>
      <w:r w:rsidRPr="007805E1">
        <w:rPr>
          <w:rFonts w:hint="eastAsia"/>
          <w:szCs w:val="22"/>
        </w:rPr>
        <w:t>肉鸭用药</w:t>
      </w:r>
    </w:p>
    <w:p w:rsidR="0060519B" w:rsidRPr="007805E1" w:rsidRDefault="0060519B" w:rsidP="007805E1">
      <w:pPr>
        <w:pStyle w:val="affff8"/>
        <w:widowControl/>
        <w:tabs>
          <w:tab w:val="center" w:pos="4201"/>
          <w:tab w:val="right" w:leader="dot" w:pos="9298"/>
        </w:tabs>
        <w:autoSpaceDE w:val="0"/>
        <w:autoSpaceDN w:val="0"/>
        <w:spacing w:beforeAutospacing="0" w:afterAutospacing="0"/>
        <w:ind w:firstLineChars="200" w:firstLine="420"/>
        <w:rPr>
          <w:rFonts w:ascii="Times New Roman" w:hAnsi="Times New Roman"/>
          <w:kern w:val="0"/>
          <w:sz w:val="21"/>
          <w:szCs w:val="20"/>
        </w:rPr>
      </w:pPr>
      <w:r w:rsidRPr="007805E1">
        <w:rPr>
          <w:rFonts w:ascii="Times New Roman" w:hAnsi="Times New Roman" w:hint="eastAsia"/>
          <w:kern w:val="0"/>
          <w:sz w:val="21"/>
          <w:szCs w:val="20"/>
        </w:rPr>
        <w:t>肉鸭兽药使用应符合《食用动物禁用的兽药及其它化合物清单》、《兽用处方药和非处方药管理办法》和《兽药停药期规定》的规定</w:t>
      </w:r>
    </w:p>
    <w:p w:rsidR="00DF016E" w:rsidRDefault="0060519B" w:rsidP="00DF016E">
      <w:pPr>
        <w:pStyle w:val="afff4"/>
        <w:spacing w:before="120" w:after="120"/>
        <w:rPr>
          <w:szCs w:val="22"/>
        </w:rPr>
      </w:pPr>
      <w:r w:rsidRPr="007805E1">
        <w:rPr>
          <w:rFonts w:hint="eastAsia"/>
          <w:szCs w:val="22"/>
        </w:rPr>
        <w:t>肉鸭</w:t>
      </w:r>
      <w:r w:rsidRPr="007805E1">
        <w:rPr>
          <w:szCs w:val="22"/>
        </w:rPr>
        <w:t>营养需要</w:t>
      </w:r>
      <w:r w:rsidRPr="007805E1">
        <w:rPr>
          <w:rFonts w:hint="eastAsia"/>
          <w:szCs w:val="22"/>
        </w:rPr>
        <w:t>见表1</w:t>
      </w:r>
    </w:p>
    <w:p w:rsidR="0060519B" w:rsidRPr="00DF016E" w:rsidRDefault="0060519B" w:rsidP="00DF016E">
      <w:pPr>
        <w:pStyle w:val="afff4"/>
        <w:numPr>
          <w:ilvl w:val="0"/>
          <w:numId w:val="0"/>
        </w:numPr>
        <w:spacing w:before="120" w:after="120"/>
        <w:jc w:val="center"/>
        <w:rPr>
          <w:szCs w:val="22"/>
        </w:rPr>
      </w:pPr>
      <w:r w:rsidRPr="00DF016E">
        <w:rPr>
          <w:rFonts w:ascii="Times New Roman" w:hAnsi="宋体"/>
        </w:rPr>
        <w:t>表</w:t>
      </w:r>
      <w:r w:rsidRPr="00DF016E">
        <w:rPr>
          <w:rFonts w:ascii="Times New Roman" w:hAnsi="宋体" w:hint="eastAsia"/>
        </w:rPr>
        <w:t>1</w:t>
      </w:r>
      <w:r w:rsidRPr="00DF016E">
        <w:rPr>
          <w:rFonts w:ascii="Times New Roman" w:hAnsi="宋体"/>
        </w:rPr>
        <w:t> </w:t>
      </w:r>
      <w:r w:rsidRPr="00DF016E">
        <w:rPr>
          <w:rFonts w:ascii="Times New Roman" w:hAnsi="宋体" w:hint="eastAsia"/>
        </w:rPr>
        <w:t>麻羽</w:t>
      </w:r>
      <w:r w:rsidRPr="00DF016E">
        <w:rPr>
          <w:rFonts w:ascii="Times New Roman" w:hAnsi="宋体"/>
        </w:rPr>
        <w:t>肉鸭的营养需要</w:t>
      </w:r>
    </w:p>
    <w:tbl>
      <w:tblPr>
        <w:tblW w:w="937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
      <w:tblGrid>
        <w:gridCol w:w="1017"/>
        <w:gridCol w:w="1187"/>
        <w:gridCol w:w="959"/>
        <w:gridCol w:w="1644"/>
        <w:gridCol w:w="731"/>
        <w:gridCol w:w="731"/>
        <w:gridCol w:w="1187"/>
        <w:gridCol w:w="959"/>
        <w:gridCol w:w="959"/>
      </w:tblGrid>
      <w:tr w:rsidR="0060519B" w:rsidRPr="006B5197" w:rsidTr="006B5197">
        <w:trPr>
          <w:trHeight w:val="700"/>
        </w:trPr>
        <w:tc>
          <w:tcPr>
            <w:tcW w:w="0" w:type="auto"/>
            <w:tcBorders>
              <w:top w:val="single" w:sz="8" w:space="0" w:color="auto"/>
              <w:bottom w:val="single" w:sz="8" w:space="0" w:color="auto"/>
            </w:tcBorders>
            <w:vAlign w:val="center"/>
          </w:tcPr>
          <w:p w:rsidR="0060519B" w:rsidRPr="006B5197" w:rsidRDefault="0060519B" w:rsidP="006B5197">
            <w:pPr>
              <w:spacing w:line="300" w:lineRule="auto"/>
              <w:jc w:val="center"/>
              <w:rPr>
                <w:rFonts w:ascii="宋体" w:hAnsi="宋体"/>
                <w:color w:val="000000"/>
                <w:kern w:val="0"/>
                <w:sz w:val="18"/>
                <w:szCs w:val="18"/>
              </w:rPr>
            </w:pPr>
            <w:r w:rsidRPr="006B5197">
              <w:rPr>
                <w:rFonts w:ascii="宋体" w:hAnsi="宋体"/>
                <w:color w:val="000000"/>
                <w:kern w:val="0"/>
                <w:sz w:val="18"/>
                <w:szCs w:val="18"/>
              </w:rPr>
              <w:t>项目</w:t>
            </w:r>
          </w:p>
        </w:tc>
        <w:tc>
          <w:tcPr>
            <w:tcW w:w="0" w:type="auto"/>
            <w:tcBorders>
              <w:top w:val="single" w:sz="8" w:space="0" w:color="auto"/>
              <w:bottom w:val="single" w:sz="8" w:space="0" w:color="auto"/>
            </w:tcBorders>
            <w:vAlign w:val="center"/>
          </w:tcPr>
          <w:p w:rsidR="0060519B" w:rsidRPr="006B5197" w:rsidRDefault="0060519B" w:rsidP="00AB021F">
            <w:pPr>
              <w:spacing w:line="300" w:lineRule="auto"/>
              <w:jc w:val="center"/>
              <w:rPr>
                <w:rFonts w:ascii="宋体" w:hAnsi="宋体"/>
                <w:color w:val="000000"/>
                <w:kern w:val="0"/>
                <w:sz w:val="18"/>
                <w:szCs w:val="18"/>
              </w:rPr>
            </w:pPr>
            <w:r w:rsidRPr="006B5197">
              <w:rPr>
                <w:rFonts w:ascii="宋体" w:hAnsi="宋体"/>
                <w:color w:val="000000"/>
                <w:kern w:val="0"/>
                <w:sz w:val="18"/>
                <w:szCs w:val="18"/>
              </w:rPr>
              <w:t>代谢能</w:t>
            </w:r>
          </w:p>
          <w:p w:rsidR="0060519B" w:rsidRPr="006B5197" w:rsidRDefault="0060519B" w:rsidP="00AB021F">
            <w:pPr>
              <w:spacing w:line="300" w:lineRule="auto"/>
              <w:jc w:val="center"/>
              <w:rPr>
                <w:rFonts w:ascii="宋体" w:hAnsi="宋体"/>
                <w:color w:val="000000"/>
                <w:kern w:val="0"/>
                <w:sz w:val="18"/>
                <w:szCs w:val="18"/>
              </w:rPr>
            </w:pPr>
            <w:r w:rsidRPr="006B5197">
              <w:rPr>
                <w:rFonts w:ascii="宋体" w:hAnsi="宋体"/>
                <w:color w:val="000000"/>
                <w:kern w:val="0"/>
                <w:sz w:val="18"/>
                <w:szCs w:val="18"/>
              </w:rPr>
              <w:t>(MJ／</w:t>
            </w:r>
            <w:r w:rsidRPr="006B5197">
              <w:rPr>
                <w:rFonts w:ascii="宋体" w:hAnsi="宋体" w:hint="eastAsia"/>
                <w:color w:val="000000"/>
                <w:kern w:val="0"/>
                <w:sz w:val="18"/>
                <w:szCs w:val="18"/>
              </w:rPr>
              <w:t>Kg</w:t>
            </w:r>
            <w:r w:rsidRPr="006B5197">
              <w:rPr>
                <w:rFonts w:ascii="宋体" w:hAnsi="宋体"/>
                <w:color w:val="000000"/>
                <w:kern w:val="0"/>
                <w:sz w:val="18"/>
                <w:szCs w:val="18"/>
              </w:rPr>
              <w:t>)</w:t>
            </w:r>
          </w:p>
        </w:tc>
        <w:tc>
          <w:tcPr>
            <w:tcW w:w="0" w:type="auto"/>
            <w:tcBorders>
              <w:top w:val="single" w:sz="8" w:space="0" w:color="auto"/>
              <w:bottom w:val="single" w:sz="8" w:space="0" w:color="auto"/>
            </w:tcBorders>
            <w:vAlign w:val="center"/>
          </w:tcPr>
          <w:p w:rsidR="0060519B" w:rsidRPr="006B5197" w:rsidRDefault="0060519B" w:rsidP="00AB021F">
            <w:pPr>
              <w:spacing w:line="300" w:lineRule="auto"/>
              <w:jc w:val="center"/>
              <w:rPr>
                <w:rFonts w:ascii="宋体" w:hAnsi="宋体"/>
                <w:color w:val="000000"/>
                <w:kern w:val="0"/>
                <w:sz w:val="18"/>
                <w:szCs w:val="18"/>
              </w:rPr>
            </w:pPr>
            <w:r w:rsidRPr="006B5197">
              <w:rPr>
                <w:rFonts w:ascii="宋体" w:hAnsi="宋体"/>
                <w:color w:val="000000"/>
                <w:kern w:val="0"/>
                <w:sz w:val="18"/>
                <w:szCs w:val="18"/>
              </w:rPr>
              <w:t>粗蛋白</w:t>
            </w:r>
          </w:p>
          <w:p w:rsidR="0060519B" w:rsidRPr="006B5197" w:rsidRDefault="0060519B" w:rsidP="00AB021F">
            <w:pPr>
              <w:spacing w:line="300" w:lineRule="auto"/>
              <w:jc w:val="center"/>
              <w:rPr>
                <w:rFonts w:ascii="宋体" w:hAnsi="宋体"/>
                <w:color w:val="000000"/>
                <w:kern w:val="0"/>
                <w:sz w:val="18"/>
                <w:szCs w:val="18"/>
              </w:rPr>
            </w:pPr>
            <w:r w:rsidRPr="006B5197">
              <w:rPr>
                <w:rFonts w:ascii="宋体" w:hAnsi="宋体"/>
                <w:color w:val="000000"/>
                <w:kern w:val="0"/>
                <w:sz w:val="18"/>
                <w:szCs w:val="18"/>
              </w:rPr>
              <w:t>(％)</w:t>
            </w:r>
          </w:p>
        </w:tc>
        <w:tc>
          <w:tcPr>
            <w:tcW w:w="0" w:type="auto"/>
            <w:tcBorders>
              <w:top w:val="single" w:sz="8" w:space="0" w:color="auto"/>
              <w:bottom w:val="single" w:sz="8" w:space="0" w:color="auto"/>
            </w:tcBorders>
            <w:vAlign w:val="center"/>
          </w:tcPr>
          <w:p w:rsidR="0060519B" w:rsidRPr="006B5197" w:rsidRDefault="0060519B" w:rsidP="00AB021F">
            <w:pPr>
              <w:spacing w:line="300" w:lineRule="auto"/>
              <w:jc w:val="center"/>
              <w:rPr>
                <w:rFonts w:ascii="宋体" w:hAnsi="宋体"/>
                <w:color w:val="000000"/>
                <w:kern w:val="0"/>
                <w:sz w:val="18"/>
                <w:szCs w:val="18"/>
              </w:rPr>
            </w:pPr>
            <w:r w:rsidRPr="006B5197">
              <w:rPr>
                <w:rFonts w:ascii="宋体" w:hAnsi="宋体"/>
                <w:color w:val="000000"/>
                <w:kern w:val="0"/>
                <w:sz w:val="18"/>
                <w:szCs w:val="18"/>
              </w:rPr>
              <w:t>蛋氨酸</w:t>
            </w:r>
          </w:p>
          <w:p w:rsidR="0060519B" w:rsidRPr="006B5197" w:rsidRDefault="0060519B" w:rsidP="00AB021F">
            <w:pPr>
              <w:spacing w:line="300" w:lineRule="auto"/>
              <w:jc w:val="center"/>
              <w:rPr>
                <w:rFonts w:ascii="宋体" w:hAnsi="宋体"/>
                <w:color w:val="000000"/>
                <w:kern w:val="0"/>
                <w:sz w:val="18"/>
                <w:szCs w:val="18"/>
              </w:rPr>
            </w:pPr>
            <w:r w:rsidRPr="006B5197">
              <w:rPr>
                <w:rFonts w:ascii="宋体" w:hAnsi="宋体"/>
                <w:color w:val="000000"/>
                <w:kern w:val="0"/>
                <w:sz w:val="18"/>
                <w:szCs w:val="18"/>
              </w:rPr>
              <w:t>＋胱氨酸(％)</w:t>
            </w:r>
          </w:p>
        </w:tc>
        <w:tc>
          <w:tcPr>
            <w:tcW w:w="0" w:type="auto"/>
            <w:tcBorders>
              <w:top w:val="single" w:sz="8" w:space="0" w:color="auto"/>
              <w:bottom w:val="single" w:sz="8" w:space="0" w:color="auto"/>
            </w:tcBorders>
            <w:vAlign w:val="center"/>
          </w:tcPr>
          <w:p w:rsidR="0060519B" w:rsidRPr="006B5197" w:rsidRDefault="0060519B" w:rsidP="00AB021F">
            <w:pPr>
              <w:spacing w:line="300" w:lineRule="auto"/>
              <w:jc w:val="center"/>
              <w:rPr>
                <w:rFonts w:ascii="宋体" w:hAnsi="宋体"/>
                <w:color w:val="000000"/>
                <w:kern w:val="0"/>
                <w:sz w:val="18"/>
                <w:szCs w:val="18"/>
              </w:rPr>
            </w:pPr>
            <w:r w:rsidRPr="006B5197">
              <w:rPr>
                <w:rFonts w:ascii="宋体" w:hAnsi="宋体"/>
                <w:color w:val="000000"/>
                <w:kern w:val="0"/>
                <w:sz w:val="18"/>
                <w:szCs w:val="18"/>
              </w:rPr>
              <w:t>钙</w:t>
            </w:r>
          </w:p>
          <w:p w:rsidR="0060519B" w:rsidRPr="006B5197" w:rsidRDefault="0060519B" w:rsidP="00AB021F">
            <w:pPr>
              <w:spacing w:line="300" w:lineRule="auto"/>
              <w:jc w:val="center"/>
              <w:rPr>
                <w:rFonts w:ascii="宋体" w:hAnsi="宋体"/>
                <w:color w:val="000000"/>
                <w:kern w:val="0"/>
                <w:sz w:val="18"/>
                <w:szCs w:val="18"/>
              </w:rPr>
            </w:pPr>
            <w:r w:rsidRPr="006B5197">
              <w:rPr>
                <w:rFonts w:ascii="宋体" w:hAnsi="宋体"/>
                <w:color w:val="000000"/>
                <w:kern w:val="0"/>
                <w:sz w:val="18"/>
                <w:szCs w:val="18"/>
              </w:rPr>
              <w:t>(％)</w:t>
            </w:r>
          </w:p>
        </w:tc>
        <w:tc>
          <w:tcPr>
            <w:tcW w:w="0" w:type="auto"/>
            <w:tcBorders>
              <w:top w:val="single" w:sz="8" w:space="0" w:color="auto"/>
              <w:bottom w:val="single" w:sz="8" w:space="0" w:color="auto"/>
            </w:tcBorders>
            <w:vAlign w:val="center"/>
          </w:tcPr>
          <w:p w:rsidR="0060519B" w:rsidRPr="006B5197" w:rsidRDefault="0060519B" w:rsidP="00AB021F">
            <w:pPr>
              <w:spacing w:line="300" w:lineRule="auto"/>
              <w:jc w:val="center"/>
              <w:rPr>
                <w:rFonts w:ascii="宋体" w:hAnsi="宋体"/>
                <w:color w:val="000000"/>
                <w:kern w:val="0"/>
                <w:sz w:val="18"/>
                <w:szCs w:val="18"/>
              </w:rPr>
            </w:pPr>
            <w:r w:rsidRPr="006B5197">
              <w:rPr>
                <w:rFonts w:ascii="宋体" w:hAnsi="宋体"/>
                <w:color w:val="000000"/>
                <w:kern w:val="0"/>
                <w:sz w:val="18"/>
                <w:szCs w:val="18"/>
              </w:rPr>
              <w:t>磷</w:t>
            </w:r>
          </w:p>
          <w:p w:rsidR="0060519B" w:rsidRPr="006B5197" w:rsidRDefault="0060519B" w:rsidP="00AB021F">
            <w:pPr>
              <w:spacing w:line="300" w:lineRule="auto"/>
              <w:jc w:val="center"/>
              <w:rPr>
                <w:rFonts w:ascii="宋体" w:hAnsi="宋体"/>
                <w:color w:val="000000"/>
                <w:kern w:val="0"/>
                <w:sz w:val="18"/>
                <w:szCs w:val="18"/>
              </w:rPr>
            </w:pPr>
            <w:r w:rsidRPr="006B5197">
              <w:rPr>
                <w:rFonts w:ascii="宋体" w:hAnsi="宋体"/>
                <w:color w:val="000000"/>
                <w:kern w:val="0"/>
                <w:sz w:val="18"/>
                <w:szCs w:val="18"/>
              </w:rPr>
              <w:t>(％)</w:t>
            </w:r>
          </w:p>
        </w:tc>
        <w:tc>
          <w:tcPr>
            <w:tcW w:w="0" w:type="auto"/>
            <w:tcBorders>
              <w:top w:val="single" w:sz="8" w:space="0" w:color="auto"/>
              <w:bottom w:val="single" w:sz="8" w:space="0" w:color="auto"/>
            </w:tcBorders>
            <w:vAlign w:val="center"/>
          </w:tcPr>
          <w:p w:rsidR="0060519B" w:rsidRPr="006B5197" w:rsidRDefault="0060519B" w:rsidP="00AB021F">
            <w:pPr>
              <w:spacing w:line="300" w:lineRule="auto"/>
              <w:jc w:val="center"/>
              <w:rPr>
                <w:rFonts w:ascii="宋体" w:hAnsi="宋体"/>
                <w:color w:val="000000"/>
                <w:kern w:val="0"/>
                <w:sz w:val="18"/>
                <w:szCs w:val="18"/>
              </w:rPr>
            </w:pPr>
            <w:r w:rsidRPr="006B5197">
              <w:rPr>
                <w:rFonts w:ascii="宋体" w:hAnsi="宋体"/>
                <w:color w:val="000000"/>
                <w:kern w:val="0"/>
                <w:sz w:val="18"/>
                <w:szCs w:val="18"/>
              </w:rPr>
              <w:t>盐分(％)</w:t>
            </w:r>
          </w:p>
        </w:tc>
        <w:tc>
          <w:tcPr>
            <w:tcW w:w="0" w:type="auto"/>
            <w:tcBorders>
              <w:top w:val="single" w:sz="8" w:space="0" w:color="auto"/>
              <w:bottom w:val="single" w:sz="8" w:space="0" w:color="auto"/>
            </w:tcBorders>
            <w:vAlign w:val="center"/>
          </w:tcPr>
          <w:p w:rsidR="0060519B" w:rsidRPr="006B5197" w:rsidRDefault="0060519B" w:rsidP="00AB021F">
            <w:pPr>
              <w:spacing w:line="300" w:lineRule="auto"/>
              <w:jc w:val="center"/>
              <w:rPr>
                <w:rFonts w:ascii="宋体" w:hAnsi="宋体"/>
                <w:color w:val="000000"/>
                <w:kern w:val="0"/>
                <w:sz w:val="18"/>
                <w:szCs w:val="18"/>
              </w:rPr>
            </w:pPr>
            <w:r w:rsidRPr="006B5197">
              <w:rPr>
                <w:rFonts w:ascii="宋体" w:hAnsi="宋体"/>
                <w:color w:val="000000"/>
                <w:kern w:val="0"/>
                <w:sz w:val="18"/>
                <w:szCs w:val="18"/>
              </w:rPr>
              <w:t>粗纤维</w:t>
            </w:r>
          </w:p>
          <w:p w:rsidR="0060519B" w:rsidRPr="006B5197" w:rsidRDefault="0060519B" w:rsidP="00AB021F">
            <w:pPr>
              <w:spacing w:line="300" w:lineRule="auto"/>
              <w:jc w:val="center"/>
              <w:rPr>
                <w:rFonts w:ascii="宋体" w:hAnsi="宋体"/>
                <w:color w:val="000000"/>
                <w:kern w:val="0"/>
                <w:sz w:val="18"/>
                <w:szCs w:val="18"/>
              </w:rPr>
            </w:pPr>
            <w:r w:rsidRPr="006B5197">
              <w:rPr>
                <w:rFonts w:ascii="宋体" w:hAnsi="宋体"/>
                <w:color w:val="000000"/>
                <w:kern w:val="0"/>
                <w:sz w:val="18"/>
                <w:szCs w:val="18"/>
              </w:rPr>
              <w:t>(％)</w:t>
            </w:r>
          </w:p>
        </w:tc>
        <w:tc>
          <w:tcPr>
            <w:tcW w:w="0" w:type="auto"/>
            <w:tcBorders>
              <w:top w:val="single" w:sz="8" w:space="0" w:color="auto"/>
              <w:bottom w:val="single" w:sz="8" w:space="0" w:color="auto"/>
            </w:tcBorders>
            <w:vAlign w:val="center"/>
          </w:tcPr>
          <w:p w:rsidR="0060519B" w:rsidRPr="006B5197" w:rsidRDefault="0060519B" w:rsidP="00AB021F">
            <w:pPr>
              <w:spacing w:line="300" w:lineRule="auto"/>
              <w:jc w:val="center"/>
              <w:rPr>
                <w:rFonts w:ascii="宋体" w:hAnsi="宋体"/>
                <w:color w:val="000000"/>
                <w:kern w:val="0"/>
                <w:sz w:val="18"/>
                <w:szCs w:val="18"/>
              </w:rPr>
            </w:pPr>
            <w:r w:rsidRPr="006B5197">
              <w:rPr>
                <w:rFonts w:ascii="宋体" w:hAnsi="宋体"/>
                <w:color w:val="000000"/>
                <w:kern w:val="0"/>
                <w:sz w:val="18"/>
                <w:szCs w:val="18"/>
              </w:rPr>
              <w:t>粗灰分</w:t>
            </w:r>
          </w:p>
          <w:p w:rsidR="0060519B" w:rsidRPr="006B5197" w:rsidRDefault="0060519B" w:rsidP="00AB021F">
            <w:pPr>
              <w:spacing w:line="300" w:lineRule="auto"/>
              <w:jc w:val="center"/>
              <w:rPr>
                <w:rFonts w:ascii="宋体" w:hAnsi="宋体"/>
                <w:color w:val="000000"/>
                <w:kern w:val="0"/>
                <w:sz w:val="18"/>
                <w:szCs w:val="18"/>
              </w:rPr>
            </w:pPr>
            <w:r w:rsidRPr="006B5197">
              <w:rPr>
                <w:rFonts w:ascii="宋体" w:hAnsi="宋体"/>
                <w:color w:val="000000"/>
                <w:kern w:val="0"/>
                <w:sz w:val="18"/>
                <w:szCs w:val="18"/>
              </w:rPr>
              <w:t>(％)</w:t>
            </w:r>
          </w:p>
        </w:tc>
      </w:tr>
      <w:tr w:rsidR="0060519B" w:rsidRPr="006B5197" w:rsidTr="006B5197">
        <w:trPr>
          <w:trHeight w:val="610"/>
        </w:trPr>
        <w:tc>
          <w:tcPr>
            <w:tcW w:w="0" w:type="auto"/>
            <w:tcBorders>
              <w:top w:val="single" w:sz="8" w:space="0" w:color="auto"/>
            </w:tcBorders>
            <w:vAlign w:val="center"/>
          </w:tcPr>
          <w:p w:rsidR="0060519B" w:rsidRPr="006B5197" w:rsidRDefault="0060519B" w:rsidP="00856CB4">
            <w:pPr>
              <w:spacing w:line="300" w:lineRule="auto"/>
              <w:jc w:val="center"/>
              <w:rPr>
                <w:rFonts w:ascii="宋体" w:hAnsi="宋体"/>
                <w:color w:val="000000"/>
                <w:kern w:val="0"/>
                <w:sz w:val="18"/>
                <w:szCs w:val="18"/>
              </w:rPr>
            </w:pPr>
            <w:r w:rsidRPr="006B5197">
              <w:rPr>
                <w:rFonts w:ascii="宋体" w:hAnsi="宋体"/>
                <w:color w:val="000000"/>
                <w:kern w:val="0"/>
                <w:sz w:val="18"/>
                <w:szCs w:val="18"/>
              </w:rPr>
              <w:t>4～8周</w:t>
            </w:r>
          </w:p>
        </w:tc>
        <w:tc>
          <w:tcPr>
            <w:tcW w:w="0" w:type="auto"/>
            <w:tcBorders>
              <w:top w:val="single" w:sz="8" w:space="0" w:color="auto"/>
            </w:tcBorders>
            <w:vAlign w:val="center"/>
          </w:tcPr>
          <w:p w:rsidR="0060519B" w:rsidRPr="006B5197" w:rsidRDefault="0060519B" w:rsidP="00AB021F">
            <w:pPr>
              <w:spacing w:line="300" w:lineRule="auto"/>
              <w:jc w:val="center"/>
              <w:rPr>
                <w:rFonts w:ascii="宋体" w:hAnsi="宋体"/>
                <w:color w:val="000000"/>
                <w:kern w:val="0"/>
                <w:sz w:val="18"/>
                <w:szCs w:val="18"/>
              </w:rPr>
            </w:pPr>
            <w:r w:rsidRPr="006B5197">
              <w:rPr>
                <w:rFonts w:ascii="宋体" w:hAnsi="宋体"/>
                <w:color w:val="000000"/>
                <w:kern w:val="0"/>
                <w:sz w:val="18"/>
                <w:szCs w:val="18"/>
              </w:rPr>
              <w:t>11.7</w:t>
            </w:r>
          </w:p>
        </w:tc>
        <w:tc>
          <w:tcPr>
            <w:tcW w:w="0" w:type="auto"/>
            <w:tcBorders>
              <w:top w:val="single" w:sz="8" w:space="0" w:color="auto"/>
            </w:tcBorders>
            <w:vAlign w:val="center"/>
          </w:tcPr>
          <w:p w:rsidR="0060519B" w:rsidRPr="006B5197" w:rsidRDefault="0060519B" w:rsidP="00AB021F">
            <w:pPr>
              <w:spacing w:line="300" w:lineRule="auto"/>
              <w:jc w:val="center"/>
              <w:rPr>
                <w:rFonts w:ascii="宋体" w:hAnsi="宋体"/>
                <w:color w:val="000000"/>
                <w:kern w:val="0"/>
                <w:sz w:val="18"/>
                <w:szCs w:val="18"/>
              </w:rPr>
            </w:pPr>
            <w:r w:rsidRPr="006B5197">
              <w:rPr>
                <w:rFonts w:ascii="宋体" w:hAnsi="宋体"/>
                <w:color w:val="000000"/>
                <w:kern w:val="0"/>
                <w:sz w:val="18"/>
                <w:szCs w:val="18"/>
              </w:rPr>
              <w:t>17.0</w:t>
            </w:r>
          </w:p>
        </w:tc>
        <w:tc>
          <w:tcPr>
            <w:tcW w:w="0" w:type="auto"/>
            <w:tcBorders>
              <w:top w:val="single" w:sz="8" w:space="0" w:color="auto"/>
            </w:tcBorders>
            <w:vAlign w:val="center"/>
          </w:tcPr>
          <w:p w:rsidR="0060519B" w:rsidRPr="006B5197" w:rsidRDefault="0060519B" w:rsidP="00AB021F">
            <w:pPr>
              <w:spacing w:line="300" w:lineRule="auto"/>
              <w:jc w:val="center"/>
              <w:rPr>
                <w:rFonts w:ascii="宋体" w:hAnsi="宋体"/>
                <w:color w:val="000000"/>
                <w:kern w:val="0"/>
                <w:sz w:val="18"/>
                <w:szCs w:val="18"/>
              </w:rPr>
            </w:pPr>
            <w:r w:rsidRPr="006B5197">
              <w:rPr>
                <w:rFonts w:ascii="宋体" w:hAnsi="宋体"/>
                <w:color w:val="000000"/>
                <w:kern w:val="0"/>
                <w:sz w:val="18"/>
                <w:szCs w:val="18"/>
              </w:rPr>
              <w:t>0.5</w:t>
            </w:r>
          </w:p>
        </w:tc>
        <w:tc>
          <w:tcPr>
            <w:tcW w:w="0" w:type="auto"/>
            <w:tcBorders>
              <w:top w:val="single" w:sz="8" w:space="0" w:color="auto"/>
            </w:tcBorders>
            <w:vAlign w:val="center"/>
          </w:tcPr>
          <w:p w:rsidR="0060519B" w:rsidRPr="006B5197" w:rsidRDefault="0060519B" w:rsidP="00AB021F">
            <w:pPr>
              <w:spacing w:line="300" w:lineRule="auto"/>
              <w:jc w:val="center"/>
              <w:rPr>
                <w:rFonts w:ascii="宋体" w:hAnsi="宋体"/>
                <w:color w:val="000000"/>
                <w:kern w:val="0"/>
                <w:sz w:val="18"/>
                <w:szCs w:val="18"/>
              </w:rPr>
            </w:pPr>
            <w:r w:rsidRPr="006B5197">
              <w:rPr>
                <w:rFonts w:ascii="宋体" w:hAnsi="宋体"/>
                <w:color w:val="000000"/>
                <w:kern w:val="0"/>
                <w:sz w:val="18"/>
                <w:szCs w:val="18"/>
              </w:rPr>
              <w:t>1.0</w:t>
            </w:r>
          </w:p>
        </w:tc>
        <w:tc>
          <w:tcPr>
            <w:tcW w:w="0" w:type="auto"/>
            <w:tcBorders>
              <w:top w:val="single" w:sz="8" w:space="0" w:color="auto"/>
            </w:tcBorders>
            <w:vAlign w:val="center"/>
          </w:tcPr>
          <w:p w:rsidR="0060519B" w:rsidRPr="006B5197" w:rsidRDefault="0060519B" w:rsidP="00AB021F">
            <w:pPr>
              <w:spacing w:line="300" w:lineRule="auto"/>
              <w:jc w:val="center"/>
              <w:rPr>
                <w:rFonts w:ascii="宋体" w:hAnsi="宋体"/>
                <w:color w:val="000000"/>
                <w:kern w:val="0"/>
                <w:sz w:val="18"/>
                <w:szCs w:val="18"/>
              </w:rPr>
            </w:pPr>
            <w:r w:rsidRPr="006B5197">
              <w:rPr>
                <w:rFonts w:ascii="宋体" w:hAnsi="宋体"/>
                <w:color w:val="000000"/>
                <w:kern w:val="0"/>
                <w:sz w:val="18"/>
                <w:szCs w:val="18"/>
              </w:rPr>
              <w:t>0.6</w:t>
            </w:r>
          </w:p>
        </w:tc>
        <w:tc>
          <w:tcPr>
            <w:tcW w:w="0" w:type="auto"/>
            <w:tcBorders>
              <w:top w:val="single" w:sz="8" w:space="0" w:color="auto"/>
            </w:tcBorders>
            <w:vAlign w:val="center"/>
          </w:tcPr>
          <w:p w:rsidR="0060519B" w:rsidRPr="006B5197" w:rsidRDefault="0060519B" w:rsidP="00AB021F">
            <w:pPr>
              <w:spacing w:line="300" w:lineRule="auto"/>
              <w:jc w:val="center"/>
              <w:rPr>
                <w:rFonts w:ascii="宋体" w:hAnsi="宋体"/>
                <w:color w:val="000000"/>
                <w:kern w:val="0"/>
                <w:sz w:val="18"/>
                <w:szCs w:val="18"/>
              </w:rPr>
            </w:pPr>
            <w:r w:rsidRPr="006B5197">
              <w:rPr>
                <w:rFonts w:ascii="宋体" w:hAnsi="宋体"/>
                <w:color w:val="000000"/>
                <w:kern w:val="0"/>
                <w:sz w:val="18"/>
                <w:szCs w:val="18"/>
              </w:rPr>
              <w:t>0.3～0.8</w:t>
            </w:r>
          </w:p>
        </w:tc>
        <w:tc>
          <w:tcPr>
            <w:tcW w:w="0" w:type="auto"/>
            <w:tcBorders>
              <w:top w:val="single" w:sz="8" w:space="0" w:color="auto"/>
            </w:tcBorders>
            <w:vAlign w:val="center"/>
          </w:tcPr>
          <w:p w:rsidR="0060519B" w:rsidRPr="006B5197" w:rsidRDefault="006B5197" w:rsidP="00AB021F">
            <w:pPr>
              <w:spacing w:line="300" w:lineRule="auto"/>
              <w:jc w:val="center"/>
              <w:rPr>
                <w:rFonts w:ascii="宋体" w:hAnsi="宋体"/>
                <w:color w:val="000000"/>
                <w:kern w:val="0"/>
                <w:sz w:val="18"/>
                <w:szCs w:val="18"/>
              </w:rPr>
            </w:pPr>
            <w:r>
              <w:rPr>
                <w:rFonts w:ascii="宋体" w:hAnsi="宋体" w:hint="eastAsia"/>
                <w:color w:val="000000"/>
                <w:kern w:val="0"/>
                <w:sz w:val="18"/>
                <w:szCs w:val="18"/>
              </w:rPr>
              <w:t>＜</w:t>
            </w:r>
            <w:r w:rsidR="0060519B" w:rsidRPr="006B5197">
              <w:rPr>
                <w:rFonts w:ascii="宋体" w:hAnsi="宋体"/>
                <w:color w:val="000000"/>
                <w:kern w:val="0"/>
                <w:sz w:val="18"/>
                <w:szCs w:val="18"/>
              </w:rPr>
              <w:t>6.0</w:t>
            </w:r>
          </w:p>
        </w:tc>
        <w:tc>
          <w:tcPr>
            <w:tcW w:w="0" w:type="auto"/>
            <w:tcBorders>
              <w:top w:val="single" w:sz="8" w:space="0" w:color="auto"/>
            </w:tcBorders>
            <w:vAlign w:val="center"/>
          </w:tcPr>
          <w:p w:rsidR="0060519B" w:rsidRPr="006B5197" w:rsidRDefault="006B5197" w:rsidP="00AB021F">
            <w:pPr>
              <w:spacing w:line="300" w:lineRule="auto"/>
              <w:jc w:val="center"/>
              <w:rPr>
                <w:rFonts w:ascii="宋体" w:hAnsi="宋体"/>
                <w:color w:val="000000"/>
                <w:kern w:val="0"/>
                <w:sz w:val="18"/>
                <w:szCs w:val="18"/>
              </w:rPr>
            </w:pPr>
            <w:r>
              <w:rPr>
                <w:rFonts w:ascii="宋体" w:hAnsi="宋体" w:hint="eastAsia"/>
                <w:color w:val="000000"/>
                <w:kern w:val="0"/>
                <w:sz w:val="18"/>
                <w:szCs w:val="18"/>
              </w:rPr>
              <w:t>＜</w:t>
            </w:r>
            <w:r w:rsidR="0060519B" w:rsidRPr="006B5197">
              <w:rPr>
                <w:rFonts w:ascii="宋体" w:hAnsi="宋体"/>
                <w:color w:val="000000"/>
                <w:kern w:val="0"/>
                <w:sz w:val="18"/>
                <w:szCs w:val="18"/>
              </w:rPr>
              <w:t>9.0</w:t>
            </w:r>
          </w:p>
        </w:tc>
      </w:tr>
    </w:tbl>
    <w:p w:rsidR="007805E1" w:rsidRPr="00196903" w:rsidRDefault="0060519B" w:rsidP="000B3B64">
      <w:pPr>
        <w:pStyle w:val="affffffffffff1"/>
        <w:numPr>
          <w:ilvl w:val="1"/>
          <w:numId w:val="34"/>
        </w:numPr>
        <w:spacing w:beforeLines="50" w:before="120" w:line="300" w:lineRule="auto"/>
        <w:ind w:firstLineChars="0"/>
        <w:rPr>
          <w:rFonts w:ascii="黑体" w:eastAsia="黑体" w:hAnsi="Times New Roman"/>
          <w:kern w:val="0"/>
          <w:szCs w:val="22"/>
        </w:rPr>
      </w:pPr>
      <w:r w:rsidRPr="00196903">
        <w:rPr>
          <w:rFonts w:ascii="黑体" w:eastAsia="黑体" w:hAnsi="Times New Roman" w:hint="eastAsia"/>
          <w:kern w:val="0"/>
          <w:szCs w:val="22"/>
        </w:rPr>
        <w:t>肉</w:t>
      </w:r>
      <w:r w:rsidRPr="00196903">
        <w:rPr>
          <w:rFonts w:ascii="黑体" w:eastAsia="黑体" w:hAnsi="Times New Roman"/>
          <w:kern w:val="0"/>
          <w:szCs w:val="22"/>
        </w:rPr>
        <w:t>鸭饲养管理</w:t>
      </w:r>
    </w:p>
    <w:p w:rsidR="0060519B" w:rsidRPr="007805E1" w:rsidRDefault="00731672" w:rsidP="00731672">
      <w:pPr>
        <w:pStyle w:val="afff5"/>
        <w:numPr>
          <w:ilvl w:val="0"/>
          <w:numId w:val="0"/>
        </w:numPr>
        <w:spacing w:before="120" w:after="120"/>
        <w:rPr>
          <w:szCs w:val="22"/>
        </w:rPr>
      </w:pPr>
      <w:r>
        <w:rPr>
          <w:rFonts w:hint="eastAsia"/>
          <w:szCs w:val="22"/>
        </w:rPr>
        <w:t>7.4.1</w:t>
      </w:r>
      <w:r w:rsidR="0060519B" w:rsidRPr="007805E1">
        <w:rPr>
          <w:szCs w:val="22"/>
        </w:rPr>
        <w:t>育雏期</w:t>
      </w:r>
    </w:p>
    <w:p w:rsidR="0060519B" w:rsidRDefault="0060519B" w:rsidP="006B5197">
      <w:pPr>
        <w:pStyle w:val="afffff7"/>
        <w:ind w:firstLine="420"/>
      </w:pPr>
      <w:r w:rsidRPr="00093DCD">
        <w:rPr>
          <w:rFonts w:hint="eastAsia"/>
        </w:rPr>
        <w:t>育雏期管理应符合NY/T</w:t>
      </w:r>
      <w:r w:rsidR="006B5197">
        <w:rPr>
          <w:rFonts w:hint="eastAsia"/>
        </w:rPr>
        <w:t xml:space="preserve"> </w:t>
      </w:r>
      <w:r w:rsidRPr="00093DCD">
        <w:rPr>
          <w:rFonts w:hint="eastAsia"/>
        </w:rPr>
        <w:t>827的相关规定。对其进行3次疫苗注射：1～3日龄免疫病毒性肝炎，4～7日龄免疫浆膜炎，免疫方法、用量按疫苗厂家说明书使用。</w:t>
      </w:r>
    </w:p>
    <w:p w:rsidR="00125C3C" w:rsidRPr="007805E1" w:rsidRDefault="00125C3C" w:rsidP="00731672">
      <w:pPr>
        <w:pStyle w:val="afff5"/>
        <w:numPr>
          <w:ilvl w:val="0"/>
          <w:numId w:val="0"/>
        </w:numPr>
        <w:spacing w:before="120" w:after="120"/>
        <w:rPr>
          <w:szCs w:val="22"/>
        </w:rPr>
      </w:pPr>
      <w:r>
        <w:rPr>
          <w:rFonts w:hint="eastAsia"/>
          <w:szCs w:val="22"/>
        </w:rPr>
        <w:t>7.4.2暂养</w:t>
      </w:r>
      <w:r w:rsidRPr="007805E1">
        <w:rPr>
          <w:szCs w:val="22"/>
        </w:rPr>
        <w:t>期</w:t>
      </w:r>
    </w:p>
    <w:p w:rsidR="00125C3C" w:rsidRDefault="00CE1C8B" w:rsidP="006B5197">
      <w:pPr>
        <w:pStyle w:val="afffff7"/>
        <w:ind w:firstLine="420"/>
      </w:pPr>
      <w:r w:rsidRPr="00CE1C8B">
        <w:rPr>
          <w:rFonts w:hint="eastAsia"/>
        </w:rPr>
        <w:t>选择体形好、个体大、无病无伤的10日龄雏肉鸭，空腹转运，在简易棚内暂养10</w:t>
      </w:r>
      <w:r w:rsidR="000767CB" w:rsidRPr="006B5197">
        <w:rPr>
          <w:rFonts w:hint="eastAsia"/>
          <w:vertAlign w:val="superscript"/>
        </w:rPr>
        <w:t xml:space="preserve"> </w:t>
      </w:r>
      <w:r w:rsidR="000767CB">
        <w:rPr>
          <w:rFonts w:hint="eastAsia"/>
        </w:rPr>
        <w:t>d</w:t>
      </w:r>
      <w:r w:rsidR="000767CB" w:rsidRPr="00093DCD">
        <w:rPr>
          <w:rFonts w:hint="eastAsia"/>
        </w:rPr>
        <w:t>～</w:t>
      </w:r>
      <w:r w:rsidRPr="00CE1C8B">
        <w:rPr>
          <w:rFonts w:hint="eastAsia"/>
        </w:rPr>
        <w:t>15</w:t>
      </w:r>
      <w:r w:rsidR="006B5197" w:rsidRPr="006B5197">
        <w:rPr>
          <w:rFonts w:hint="eastAsia"/>
          <w:vertAlign w:val="superscript"/>
        </w:rPr>
        <w:t xml:space="preserve"> </w:t>
      </w:r>
      <w:r w:rsidR="000767CB">
        <w:rPr>
          <w:rFonts w:hint="eastAsia"/>
        </w:rPr>
        <w:t>d</w:t>
      </w:r>
      <w:r w:rsidRPr="00CE1C8B">
        <w:rPr>
          <w:rFonts w:hint="eastAsia"/>
        </w:rPr>
        <w:t>，适当补料，每天早、中、晚定时投喂3次。可适当补一些易消化、营养丰富的辅料，以满足雏鸭早期生长发育需求。</w:t>
      </w:r>
      <w:r w:rsidR="00125C3C" w:rsidRPr="00093DCD">
        <w:rPr>
          <w:rFonts w:hint="eastAsia"/>
        </w:rPr>
        <w:t>15日龄免疫禽流感，免疫方法、用量按疫苗厂家说明书使用。</w:t>
      </w:r>
    </w:p>
    <w:p w:rsidR="0060519B" w:rsidRPr="00196903" w:rsidRDefault="00196903" w:rsidP="00731672">
      <w:pPr>
        <w:pStyle w:val="afff5"/>
        <w:numPr>
          <w:ilvl w:val="0"/>
          <w:numId w:val="0"/>
        </w:numPr>
        <w:spacing w:before="120" w:after="120"/>
        <w:rPr>
          <w:szCs w:val="22"/>
        </w:rPr>
      </w:pPr>
      <w:r>
        <w:rPr>
          <w:rFonts w:hint="eastAsia"/>
          <w:szCs w:val="22"/>
        </w:rPr>
        <w:t>7.4.</w:t>
      </w:r>
      <w:r w:rsidR="00125C3C">
        <w:rPr>
          <w:rFonts w:hint="eastAsia"/>
          <w:szCs w:val="22"/>
        </w:rPr>
        <w:t>3</w:t>
      </w:r>
      <w:r w:rsidR="0060519B" w:rsidRPr="00196903">
        <w:rPr>
          <w:rFonts w:hint="eastAsia"/>
          <w:szCs w:val="22"/>
        </w:rPr>
        <w:t>蔗地放养期</w:t>
      </w:r>
    </w:p>
    <w:p w:rsidR="0060519B" w:rsidRPr="00196903" w:rsidRDefault="0060519B" w:rsidP="00731672">
      <w:pPr>
        <w:spacing w:beforeLines="25" w:before="60" w:afterLines="25" w:after="60" w:line="360" w:lineRule="auto"/>
        <w:rPr>
          <w:rFonts w:ascii="黑体" w:eastAsia="黑体" w:hAnsi="黑体"/>
          <w:color w:val="000000"/>
          <w:kern w:val="0"/>
        </w:rPr>
      </w:pPr>
      <w:r w:rsidRPr="00196903">
        <w:rPr>
          <w:rFonts w:ascii="黑体" w:eastAsia="黑体" w:hAnsi="黑体" w:hint="eastAsia"/>
          <w:color w:val="000000"/>
          <w:kern w:val="0"/>
        </w:rPr>
        <w:t>7.4.</w:t>
      </w:r>
      <w:r w:rsidR="00A94C66">
        <w:rPr>
          <w:rFonts w:ascii="黑体" w:eastAsia="黑体" w:hAnsi="黑体" w:hint="eastAsia"/>
          <w:color w:val="000000"/>
          <w:kern w:val="0"/>
        </w:rPr>
        <w:t>3</w:t>
      </w:r>
      <w:r w:rsidRPr="00196903">
        <w:rPr>
          <w:rFonts w:ascii="黑体" w:eastAsia="黑体" w:hAnsi="黑体" w:hint="eastAsia"/>
          <w:color w:val="000000"/>
          <w:kern w:val="0"/>
        </w:rPr>
        <w:t>.1</w:t>
      </w:r>
      <w:r w:rsidRPr="00196903">
        <w:rPr>
          <w:rFonts w:ascii="黑体" w:eastAsia="黑体" w:hAnsi="黑体"/>
          <w:color w:val="000000"/>
          <w:kern w:val="0"/>
        </w:rPr>
        <w:t>放养</w:t>
      </w:r>
      <w:r w:rsidRPr="00196903">
        <w:rPr>
          <w:rFonts w:ascii="黑体" w:eastAsia="黑体" w:hAnsi="黑体" w:hint="eastAsia"/>
          <w:color w:val="000000"/>
          <w:kern w:val="0"/>
        </w:rPr>
        <w:t>时间及密度</w:t>
      </w:r>
    </w:p>
    <w:p w:rsidR="0060519B" w:rsidRPr="00196903" w:rsidRDefault="00F97880" w:rsidP="006B5197">
      <w:pPr>
        <w:pStyle w:val="afffff7"/>
        <w:ind w:firstLine="420"/>
      </w:pPr>
      <w:r w:rsidRPr="00F97880">
        <w:rPr>
          <w:rFonts w:hint="eastAsia"/>
        </w:rPr>
        <w:t>经暂养期饲养后</w:t>
      </w:r>
      <w:r>
        <w:rPr>
          <w:rFonts w:hint="eastAsia"/>
        </w:rPr>
        <w:t>放入蔗地</w:t>
      </w:r>
      <w:r w:rsidR="0060519B" w:rsidRPr="00196903">
        <w:t>，每667</w:t>
      </w:r>
      <w:r w:rsidR="006B5197" w:rsidRPr="006B5197">
        <w:rPr>
          <w:rFonts w:hint="eastAsia"/>
          <w:vertAlign w:val="superscript"/>
        </w:rPr>
        <w:t xml:space="preserve"> </w:t>
      </w:r>
      <w:r w:rsidR="0060519B" w:rsidRPr="00196903">
        <w:t>m</w:t>
      </w:r>
      <w:r w:rsidR="0060519B" w:rsidRPr="00CE1C8B">
        <w:rPr>
          <w:vertAlign w:val="superscript"/>
        </w:rPr>
        <w:t>2</w:t>
      </w:r>
      <w:r w:rsidR="0060519B" w:rsidRPr="00196903">
        <w:t>投放550</w:t>
      </w:r>
      <w:r w:rsidR="0060519B" w:rsidRPr="00196903">
        <w:rPr>
          <w:rFonts w:hint="eastAsia"/>
        </w:rPr>
        <w:t>～</w:t>
      </w:r>
      <w:r w:rsidR="0060519B" w:rsidRPr="00196903">
        <w:t>670只</w:t>
      </w:r>
      <w:r w:rsidR="00E509CE">
        <w:rPr>
          <w:rFonts w:hint="eastAsia"/>
        </w:rPr>
        <w:t>，</w:t>
      </w:r>
      <w:r w:rsidR="00E509CE" w:rsidRPr="00E509CE">
        <w:rPr>
          <w:rFonts w:hint="eastAsia"/>
        </w:rPr>
        <w:t>放鸭时间选择晴天上午</w:t>
      </w:r>
      <w:r w:rsidR="00E509CE" w:rsidRPr="00E509CE">
        <w:t>9</w:t>
      </w:r>
      <w:r w:rsidR="006B5197">
        <w:rPr>
          <w:rFonts w:hint="eastAsia"/>
        </w:rPr>
        <w:t>:00</w:t>
      </w:r>
      <w:r w:rsidR="00E509CE" w:rsidRPr="00E509CE">
        <w:rPr>
          <w:rFonts w:hint="eastAsia"/>
        </w:rPr>
        <w:t>时至</w:t>
      </w:r>
      <w:r w:rsidR="00E509CE" w:rsidRPr="00E509CE">
        <w:t>10</w:t>
      </w:r>
      <w:r w:rsidR="006B5197">
        <w:rPr>
          <w:rFonts w:hint="eastAsia"/>
        </w:rPr>
        <w:t>:00</w:t>
      </w:r>
      <w:r w:rsidR="00E509CE" w:rsidRPr="00E509CE">
        <w:rPr>
          <w:rFonts w:hint="eastAsia"/>
        </w:rPr>
        <w:t>为宜</w:t>
      </w:r>
      <w:r w:rsidR="0060519B" w:rsidRPr="00196903">
        <w:t>；</w:t>
      </w:r>
      <w:r w:rsidR="0060519B" w:rsidRPr="00196903">
        <w:rPr>
          <w:rFonts w:hint="eastAsia"/>
        </w:rPr>
        <w:t>肉鸭</w:t>
      </w:r>
      <w:r w:rsidR="0060519B" w:rsidRPr="00196903">
        <w:t>放养前5</w:t>
      </w:r>
      <w:r w:rsidR="006B5197" w:rsidRPr="006B5197">
        <w:rPr>
          <w:rFonts w:hint="eastAsia"/>
          <w:vertAlign w:val="superscript"/>
        </w:rPr>
        <w:t xml:space="preserve"> </w:t>
      </w:r>
      <w:r w:rsidR="000767CB">
        <w:rPr>
          <w:rFonts w:hint="eastAsia"/>
        </w:rPr>
        <w:t>d</w:t>
      </w:r>
      <w:r w:rsidR="0060519B" w:rsidRPr="00196903">
        <w:rPr>
          <w:rFonts w:hint="eastAsia"/>
        </w:rPr>
        <w:t>～10</w:t>
      </w:r>
      <w:r w:rsidR="006B5197" w:rsidRPr="006B5197">
        <w:rPr>
          <w:rFonts w:hint="eastAsia"/>
          <w:vertAlign w:val="superscript"/>
        </w:rPr>
        <w:t xml:space="preserve"> </w:t>
      </w:r>
      <w:r w:rsidR="0060519B" w:rsidRPr="00196903">
        <w:rPr>
          <w:rFonts w:hint="eastAsia"/>
        </w:rPr>
        <w:t>d</w:t>
      </w:r>
      <w:r w:rsidR="0060519B" w:rsidRPr="00196903">
        <w:t>及放养后糖料蔗种植地块禁用农药</w:t>
      </w:r>
      <w:r w:rsidR="0060519B" w:rsidRPr="00196903">
        <w:rPr>
          <w:rFonts w:hint="eastAsia"/>
        </w:rPr>
        <w:t>。</w:t>
      </w:r>
    </w:p>
    <w:p w:rsidR="0060519B" w:rsidRPr="00196903" w:rsidRDefault="0060519B" w:rsidP="00731672">
      <w:pPr>
        <w:spacing w:beforeLines="25" w:before="60" w:afterLines="25" w:after="60" w:line="360" w:lineRule="auto"/>
        <w:rPr>
          <w:rFonts w:ascii="黑体" w:eastAsia="黑体" w:hAnsi="黑体"/>
          <w:color w:val="000000"/>
          <w:kern w:val="0"/>
        </w:rPr>
      </w:pPr>
      <w:r w:rsidRPr="00196903">
        <w:rPr>
          <w:rFonts w:ascii="黑体" w:eastAsia="黑体" w:hAnsi="黑体" w:hint="eastAsia"/>
          <w:color w:val="000000"/>
          <w:kern w:val="0"/>
        </w:rPr>
        <w:t>7</w:t>
      </w:r>
      <w:r w:rsidRPr="00196903">
        <w:rPr>
          <w:rFonts w:ascii="黑体" w:eastAsia="黑体" w:hAnsi="黑体"/>
          <w:color w:val="000000"/>
          <w:kern w:val="0"/>
        </w:rPr>
        <w:t>.</w:t>
      </w:r>
      <w:r w:rsidRPr="00196903">
        <w:rPr>
          <w:rFonts w:ascii="黑体" w:eastAsia="黑体" w:hAnsi="黑体" w:hint="eastAsia"/>
          <w:color w:val="000000"/>
          <w:kern w:val="0"/>
        </w:rPr>
        <w:t>4</w:t>
      </w:r>
      <w:r w:rsidRPr="00196903">
        <w:rPr>
          <w:rFonts w:ascii="黑体" w:eastAsia="黑体" w:hAnsi="黑体"/>
          <w:color w:val="000000"/>
          <w:kern w:val="0"/>
        </w:rPr>
        <w:t>.</w:t>
      </w:r>
      <w:r w:rsidR="00A94C66">
        <w:rPr>
          <w:rFonts w:ascii="黑体" w:eastAsia="黑体" w:hAnsi="黑体" w:hint="eastAsia"/>
          <w:color w:val="000000"/>
          <w:kern w:val="0"/>
        </w:rPr>
        <w:t>3</w:t>
      </w:r>
      <w:r w:rsidRPr="00196903">
        <w:rPr>
          <w:rFonts w:ascii="黑体" w:eastAsia="黑体" w:hAnsi="黑体"/>
          <w:color w:val="000000"/>
          <w:kern w:val="0"/>
        </w:rPr>
        <w:t>.</w:t>
      </w:r>
      <w:r w:rsidRPr="00196903">
        <w:rPr>
          <w:rFonts w:ascii="黑体" w:eastAsia="黑体" w:hAnsi="黑体" w:hint="eastAsia"/>
          <w:color w:val="000000"/>
          <w:kern w:val="0"/>
        </w:rPr>
        <w:t>2饲养管理</w:t>
      </w:r>
    </w:p>
    <w:p w:rsidR="0060519B" w:rsidRPr="00F97880" w:rsidRDefault="0060519B" w:rsidP="006B5197">
      <w:pPr>
        <w:pStyle w:val="afffff7"/>
        <w:ind w:firstLine="420"/>
      </w:pPr>
      <w:r w:rsidRPr="00F97880">
        <w:t>每日</w:t>
      </w:r>
      <w:r w:rsidRPr="00F97880">
        <w:rPr>
          <w:rFonts w:hint="eastAsia"/>
        </w:rPr>
        <w:t>分</w:t>
      </w:r>
      <w:r w:rsidRPr="00F97880">
        <w:t>早</w:t>
      </w:r>
      <w:r w:rsidRPr="00F97880">
        <w:rPr>
          <w:rFonts w:hint="eastAsia"/>
        </w:rPr>
        <w:t>、中、</w:t>
      </w:r>
      <w:r w:rsidRPr="00F97880">
        <w:t>晚</w:t>
      </w:r>
      <w:r w:rsidRPr="00F97880">
        <w:rPr>
          <w:rFonts w:hint="eastAsia"/>
        </w:rPr>
        <w:t>三次，定时定量</w:t>
      </w:r>
      <w:r w:rsidRPr="00F97880">
        <w:t>将</w:t>
      </w:r>
      <w:r w:rsidRPr="00F97880">
        <w:rPr>
          <w:rFonts w:hint="eastAsia"/>
        </w:rPr>
        <w:t>肉鸭</w:t>
      </w:r>
      <w:r w:rsidRPr="00F97880">
        <w:t>饲料投放至喂食槽中，注意观察鸭用自动饮水器使用状态，</w:t>
      </w:r>
      <w:r w:rsidRPr="00F97880">
        <w:rPr>
          <w:rFonts w:hint="eastAsia"/>
        </w:rPr>
        <w:t>肉鸭</w:t>
      </w:r>
      <w:r w:rsidRPr="00F97880">
        <w:t>白天可在糖料蔗种植地中觅食</w:t>
      </w:r>
      <w:r w:rsidRPr="00F97880">
        <w:rPr>
          <w:rFonts w:hint="eastAsia"/>
        </w:rPr>
        <w:t>。注意观察是否有病鸭、死鸭及鼠害，尤其是大暴雨之后，应及时治疗和清除，病死鸭按GB 16548有关规定执行。</w:t>
      </w:r>
      <w:r w:rsidRPr="00F97880">
        <w:t>6周龄后任其饱食，供水不断</w:t>
      </w:r>
      <w:r w:rsidRPr="00F97880">
        <w:rPr>
          <w:rFonts w:hint="eastAsia"/>
        </w:rPr>
        <w:t>。</w:t>
      </w:r>
    </w:p>
    <w:p w:rsidR="0060519B" w:rsidRPr="00F97880" w:rsidRDefault="0060519B" w:rsidP="000B3B64">
      <w:pPr>
        <w:pStyle w:val="affffffffffff1"/>
        <w:numPr>
          <w:ilvl w:val="1"/>
          <w:numId w:val="34"/>
        </w:numPr>
        <w:spacing w:beforeLines="50" w:before="120" w:line="300" w:lineRule="auto"/>
        <w:ind w:firstLineChars="0"/>
        <w:rPr>
          <w:rFonts w:ascii="黑体" w:eastAsia="黑体" w:hAnsi="Times New Roman"/>
          <w:kern w:val="0"/>
          <w:szCs w:val="22"/>
        </w:rPr>
      </w:pPr>
      <w:r w:rsidRPr="00F97880">
        <w:rPr>
          <w:rFonts w:ascii="黑体" w:eastAsia="黑体" w:hAnsi="Times New Roman" w:hint="eastAsia"/>
          <w:kern w:val="0"/>
          <w:szCs w:val="22"/>
        </w:rPr>
        <w:t>肉鸭屠宰</w:t>
      </w:r>
    </w:p>
    <w:p w:rsidR="0060519B" w:rsidRPr="00F97880" w:rsidRDefault="00F97880" w:rsidP="006B5197">
      <w:pPr>
        <w:pStyle w:val="afffff7"/>
        <w:ind w:firstLine="420"/>
      </w:pPr>
      <w:r>
        <w:rPr>
          <w:rFonts w:hint="eastAsia"/>
        </w:rPr>
        <w:t>日龄</w:t>
      </w:r>
      <w:r w:rsidR="0060519B" w:rsidRPr="00F97880">
        <w:rPr>
          <w:rFonts w:hint="eastAsia"/>
        </w:rPr>
        <w:t>50</w:t>
      </w:r>
      <w:r w:rsidR="006B5197" w:rsidRPr="006B5197">
        <w:rPr>
          <w:rFonts w:hint="eastAsia"/>
          <w:vertAlign w:val="superscript"/>
        </w:rPr>
        <w:t xml:space="preserve"> </w:t>
      </w:r>
      <w:r w:rsidR="000767CB">
        <w:rPr>
          <w:rFonts w:hint="eastAsia"/>
        </w:rPr>
        <w:t>d</w:t>
      </w:r>
      <w:r w:rsidR="0060519B" w:rsidRPr="00F97880">
        <w:rPr>
          <w:rFonts w:hint="eastAsia"/>
        </w:rPr>
        <w:t>～</w:t>
      </w:r>
      <w:r>
        <w:rPr>
          <w:rFonts w:hint="eastAsia"/>
        </w:rPr>
        <w:t>60</w:t>
      </w:r>
      <w:r w:rsidR="006B5197" w:rsidRPr="006B5197">
        <w:rPr>
          <w:rFonts w:hint="eastAsia"/>
          <w:vertAlign w:val="superscript"/>
        </w:rPr>
        <w:t xml:space="preserve"> </w:t>
      </w:r>
      <w:r w:rsidR="0060519B" w:rsidRPr="00F97880">
        <w:rPr>
          <w:rFonts w:hint="eastAsia"/>
        </w:rPr>
        <w:t>d，肉鸭</w:t>
      </w:r>
      <w:r w:rsidR="00241AB9">
        <w:rPr>
          <w:rFonts w:hint="eastAsia"/>
        </w:rPr>
        <w:t>活体重</w:t>
      </w:r>
      <w:r w:rsidR="0060519B" w:rsidRPr="00F97880">
        <w:rPr>
          <w:rFonts w:hint="eastAsia"/>
        </w:rPr>
        <w:t>为1.</w:t>
      </w:r>
      <w:r>
        <w:rPr>
          <w:rFonts w:hint="eastAsia"/>
        </w:rPr>
        <w:t>0</w:t>
      </w:r>
      <w:r w:rsidR="0060519B" w:rsidRPr="00F97880">
        <w:rPr>
          <w:rFonts w:hint="eastAsia"/>
        </w:rPr>
        <w:t>5</w:t>
      </w:r>
      <w:r w:rsidR="006B5197" w:rsidRPr="006B5197">
        <w:rPr>
          <w:rFonts w:hint="eastAsia"/>
          <w:vertAlign w:val="superscript"/>
        </w:rPr>
        <w:t xml:space="preserve"> </w:t>
      </w:r>
      <w:r w:rsidR="000767CB">
        <w:rPr>
          <w:rFonts w:hint="eastAsia"/>
        </w:rPr>
        <w:t>kg</w:t>
      </w:r>
      <w:r w:rsidR="0060519B" w:rsidRPr="00F97880">
        <w:rPr>
          <w:rFonts w:hint="eastAsia"/>
        </w:rPr>
        <w:t>～1.</w:t>
      </w:r>
      <w:r w:rsidR="00A357D4">
        <w:rPr>
          <w:rFonts w:hint="eastAsia"/>
        </w:rPr>
        <w:t>3</w:t>
      </w:r>
      <w:r w:rsidR="006B5197" w:rsidRPr="006B5197">
        <w:rPr>
          <w:rFonts w:hint="eastAsia"/>
          <w:vertAlign w:val="superscript"/>
        </w:rPr>
        <w:t xml:space="preserve"> </w:t>
      </w:r>
      <w:r w:rsidR="0060519B" w:rsidRPr="00F97880">
        <w:rPr>
          <w:rFonts w:hint="eastAsia"/>
        </w:rPr>
        <w:t>kg为佳，经产地检疫合格的健康鸭，停食</w:t>
      </w:r>
      <w:r>
        <w:rPr>
          <w:rFonts w:hint="eastAsia"/>
        </w:rPr>
        <w:t>12</w:t>
      </w:r>
      <w:r w:rsidR="006B5197" w:rsidRPr="006B5197">
        <w:rPr>
          <w:rFonts w:hint="eastAsia"/>
          <w:vertAlign w:val="superscript"/>
        </w:rPr>
        <w:t xml:space="preserve"> </w:t>
      </w:r>
      <w:r w:rsidR="00D3513C">
        <w:rPr>
          <w:rFonts w:hint="eastAsia"/>
        </w:rPr>
        <w:t>h</w:t>
      </w:r>
      <w:r w:rsidR="0060519B" w:rsidRPr="00F97880">
        <w:rPr>
          <w:rFonts w:hint="eastAsia"/>
        </w:rPr>
        <w:t>后及时进行全批量异地宰杀。</w:t>
      </w:r>
    </w:p>
    <w:p w:rsidR="0060519B" w:rsidRPr="00392963" w:rsidRDefault="0060519B" w:rsidP="000B3B64">
      <w:pPr>
        <w:pStyle w:val="affffffffffff1"/>
        <w:numPr>
          <w:ilvl w:val="1"/>
          <w:numId w:val="34"/>
        </w:numPr>
        <w:spacing w:beforeLines="50" w:before="120" w:line="300" w:lineRule="auto"/>
        <w:ind w:firstLineChars="0"/>
        <w:rPr>
          <w:rFonts w:ascii="黑体" w:eastAsia="黑体" w:hAnsi="Times New Roman"/>
          <w:kern w:val="0"/>
          <w:szCs w:val="22"/>
        </w:rPr>
      </w:pPr>
      <w:r w:rsidRPr="00392963">
        <w:rPr>
          <w:rFonts w:ascii="黑体" w:eastAsia="黑体" w:hAnsi="Times New Roman" w:hint="eastAsia"/>
          <w:kern w:val="0"/>
          <w:szCs w:val="22"/>
        </w:rPr>
        <w:t>种养循环</w:t>
      </w:r>
    </w:p>
    <w:p w:rsidR="0060519B" w:rsidRPr="00320911" w:rsidRDefault="0060519B" w:rsidP="006B5197">
      <w:pPr>
        <w:pStyle w:val="afffff7"/>
        <w:ind w:firstLine="420"/>
      </w:pPr>
      <w:r w:rsidRPr="00320911">
        <w:rPr>
          <w:rFonts w:hint="eastAsia"/>
        </w:rPr>
        <w:lastRenderedPageBreak/>
        <w:t>首批蔗地肉鸭屠宰后，停止放养5</w:t>
      </w:r>
      <w:r w:rsidR="006B5197" w:rsidRPr="006B5197">
        <w:rPr>
          <w:rFonts w:hint="eastAsia"/>
          <w:vertAlign w:val="superscript"/>
        </w:rPr>
        <w:t xml:space="preserve"> </w:t>
      </w:r>
      <w:r w:rsidR="000767CB">
        <w:rPr>
          <w:rFonts w:hint="eastAsia"/>
        </w:rPr>
        <w:t>d</w:t>
      </w:r>
      <w:r w:rsidRPr="00320911">
        <w:rPr>
          <w:rFonts w:hint="eastAsia"/>
        </w:rPr>
        <w:t>～7</w:t>
      </w:r>
      <w:r w:rsidR="006B5197" w:rsidRPr="006B5197">
        <w:rPr>
          <w:rFonts w:hint="eastAsia"/>
          <w:vertAlign w:val="superscript"/>
        </w:rPr>
        <w:t xml:space="preserve"> </w:t>
      </w:r>
      <w:r w:rsidRPr="00320911">
        <w:rPr>
          <w:rFonts w:hint="eastAsia"/>
        </w:rPr>
        <w:t>d，</w:t>
      </w:r>
      <w:r w:rsidR="00854775" w:rsidRPr="00854775">
        <w:rPr>
          <w:rFonts w:hint="eastAsia"/>
        </w:rPr>
        <w:t>场地撒石灰或喷雾消毒，</w:t>
      </w:r>
      <w:r w:rsidRPr="00320911">
        <w:rPr>
          <w:rFonts w:hint="eastAsia"/>
        </w:rPr>
        <w:t>放养第二批肉鸭，如此循环，年可放养</w:t>
      </w:r>
      <w:r w:rsidR="00320911">
        <w:rPr>
          <w:rFonts w:hint="eastAsia"/>
        </w:rPr>
        <w:t>4</w:t>
      </w:r>
      <w:r w:rsidRPr="00320911">
        <w:rPr>
          <w:rFonts w:hint="eastAsia"/>
        </w:rPr>
        <w:t>～</w:t>
      </w:r>
      <w:r w:rsidR="00320911">
        <w:rPr>
          <w:rFonts w:hint="eastAsia"/>
        </w:rPr>
        <w:t>6</w:t>
      </w:r>
      <w:r w:rsidRPr="00320911">
        <w:rPr>
          <w:rFonts w:hint="eastAsia"/>
        </w:rPr>
        <w:t>批。</w:t>
      </w:r>
    </w:p>
    <w:p w:rsidR="00AD444F" w:rsidRDefault="00AD444F">
      <w:pPr>
        <w:widowControl/>
        <w:adjustRightInd/>
        <w:spacing w:line="240" w:lineRule="auto"/>
        <w:jc w:val="left"/>
        <w:rPr>
          <w:rFonts w:ascii="宋体" w:hAnsi="宋体"/>
          <w:sz w:val="24"/>
          <w:szCs w:val="24"/>
        </w:rPr>
      </w:pPr>
      <w:r>
        <w:rPr>
          <w:rFonts w:ascii="宋体" w:hAnsi="宋体"/>
        </w:rPr>
        <w:br w:type="page"/>
      </w:r>
    </w:p>
    <w:p w:rsidR="0039187B" w:rsidRDefault="0039187B">
      <w:pPr>
        <w:pStyle w:val="aff"/>
        <w:spacing w:before="120" w:after="120"/>
        <w:rPr>
          <w:vanish w:val="0"/>
        </w:rPr>
      </w:pPr>
      <w:bookmarkStart w:id="38" w:name="BookMark5"/>
    </w:p>
    <w:p w:rsidR="0039187B" w:rsidRDefault="0039187B">
      <w:pPr>
        <w:pStyle w:val="aff5"/>
        <w:spacing w:before="120" w:after="120"/>
        <w:rPr>
          <w:vanish w:val="0"/>
        </w:rPr>
      </w:pPr>
    </w:p>
    <w:p w:rsidR="0039187B" w:rsidRDefault="00EF3237">
      <w:pPr>
        <w:pStyle w:val="affa"/>
        <w:spacing w:before="60" w:after="120"/>
      </w:pPr>
      <w:r>
        <w:br/>
      </w:r>
      <w:bookmarkStart w:id="39" w:name="_Toc75160382"/>
      <w:r>
        <w:rPr>
          <w:rFonts w:hint="eastAsia"/>
        </w:rPr>
        <w:t>（资料性）</w:t>
      </w:r>
      <w:r>
        <w:br/>
      </w:r>
      <w:bookmarkEnd w:id="39"/>
      <w:r w:rsidR="00A2040C">
        <w:rPr>
          <w:rFonts w:hint="eastAsia"/>
        </w:rPr>
        <w:t>蔗鸭共育综合种养肉鸭常规免疫保健方法</w:t>
      </w:r>
    </w:p>
    <w:p w:rsidR="0039187B" w:rsidRDefault="00692B33">
      <w:pPr>
        <w:pStyle w:val="afffff7"/>
        <w:ind w:firstLine="420"/>
      </w:pPr>
      <w:r>
        <w:rPr>
          <w:rFonts w:hint="eastAsia"/>
        </w:rPr>
        <w:t>表A规定了</w:t>
      </w:r>
      <w:r w:rsidR="000959CB">
        <w:rPr>
          <w:rFonts w:hint="eastAsia"/>
        </w:rPr>
        <w:t>蔗鸭共育综合种养肉鸭</w:t>
      </w:r>
      <w:r w:rsidR="00EF3237">
        <w:t>常</w:t>
      </w:r>
      <w:r w:rsidR="000F674E">
        <w:t>规免疫保健方法</w:t>
      </w:r>
      <w:r w:rsidR="00EF3237">
        <w:t>。</w:t>
      </w:r>
    </w:p>
    <w:p w:rsidR="0039187B" w:rsidRDefault="00731672" w:rsidP="00731672">
      <w:pPr>
        <w:pStyle w:val="aff6"/>
        <w:numPr>
          <w:ilvl w:val="0"/>
          <w:numId w:val="0"/>
        </w:numPr>
        <w:spacing w:before="120" w:after="120"/>
        <w:ind w:left="420"/>
        <w:rPr>
          <w:kern w:val="0"/>
          <w:szCs w:val="21"/>
        </w:rPr>
      </w:pPr>
      <w:r>
        <w:rPr>
          <w:rFonts w:hint="eastAsia"/>
          <w:kern w:val="0"/>
          <w:szCs w:val="21"/>
        </w:rPr>
        <w:t xml:space="preserve">表 A </w:t>
      </w:r>
      <w:r w:rsidR="000959CB">
        <w:rPr>
          <w:rFonts w:hint="eastAsia"/>
          <w:kern w:val="0"/>
          <w:szCs w:val="21"/>
        </w:rPr>
        <w:t>蔗鸭共育综合种养肉</w:t>
      </w:r>
      <w:r w:rsidR="000F674E" w:rsidRPr="000F674E">
        <w:rPr>
          <w:rFonts w:hint="eastAsia"/>
          <w:kern w:val="0"/>
          <w:szCs w:val="21"/>
        </w:rPr>
        <w:t>鸭常规免疫保健方法</w:t>
      </w:r>
      <w:r w:rsidR="00AB021F">
        <w:rPr>
          <w:rFonts w:ascii="Times New Roman" w:hint="eastAsia"/>
        </w:rPr>
        <w:t>（</w:t>
      </w:r>
      <w:r w:rsidR="00AB021F">
        <w:rPr>
          <w:rFonts w:ascii="Times New Roman" w:hint="eastAsia"/>
        </w:rPr>
        <w:t>1000</w:t>
      </w:r>
      <w:r w:rsidR="00AB021F">
        <w:rPr>
          <w:rFonts w:ascii="Times New Roman" w:hint="eastAsia"/>
        </w:rPr>
        <w:t>鸭）</w:t>
      </w:r>
    </w:p>
    <w:tbl>
      <w:tblPr>
        <w:tblW w:w="4690" w:type="pct"/>
        <w:jc w:val="center"/>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Look w:val="04A0" w:firstRow="1" w:lastRow="0" w:firstColumn="1" w:lastColumn="0" w:noHBand="0" w:noVBand="1"/>
      </w:tblPr>
      <w:tblGrid>
        <w:gridCol w:w="944"/>
        <w:gridCol w:w="1846"/>
        <w:gridCol w:w="2124"/>
        <w:gridCol w:w="2128"/>
        <w:gridCol w:w="1935"/>
      </w:tblGrid>
      <w:tr w:rsidR="00AB021F" w:rsidRPr="006B5197" w:rsidTr="006B5197">
        <w:trPr>
          <w:trHeight w:val="412"/>
          <w:tblHeader/>
          <w:jc w:val="center"/>
        </w:trPr>
        <w:tc>
          <w:tcPr>
            <w:tcW w:w="526" w:type="pct"/>
            <w:tcBorders>
              <w:top w:val="single" w:sz="8" w:space="0" w:color="auto"/>
              <w:bottom w:val="single" w:sz="8" w:space="0" w:color="auto"/>
            </w:tcBorders>
            <w:vAlign w:val="center"/>
          </w:tcPr>
          <w:bookmarkEnd w:id="38"/>
          <w:p w:rsidR="000F674E" w:rsidRPr="006B5197" w:rsidRDefault="000F674E">
            <w:pPr>
              <w:jc w:val="center"/>
              <w:rPr>
                <w:rFonts w:ascii="宋体" w:hAnsi="宋体" w:cs="宋体"/>
                <w:sz w:val="18"/>
                <w:szCs w:val="18"/>
              </w:rPr>
            </w:pPr>
            <w:r w:rsidRPr="006B5197">
              <w:rPr>
                <w:rFonts w:ascii="宋体" w:hAnsi="宋体" w:cs="宋体" w:hint="eastAsia"/>
                <w:sz w:val="18"/>
                <w:szCs w:val="18"/>
              </w:rPr>
              <w:t>日龄</w:t>
            </w:r>
          </w:p>
        </w:tc>
        <w:tc>
          <w:tcPr>
            <w:tcW w:w="1028" w:type="pct"/>
            <w:tcBorders>
              <w:top w:val="single" w:sz="8" w:space="0" w:color="auto"/>
              <w:bottom w:val="single" w:sz="8" w:space="0" w:color="auto"/>
            </w:tcBorders>
            <w:vAlign w:val="center"/>
          </w:tcPr>
          <w:p w:rsidR="000F674E" w:rsidRPr="006B5197" w:rsidRDefault="000F674E">
            <w:pPr>
              <w:jc w:val="center"/>
              <w:rPr>
                <w:rFonts w:ascii="宋体" w:hAnsi="宋体" w:cs="宋体"/>
                <w:sz w:val="18"/>
                <w:szCs w:val="18"/>
              </w:rPr>
            </w:pPr>
            <w:r w:rsidRPr="006B5197">
              <w:rPr>
                <w:rFonts w:ascii="宋体" w:hAnsi="宋体" w:cs="宋体" w:hint="eastAsia"/>
                <w:sz w:val="18"/>
                <w:szCs w:val="18"/>
              </w:rPr>
              <w:t>计划内容</w:t>
            </w:r>
          </w:p>
        </w:tc>
        <w:tc>
          <w:tcPr>
            <w:tcW w:w="1183" w:type="pct"/>
            <w:tcBorders>
              <w:top w:val="single" w:sz="8" w:space="0" w:color="auto"/>
              <w:bottom w:val="single" w:sz="8" w:space="0" w:color="auto"/>
            </w:tcBorders>
            <w:vAlign w:val="center"/>
          </w:tcPr>
          <w:p w:rsidR="000F674E" w:rsidRPr="006B5197" w:rsidRDefault="000F674E">
            <w:pPr>
              <w:jc w:val="center"/>
              <w:rPr>
                <w:rFonts w:ascii="宋体" w:hAnsi="宋体" w:cs="宋体"/>
                <w:sz w:val="18"/>
                <w:szCs w:val="18"/>
              </w:rPr>
            </w:pPr>
            <w:r w:rsidRPr="006B5197">
              <w:rPr>
                <w:rFonts w:ascii="宋体" w:hAnsi="宋体" w:cs="宋体" w:hint="eastAsia"/>
                <w:sz w:val="18"/>
                <w:szCs w:val="18"/>
              </w:rPr>
              <w:t>用法</w:t>
            </w:r>
          </w:p>
        </w:tc>
        <w:tc>
          <w:tcPr>
            <w:tcW w:w="1185" w:type="pct"/>
            <w:tcBorders>
              <w:top w:val="single" w:sz="8" w:space="0" w:color="auto"/>
              <w:bottom w:val="single" w:sz="8" w:space="0" w:color="auto"/>
            </w:tcBorders>
            <w:vAlign w:val="center"/>
          </w:tcPr>
          <w:p w:rsidR="000F674E" w:rsidRPr="006B5197" w:rsidRDefault="000F674E">
            <w:pPr>
              <w:jc w:val="center"/>
              <w:rPr>
                <w:rFonts w:ascii="宋体" w:hAnsi="宋体" w:cs="宋体"/>
                <w:sz w:val="18"/>
                <w:szCs w:val="18"/>
              </w:rPr>
            </w:pPr>
            <w:r w:rsidRPr="006B5197">
              <w:rPr>
                <w:rFonts w:ascii="宋体" w:hAnsi="宋体" w:cs="宋体" w:hint="eastAsia"/>
                <w:sz w:val="18"/>
                <w:szCs w:val="18"/>
              </w:rPr>
              <w:t>用量</w:t>
            </w:r>
          </w:p>
        </w:tc>
        <w:tc>
          <w:tcPr>
            <w:tcW w:w="1078" w:type="pct"/>
            <w:tcBorders>
              <w:top w:val="single" w:sz="8" w:space="0" w:color="auto"/>
              <w:bottom w:val="single" w:sz="8" w:space="0" w:color="auto"/>
            </w:tcBorders>
            <w:vAlign w:val="center"/>
          </w:tcPr>
          <w:p w:rsidR="000F674E" w:rsidRPr="006B5197" w:rsidRDefault="000F674E">
            <w:pPr>
              <w:jc w:val="center"/>
              <w:rPr>
                <w:rFonts w:ascii="宋体" w:hAnsi="宋体" w:cs="宋体"/>
                <w:sz w:val="18"/>
                <w:szCs w:val="18"/>
              </w:rPr>
            </w:pPr>
            <w:r w:rsidRPr="006B5197">
              <w:rPr>
                <w:rFonts w:ascii="宋体" w:hAnsi="宋体" w:cs="宋体" w:hint="eastAsia"/>
                <w:sz w:val="18"/>
                <w:szCs w:val="18"/>
              </w:rPr>
              <w:t>备注</w:t>
            </w:r>
          </w:p>
        </w:tc>
      </w:tr>
      <w:tr w:rsidR="000F674E" w:rsidRPr="006B5197" w:rsidTr="006B5197">
        <w:trPr>
          <w:trHeight w:val="412"/>
          <w:tblHeader/>
          <w:jc w:val="center"/>
        </w:trPr>
        <w:tc>
          <w:tcPr>
            <w:tcW w:w="526" w:type="pct"/>
            <w:vMerge w:val="restart"/>
            <w:tcBorders>
              <w:top w:val="single" w:sz="8" w:space="0" w:color="auto"/>
            </w:tcBorders>
            <w:vAlign w:val="center"/>
          </w:tcPr>
          <w:p w:rsidR="000F674E" w:rsidRPr="006B5197" w:rsidRDefault="000F674E">
            <w:pPr>
              <w:jc w:val="center"/>
              <w:rPr>
                <w:rFonts w:ascii="宋体" w:hAnsi="宋体"/>
                <w:sz w:val="18"/>
                <w:szCs w:val="18"/>
              </w:rPr>
            </w:pPr>
            <w:r w:rsidRPr="006B5197">
              <w:rPr>
                <w:rFonts w:ascii="宋体" w:hAnsi="宋体" w:hint="eastAsia"/>
                <w:sz w:val="18"/>
                <w:szCs w:val="18"/>
              </w:rPr>
              <w:t>1日龄</w:t>
            </w:r>
          </w:p>
        </w:tc>
        <w:tc>
          <w:tcPr>
            <w:tcW w:w="1028" w:type="pct"/>
            <w:tcBorders>
              <w:top w:val="single" w:sz="8" w:space="0" w:color="auto"/>
            </w:tcBorders>
            <w:vAlign w:val="center"/>
          </w:tcPr>
          <w:p w:rsidR="000F674E" w:rsidRPr="006B5197" w:rsidRDefault="000F674E">
            <w:pPr>
              <w:jc w:val="center"/>
              <w:rPr>
                <w:rFonts w:ascii="宋体" w:hAnsi="宋体"/>
                <w:sz w:val="18"/>
                <w:szCs w:val="18"/>
              </w:rPr>
            </w:pPr>
            <w:r w:rsidRPr="006B5197">
              <w:rPr>
                <w:rFonts w:ascii="宋体" w:hAnsi="宋体"/>
                <w:sz w:val="18"/>
                <w:szCs w:val="18"/>
              </w:rPr>
              <w:t>小鹅瘟</w:t>
            </w:r>
            <w:r w:rsidRPr="006B5197">
              <w:rPr>
                <w:rFonts w:ascii="宋体" w:hAnsi="宋体" w:hint="eastAsia"/>
                <w:sz w:val="18"/>
                <w:szCs w:val="18"/>
              </w:rPr>
              <w:t>（250</w:t>
            </w:r>
            <w:r w:rsidR="0077056D" w:rsidRPr="00856CB4">
              <w:rPr>
                <w:rFonts w:ascii="宋体" w:hAnsi="宋体" w:hint="eastAsia"/>
                <w:sz w:val="18"/>
                <w:szCs w:val="18"/>
                <w:vertAlign w:val="subscript"/>
              </w:rPr>
              <w:t xml:space="preserve"> </w:t>
            </w:r>
            <w:r w:rsidR="00856CB4">
              <w:rPr>
                <w:rFonts w:ascii="宋体" w:hAnsi="宋体" w:hint="eastAsia"/>
                <w:sz w:val="18"/>
                <w:szCs w:val="18"/>
              </w:rPr>
              <w:t>ML</w:t>
            </w:r>
            <w:r w:rsidRPr="006B5197">
              <w:rPr>
                <w:rFonts w:ascii="宋体" w:hAnsi="宋体" w:hint="eastAsia"/>
                <w:sz w:val="18"/>
                <w:szCs w:val="18"/>
              </w:rPr>
              <w:t>/瓶）</w:t>
            </w:r>
          </w:p>
        </w:tc>
        <w:tc>
          <w:tcPr>
            <w:tcW w:w="1183" w:type="pct"/>
            <w:tcBorders>
              <w:top w:val="single" w:sz="8" w:space="0" w:color="auto"/>
            </w:tcBorders>
            <w:vAlign w:val="center"/>
          </w:tcPr>
          <w:p w:rsidR="000F674E" w:rsidRPr="006B5197" w:rsidRDefault="000F674E">
            <w:pPr>
              <w:jc w:val="center"/>
              <w:rPr>
                <w:rFonts w:ascii="宋体" w:hAnsi="宋体"/>
                <w:sz w:val="18"/>
                <w:szCs w:val="18"/>
              </w:rPr>
            </w:pPr>
            <w:r w:rsidRPr="006B5197">
              <w:rPr>
                <w:rFonts w:ascii="宋体" w:hAnsi="宋体"/>
                <w:sz w:val="18"/>
                <w:szCs w:val="18"/>
              </w:rPr>
              <w:t>注射</w:t>
            </w:r>
          </w:p>
        </w:tc>
        <w:tc>
          <w:tcPr>
            <w:tcW w:w="1185" w:type="pct"/>
            <w:tcBorders>
              <w:top w:val="single" w:sz="8" w:space="0" w:color="auto"/>
            </w:tcBorders>
            <w:vAlign w:val="center"/>
          </w:tcPr>
          <w:p w:rsidR="000F674E" w:rsidRPr="006B5197" w:rsidRDefault="000F674E" w:rsidP="00856CB4">
            <w:pPr>
              <w:jc w:val="center"/>
              <w:rPr>
                <w:rFonts w:ascii="宋体" w:hAnsi="宋体"/>
                <w:sz w:val="18"/>
                <w:szCs w:val="18"/>
              </w:rPr>
            </w:pPr>
            <w:r w:rsidRPr="006B5197">
              <w:rPr>
                <w:rFonts w:ascii="宋体" w:hAnsi="宋体" w:hint="eastAsia"/>
                <w:sz w:val="18"/>
                <w:szCs w:val="18"/>
              </w:rPr>
              <w:t>0.5</w:t>
            </w:r>
            <w:r w:rsidR="0077056D" w:rsidRPr="00856CB4">
              <w:rPr>
                <w:rFonts w:ascii="宋体" w:hAnsi="宋体" w:hint="eastAsia"/>
                <w:sz w:val="18"/>
                <w:szCs w:val="18"/>
                <w:vertAlign w:val="subscript"/>
              </w:rPr>
              <w:t xml:space="preserve"> </w:t>
            </w:r>
            <w:r w:rsidR="00856CB4">
              <w:rPr>
                <w:rFonts w:ascii="宋体" w:hAnsi="宋体"/>
                <w:sz w:val="18"/>
                <w:szCs w:val="18"/>
              </w:rPr>
              <w:t>mL</w:t>
            </w:r>
            <w:r w:rsidRPr="006B5197">
              <w:rPr>
                <w:rFonts w:ascii="宋体" w:hAnsi="宋体" w:hint="eastAsia"/>
                <w:sz w:val="18"/>
                <w:szCs w:val="18"/>
              </w:rPr>
              <w:t>/羽</w:t>
            </w:r>
          </w:p>
        </w:tc>
        <w:tc>
          <w:tcPr>
            <w:tcW w:w="1078" w:type="pct"/>
            <w:tcBorders>
              <w:top w:val="single" w:sz="8" w:space="0" w:color="auto"/>
            </w:tcBorders>
            <w:vAlign w:val="center"/>
          </w:tcPr>
          <w:p w:rsidR="000F674E" w:rsidRPr="006B5197" w:rsidRDefault="000F674E" w:rsidP="0077056D">
            <w:pPr>
              <w:jc w:val="center"/>
              <w:rPr>
                <w:rFonts w:ascii="宋体" w:hAnsi="宋体"/>
                <w:sz w:val="18"/>
                <w:szCs w:val="18"/>
              </w:rPr>
            </w:pPr>
            <w:r w:rsidRPr="006B5197">
              <w:rPr>
                <w:rFonts w:ascii="宋体" w:hAnsi="宋体" w:hint="eastAsia"/>
                <w:sz w:val="18"/>
                <w:szCs w:val="18"/>
              </w:rPr>
              <w:t>500羽/瓶</w:t>
            </w:r>
          </w:p>
        </w:tc>
      </w:tr>
      <w:tr w:rsidR="000F674E" w:rsidRPr="006B5197" w:rsidTr="006B5197">
        <w:trPr>
          <w:trHeight w:val="399"/>
          <w:tblHeader/>
          <w:jc w:val="center"/>
        </w:trPr>
        <w:tc>
          <w:tcPr>
            <w:tcW w:w="526" w:type="pct"/>
            <w:vMerge/>
            <w:vAlign w:val="center"/>
          </w:tcPr>
          <w:p w:rsidR="000F674E" w:rsidRPr="006B5197" w:rsidRDefault="000F674E">
            <w:pPr>
              <w:jc w:val="center"/>
              <w:rPr>
                <w:rFonts w:ascii="宋体" w:hAnsi="宋体" w:cs="宋体"/>
                <w:sz w:val="18"/>
                <w:szCs w:val="18"/>
              </w:rPr>
            </w:pPr>
          </w:p>
        </w:tc>
        <w:tc>
          <w:tcPr>
            <w:tcW w:w="1028" w:type="pct"/>
            <w:vAlign w:val="center"/>
          </w:tcPr>
          <w:p w:rsidR="000F674E" w:rsidRPr="006B5197" w:rsidRDefault="000F674E">
            <w:pPr>
              <w:jc w:val="center"/>
              <w:rPr>
                <w:rFonts w:ascii="宋体" w:hAnsi="宋体" w:cs="宋体"/>
                <w:sz w:val="18"/>
                <w:szCs w:val="18"/>
              </w:rPr>
            </w:pPr>
            <w:r w:rsidRPr="006B5197">
              <w:rPr>
                <w:rFonts w:ascii="宋体" w:hAnsi="宋体" w:cs="宋体" w:hint="eastAsia"/>
                <w:sz w:val="18"/>
                <w:szCs w:val="18"/>
              </w:rPr>
              <w:t>阿莫西林</w:t>
            </w:r>
          </w:p>
        </w:tc>
        <w:tc>
          <w:tcPr>
            <w:tcW w:w="1183" w:type="pct"/>
            <w:vMerge w:val="restart"/>
            <w:vAlign w:val="center"/>
          </w:tcPr>
          <w:p w:rsidR="000F674E" w:rsidRPr="006B5197" w:rsidRDefault="000F674E">
            <w:pPr>
              <w:jc w:val="center"/>
              <w:rPr>
                <w:rFonts w:ascii="宋体" w:hAnsi="宋体" w:cs="宋体"/>
                <w:sz w:val="18"/>
                <w:szCs w:val="18"/>
              </w:rPr>
            </w:pPr>
            <w:r w:rsidRPr="006B5197">
              <w:rPr>
                <w:rFonts w:ascii="宋体" w:hAnsi="宋体" w:cs="宋体" w:hint="eastAsia"/>
                <w:sz w:val="18"/>
                <w:szCs w:val="18"/>
              </w:rPr>
              <w:t>混合饮水，连续4天</w:t>
            </w:r>
          </w:p>
        </w:tc>
        <w:tc>
          <w:tcPr>
            <w:tcW w:w="1185" w:type="pct"/>
            <w:vAlign w:val="center"/>
          </w:tcPr>
          <w:p w:rsidR="000F674E" w:rsidRPr="006B5197" w:rsidRDefault="000F674E" w:rsidP="0077056D">
            <w:pPr>
              <w:jc w:val="center"/>
              <w:rPr>
                <w:rFonts w:ascii="宋体" w:hAnsi="宋体" w:cs="宋体"/>
                <w:sz w:val="18"/>
                <w:szCs w:val="18"/>
              </w:rPr>
            </w:pPr>
            <w:r w:rsidRPr="006B5197">
              <w:rPr>
                <w:rFonts w:ascii="宋体" w:hAnsi="宋体" w:cs="宋体" w:hint="eastAsia"/>
                <w:sz w:val="18"/>
                <w:szCs w:val="18"/>
              </w:rPr>
              <w:t>1/4包</w:t>
            </w:r>
          </w:p>
        </w:tc>
        <w:tc>
          <w:tcPr>
            <w:tcW w:w="1078" w:type="pct"/>
            <w:vAlign w:val="center"/>
          </w:tcPr>
          <w:p w:rsidR="000F674E" w:rsidRPr="006B5197" w:rsidRDefault="000F674E">
            <w:pPr>
              <w:jc w:val="center"/>
              <w:rPr>
                <w:rFonts w:ascii="宋体" w:hAnsi="宋体" w:cs="宋体"/>
                <w:sz w:val="18"/>
                <w:szCs w:val="18"/>
              </w:rPr>
            </w:pPr>
            <w:r w:rsidRPr="006B5197">
              <w:rPr>
                <w:rFonts w:ascii="宋体" w:hAnsi="宋体" w:cs="宋体" w:hint="eastAsia"/>
                <w:sz w:val="18"/>
                <w:szCs w:val="18"/>
              </w:rPr>
              <w:t>100</w:t>
            </w:r>
            <w:r w:rsidR="0077056D" w:rsidRPr="00856CB4">
              <w:rPr>
                <w:rFonts w:ascii="宋体" w:hAnsi="宋体" w:cs="宋体" w:hint="eastAsia"/>
                <w:sz w:val="18"/>
                <w:szCs w:val="18"/>
                <w:vertAlign w:val="subscript"/>
              </w:rPr>
              <w:t xml:space="preserve"> </w:t>
            </w:r>
            <w:r w:rsidRPr="006B5197">
              <w:rPr>
                <w:rFonts w:ascii="宋体" w:hAnsi="宋体" w:cs="宋体" w:hint="eastAsia"/>
                <w:sz w:val="18"/>
                <w:szCs w:val="18"/>
              </w:rPr>
              <w:t>g/包10%</w:t>
            </w:r>
          </w:p>
        </w:tc>
      </w:tr>
      <w:tr w:rsidR="000F674E" w:rsidRPr="006B5197" w:rsidTr="006B5197">
        <w:trPr>
          <w:trHeight w:val="412"/>
          <w:tblHeader/>
          <w:jc w:val="center"/>
        </w:trPr>
        <w:tc>
          <w:tcPr>
            <w:tcW w:w="526" w:type="pct"/>
            <w:vMerge/>
            <w:vAlign w:val="center"/>
          </w:tcPr>
          <w:p w:rsidR="000F674E" w:rsidRPr="006B5197" w:rsidRDefault="000F674E">
            <w:pPr>
              <w:jc w:val="center"/>
              <w:rPr>
                <w:rFonts w:ascii="宋体" w:hAnsi="宋体" w:cs="宋体"/>
                <w:sz w:val="18"/>
                <w:szCs w:val="18"/>
              </w:rPr>
            </w:pPr>
          </w:p>
        </w:tc>
        <w:tc>
          <w:tcPr>
            <w:tcW w:w="1028" w:type="pct"/>
            <w:vAlign w:val="center"/>
          </w:tcPr>
          <w:p w:rsidR="000F674E" w:rsidRPr="006B5197" w:rsidRDefault="000F674E">
            <w:pPr>
              <w:jc w:val="center"/>
              <w:rPr>
                <w:rFonts w:ascii="宋体" w:hAnsi="宋体" w:cs="宋体"/>
                <w:sz w:val="18"/>
                <w:szCs w:val="18"/>
              </w:rPr>
            </w:pPr>
            <w:r w:rsidRPr="006B5197">
              <w:rPr>
                <w:rFonts w:ascii="宋体" w:hAnsi="宋体" w:cs="宋体" w:hint="eastAsia"/>
                <w:sz w:val="18"/>
                <w:szCs w:val="18"/>
              </w:rPr>
              <w:t>恩诺沙星</w:t>
            </w:r>
          </w:p>
        </w:tc>
        <w:tc>
          <w:tcPr>
            <w:tcW w:w="1183" w:type="pct"/>
            <w:vMerge/>
            <w:vAlign w:val="center"/>
          </w:tcPr>
          <w:p w:rsidR="000F674E" w:rsidRPr="006B5197" w:rsidRDefault="000F674E">
            <w:pPr>
              <w:jc w:val="center"/>
              <w:rPr>
                <w:rFonts w:ascii="宋体" w:hAnsi="宋体" w:cs="宋体"/>
                <w:sz w:val="18"/>
                <w:szCs w:val="18"/>
              </w:rPr>
            </w:pPr>
          </w:p>
        </w:tc>
        <w:tc>
          <w:tcPr>
            <w:tcW w:w="1185" w:type="pct"/>
            <w:vAlign w:val="center"/>
          </w:tcPr>
          <w:p w:rsidR="000F674E" w:rsidRPr="006B5197" w:rsidRDefault="000F674E" w:rsidP="0077056D">
            <w:pPr>
              <w:jc w:val="center"/>
              <w:rPr>
                <w:rFonts w:ascii="宋体" w:hAnsi="宋体" w:cs="宋体"/>
                <w:sz w:val="18"/>
                <w:szCs w:val="18"/>
              </w:rPr>
            </w:pPr>
            <w:r w:rsidRPr="006B5197">
              <w:rPr>
                <w:rFonts w:ascii="宋体" w:hAnsi="宋体" w:cs="宋体" w:hint="eastAsia"/>
                <w:sz w:val="18"/>
                <w:szCs w:val="18"/>
              </w:rPr>
              <w:t>1/4包</w:t>
            </w:r>
          </w:p>
        </w:tc>
        <w:tc>
          <w:tcPr>
            <w:tcW w:w="1078" w:type="pct"/>
            <w:vAlign w:val="center"/>
          </w:tcPr>
          <w:p w:rsidR="000F674E" w:rsidRPr="006B5197" w:rsidRDefault="000F674E">
            <w:pPr>
              <w:jc w:val="center"/>
              <w:rPr>
                <w:rFonts w:ascii="宋体" w:hAnsi="宋体" w:cs="宋体"/>
                <w:sz w:val="18"/>
                <w:szCs w:val="18"/>
              </w:rPr>
            </w:pPr>
            <w:r w:rsidRPr="006B5197">
              <w:rPr>
                <w:rFonts w:ascii="宋体" w:hAnsi="宋体" w:cs="宋体" w:hint="eastAsia"/>
                <w:sz w:val="18"/>
                <w:szCs w:val="18"/>
              </w:rPr>
              <w:t>100</w:t>
            </w:r>
            <w:r w:rsidR="0077056D" w:rsidRPr="00856CB4">
              <w:rPr>
                <w:rFonts w:ascii="宋体" w:hAnsi="宋体" w:cs="宋体" w:hint="eastAsia"/>
                <w:sz w:val="18"/>
                <w:szCs w:val="18"/>
                <w:vertAlign w:val="subscript"/>
              </w:rPr>
              <w:t xml:space="preserve"> </w:t>
            </w:r>
            <w:r w:rsidRPr="006B5197">
              <w:rPr>
                <w:rFonts w:ascii="宋体" w:hAnsi="宋体" w:cs="宋体" w:hint="eastAsia"/>
                <w:sz w:val="18"/>
                <w:szCs w:val="18"/>
              </w:rPr>
              <w:t>g/包10%</w:t>
            </w:r>
          </w:p>
        </w:tc>
      </w:tr>
      <w:tr w:rsidR="000F674E" w:rsidRPr="006B5197" w:rsidTr="006B5197">
        <w:trPr>
          <w:trHeight w:val="412"/>
          <w:tblHeader/>
          <w:jc w:val="center"/>
        </w:trPr>
        <w:tc>
          <w:tcPr>
            <w:tcW w:w="526" w:type="pct"/>
            <w:vMerge/>
            <w:vAlign w:val="center"/>
          </w:tcPr>
          <w:p w:rsidR="000F674E" w:rsidRPr="006B5197" w:rsidRDefault="000F674E">
            <w:pPr>
              <w:jc w:val="center"/>
              <w:rPr>
                <w:rFonts w:ascii="宋体" w:hAnsi="宋体" w:cs="宋体"/>
                <w:sz w:val="18"/>
                <w:szCs w:val="18"/>
              </w:rPr>
            </w:pPr>
          </w:p>
        </w:tc>
        <w:tc>
          <w:tcPr>
            <w:tcW w:w="1028" w:type="pct"/>
            <w:vAlign w:val="center"/>
          </w:tcPr>
          <w:p w:rsidR="000F674E" w:rsidRPr="006B5197" w:rsidRDefault="000F674E">
            <w:pPr>
              <w:jc w:val="center"/>
              <w:rPr>
                <w:rFonts w:ascii="宋体" w:hAnsi="宋体" w:cs="宋体"/>
                <w:sz w:val="18"/>
                <w:szCs w:val="18"/>
              </w:rPr>
            </w:pPr>
            <w:r w:rsidRPr="006B5197">
              <w:rPr>
                <w:rFonts w:ascii="宋体" w:hAnsi="宋体" w:cs="宋体" w:hint="eastAsia"/>
                <w:sz w:val="18"/>
                <w:szCs w:val="18"/>
              </w:rPr>
              <w:t>维生素</w:t>
            </w:r>
          </w:p>
        </w:tc>
        <w:tc>
          <w:tcPr>
            <w:tcW w:w="1183" w:type="pct"/>
            <w:vMerge/>
            <w:vAlign w:val="center"/>
          </w:tcPr>
          <w:p w:rsidR="000F674E" w:rsidRPr="006B5197" w:rsidRDefault="000F674E">
            <w:pPr>
              <w:jc w:val="center"/>
              <w:rPr>
                <w:rFonts w:ascii="宋体" w:hAnsi="宋体" w:cs="宋体"/>
                <w:sz w:val="18"/>
                <w:szCs w:val="18"/>
              </w:rPr>
            </w:pPr>
          </w:p>
        </w:tc>
        <w:tc>
          <w:tcPr>
            <w:tcW w:w="1185" w:type="pct"/>
            <w:vAlign w:val="center"/>
          </w:tcPr>
          <w:p w:rsidR="000F674E" w:rsidRPr="006B5197" w:rsidRDefault="000F674E">
            <w:pPr>
              <w:jc w:val="center"/>
              <w:rPr>
                <w:rFonts w:ascii="宋体" w:hAnsi="宋体" w:cs="宋体"/>
                <w:sz w:val="18"/>
                <w:szCs w:val="18"/>
              </w:rPr>
            </w:pPr>
            <w:r w:rsidRPr="006B5197">
              <w:rPr>
                <w:rFonts w:ascii="宋体" w:hAnsi="宋体" w:cs="宋体" w:hint="eastAsia"/>
                <w:sz w:val="18"/>
                <w:szCs w:val="18"/>
              </w:rPr>
              <w:t>50g</w:t>
            </w:r>
          </w:p>
        </w:tc>
        <w:tc>
          <w:tcPr>
            <w:tcW w:w="1078" w:type="pct"/>
            <w:vAlign w:val="center"/>
          </w:tcPr>
          <w:p w:rsidR="000F674E" w:rsidRPr="006B5197" w:rsidRDefault="000F674E">
            <w:pPr>
              <w:jc w:val="center"/>
              <w:rPr>
                <w:rFonts w:ascii="宋体" w:hAnsi="宋体" w:cs="宋体"/>
                <w:sz w:val="18"/>
                <w:szCs w:val="18"/>
              </w:rPr>
            </w:pPr>
            <w:r w:rsidRPr="006B5197">
              <w:rPr>
                <w:rFonts w:ascii="宋体" w:hAnsi="宋体" w:cs="宋体" w:hint="eastAsia"/>
                <w:sz w:val="18"/>
                <w:szCs w:val="18"/>
              </w:rPr>
              <w:t>多功能维生素</w:t>
            </w:r>
          </w:p>
        </w:tc>
      </w:tr>
      <w:tr w:rsidR="00AB021F" w:rsidRPr="006B5197" w:rsidTr="006B5197">
        <w:trPr>
          <w:trHeight w:val="412"/>
          <w:tblHeader/>
          <w:jc w:val="center"/>
        </w:trPr>
        <w:tc>
          <w:tcPr>
            <w:tcW w:w="526" w:type="pct"/>
            <w:vMerge w:val="restart"/>
            <w:vAlign w:val="center"/>
          </w:tcPr>
          <w:p w:rsidR="00AB021F" w:rsidRPr="006B5197" w:rsidRDefault="00AB021F">
            <w:pPr>
              <w:jc w:val="center"/>
              <w:rPr>
                <w:rFonts w:ascii="宋体" w:hAnsi="宋体" w:cs="宋体"/>
                <w:sz w:val="18"/>
                <w:szCs w:val="18"/>
              </w:rPr>
            </w:pPr>
            <w:r w:rsidRPr="006B5197">
              <w:rPr>
                <w:rFonts w:ascii="宋体" w:hAnsi="宋体" w:cs="宋体" w:hint="eastAsia"/>
                <w:sz w:val="18"/>
                <w:szCs w:val="18"/>
              </w:rPr>
              <w:t>7日龄</w:t>
            </w:r>
          </w:p>
        </w:tc>
        <w:tc>
          <w:tcPr>
            <w:tcW w:w="1028" w:type="pct"/>
            <w:vAlign w:val="center"/>
          </w:tcPr>
          <w:p w:rsidR="00AB021F" w:rsidRPr="006B5197" w:rsidRDefault="00AB021F">
            <w:pPr>
              <w:jc w:val="center"/>
              <w:rPr>
                <w:rFonts w:ascii="宋体" w:hAnsi="宋体" w:cs="宋体"/>
                <w:sz w:val="18"/>
                <w:szCs w:val="18"/>
              </w:rPr>
            </w:pPr>
            <w:r w:rsidRPr="006B5197">
              <w:rPr>
                <w:rFonts w:ascii="宋体" w:hAnsi="宋体" w:cs="宋体" w:hint="eastAsia"/>
                <w:sz w:val="18"/>
                <w:szCs w:val="18"/>
              </w:rPr>
              <w:t>黄病毒</w:t>
            </w:r>
          </w:p>
        </w:tc>
        <w:tc>
          <w:tcPr>
            <w:tcW w:w="1183" w:type="pct"/>
            <w:vMerge w:val="restart"/>
            <w:vAlign w:val="center"/>
          </w:tcPr>
          <w:p w:rsidR="00AB021F" w:rsidRPr="006B5197" w:rsidRDefault="00AB021F" w:rsidP="00856CB4">
            <w:pPr>
              <w:jc w:val="center"/>
              <w:rPr>
                <w:rFonts w:ascii="宋体" w:hAnsi="宋体" w:cs="宋体"/>
                <w:sz w:val="18"/>
                <w:szCs w:val="18"/>
              </w:rPr>
            </w:pPr>
            <w:r w:rsidRPr="006B5197">
              <w:rPr>
                <w:rFonts w:ascii="宋体" w:hAnsi="宋体" w:cs="宋体" w:hint="eastAsia"/>
                <w:sz w:val="18"/>
                <w:szCs w:val="18"/>
              </w:rPr>
              <w:t>注射5+2配水500</w:t>
            </w:r>
            <w:r w:rsidR="0077056D" w:rsidRPr="00856CB4">
              <w:rPr>
                <w:rFonts w:ascii="宋体" w:hAnsi="宋体" w:cs="宋体" w:hint="eastAsia"/>
                <w:sz w:val="18"/>
                <w:szCs w:val="18"/>
                <w:vertAlign w:val="subscript"/>
              </w:rPr>
              <w:t xml:space="preserve"> </w:t>
            </w:r>
            <w:r w:rsidR="00856CB4">
              <w:rPr>
                <w:rFonts w:ascii="宋体" w:hAnsi="宋体" w:cs="宋体" w:hint="eastAsia"/>
                <w:sz w:val="18"/>
                <w:szCs w:val="18"/>
              </w:rPr>
              <w:t>mL</w:t>
            </w:r>
            <w:r w:rsidRPr="006B5197">
              <w:rPr>
                <w:rFonts w:ascii="宋体" w:hAnsi="宋体" w:cs="宋体" w:hint="eastAsia"/>
                <w:sz w:val="18"/>
                <w:szCs w:val="18"/>
              </w:rPr>
              <w:t>打0.5</w:t>
            </w:r>
            <w:r w:rsidR="0077056D" w:rsidRPr="00856CB4">
              <w:rPr>
                <w:rFonts w:ascii="宋体" w:hAnsi="宋体" w:cs="宋体" w:hint="eastAsia"/>
                <w:sz w:val="18"/>
                <w:szCs w:val="18"/>
                <w:vertAlign w:val="subscript"/>
              </w:rPr>
              <w:t xml:space="preserve"> </w:t>
            </w:r>
            <w:r w:rsidR="00856CB4">
              <w:rPr>
                <w:rFonts w:ascii="宋体" w:hAnsi="宋体" w:cs="宋体" w:hint="eastAsia"/>
                <w:sz w:val="18"/>
                <w:szCs w:val="18"/>
              </w:rPr>
              <w:t>mL</w:t>
            </w:r>
            <w:r w:rsidRPr="006B5197">
              <w:rPr>
                <w:rFonts w:ascii="宋体" w:hAnsi="宋体" w:cs="宋体" w:hint="eastAsia"/>
                <w:sz w:val="18"/>
                <w:szCs w:val="18"/>
              </w:rPr>
              <w:t>/羽</w:t>
            </w:r>
          </w:p>
        </w:tc>
        <w:tc>
          <w:tcPr>
            <w:tcW w:w="1185" w:type="pct"/>
            <w:vAlign w:val="center"/>
          </w:tcPr>
          <w:p w:rsidR="00AB021F" w:rsidRPr="006B5197" w:rsidRDefault="00AB021F" w:rsidP="0077056D">
            <w:pPr>
              <w:jc w:val="center"/>
              <w:rPr>
                <w:rFonts w:ascii="宋体" w:hAnsi="宋体" w:cs="宋体"/>
                <w:sz w:val="18"/>
                <w:szCs w:val="18"/>
              </w:rPr>
            </w:pPr>
            <w:r w:rsidRPr="006B5197">
              <w:rPr>
                <w:rFonts w:ascii="宋体" w:hAnsi="宋体" w:cs="宋体" w:hint="eastAsia"/>
                <w:sz w:val="18"/>
                <w:szCs w:val="18"/>
              </w:rPr>
              <w:t>1羽/只</w:t>
            </w:r>
          </w:p>
        </w:tc>
        <w:tc>
          <w:tcPr>
            <w:tcW w:w="1078" w:type="pct"/>
            <w:vAlign w:val="center"/>
          </w:tcPr>
          <w:p w:rsidR="00AB021F" w:rsidRPr="006B5197" w:rsidRDefault="00AB021F" w:rsidP="0077056D">
            <w:pPr>
              <w:jc w:val="center"/>
              <w:rPr>
                <w:rFonts w:ascii="宋体" w:hAnsi="宋体" w:cs="宋体"/>
                <w:sz w:val="18"/>
                <w:szCs w:val="18"/>
              </w:rPr>
            </w:pPr>
            <w:r w:rsidRPr="006B5197">
              <w:rPr>
                <w:rFonts w:ascii="宋体" w:hAnsi="宋体" w:cs="宋体" w:hint="eastAsia"/>
                <w:sz w:val="18"/>
                <w:szCs w:val="18"/>
              </w:rPr>
              <w:t>200羽/瓶，5瓶</w:t>
            </w:r>
          </w:p>
        </w:tc>
      </w:tr>
      <w:tr w:rsidR="00AB021F" w:rsidRPr="006B5197" w:rsidTr="006B5197">
        <w:trPr>
          <w:trHeight w:val="399"/>
          <w:tblHeader/>
          <w:jc w:val="center"/>
        </w:trPr>
        <w:tc>
          <w:tcPr>
            <w:tcW w:w="526" w:type="pct"/>
            <w:vMerge/>
            <w:vAlign w:val="center"/>
          </w:tcPr>
          <w:p w:rsidR="00AB021F" w:rsidRPr="006B5197" w:rsidRDefault="00AB021F">
            <w:pPr>
              <w:jc w:val="center"/>
              <w:rPr>
                <w:rFonts w:ascii="宋体" w:hAnsi="宋体" w:cs="宋体"/>
                <w:sz w:val="18"/>
                <w:szCs w:val="18"/>
              </w:rPr>
            </w:pPr>
          </w:p>
        </w:tc>
        <w:tc>
          <w:tcPr>
            <w:tcW w:w="1028" w:type="pct"/>
            <w:vAlign w:val="center"/>
          </w:tcPr>
          <w:p w:rsidR="00AB021F" w:rsidRPr="006B5197" w:rsidRDefault="00AB021F">
            <w:pPr>
              <w:jc w:val="center"/>
              <w:rPr>
                <w:rFonts w:ascii="宋体" w:hAnsi="宋体" w:cs="宋体"/>
                <w:sz w:val="18"/>
                <w:szCs w:val="18"/>
              </w:rPr>
            </w:pPr>
            <w:r w:rsidRPr="006B5197">
              <w:rPr>
                <w:rFonts w:ascii="宋体" w:hAnsi="宋体" w:cs="宋体" w:hint="eastAsia"/>
                <w:sz w:val="18"/>
                <w:szCs w:val="18"/>
              </w:rPr>
              <w:t>呼肠孤病毒</w:t>
            </w:r>
          </w:p>
        </w:tc>
        <w:tc>
          <w:tcPr>
            <w:tcW w:w="1183" w:type="pct"/>
            <w:vMerge/>
            <w:vAlign w:val="center"/>
          </w:tcPr>
          <w:p w:rsidR="00AB021F" w:rsidRPr="006B5197" w:rsidRDefault="00AB021F">
            <w:pPr>
              <w:jc w:val="center"/>
              <w:rPr>
                <w:rFonts w:ascii="宋体" w:hAnsi="宋体" w:cs="宋体"/>
                <w:sz w:val="18"/>
                <w:szCs w:val="18"/>
              </w:rPr>
            </w:pPr>
          </w:p>
        </w:tc>
        <w:tc>
          <w:tcPr>
            <w:tcW w:w="1185" w:type="pct"/>
            <w:vAlign w:val="center"/>
          </w:tcPr>
          <w:p w:rsidR="00AB021F" w:rsidRPr="006B5197" w:rsidRDefault="00AB021F" w:rsidP="0077056D">
            <w:pPr>
              <w:jc w:val="center"/>
              <w:rPr>
                <w:rFonts w:ascii="宋体" w:hAnsi="宋体" w:cs="宋体"/>
                <w:sz w:val="18"/>
                <w:szCs w:val="18"/>
              </w:rPr>
            </w:pPr>
            <w:r w:rsidRPr="006B5197">
              <w:rPr>
                <w:rFonts w:ascii="宋体" w:hAnsi="宋体" w:cs="宋体" w:hint="eastAsia"/>
                <w:sz w:val="18"/>
                <w:szCs w:val="18"/>
              </w:rPr>
              <w:t>1羽/只</w:t>
            </w:r>
          </w:p>
        </w:tc>
        <w:tc>
          <w:tcPr>
            <w:tcW w:w="1078" w:type="pct"/>
            <w:vAlign w:val="center"/>
          </w:tcPr>
          <w:p w:rsidR="00AB021F" w:rsidRPr="006B5197" w:rsidRDefault="00AB021F" w:rsidP="0077056D">
            <w:pPr>
              <w:jc w:val="center"/>
              <w:rPr>
                <w:rFonts w:ascii="宋体" w:hAnsi="宋体" w:cs="宋体"/>
                <w:sz w:val="18"/>
                <w:szCs w:val="18"/>
              </w:rPr>
            </w:pPr>
            <w:r w:rsidRPr="006B5197">
              <w:rPr>
                <w:rFonts w:ascii="宋体" w:hAnsi="宋体" w:cs="宋体" w:hint="eastAsia"/>
                <w:sz w:val="18"/>
                <w:szCs w:val="18"/>
              </w:rPr>
              <w:t>500羽/瓶，2瓶</w:t>
            </w:r>
          </w:p>
        </w:tc>
      </w:tr>
      <w:tr w:rsidR="00AB021F" w:rsidRPr="006B5197" w:rsidTr="006B5197">
        <w:trPr>
          <w:trHeight w:val="412"/>
          <w:tblHeader/>
          <w:jc w:val="center"/>
        </w:trPr>
        <w:tc>
          <w:tcPr>
            <w:tcW w:w="526" w:type="pct"/>
            <w:vMerge w:val="restart"/>
            <w:vAlign w:val="center"/>
          </w:tcPr>
          <w:p w:rsidR="00AB021F" w:rsidRPr="006B5197" w:rsidRDefault="00AB021F">
            <w:pPr>
              <w:jc w:val="center"/>
              <w:rPr>
                <w:rFonts w:ascii="宋体" w:hAnsi="宋体" w:cs="宋体"/>
                <w:sz w:val="18"/>
                <w:szCs w:val="18"/>
              </w:rPr>
            </w:pPr>
            <w:r w:rsidRPr="006B5197">
              <w:rPr>
                <w:rFonts w:ascii="宋体" w:hAnsi="宋体" w:cs="宋体" w:hint="eastAsia"/>
                <w:sz w:val="18"/>
                <w:szCs w:val="18"/>
              </w:rPr>
              <w:t>8日龄</w:t>
            </w:r>
          </w:p>
        </w:tc>
        <w:tc>
          <w:tcPr>
            <w:tcW w:w="1028" w:type="pct"/>
            <w:vAlign w:val="center"/>
          </w:tcPr>
          <w:p w:rsidR="00AB021F" w:rsidRPr="006B5197" w:rsidRDefault="00AB021F">
            <w:pPr>
              <w:jc w:val="center"/>
              <w:rPr>
                <w:rFonts w:ascii="宋体" w:hAnsi="宋体" w:cs="宋体"/>
                <w:sz w:val="18"/>
                <w:szCs w:val="18"/>
              </w:rPr>
            </w:pPr>
            <w:r w:rsidRPr="006B5197">
              <w:rPr>
                <w:rFonts w:ascii="宋体" w:hAnsi="宋体" w:cs="宋体" w:hint="eastAsia"/>
                <w:sz w:val="18"/>
                <w:szCs w:val="18"/>
              </w:rPr>
              <w:t>呼吸道，支原体预防</w:t>
            </w:r>
          </w:p>
        </w:tc>
        <w:tc>
          <w:tcPr>
            <w:tcW w:w="1183" w:type="pct"/>
            <w:vAlign w:val="center"/>
          </w:tcPr>
          <w:p w:rsidR="00AB021F" w:rsidRPr="006B5197" w:rsidRDefault="00AB021F">
            <w:pPr>
              <w:jc w:val="center"/>
              <w:rPr>
                <w:rFonts w:ascii="宋体" w:hAnsi="宋体" w:cs="宋体"/>
                <w:sz w:val="18"/>
                <w:szCs w:val="18"/>
              </w:rPr>
            </w:pPr>
          </w:p>
        </w:tc>
        <w:tc>
          <w:tcPr>
            <w:tcW w:w="1185" w:type="pct"/>
            <w:vAlign w:val="center"/>
          </w:tcPr>
          <w:p w:rsidR="00AB021F" w:rsidRPr="006B5197" w:rsidRDefault="00AB021F">
            <w:pPr>
              <w:jc w:val="center"/>
              <w:rPr>
                <w:rFonts w:ascii="宋体" w:hAnsi="宋体" w:cs="宋体"/>
                <w:sz w:val="18"/>
                <w:szCs w:val="18"/>
              </w:rPr>
            </w:pPr>
          </w:p>
        </w:tc>
        <w:tc>
          <w:tcPr>
            <w:tcW w:w="1078" w:type="pct"/>
            <w:vAlign w:val="center"/>
          </w:tcPr>
          <w:p w:rsidR="00AB021F" w:rsidRPr="006B5197" w:rsidRDefault="00AB021F">
            <w:pPr>
              <w:jc w:val="center"/>
              <w:rPr>
                <w:rFonts w:ascii="宋体" w:hAnsi="宋体" w:cs="宋体"/>
                <w:sz w:val="18"/>
                <w:szCs w:val="18"/>
              </w:rPr>
            </w:pPr>
          </w:p>
        </w:tc>
      </w:tr>
      <w:tr w:rsidR="00AB021F" w:rsidRPr="006B5197" w:rsidTr="006B5197">
        <w:trPr>
          <w:trHeight w:val="412"/>
          <w:tblHeader/>
          <w:jc w:val="center"/>
        </w:trPr>
        <w:tc>
          <w:tcPr>
            <w:tcW w:w="526" w:type="pct"/>
            <w:vMerge/>
            <w:vAlign w:val="center"/>
          </w:tcPr>
          <w:p w:rsidR="00AB021F" w:rsidRPr="006B5197" w:rsidRDefault="00AB021F">
            <w:pPr>
              <w:jc w:val="center"/>
              <w:rPr>
                <w:rFonts w:ascii="宋体" w:hAnsi="宋体" w:cs="宋体"/>
                <w:sz w:val="18"/>
                <w:szCs w:val="18"/>
              </w:rPr>
            </w:pPr>
          </w:p>
        </w:tc>
        <w:tc>
          <w:tcPr>
            <w:tcW w:w="1028" w:type="pct"/>
            <w:vAlign w:val="center"/>
          </w:tcPr>
          <w:p w:rsidR="00AB021F" w:rsidRPr="006B5197" w:rsidRDefault="00AB021F">
            <w:pPr>
              <w:jc w:val="center"/>
              <w:rPr>
                <w:rFonts w:ascii="宋体" w:hAnsi="宋体" w:cs="宋体"/>
                <w:sz w:val="18"/>
                <w:szCs w:val="18"/>
              </w:rPr>
            </w:pPr>
            <w:r w:rsidRPr="006B5197">
              <w:rPr>
                <w:rFonts w:ascii="宋体" w:hAnsi="宋体" w:cs="宋体" w:hint="eastAsia"/>
                <w:sz w:val="18"/>
                <w:szCs w:val="18"/>
              </w:rPr>
              <w:t>泰乐菌素</w:t>
            </w:r>
          </w:p>
        </w:tc>
        <w:tc>
          <w:tcPr>
            <w:tcW w:w="1183" w:type="pct"/>
            <w:vMerge w:val="restart"/>
            <w:vAlign w:val="center"/>
          </w:tcPr>
          <w:p w:rsidR="00AB021F" w:rsidRPr="006B5197" w:rsidRDefault="00AB021F">
            <w:pPr>
              <w:jc w:val="center"/>
              <w:rPr>
                <w:rFonts w:ascii="宋体" w:hAnsi="宋体" w:cs="宋体"/>
                <w:sz w:val="18"/>
                <w:szCs w:val="18"/>
              </w:rPr>
            </w:pPr>
            <w:r w:rsidRPr="006B5197">
              <w:rPr>
                <w:rFonts w:ascii="宋体" w:hAnsi="宋体" w:cs="宋体" w:hint="eastAsia"/>
                <w:sz w:val="18"/>
                <w:szCs w:val="18"/>
              </w:rPr>
              <w:t>混合饮水，连续3天</w:t>
            </w:r>
          </w:p>
        </w:tc>
        <w:tc>
          <w:tcPr>
            <w:tcW w:w="1185" w:type="pct"/>
            <w:vAlign w:val="center"/>
          </w:tcPr>
          <w:p w:rsidR="00AB021F" w:rsidRPr="006B5197" w:rsidRDefault="00AB021F" w:rsidP="0077056D">
            <w:pPr>
              <w:jc w:val="center"/>
              <w:rPr>
                <w:rFonts w:ascii="宋体" w:hAnsi="宋体" w:cs="宋体"/>
                <w:sz w:val="18"/>
                <w:szCs w:val="18"/>
              </w:rPr>
            </w:pPr>
            <w:r w:rsidRPr="006B5197">
              <w:rPr>
                <w:rFonts w:ascii="宋体" w:hAnsi="宋体" w:cs="宋体" w:hint="eastAsia"/>
                <w:sz w:val="18"/>
                <w:szCs w:val="18"/>
              </w:rPr>
              <w:t>1/2包</w:t>
            </w:r>
          </w:p>
        </w:tc>
        <w:tc>
          <w:tcPr>
            <w:tcW w:w="1078" w:type="pct"/>
          </w:tcPr>
          <w:p w:rsidR="00AB021F" w:rsidRPr="006B5197" w:rsidRDefault="00AB021F" w:rsidP="007A6129">
            <w:pPr>
              <w:jc w:val="center"/>
              <w:rPr>
                <w:rFonts w:ascii="宋体" w:hAnsi="宋体" w:cs="宋体"/>
                <w:sz w:val="18"/>
                <w:szCs w:val="18"/>
              </w:rPr>
            </w:pPr>
            <w:r w:rsidRPr="006B5197">
              <w:rPr>
                <w:rFonts w:ascii="宋体" w:hAnsi="宋体" w:cs="宋体" w:hint="eastAsia"/>
                <w:sz w:val="18"/>
                <w:szCs w:val="18"/>
              </w:rPr>
              <w:t>100</w:t>
            </w:r>
            <w:r w:rsidR="0077056D" w:rsidRPr="00856CB4">
              <w:rPr>
                <w:rFonts w:ascii="宋体" w:hAnsi="宋体" w:cs="宋体" w:hint="eastAsia"/>
                <w:sz w:val="18"/>
                <w:szCs w:val="18"/>
                <w:vertAlign w:val="subscript"/>
              </w:rPr>
              <w:t xml:space="preserve"> </w:t>
            </w:r>
            <w:r w:rsidRPr="006B5197">
              <w:rPr>
                <w:rFonts w:ascii="宋体" w:hAnsi="宋体" w:cs="宋体" w:hint="eastAsia"/>
                <w:sz w:val="18"/>
                <w:szCs w:val="18"/>
              </w:rPr>
              <w:t>g/包10%</w:t>
            </w:r>
          </w:p>
        </w:tc>
      </w:tr>
      <w:tr w:rsidR="00AB021F" w:rsidRPr="006B5197" w:rsidTr="006B5197">
        <w:trPr>
          <w:trHeight w:val="399"/>
          <w:tblHeader/>
          <w:jc w:val="center"/>
        </w:trPr>
        <w:tc>
          <w:tcPr>
            <w:tcW w:w="526" w:type="pct"/>
            <w:vMerge/>
            <w:vAlign w:val="center"/>
          </w:tcPr>
          <w:p w:rsidR="00AB021F" w:rsidRPr="006B5197" w:rsidRDefault="00AB021F">
            <w:pPr>
              <w:jc w:val="center"/>
              <w:rPr>
                <w:rFonts w:ascii="宋体" w:hAnsi="宋体" w:cs="宋体"/>
                <w:sz w:val="18"/>
                <w:szCs w:val="18"/>
              </w:rPr>
            </w:pPr>
          </w:p>
        </w:tc>
        <w:tc>
          <w:tcPr>
            <w:tcW w:w="1028" w:type="pct"/>
            <w:vAlign w:val="center"/>
          </w:tcPr>
          <w:p w:rsidR="00AB021F" w:rsidRPr="006B5197" w:rsidRDefault="00AB021F">
            <w:pPr>
              <w:jc w:val="center"/>
              <w:rPr>
                <w:rFonts w:ascii="宋体" w:hAnsi="宋体" w:cs="宋体"/>
                <w:sz w:val="18"/>
                <w:szCs w:val="18"/>
              </w:rPr>
            </w:pPr>
            <w:r w:rsidRPr="006B5197">
              <w:rPr>
                <w:rFonts w:ascii="宋体" w:hAnsi="宋体" w:cs="宋体" w:hint="eastAsia"/>
                <w:sz w:val="18"/>
                <w:szCs w:val="18"/>
              </w:rPr>
              <w:t>清瘟败毒散</w:t>
            </w:r>
          </w:p>
        </w:tc>
        <w:tc>
          <w:tcPr>
            <w:tcW w:w="1183" w:type="pct"/>
            <w:vMerge/>
            <w:vAlign w:val="center"/>
          </w:tcPr>
          <w:p w:rsidR="00AB021F" w:rsidRPr="006B5197" w:rsidRDefault="00AB021F">
            <w:pPr>
              <w:jc w:val="center"/>
              <w:rPr>
                <w:rFonts w:ascii="宋体" w:hAnsi="宋体" w:cs="宋体"/>
                <w:sz w:val="18"/>
                <w:szCs w:val="18"/>
              </w:rPr>
            </w:pPr>
          </w:p>
        </w:tc>
        <w:tc>
          <w:tcPr>
            <w:tcW w:w="1185" w:type="pct"/>
            <w:vAlign w:val="center"/>
          </w:tcPr>
          <w:p w:rsidR="00AB021F" w:rsidRPr="006B5197" w:rsidRDefault="00AB021F" w:rsidP="0077056D">
            <w:pPr>
              <w:jc w:val="center"/>
              <w:rPr>
                <w:rFonts w:ascii="宋体" w:hAnsi="宋体" w:cs="宋体"/>
                <w:sz w:val="18"/>
                <w:szCs w:val="18"/>
              </w:rPr>
            </w:pPr>
            <w:r w:rsidRPr="006B5197">
              <w:rPr>
                <w:rFonts w:ascii="宋体" w:hAnsi="宋体" w:cs="宋体" w:hint="eastAsia"/>
                <w:sz w:val="18"/>
                <w:szCs w:val="18"/>
              </w:rPr>
              <w:t>1/3包</w:t>
            </w:r>
          </w:p>
        </w:tc>
        <w:tc>
          <w:tcPr>
            <w:tcW w:w="1078" w:type="pct"/>
          </w:tcPr>
          <w:p w:rsidR="00AB021F" w:rsidRPr="006B5197" w:rsidRDefault="00AB021F" w:rsidP="00856CB4">
            <w:pPr>
              <w:jc w:val="center"/>
              <w:rPr>
                <w:rFonts w:ascii="宋体" w:hAnsi="宋体" w:cs="宋体"/>
                <w:sz w:val="18"/>
                <w:szCs w:val="18"/>
              </w:rPr>
            </w:pPr>
            <w:r w:rsidRPr="006B5197">
              <w:rPr>
                <w:rFonts w:ascii="宋体" w:hAnsi="宋体" w:cs="宋体" w:hint="eastAsia"/>
                <w:sz w:val="18"/>
                <w:szCs w:val="18"/>
              </w:rPr>
              <w:t>1</w:t>
            </w:r>
            <w:r w:rsidR="0077056D" w:rsidRPr="00856CB4">
              <w:rPr>
                <w:rFonts w:ascii="宋体" w:hAnsi="宋体" w:cs="宋体" w:hint="eastAsia"/>
                <w:sz w:val="18"/>
                <w:szCs w:val="18"/>
                <w:vertAlign w:val="subscript"/>
              </w:rPr>
              <w:t xml:space="preserve"> </w:t>
            </w:r>
            <w:r w:rsidRPr="006B5197">
              <w:rPr>
                <w:rFonts w:ascii="宋体" w:hAnsi="宋体" w:cs="宋体" w:hint="eastAsia"/>
                <w:sz w:val="18"/>
                <w:szCs w:val="18"/>
              </w:rPr>
              <w:t>K</w:t>
            </w:r>
            <w:r w:rsidR="00856CB4">
              <w:rPr>
                <w:rFonts w:ascii="宋体" w:hAnsi="宋体" w:cs="宋体"/>
                <w:sz w:val="18"/>
                <w:szCs w:val="18"/>
              </w:rPr>
              <w:t>g</w:t>
            </w:r>
            <w:r w:rsidRPr="006B5197">
              <w:rPr>
                <w:rFonts w:ascii="宋体" w:hAnsi="宋体" w:cs="宋体" w:hint="eastAsia"/>
                <w:sz w:val="18"/>
                <w:szCs w:val="18"/>
              </w:rPr>
              <w:t xml:space="preserve">/包 </w:t>
            </w:r>
          </w:p>
        </w:tc>
      </w:tr>
      <w:tr w:rsidR="00AB021F" w:rsidRPr="006B5197" w:rsidTr="006B5197">
        <w:trPr>
          <w:trHeight w:val="412"/>
          <w:tblHeader/>
          <w:jc w:val="center"/>
        </w:trPr>
        <w:tc>
          <w:tcPr>
            <w:tcW w:w="526" w:type="pct"/>
            <w:vAlign w:val="center"/>
          </w:tcPr>
          <w:p w:rsidR="000F674E" w:rsidRPr="006B5197" w:rsidRDefault="00AB021F">
            <w:pPr>
              <w:jc w:val="center"/>
              <w:rPr>
                <w:rFonts w:ascii="宋体" w:hAnsi="宋体" w:cs="宋体"/>
                <w:sz w:val="18"/>
                <w:szCs w:val="18"/>
              </w:rPr>
            </w:pPr>
            <w:r w:rsidRPr="006B5197">
              <w:rPr>
                <w:rFonts w:ascii="宋体" w:hAnsi="宋体" w:cs="宋体" w:hint="eastAsia"/>
                <w:sz w:val="18"/>
                <w:szCs w:val="18"/>
              </w:rPr>
              <w:t>9日龄</w:t>
            </w:r>
          </w:p>
        </w:tc>
        <w:tc>
          <w:tcPr>
            <w:tcW w:w="1028" w:type="pct"/>
            <w:vAlign w:val="center"/>
          </w:tcPr>
          <w:p w:rsidR="000F674E" w:rsidRPr="006B5197" w:rsidRDefault="00AB021F" w:rsidP="00856CB4">
            <w:pPr>
              <w:jc w:val="center"/>
              <w:rPr>
                <w:rFonts w:ascii="宋体" w:hAnsi="宋体" w:cs="宋体"/>
                <w:sz w:val="18"/>
                <w:szCs w:val="18"/>
              </w:rPr>
            </w:pPr>
            <w:r w:rsidRPr="006B5197">
              <w:rPr>
                <w:rFonts w:ascii="宋体" w:hAnsi="宋体" w:cs="宋体" w:hint="eastAsia"/>
                <w:sz w:val="18"/>
                <w:szCs w:val="18"/>
              </w:rPr>
              <w:t>浆膜炎三联（选打）</w:t>
            </w:r>
          </w:p>
        </w:tc>
        <w:tc>
          <w:tcPr>
            <w:tcW w:w="1183" w:type="pct"/>
            <w:vAlign w:val="center"/>
          </w:tcPr>
          <w:p w:rsidR="000F674E" w:rsidRPr="006B5197" w:rsidRDefault="00AB021F">
            <w:pPr>
              <w:jc w:val="center"/>
              <w:rPr>
                <w:rFonts w:ascii="宋体" w:hAnsi="宋体" w:cs="宋体"/>
                <w:sz w:val="18"/>
                <w:szCs w:val="18"/>
              </w:rPr>
            </w:pPr>
            <w:r w:rsidRPr="006B5197">
              <w:rPr>
                <w:rFonts w:ascii="宋体" w:hAnsi="宋体" w:cs="宋体" w:hint="eastAsia"/>
                <w:sz w:val="18"/>
                <w:szCs w:val="18"/>
              </w:rPr>
              <w:t>注射</w:t>
            </w:r>
          </w:p>
        </w:tc>
        <w:tc>
          <w:tcPr>
            <w:tcW w:w="1185" w:type="pct"/>
            <w:vAlign w:val="center"/>
          </w:tcPr>
          <w:p w:rsidR="000F674E" w:rsidRPr="006B5197" w:rsidRDefault="00AB021F" w:rsidP="00856CB4">
            <w:pPr>
              <w:jc w:val="center"/>
              <w:rPr>
                <w:rFonts w:ascii="宋体" w:hAnsi="宋体" w:cs="宋体"/>
                <w:sz w:val="18"/>
                <w:szCs w:val="18"/>
              </w:rPr>
            </w:pPr>
            <w:r w:rsidRPr="006B5197">
              <w:rPr>
                <w:rFonts w:ascii="宋体" w:hAnsi="宋体" w:cs="宋体" w:hint="eastAsia"/>
                <w:sz w:val="18"/>
                <w:szCs w:val="18"/>
              </w:rPr>
              <w:t>0.5</w:t>
            </w:r>
            <w:r w:rsidR="0077056D" w:rsidRPr="00856CB4">
              <w:rPr>
                <w:rFonts w:ascii="宋体" w:hAnsi="宋体" w:cs="宋体" w:hint="eastAsia"/>
                <w:sz w:val="18"/>
                <w:szCs w:val="18"/>
                <w:vertAlign w:val="subscript"/>
              </w:rPr>
              <w:t xml:space="preserve"> </w:t>
            </w:r>
            <w:r w:rsidR="00856CB4" w:rsidRPr="00856CB4">
              <w:rPr>
                <w:rFonts w:ascii="宋体" w:hAnsi="宋体" w:cs="宋体"/>
                <w:sz w:val="18"/>
                <w:szCs w:val="18"/>
              </w:rPr>
              <w:t>mL</w:t>
            </w:r>
            <w:r w:rsidRPr="006B5197">
              <w:rPr>
                <w:rFonts w:ascii="宋体" w:hAnsi="宋体" w:cs="宋体" w:hint="eastAsia"/>
                <w:sz w:val="18"/>
                <w:szCs w:val="18"/>
              </w:rPr>
              <w:t>/羽</w:t>
            </w:r>
          </w:p>
        </w:tc>
        <w:tc>
          <w:tcPr>
            <w:tcW w:w="1078" w:type="pct"/>
            <w:vAlign w:val="center"/>
          </w:tcPr>
          <w:p w:rsidR="000F674E" w:rsidRPr="006B5197" w:rsidRDefault="00AB021F" w:rsidP="0077056D">
            <w:pPr>
              <w:jc w:val="center"/>
              <w:rPr>
                <w:rFonts w:ascii="宋体" w:hAnsi="宋体" w:cs="宋体"/>
                <w:sz w:val="18"/>
                <w:szCs w:val="18"/>
              </w:rPr>
            </w:pPr>
            <w:r w:rsidRPr="006B5197">
              <w:rPr>
                <w:rFonts w:ascii="宋体" w:hAnsi="宋体" w:cs="宋体" w:hint="eastAsia"/>
                <w:sz w:val="18"/>
                <w:szCs w:val="18"/>
              </w:rPr>
              <w:t>500羽/瓶，2瓶</w:t>
            </w:r>
          </w:p>
        </w:tc>
      </w:tr>
      <w:tr w:rsidR="00AB021F" w:rsidRPr="006B5197" w:rsidTr="006B5197">
        <w:trPr>
          <w:trHeight w:val="412"/>
          <w:tblHeader/>
          <w:jc w:val="center"/>
        </w:trPr>
        <w:tc>
          <w:tcPr>
            <w:tcW w:w="526" w:type="pct"/>
            <w:vMerge w:val="restart"/>
            <w:vAlign w:val="center"/>
          </w:tcPr>
          <w:p w:rsidR="00AB021F" w:rsidRPr="006B5197" w:rsidRDefault="00AB021F">
            <w:pPr>
              <w:jc w:val="center"/>
              <w:rPr>
                <w:rFonts w:ascii="宋体" w:hAnsi="宋体" w:cs="宋体"/>
                <w:sz w:val="18"/>
                <w:szCs w:val="18"/>
              </w:rPr>
            </w:pPr>
            <w:r w:rsidRPr="006B5197">
              <w:rPr>
                <w:rFonts w:ascii="宋体" w:hAnsi="宋体" w:cs="宋体" w:hint="eastAsia"/>
                <w:sz w:val="18"/>
                <w:szCs w:val="18"/>
              </w:rPr>
              <w:t>12日龄</w:t>
            </w:r>
          </w:p>
        </w:tc>
        <w:tc>
          <w:tcPr>
            <w:tcW w:w="1028" w:type="pct"/>
            <w:vAlign w:val="center"/>
          </w:tcPr>
          <w:p w:rsidR="00AB021F" w:rsidRPr="006B5197" w:rsidRDefault="00AB021F">
            <w:pPr>
              <w:jc w:val="center"/>
              <w:rPr>
                <w:rFonts w:ascii="宋体" w:hAnsi="宋体" w:cs="宋体"/>
                <w:sz w:val="18"/>
                <w:szCs w:val="18"/>
              </w:rPr>
            </w:pPr>
            <w:r w:rsidRPr="006B5197">
              <w:rPr>
                <w:rFonts w:ascii="宋体" w:hAnsi="宋体" w:cs="宋体" w:hint="eastAsia"/>
                <w:sz w:val="18"/>
                <w:szCs w:val="18"/>
              </w:rPr>
              <w:t>禽流感H5+H9</w:t>
            </w:r>
          </w:p>
        </w:tc>
        <w:tc>
          <w:tcPr>
            <w:tcW w:w="1183" w:type="pct"/>
            <w:vMerge w:val="restart"/>
            <w:vAlign w:val="center"/>
          </w:tcPr>
          <w:p w:rsidR="00AB021F" w:rsidRPr="006B5197" w:rsidRDefault="00AB021F">
            <w:pPr>
              <w:jc w:val="center"/>
              <w:rPr>
                <w:rFonts w:ascii="宋体" w:hAnsi="宋体" w:cs="宋体"/>
                <w:sz w:val="18"/>
                <w:szCs w:val="18"/>
              </w:rPr>
            </w:pPr>
            <w:r w:rsidRPr="006B5197">
              <w:rPr>
                <w:rFonts w:ascii="宋体" w:hAnsi="宋体" w:cs="宋体" w:hint="eastAsia"/>
                <w:sz w:val="18"/>
                <w:szCs w:val="18"/>
              </w:rPr>
              <w:t>另种对半混合1</w:t>
            </w:r>
            <w:r w:rsidR="0077056D" w:rsidRPr="00856CB4">
              <w:rPr>
                <w:rFonts w:ascii="宋体" w:hAnsi="宋体" w:cs="宋体" w:hint="eastAsia"/>
                <w:sz w:val="18"/>
                <w:szCs w:val="18"/>
                <w:vertAlign w:val="subscript"/>
              </w:rPr>
              <w:t xml:space="preserve"> </w:t>
            </w:r>
            <w:r w:rsidR="00856CB4">
              <w:rPr>
                <w:rFonts w:ascii="宋体" w:hAnsi="宋体" w:cs="宋体" w:hint="eastAsia"/>
                <w:sz w:val="18"/>
                <w:szCs w:val="18"/>
              </w:rPr>
              <w:t>mL</w:t>
            </w:r>
            <w:r w:rsidRPr="006B5197">
              <w:rPr>
                <w:rFonts w:ascii="宋体" w:hAnsi="宋体" w:cs="宋体" w:hint="eastAsia"/>
                <w:sz w:val="18"/>
                <w:szCs w:val="18"/>
              </w:rPr>
              <w:t>/羽</w:t>
            </w:r>
          </w:p>
        </w:tc>
        <w:tc>
          <w:tcPr>
            <w:tcW w:w="1185" w:type="pct"/>
            <w:vAlign w:val="center"/>
          </w:tcPr>
          <w:p w:rsidR="00AB021F" w:rsidRPr="006B5197" w:rsidRDefault="00AB021F" w:rsidP="00856CB4">
            <w:pPr>
              <w:jc w:val="center"/>
              <w:rPr>
                <w:rFonts w:ascii="宋体" w:hAnsi="宋体" w:cs="宋体"/>
                <w:sz w:val="18"/>
                <w:szCs w:val="18"/>
              </w:rPr>
            </w:pPr>
            <w:r w:rsidRPr="006B5197">
              <w:rPr>
                <w:rFonts w:ascii="宋体" w:hAnsi="宋体" w:cs="宋体" w:hint="eastAsia"/>
                <w:sz w:val="18"/>
                <w:szCs w:val="18"/>
              </w:rPr>
              <w:t>0.5</w:t>
            </w:r>
            <w:r w:rsidR="0077056D" w:rsidRPr="00856CB4">
              <w:rPr>
                <w:rFonts w:ascii="宋体" w:hAnsi="宋体" w:cs="宋体" w:hint="eastAsia"/>
                <w:sz w:val="18"/>
                <w:szCs w:val="18"/>
                <w:vertAlign w:val="subscript"/>
              </w:rPr>
              <w:t xml:space="preserve"> </w:t>
            </w:r>
            <w:r w:rsidR="00856CB4" w:rsidRPr="00856CB4">
              <w:rPr>
                <w:rFonts w:ascii="宋体" w:hAnsi="宋体" w:cs="宋体"/>
                <w:sz w:val="18"/>
                <w:szCs w:val="18"/>
              </w:rPr>
              <w:t>mL</w:t>
            </w:r>
            <w:r w:rsidRPr="006B5197">
              <w:rPr>
                <w:rFonts w:ascii="宋体" w:hAnsi="宋体" w:cs="宋体" w:hint="eastAsia"/>
                <w:sz w:val="18"/>
                <w:szCs w:val="18"/>
              </w:rPr>
              <w:t>/羽</w:t>
            </w:r>
          </w:p>
        </w:tc>
        <w:tc>
          <w:tcPr>
            <w:tcW w:w="1078" w:type="pct"/>
          </w:tcPr>
          <w:p w:rsidR="00AB021F" w:rsidRPr="006B5197" w:rsidRDefault="00AB021F" w:rsidP="0077056D">
            <w:pPr>
              <w:jc w:val="center"/>
              <w:rPr>
                <w:rFonts w:ascii="宋体" w:hAnsi="宋体" w:cs="宋体"/>
                <w:sz w:val="18"/>
                <w:szCs w:val="18"/>
              </w:rPr>
            </w:pPr>
            <w:r w:rsidRPr="006B5197">
              <w:rPr>
                <w:rFonts w:ascii="宋体" w:hAnsi="宋体" w:cs="宋体" w:hint="eastAsia"/>
                <w:sz w:val="18"/>
                <w:szCs w:val="18"/>
              </w:rPr>
              <w:t>500羽/瓶，2瓶</w:t>
            </w:r>
          </w:p>
        </w:tc>
      </w:tr>
      <w:tr w:rsidR="00AB021F" w:rsidRPr="006B5197" w:rsidTr="006B5197">
        <w:trPr>
          <w:trHeight w:val="412"/>
          <w:tblHeader/>
          <w:jc w:val="center"/>
        </w:trPr>
        <w:tc>
          <w:tcPr>
            <w:tcW w:w="526" w:type="pct"/>
            <w:vMerge/>
            <w:vAlign w:val="center"/>
          </w:tcPr>
          <w:p w:rsidR="00AB021F" w:rsidRPr="006B5197" w:rsidRDefault="00AB021F">
            <w:pPr>
              <w:jc w:val="center"/>
              <w:rPr>
                <w:rFonts w:ascii="宋体" w:hAnsi="宋体" w:cs="宋体"/>
                <w:sz w:val="18"/>
                <w:szCs w:val="18"/>
              </w:rPr>
            </w:pPr>
          </w:p>
        </w:tc>
        <w:tc>
          <w:tcPr>
            <w:tcW w:w="1028" w:type="pct"/>
            <w:vAlign w:val="center"/>
          </w:tcPr>
          <w:p w:rsidR="00AB021F" w:rsidRPr="006B5197" w:rsidRDefault="00AB021F">
            <w:pPr>
              <w:jc w:val="center"/>
              <w:rPr>
                <w:rFonts w:ascii="宋体" w:hAnsi="宋体" w:cs="宋体"/>
                <w:sz w:val="18"/>
                <w:szCs w:val="18"/>
              </w:rPr>
            </w:pPr>
            <w:r w:rsidRPr="006B5197">
              <w:rPr>
                <w:rFonts w:ascii="宋体" w:hAnsi="宋体" w:cs="宋体" w:hint="eastAsia"/>
                <w:sz w:val="18"/>
                <w:szCs w:val="18"/>
              </w:rPr>
              <w:t>新流腺</w:t>
            </w:r>
          </w:p>
        </w:tc>
        <w:tc>
          <w:tcPr>
            <w:tcW w:w="1183" w:type="pct"/>
            <w:vMerge/>
            <w:vAlign w:val="center"/>
          </w:tcPr>
          <w:p w:rsidR="00AB021F" w:rsidRPr="006B5197" w:rsidRDefault="00AB021F">
            <w:pPr>
              <w:jc w:val="center"/>
              <w:rPr>
                <w:rFonts w:ascii="宋体" w:hAnsi="宋体" w:cs="宋体"/>
                <w:sz w:val="18"/>
                <w:szCs w:val="18"/>
              </w:rPr>
            </w:pPr>
          </w:p>
        </w:tc>
        <w:tc>
          <w:tcPr>
            <w:tcW w:w="1185" w:type="pct"/>
            <w:vAlign w:val="center"/>
          </w:tcPr>
          <w:p w:rsidR="00AB021F" w:rsidRPr="006B5197" w:rsidRDefault="00AB021F" w:rsidP="00856CB4">
            <w:pPr>
              <w:jc w:val="center"/>
              <w:rPr>
                <w:rFonts w:ascii="宋体" w:hAnsi="宋体" w:cs="宋体"/>
                <w:sz w:val="18"/>
                <w:szCs w:val="18"/>
              </w:rPr>
            </w:pPr>
            <w:r w:rsidRPr="006B5197">
              <w:rPr>
                <w:rFonts w:ascii="宋体" w:hAnsi="宋体" w:cs="宋体" w:hint="eastAsia"/>
                <w:sz w:val="18"/>
                <w:szCs w:val="18"/>
              </w:rPr>
              <w:t>0.5</w:t>
            </w:r>
            <w:r w:rsidR="00A52163" w:rsidRPr="00856CB4">
              <w:rPr>
                <w:rFonts w:ascii="宋体" w:hAnsi="宋体" w:cs="宋体" w:hint="eastAsia"/>
                <w:sz w:val="18"/>
                <w:szCs w:val="18"/>
                <w:vertAlign w:val="subscript"/>
              </w:rPr>
              <w:t xml:space="preserve"> </w:t>
            </w:r>
            <w:r w:rsidR="00856CB4" w:rsidRPr="00856CB4">
              <w:rPr>
                <w:rFonts w:ascii="宋体" w:hAnsi="宋体" w:cs="宋体"/>
                <w:sz w:val="18"/>
                <w:szCs w:val="18"/>
              </w:rPr>
              <w:t>mL</w:t>
            </w:r>
            <w:r w:rsidRPr="006B5197">
              <w:rPr>
                <w:rFonts w:ascii="宋体" w:hAnsi="宋体" w:cs="宋体" w:hint="eastAsia"/>
                <w:sz w:val="18"/>
                <w:szCs w:val="18"/>
              </w:rPr>
              <w:t>/羽</w:t>
            </w:r>
          </w:p>
        </w:tc>
        <w:tc>
          <w:tcPr>
            <w:tcW w:w="1078" w:type="pct"/>
          </w:tcPr>
          <w:p w:rsidR="00AB021F" w:rsidRPr="006B5197" w:rsidRDefault="00AB021F" w:rsidP="0077056D">
            <w:pPr>
              <w:jc w:val="center"/>
              <w:rPr>
                <w:rFonts w:ascii="宋体" w:hAnsi="宋体" w:cs="宋体"/>
                <w:sz w:val="18"/>
                <w:szCs w:val="18"/>
              </w:rPr>
            </w:pPr>
            <w:r w:rsidRPr="006B5197">
              <w:rPr>
                <w:rFonts w:ascii="宋体" w:hAnsi="宋体" w:cs="宋体" w:hint="eastAsia"/>
                <w:sz w:val="18"/>
                <w:szCs w:val="18"/>
              </w:rPr>
              <w:t>500羽/瓶，2瓶</w:t>
            </w:r>
          </w:p>
        </w:tc>
      </w:tr>
      <w:tr w:rsidR="00AB021F" w:rsidRPr="006B5197" w:rsidTr="006B5197">
        <w:trPr>
          <w:trHeight w:val="399"/>
          <w:tblHeader/>
          <w:jc w:val="center"/>
        </w:trPr>
        <w:tc>
          <w:tcPr>
            <w:tcW w:w="526" w:type="pct"/>
            <w:vMerge w:val="restart"/>
            <w:vAlign w:val="center"/>
          </w:tcPr>
          <w:p w:rsidR="00AB021F" w:rsidRPr="006B5197" w:rsidRDefault="00AB021F">
            <w:pPr>
              <w:jc w:val="center"/>
              <w:rPr>
                <w:rFonts w:ascii="宋体" w:hAnsi="宋体" w:cs="宋体"/>
                <w:sz w:val="18"/>
                <w:szCs w:val="18"/>
              </w:rPr>
            </w:pPr>
            <w:r w:rsidRPr="006B5197">
              <w:rPr>
                <w:rFonts w:ascii="宋体" w:hAnsi="宋体" w:cs="宋体" w:hint="eastAsia"/>
                <w:sz w:val="18"/>
                <w:szCs w:val="18"/>
              </w:rPr>
              <w:t>15日龄</w:t>
            </w:r>
          </w:p>
        </w:tc>
        <w:tc>
          <w:tcPr>
            <w:tcW w:w="1028" w:type="pct"/>
            <w:vAlign w:val="center"/>
          </w:tcPr>
          <w:p w:rsidR="00AB021F" w:rsidRPr="006B5197" w:rsidRDefault="00AB021F">
            <w:pPr>
              <w:jc w:val="center"/>
              <w:rPr>
                <w:rFonts w:ascii="宋体" w:hAnsi="宋体" w:cs="宋体"/>
                <w:sz w:val="18"/>
                <w:szCs w:val="18"/>
              </w:rPr>
            </w:pPr>
            <w:r w:rsidRPr="006B5197">
              <w:rPr>
                <w:rFonts w:ascii="宋体" w:hAnsi="宋体" w:cs="宋体" w:hint="eastAsia"/>
                <w:sz w:val="18"/>
                <w:szCs w:val="18"/>
              </w:rPr>
              <w:t>荆防败毒散</w:t>
            </w:r>
          </w:p>
        </w:tc>
        <w:tc>
          <w:tcPr>
            <w:tcW w:w="1183" w:type="pct"/>
            <w:vMerge w:val="restart"/>
            <w:vAlign w:val="center"/>
          </w:tcPr>
          <w:p w:rsidR="00AB021F" w:rsidRPr="006B5197" w:rsidRDefault="00AB021F">
            <w:pPr>
              <w:jc w:val="center"/>
              <w:rPr>
                <w:rFonts w:ascii="宋体" w:hAnsi="宋体" w:cs="宋体"/>
                <w:sz w:val="18"/>
                <w:szCs w:val="18"/>
              </w:rPr>
            </w:pPr>
            <w:r w:rsidRPr="006B5197">
              <w:rPr>
                <w:rFonts w:ascii="宋体" w:hAnsi="宋体" w:cs="宋体" w:hint="eastAsia"/>
                <w:sz w:val="18"/>
                <w:szCs w:val="18"/>
              </w:rPr>
              <w:t>混合拌料，连续3天</w:t>
            </w:r>
          </w:p>
        </w:tc>
        <w:tc>
          <w:tcPr>
            <w:tcW w:w="1185" w:type="pct"/>
            <w:vAlign w:val="center"/>
          </w:tcPr>
          <w:p w:rsidR="00AB021F" w:rsidRPr="006B5197" w:rsidRDefault="00AB021F">
            <w:pPr>
              <w:jc w:val="center"/>
              <w:rPr>
                <w:rFonts w:ascii="宋体" w:hAnsi="宋体" w:cs="宋体"/>
                <w:sz w:val="18"/>
                <w:szCs w:val="18"/>
              </w:rPr>
            </w:pPr>
            <w:r w:rsidRPr="006B5197">
              <w:rPr>
                <w:rFonts w:ascii="宋体" w:hAnsi="宋体" w:cs="宋体" w:hint="eastAsia"/>
                <w:sz w:val="18"/>
                <w:szCs w:val="18"/>
              </w:rPr>
              <w:t>1包配1.5包料</w:t>
            </w:r>
          </w:p>
        </w:tc>
        <w:tc>
          <w:tcPr>
            <w:tcW w:w="1078" w:type="pct"/>
            <w:vMerge w:val="restart"/>
            <w:vAlign w:val="center"/>
          </w:tcPr>
          <w:p w:rsidR="00AB021F" w:rsidRPr="006B5197" w:rsidRDefault="00AB021F" w:rsidP="00A52163">
            <w:pPr>
              <w:jc w:val="center"/>
              <w:rPr>
                <w:rFonts w:ascii="宋体" w:hAnsi="宋体" w:cs="宋体"/>
                <w:sz w:val="18"/>
                <w:szCs w:val="18"/>
              </w:rPr>
            </w:pPr>
            <w:r w:rsidRPr="006B5197">
              <w:rPr>
                <w:rFonts w:ascii="宋体" w:hAnsi="宋体" w:cs="宋体" w:hint="eastAsia"/>
                <w:sz w:val="18"/>
                <w:szCs w:val="18"/>
              </w:rPr>
              <w:t>按采食量</w:t>
            </w:r>
            <w:r w:rsidR="00531E5A" w:rsidRPr="006B5197">
              <w:rPr>
                <w:rFonts w:ascii="宋体" w:hAnsi="宋体" w:cs="宋体" w:hint="eastAsia"/>
                <w:sz w:val="18"/>
                <w:szCs w:val="18"/>
              </w:rPr>
              <w:t>：荆防1包，硫粘，金霉素，卡巴各1.5包</w:t>
            </w:r>
          </w:p>
        </w:tc>
      </w:tr>
      <w:tr w:rsidR="00AB021F" w:rsidRPr="006B5197" w:rsidTr="006B5197">
        <w:trPr>
          <w:trHeight w:val="412"/>
          <w:tblHeader/>
          <w:jc w:val="center"/>
        </w:trPr>
        <w:tc>
          <w:tcPr>
            <w:tcW w:w="526" w:type="pct"/>
            <w:vMerge/>
            <w:vAlign w:val="center"/>
          </w:tcPr>
          <w:p w:rsidR="00AB021F" w:rsidRPr="006B5197" w:rsidRDefault="00AB021F">
            <w:pPr>
              <w:jc w:val="center"/>
              <w:rPr>
                <w:rFonts w:ascii="宋体" w:hAnsi="宋体" w:cs="宋体"/>
                <w:sz w:val="18"/>
                <w:szCs w:val="18"/>
              </w:rPr>
            </w:pPr>
          </w:p>
        </w:tc>
        <w:tc>
          <w:tcPr>
            <w:tcW w:w="1028" w:type="pct"/>
            <w:vAlign w:val="center"/>
          </w:tcPr>
          <w:p w:rsidR="00AB021F" w:rsidRPr="006B5197" w:rsidRDefault="00AB021F">
            <w:pPr>
              <w:jc w:val="center"/>
              <w:rPr>
                <w:rFonts w:ascii="宋体" w:hAnsi="宋体" w:cs="宋体"/>
                <w:sz w:val="18"/>
                <w:szCs w:val="18"/>
              </w:rPr>
            </w:pPr>
            <w:r w:rsidRPr="006B5197">
              <w:rPr>
                <w:rFonts w:ascii="宋体" w:hAnsi="宋体" w:cs="宋体" w:hint="eastAsia"/>
                <w:sz w:val="18"/>
                <w:szCs w:val="18"/>
              </w:rPr>
              <w:t>硫酸粘菌素</w:t>
            </w:r>
          </w:p>
        </w:tc>
        <w:tc>
          <w:tcPr>
            <w:tcW w:w="1183" w:type="pct"/>
            <w:vMerge/>
            <w:vAlign w:val="center"/>
          </w:tcPr>
          <w:p w:rsidR="00AB021F" w:rsidRPr="006B5197" w:rsidRDefault="00AB021F">
            <w:pPr>
              <w:jc w:val="center"/>
              <w:rPr>
                <w:rFonts w:ascii="宋体" w:hAnsi="宋体" w:cs="宋体"/>
                <w:sz w:val="18"/>
                <w:szCs w:val="18"/>
              </w:rPr>
            </w:pPr>
          </w:p>
        </w:tc>
        <w:tc>
          <w:tcPr>
            <w:tcW w:w="1185" w:type="pct"/>
            <w:vAlign w:val="center"/>
          </w:tcPr>
          <w:p w:rsidR="00AB021F" w:rsidRPr="006B5197" w:rsidRDefault="00AB021F">
            <w:pPr>
              <w:jc w:val="center"/>
              <w:rPr>
                <w:rFonts w:ascii="宋体" w:hAnsi="宋体" w:cs="宋体"/>
                <w:sz w:val="18"/>
                <w:szCs w:val="18"/>
              </w:rPr>
            </w:pPr>
            <w:r w:rsidRPr="006B5197">
              <w:rPr>
                <w:rFonts w:ascii="宋体" w:hAnsi="宋体" w:cs="宋体" w:hint="eastAsia"/>
                <w:sz w:val="18"/>
                <w:szCs w:val="18"/>
              </w:rPr>
              <w:t>1包配1包料</w:t>
            </w:r>
          </w:p>
        </w:tc>
        <w:tc>
          <w:tcPr>
            <w:tcW w:w="1078" w:type="pct"/>
            <w:vMerge/>
            <w:vAlign w:val="center"/>
          </w:tcPr>
          <w:p w:rsidR="00AB021F" w:rsidRPr="006B5197" w:rsidRDefault="00AB021F">
            <w:pPr>
              <w:jc w:val="center"/>
              <w:rPr>
                <w:rFonts w:ascii="宋体" w:hAnsi="宋体" w:cs="宋体"/>
                <w:sz w:val="18"/>
                <w:szCs w:val="18"/>
              </w:rPr>
            </w:pPr>
          </w:p>
        </w:tc>
      </w:tr>
      <w:tr w:rsidR="00AB021F" w:rsidRPr="006B5197" w:rsidTr="006B5197">
        <w:trPr>
          <w:trHeight w:val="412"/>
          <w:tblHeader/>
          <w:jc w:val="center"/>
        </w:trPr>
        <w:tc>
          <w:tcPr>
            <w:tcW w:w="526" w:type="pct"/>
            <w:vMerge/>
            <w:vAlign w:val="center"/>
          </w:tcPr>
          <w:p w:rsidR="00AB021F" w:rsidRPr="006B5197" w:rsidRDefault="00AB021F">
            <w:pPr>
              <w:jc w:val="center"/>
              <w:rPr>
                <w:rFonts w:ascii="宋体" w:hAnsi="宋体" w:cs="宋体"/>
                <w:sz w:val="18"/>
                <w:szCs w:val="18"/>
              </w:rPr>
            </w:pPr>
          </w:p>
        </w:tc>
        <w:tc>
          <w:tcPr>
            <w:tcW w:w="1028" w:type="pct"/>
            <w:vAlign w:val="center"/>
          </w:tcPr>
          <w:p w:rsidR="00AB021F" w:rsidRPr="006B5197" w:rsidRDefault="00AB021F">
            <w:pPr>
              <w:jc w:val="center"/>
              <w:rPr>
                <w:rFonts w:ascii="宋体" w:hAnsi="宋体" w:cs="宋体"/>
                <w:sz w:val="18"/>
                <w:szCs w:val="18"/>
              </w:rPr>
            </w:pPr>
            <w:r w:rsidRPr="006B5197">
              <w:rPr>
                <w:rFonts w:ascii="宋体" w:hAnsi="宋体" w:cs="宋体" w:hint="eastAsia"/>
                <w:sz w:val="18"/>
                <w:szCs w:val="18"/>
              </w:rPr>
              <w:t>金霉素</w:t>
            </w:r>
          </w:p>
        </w:tc>
        <w:tc>
          <w:tcPr>
            <w:tcW w:w="1183" w:type="pct"/>
            <w:vMerge/>
            <w:vAlign w:val="center"/>
          </w:tcPr>
          <w:p w:rsidR="00AB021F" w:rsidRPr="006B5197" w:rsidRDefault="00AB021F">
            <w:pPr>
              <w:jc w:val="center"/>
              <w:rPr>
                <w:rFonts w:ascii="宋体" w:hAnsi="宋体" w:cs="宋体"/>
                <w:sz w:val="18"/>
                <w:szCs w:val="18"/>
              </w:rPr>
            </w:pPr>
          </w:p>
        </w:tc>
        <w:tc>
          <w:tcPr>
            <w:tcW w:w="1185" w:type="pct"/>
          </w:tcPr>
          <w:p w:rsidR="00AB021F" w:rsidRPr="006B5197" w:rsidRDefault="00AB021F" w:rsidP="00AB021F">
            <w:pPr>
              <w:jc w:val="center"/>
              <w:rPr>
                <w:rFonts w:ascii="宋体" w:hAnsi="宋体" w:cs="宋体"/>
                <w:sz w:val="18"/>
                <w:szCs w:val="18"/>
              </w:rPr>
            </w:pPr>
            <w:r w:rsidRPr="006B5197">
              <w:rPr>
                <w:rFonts w:ascii="宋体" w:hAnsi="宋体" w:cs="宋体" w:hint="eastAsia"/>
                <w:sz w:val="18"/>
                <w:szCs w:val="18"/>
              </w:rPr>
              <w:t>1包配1包料</w:t>
            </w:r>
          </w:p>
        </w:tc>
        <w:tc>
          <w:tcPr>
            <w:tcW w:w="1078" w:type="pct"/>
            <w:vMerge/>
            <w:vAlign w:val="center"/>
          </w:tcPr>
          <w:p w:rsidR="00AB021F" w:rsidRPr="006B5197" w:rsidRDefault="00AB021F">
            <w:pPr>
              <w:jc w:val="center"/>
              <w:rPr>
                <w:rFonts w:ascii="宋体" w:hAnsi="宋体" w:cs="宋体"/>
                <w:sz w:val="18"/>
                <w:szCs w:val="18"/>
              </w:rPr>
            </w:pPr>
          </w:p>
        </w:tc>
      </w:tr>
      <w:tr w:rsidR="00AB021F" w:rsidRPr="006B5197" w:rsidTr="006B5197">
        <w:trPr>
          <w:trHeight w:val="412"/>
          <w:tblHeader/>
          <w:jc w:val="center"/>
        </w:trPr>
        <w:tc>
          <w:tcPr>
            <w:tcW w:w="526" w:type="pct"/>
            <w:vMerge/>
            <w:vAlign w:val="center"/>
          </w:tcPr>
          <w:p w:rsidR="00AB021F" w:rsidRPr="006B5197" w:rsidRDefault="00AB021F">
            <w:pPr>
              <w:jc w:val="center"/>
              <w:rPr>
                <w:rFonts w:ascii="宋体" w:hAnsi="宋体" w:cs="宋体"/>
                <w:sz w:val="18"/>
                <w:szCs w:val="18"/>
              </w:rPr>
            </w:pPr>
          </w:p>
        </w:tc>
        <w:tc>
          <w:tcPr>
            <w:tcW w:w="1028" w:type="pct"/>
            <w:vAlign w:val="center"/>
          </w:tcPr>
          <w:p w:rsidR="00AB021F" w:rsidRPr="006B5197" w:rsidRDefault="00AB021F">
            <w:pPr>
              <w:jc w:val="center"/>
              <w:rPr>
                <w:rFonts w:ascii="宋体" w:hAnsi="宋体" w:cs="宋体"/>
                <w:sz w:val="18"/>
                <w:szCs w:val="18"/>
              </w:rPr>
            </w:pPr>
            <w:r w:rsidRPr="006B5197">
              <w:rPr>
                <w:rFonts w:ascii="宋体" w:hAnsi="宋体" w:cs="宋体" w:hint="eastAsia"/>
                <w:sz w:val="18"/>
                <w:szCs w:val="18"/>
              </w:rPr>
              <w:t>卡巴匹林</w:t>
            </w:r>
          </w:p>
        </w:tc>
        <w:tc>
          <w:tcPr>
            <w:tcW w:w="1183" w:type="pct"/>
            <w:vMerge/>
            <w:vAlign w:val="center"/>
          </w:tcPr>
          <w:p w:rsidR="00AB021F" w:rsidRPr="006B5197" w:rsidRDefault="00AB021F">
            <w:pPr>
              <w:jc w:val="center"/>
              <w:rPr>
                <w:rFonts w:ascii="宋体" w:hAnsi="宋体" w:cs="宋体"/>
                <w:sz w:val="18"/>
                <w:szCs w:val="18"/>
              </w:rPr>
            </w:pPr>
          </w:p>
        </w:tc>
        <w:tc>
          <w:tcPr>
            <w:tcW w:w="1185" w:type="pct"/>
          </w:tcPr>
          <w:p w:rsidR="00AB021F" w:rsidRPr="006B5197" w:rsidRDefault="00AB021F" w:rsidP="00AB021F">
            <w:pPr>
              <w:jc w:val="center"/>
              <w:rPr>
                <w:rFonts w:ascii="宋体" w:hAnsi="宋体" w:cs="宋体"/>
                <w:sz w:val="18"/>
                <w:szCs w:val="18"/>
              </w:rPr>
            </w:pPr>
            <w:r w:rsidRPr="006B5197">
              <w:rPr>
                <w:rFonts w:ascii="宋体" w:hAnsi="宋体" w:cs="宋体" w:hint="eastAsia"/>
                <w:sz w:val="18"/>
                <w:szCs w:val="18"/>
              </w:rPr>
              <w:t>1包配1包料</w:t>
            </w:r>
          </w:p>
        </w:tc>
        <w:tc>
          <w:tcPr>
            <w:tcW w:w="1078" w:type="pct"/>
            <w:vMerge/>
            <w:vAlign w:val="center"/>
          </w:tcPr>
          <w:p w:rsidR="00AB021F" w:rsidRPr="006B5197" w:rsidRDefault="00AB021F">
            <w:pPr>
              <w:jc w:val="center"/>
              <w:rPr>
                <w:rFonts w:ascii="宋体" w:hAnsi="宋体" w:cs="宋体"/>
                <w:sz w:val="18"/>
                <w:szCs w:val="18"/>
              </w:rPr>
            </w:pPr>
          </w:p>
        </w:tc>
      </w:tr>
      <w:tr w:rsidR="00531E5A" w:rsidRPr="006B5197" w:rsidTr="006B5197">
        <w:trPr>
          <w:trHeight w:val="399"/>
          <w:tblHeader/>
          <w:jc w:val="center"/>
        </w:trPr>
        <w:tc>
          <w:tcPr>
            <w:tcW w:w="526" w:type="pct"/>
            <w:vMerge w:val="restart"/>
            <w:vAlign w:val="center"/>
          </w:tcPr>
          <w:p w:rsidR="00531E5A" w:rsidRPr="006B5197" w:rsidRDefault="00531E5A">
            <w:pPr>
              <w:jc w:val="center"/>
              <w:rPr>
                <w:rFonts w:ascii="宋体" w:hAnsi="宋体" w:cs="宋体"/>
                <w:sz w:val="18"/>
                <w:szCs w:val="18"/>
              </w:rPr>
            </w:pPr>
            <w:r w:rsidRPr="006B5197">
              <w:rPr>
                <w:rFonts w:ascii="宋体" w:hAnsi="宋体" w:cs="宋体" w:hint="eastAsia"/>
                <w:sz w:val="18"/>
                <w:szCs w:val="18"/>
              </w:rPr>
              <w:t>30日龄</w:t>
            </w:r>
          </w:p>
        </w:tc>
        <w:tc>
          <w:tcPr>
            <w:tcW w:w="1028" w:type="pct"/>
          </w:tcPr>
          <w:p w:rsidR="00531E5A" w:rsidRPr="006B5197" w:rsidRDefault="00531E5A" w:rsidP="00531E5A">
            <w:pPr>
              <w:jc w:val="center"/>
              <w:rPr>
                <w:rFonts w:ascii="宋体" w:hAnsi="宋体" w:cs="宋体"/>
                <w:sz w:val="18"/>
                <w:szCs w:val="18"/>
              </w:rPr>
            </w:pPr>
            <w:r w:rsidRPr="006B5197">
              <w:rPr>
                <w:rFonts w:ascii="宋体" w:hAnsi="宋体" w:cs="宋体" w:hint="eastAsia"/>
                <w:sz w:val="18"/>
                <w:szCs w:val="18"/>
              </w:rPr>
              <w:t>荆防败毒散</w:t>
            </w:r>
          </w:p>
        </w:tc>
        <w:tc>
          <w:tcPr>
            <w:tcW w:w="1183" w:type="pct"/>
            <w:vMerge w:val="restart"/>
            <w:vAlign w:val="center"/>
          </w:tcPr>
          <w:p w:rsidR="00531E5A" w:rsidRPr="006B5197" w:rsidRDefault="00531E5A">
            <w:pPr>
              <w:jc w:val="center"/>
              <w:rPr>
                <w:rFonts w:ascii="宋体" w:hAnsi="宋体" w:cs="宋体"/>
                <w:sz w:val="18"/>
                <w:szCs w:val="18"/>
              </w:rPr>
            </w:pPr>
            <w:r w:rsidRPr="006B5197">
              <w:rPr>
                <w:rFonts w:ascii="宋体" w:hAnsi="宋体" w:cs="宋体" w:hint="eastAsia"/>
                <w:sz w:val="18"/>
                <w:szCs w:val="18"/>
              </w:rPr>
              <w:t>混合拌料，连续3天</w:t>
            </w:r>
          </w:p>
        </w:tc>
        <w:tc>
          <w:tcPr>
            <w:tcW w:w="1185" w:type="pct"/>
            <w:vAlign w:val="center"/>
          </w:tcPr>
          <w:p w:rsidR="00531E5A" w:rsidRPr="006B5197" w:rsidRDefault="00531E5A" w:rsidP="000959CB">
            <w:pPr>
              <w:jc w:val="center"/>
              <w:rPr>
                <w:rFonts w:ascii="宋体" w:hAnsi="宋体" w:cs="宋体"/>
                <w:sz w:val="18"/>
                <w:szCs w:val="18"/>
              </w:rPr>
            </w:pPr>
            <w:r w:rsidRPr="006B5197">
              <w:rPr>
                <w:rFonts w:ascii="宋体" w:hAnsi="宋体" w:cs="宋体" w:hint="eastAsia"/>
                <w:sz w:val="18"/>
                <w:szCs w:val="18"/>
              </w:rPr>
              <w:t>1包配1.5包料</w:t>
            </w:r>
          </w:p>
        </w:tc>
        <w:tc>
          <w:tcPr>
            <w:tcW w:w="1078" w:type="pct"/>
            <w:vMerge w:val="restart"/>
            <w:vAlign w:val="center"/>
          </w:tcPr>
          <w:p w:rsidR="00531E5A" w:rsidRPr="006B5197" w:rsidRDefault="00531E5A" w:rsidP="00531E5A">
            <w:pPr>
              <w:jc w:val="center"/>
              <w:rPr>
                <w:rFonts w:ascii="宋体" w:hAnsi="宋体" w:cs="宋体"/>
                <w:sz w:val="18"/>
                <w:szCs w:val="18"/>
              </w:rPr>
            </w:pPr>
            <w:r w:rsidRPr="006B5197">
              <w:rPr>
                <w:rFonts w:ascii="宋体" w:hAnsi="宋体" w:cs="宋体" w:hint="eastAsia"/>
                <w:sz w:val="18"/>
                <w:szCs w:val="18"/>
              </w:rPr>
              <w:t>按采食量：荆防2包，硫粘，硫新，卡巴各3包</w:t>
            </w:r>
          </w:p>
        </w:tc>
      </w:tr>
      <w:tr w:rsidR="00531E5A" w:rsidRPr="006B5197" w:rsidTr="006B5197">
        <w:trPr>
          <w:trHeight w:val="412"/>
          <w:tblHeader/>
          <w:jc w:val="center"/>
        </w:trPr>
        <w:tc>
          <w:tcPr>
            <w:tcW w:w="526" w:type="pct"/>
            <w:vMerge/>
            <w:vAlign w:val="center"/>
          </w:tcPr>
          <w:p w:rsidR="00531E5A" w:rsidRPr="006B5197" w:rsidRDefault="00531E5A">
            <w:pPr>
              <w:jc w:val="center"/>
              <w:rPr>
                <w:rFonts w:ascii="宋体" w:hAnsi="宋体" w:cs="宋体"/>
                <w:sz w:val="18"/>
                <w:szCs w:val="18"/>
              </w:rPr>
            </w:pPr>
          </w:p>
        </w:tc>
        <w:tc>
          <w:tcPr>
            <w:tcW w:w="1028" w:type="pct"/>
          </w:tcPr>
          <w:p w:rsidR="00531E5A" w:rsidRPr="006B5197" w:rsidRDefault="00531E5A" w:rsidP="00531E5A">
            <w:pPr>
              <w:jc w:val="center"/>
              <w:rPr>
                <w:rFonts w:ascii="宋体" w:hAnsi="宋体" w:cs="宋体"/>
                <w:sz w:val="18"/>
                <w:szCs w:val="18"/>
              </w:rPr>
            </w:pPr>
            <w:r w:rsidRPr="006B5197">
              <w:rPr>
                <w:rFonts w:ascii="宋体" w:hAnsi="宋体" w:cs="宋体" w:hint="eastAsia"/>
                <w:sz w:val="18"/>
                <w:szCs w:val="18"/>
              </w:rPr>
              <w:t>硫酸粘菌素</w:t>
            </w:r>
          </w:p>
        </w:tc>
        <w:tc>
          <w:tcPr>
            <w:tcW w:w="1183" w:type="pct"/>
            <w:vMerge/>
            <w:vAlign w:val="center"/>
          </w:tcPr>
          <w:p w:rsidR="00531E5A" w:rsidRPr="006B5197" w:rsidRDefault="00531E5A">
            <w:pPr>
              <w:jc w:val="center"/>
              <w:rPr>
                <w:rFonts w:ascii="宋体" w:hAnsi="宋体" w:cs="宋体"/>
                <w:sz w:val="18"/>
                <w:szCs w:val="18"/>
              </w:rPr>
            </w:pPr>
          </w:p>
        </w:tc>
        <w:tc>
          <w:tcPr>
            <w:tcW w:w="1185" w:type="pct"/>
            <w:vAlign w:val="center"/>
          </w:tcPr>
          <w:p w:rsidR="00531E5A" w:rsidRPr="006B5197" w:rsidRDefault="00531E5A" w:rsidP="000959CB">
            <w:pPr>
              <w:jc w:val="center"/>
              <w:rPr>
                <w:rFonts w:ascii="宋体" w:hAnsi="宋体" w:cs="宋体"/>
                <w:sz w:val="18"/>
                <w:szCs w:val="18"/>
              </w:rPr>
            </w:pPr>
            <w:r w:rsidRPr="006B5197">
              <w:rPr>
                <w:rFonts w:ascii="宋体" w:hAnsi="宋体" w:cs="宋体" w:hint="eastAsia"/>
                <w:sz w:val="18"/>
                <w:szCs w:val="18"/>
              </w:rPr>
              <w:t>1包配1包料</w:t>
            </w:r>
          </w:p>
        </w:tc>
        <w:tc>
          <w:tcPr>
            <w:tcW w:w="1078" w:type="pct"/>
            <w:vMerge/>
            <w:vAlign w:val="center"/>
          </w:tcPr>
          <w:p w:rsidR="00531E5A" w:rsidRPr="006B5197" w:rsidRDefault="00531E5A">
            <w:pPr>
              <w:jc w:val="center"/>
              <w:rPr>
                <w:rFonts w:ascii="宋体" w:hAnsi="宋体" w:cs="宋体"/>
                <w:sz w:val="18"/>
                <w:szCs w:val="18"/>
              </w:rPr>
            </w:pPr>
          </w:p>
        </w:tc>
      </w:tr>
      <w:tr w:rsidR="00531E5A" w:rsidRPr="006B5197" w:rsidTr="006B5197">
        <w:trPr>
          <w:trHeight w:val="412"/>
          <w:tblHeader/>
          <w:jc w:val="center"/>
        </w:trPr>
        <w:tc>
          <w:tcPr>
            <w:tcW w:w="526" w:type="pct"/>
            <w:vMerge/>
            <w:vAlign w:val="center"/>
          </w:tcPr>
          <w:p w:rsidR="00531E5A" w:rsidRPr="006B5197" w:rsidRDefault="00531E5A">
            <w:pPr>
              <w:jc w:val="center"/>
              <w:rPr>
                <w:rFonts w:ascii="宋体" w:hAnsi="宋体" w:cs="宋体"/>
                <w:sz w:val="18"/>
                <w:szCs w:val="18"/>
              </w:rPr>
            </w:pPr>
          </w:p>
        </w:tc>
        <w:tc>
          <w:tcPr>
            <w:tcW w:w="1028" w:type="pct"/>
          </w:tcPr>
          <w:p w:rsidR="00531E5A" w:rsidRPr="006B5197" w:rsidRDefault="00531E5A" w:rsidP="00531E5A">
            <w:pPr>
              <w:jc w:val="center"/>
              <w:rPr>
                <w:rFonts w:ascii="宋体" w:hAnsi="宋体" w:cs="宋体"/>
                <w:sz w:val="18"/>
                <w:szCs w:val="18"/>
              </w:rPr>
            </w:pPr>
            <w:r w:rsidRPr="006B5197">
              <w:rPr>
                <w:rFonts w:ascii="宋体" w:hAnsi="宋体" w:cs="宋体" w:hint="eastAsia"/>
                <w:sz w:val="18"/>
                <w:szCs w:val="18"/>
              </w:rPr>
              <w:t>卡巴匹林</w:t>
            </w:r>
          </w:p>
        </w:tc>
        <w:tc>
          <w:tcPr>
            <w:tcW w:w="1183" w:type="pct"/>
            <w:vMerge/>
            <w:vAlign w:val="center"/>
          </w:tcPr>
          <w:p w:rsidR="00531E5A" w:rsidRPr="006B5197" w:rsidRDefault="00531E5A">
            <w:pPr>
              <w:jc w:val="center"/>
              <w:rPr>
                <w:rFonts w:ascii="宋体" w:hAnsi="宋体" w:cs="宋体"/>
                <w:sz w:val="18"/>
                <w:szCs w:val="18"/>
              </w:rPr>
            </w:pPr>
          </w:p>
        </w:tc>
        <w:tc>
          <w:tcPr>
            <w:tcW w:w="1185" w:type="pct"/>
          </w:tcPr>
          <w:p w:rsidR="00531E5A" w:rsidRPr="006B5197" w:rsidRDefault="00531E5A" w:rsidP="000959CB">
            <w:pPr>
              <w:jc w:val="center"/>
              <w:rPr>
                <w:rFonts w:ascii="宋体" w:hAnsi="宋体" w:cs="宋体"/>
                <w:sz w:val="18"/>
                <w:szCs w:val="18"/>
              </w:rPr>
            </w:pPr>
            <w:r w:rsidRPr="006B5197">
              <w:rPr>
                <w:rFonts w:ascii="宋体" w:hAnsi="宋体" w:cs="宋体" w:hint="eastAsia"/>
                <w:sz w:val="18"/>
                <w:szCs w:val="18"/>
              </w:rPr>
              <w:t>1包配1包料</w:t>
            </w:r>
          </w:p>
        </w:tc>
        <w:tc>
          <w:tcPr>
            <w:tcW w:w="1078" w:type="pct"/>
            <w:vMerge/>
            <w:vAlign w:val="center"/>
          </w:tcPr>
          <w:p w:rsidR="00531E5A" w:rsidRPr="006B5197" w:rsidRDefault="00531E5A">
            <w:pPr>
              <w:jc w:val="center"/>
              <w:rPr>
                <w:rFonts w:ascii="宋体" w:hAnsi="宋体" w:cs="宋体"/>
                <w:sz w:val="18"/>
                <w:szCs w:val="18"/>
              </w:rPr>
            </w:pPr>
          </w:p>
        </w:tc>
      </w:tr>
      <w:tr w:rsidR="00531E5A" w:rsidRPr="006B5197" w:rsidTr="006B5197">
        <w:trPr>
          <w:trHeight w:val="412"/>
          <w:tblHeader/>
          <w:jc w:val="center"/>
        </w:trPr>
        <w:tc>
          <w:tcPr>
            <w:tcW w:w="526" w:type="pct"/>
            <w:vMerge/>
            <w:vAlign w:val="center"/>
          </w:tcPr>
          <w:p w:rsidR="00531E5A" w:rsidRPr="006B5197" w:rsidRDefault="00531E5A">
            <w:pPr>
              <w:jc w:val="center"/>
              <w:rPr>
                <w:rFonts w:ascii="宋体" w:hAnsi="宋体" w:cs="宋体"/>
                <w:sz w:val="18"/>
                <w:szCs w:val="18"/>
              </w:rPr>
            </w:pPr>
          </w:p>
        </w:tc>
        <w:tc>
          <w:tcPr>
            <w:tcW w:w="1028" w:type="pct"/>
          </w:tcPr>
          <w:p w:rsidR="00531E5A" w:rsidRPr="006B5197" w:rsidRDefault="00531E5A" w:rsidP="00531E5A">
            <w:pPr>
              <w:jc w:val="center"/>
              <w:rPr>
                <w:rFonts w:ascii="宋体" w:hAnsi="宋体" w:cs="宋体"/>
                <w:sz w:val="18"/>
                <w:szCs w:val="18"/>
              </w:rPr>
            </w:pPr>
            <w:r w:rsidRPr="006B5197">
              <w:rPr>
                <w:rFonts w:ascii="宋体" w:hAnsi="宋体" w:cs="宋体"/>
                <w:sz w:val="18"/>
                <w:szCs w:val="18"/>
              </w:rPr>
              <w:t>硫酸新霉素</w:t>
            </w:r>
          </w:p>
        </w:tc>
        <w:tc>
          <w:tcPr>
            <w:tcW w:w="1183" w:type="pct"/>
            <w:vMerge/>
            <w:vAlign w:val="center"/>
          </w:tcPr>
          <w:p w:rsidR="00531E5A" w:rsidRPr="006B5197" w:rsidRDefault="00531E5A">
            <w:pPr>
              <w:jc w:val="center"/>
              <w:rPr>
                <w:rFonts w:ascii="宋体" w:hAnsi="宋体" w:cs="宋体"/>
                <w:sz w:val="18"/>
                <w:szCs w:val="18"/>
              </w:rPr>
            </w:pPr>
          </w:p>
        </w:tc>
        <w:tc>
          <w:tcPr>
            <w:tcW w:w="1185" w:type="pct"/>
          </w:tcPr>
          <w:p w:rsidR="00531E5A" w:rsidRPr="006B5197" w:rsidRDefault="00531E5A" w:rsidP="000959CB">
            <w:pPr>
              <w:jc w:val="center"/>
              <w:rPr>
                <w:rFonts w:ascii="宋体" w:hAnsi="宋体" w:cs="宋体"/>
                <w:sz w:val="18"/>
                <w:szCs w:val="18"/>
              </w:rPr>
            </w:pPr>
            <w:r w:rsidRPr="006B5197">
              <w:rPr>
                <w:rFonts w:ascii="宋体" w:hAnsi="宋体" w:cs="宋体" w:hint="eastAsia"/>
                <w:sz w:val="18"/>
                <w:szCs w:val="18"/>
              </w:rPr>
              <w:t>1包配1包料</w:t>
            </w:r>
          </w:p>
        </w:tc>
        <w:tc>
          <w:tcPr>
            <w:tcW w:w="1078" w:type="pct"/>
            <w:vMerge/>
            <w:vAlign w:val="center"/>
          </w:tcPr>
          <w:p w:rsidR="00531E5A" w:rsidRPr="006B5197" w:rsidRDefault="00531E5A">
            <w:pPr>
              <w:jc w:val="center"/>
              <w:rPr>
                <w:rFonts w:ascii="宋体" w:hAnsi="宋体" w:cs="宋体"/>
                <w:sz w:val="18"/>
                <w:szCs w:val="18"/>
              </w:rPr>
            </w:pPr>
          </w:p>
        </w:tc>
      </w:tr>
      <w:tr w:rsidR="00531E5A" w:rsidRPr="006B5197" w:rsidTr="006B5197">
        <w:trPr>
          <w:trHeight w:val="399"/>
          <w:tblHeader/>
          <w:jc w:val="center"/>
        </w:trPr>
        <w:tc>
          <w:tcPr>
            <w:tcW w:w="5000" w:type="pct"/>
            <w:gridSpan w:val="5"/>
            <w:vAlign w:val="center"/>
          </w:tcPr>
          <w:p w:rsidR="00531E5A" w:rsidRPr="006B5197" w:rsidRDefault="00531E5A" w:rsidP="00B54486">
            <w:pPr>
              <w:jc w:val="center"/>
              <w:rPr>
                <w:rFonts w:ascii="宋体" w:hAnsi="宋体" w:cs="宋体"/>
                <w:sz w:val="18"/>
                <w:szCs w:val="18"/>
              </w:rPr>
            </w:pPr>
            <w:r w:rsidRPr="006B5197">
              <w:rPr>
                <w:rFonts w:ascii="宋体" w:hAnsi="宋体" w:cs="宋体" w:hint="eastAsia"/>
                <w:sz w:val="18"/>
                <w:szCs w:val="18"/>
              </w:rPr>
              <w:t>注意:以上采食都是按照正常采食来使用，集中一餐投喂</w:t>
            </w:r>
          </w:p>
        </w:tc>
      </w:tr>
    </w:tbl>
    <w:p w:rsidR="00731672" w:rsidRDefault="00731672">
      <w:pPr>
        <w:pStyle w:val="afffff7"/>
        <w:ind w:firstLineChars="0" w:firstLine="0"/>
        <w:jc w:val="center"/>
      </w:pPr>
      <w:bookmarkStart w:id="40" w:name="BookMark8"/>
      <w:bookmarkEnd w:id="21"/>
    </w:p>
    <w:bookmarkEnd w:id="40"/>
    <w:p w:rsidR="0039187B" w:rsidRDefault="0039187B">
      <w:pPr>
        <w:pStyle w:val="afffff7"/>
        <w:ind w:firstLineChars="0" w:firstLine="0"/>
        <w:jc w:val="center"/>
        <w:rPr>
          <w:noProof/>
        </w:rPr>
      </w:pPr>
    </w:p>
    <w:p w:rsidR="00EF17A7" w:rsidRDefault="00EF17A7">
      <w:pPr>
        <w:pStyle w:val="afffff7"/>
        <w:ind w:firstLineChars="0" w:firstLine="0"/>
        <w:jc w:val="center"/>
      </w:pPr>
    </w:p>
    <w:p w:rsidR="00692B33" w:rsidRDefault="00692B33">
      <w:pPr>
        <w:pStyle w:val="afffff7"/>
        <w:ind w:firstLineChars="0" w:firstLine="0"/>
        <w:jc w:val="center"/>
      </w:pPr>
    </w:p>
    <w:p w:rsidR="00692B33" w:rsidRDefault="00692B33">
      <w:pPr>
        <w:pStyle w:val="afffff7"/>
        <w:ind w:firstLineChars="0" w:firstLine="0"/>
        <w:jc w:val="center"/>
      </w:pPr>
    </w:p>
    <w:p w:rsidR="00692B33" w:rsidRDefault="00692B33">
      <w:pPr>
        <w:pStyle w:val="afffff7"/>
        <w:ind w:firstLineChars="0" w:firstLine="0"/>
        <w:jc w:val="center"/>
      </w:pPr>
    </w:p>
    <w:p w:rsidR="00692B33" w:rsidRDefault="00692B33">
      <w:pPr>
        <w:pStyle w:val="afffff7"/>
        <w:ind w:firstLineChars="0" w:firstLine="0"/>
        <w:jc w:val="center"/>
      </w:pPr>
    </w:p>
    <w:p w:rsidR="00692B33" w:rsidRDefault="00692B33">
      <w:pPr>
        <w:pStyle w:val="afffff7"/>
        <w:ind w:firstLineChars="0" w:firstLine="0"/>
        <w:jc w:val="center"/>
      </w:pPr>
    </w:p>
    <w:p w:rsidR="00692B33" w:rsidRPr="00781969" w:rsidRDefault="00692B33">
      <w:pPr>
        <w:pStyle w:val="afffff7"/>
        <w:ind w:firstLineChars="0" w:firstLine="0"/>
        <w:jc w:val="center"/>
        <w:rPr>
          <w:rFonts w:ascii="黑体" w:eastAsia="黑体" w:hAnsi="黑体"/>
        </w:rPr>
      </w:pPr>
      <w:r w:rsidRPr="00781969">
        <w:rPr>
          <w:rFonts w:ascii="黑体" w:eastAsia="黑体" w:hAnsi="黑体" w:hint="eastAsia"/>
        </w:rPr>
        <w:lastRenderedPageBreak/>
        <w:t>参考文献</w:t>
      </w:r>
    </w:p>
    <w:p w:rsidR="00781969" w:rsidRDefault="00781969">
      <w:pPr>
        <w:pStyle w:val="afffff7"/>
        <w:ind w:firstLineChars="0" w:firstLine="0"/>
        <w:jc w:val="center"/>
      </w:pPr>
    </w:p>
    <w:p w:rsidR="00692B33" w:rsidRPr="00781969" w:rsidRDefault="00781969" w:rsidP="00692B33">
      <w:pPr>
        <w:pStyle w:val="afffff7"/>
        <w:ind w:firstLine="420"/>
      </w:pPr>
      <w:r w:rsidRPr="00781969">
        <w:rPr>
          <w:rFonts w:hint="eastAsia"/>
        </w:rPr>
        <w:t xml:space="preserve">[1] </w:t>
      </w:r>
      <w:r w:rsidR="006B5197">
        <w:rPr>
          <w:rFonts w:hint="eastAsia"/>
        </w:rPr>
        <w:t xml:space="preserve"> </w:t>
      </w:r>
      <w:r w:rsidR="00692B33" w:rsidRPr="00781969">
        <w:rPr>
          <w:rFonts w:hint="eastAsia"/>
        </w:rPr>
        <w:t>中华人民共和国农业部令 2013第2号 兽用处方药和非处方药管理办法</w:t>
      </w:r>
    </w:p>
    <w:p w:rsidR="00692B33" w:rsidRPr="00781969" w:rsidRDefault="00781969" w:rsidP="00692B33">
      <w:pPr>
        <w:pStyle w:val="afffff7"/>
        <w:ind w:firstLine="420"/>
      </w:pPr>
      <w:r w:rsidRPr="00781969">
        <w:rPr>
          <w:rFonts w:hint="eastAsia"/>
        </w:rPr>
        <w:t xml:space="preserve">[2] </w:t>
      </w:r>
      <w:r w:rsidR="006B5197">
        <w:rPr>
          <w:rFonts w:hint="eastAsia"/>
        </w:rPr>
        <w:t xml:space="preserve"> </w:t>
      </w:r>
      <w:r w:rsidR="00692B33" w:rsidRPr="00781969">
        <w:rPr>
          <w:rFonts w:hint="eastAsia"/>
        </w:rPr>
        <w:t>中华人民共和国农业部公告 第168号 饲料药物添加剂使用规范</w:t>
      </w:r>
    </w:p>
    <w:p w:rsidR="00692B33" w:rsidRPr="00781969" w:rsidRDefault="00781969" w:rsidP="00692B33">
      <w:pPr>
        <w:pStyle w:val="afffff7"/>
        <w:ind w:firstLine="420"/>
      </w:pPr>
      <w:r w:rsidRPr="00781969">
        <w:rPr>
          <w:rFonts w:hint="eastAsia"/>
        </w:rPr>
        <w:t xml:space="preserve">[3] </w:t>
      </w:r>
      <w:r w:rsidR="006B5197">
        <w:rPr>
          <w:rFonts w:hint="eastAsia"/>
        </w:rPr>
        <w:t xml:space="preserve"> </w:t>
      </w:r>
      <w:r w:rsidR="00692B33" w:rsidRPr="00781969">
        <w:rPr>
          <w:rFonts w:hint="eastAsia"/>
        </w:rPr>
        <w:t>中华人民共和国农业部公告 第176号 禁止在饲料和动物饮用水中使用的药物品种目录</w:t>
      </w:r>
    </w:p>
    <w:p w:rsidR="00692B33" w:rsidRPr="00781969" w:rsidRDefault="00781969" w:rsidP="00692B33">
      <w:pPr>
        <w:pStyle w:val="afffff7"/>
        <w:ind w:firstLine="420"/>
      </w:pPr>
      <w:r w:rsidRPr="00781969">
        <w:rPr>
          <w:rFonts w:hint="eastAsia"/>
        </w:rPr>
        <w:t xml:space="preserve">[4] </w:t>
      </w:r>
      <w:r w:rsidR="006B5197">
        <w:rPr>
          <w:rFonts w:hint="eastAsia"/>
        </w:rPr>
        <w:t xml:space="preserve"> </w:t>
      </w:r>
      <w:r w:rsidR="00692B33" w:rsidRPr="00781969">
        <w:rPr>
          <w:rFonts w:hint="eastAsia"/>
        </w:rPr>
        <w:t>中华人民共和国农业部公告 第193号 食用动物禁用的兽药及其它化合物清单</w:t>
      </w:r>
    </w:p>
    <w:p w:rsidR="00692B33" w:rsidRPr="00781969" w:rsidRDefault="00781969" w:rsidP="00692B33">
      <w:pPr>
        <w:pStyle w:val="afffff7"/>
        <w:ind w:firstLine="420"/>
      </w:pPr>
      <w:r w:rsidRPr="00781969">
        <w:rPr>
          <w:rFonts w:hint="eastAsia"/>
        </w:rPr>
        <w:t xml:space="preserve">[5] </w:t>
      </w:r>
      <w:r w:rsidR="006B5197">
        <w:rPr>
          <w:rFonts w:hint="eastAsia"/>
        </w:rPr>
        <w:t xml:space="preserve"> </w:t>
      </w:r>
      <w:r w:rsidR="00692B33" w:rsidRPr="00781969">
        <w:rPr>
          <w:rFonts w:hint="eastAsia"/>
        </w:rPr>
        <w:t>中华人民共和国农业部公告 第235号 动物性食品中兽药最高残留限量</w:t>
      </w:r>
    </w:p>
    <w:p w:rsidR="00692B33" w:rsidRPr="00781969" w:rsidRDefault="00781969" w:rsidP="00692B33">
      <w:pPr>
        <w:pStyle w:val="afffff7"/>
        <w:ind w:firstLine="420"/>
      </w:pPr>
      <w:r w:rsidRPr="00781969">
        <w:rPr>
          <w:rFonts w:hint="eastAsia"/>
        </w:rPr>
        <w:t xml:space="preserve">[6] </w:t>
      </w:r>
      <w:r w:rsidR="006B5197">
        <w:rPr>
          <w:rFonts w:hint="eastAsia"/>
        </w:rPr>
        <w:t xml:space="preserve"> </w:t>
      </w:r>
      <w:r w:rsidR="00692B33" w:rsidRPr="00781969">
        <w:rPr>
          <w:rFonts w:hint="eastAsia"/>
        </w:rPr>
        <w:t>中华人民共和国农业部公告 第278号 兽药停药期规定</w:t>
      </w:r>
    </w:p>
    <w:p w:rsidR="00692B33" w:rsidRPr="00781969" w:rsidRDefault="00781969" w:rsidP="00692B33">
      <w:pPr>
        <w:pStyle w:val="afffff7"/>
        <w:ind w:firstLine="420"/>
      </w:pPr>
      <w:r w:rsidRPr="00781969">
        <w:rPr>
          <w:rFonts w:hint="eastAsia"/>
        </w:rPr>
        <w:t xml:space="preserve">[7] </w:t>
      </w:r>
      <w:r w:rsidR="006B5197">
        <w:rPr>
          <w:rFonts w:hint="eastAsia"/>
        </w:rPr>
        <w:t xml:space="preserve"> </w:t>
      </w:r>
      <w:r w:rsidR="00692B33" w:rsidRPr="00781969">
        <w:rPr>
          <w:rFonts w:hint="eastAsia"/>
        </w:rPr>
        <w:t>中华人民共和国农业部公告 第1224号 饲料添加剂安全使用规范</w:t>
      </w:r>
    </w:p>
    <w:p w:rsidR="00692B33" w:rsidRPr="00781969" w:rsidRDefault="00781969" w:rsidP="00692B33">
      <w:pPr>
        <w:pStyle w:val="afffff7"/>
        <w:ind w:firstLine="420"/>
      </w:pPr>
      <w:r w:rsidRPr="00781969">
        <w:rPr>
          <w:rFonts w:hint="eastAsia"/>
        </w:rPr>
        <w:t xml:space="preserve">[8] </w:t>
      </w:r>
      <w:r w:rsidR="006B5197">
        <w:rPr>
          <w:rFonts w:hint="eastAsia"/>
        </w:rPr>
        <w:t xml:space="preserve"> </w:t>
      </w:r>
      <w:r w:rsidR="00692B33" w:rsidRPr="00781969">
        <w:rPr>
          <w:rFonts w:hint="eastAsia"/>
        </w:rPr>
        <w:t>中华人民共和国农业部公告 第1519号 禁止在饲料和动物饮水中使用的物质</w:t>
      </w:r>
    </w:p>
    <w:p w:rsidR="00692B33" w:rsidRPr="00781969" w:rsidRDefault="00781969" w:rsidP="00692B33">
      <w:pPr>
        <w:pStyle w:val="afffff7"/>
        <w:ind w:firstLine="420"/>
      </w:pPr>
      <w:r w:rsidRPr="00781969">
        <w:rPr>
          <w:rFonts w:hint="eastAsia"/>
        </w:rPr>
        <w:t xml:space="preserve">[9] </w:t>
      </w:r>
      <w:r w:rsidR="006B5197">
        <w:rPr>
          <w:rFonts w:hint="eastAsia"/>
        </w:rPr>
        <w:t xml:space="preserve"> </w:t>
      </w:r>
      <w:r w:rsidR="00692B33" w:rsidRPr="00781969">
        <w:rPr>
          <w:rFonts w:hint="eastAsia"/>
        </w:rPr>
        <w:t>中华人民共和国农业部公告 第2038号 饲料原料目录</w:t>
      </w:r>
    </w:p>
    <w:p w:rsidR="00692B33" w:rsidRDefault="00781969" w:rsidP="00692B33">
      <w:pPr>
        <w:pStyle w:val="afffff7"/>
        <w:ind w:firstLine="420"/>
      </w:pPr>
      <w:r w:rsidRPr="00781969">
        <w:rPr>
          <w:rFonts w:hint="eastAsia"/>
        </w:rPr>
        <w:t xml:space="preserve">[10] </w:t>
      </w:r>
      <w:r w:rsidR="006B5197">
        <w:rPr>
          <w:rFonts w:hint="eastAsia"/>
        </w:rPr>
        <w:t xml:space="preserve"> </w:t>
      </w:r>
      <w:r w:rsidR="00692B33" w:rsidRPr="00781969">
        <w:rPr>
          <w:rFonts w:hint="eastAsia"/>
        </w:rPr>
        <w:t>中华人民共和国农业部公告 第2045号 饲料添加剂品种目录（2013）</w:t>
      </w:r>
    </w:p>
    <w:p w:rsidR="0010664C" w:rsidRDefault="0010664C" w:rsidP="00692B33">
      <w:pPr>
        <w:pStyle w:val="afffff7"/>
        <w:ind w:firstLine="420"/>
      </w:pPr>
      <w:r>
        <w:rPr>
          <w:rFonts w:hint="eastAsia"/>
        </w:rPr>
        <w:t xml:space="preserve">[11] </w:t>
      </w:r>
      <w:r w:rsidR="006B5197">
        <w:rPr>
          <w:rFonts w:hint="eastAsia"/>
        </w:rPr>
        <w:t xml:space="preserve"> </w:t>
      </w:r>
      <w:r w:rsidRPr="0010664C">
        <w:rPr>
          <w:rFonts w:hint="eastAsia"/>
        </w:rPr>
        <w:t>毛远飞</w:t>
      </w:r>
      <w:r>
        <w:rPr>
          <w:rFonts w:hint="eastAsia"/>
        </w:rPr>
        <w:t>.</w:t>
      </w:r>
      <w:r w:rsidRPr="0010664C">
        <w:t>甘蔗宽窄行种植效益分析及栽培技术</w:t>
      </w:r>
      <w:r>
        <w:rPr>
          <w:rFonts w:hint="eastAsia"/>
        </w:rPr>
        <w:t>[J].广西糖业，2021，117（2）:3-6</w:t>
      </w:r>
      <w:r w:rsidR="008557C2">
        <w:rPr>
          <w:rFonts w:hint="eastAsia"/>
        </w:rPr>
        <w:t>.</w:t>
      </w:r>
    </w:p>
    <w:p w:rsidR="008557C2" w:rsidRDefault="008557C2" w:rsidP="008557C2">
      <w:pPr>
        <w:pStyle w:val="afffff7"/>
        <w:ind w:firstLine="420"/>
      </w:pPr>
      <w:r>
        <w:rPr>
          <w:rFonts w:hint="eastAsia"/>
        </w:rPr>
        <w:t xml:space="preserve">[12] </w:t>
      </w:r>
      <w:r w:rsidR="006B5197">
        <w:rPr>
          <w:rFonts w:hint="eastAsia"/>
        </w:rPr>
        <w:t xml:space="preserve"> </w:t>
      </w:r>
      <w:r w:rsidRPr="008557C2">
        <w:rPr>
          <w:rFonts w:hint="eastAsia"/>
        </w:rPr>
        <w:t>施泽升</w:t>
      </w:r>
      <w:r>
        <w:rPr>
          <w:rFonts w:hint="eastAsia"/>
        </w:rPr>
        <w:t>，</w:t>
      </w:r>
      <w:r w:rsidRPr="008557C2">
        <w:rPr>
          <w:rFonts w:hint="eastAsia"/>
        </w:rPr>
        <w:t>唐利球</w:t>
      </w:r>
      <w:r>
        <w:rPr>
          <w:rFonts w:hint="eastAsia"/>
        </w:rPr>
        <w:t>，</w:t>
      </w:r>
      <w:r w:rsidRPr="008557C2">
        <w:rPr>
          <w:rFonts w:hint="eastAsia"/>
        </w:rPr>
        <w:t>彭崇</w:t>
      </w:r>
      <w:r>
        <w:rPr>
          <w:rFonts w:hint="eastAsia"/>
        </w:rPr>
        <w:t>，</w:t>
      </w:r>
      <w:r w:rsidRPr="008557C2">
        <w:rPr>
          <w:rFonts w:hint="eastAsia"/>
        </w:rPr>
        <w:t>陈海生</w:t>
      </w:r>
      <w:r>
        <w:rPr>
          <w:rFonts w:hint="eastAsia"/>
        </w:rPr>
        <w:t>，</w:t>
      </w:r>
      <w:r w:rsidRPr="008557C2">
        <w:rPr>
          <w:rFonts w:hint="eastAsia"/>
        </w:rPr>
        <w:t>覃潇敏</w:t>
      </w:r>
      <w:r>
        <w:rPr>
          <w:rFonts w:hint="eastAsia"/>
        </w:rPr>
        <w:t>，</w:t>
      </w:r>
      <w:r w:rsidRPr="008557C2">
        <w:rPr>
          <w:rFonts w:hint="eastAsia"/>
        </w:rPr>
        <w:t>马文清</w:t>
      </w:r>
      <w:r>
        <w:rPr>
          <w:rFonts w:hint="eastAsia"/>
        </w:rPr>
        <w:t>，</w:t>
      </w:r>
      <w:r w:rsidRPr="008557C2">
        <w:rPr>
          <w:rFonts w:hint="eastAsia"/>
        </w:rPr>
        <w:t>罗晟昇</w:t>
      </w:r>
      <w:r>
        <w:rPr>
          <w:rFonts w:hint="eastAsia"/>
        </w:rPr>
        <w:t>，</w:t>
      </w:r>
      <w:r w:rsidRPr="008557C2">
        <w:rPr>
          <w:rFonts w:hint="eastAsia"/>
        </w:rPr>
        <w:t>郭强</w:t>
      </w:r>
      <w:r>
        <w:rPr>
          <w:rFonts w:hint="eastAsia"/>
        </w:rPr>
        <w:t>，</w:t>
      </w:r>
      <w:r w:rsidRPr="008557C2">
        <w:rPr>
          <w:rFonts w:hint="eastAsia"/>
        </w:rPr>
        <w:t>莫周美</w:t>
      </w:r>
      <w:r>
        <w:rPr>
          <w:rFonts w:hint="eastAsia"/>
        </w:rPr>
        <w:t>，</w:t>
      </w:r>
      <w:r w:rsidRPr="008557C2">
        <w:rPr>
          <w:rFonts w:hint="eastAsia"/>
        </w:rPr>
        <w:t>秦昌鲜</w:t>
      </w:r>
      <w:r>
        <w:rPr>
          <w:rFonts w:hint="eastAsia"/>
        </w:rPr>
        <w:t>，</w:t>
      </w:r>
      <w:r w:rsidRPr="008557C2">
        <w:rPr>
          <w:rFonts w:hint="eastAsia"/>
        </w:rPr>
        <w:t>何洪良</w:t>
      </w:r>
      <w:r>
        <w:rPr>
          <w:rFonts w:hint="eastAsia"/>
        </w:rPr>
        <w:t>，</w:t>
      </w:r>
      <w:r w:rsidRPr="008557C2">
        <w:rPr>
          <w:rFonts w:hint="eastAsia"/>
        </w:rPr>
        <w:t>闭德金</w:t>
      </w:r>
      <w:r>
        <w:rPr>
          <w:rFonts w:hint="eastAsia"/>
        </w:rPr>
        <w:t>，</w:t>
      </w:r>
      <w:r w:rsidRPr="008557C2">
        <w:rPr>
          <w:rFonts w:hint="eastAsia"/>
        </w:rPr>
        <w:t>莫勇武</w:t>
      </w:r>
      <w:r>
        <w:rPr>
          <w:rFonts w:hint="eastAsia"/>
        </w:rPr>
        <w:t>.</w:t>
      </w:r>
      <w:r w:rsidRPr="008557C2">
        <w:rPr>
          <w:rFonts w:hint="eastAsia"/>
        </w:rPr>
        <w:t>龙州县河谷地区甘蔗适宜施氮量研究</w:t>
      </w:r>
      <w:r>
        <w:rPr>
          <w:rFonts w:hint="eastAsia"/>
        </w:rPr>
        <w:t>[J].甘蔗糖业，2019,5:</w:t>
      </w:r>
      <w:r w:rsidRPr="008557C2">
        <w:rPr>
          <w:rFonts w:hint="eastAsia"/>
        </w:rPr>
        <w:t>13</w:t>
      </w:r>
      <w:r>
        <w:t>-18</w:t>
      </w:r>
      <w:r>
        <w:rPr>
          <w:rFonts w:hint="eastAsia"/>
        </w:rPr>
        <w:t>.</w:t>
      </w:r>
    </w:p>
    <w:p w:rsidR="000A291D" w:rsidRDefault="008557C2" w:rsidP="00692B33">
      <w:pPr>
        <w:pStyle w:val="afffff7"/>
        <w:ind w:firstLine="420"/>
      </w:pPr>
      <w:r>
        <w:rPr>
          <w:rFonts w:hint="eastAsia"/>
        </w:rPr>
        <w:t xml:space="preserve">[13] </w:t>
      </w:r>
      <w:r w:rsidR="006B5197">
        <w:rPr>
          <w:rFonts w:hint="eastAsia"/>
        </w:rPr>
        <w:t xml:space="preserve"> </w:t>
      </w:r>
      <w:r w:rsidRPr="008557C2">
        <w:rPr>
          <w:rFonts w:hint="eastAsia"/>
        </w:rPr>
        <w:t>农永前，陆干伟，苏治友，黄梅燕，覃勇，潘文兴</w:t>
      </w:r>
      <w:r>
        <w:rPr>
          <w:rFonts w:hint="eastAsia"/>
        </w:rPr>
        <w:t>.</w:t>
      </w:r>
      <w:r w:rsidRPr="008557C2">
        <w:rPr>
          <w:rFonts w:hint="eastAsia"/>
        </w:rPr>
        <w:t>甘蔗新品种桂糖42号、桂糖46号在广西扶绥点种植表现及高产高糖栽培技术</w:t>
      </w:r>
      <w:r>
        <w:rPr>
          <w:rFonts w:hint="eastAsia"/>
        </w:rPr>
        <w:t>[J].甘蔗糖业，2020,49（5）:</w:t>
      </w:r>
      <w:r>
        <w:t>14-18</w:t>
      </w:r>
      <w:r>
        <w:rPr>
          <w:rFonts w:hint="eastAsia"/>
        </w:rPr>
        <w:t>.</w:t>
      </w:r>
    </w:p>
    <w:p w:rsidR="000D559C" w:rsidRDefault="00CD1D90" w:rsidP="000D559C">
      <w:pPr>
        <w:pStyle w:val="afffff7"/>
        <w:ind w:firstLine="420"/>
      </w:pPr>
      <w:r>
        <w:rPr>
          <w:rFonts w:hint="eastAsia"/>
        </w:rPr>
        <w:t xml:space="preserve">[14] </w:t>
      </w:r>
      <w:r w:rsidR="006B5197">
        <w:rPr>
          <w:rFonts w:hint="eastAsia"/>
        </w:rPr>
        <w:t xml:space="preserve"> </w:t>
      </w:r>
      <w:r w:rsidRPr="00CD1D90">
        <w:rPr>
          <w:rFonts w:hint="eastAsia"/>
        </w:rPr>
        <w:t>张鸿</w:t>
      </w:r>
      <w:r w:rsidR="000D559C">
        <w:rPr>
          <w:rFonts w:hint="eastAsia"/>
        </w:rPr>
        <w:t xml:space="preserve">. </w:t>
      </w:r>
      <w:r w:rsidRPr="00CD1D90">
        <w:rPr>
          <w:rFonts w:hint="eastAsia"/>
        </w:rPr>
        <w:t>农作物病虫害绿色防控主推技术的应用策略</w:t>
      </w:r>
      <w:r w:rsidR="000D559C">
        <w:rPr>
          <w:rFonts w:hint="eastAsia"/>
        </w:rPr>
        <w:t>[J].</w:t>
      </w:r>
      <w:r w:rsidR="000D559C" w:rsidRPr="000D559C">
        <w:rPr>
          <w:rFonts w:hint="eastAsia"/>
        </w:rPr>
        <w:t xml:space="preserve"> 现代园艺</w:t>
      </w:r>
      <w:r w:rsidR="000D559C">
        <w:rPr>
          <w:rFonts w:hint="eastAsia"/>
        </w:rPr>
        <w:t>，2015,11:92</w:t>
      </w:r>
      <w:r w:rsidR="000D559C">
        <w:t>-</w:t>
      </w:r>
      <w:r w:rsidR="000D559C">
        <w:rPr>
          <w:rFonts w:hint="eastAsia"/>
        </w:rPr>
        <w:t>93.</w:t>
      </w:r>
    </w:p>
    <w:p w:rsidR="00CD1D90" w:rsidRDefault="000D559C" w:rsidP="00692B33">
      <w:pPr>
        <w:pStyle w:val="afffff7"/>
        <w:ind w:firstLine="420"/>
      </w:pPr>
      <w:r>
        <w:rPr>
          <w:rFonts w:hint="eastAsia"/>
        </w:rPr>
        <w:t>.</w:t>
      </w:r>
    </w:p>
    <w:p w:rsidR="000A291D" w:rsidRPr="008557C2" w:rsidRDefault="000A291D" w:rsidP="00692B33">
      <w:pPr>
        <w:pStyle w:val="afffff7"/>
        <w:ind w:firstLine="420"/>
      </w:pPr>
    </w:p>
    <w:p w:rsidR="00EF17A7" w:rsidRDefault="00EF17A7">
      <w:pPr>
        <w:pStyle w:val="afffff7"/>
        <w:ind w:firstLineChars="0" w:firstLine="0"/>
        <w:jc w:val="center"/>
      </w:pPr>
    </w:p>
    <w:p w:rsidR="00EF17A7" w:rsidRPr="00781969" w:rsidRDefault="00EF17A7">
      <w:pPr>
        <w:pStyle w:val="afffff7"/>
        <w:ind w:firstLineChars="0" w:firstLine="0"/>
        <w:jc w:val="center"/>
      </w:pPr>
      <w:r>
        <w:rPr>
          <w:noProof/>
        </w:rPr>
        <w:drawing>
          <wp:inline distT="0" distB="0" distL="0" distR="0" wp14:anchorId="72F51F9E" wp14:editId="40CAED87">
            <wp:extent cx="1485900" cy="317500"/>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1" cstate="print"/>
                    <a:stretch>
                      <a:fillRect/>
                    </a:stretch>
                  </pic:blipFill>
                  <pic:spPr>
                    <a:xfrm>
                      <a:off x="0" y="0"/>
                      <a:ext cx="1485900" cy="317500"/>
                    </a:xfrm>
                    <a:prstGeom prst="rect">
                      <a:avLst/>
                    </a:prstGeom>
                  </pic:spPr>
                </pic:pic>
              </a:graphicData>
            </a:graphic>
          </wp:inline>
        </w:drawing>
      </w:r>
    </w:p>
    <w:sectPr w:rsidR="00EF17A7" w:rsidRPr="00781969" w:rsidSect="00856CB4">
      <w:headerReference w:type="even" r:id="rId22"/>
      <w:headerReference w:type="default" r:id="rId23"/>
      <w:footerReference w:type="even" r:id="rId24"/>
      <w:footerReference w:type="default" r:id="rId25"/>
      <w:pgSz w:w="11906" w:h="16838"/>
      <w:pgMar w:top="567"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1B72" w:rsidRDefault="006F1B72" w:rsidP="0039187B">
      <w:pPr>
        <w:spacing w:line="240" w:lineRule="auto"/>
      </w:pPr>
      <w:r>
        <w:separator/>
      </w:r>
    </w:p>
  </w:endnote>
  <w:endnote w:type="continuationSeparator" w:id="0">
    <w:p w:rsidR="006F1B72" w:rsidRDefault="006F1B72" w:rsidP="003918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9CB" w:rsidRDefault="000959CB">
    <w:pPr>
      <w:pStyle w:val="affff4"/>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CB4" w:rsidRDefault="00856CB4">
    <w:pPr>
      <w:pStyle w:val="affff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9CB" w:rsidRDefault="000959CB">
    <w:pPr>
      <w:pStyle w:val="affff4"/>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CB4" w:rsidRPr="00856CB4" w:rsidRDefault="00856CB4" w:rsidP="00856CB4">
    <w:pPr>
      <w:pStyle w:val="afffff3"/>
    </w:pPr>
    <w:r>
      <w:fldChar w:fldCharType="begin"/>
    </w:r>
    <w:r>
      <w:instrText xml:space="preserve">  PAGE  \* MERGEFORMAT  \* MERGEFORMAT </w:instrText>
    </w:r>
    <w:r>
      <w:fldChar w:fldCharType="separate"/>
    </w:r>
    <w:r>
      <w:rPr>
        <w:noProof/>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9CB" w:rsidRDefault="00856CB4" w:rsidP="00856CB4">
    <w:pPr>
      <w:pStyle w:val="afffff4"/>
    </w:pPr>
    <w:r>
      <w:t>I</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9CB" w:rsidRPr="00856CB4" w:rsidRDefault="00856CB4" w:rsidP="00856CB4">
    <w:pPr>
      <w:pStyle w:val="affff4"/>
    </w:pPr>
    <w:r>
      <w:t>7</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9CB" w:rsidRDefault="000959CB" w:rsidP="00856CB4">
    <w:pPr>
      <w:pStyle w:val="afffff4"/>
      <w:jc w:val="left"/>
    </w:pPr>
    <w:r>
      <w:rPr>
        <w:noProof/>
      </w:rPr>
      <mc:AlternateContent>
        <mc:Choice Requires="wps">
          <w:drawing>
            <wp:anchor distT="0" distB="0" distL="114300" distR="114300" simplePos="0" relativeHeight="251657216" behindDoc="0" locked="0" layoutInCell="1" allowOverlap="1" wp14:anchorId="35954054" wp14:editId="39D19874">
              <wp:simplePos x="0" y="0"/>
              <wp:positionH relativeFrom="margin">
                <wp:align>outside</wp:align>
              </wp:positionH>
              <wp:positionV relativeFrom="paragraph">
                <wp:posOffset>0</wp:posOffset>
              </wp:positionV>
              <wp:extent cx="57785" cy="147955"/>
              <wp:effectExtent l="0" t="0" r="3175" b="0"/>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47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959CB" w:rsidRDefault="000959CB" w:rsidP="00856CB4">
                          <w:pPr>
                            <w:pStyle w:val="affff4"/>
                            <w:ind w:right="360"/>
                            <w:jc w:val="both"/>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5954054" id="_x0000_t202" coordsize="21600,21600" o:spt="202" path="m,l,21600r21600,l21600,xe">
              <v:stroke joinstyle="miter"/>
              <v:path gradientshapeok="t" o:connecttype="rect"/>
            </v:shapetype>
            <v:shape id="Text Box 9" o:spid="_x0000_s1026" type="#_x0000_t202" style="position:absolute;margin-left:-46.65pt;margin-top:0;width:4.55pt;height:11.65pt;z-index:251657216;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" filled="f" stroked="f">
              <v:textbox style="mso-fit-shape-to-text:t" inset="0,0,0,0">
                <w:txbxContent>
                  <w:p w:rsidR="000959CB" w:rsidRDefault="000959CB" w:rsidP="00856CB4">
                    <w:pPr>
                      <w:pStyle w:val="affff4"/>
                      <w:ind w:right="360"/>
                      <w:jc w:val="both"/>
                    </w:pPr>
                  </w:p>
                </w:txbxContent>
              </v:textbox>
              <w10:wrap anchorx="margin"/>
            </v:shape>
          </w:pict>
        </mc:Fallback>
      </mc:AlternateContent>
    </w:r>
    <w:r w:rsidR="00856CB4">
      <w:t>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1B72" w:rsidRDefault="006F1B72" w:rsidP="0039187B">
      <w:pPr>
        <w:spacing w:line="240" w:lineRule="auto"/>
      </w:pPr>
      <w:r>
        <w:separator/>
      </w:r>
    </w:p>
  </w:footnote>
  <w:footnote w:type="continuationSeparator" w:id="0">
    <w:p w:rsidR="006F1B72" w:rsidRDefault="006F1B72" w:rsidP="0039187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2B33" w:rsidRDefault="00692B33" w:rsidP="00692B33">
    <w:pPr>
      <w:pStyle w:val="affffffffffff0"/>
    </w:pPr>
    <w:r w:rsidRPr="00692B33">
      <w:t>DB45/T XXXXX</w:t>
    </w:r>
    <w:r w:rsidRPr="00692B33">
      <w:t>—</w:t>
    </w:r>
    <w:r w:rsidRPr="00692B33">
      <w:t>2021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9CB" w:rsidRDefault="000959CB">
    <w:pPr>
      <w:pStyle w:val="affff5"/>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9CB" w:rsidRDefault="000959CB">
    <w:pPr>
      <w:pStyle w:val="affff5"/>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CB4" w:rsidRPr="00856CB4" w:rsidRDefault="00856CB4" w:rsidP="00856CB4">
    <w:pPr>
      <w:pStyle w:val="afffffd"/>
    </w:pPr>
    <w:r>
      <w:rPr>
        <w:noProof/>
      </w:rPr>
      <w:fldChar w:fldCharType="begin"/>
    </w:r>
    <w:r>
      <w:rPr>
        <w:noProof/>
      </w:rPr>
      <w:instrText xml:space="preserve"> STYLEREF  标准文件_文件编号 \* MERGEFORMAT </w:instrText>
    </w:r>
    <w:r>
      <w:rPr>
        <w:noProof/>
      </w:rPr>
      <w:fldChar w:fldCharType="separate"/>
    </w:r>
    <w:r>
      <w:rPr>
        <w:noProof/>
      </w:rPr>
      <w:t>T/GXAS XXXX</w:t>
    </w:r>
    <w:r>
      <w:rPr>
        <w:noProof/>
      </w:rPr>
      <w:t>—</w:t>
    </w:r>
    <w:r>
      <w:rPr>
        <w:noProof/>
      </w:rPr>
      <w:t>2021</w:t>
    </w:r>
    <w:r>
      <w:rPr>
        <w:noProof/>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9CB" w:rsidRDefault="000959CB" w:rsidP="00856CB4">
    <w:pPr>
      <w:pStyle w:val="afffffc"/>
    </w:pPr>
    <w:r>
      <w:rPr>
        <w:rFonts w:hint="eastAsia"/>
      </w:rPr>
      <w:t>T</w:t>
    </w:r>
    <w:r w:rsidR="00856CB4">
      <w:t>/GXAS</w:t>
    </w:r>
    <w:r>
      <w:t xml:space="preserve"> X</w:t>
    </w:r>
    <w:r w:rsidR="00856CB4">
      <w:t>X</w:t>
    </w:r>
    <w:r>
      <w:t>XX</w:t>
    </w:r>
    <w:r>
      <w:t>—</w:t>
    </w:r>
    <w:r>
      <w:t>20</w:t>
    </w:r>
    <w:r>
      <w:rPr>
        <w:rFonts w:hint="eastAsia"/>
      </w:rPr>
      <w:t>21</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CB4" w:rsidRPr="00856CB4" w:rsidRDefault="00856CB4" w:rsidP="00856CB4">
    <w:pPr>
      <w:pStyle w:val="afffffd"/>
      <w:jc w:val="right"/>
    </w:pPr>
    <w:r>
      <w:rPr>
        <w:noProof/>
      </w:rPr>
      <w:fldChar w:fldCharType="begin"/>
    </w:r>
    <w:r>
      <w:rPr>
        <w:noProof/>
      </w:rPr>
      <w:instrText xml:space="preserve"> STYLEREF  标准文件_文件编号 \* MERGEFORMAT </w:instrText>
    </w:r>
    <w:r>
      <w:rPr>
        <w:noProof/>
      </w:rPr>
      <w:fldChar w:fldCharType="separate"/>
    </w:r>
    <w:r>
      <w:rPr>
        <w:noProof/>
      </w:rPr>
      <w:t>T/GXAS XXXX</w:t>
    </w:r>
    <w:r>
      <w:rPr>
        <w:noProof/>
      </w:rPr>
      <w:t>—</w:t>
    </w:r>
    <w:r>
      <w:rPr>
        <w:noProof/>
      </w:rPr>
      <w:t>2021</w:t>
    </w:r>
    <w:r>
      <w:rPr>
        <w:noProof/>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CB4" w:rsidRDefault="00856CB4" w:rsidP="00856CB4">
    <w:pPr>
      <w:pStyle w:val="afffffc"/>
      <w:jc w:val="left"/>
    </w:pPr>
    <w:r>
      <w:rPr>
        <w:rFonts w:hint="eastAsia"/>
      </w:rPr>
      <w:t>T</w:t>
    </w:r>
    <w:r>
      <w:t>/GXAS XXXX</w:t>
    </w:r>
    <w:r>
      <w:t>—</w:t>
    </w:r>
    <w:r>
      <w:t>20</w:t>
    </w:r>
    <w:r>
      <w:rPr>
        <w:rFonts w:hint="eastAsia"/>
      </w:rPr>
      <w:t>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pStyle w:val="af0"/>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1"/>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2"/>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1FC91163"/>
    <w:multiLevelType w:val="multilevel"/>
    <w:tmpl w:val="1FC91163"/>
    <w:lvl w:ilvl="0">
      <w:start w:val="1"/>
      <w:numFmt w:val="decimal"/>
      <w:pStyle w:val="af3"/>
      <w:suff w:val="nothing"/>
      <w:lvlText w:val="%1　"/>
      <w:lvlJc w:val="left"/>
      <w:pPr>
        <w:ind w:left="0" w:firstLine="0"/>
      </w:pPr>
      <w:rPr>
        <w:rFonts w:ascii="黑体" w:eastAsia="黑体" w:hAnsi="Times New Roman" w:hint="eastAsia"/>
        <w:b w:val="0"/>
        <w:i w:val="0"/>
        <w:sz w:val="21"/>
        <w:szCs w:val="21"/>
      </w:rPr>
    </w:lvl>
    <w:lvl w:ilvl="1">
      <w:start w:val="1"/>
      <w:numFmt w:val="decimal"/>
      <w:pStyle w:val="af4"/>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f5"/>
      <w:suff w:val="nothing"/>
      <w:lvlText w:val="%1.%2.%3　"/>
      <w:lvlJc w:val="left"/>
      <w:pPr>
        <w:ind w:left="284" w:firstLine="0"/>
      </w:pPr>
      <w:rPr>
        <w:rFonts w:ascii="黑体" w:eastAsia="黑体" w:hAnsi="Times New Roman" w:hint="eastAsia"/>
        <w:b w:val="0"/>
        <w:i w:val="0"/>
        <w:color w:val="auto"/>
        <w:sz w:val="21"/>
      </w:rPr>
    </w:lvl>
    <w:lvl w:ilvl="3">
      <w:start w:val="1"/>
      <w:numFmt w:val="decimal"/>
      <w:pStyle w:val="af6"/>
      <w:suff w:val="nothing"/>
      <w:lvlText w:val="%1.%2.%3.%4　"/>
      <w:lvlJc w:val="left"/>
      <w:pPr>
        <w:ind w:left="1843" w:firstLine="0"/>
      </w:pPr>
      <w:rPr>
        <w:rFonts w:ascii="黑体" w:eastAsia="黑体" w:hAnsi="Times New Roman" w:hint="eastAsia"/>
        <w:b w:val="0"/>
        <w:i w:val="0"/>
        <w:sz w:val="21"/>
      </w:rPr>
    </w:lvl>
    <w:lvl w:ilvl="4">
      <w:start w:val="1"/>
      <w:numFmt w:val="decimal"/>
      <w:pStyle w:val="af7"/>
      <w:suff w:val="nothing"/>
      <w:lvlText w:val="%1.%2.%3.%4.%5　"/>
      <w:lvlJc w:val="left"/>
      <w:pPr>
        <w:ind w:left="0" w:firstLine="0"/>
      </w:pPr>
      <w:rPr>
        <w:rFonts w:ascii="黑体" w:eastAsia="黑体" w:hAnsi="Times New Roman" w:hint="eastAsia"/>
        <w:b w:val="0"/>
        <w:i w:val="0"/>
        <w:sz w:val="21"/>
      </w:rPr>
    </w:lvl>
    <w:lvl w:ilvl="5">
      <w:start w:val="1"/>
      <w:numFmt w:val="decimal"/>
      <w:pStyle w:val="af8"/>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nsid w:val="205E66B0"/>
    <w:multiLevelType w:val="multilevel"/>
    <w:tmpl w:val="9B06DADE"/>
    <w:lvl w:ilvl="0">
      <w:start w:val="7"/>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2A8F7113"/>
    <w:multiLevelType w:val="multilevel"/>
    <w:tmpl w:val="2A8F7113"/>
    <w:lvl w:ilvl="0">
      <w:start w:val="1"/>
      <w:numFmt w:val="upperLetter"/>
      <w:suff w:val="space"/>
      <w:lvlText w:val="%1"/>
      <w:lvlJc w:val="left"/>
      <w:pPr>
        <w:ind w:left="623" w:hanging="425"/>
      </w:pPr>
      <w:rPr>
        <w:rFonts w:hint="eastAsia"/>
      </w:rPr>
    </w:lvl>
    <w:lvl w:ilvl="1">
      <w:start w:val="1"/>
      <w:numFmt w:val="decimal"/>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3">
    <w:nsid w:val="2C5917C3"/>
    <w:multiLevelType w:val="multilevel"/>
    <w:tmpl w:val="2C5917C3"/>
    <w:lvl w:ilvl="0">
      <w:start w:val="1"/>
      <w:numFmt w:val="none"/>
      <w:pStyle w:val="af9"/>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a"/>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4">
    <w:nsid w:val="31D60CC9"/>
    <w:multiLevelType w:val="multilevel"/>
    <w:tmpl w:val="43B6FCE6"/>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32F04FB2"/>
    <w:multiLevelType w:val="multilevel"/>
    <w:tmpl w:val="32F04FB2"/>
    <w:lvl w:ilvl="0">
      <w:start w:val="1"/>
      <w:numFmt w:val="lowerLetter"/>
      <w:pStyle w:val="afb"/>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6">
    <w:nsid w:val="44C50F90"/>
    <w:multiLevelType w:val="multilevel"/>
    <w:tmpl w:val="44C50F90"/>
    <w:lvl w:ilvl="0">
      <w:start w:val="1"/>
      <w:numFmt w:val="lowerLetter"/>
      <w:pStyle w:val="afc"/>
      <w:lvlText w:val="%1)"/>
      <w:lvlJc w:val="left"/>
      <w:pPr>
        <w:tabs>
          <w:tab w:val="left" w:pos="851"/>
        </w:tabs>
        <w:ind w:left="851" w:hanging="426"/>
      </w:pPr>
      <w:rPr>
        <w:rFonts w:ascii="宋体" w:eastAsia="宋体" w:hAnsi="Times New Roman" w:hint="eastAsia"/>
        <w:sz w:val="21"/>
      </w:rPr>
    </w:lvl>
    <w:lvl w:ilvl="1">
      <w:start w:val="1"/>
      <w:numFmt w:val="decimal"/>
      <w:pStyle w:val="afd"/>
      <w:lvlText w:val="%2)"/>
      <w:lvlJc w:val="left"/>
      <w:pPr>
        <w:tabs>
          <w:tab w:val="left" w:pos="1276"/>
        </w:tabs>
        <w:ind w:left="1276" w:hanging="425"/>
      </w:pPr>
      <w:rPr>
        <w:rFonts w:ascii="宋体" w:eastAsia="宋体" w:hAnsi="Times New Roman" w:hint="eastAsia"/>
        <w:sz w:val="21"/>
      </w:rPr>
    </w:lvl>
    <w:lvl w:ilvl="2">
      <w:start w:val="1"/>
      <w:numFmt w:val="decimal"/>
      <w:pStyle w:val="afe"/>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7">
    <w:nsid w:val="48802D1C"/>
    <w:multiLevelType w:val="multilevel"/>
    <w:tmpl w:val="48802D1C"/>
    <w:lvl w:ilvl="0">
      <w:start w:val="1"/>
      <w:numFmt w:val="upperLetter"/>
      <w:pStyle w:val="aff"/>
      <w:lvlText w:val="%1"/>
      <w:lvlJc w:val="left"/>
      <w:pPr>
        <w:ind w:left="420" w:hanging="420"/>
      </w:pPr>
      <w:rPr>
        <w:rFonts w:hint="eastAsia"/>
      </w:rPr>
    </w:lvl>
    <w:lvl w:ilvl="1">
      <w:start w:val="1"/>
      <w:numFmt w:val="decimal"/>
      <w:pStyle w:val="aff0"/>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nsid w:val="4B733A5F"/>
    <w:multiLevelType w:val="multilevel"/>
    <w:tmpl w:val="4B733A5F"/>
    <w:lvl w:ilvl="0">
      <w:start w:val="1"/>
      <w:numFmt w:val="decimal"/>
      <w:pStyle w:val="aff1"/>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9">
    <w:nsid w:val="4E5D0534"/>
    <w:multiLevelType w:val="multilevel"/>
    <w:tmpl w:val="4E5D0534"/>
    <w:lvl w:ilvl="0">
      <w:start w:val="1"/>
      <w:numFmt w:val="decimal"/>
      <w:pStyle w:val="aff2"/>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nsid w:val="514A467A"/>
    <w:multiLevelType w:val="multilevel"/>
    <w:tmpl w:val="0ADCDB26"/>
    <w:lvl w:ilvl="0">
      <w:start w:val="6"/>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54632751"/>
    <w:multiLevelType w:val="multilevel"/>
    <w:tmpl w:val="54632751"/>
    <w:lvl w:ilvl="0">
      <w:start w:val="1"/>
      <w:numFmt w:val="none"/>
      <w:pStyle w:val="aff3"/>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2">
    <w:nsid w:val="557C2AF5"/>
    <w:multiLevelType w:val="multilevel"/>
    <w:tmpl w:val="557C2AF5"/>
    <w:lvl w:ilvl="0">
      <w:start w:val="1"/>
      <w:numFmt w:val="decimal"/>
      <w:pStyle w:val="aff4"/>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3">
    <w:nsid w:val="5603797C"/>
    <w:multiLevelType w:val="multilevel"/>
    <w:tmpl w:val="5603797C"/>
    <w:lvl w:ilvl="0">
      <w:start w:val="1"/>
      <w:numFmt w:val="upperLetter"/>
      <w:pStyle w:val="aff5"/>
      <w:suff w:val="space"/>
      <w:lvlText w:val="%1"/>
      <w:lvlJc w:val="left"/>
      <w:pPr>
        <w:ind w:left="425" w:hanging="425"/>
      </w:pPr>
      <w:rPr>
        <w:rFonts w:hint="eastAsia"/>
      </w:rPr>
    </w:lvl>
    <w:lvl w:ilvl="1">
      <w:start w:val="1"/>
      <w:numFmt w:val="decimal"/>
      <w:pStyle w:val="aff6"/>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nsid w:val="564D2089"/>
    <w:multiLevelType w:val="multilevel"/>
    <w:tmpl w:val="564D2089"/>
    <w:lvl w:ilvl="0">
      <w:start w:val="1"/>
      <w:numFmt w:val="none"/>
      <w:pStyle w:val="aff7"/>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nsid w:val="6122190F"/>
    <w:multiLevelType w:val="multilevel"/>
    <w:tmpl w:val="026A0E98"/>
    <w:lvl w:ilvl="0">
      <w:start w:val="6"/>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644622F9"/>
    <w:multiLevelType w:val="multilevel"/>
    <w:tmpl w:val="644622F9"/>
    <w:lvl w:ilvl="0">
      <w:start w:val="1"/>
      <w:numFmt w:val="upperRoman"/>
      <w:pStyle w:val="aff8"/>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7">
    <w:nsid w:val="646260FA"/>
    <w:multiLevelType w:val="multilevel"/>
    <w:tmpl w:val="646260FA"/>
    <w:lvl w:ilvl="0">
      <w:start w:val="1"/>
      <w:numFmt w:val="decimal"/>
      <w:pStyle w:val="aff9"/>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8">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9">
    <w:nsid w:val="657D3FBC"/>
    <w:multiLevelType w:val="multilevel"/>
    <w:tmpl w:val="657D3FBC"/>
    <w:lvl w:ilvl="0">
      <w:start w:val="1"/>
      <w:numFmt w:val="upperLetter"/>
      <w:pStyle w:val="affa"/>
      <w:suff w:val="nothing"/>
      <w:lvlText w:val="附录%1"/>
      <w:lvlJc w:val="left"/>
      <w:pPr>
        <w:ind w:left="0" w:firstLine="0"/>
      </w:pPr>
      <w:rPr>
        <w:rFonts w:hint="eastAsia"/>
        <w:spacing w:val="100"/>
      </w:rPr>
    </w:lvl>
    <w:lvl w:ilvl="1">
      <w:start w:val="1"/>
      <w:numFmt w:val="decimal"/>
      <w:pStyle w:val="affb"/>
      <w:suff w:val="nothing"/>
      <w:lvlText w:val="%1.%2　"/>
      <w:lvlJc w:val="left"/>
      <w:pPr>
        <w:ind w:left="0" w:firstLine="0"/>
      </w:pPr>
      <w:rPr>
        <w:rFonts w:ascii="黑体" w:eastAsia="黑体" w:hint="eastAsia"/>
        <w:b w:val="0"/>
        <w:i w:val="0"/>
        <w:sz w:val="21"/>
      </w:rPr>
    </w:lvl>
    <w:lvl w:ilvl="2">
      <w:start w:val="1"/>
      <w:numFmt w:val="decimal"/>
      <w:pStyle w:val="affc"/>
      <w:suff w:val="nothing"/>
      <w:lvlText w:val="%1.%2.%3　"/>
      <w:lvlJc w:val="left"/>
      <w:pPr>
        <w:ind w:left="0" w:firstLine="0"/>
      </w:pPr>
      <w:rPr>
        <w:rFonts w:ascii="黑体" w:eastAsia="黑体" w:hint="eastAsia"/>
        <w:b w:val="0"/>
        <w:i w:val="0"/>
        <w:sz w:val="21"/>
      </w:rPr>
    </w:lvl>
    <w:lvl w:ilvl="3">
      <w:start w:val="1"/>
      <w:numFmt w:val="decimal"/>
      <w:pStyle w:val="affd"/>
      <w:suff w:val="nothing"/>
      <w:lvlText w:val="%1.%2.%3.%4　"/>
      <w:lvlJc w:val="left"/>
      <w:pPr>
        <w:ind w:left="0" w:firstLine="0"/>
      </w:pPr>
      <w:rPr>
        <w:rFonts w:ascii="黑体" w:eastAsia="黑体" w:hint="eastAsia"/>
        <w:b w:val="0"/>
        <w:i w:val="0"/>
        <w:sz w:val="21"/>
      </w:rPr>
    </w:lvl>
    <w:lvl w:ilvl="4">
      <w:start w:val="1"/>
      <w:numFmt w:val="decimal"/>
      <w:pStyle w:val="affe"/>
      <w:suff w:val="nothing"/>
      <w:lvlText w:val="%1.%2.%3.%4.%5　"/>
      <w:lvlJc w:val="left"/>
      <w:pPr>
        <w:ind w:left="0" w:firstLine="0"/>
      </w:pPr>
      <w:rPr>
        <w:rFonts w:ascii="黑体" w:eastAsia="黑体" w:hint="eastAsia"/>
        <w:b w:val="0"/>
        <w:i w:val="0"/>
        <w:sz w:val="21"/>
      </w:rPr>
    </w:lvl>
    <w:lvl w:ilvl="5">
      <w:start w:val="1"/>
      <w:numFmt w:val="decimal"/>
      <w:pStyle w:val="afff"/>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1">
    <w:nsid w:val="6CA41985"/>
    <w:multiLevelType w:val="multilevel"/>
    <w:tmpl w:val="6CA41985"/>
    <w:lvl w:ilvl="0">
      <w:start w:val="1"/>
      <w:numFmt w:val="decimal"/>
      <w:pStyle w:val="afff0"/>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nsid w:val="6CE42AC1"/>
    <w:multiLevelType w:val="multilevel"/>
    <w:tmpl w:val="6CE42AC1"/>
    <w:lvl w:ilvl="0">
      <w:start w:val="1"/>
      <w:numFmt w:val="lowerLetter"/>
      <w:pStyle w:val="afff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nsid w:val="6CEA2025"/>
    <w:multiLevelType w:val="multilevel"/>
    <w:tmpl w:val="6CEA2025"/>
    <w:lvl w:ilvl="0">
      <w:start w:val="1"/>
      <w:numFmt w:val="none"/>
      <w:pStyle w:val="afff2"/>
      <w:suff w:val="nothing"/>
      <w:lvlText w:val="%1"/>
      <w:lvlJc w:val="left"/>
      <w:pPr>
        <w:ind w:left="0" w:firstLine="0"/>
      </w:pPr>
      <w:rPr>
        <w:rFonts w:hint="eastAsia"/>
      </w:rPr>
    </w:lvl>
    <w:lvl w:ilvl="1">
      <w:start w:val="1"/>
      <w:numFmt w:val="decimal"/>
      <w:pStyle w:val="afff3"/>
      <w:suff w:val="nothing"/>
      <w:lvlText w:val="%1%2　"/>
      <w:lvlJc w:val="left"/>
      <w:pPr>
        <w:ind w:left="142" w:firstLine="0"/>
      </w:pPr>
      <w:rPr>
        <w:rFonts w:ascii="黑体" w:eastAsia="黑体" w:hint="eastAsia"/>
        <w:b w:val="0"/>
        <w:i w:val="0"/>
        <w:sz w:val="21"/>
      </w:rPr>
    </w:lvl>
    <w:lvl w:ilvl="2">
      <w:start w:val="1"/>
      <w:numFmt w:val="decimal"/>
      <w:pStyle w:val="afff4"/>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5"/>
      <w:suff w:val="nothing"/>
      <w:lvlText w:val="%1%2.%3.%4　"/>
      <w:lvlJc w:val="left"/>
      <w:pPr>
        <w:ind w:left="709" w:firstLine="0"/>
      </w:pPr>
      <w:rPr>
        <w:rFonts w:ascii="黑体" w:eastAsia="黑体" w:hint="eastAsia"/>
        <w:b w:val="0"/>
        <w:i w:val="0"/>
        <w:sz w:val="21"/>
      </w:rPr>
    </w:lvl>
    <w:lvl w:ilvl="4">
      <w:start w:val="1"/>
      <w:numFmt w:val="decimal"/>
      <w:pStyle w:val="afff6"/>
      <w:suff w:val="nothing"/>
      <w:lvlText w:val="%1%2.%3.%4.%5　"/>
      <w:lvlJc w:val="left"/>
      <w:pPr>
        <w:ind w:left="0" w:firstLine="0"/>
      </w:pPr>
      <w:rPr>
        <w:rFonts w:ascii="黑体" w:eastAsia="黑体" w:hint="eastAsia"/>
        <w:b w:val="0"/>
        <w:i w:val="0"/>
        <w:sz w:val="21"/>
      </w:rPr>
    </w:lvl>
    <w:lvl w:ilvl="5">
      <w:start w:val="1"/>
      <w:numFmt w:val="decimal"/>
      <w:pStyle w:val="afff7"/>
      <w:suff w:val="nothing"/>
      <w:lvlText w:val="%1%2.%3.%4.%5.%6　"/>
      <w:lvlJc w:val="left"/>
      <w:pPr>
        <w:ind w:left="0" w:firstLine="0"/>
      </w:pPr>
      <w:rPr>
        <w:rFonts w:ascii="黑体" w:eastAsia="黑体" w:hint="eastAsia"/>
        <w:b w:val="0"/>
        <w:i w:val="0"/>
        <w:sz w:val="21"/>
      </w:rPr>
    </w:lvl>
    <w:lvl w:ilvl="6">
      <w:start w:val="1"/>
      <w:numFmt w:val="decimal"/>
      <w:pStyle w:val="afff8"/>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4">
    <w:nsid w:val="6DBF04F4"/>
    <w:multiLevelType w:val="multilevel"/>
    <w:tmpl w:val="6DBF04F4"/>
    <w:lvl w:ilvl="0">
      <w:start w:val="1"/>
      <w:numFmt w:val="none"/>
      <w:pStyle w:val="afff9"/>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5">
    <w:nsid w:val="6DF35F19"/>
    <w:multiLevelType w:val="multilevel"/>
    <w:tmpl w:val="6DF35F19"/>
    <w:lvl w:ilvl="0">
      <w:start w:val="1"/>
      <w:numFmt w:val="decimal"/>
      <w:pStyle w:val="afffa"/>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6">
    <w:nsid w:val="76933334"/>
    <w:multiLevelType w:val="multilevel"/>
    <w:tmpl w:val="76933334"/>
    <w:lvl w:ilvl="0">
      <w:start w:val="1"/>
      <w:numFmt w:val="none"/>
      <w:pStyle w:val="afffb"/>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33"/>
  </w:num>
  <w:num w:numId="3">
    <w:abstractNumId w:val="5"/>
  </w:num>
  <w:num w:numId="4">
    <w:abstractNumId w:val="29"/>
  </w:num>
  <w:num w:numId="5">
    <w:abstractNumId w:val="23"/>
  </w:num>
  <w:num w:numId="6">
    <w:abstractNumId w:val="17"/>
  </w:num>
  <w:num w:numId="7">
    <w:abstractNumId w:val="8"/>
  </w:num>
  <w:num w:numId="8">
    <w:abstractNumId w:val="3"/>
  </w:num>
  <w:num w:numId="9">
    <w:abstractNumId w:val="9"/>
  </w:num>
  <w:num w:numId="10">
    <w:abstractNumId w:val="21"/>
  </w:num>
  <w:num w:numId="11">
    <w:abstractNumId w:val="31"/>
  </w:num>
  <w:num w:numId="12">
    <w:abstractNumId w:val="15"/>
  </w:num>
  <w:num w:numId="13">
    <w:abstractNumId w:val="16"/>
  </w:num>
  <w:num w:numId="14">
    <w:abstractNumId w:val="7"/>
  </w:num>
  <w:num w:numId="15">
    <w:abstractNumId w:val="24"/>
  </w:num>
  <w:num w:numId="16">
    <w:abstractNumId w:val="27"/>
  </w:num>
  <w:num w:numId="17">
    <w:abstractNumId w:val="22"/>
  </w:num>
  <w:num w:numId="18">
    <w:abstractNumId w:val="35"/>
  </w:num>
  <w:num w:numId="19">
    <w:abstractNumId w:val="19"/>
  </w:num>
  <w:num w:numId="20">
    <w:abstractNumId w:val="1"/>
  </w:num>
  <w:num w:numId="21">
    <w:abstractNumId w:val="13"/>
  </w:num>
  <w:num w:numId="22">
    <w:abstractNumId w:val="36"/>
  </w:num>
  <w:num w:numId="23">
    <w:abstractNumId w:val="26"/>
  </w:num>
  <w:num w:numId="24">
    <w:abstractNumId w:val="6"/>
  </w:num>
  <w:num w:numId="25">
    <w:abstractNumId w:val="32"/>
  </w:num>
  <w:num w:numId="26">
    <w:abstractNumId w:val="34"/>
  </w:num>
  <w:num w:numId="27">
    <w:abstractNumId w:val="2"/>
  </w:num>
  <w:num w:numId="28">
    <w:abstractNumId w:val="4"/>
  </w:num>
  <w:num w:numId="29">
    <w:abstractNumId w:val="18"/>
  </w:num>
  <w:num w:numId="30">
    <w:abstractNumId w:val="30"/>
  </w:num>
  <w:num w:numId="31">
    <w:abstractNumId w:val="28"/>
  </w:num>
  <w:num w:numId="32">
    <w:abstractNumId w:val="10"/>
  </w:num>
  <w:num w:numId="33">
    <w:abstractNumId w:val="12"/>
  </w:num>
  <w:num w:numId="34">
    <w:abstractNumId w:val="14"/>
  </w:num>
  <w:num w:numId="35">
    <w:abstractNumId w:val="25"/>
  </w:num>
  <w:num w:numId="36">
    <w:abstractNumId w:val="33"/>
  </w:num>
  <w:num w:numId="37">
    <w:abstractNumId w:val="33"/>
  </w:num>
  <w:num w:numId="38">
    <w:abstractNumId w:val="33"/>
  </w:num>
  <w:num w:numId="39">
    <w:abstractNumId w:val="33"/>
  </w:num>
  <w:num w:numId="40">
    <w:abstractNumId w:val="33"/>
  </w:num>
  <w:num w:numId="41">
    <w:abstractNumId w:val="20"/>
  </w:num>
  <w:num w:numId="42">
    <w:abstractNumId w:val="33"/>
  </w:num>
  <w:num w:numId="43">
    <w:abstractNumId w:val="33"/>
  </w:num>
  <w:num w:numId="44">
    <w:abstractNumId w:val="11"/>
  </w:num>
  <w:num w:numId="45">
    <w:abstractNumId w:val="33"/>
  </w:num>
  <w:num w:numId="46">
    <w:abstractNumId w:val="33"/>
  </w:num>
  <w:num w:numId="47">
    <w:abstractNumId w:val="3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6D4"/>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67CB"/>
    <w:rsid w:val="00077B64"/>
    <w:rsid w:val="00080A1C"/>
    <w:rsid w:val="00082317"/>
    <w:rsid w:val="00083D2C"/>
    <w:rsid w:val="00086AA1"/>
    <w:rsid w:val="00087A77"/>
    <w:rsid w:val="00090CA6"/>
    <w:rsid w:val="00092B8A"/>
    <w:rsid w:val="00092FB0"/>
    <w:rsid w:val="000934C5"/>
    <w:rsid w:val="00093D25"/>
    <w:rsid w:val="00093DAB"/>
    <w:rsid w:val="00093DCD"/>
    <w:rsid w:val="00094D73"/>
    <w:rsid w:val="000959CB"/>
    <w:rsid w:val="00096635"/>
    <w:rsid w:val="00096D63"/>
    <w:rsid w:val="000A0B60"/>
    <w:rsid w:val="000A0EB8"/>
    <w:rsid w:val="000A19FC"/>
    <w:rsid w:val="000A291D"/>
    <w:rsid w:val="000A296B"/>
    <w:rsid w:val="000A3A33"/>
    <w:rsid w:val="000A7311"/>
    <w:rsid w:val="000B060F"/>
    <w:rsid w:val="000B1592"/>
    <w:rsid w:val="000B1FF2"/>
    <w:rsid w:val="000B3B64"/>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559C"/>
    <w:rsid w:val="000D753B"/>
    <w:rsid w:val="000E4C9E"/>
    <w:rsid w:val="000E6FD7"/>
    <w:rsid w:val="000F06E1"/>
    <w:rsid w:val="000F0E3C"/>
    <w:rsid w:val="000F19D5"/>
    <w:rsid w:val="000F4050"/>
    <w:rsid w:val="000F4AEA"/>
    <w:rsid w:val="000F674E"/>
    <w:rsid w:val="000F67E9"/>
    <w:rsid w:val="001046D4"/>
    <w:rsid w:val="00104926"/>
    <w:rsid w:val="0010664C"/>
    <w:rsid w:val="00113B1E"/>
    <w:rsid w:val="0011711C"/>
    <w:rsid w:val="00124E4F"/>
    <w:rsid w:val="00125C3C"/>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470BC"/>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2ABC"/>
    <w:rsid w:val="0017340B"/>
    <w:rsid w:val="00173FB1"/>
    <w:rsid w:val="00176DFD"/>
    <w:rsid w:val="001841C8"/>
    <w:rsid w:val="001852C9"/>
    <w:rsid w:val="00187A0B"/>
    <w:rsid w:val="00190007"/>
    <w:rsid w:val="00190087"/>
    <w:rsid w:val="001913C4"/>
    <w:rsid w:val="0019348F"/>
    <w:rsid w:val="00193A07"/>
    <w:rsid w:val="00194C95"/>
    <w:rsid w:val="00195C34"/>
    <w:rsid w:val="00196903"/>
    <w:rsid w:val="00196EF5"/>
    <w:rsid w:val="001A1A53"/>
    <w:rsid w:val="001A234A"/>
    <w:rsid w:val="001A4CF3"/>
    <w:rsid w:val="001A587B"/>
    <w:rsid w:val="001A6696"/>
    <w:rsid w:val="001B06E8"/>
    <w:rsid w:val="001B71D0"/>
    <w:rsid w:val="001B71EE"/>
    <w:rsid w:val="001C01FB"/>
    <w:rsid w:val="001C04A8"/>
    <w:rsid w:val="001C2C03"/>
    <w:rsid w:val="001C42F7"/>
    <w:rsid w:val="001C49E5"/>
    <w:rsid w:val="001C5E50"/>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1C9B"/>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102F"/>
    <w:rsid w:val="00241AB9"/>
    <w:rsid w:val="00243540"/>
    <w:rsid w:val="0024497B"/>
    <w:rsid w:val="0024515B"/>
    <w:rsid w:val="00246021"/>
    <w:rsid w:val="0024666E"/>
    <w:rsid w:val="00247F52"/>
    <w:rsid w:val="00250B25"/>
    <w:rsid w:val="00250BBE"/>
    <w:rsid w:val="002515C2"/>
    <w:rsid w:val="0025194F"/>
    <w:rsid w:val="0025474A"/>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2C9A"/>
    <w:rsid w:val="002D42B5"/>
    <w:rsid w:val="002D4F1A"/>
    <w:rsid w:val="002D6EC6"/>
    <w:rsid w:val="002D79AC"/>
    <w:rsid w:val="002E039D"/>
    <w:rsid w:val="002E4D5A"/>
    <w:rsid w:val="002E6326"/>
    <w:rsid w:val="002F30E0"/>
    <w:rsid w:val="002F35E4"/>
    <w:rsid w:val="002F3730"/>
    <w:rsid w:val="002F38E1"/>
    <w:rsid w:val="002F6A97"/>
    <w:rsid w:val="002F7AF6"/>
    <w:rsid w:val="00300E63"/>
    <w:rsid w:val="00302F5F"/>
    <w:rsid w:val="0030441D"/>
    <w:rsid w:val="00306063"/>
    <w:rsid w:val="00313B85"/>
    <w:rsid w:val="003144B5"/>
    <w:rsid w:val="00317988"/>
    <w:rsid w:val="00320911"/>
    <w:rsid w:val="003210E4"/>
    <w:rsid w:val="003221B4"/>
    <w:rsid w:val="0032258D"/>
    <w:rsid w:val="00322E62"/>
    <w:rsid w:val="00324D13"/>
    <w:rsid w:val="00324EDD"/>
    <w:rsid w:val="003255F4"/>
    <w:rsid w:val="0033078D"/>
    <w:rsid w:val="00332962"/>
    <w:rsid w:val="00332B88"/>
    <w:rsid w:val="003331E4"/>
    <w:rsid w:val="0033549E"/>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176"/>
    <w:rsid w:val="00382DE7"/>
    <w:rsid w:val="00383C56"/>
    <w:rsid w:val="00384FFC"/>
    <w:rsid w:val="003872FC"/>
    <w:rsid w:val="00387ADC"/>
    <w:rsid w:val="00390020"/>
    <w:rsid w:val="003903D6"/>
    <w:rsid w:val="00390EE6"/>
    <w:rsid w:val="0039118F"/>
    <w:rsid w:val="0039187B"/>
    <w:rsid w:val="00392233"/>
    <w:rsid w:val="00392963"/>
    <w:rsid w:val="00392AD7"/>
    <w:rsid w:val="003938D9"/>
    <w:rsid w:val="00393929"/>
    <w:rsid w:val="00394376"/>
    <w:rsid w:val="003943FF"/>
    <w:rsid w:val="003974EB"/>
    <w:rsid w:val="00397CC5"/>
    <w:rsid w:val="003A1582"/>
    <w:rsid w:val="003A3D9C"/>
    <w:rsid w:val="003A4077"/>
    <w:rsid w:val="003A4AA7"/>
    <w:rsid w:val="003A75DA"/>
    <w:rsid w:val="003B09AD"/>
    <w:rsid w:val="003B1F18"/>
    <w:rsid w:val="003B5BF0"/>
    <w:rsid w:val="003B60BF"/>
    <w:rsid w:val="003B6BE3"/>
    <w:rsid w:val="003C010C"/>
    <w:rsid w:val="003C0A6C"/>
    <w:rsid w:val="003C14F8"/>
    <w:rsid w:val="003C4B57"/>
    <w:rsid w:val="003C5A43"/>
    <w:rsid w:val="003D0519"/>
    <w:rsid w:val="003D0FF6"/>
    <w:rsid w:val="003D262C"/>
    <w:rsid w:val="003D6D61"/>
    <w:rsid w:val="003D79E4"/>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2C48"/>
    <w:rsid w:val="00425BF2"/>
    <w:rsid w:val="0043154F"/>
    <w:rsid w:val="00432DAA"/>
    <w:rsid w:val="00434305"/>
    <w:rsid w:val="00435DF7"/>
    <w:rsid w:val="0044083F"/>
    <w:rsid w:val="00441AE7"/>
    <w:rsid w:val="004436CB"/>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8794F"/>
    <w:rsid w:val="004905E4"/>
    <w:rsid w:val="00490A89"/>
    <w:rsid w:val="00490AB4"/>
    <w:rsid w:val="00492F02"/>
    <w:rsid w:val="004939AE"/>
    <w:rsid w:val="00496684"/>
    <w:rsid w:val="004A03AF"/>
    <w:rsid w:val="004A12DF"/>
    <w:rsid w:val="004A1BA8"/>
    <w:rsid w:val="004A4B57"/>
    <w:rsid w:val="004A63FA"/>
    <w:rsid w:val="004A6A3D"/>
    <w:rsid w:val="004B0272"/>
    <w:rsid w:val="004B2701"/>
    <w:rsid w:val="004B2E1B"/>
    <w:rsid w:val="004B3AA8"/>
    <w:rsid w:val="004B3E93"/>
    <w:rsid w:val="004C160D"/>
    <w:rsid w:val="004C1FBC"/>
    <w:rsid w:val="004C25A2"/>
    <w:rsid w:val="004C3F1D"/>
    <w:rsid w:val="004C458D"/>
    <w:rsid w:val="004C5A7B"/>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676"/>
    <w:rsid w:val="004F391A"/>
    <w:rsid w:val="004F3CFB"/>
    <w:rsid w:val="004F6456"/>
    <w:rsid w:val="004F696E"/>
    <w:rsid w:val="004F6C71"/>
    <w:rsid w:val="00501139"/>
    <w:rsid w:val="0050363E"/>
    <w:rsid w:val="005039BC"/>
    <w:rsid w:val="005043BB"/>
    <w:rsid w:val="00504A3D"/>
    <w:rsid w:val="00505767"/>
    <w:rsid w:val="005073F0"/>
    <w:rsid w:val="00510A7B"/>
    <w:rsid w:val="00510C6A"/>
    <w:rsid w:val="00511A9C"/>
    <w:rsid w:val="00512F6E"/>
    <w:rsid w:val="00513038"/>
    <w:rsid w:val="00514174"/>
    <w:rsid w:val="00516088"/>
    <w:rsid w:val="00516B0B"/>
    <w:rsid w:val="00517850"/>
    <w:rsid w:val="005216A0"/>
    <w:rsid w:val="005220EC"/>
    <w:rsid w:val="00523F95"/>
    <w:rsid w:val="00524D65"/>
    <w:rsid w:val="00525B16"/>
    <w:rsid w:val="00531E5A"/>
    <w:rsid w:val="00533D04"/>
    <w:rsid w:val="00534804"/>
    <w:rsid w:val="00534BDF"/>
    <w:rsid w:val="005354EA"/>
    <w:rsid w:val="0053585F"/>
    <w:rsid w:val="00535EC4"/>
    <w:rsid w:val="00535ED9"/>
    <w:rsid w:val="005361B7"/>
    <w:rsid w:val="0053692B"/>
    <w:rsid w:val="00541853"/>
    <w:rsid w:val="00543BDA"/>
    <w:rsid w:val="005441CC"/>
    <w:rsid w:val="00545684"/>
    <w:rsid w:val="00546D2B"/>
    <w:rsid w:val="005479DA"/>
    <w:rsid w:val="00547BCC"/>
    <w:rsid w:val="0055013B"/>
    <w:rsid w:val="00551F6F"/>
    <w:rsid w:val="00555044"/>
    <w:rsid w:val="00561475"/>
    <w:rsid w:val="00562308"/>
    <w:rsid w:val="0056487B"/>
    <w:rsid w:val="00564FB9"/>
    <w:rsid w:val="00573D9E"/>
    <w:rsid w:val="005801E3"/>
    <w:rsid w:val="00581802"/>
    <w:rsid w:val="00582367"/>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D83"/>
    <w:rsid w:val="005B0F3F"/>
    <w:rsid w:val="005B191C"/>
    <w:rsid w:val="005B1A7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414"/>
    <w:rsid w:val="005F284E"/>
    <w:rsid w:val="005F6322"/>
    <w:rsid w:val="006015CE"/>
    <w:rsid w:val="00604784"/>
    <w:rsid w:val="0060519B"/>
    <w:rsid w:val="00606419"/>
    <w:rsid w:val="00607D29"/>
    <w:rsid w:val="00612952"/>
    <w:rsid w:val="00614CC1"/>
    <w:rsid w:val="00615A9D"/>
    <w:rsid w:val="00617387"/>
    <w:rsid w:val="006205D6"/>
    <w:rsid w:val="006252D8"/>
    <w:rsid w:val="006259BC"/>
    <w:rsid w:val="0062636B"/>
    <w:rsid w:val="00632182"/>
    <w:rsid w:val="00632AE0"/>
    <w:rsid w:val="00632F46"/>
    <w:rsid w:val="00633C17"/>
    <w:rsid w:val="0063454D"/>
    <w:rsid w:val="00634D9E"/>
    <w:rsid w:val="00636E3E"/>
    <w:rsid w:val="006379F7"/>
    <w:rsid w:val="00637E4D"/>
    <w:rsid w:val="00640620"/>
    <w:rsid w:val="00641A1F"/>
    <w:rsid w:val="00643DBB"/>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19D7"/>
    <w:rsid w:val="00672060"/>
    <w:rsid w:val="00672BFD"/>
    <w:rsid w:val="00676D38"/>
    <w:rsid w:val="006770F4"/>
    <w:rsid w:val="00677A84"/>
    <w:rsid w:val="0068026D"/>
    <w:rsid w:val="00680A27"/>
    <w:rsid w:val="006816A4"/>
    <w:rsid w:val="006819B8"/>
    <w:rsid w:val="006840A6"/>
    <w:rsid w:val="006850CD"/>
    <w:rsid w:val="00685AAB"/>
    <w:rsid w:val="00692B33"/>
    <w:rsid w:val="00693259"/>
    <w:rsid w:val="006A07AA"/>
    <w:rsid w:val="006A25E5"/>
    <w:rsid w:val="006A2B46"/>
    <w:rsid w:val="006A336D"/>
    <w:rsid w:val="006A37B9"/>
    <w:rsid w:val="006B2672"/>
    <w:rsid w:val="006B5197"/>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49A"/>
    <w:rsid w:val="006F035C"/>
    <w:rsid w:val="006F03A8"/>
    <w:rsid w:val="006F1B72"/>
    <w:rsid w:val="006F2ACA"/>
    <w:rsid w:val="006F2ADC"/>
    <w:rsid w:val="006F2BFE"/>
    <w:rsid w:val="006F31E9"/>
    <w:rsid w:val="006F6284"/>
    <w:rsid w:val="007002C5"/>
    <w:rsid w:val="00704387"/>
    <w:rsid w:val="00705DF9"/>
    <w:rsid w:val="00707669"/>
    <w:rsid w:val="00711CBA"/>
    <w:rsid w:val="00711FB5"/>
    <w:rsid w:val="00712A01"/>
    <w:rsid w:val="00714F58"/>
    <w:rsid w:val="00722C1A"/>
    <w:rsid w:val="00722FBF"/>
    <w:rsid w:val="00722FC2"/>
    <w:rsid w:val="00724E1B"/>
    <w:rsid w:val="00725949"/>
    <w:rsid w:val="00727FA2"/>
    <w:rsid w:val="00731672"/>
    <w:rsid w:val="007322D9"/>
    <w:rsid w:val="00732BC0"/>
    <w:rsid w:val="007348FB"/>
    <w:rsid w:val="0073720F"/>
    <w:rsid w:val="00737796"/>
    <w:rsid w:val="0074165C"/>
    <w:rsid w:val="00742C35"/>
    <w:rsid w:val="007430A1"/>
    <w:rsid w:val="007432CA"/>
    <w:rsid w:val="007439EB"/>
    <w:rsid w:val="00743CB4"/>
    <w:rsid w:val="00743F0A"/>
    <w:rsid w:val="007444E8"/>
    <w:rsid w:val="0074548E"/>
    <w:rsid w:val="00745773"/>
    <w:rsid w:val="00746800"/>
    <w:rsid w:val="007501A8"/>
    <w:rsid w:val="00750D61"/>
    <w:rsid w:val="00750EE1"/>
    <w:rsid w:val="00752B4D"/>
    <w:rsid w:val="007544A4"/>
    <w:rsid w:val="00755402"/>
    <w:rsid w:val="00756B26"/>
    <w:rsid w:val="00756EDF"/>
    <w:rsid w:val="007600E3"/>
    <w:rsid w:val="007656E5"/>
    <w:rsid w:val="00765C43"/>
    <w:rsid w:val="00765EFB"/>
    <w:rsid w:val="007671CA"/>
    <w:rsid w:val="00767C61"/>
    <w:rsid w:val="0077008A"/>
    <w:rsid w:val="0077056D"/>
    <w:rsid w:val="007721AA"/>
    <w:rsid w:val="007739C4"/>
    <w:rsid w:val="00773C1F"/>
    <w:rsid w:val="00774DA4"/>
    <w:rsid w:val="00776599"/>
    <w:rsid w:val="007805E1"/>
    <w:rsid w:val="0078114B"/>
    <w:rsid w:val="00781969"/>
    <w:rsid w:val="00781DD2"/>
    <w:rsid w:val="00783AC0"/>
    <w:rsid w:val="00783ECF"/>
    <w:rsid w:val="0078413A"/>
    <w:rsid w:val="0078464E"/>
    <w:rsid w:val="007959E8"/>
    <w:rsid w:val="00795E9C"/>
    <w:rsid w:val="007A0521"/>
    <w:rsid w:val="007A0A14"/>
    <w:rsid w:val="007A2E12"/>
    <w:rsid w:val="007A3475"/>
    <w:rsid w:val="007A41C8"/>
    <w:rsid w:val="007A54CE"/>
    <w:rsid w:val="007A6129"/>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2EC0"/>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37FC4"/>
    <w:rsid w:val="00840617"/>
    <w:rsid w:val="00840F84"/>
    <w:rsid w:val="00842A47"/>
    <w:rsid w:val="00843C13"/>
    <w:rsid w:val="008454F8"/>
    <w:rsid w:val="0085173A"/>
    <w:rsid w:val="00854775"/>
    <w:rsid w:val="008557C2"/>
    <w:rsid w:val="00856CB4"/>
    <w:rsid w:val="008603CE"/>
    <w:rsid w:val="008620FC"/>
    <w:rsid w:val="008627A5"/>
    <w:rsid w:val="00863E05"/>
    <w:rsid w:val="00865ACA"/>
    <w:rsid w:val="00865D28"/>
    <w:rsid w:val="00865F85"/>
    <w:rsid w:val="00867C10"/>
    <w:rsid w:val="00867FAA"/>
    <w:rsid w:val="00870439"/>
    <w:rsid w:val="00870DA1"/>
    <w:rsid w:val="00876FD4"/>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329"/>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C63B1"/>
    <w:rsid w:val="008D0CE8"/>
    <w:rsid w:val="008D2D1D"/>
    <w:rsid w:val="008D3E78"/>
    <w:rsid w:val="008D453D"/>
    <w:rsid w:val="008D53AD"/>
    <w:rsid w:val="008D562B"/>
    <w:rsid w:val="008D5733"/>
    <w:rsid w:val="008D622B"/>
    <w:rsid w:val="008D666C"/>
    <w:rsid w:val="008D7B54"/>
    <w:rsid w:val="008E0C9D"/>
    <w:rsid w:val="008E1648"/>
    <w:rsid w:val="008E1B3E"/>
    <w:rsid w:val="008E2319"/>
    <w:rsid w:val="008E4118"/>
    <w:rsid w:val="008E4BB6"/>
    <w:rsid w:val="008E5518"/>
    <w:rsid w:val="008E6A84"/>
    <w:rsid w:val="008F0CDC"/>
    <w:rsid w:val="008F17A3"/>
    <w:rsid w:val="008F1ED3"/>
    <w:rsid w:val="008F4C29"/>
    <w:rsid w:val="008F70BD"/>
    <w:rsid w:val="008F788F"/>
    <w:rsid w:val="008F7EA2"/>
    <w:rsid w:val="00902722"/>
    <w:rsid w:val="009027BC"/>
    <w:rsid w:val="0090609C"/>
    <w:rsid w:val="009062E6"/>
    <w:rsid w:val="00907CD4"/>
    <w:rsid w:val="00911BE5"/>
    <w:rsid w:val="00913CA9"/>
    <w:rsid w:val="009145AE"/>
    <w:rsid w:val="009146CE"/>
    <w:rsid w:val="00914CA7"/>
    <w:rsid w:val="00915C3E"/>
    <w:rsid w:val="009161A8"/>
    <w:rsid w:val="009245AE"/>
    <w:rsid w:val="009245F5"/>
    <w:rsid w:val="009249EC"/>
    <w:rsid w:val="009273B3"/>
    <w:rsid w:val="00930202"/>
    <w:rsid w:val="009305B5"/>
    <w:rsid w:val="009378DD"/>
    <w:rsid w:val="009429D5"/>
    <w:rsid w:val="00942BF1"/>
    <w:rsid w:val="00945180"/>
    <w:rsid w:val="00945428"/>
    <w:rsid w:val="0094607B"/>
    <w:rsid w:val="00953604"/>
    <w:rsid w:val="0095496B"/>
    <w:rsid w:val="009567C8"/>
    <w:rsid w:val="00960F1E"/>
    <w:rsid w:val="009610DC"/>
    <w:rsid w:val="00961490"/>
    <w:rsid w:val="0096381A"/>
    <w:rsid w:val="00964EBA"/>
    <w:rsid w:val="00965E04"/>
    <w:rsid w:val="009674AD"/>
    <w:rsid w:val="00970CDC"/>
    <w:rsid w:val="00975727"/>
    <w:rsid w:val="00977010"/>
    <w:rsid w:val="00977D02"/>
    <w:rsid w:val="00977FF9"/>
    <w:rsid w:val="009809BB"/>
    <w:rsid w:val="0098364B"/>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452C"/>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0A50"/>
    <w:rsid w:val="00A01757"/>
    <w:rsid w:val="00A028C0"/>
    <w:rsid w:val="00A02BAE"/>
    <w:rsid w:val="00A04586"/>
    <w:rsid w:val="00A06A6B"/>
    <w:rsid w:val="00A07E47"/>
    <w:rsid w:val="00A129D0"/>
    <w:rsid w:val="00A12C33"/>
    <w:rsid w:val="00A138BA"/>
    <w:rsid w:val="00A14C8E"/>
    <w:rsid w:val="00A153D9"/>
    <w:rsid w:val="00A15F09"/>
    <w:rsid w:val="00A169B6"/>
    <w:rsid w:val="00A2040C"/>
    <w:rsid w:val="00A2271D"/>
    <w:rsid w:val="00A237D5"/>
    <w:rsid w:val="00A30EFC"/>
    <w:rsid w:val="00A31804"/>
    <w:rsid w:val="00A31984"/>
    <w:rsid w:val="00A32D73"/>
    <w:rsid w:val="00A3367B"/>
    <w:rsid w:val="00A357D4"/>
    <w:rsid w:val="00A3597D"/>
    <w:rsid w:val="00A36DD1"/>
    <w:rsid w:val="00A4006C"/>
    <w:rsid w:val="00A40091"/>
    <w:rsid w:val="00A4030F"/>
    <w:rsid w:val="00A41C79"/>
    <w:rsid w:val="00A41CB5"/>
    <w:rsid w:val="00A42CDF"/>
    <w:rsid w:val="00A4452E"/>
    <w:rsid w:val="00A4472C"/>
    <w:rsid w:val="00A44E69"/>
    <w:rsid w:val="00A4661E"/>
    <w:rsid w:val="00A52163"/>
    <w:rsid w:val="00A55BD6"/>
    <w:rsid w:val="00A55D50"/>
    <w:rsid w:val="00A57142"/>
    <w:rsid w:val="00A57F2C"/>
    <w:rsid w:val="00A648CD"/>
    <w:rsid w:val="00A6537A"/>
    <w:rsid w:val="00A665EC"/>
    <w:rsid w:val="00A67866"/>
    <w:rsid w:val="00A70B07"/>
    <w:rsid w:val="00A723F8"/>
    <w:rsid w:val="00A74472"/>
    <w:rsid w:val="00A77CCB"/>
    <w:rsid w:val="00A83D8D"/>
    <w:rsid w:val="00A8446B"/>
    <w:rsid w:val="00A8473F"/>
    <w:rsid w:val="00A862D6"/>
    <w:rsid w:val="00A8715E"/>
    <w:rsid w:val="00A9295B"/>
    <w:rsid w:val="00A93B09"/>
    <w:rsid w:val="00A94C66"/>
    <w:rsid w:val="00A952D7"/>
    <w:rsid w:val="00A963F7"/>
    <w:rsid w:val="00A96AD8"/>
    <w:rsid w:val="00A972FF"/>
    <w:rsid w:val="00AA052C"/>
    <w:rsid w:val="00AA1E45"/>
    <w:rsid w:val="00AA4286"/>
    <w:rsid w:val="00AA456B"/>
    <w:rsid w:val="00AA57F5"/>
    <w:rsid w:val="00AA672E"/>
    <w:rsid w:val="00AA6EC9"/>
    <w:rsid w:val="00AB021F"/>
    <w:rsid w:val="00AB540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4F"/>
    <w:rsid w:val="00AD44FA"/>
    <w:rsid w:val="00AE070A"/>
    <w:rsid w:val="00AE0D92"/>
    <w:rsid w:val="00AE101C"/>
    <w:rsid w:val="00AE2A69"/>
    <w:rsid w:val="00AE37E5"/>
    <w:rsid w:val="00AE40CB"/>
    <w:rsid w:val="00AE5EB4"/>
    <w:rsid w:val="00AF0C18"/>
    <w:rsid w:val="00AF47C5"/>
    <w:rsid w:val="00AF487A"/>
    <w:rsid w:val="00AF5398"/>
    <w:rsid w:val="00B00E0D"/>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1427"/>
    <w:rsid w:val="00B42FB3"/>
    <w:rsid w:val="00B4346D"/>
    <w:rsid w:val="00B440F4"/>
    <w:rsid w:val="00B447A5"/>
    <w:rsid w:val="00B4654C"/>
    <w:rsid w:val="00B47293"/>
    <w:rsid w:val="00B50E50"/>
    <w:rsid w:val="00B52120"/>
    <w:rsid w:val="00B54486"/>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0446"/>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1C1E"/>
    <w:rsid w:val="00C04904"/>
    <w:rsid w:val="00C056B3"/>
    <w:rsid w:val="00C103E5"/>
    <w:rsid w:val="00C13319"/>
    <w:rsid w:val="00C13EE9"/>
    <w:rsid w:val="00C21540"/>
    <w:rsid w:val="00C21906"/>
    <w:rsid w:val="00C21BFA"/>
    <w:rsid w:val="00C240C8"/>
    <w:rsid w:val="00C24C8D"/>
    <w:rsid w:val="00C25FE2"/>
    <w:rsid w:val="00C26B53"/>
    <w:rsid w:val="00C279B2"/>
    <w:rsid w:val="00C33E50"/>
    <w:rsid w:val="00C34C20"/>
    <w:rsid w:val="00C35A3E"/>
    <w:rsid w:val="00C42130"/>
    <w:rsid w:val="00C423A4"/>
    <w:rsid w:val="00C423E3"/>
    <w:rsid w:val="00C44BF5"/>
    <w:rsid w:val="00C51975"/>
    <w:rsid w:val="00C521D6"/>
    <w:rsid w:val="00C55232"/>
    <w:rsid w:val="00C553A4"/>
    <w:rsid w:val="00C55A06"/>
    <w:rsid w:val="00C55A82"/>
    <w:rsid w:val="00C55D03"/>
    <w:rsid w:val="00C578F6"/>
    <w:rsid w:val="00C601BC"/>
    <w:rsid w:val="00C6329F"/>
    <w:rsid w:val="00C63340"/>
    <w:rsid w:val="00C643F9"/>
    <w:rsid w:val="00C64B89"/>
    <w:rsid w:val="00C64E95"/>
    <w:rsid w:val="00C71372"/>
    <w:rsid w:val="00C72410"/>
    <w:rsid w:val="00C7287F"/>
    <w:rsid w:val="00C7292D"/>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242"/>
    <w:rsid w:val="00CC5DE6"/>
    <w:rsid w:val="00CC6E4E"/>
    <w:rsid w:val="00CC6FE8"/>
    <w:rsid w:val="00CC7202"/>
    <w:rsid w:val="00CD1D90"/>
    <w:rsid w:val="00CD2808"/>
    <w:rsid w:val="00CD28BF"/>
    <w:rsid w:val="00CD4092"/>
    <w:rsid w:val="00CD4A20"/>
    <w:rsid w:val="00CD50A1"/>
    <w:rsid w:val="00CD519E"/>
    <w:rsid w:val="00CE0C4F"/>
    <w:rsid w:val="00CE1C8B"/>
    <w:rsid w:val="00CE30EA"/>
    <w:rsid w:val="00CF048A"/>
    <w:rsid w:val="00CF155A"/>
    <w:rsid w:val="00CF2947"/>
    <w:rsid w:val="00CF4230"/>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BBE"/>
    <w:rsid w:val="00D3513C"/>
    <w:rsid w:val="00D352A2"/>
    <w:rsid w:val="00D4162B"/>
    <w:rsid w:val="00D4514F"/>
    <w:rsid w:val="00D451E2"/>
    <w:rsid w:val="00D45E89"/>
    <w:rsid w:val="00D45E8D"/>
    <w:rsid w:val="00D466AE"/>
    <w:rsid w:val="00D4734F"/>
    <w:rsid w:val="00D51BF3"/>
    <w:rsid w:val="00D66846"/>
    <w:rsid w:val="00D675FB"/>
    <w:rsid w:val="00D71F25"/>
    <w:rsid w:val="00D7211F"/>
    <w:rsid w:val="00D72A9C"/>
    <w:rsid w:val="00D76ECF"/>
    <w:rsid w:val="00D77031"/>
    <w:rsid w:val="00D84941"/>
    <w:rsid w:val="00D84FA1"/>
    <w:rsid w:val="00D851F0"/>
    <w:rsid w:val="00D86DB7"/>
    <w:rsid w:val="00D90721"/>
    <w:rsid w:val="00D914A5"/>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1FE9"/>
    <w:rsid w:val="00DD25C6"/>
    <w:rsid w:val="00DD4FE5"/>
    <w:rsid w:val="00DD54B0"/>
    <w:rsid w:val="00DD57EE"/>
    <w:rsid w:val="00DD6BCC"/>
    <w:rsid w:val="00DD787C"/>
    <w:rsid w:val="00DE0A4B"/>
    <w:rsid w:val="00DE2410"/>
    <w:rsid w:val="00DE2939"/>
    <w:rsid w:val="00DE6E81"/>
    <w:rsid w:val="00DE703F"/>
    <w:rsid w:val="00DE7595"/>
    <w:rsid w:val="00DF016E"/>
    <w:rsid w:val="00DF1961"/>
    <w:rsid w:val="00DF44DE"/>
    <w:rsid w:val="00DF74A0"/>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9CE"/>
    <w:rsid w:val="00E50D3A"/>
    <w:rsid w:val="00E51387"/>
    <w:rsid w:val="00E51E68"/>
    <w:rsid w:val="00E52EFD"/>
    <w:rsid w:val="00E5408A"/>
    <w:rsid w:val="00E56800"/>
    <w:rsid w:val="00E60C63"/>
    <w:rsid w:val="00E62FF9"/>
    <w:rsid w:val="00E635D6"/>
    <w:rsid w:val="00E639BC"/>
    <w:rsid w:val="00E64792"/>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4BD8"/>
    <w:rsid w:val="00EB5EDF"/>
    <w:rsid w:val="00EB60FE"/>
    <w:rsid w:val="00EB74DB"/>
    <w:rsid w:val="00EC36FA"/>
    <w:rsid w:val="00EC5359"/>
    <w:rsid w:val="00EC562A"/>
    <w:rsid w:val="00ED067A"/>
    <w:rsid w:val="00ED2B50"/>
    <w:rsid w:val="00EE0350"/>
    <w:rsid w:val="00EE0719"/>
    <w:rsid w:val="00EE0E80"/>
    <w:rsid w:val="00EE613F"/>
    <w:rsid w:val="00EE7295"/>
    <w:rsid w:val="00EE7869"/>
    <w:rsid w:val="00EF054A"/>
    <w:rsid w:val="00EF17A7"/>
    <w:rsid w:val="00EF3235"/>
    <w:rsid w:val="00EF3237"/>
    <w:rsid w:val="00EF43C7"/>
    <w:rsid w:val="00EF7E72"/>
    <w:rsid w:val="00F06CE5"/>
    <w:rsid w:val="00F06D37"/>
    <w:rsid w:val="00F07B9D"/>
    <w:rsid w:val="00F11188"/>
    <w:rsid w:val="00F11586"/>
    <w:rsid w:val="00F1183B"/>
    <w:rsid w:val="00F11C9F"/>
    <w:rsid w:val="00F12263"/>
    <w:rsid w:val="00F1409D"/>
    <w:rsid w:val="00F14214"/>
    <w:rsid w:val="00F157A9"/>
    <w:rsid w:val="00F16F00"/>
    <w:rsid w:val="00F25BB6"/>
    <w:rsid w:val="00F25C99"/>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3A5"/>
    <w:rsid w:val="00F65616"/>
    <w:rsid w:val="00F65893"/>
    <w:rsid w:val="00F66A4A"/>
    <w:rsid w:val="00F71E22"/>
    <w:rsid w:val="00F72142"/>
    <w:rsid w:val="00F72AE7"/>
    <w:rsid w:val="00F76FA3"/>
    <w:rsid w:val="00F833BA"/>
    <w:rsid w:val="00F84FD0"/>
    <w:rsid w:val="00F859A8"/>
    <w:rsid w:val="00F86D87"/>
    <w:rsid w:val="00F9108B"/>
    <w:rsid w:val="00F91349"/>
    <w:rsid w:val="00F93A8A"/>
    <w:rsid w:val="00F95248"/>
    <w:rsid w:val="00F956A9"/>
    <w:rsid w:val="00F963ED"/>
    <w:rsid w:val="00F966CF"/>
    <w:rsid w:val="00F96CAE"/>
    <w:rsid w:val="00F97880"/>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399"/>
    <w:rsid w:val="00FE3901"/>
    <w:rsid w:val="00FE39D3"/>
    <w:rsid w:val="00FE4BCE"/>
    <w:rsid w:val="00FE54AE"/>
    <w:rsid w:val="00FE576A"/>
    <w:rsid w:val="00FE7E79"/>
    <w:rsid w:val="00FF3E7D"/>
    <w:rsid w:val="00FF5B99"/>
    <w:rsid w:val="00FF5E50"/>
    <w:rsid w:val="00FF645A"/>
    <w:rsid w:val="00FF730C"/>
    <w:rsid w:val="00FF73F4"/>
    <w:rsid w:val="00FF7CE4"/>
    <w:rsid w:val="00FF7E39"/>
    <w:rsid w:val="35C04DCF"/>
    <w:rsid w:val="372E33B2"/>
    <w:rsid w:val="531712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fillcolor="white">
      <v:fill color="white"/>
    </o:shapedefaults>
    <o:shapelayout v:ext="edit">
      <o:idmap v:ext="edit" data="1"/>
    </o:shapelayout>
  </w:shapeDefaults>
  <w:decimalSymbol w:val="."/>
  <w:listSeparator w:val=","/>
  <w15:docId w15:val="{553D32FC-BE99-4385-ADE2-766181FEC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lsdException w:name="annotation text" w:semiHidden="1" w:unhideWhenUsed="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c">
    <w:name w:val="Normal"/>
    <w:qFormat/>
    <w:rsid w:val="0039187B"/>
    <w:pPr>
      <w:widowControl w:val="0"/>
      <w:adjustRightInd w:val="0"/>
      <w:spacing w:line="400" w:lineRule="exact"/>
      <w:jc w:val="both"/>
    </w:pPr>
    <w:rPr>
      <w:rFonts w:ascii="Calibri" w:hAnsi="Calibri"/>
      <w:kern w:val="2"/>
      <w:sz w:val="21"/>
      <w:szCs w:val="21"/>
    </w:rPr>
  </w:style>
  <w:style w:type="paragraph" w:styleId="1">
    <w:name w:val="heading 1"/>
    <w:basedOn w:val="afffc"/>
    <w:next w:val="afffc"/>
    <w:link w:val="1Char"/>
    <w:qFormat/>
    <w:rsid w:val="0039187B"/>
    <w:pPr>
      <w:keepNext/>
      <w:keepLines/>
      <w:spacing w:before="340" w:after="330" w:line="578" w:lineRule="auto"/>
      <w:outlineLvl w:val="0"/>
    </w:pPr>
    <w:rPr>
      <w:b/>
      <w:bCs/>
      <w:kern w:val="44"/>
      <w:sz w:val="44"/>
      <w:szCs w:val="44"/>
    </w:rPr>
  </w:style>
  <w:style w:type="paragraph" w:styleId="22">
    <w:name w:val="heading 2"/>
    <w:basedOn w:val="afffc"/>
    <w:next w:val="afffc"/>
    <w:link w:val="2Char"/>
    <w:qFormat/>
    <w:rsid w:val="0039187B"/>
    <w:pPr>
      <w:keepNext/>
      <w:keepLines/>
      <w:spacing w:before="260" w:after="260" w:line="416" w:lineRule="auto"/>
      <w:outlineLvl w:val="1"/>
    </w:pPr>
    <w:rPr>
      <w:rFonts w:ascii="Arial" w:eastAsia="黑体" w:hAnsi="Arial"/>
      <w:b/>
      <w:bCs/>
      <w:sz w:val="32"/>
      <w:szCs w:val="32"/>
    </w:rPr>
  </w:style>
  <w:style w:type="paragraph" w:styleId="3">
    <w:name w:val="heading 3"/>
    <w:basedOn w:val="afffc"/>
    <w:next w:val="afffc"/>
    <w:link w:val="3Char"/>
    <w:qFormat/>
    <w:rsid w:val="0039187B"/>
    <w:pPr>
      <w:keepNext/>
      <w:keepLines/>
      <w:spacing w:before="260" w:after="260" w:line="416" w:lineRule="auto"/>
      <w:outlineLvl w:val="2"/>
    </w:pPr>
    <w:rPr>
      <w:b/>
      <w:bCs/>
      <w:sz w:val="32"/>
      <w:szCs w:val="32"/>
    </w:rPr>
  </w:style>
  <w:style w:type="paragraph" w:styleId="4">
    <w:name w:val="heading 4"/>
    <w:basedOn w:val="afffc"/>
    <w:next w:val="afffc"/>
    <w:link w:val="4Char"/>
    <w:qFormat/>
    <w:rsid w:val="0039187B"/>
    <w:pPr>
      <w:keepNext/>
      <w:keepLines/>
      <w:spacing w:before="280" w:after="290" w:line="376" w:lineRule="auto"/>
      <w:outlineLvl w:val="3"/>
    </w:pPr>
    <w:rPr>
      <w:rFonts w:ascii="Arial" w:eastAsia="黑体" w:hAnsi="Arial"/>
      <w:b/>
      <w:bCs/>
      <w:sz w:val="28"/>
      <w:szCs w:val="28"/>
    </w:rPr>
  </w:style>
  <w:style w:type="paragraph" w:styleId="5">
    <w:name w:val="heading 5"/>
    <w:basedOn w:val="afffc"/>
    <w:next w:val="afffc"/>
    <w:link w:val="5Char"/>
    <w:qFormat/>
    <w:rsid w:val="0039187B"/>
    <w:pPr>
      <w:keepNext/>
      <w:keepLines/>
      <w:adjustRightInd/>
      <w:spacing w:before="280" w:after="290" w:line="376" w:lineRule="auto"/>
      <w:outlineLvl w:val="4"/>
    </w:pPr>
    <w:rPr>
      <w:b/>
      <w:bCs/>
      <w:sz w:val="28"/>
      <w:szCs w:val="28"/>
    </w:rPr>
  </w:style>
  <w:style w:type="paragraph" w:styleId="6">
    <w:name w:val="heading 6"/>
    <w:basedOn w:val="afffc"/>
    <w:next w:val="afffc"/>
    <w:link w:val="6Char"/>
    <w:qFormat/>
    <w:rsid w:val="0039187B"/>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c"/>
    <w:next w:val="afffc"/>
    <w:link w:val="7Char"/>
    <w:qFormat/>
    <w:rsid w:val="0039187B"/>
    <w:pPr>
      <w:keepNext/>
      <w:keepLines/>
      <w:adjustRightInd/>
      <w:spacing w:before="240" w:after="64" w:line="320" w:lineRule="auto"/>
      <w:outlineLvl w:val="6"/>
    </w:pPr>
    <w:rPr>
      <w:b/>
      <w:bCs/>
      <w:sz w:val="24"/>
      <w:szCs w:val="24"/>
    </w:rPr>
  </w:style>
  <w:style w:type="paragraph" w:styleId="8">
    <w:name w:val="heading 8"/>
    <w:basedOn w:val="afffc"/>
    <w:next w:val="afffc"/>
    <w:link w:val="8Char"/>
    <w:qFormat/>
    <w:rsid w:val="0039187B"/>
    <w:pPr>
      <w:keepNext/>
      <w:keepLines/>
      <w:adjustRightInd/>
      <w:spacing w:before="240" w:after="64" w:line="320" w:lineRule="auto"/>
      <w:outlineLvl w:val="7"/>
    </w:pPr>
    <w:rPr>
      <w:rFonts w:ascii="Arial" w:eastAsia="黑体" w:hAnsi="Arial"/>
      <w:sz w:val="24"/>
      <w:szCs w:val="24"/>
    </w:rPr>
  </w:style>
  <w:style w:type="paragraph" w:styleId="9">
    <w:name w:val="heading 9"/>
    <w:basedOn w:val="afffc"/>
    <w:next w:val="afffc"/>
    <w:link w:val="9Char"/>
    <w:qFormat/>
    <w:rsid w:val="0039187B"/>
    <w:pPr>
      <w:keepNext/>
      <w:keepLines/>
      <w:adjustRightInd/>
      <w:spacing w:before="240" w:after="64" w:line="320" w:lineRule="auto"/>
      <w:outlineLvl w:val="8"/>
    </w:pPr>
    <w:rPr>
      <w:rFonts w:ascii="Arial" w:eastAsia="黑体" w:hAnsi="Arial"/>
    </w:rPr>
  </w:style>
  <w:style w:type="character" w:default="1" w:styleId="afffd">
    <w:name w:val="Default Paragraph Font"/>
    <w:uiPriority w:val="1"/>
    <w:semiHidden/>
    <w:unhideWhenUsed/>
  </w:style>
  <w:style w:type="table" w:default="1" w:styleId="afffe">
    <w:name w:val="Normal Table"/>
    <w:uiPriority w:val="99"/>
    <w:semiHidden/>
    <w:unhideWhenUsed/>
    <w:tblPr>
      <w:tblInd w:w="0" w:type="dxa"/>
      <w:tblCellMar>
        <w:top w:w="0" w:type="dxa"/>
        <w:left w:w="108" w:type="dxa"/>
        <w:bottom w:w="0" w:type="dxa"/>
        <w:right w:w="108" w:type="dxa"/>
      </w:tblCellMar>
    </w:tblPr>
  </w:style>
  <w:style w:type="numbering" w:default="1" w:styleId="affff">
    <w:name w:val="No List"/>
    <w:uiPriority w:val="99"/>
    <w:semiHidden/>
    <w:unhideWhenUsed/>
  </w:style>
  <w:style w:type="paragraph" w:styleId="70">
    <w:name w:val="toc 7"/>
    <w:basedOn w:val="afffc"/>
    <w:next w:val="afffc"/>
    <w:uiPriority w:val="39"/>
    <w:unhideWhenUsed/>
    <w:rsid w:val="0039187B"/>
    <w:pPr>
      <w:tabs>
        <w:tab w:val="right" w:leader="dot" w:pos="9344"/>
      </w:tabs>
      <w:spacing w:line="300" w:lineRule="exact"/>
      <w:ind w:left="1259"/>
    </w:pPr>
    <w:rPr>
      <w:rFonts w:ascii="宋体"/>
    </w:rPr>
  </w:style>
  <w:style w:type="paragraph" w:styleId="affff0">
    <w:name w:val="Normal Indent"/>
    <w:basedOn w:val="afffc"/>
    <w:rsid w:val="0039187B"/>
    <w:pPr>
      <w:ind w:firstLine="420"/>
    </w:pPr>
  </w:style>
  <w:style w:type="paragraph" w:styleId="affff1">
    <w:name w:val="Document Map"/>
    <w:basedOn w:val="afffc"/>
    <w:link w:val="Char"/>
    <w:uiPriority w:val="99"/>
    <w:semiHidden/>
    <w:unhideWhenUsed/>
    <w:rsid w:val="0039187B"/>
    <w:rPr>
      <w:rFonts w:ascii="宋体"/>
      <w:sz w:val="18"/>
      <w:szCs w:val="18"/>
    </w:rPr>
  </w:style>
  <w:style w:type="paragraph" w:styleId="affff2">
    <w:name w:val="Body Text"/>
    <w:basedOn w:val="afffc"/>
    <w:link w:val="Char0"/>
    <w:rsid w:val="0039187B"/>
    <w:pPr>
      <w:spacing w:after="120"/>
    </w:pPr>
  </w:style>
  <w:style w:type="paragraph" w:styleId="50">
    <w:name w:val="toc 5"/>
    <w:basedOn w:val="afffc"/>
    <w:next w:val="afffc"/>
    <w:uiPriority w:val="39"/>
    <w:unhideWhenUsed/>
    <w:rsid w:val="0039187B"/>
    <w:pPr>
      <w:ind w:left="839"/>
    </w:pPr>
    <w:rPr>
      <w:rFonts w:ascii="宋体"/>
    </w:rPr>
  </w:style>
  <w:style w:type="paragraph" w:styleId="30">
    <w:name w:val="toc 3"/>
    <w:basedOn w:val="afffc"/>
    <w:next w:val="afffc"/>
    <w:uiPriority w:val="39"/>
    <w:unhideWhenUsed/>
    <w:rsid w:val="0039187B"/>
    <w:pPr>
      <w:spacing w:line="300" w:lineRule="exact"/>
      <w:ind w:left="420"/>
    </w:pPr>
    <w:rPr>
      <w:rFonts w:ascii="宋体"/>
    </w:rPr>
  </w:style>
  <w:style w:type="paragraph" w:styleId="affff3">
    <w:name w:val="Balloon Text"/>
    <w:basedOn w:val="afffc"/>
    <w:link w:val="Char1"/>
    <w:uiPriority w:val="99"/>
    <w:semiHidden/>
    <w:unhideWhenUsed/>
    <w:rsid w:val="0039187B"/>
    <w:rPr>
      <w:sz w:val="18"/>
      <w:szCs w:val="18"/>
    </w:rPr>
  </w:style>
  <w:style w:type="paragraph" w:styleId="affff4">
    <w:name w:val="footer"/>
    <w:basedOn w:val="afffc"/>
    <w:link w:val="Char2"/>
    <w:uiPriority w:val="99"/>
    <w:rsid w:val="0039187B"/>
    <w:pPr>
      <w:tabs>
        <w:tab w:val="center" w:pos="4153"/>
        <w:tab w:val="right" w:pos="8306"/>
      </w:tabs>
      <w:adjustRightInd/>
      <w:snapToGrid w:val="0"/>
      <w:spacing w:line="240" w:lineRule="auto"/>
      <w:jc w:val="right"/>
    </w:pPr>
    <w:rPr>
      <w:rFonts w:ascii="宋体"/>
      <w:sz w:val="18"/>
      <w:szCs w:val="18"/>
    </w:rPr>
  </w:style>
  <w:style w:type="paragraph" w:styleId="affff5">
    <w:name w:val="header"/>
    <w:basedOn w:val="afffc"/>
    <w:link w:val="Char3"/>
    <w:uiPriority w:val="99"/>
    <w:rsid w:val="0039187B"/>
    <w:pPr>
      <w:tabs>
        <w:tab w:val="center" w:pos="4153"/>
        <w:tab w:val="right" w:pos="8306"/>
      </w:tabs>
      <w:adjustRightInd/>
      <w:snapToGrid w:val="0"/>
      <w:jc w:val="center"/>
    </w:pPr>
    <w:rPr>
      <w:sz w:val="18"/>
      <w:szCs w:val="18"/>
    </w:rPr>
  </w:style>
  <w:style w:type="paragraph" w:styleId="10">
    <w:name w:val="toc 1"/>
    <w:basedOn w:val="afffc"/>
    <w:next w:val="afffc"/>
    <w:uiPriority w:val="39"/>
    <w:unhideWhenUsed/>
    <w:rsid w:val="0039187B"/>
    <w:rPr>
      <w:rFonts w:ascii="宋体"/>
    </w:rPr>
  </w:style>
  <w:style w:type="paragraph" w:styleId="40">
    <w:name w:val="toc 4"/>
    <w:basedOn w:val="afffc"/>
    <w:next w:val="afffc"/>
    <w:uiPriority w:val="39"/>
    <w:unhideWhenUsed/>
    <w:rsid w:val="0039187B"/>
    <w:pPr>
      <w:tabs>
        <w:tab w:val="right" w:leader="dot" w:pos="9344"/>
      </w:tabs>
      <w:spacing w:line="300" w:lineRule="exact"/>
      <w:ind w:left="629"/>
    </w:pPr>
    <w:rPr>
      <w:rFonts w:ascii="宋体"/>
    </w:rPr>
  </w:style>
  <w:style w:type="paragraph" w:styleId="affff6">
    <w:name w:val="footnote text"/>
    <w:basedOn w:val="afffc"/>
    <w:next w:val="afffc"/>
    <w:link w:val="Char4"/>
    <w:semiHidden/>
    <w:rsid w:val="0039187B"/>
    <w:pPr>
      <w:adjustRightInd/>
      <w:snapToGrid w:val="0"/>
      <w:spacing w:line="300" w:lineRule="exact"/>
      <w:ind w:leftChars="200" w:left="400" w:hangingChars="200" w:hanging="200"/>
      <w:jc w:val="left"/>
    </w:pPr>
    <w:rPr>
      <w:rFonts w:ascii="宋体"/>
      <w:sz w:val="18"/>
      <w:szCs w:val="18"/>
    </w:rPr>
  </w:style>
  <w:style w:type="paragraph" w:styleId="60">
    <w:name w:val="toc 6"/>
    <w:basedOn w:val="afffc"/>
    <w:next w:val="afffc"/>
    <w:uiPriority w:val="39"/>
    <w:unhideWhenUsed/>
    <w:rsid w:val="0039187B"/>
    <w:pPr>
      <w:spacing w:line="300" w:lineRule="exact"/>
      <w:ind w:left="1049"/>
    </w:pPr>
    <w:rPr>
      <w:rFonts w:ascii="宋体"/>
    </w:rPr>
  </w:style>
  <w:style w:type="paragraph" w:styleId="affff7">
    <w:name w:val="table of figures"/>
    <w:basedOn w:val="afffc"/>
    <w:next w:val="afffc"/>
    <w:semiHidden/>
    <w:rsid w:val="0039187B"/>
    <w:pPr>
      <w:adjustRightInd/>
      <w:spacing w:line="240" w:lineRule="auto"/>
      <w:jc w:val="left"/>
    </w:pPr>
    <w:rPr>
      <w:szCs w:val="24"/>
    </w:rPr>
  </w:style>
  <w:style w:type="paragraph" w:styleId="23">
    <w:name w:val="toc 2"/>
    <w:basedOn w:val="afffc"/>
    <w:next w:val="afffc"/>
    <w:uiPriority w:val="39"/>
    <w:unhideWhenUsed/>
    <w:rsid w:val="0039187B"/>
    <w:pPr>
      <w:tabs>
        <w:tab w:val="right" w:leader="dot" w:pos="9344"/>
      </w:tabs>
      <w:spacing w:line="300" w:lineRule="exact"/>
      <w:ind w:left="210"/>
    </w:pPr>
    <w:rPr>
      <w:rFonts w:ascii="宋体"/>
    </w:rPr>
  </w:style>
  <w:style w:type="paragraph" w:styleId="affff8">
    <w:name w:val="Normal (Web)"/>
    <w:basedOn w:val="afffc"/>
    <w:uiPriority w:val="99"/>
    <w:qFormat/>
    <w:rsid w:val="0039187B"/>
    <w:pPr>
      <w:adjustRightInd/>
      <w:spacing w:beforeAutospacing="1" w:afterAutospacing="1" w:line="240" w:lineRule="auto"/>
    </w:pPr>
    <w:rPr>
      <w:sz w:val="24"/>
      <w:szCs w:val="24"/>
    </w:rPr>
  </w:style>
  <w:style w:type="paragraph" w:styleId="affff9">
    <w:name w:val="Title"/>
    <w:basedOn w:val="afffc"/>
    <w:link w:val="Char5"/>
    <w:qFormat/>
    <w:rsid w:val="0039187B"/>
    <w:pPr>
      <w:spacing w:before="240" w:after="60"/>
      <w:jc w:val="center"/>
      <w:outlineLvl w:val="0"/>
    </w:pPr>
    <w:rPr>
      <w:rFonts w:ascii="Arial" w:hAnsi="Arial" w:cs="Arial"/>
      <w:b/>
      <w:bCs/>
      <w:sz w:val="32"/>
      <w:szCs w:val="32"/>
    </w:rPr>
  </w:style>
  <w:style w:type="table" w:styleId="affffa">
    <w:name w:val="Table Grid"/>
    <w:basedOn w:val="afffe"/>
    <w:uiPriority w:val="39"/>
    <w:rsid w:val="003918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b">
    <w:name w:val="Strong"/>
    <w:uiPriority w:val="22"/>
    <w:qFormat/>
    <w:rsid w:val="0039187B"/>
    <w:rPr>
      <w:b/>
      <w:bCs/>
    </w:rPr>
  </w:style>
  <w:style w:type="character" w:styleId="affffc">
    <w:name w:val="page number"/>
    <w:qFormat/>
    <w:rsid w:val="0039187B"/>
    <w:rPr>
      <w:rFonts w:ascii="宋体" w:eastAsia="宋体" w:hAnsi="Times New Roman"/>
      <w:sz w:val="18"/>
    </w:rPr>
  </w:style>
  <w:style w:type="character" w:styleId="affffd">
    <w:name w:val="Emphasis"/>
    <w:uiPriority w:val="20"/>
    <w:qFormat/>
    <w:rsid w:val="0039187B"/>
    <w:rPr>
      <w:i/>
      <w:iCs/>
    </w:rPr>
  </w:style>
  <w:style w:type="character" w:styleId="affffe">
    <w:name w:val="Hyperlink"/>
    <w:uiPriority w:val="99"/>
    <w:rsid w:val="0039187B"/>
    <w:rPr>
      <w:rFonts w:ascii="宋体" w:eastAsia="宋体" w:hAnsi="Times New Roman"/>
      <w:color w:val="auto"/>
      <w:spacing w:val="0"/>
      <w:w w:val="100"/>
      <w:position w:val="0"/>
      <w:sz w:val="21"/>
      <w:u w:val="none"/>
      <w:vertAlign w:val="baseline"/>
    </w:rPr>
  </w:style>
  <w:style w:type="character" w:styleId="afffff">
    <w:name w:val="footnote reference"/>
    <w:semiHidden/>
    <w:qFormat/>
    <w:rsid w:val="0039187B"/>
    <w:rPr>
      <w:rFonts w:ascii="宋体" w:eastAsia="宋体" w:hAnsi="宋体" w:cs="Times New Roman"/>
      <w:spacing w:val="0"/>
      <w:sz w:val="18"/>
      <w:vertAlign w:val="superscript"/>
    </w:rPr>
  </w:style>
  <w:style w:type="character" w:customStyle="1" w:styleId="1Char">
    <w:name w:val="标题 1 Char"/>
    <w:link w:val="1"/>
    <w:rsid w:val="0039187B"/>
    <w:rPr>
      <w:rFonts w:ascii="Times New Roman" w:eastAsia="宋体" w:hAnsi="Times New Roman" w:cs="Times New Roman"/>
      <w:b/>
      <w:bCs/>
      <w:kern w:val="44"/>
      <w:sz w:val="44"/>
      <w:szCs w:val="44"/>
    </w:rPr>
  </w:style>
  <w:style w:type="character" w:customStyle="1" w:styleId="2Char">
    <w:name w:val="标题 2 Char"/>
    <w:link w:val="22"/>
    <w:rsid w:val="0039187B"/>
    <w:rPr>
      <w:rFonts w:ascii="Arial" w:eastAsia="黑体" w:hAnsi="Arial" w:cs="Times New Roman"/>
      <w:b/>
      <w:bCs/>
      <w:sz w:val="32"/>
      <w:szCs w:val="32"/>
    </w:rPr>
  </w:style>
  <w:style w:type="character" w:customStyle="1" w:styleId="3Char">
    <w:name w:val="标题 3 Char"/>
    <w:link w:val="3"/>
    <w:qFormat/>
    <w:rsid w:val="0039187B"/>
    <w:rPr>
      <w:rFonts w:ascii="Times New Roman" w:eastAsia="宋体" w:hAnsi="Times New Roman" w:cs="Times New Roman"/>
      <w:b/>
      <w:bCs/>
      <w:sz w:val="32"/>
      <w:szCs w:val="32"/>
    </w:rPr>
  </w:style>
  <w:style w:type="character" w:customStyle="1" w:styleId="4Char">
    <w:name w:val="标题 4 Char"/>
    <w:link w:val="4"/>
    <w:rsid w:val="0039187B"/>
    <w:rPr>
      <w:rFonts w:ascii="Arial" w:eastAsia="黑体" w:hAnsi="Arial" w:cs="Times New Roman"/>
      <w:b/>
      <w:bCs/>
      <w:sz w:val="28"/>
      <w:szCs w:val="28"/>
    </w:rPr>
  </w:style>
  <w:style w:type="character" w:customStyle="1" w:styleId="5Char">
    <w:name w:val="标题 5 Char"/>
    <w:link w:val="5"/>
    <w:rsid w:val="0039187B"/>
    <w:rPr>
      <w:rFonts w:ascii="Times New Roman" w:eastAsia="宋体" w:hAnsi="Times New Roman" w:cs="Times New Roman"/>
      <w:b/>
      <w:bCs/>
      <w:sz w:val="28"/>
      <w:szCs w:val="28"/>
    </w:rPr>
  </w:style>
  <w:style w:type="character" w:customStyle="1" w:styleId="6Char">
    <w:name w:val="标题 6 Char"/>
    <w:link w:val="6"/>
    <w:rsid w:val="0039187B"/>
    <w:rPr>
      <w:rFonts w:ascii="Arial" w:eastAsia="黑体" w:hAnsi="Arial" w:cs="Times New Roman"/>
      <w:b/>
      <w:bCs/>
      <w:sz w:val="24"/>
      <w:szCs w:val="24"/>
    </w:rPr>
  </w:style>
  <w:style w:type="character" w:customStyle="1" w:styleId="7Char">
    <w:name w:val="标题 7 Char"/>
    <w:link w:val="7"/>
    <w:rsid w:val="0039187B"/>
    <w:rPr>
      <w:rFonts w:ascii="Times New Roman" w:eastAsia="宋体" w:hAnsi="Times New Roman" w:cs="Times New Roman"/>
      <w:b/>
      <w:bCs/>
      <w:sz w:val="24"/>
      <w:szCs w:val="24"/>
    </w:rPr>
  </w:style>
  <w:style w:type="character" w:customStyle="1" w:styleId="8Char">
    <w:name w:val="标题 8 Char"/>
    <w:link w:val="8"/>
    <w:rsid w:val="0039187B"/>
    <w:rPr>
      <w:rFonts w:ascii="Arial" w:eastAsia="黑体" w:hAnsi="Arial" w:cs="Times New Roman"/>
      <w:sz w:val="24"/>
      <w:szCs w:val="24"/>
    </w:rPr>
  </w:style>
  <w:style w:type="character" w:customStyle="1" w:styleId="9Char">
    <w:name w:val="标题 9 Char"/>
    <w:link w:val="9"/>
    <w:rsid w:val="0039187B"/>
    <w:rPr>
      <w:rFonts w:ascii="Arial" w:eastAsia="黑体" w:hAnsi="Arial" w:cs="Times New Roman"/>
      <w:szCs w:val="21"/>
    </w:rPr>
  </w:style>
  <w:style w:type="character" w:customStyle="1" w:styleId="Char3">
    <w:name w:val="页眉 Char"/>
    <w:link w:val="affff5"/>
    <w:uiPriority w:val="99"/>
    <w:rsid w:val="0039187B"/>
    <w:rPr>
      <w:rFonts w:ascii="Times New Roman" w:eastAsia="宋体" w:hAnsi="Times New Roman" w:cs="Times New Roman"/>
      <w:sz w:val="18"/>
      <w:szCs w:val="18"/>
    </w:rPr>
  </w:style>
  <w:style w:type="character" w:customStyle="1" w:styleId="Char2">
    <w:name w:val="页脚 Char"/>
    <w:link w:val="affff4"/>
    <w:uiPriority w:val="99"/>
    <w:rsid w:val="0039187B"/>
    <w:rPr>
      <w:rFonts w:ascii="宋体" w:eastAsia="宋体" w:hAnsi="Times New Roman" w:cs="Times New Roman"/>
      <w:sz w:val="18"/>
      <w:szCs w:val="18"/>
    </w:rPr>
  </w:style>
  <w:style w:type="character" w:customStyle="1" w:styleId="Char1">
    <w:name w:val="批注框文本 Char"/>
    <w:link w:val="affff3"/>
    <w:uiPriority w:val="99"/>
    <w:semiHidden/>
    <w:qFormat/>
    <w:rsid w:val="0039187B"/>
    <w:rPr>
      <w:sz w:val="18"/>
      <w:szCs w:val="18"/>
    </w:rPr>
  </w:style>
  <w:style w:type="paragraph" w:styleId="afffff0">
    <w:name w:val="Quote"/>
    <w:basedOn w:val="afffc"/>
    <w:next w:val="afffc"/>
    <w:link w:val="Char6"/>
    <w:uiPriority w:val="29"/>
    <w:qFormat/>
    <w:rsid w:val="0039187B"/>
    <w:rPr>
      <w:i/>
      <w:iCs/>
      <w:color w:val="000000"/>
    </w:rPr>
  </w:style>
  <w:style w:type="character" w:customStyle="1" w:styleId="Char6">
    <w:name w:val="引用 Char"/>
    <w:link w:val="afffff0"/>
    <w:uiPriority w:val="29"/>
    <w:rsid w:val="0039187B"/>
    <w:rPr>
      <w:i/>
      <w:iCs/>
      <w:color w:val="000000"/>
    </w:rPr>
  </w:style>
  <w:style w:type="character" w:customStyle="1" w:styleId="Char5">
    <w:name w:val="标题 Char"/>
    <w:link w:val="affff9"/>
    <w:rsid w:val="0039187B"/>
    <w:rPr>
      <w:rFonts w:ascii="Arial" w:eastAsia="宋体" w:hAnsi="Arial" w:cs="Arial"/>
      <w:b/>
      <w:bCs/>
      <w:sz w:val="32"/>
      <w:szCs w:val="32"/>
    </w:rPr>
  </w:style>
  <w:style w:type="paragraph" w:customStyle="1" w:styleId="afffff1">
    <w:name w:val="标准标志"/>
    <w:next w:val="afffc"/>
    <w:rsid w:val="0039187B"/>
    <w:pPr>
      <w:framePr w:w="2268" w:h="1392" w:hRule="exact" w:wrap="around" w:hAnchor="margin" w:x="6748" w:y="171" w:anchorLock="1"/>
      <w:shd w:val="solid" w:color="FFFFFF" w:fill="FFFFFF"/>
      <w:spacing w:line="0" w:lineRule="atLeast"/>
      <w:jc w:val="right"/>
    </w:pPr>
    <w:rPr>
      <w:b/>
      <w:w w:val="130"/>
      <w:sz w:val="96"/>
    </w:rPr>
  </w:style>
  <w:style w:type="paragraph" w:customStyle="1" w:styleId="afffff2">
    <w:name w:val="标准称谓"/>
    <w:next w:val="afffc"/>
    <w:rsid w:val="0039187B"/>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3">
    <w:name w:val="标准文件_页脚偶数页"/>
    <w:rsid w:val="0039187B"/>
    <w:pPr>
      <w:ind w:left="198"/>
    </w:pPr>
    <w:rPr>
      <w:rFonts w:ascii="宋体"/>
      <w:sz w:val="18"/>
    </w:rPr>
  </w:style>
  <w:style w:type="paragraph" w:customStyle="1" w:styleId="afffff4">
    <w:name w:val="标准文件_页脚奇数页"/>
    <w:qFormat/>
    <w:rsid w:val="0039187B"/>
    <w:pPr>
      <w:ind w:right="227"/>
      <w:jc w:val="right"/>
    </w:pPr>
    <w:rPr>
      <w:rFonts w:ascii="宋体"/>
      <w:sz w:val="18"/>
    </w:rPr>
  </w:style>
  <w:style w:type="paragraph" w:customStyle="1" w:styleId="afffff5">
    <w:name w:val="标准书眉一"/>
    <w:rsid w:val="0039187B"/>
    <w:pPr>
      <w:jc w:val="both"/>
    </w:pPr>
  </w:style>
  <w:style w:type="paragraph" w:customStyle="1" w:styleId="ICS">
    <w:name w:val="标准文件_ICS"/>
    <w:basedOn w:val="afffc"/>
    <w:rsid w:val="0039187B"/>
    <w:pPr>
      <w:spacing w:line="0" w:lineRule="atLeast"/>
    </w:pPr>
    <w:rPr>
      <w:rFonts w:ascii="黑体" w:eastAsia="黑体" w:hAnsi="宋体"/>
    </w:rPr>
  </w:style>
  <w:style w:type="paragraph" w:customStyle="1" w:styleId="afffff6">
    <w:name w:val="标准文件_标准正文"/>
    <w:basedOn w:val="afffc"/>
    <w:next w:val="afffff7"/>
    <w:rsid w:val="0039187B"/>
    <w:pPr>
      <w:snapToGrid w:val="0"/>
      <w:ind w:firstLineChars="200" w:firstLine="200"/>
    </w:pPr>
    <w:rPr>
      <w:kern w:val="0"/>
    </w:rPr>
  </w:style>
  <w:style w:type="paragraph" w:customStyle="1" w:styleId="afffff7">
    <w:name w:val="标准文件_段"/>
    <w:link w:val="Char7"/>
    <w:qFormat/>
    <w:rsid w:val="0039187B"/>
    <w:pPr>
      <w:autoSpaceDE w:val="0"/>
      <w:autoSpaceDN w:val="0"/>
      <w:ind w:firstLineChars="200" w:firstLine="200"/>
      <w:jc w:val="both"/>
    </w:pPr>
    <w:rPr>
      <w:rFonts w:ascii="宋体"/>
      <w:sz w:val="21"/>
    </w:rPr>
  </w:style>
  <w:style w:type="paragraph" w:customStyle="1" w:styleId="afffff8">
    <w:name w:val="标准文件_版本"/>
    <w:basedOn w:val="afffff6"/>
    <w:qFormat/>
    <w:rsid w:val="0039187B"/>
    <w:pPr>
      <w:adjustRightInd/>
      <w:snapToGrid/>
      <w:ind w:firstLineChars="0" w:firstLine="0"/>
    </w:pPr>
    <w:rPr>
      <w:rFonts w:ascii="宋体" w:hAnsi="宋体"/>
      <w:kern w:val="2"/>
    </w:rPr>
  </w:style>
  <w:style w:type="paragraph" w:customStyle="1" w:styleId="afffff9">
    <w:name w:val="标准文件_标准部门"/>
    <w:basedOn w:val="afffc"/>
    <w:rsid w:val="0039187B"/>
    <w:pPr>
      <w:jc w:val="center"/>
    </w:pPr>
    <w:rPr>
      <w:rFonts w:ascii="黑体" w:eastAsia="黑体"/>
      <w:kern w:val="0"/>
      <w:sz w:val="44"/>
    </w:rPr>
  </w:style>
  <w:style w:type="paragraph" w:customStyle="1" w:styleId="afffffa">
    <w:name w:val="标准文件_标准代替"/>
    <w:basedOn w:val="afffc"/>
    <w:next w:val="afffc"/>
    <w:qFormat/>
    <w:rsid w:val="0039187B"/>
    <w:pPr>
      <w:spacing w:line="310" w:lineRule="exact"/>
      <w:jc w:val="right"/>
    </w:pPr>
    <w:rPr>
      <w:rFonts w:ascii="宋体" w:hAnsi="宋体"/>
      <w:kern w:val="0"/>
    </w:rPr>
  </w:style>
  <w:style w:type="paragraph" w:customStyle="1" w:styleId="afffffb">
    <w:name w:val="标准文件_标准名称标题"/>
    <w:basedOn w:val="afffc"/>
    <w:next w:val="afffc"/>
    <w:qFormat/>
    <w:rsid w:val="0039187B"/>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c"/>
    <w:rsid w:val="0039187B"/>
    <w:pPr>
      <w:tabs>
        <w:tab w:val="center" w:pos="4154"/>
        <w:tab w:val="right" w:pos="8306"/>
      </w:tabs>
      <w:spacing w:after="120"/>
      <w:jc w:val="right"/>
    </w:pPr>
    <w:rPr>
      <w:rFonts w:ascii="黑体" w:eastAsia="黑体" w:hAnsi="宋体"/>
      <w:sz w:val="21"/>
    </w:rPr>
  </w:style>
  <w:style w:type="paragraph" w:customStyle="1" w:styleId="afffffd">
    <w:name w:val="标准文件_页眉偶数页"/>
    <w:basedOn w:val="afffffc"/>
    <w:next w:val="afffc"/>
    <w:rsid w:val="0039187B"/>
    <w:pPr>
      <w:jc w:val="left"/>
    </w:pPr>
  </w:style>
  <w:style w:type="paragraph" w:customStyle="1" w:styleId="afffffe">
    <w:name w:val="标准文件_参考文献标题"/>
    <w:basedOn w:val="afffc"/>
    <w:next w:val="afffc"/>
    <w:rsid w:val="0039187B"/>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39187B"/>
    <w:pPr>
      <w:numPr>
        <w:numId w:val="1"/>
      </w:numPr>
    </w:pPr>
    <w:rPr>
      <w:rFonts w:ascii="宋体"/>
    </w:rPr>
  </w:style>
  <w:style w:type="paragraph" w:customStyle="1" w:styleId="afff5">
    <w:name w:val="标准文件_二级条标题"/>
    <w:next w:val="afffff7"/>
    <w:rsid w:val="0039187B"/>
    <w:pPr>
      <w:widowControl w:val="0"/>
      <w:numPr>
        <w:ilvl w:val="3"/>
        <w:numId w:val="2"/>
      </w:numPr>
      <w:spacing w:beforeLines="50" w:afterLines="50"/>
      <w:jc w:val="both"/>
      <w:outlineLvl w:val="2"/>
    </w:pPr>
    <w:rPr>
      <w:rFonts w:ascii="黑体" w:eastAsia="黑体"/>
      <w:sz w:val="21"/>
    </w:rPr>
  </w:style>
  <w:style w:type="character" w:customStyle="1" w:styleId="affffff">
    <w:name w:val="标准文件_发布"/>
    <w:rsid w:val="0039187B"/>
    <w:rPr>
      <w:rFonts w:ascii="黑体" w:eastAsia="黑体"/>
      <w:spacing w:val="0"/>
      <w:w w:val="100"/>
      <w:position w:val="3"/>
      <w:sz w:val="28"/>
    </w:rPr>
  </w:style>
  <w:style w:type="paragraph" w:customStyle="1" w:styleId="ad">
    <w:name w:val="标准文件_方框数字列项"/>
    <w:basedOn w:val="afffff7"/>
    <w:rsid w:val="0039187B"/>
    <w:pPr>
      <w:numPr>
        <w:numId w:val="3"/>
      </w:numPr>
      <w:ind w:firstLineChars="0" w:firstLine="0"/>
    </w:pPr>
  </w:style>
  <w:style w:type="paragraph" w:customStyle="1" w:styleId="affffff0">
    <w:name w:val="标准文件_封面标准编号"/>
    <w:basedOn w:val="afffc"/>
    <w:next w:val="afffffa"/>
    <w:rsid w:val="0039187B"/>
    <w:pPr>
      <w:spacing w:line="310" w:lineRule="exact"/>
      <w:jc w:val="right"/>
    </w:pPr>
    <w:rPr>
      <w:rFonts w:ascii="黑体" w:eastAsia="黑体"/>
      <w:kern w:val="0"/>
      <w:sz w:val="28"/>
    </w:rPr>
  </w:style>
  <w:style w:type="paragraph" w:customStyle="1" w:styleId="affffff1">
    <w:name w:val="标准文件_封面标准分类号"/>
    <w:basedOn w:val="afffc"/>
    <w:rsid w:val="0039187B"/>
    <w:rPr>
      <w:rFonts w:ascii="黑体" w:eastAsia="黑体"/>
      <w:b/>
      <w:kern w:val="0"/>
      <w:sz w:val="28"/>
    </w:rPr>
  </w:style>
  <w:style w:type="paragraph" w:customStyle="1" w:styleId="affffff2">
    <w:name w:val="标准文件_封面标准名称"/>
    <w:basedOn w:val="afffc"/>
    <w:rsid w:val="0039187B"/>
    <w:pPr>
      <w:spacing w:line="240" w:lineRule="auto"/>
      <w:jc w:val="center"/>
    </w:pPr>
    <w:rPr>
      <w:rFonts w:ascii="黑体" w:eastAsia="黑体"/>
      <w:kern w:val="0"/>
      <w:sz w:val="52"/>
    </w:rPr>
  </w:style>
  <w:style w:type="paragraph" w:customStyle="1" w:styleId="affffff3">
    <w:name w:val="标准文件_封面标准英文名称"/>
    <w:basedOn w:val="afffc"/>
    <w:rsid w:val="0039187B"/>
    <w:pPr>
      <w:spacing w:line="240" w:lineRule="auto"/>
      <w:jc w:val="center"/>
    </w:pPr>
    <w:rPr>
      <w:rFonts w:ascii="黑体" w:eastAsia="黑体"/>
      <w:b/>
      <w:sz w:val="28"/>
    </w:rPr>
  </w:style>
  <w:style w:type="paragraph" w:customStyle="1" w:styleId="affffff4">
    <w:name w:val="标准文件_封面发布日期"/>
    <w:basedOn w:val="afffc"/>
    <w:rsid w:val="0039187B"/>
    <w:pPr>
      <w:spacing w:line="310" w:lineRule="exact"/>
    </w:pPr>
    <w:rPr>
      <w:rFonts w:ascii="黑体" w:eastAsia="黑体"/>
      <w:kern w:val="0"/>
      <w:sz w:val="28"/>
    </w:rPr>
  </w:style>
  <w:style w:type="paragraph" w:customStyle="1" w:styleId="affffff5">
    <w:name w:val="标准文件_封面密级"/>
    <w:basedOn w:val="afffc"/>
    <w:rsid w:val="0039187B"/>
    <w:rPr>
      <w:rFonts w:eastAsia="黑体"/>
      <w:sz w:val="32"/>
    </w:rPr>
  </w:style>
  <w:style w:type="paragraph" w:customStyle="1" w:styleId="affffff6">
    <w:name w:val="标准文件_封面实施日期"/>
    <w:basedOn w:val="afffc"/>
    <w:rsid w:val="0039187B"/>
    <w:pPr>
      <w:spacing w:line="310" w:lineRule="exact"/>
      <w:jc w:val="right"/>
    </w:pPr>
    <w:rPr>
      <w:rFonts w:ascii="黑体" w:eastAsia="黑体"/>
      <w:sz w:val="28"/>
    </w:rPr>
  </w:style>
  <w:style w:type="paragraph" w:customStyle="1" w:styleId="affffff7">
    <w:name w:val="标准文件_封面抬头"/>
    <w:basedOn w:val="afffff7"/>
    <w:rsid w:val="0039187B"/>
    <w:pPr>
      <w:adjustRightInd w:val="0"/>
      <w:spacing w:line="800" w:lineRule="exact"/>
      <w:ind w:firstLineChars="0" w:firstLine="0"/>
      <w:jc w:val="distribute"/>
    </w:pPr>
    <w:rPr>
      <w:rFonts w:ascii="黑体" w:eastAsia="黑体"/>
      <w:b/>
      <w:sz w:val="64"/>
    </w:rPr>
  </w:style>
  <w:style w:type="paragraph" w:customStyle="1" w:styleId="affa">
    <w:name w:val="标准文件_附录标识"/>
    <w:next w:val="afffff7"/>
    <w:rsid w:val="0039187B"/>
    <w:pPr>
      <w:numPr>
        <w:numId w:val="4"/>
      </w:numPr>
      <w:shd w:val="clear" w:color="FFFFFF" w:fill="FFFFFF"/>
      <w:tabs>
        <w:tab w:val="left" w:pos="6406"/>
      </w:tabs>
      <w:spacing w:beforeLines="25" w:afterLines="50"/>
      <w:jc w:val="center"/>
      <w:outlineLvl w:val="0"/>
    </w:pPr>
    <w:rPr>
      <w:rFonts w:ascii="黑体" w:eastAsia="黑体"/>
      <w:sz w:val="21"/>
    </w:rPr>
  </w:style>
  <w:style w:type="paragraph" w:customStyle="1" w:styleId="aff6">
    <w:name w:val="标准文件_附录表标题"/>
    <w:next w:val="afffff7"/>
    <w:rsid w:val="0039187B"/>
    <w:pPr>
      <w:numPr>
        <w:ilvl w:val="1"/>
        <w:numId w:val="5"/>
      </w:numPr>
      <w:adjustRightInd w:val="0"/>
      <w:snapToGrid w:val="0"/>
      <w:spacing w:beforeLines="50" w:afterLines="50"/>
      <w:ind w:firstLine="420"/>
      <w:jc w:val="center"/>
      <w:textAlignment w:val="baseline"/>
    </w:pPr>
    <w:rPr>
      <w:rFonts w:ascii="黑体" w:eastAsia="黑体"/>
      <w:kern w:val="21"/>
      <w:sz w:val="21"/>
    </w:rPr>
  </w:style>
  <w:style w:type="paragraph" w:customStyle="1" w:styleId="affb">
    <w:name w:val="标准文件_附录一级条标题"/>
    <w:next w:val="afffff7"/>
    <w:rsid w:val="0039187B"/>
    <w:pPr>
      <w:widowControl w:val="0"/>
      <w:numPr>
        <w:ilvl w:val="1"/>
        <w:numId w:val="4"/>
      </w:numPr>
      <w:spacing w:beforeLines="50" w:afterLines="50"/>
      <w:jc w:val="both"/>
      <w:outlineLvl w:val="2"/>
    </w:pPr>
    <w:rPr>
      <w:rFonts w:ascii="黑体" w:eastAsia="黑体"/>
      <w:kern w:val="21"/>
      <w:sz w:val="21"/>
    </w:rPr>
  </w:style>
  <w:style w:type="paragraph" w:customStyle="1" w:styleId="affc">
    <w:name w:val="标准文件_附录二级条标题"/>
    <w:basedOn w:val="affb"/>
    <w:next w:val="afffff7"/>
    <w:rsid w:val="0039187B"/>
    <w:pPr>
      <w:widowControl/>
      <w:numPr>
        <w:ilvl w:val="2"/>
      </w:numPr>
      <w:wordWrap w:val="0"/>
      <w:overflowPunct w:val="0"/>
      <w:autoSpaceDE w:val="0"/>
      <w:autoSpaceDN w:val="0"/>
      <w:textAlignment w:val="baseline"/>
      <w:outlineLvl w:val="3"/>
    </w:pPr>
  </w:style>
  <w:style w:type="paragraph" w:customStyle="1" w:styleId="affffff8">
    <w:name w:val="标准文件_附录公式"/>
    <w:basedOn w:val="afffff6"/>
    <w:next w:val="afffff6"/>
    <w:rsid w:val="0039187B"/>
    <w:pPr>
      <w:tabs>
        <w:tab w:val="center" w:pos="4678"/>
        <w:tab w:val="right" w:leader="middleDot" w:pos="9356"/>
      </w:tabs>
      <w:spacing w:line="240" w:lineRule="auto"/>
      <w:ind w:right="-51" w:firstLineChars="0" w:firstLine="0"/>
    </w:pPr>
    <w:rPr>
      <w:rFonts w:ascii="宋体" w:hAnsi="宋体"/>
    </w:rPr>
  </w:style>
  <w:style w:type="paragraph" w:customStyle="1" w:styleId="affd">
    <w:name w:val="标准文件_附录三级条标题"/>
    <w:next w:val="afffff7"/>
    <w:rsid w:val="0039187B"/>
    <w:pPr>
      <w:widowControl w:val="0"/>
      <w:numPr>
        <w:ilvl w:val="3"/>
        <w:numId w:val="4"/>
      </w:numPr>
      <w:spacing w:beforeLines="50" w:afterLines="50"/>
      <w:jc w:val="both"/>
      <w:outlineLvl w:val="4"/>
    </w:pPr>
    <w:rPr>
      <w:rFonts w:ascii="黑体" w:eastAsia="黑体"/>
      <w:kern w:val="21"/>
      <w:sz w:val="21"/>
    </w:rPr>
  </w:style>
  <w:style w:type="paragraph" w:customStyle="1" w:styleId="affe">
    <w:name w:val="标准文件_附录四级条标题"/>
    <w:next w:val="afffff7"/>
    <w:rsid w:val="0039187B"/>
    <w:pPr>
      <w:widowControl w:val="0"/>
      <w:numPr>
        <w:ilvl w:val="4"/>
        <w:numId w:val="4"/>
      </w:numPr>
      <w:spacing w:beforeLines="50" w:afterLines="50"/>
      <w:jc w:val="both"/>
      <w:outlineLvl w:val="5"/>
    </w:pPr>
    <w:rPr>
      <w:rFonts w:ascii="黑体" w:eastAsia="黑体"/>
      <w:kern w:val="21"/>
      <w:sz w:val="21"/>
    </w:rPr>
  </w:style>
  <w:style w:type="paragraph" w:customStyle="1" w:styleId="aff0">
    <w:name w:val="标准文件_附录图标题"/>
    <w:next w:val="afffff7"/>
    <w:rsid w:val="0039187B"/>
    <w:pPr>
      <w:numPr>
        <w:ilvl w:val="1"/>
        <w:numId w:val="6"/>
      </w:numPr>
      <w:adjustRightInd w:val="0"/>
      <w:snapToGrid w:val="0"/>
      <w:spacing w:beforeLines="50" w:afterLines="50"/>
      <w:ind w:firstLine="420"/>
      <w:jc w:val="center"/>
    </w:pPr>
    <w:rPr>
      <w:rFonts w:ascii="黑体" w:eastAsia="黑体"/>
      <w:sz w:val="21"/>
    </w:rPr>
  </w:style>
  <w:style w:type="paragraph" w:customStyle="1" w:styleId="afff">
    <w:name w:val="标准文件_附录五级条标题"/>
    <w:next w:val="afffff7"/>
    <w:rsid w:val="0039187B"/>
    <w:pPr>
      <w:widowControl w:val="0"/>
      <w:numPr>
        <w:ilvl w:val="5"/>
        <w:numId w:val="4"/>
      </w:numPr>
      <w:spacing w:beforeLines="50" w:afterLines="50"/>
      <w:jc w:val="both"/>
      <w:outlineLvl w:val="6"/>
    </w:pPr>
    <w:rPr>
      <w:rFonts w:ascii="黑体" w:eastAsia="黑体"/>
      <w:kern w:val="21"/>
      <w:sz w:val="21"/>
    </w:rPr>
  </w:style>
  <w:style w:type="paragraph" w:customStyle="1" w:styleId="af1">
    <w:name w:val="标准文件_附录英文标识"/>
    <w:next w:val="affff2"/>
    <w:rsid w:val="0039187B"/>
    <w:pPr>
      <w:numPr>
        <w:numId w:val="7"/>
      </w:numPr>
      <w:tabs>
        <w:tab w:val="left" w:pos="6406"/>
      </w:tabs>
      <w:spacing w:before="220" w:after="320"/>
      <w:jc w:val="center"/>
      <w:outlineLvl w:val="0"/>
    </w:pPr>
    <w:rPr>
      <w:rFonts w:ascii="黑体" w:eastAsia="黑体"/>
      <w:sz w:val="21"/>
    </w:rPr>
  </w:style>
  <w:style w:type="character" w:customStyle="1" w:styleId="Char0">
    <w:name w:val="正文文本 Char"/>
    <w:link w:val="affff2"/>
    <w:rsid w:val="0039187B"/>
    <w:rPr>
      <w:rFonts w:ascii="Times New Roman" w:eastAsia="宋体" w:hAnsi="Times New Roman" w:cs="Times New Roman"/>
      <w:szCs w:val="20"/>
    </w:rPr>
  </w:style>
  <w:style w:type="paragraph" w:customStyle="1" w:styleId="affffff9">
    <w:name w:val="标准文件_附录章标题"/>
    <w:next w:val="afffff7"/>
    <w:rsid w:val="0039187B"/>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a">
    <w:name w:val="标准文件_公式后的破折号"/>
    <w:basedOn w:val="afffff7"/>
    <w:next w:val="afffff7"/>
    <w:rsid w:val="0039187B"/>
    <w:pPr>
      <w:ind w:leftChars="200" w:left="488" w:hangingChars="290" w:hanging="289"/>
    </w:pPr>
  </w:style>
  <w:style w:type="paragraph" w:customStyle="1" w:styleId="a6">
    <w:name w:val="标准文件_前言、引言标题"/>
    <w:next w:val="afffc"/>
    <w:rsid w:val="0039187B"/>
    <w:pPr>
      <w:numPr>
        <w:numId w:val="8"/>
      </w:numPr>
      <w:shd w:val="clear" w:color="FFFFFF" w:fill="FFFFFF"/>
      <w:spacing w:afterLines="150"/>
      <w:ind w:left="0" w:firstLine="0"/>
      <w:jc w:val="center"/>
      <w:outlineLvl w:val="0"/>
    </w:pPr>
    <w:rPr>
      <w:rFonts w:ascii="黑体" w:eastAsia="黑体"/>
      <w:sz w:val="32"/>
    </w:rPr>
  </w:style>
  <w:style w:type="paragraph" w:customStyle="1" w:styleId="affffffb">
    <w:name w:val="标准文件_目次、标准名称标题"/>
    <w:basedOn w:val="a6"/>
    <w:next w:val="afffff7"/>
    <w:rsid w:val="0039187B"/>
    <w:pPr>
      <w:spacing w:line="460" w:lineRule="exact"/>
    </w:pPr>
  </w:style>
  <w:style w:type="paragraph" w:customStyle="1" w:styleId="affffffc">
    <w:name w:val="标准文件_目录标题"/>
    <w:basedOn w:val="afffc"/>
    <w:rsid w:val="0039187B"/>
    <w:pPr>
      <w:spacing w:afterLines="150" w:line="240" w:lineRule="auto"/>
      <w:jc w:val="center"/>
    </w:pPr>
    <w:rPr>
      <w:rFonts w:ascii="黑体" w:eastAsia="黑体"/>
      <w:sz w:val="32"/>
    </w:rPr>
  </w:style>
  <w:style w:type="paragraph" w:customStyle="1" w:styleId="af2">
    <w:name w:val="标准文件_破折号列项"/>
    <w:rsid w:val="0039187B"/>
    <w:pPr>
      <w:numPr>
        <w:numId w:val="9"/>
      </w:numPr>
      <w:adjustRightInd w:val="0"/>
      <w:snapToGrid w:val="0"/>
      <w:ind w:left="0" w:firstLineChars="200" w:firstLine="200"/>
    </w:pPr>
    <w:rPr>
      <w:sz w:val="21"/>
    </w:rPr>
  </w:style>
  <w:style w:type="paragraph" w:customStyle="1" w:styleId="aff3">
    <w:name w:val="标准文件_破折号列项（二级）"/>
    <w:basedOn w:val="af2"/>
    <w:rsid w:val="0039187B"/>
    <w:pPr>
      <w:numPr>
        <w:numId w:val="10"/>
      </w:numPr>
      <w:ind w:left="0" w:firstLine="200"/>
    </w:pPr>
  </w:style>
  <w:style w:type="paragraph" w:customStyle="1" w:styleId="afff6">
    <w:name w:val="标准文件_三级条标题"/>
    <w:basedOn w:val="afff5"/>
    <w:next w:val="afffff7"/>
    <w:rsid w:val="0039187B"/>
    <w:pPr>
      <w:widowControl/>
      <w:numPr>
        <w:ilvl w:val="4"/>
      </w:numPr>
      <w:outlineLvl w:val="3"/>
    </w:pPr>
  </w:style>
  <w:style w:type="character" w:customStyle="1" w:styleId="11">
    <w:name w:val="不明显参考1"/>
    <w:uiPriority w:val="31"/>
    <w:qFormat/>
    <w:rsid w:val="0039187B"/>
    <w:rPr>
      <w:smallCaps/>
      <w:color w:val="C0504D"/>
      <w:u w:val="single"/>
    </w:rPr>
  </w:style>
  <w:style w:type="paragraph" w:customStyle="1" w:styleId="affffffd">
    <w:name w:val="标准文件_示例后续"/>
    <w:basedOn w:val="afffc"/>
    <w:rsid w:val="0039187B"/>
    <w:pPr>
      <w:adjustRightInd/>
      <w:spacing w:line="240" w:lineRule="auto"/>
      <w:ind w:firstLineChars="200" w:firstLine="200"/>
    </w:pPr>
    <w:rPr>
      <w:sz w:val="18"/>
      <w:szCs w:val="24"/>
    </w:rPr>
  </w:style>
  <w:style w:type="paragraph" w:customStyle="1" w:styleId="afff0">
    <w:name w:val="标准文件_数字编号列项"/>
    <w:rsid w:val="0039187B"/>
    <w:pPr>
      <w:numPr>
        <w:numId w:val="11"/>
      </w:numPr>
      <w:jc w:val="both"/>
    </w:pPr>
    <w:rPr>
      <w:rFonts w:ascii="宋体" w:hAnsi="宋体"/>
      <w:sz w:val="21"/>
    </w:rPr>
  </w:style>
  <w:style w:type="paragraph" w:customStyle="1" w:styleId="afff7">
    <w:name w:val="标准文件_四级条标题"/>
    <w:next w:val="afffff7"/>
    <w:rsid w:val="0039187B"/>
    <w:pPr>
      <w:widowControl w:val="0"/>
      <w:numPr>
        <w:ilvl w:val="5"/>
        <w:numId w:val="2"/>
      </w:numPr>
      <w:spacing w:beforeLines="50" w:afterLines="50"/>
      <w:jc w:val="both"/>
      <w:outlineLvl w:val="4"/>
    </w:pPr>
    <w:rPr>
      <w:rFonts w:ascii="黑体" w:eastAsia="黑体"/>
      <w:sz w:val="21"/>
    </w:rPr>
  </w:style>
  <w:style w:type="character" w:customStyle="1" w:styleId="Char4">
    <w:name w:val="脚注文本 Char"/>
    <w:link w:val="affff6"/>
    <w:semiHidden/>
    <w:rsid w:val="0039187B"/>
    <w:rPr>
      <w:rFonts w:ascii="宋体" w:eastAsia="宋体" w:hAnsi="Times New Roman" w:cs="Times New Roman"/>
      <w:sz w:val="18"/>
      <w:szCs w:val="18"/>
    </w:rPr>
  </w:style>
  <w:style w:type="paragraph" w:customStyle="1" w:styleId="affffffe">
    <w:name w:val="标准文件_条文脚注"/>
    <w:basedOn w:val="affff6"/>
    <w:rsid w:val="0039187B"/>
    <w:pPr>
      <w:adjustRightInd w:val="0"/>
      <w:spacing w:line="240" w:lineRule="auto"/>
      <w:ind w:leftChars="0" w:left="0" w:firstLineChars="200" w:firstLine="200"/>
      <w:jc w:val="both"/>
    </w:pPr>
    <w:rPr>
      <w:rFonts w:hAnsi="宋体"/>
    </w:rPr>
  </w:style>
  <w:style w:type="paragraph" w:customStyle="1" w:styleId="afb">
    <w:name w:val="标准文件_图表脚注"/>
    <w:basedOn w:val="afffc"/>
    <w:next w:val="afffff7"/>
    <w:rsid w:val="0039187B"/>
    <w:pPr>
      <w:numPr>
        <w:numId w:val="12"/>
      </w:numPr>
      <w:spacing w:line="240" w:lineRule="auto"/>
      <w:jc w:val="left"/>
    </w:pPr>
    <w:rPr>
      <w:rFonts w:ascii="宋体" w:hAnsi="宋体"/>
      <w:sz w:val="18"/>
    </w:rPr>
  </w:style>
  <w:style w:type="character" w:customStyle="1" w:styleId="afffffff">
    <w:name w:val="标准文件_图表脚注内容"/>
    <w:rsid w:val="0039187B"/>
    <w:rPr>
      <w:rFonts w:ascii="宋体" w:eastAsia="宋体" w:hAnsi="宋体" w:cs="Times New Roman"/>
      <w:spacing w:val="0"/>
      <w:sz w:val="18"/>
      <w:vertAlign w:val="superscript"/>
    </w:rPr>
  </w:style>
  <w:style w:type="paragraph" w:customStyle="1" w:styleId="afff8">
    <w:name w:val="标准文件_五级条标题"/>
    <w:next w:val="afffff7"/>
    <w:rsid w:val="0039187B"/>
    <w:pPr>
      <w:widowControl w:val="0"/>
      <w:numPr>
        <w:ilvl w:val="6"/>
        <w:numId w:val="2"/>
      </w:numPr>
      <w:spacing w:beforeLines="50" w:afterLines="50"/>
      <w:jc w:val="both"/>
      <w:outlineLvl w:val="5"/>
    </w:pPr>
    <w:rPr>
      <w:rFonts w:ascii="黑体" w:eastAsia="黑体"/>
      <w:sz w:val="21"/>
    </w:rPr>
  </w:style>
  <w:style w:type="paragraph" w:customStyle="1" w:styleId="afff3">
    <w:name w:val="标准文件_章标题"/>
    <w:next w:val="afffff7"/>
    <w:rsid w:val="0039187B"/>
    <w:pPr>
      <w:numPr>
        <w:ilvl w:val="1"/>
        <w:numId w:val="2"/>
      </w:numPr>
      <w:spacing w:beforeLines="100" w:afterLines="100"/>
      <w:ind w:left="0"/>
      <w:jc w:val="both"/>
      <w:outlineLvl w:val="0"/>
    </w:pPr>
    <w:rPr>
      <w:rFonts w:ascii="黑体" w:eastAsia="黑体"/>
      <w:sz w:val="21"/>
    </w:rPr>
  </w:style>
  <w:style w:type="paragraph" w:customStyle="1" w:styleId="afff4">
    <w:name w:val="标准文件_一级条标题"/>
    <w:basedOn w:val="afff3"/>
    <w:next w:val="afffff7"/>
    <w:rsid w:val="0039187B"/>
    <w:pPr>
      <w:numPr>
        <w:ilvl w:val="2"/>
      </w:numPr>
      <w:spacing w:beforeLines="50" w:afterLines="50"/>
      <w:outlineLvl w:val="1"/>
    </w:pPr>
  </w:style>
  <w:style w:type="paragraph" w:customStyle="1" w:styleId="afffffff0">
    <w:name w:val="标准文件_一致程度"/>
    <w:basedOn w:val="afffc"/>
    <w:rsid w:val="0039187B"/>
    <w:pPr>
      <w:spacing w:line="440" w:lineRule="exact"/>
      <w:jc w:val="center"/>
    </w:pPr>
    <w:rPr>
      <w:sz w:val="28"/>
    </w:rPr>
  </w:style>
  <w:style w:type="paragraph" w:customStyle="1" w:styleId="afffffff1">
    <w:name w:val="标准文件_引言标题"/>
    <w:next w:val="afffc"/>
    <w:rsid w:val="0039187B"/>
    <w:pPr>
      <w:shd w:val="clear" w:color="FFFFFF" w:fill="FFFFFF"/>
      <w:spacing w:before="540" w:after="600"/>
      <w:jc w:val="center"/>
      <w:outlineLvl w:val="0"/>
    </w:pPr>
    <w:rPr>
      <w:rFonts w:ascii="黑体" w:eastAsia="黑体"/>
      <w:sz w:val="32"/>
    </w:rPr>
  </w:style>
  <w:style w:type="paragraph" w:customStyle="1" w:styleId="afffffff2">
    <w:name w:val="标准文件_英文图表脚注"/>
    <w:basedOn w:val="afffff6"/>
    <w:rsid w:val="0039187B"/>
    <w:pPr>
      <w:widowControl/>
      <w:adjustRightInd/>
      <w:snapToGrid/>
      <w:spacing w:line="240" w:lineRule="auto"/>
      <w:ind w:left="79" w:hangingChars="80" w:hanging="79"/>
    </w:pPr>
    <w:rPr>
      <w:rFonts w:ascii="宋体" w:hAnsi="宋体"/>
    </w:rPr>
  </w:style>
  <w:style w:type="paragraph" w:customStyle="1" w:styleId="afd">
    <w:name w:val="标准文件_数字编号列项（二级）"/>
    <w:rsid w:val="0039187B"/>
    <w:pPr>
      <w:numPr>
        <w:ilvl w:val="1"/>
        <w:numId w:val="13"/>
      </w:numPr>
      <w:jc w:val="both"/>
    </w:pPr>
    <w:rPr>
      <w:rFonts w:ascii="宋体"/>
      <w:sz w:val="21"/>
    </w:rPr>
  </w:style>
  <w:style w:type="paragraph" w:customStyle="1" w:styleId="af">
    <w:name w:val="标准文件_英文注："/>
    <w:basedOn w:val="afffc"/>
    <w:next w:val="afffff7"/>
    <w:rsid w:val="0039187B"/>
    <w:pPr>
      <w:numPr>
        <w:numId w:val="14"/>
      </w:numPr>
      <w:tabs>
        <w:tab w:val="left" w:pos="420"/>
      </w:tabs>
      <w:autoSpaceDE w:val="0"/>
      <w:autoSpaceDN w:val="0"/>
      <w:spacing w:line="240" w:lineRule="auto"/>
    </w:pPr>
    <w:rPr>
      <w:rFonts w:ascii="宋体" w:hAnsi="宋体"/>
      <w:kern w:val="0"/>
      <w:sz w:val="18"/>
      <w:szCs w:val="20"/>
    </w:rPr>
  </w:style>
  <w:style w:type="paragraph" w:customStyle="1" w:styleId="aff7">
    <w:name w:val="标准文件_英文注×："/>
    <w:basedOn w:val="afffc"/>
    <w:rsid w:val="0039187B"/>
    <w:pPr>
      <w:numPr>
        <w:numId w:val="15"/>
      </w:numPr>
      <w:tabs>
        <w:tab w:val="left" w:pos="210"/>
      </w:tabs>
      <w:autoSpaceDE w:val="0"/>
      <w:autoSpaceDN w:val="0"/>
      <w:spacing w:line="240" w:lineRule="auto"/>
    </w:pPr>
    <w:rPr>
      <w:rFonts w:ascii="宋体" w:hAnsi="宋体"/>
      <w:kern w:val="0"/>
      <w:szCs w:val="20"/>
    </w:rPr>
  </w:style>
  <w:style w:type="paragraph" w:customStyle="1" w:styleId="aff9">
    <w:name w:val="标准文件_正文表标题"/>
    <w:next w:val="afffff7"/>
    <w:rsid w:val="0039187B"/>
    <w:pPr>
      <w:numPr>
        <w:numId w:val="16"/>
      </w:numPr>
      <w:tabs>
        <w:tab w:val="left" w:pos="0"/>
      </w:tabs>
      <w:spacing w:beforeLines="50" w:afterLines="50"/>
      <w:jc w:val="center"/>
    </w:pPr>
    <w:rPr>
      <w:rFonts w:ascii="黑体" w:eastAsia="黑体"/>
      <w:sz w:val="21"/>
    </w:rPr>
  </w:style>
  <w:style w:type="paragraph" w:customStyle="1" w:styleId="afffffff3">
    <w:name w:val="标准文件_正文公式"/>
    <w:basedOn w:val="afffc"/>
    <w:next w:val="afffff6"/>
    <w:rsid w:val="0039187B"/>
    <w:pPr>
      <w:tabs>
        <w:tab w:val="center" w:pos="4678"/>
        <w:tab w:val="right" w:leader="middleDot" w:pos="9356"/>
      </w:tabs>
      <w:spacing w:line="240" w:lineRule="auto"/>
    </w:pPr>
    <w:rPr>
      <w:rFonts w:ascii="宋体" w:hAnsi="宋体"/>
    </w:rPr>
  </w:style>
  <w:style w:type="paragraph" w:customStyle="1" w:styleId="aff4">
    <w:name w:val="标准文件_正文图标题"/>
    <w:next w:val="afffff7"/>
    <w:rsid w:val="0039187B"/>
    <w:pPr>
      <w:numPr>
        <w:numId w:val="17"/>
      </w:numPr>
      <w:spacing w:beforeLines="50" w:afterLines="50"/>
      <w:jc w:val="center"/>
    </w:pPr>
    <w:rPr>
      <w:rFonts w:ascii="黑体" w:eastAsia="黑体"/>
      <w:sz w:val="21"/>
    </w:rPr>
  </w:style>
  <w:style w:type="paragraph" w:customStyle="1" w:styleId="afffa">
    <w:name w:val="标准文件_正文英文表标题"/>
    <w:next w:val="afffff7"/>
    <w:rsid w:val="0039187B"/>
    <w:pPr>
      <w:numPr>
        <w:numId w:val="18"/>
      </w:numPr>
      <w:jc w:val="center"/>
    </w:pPr>
    <w:rPr>
      <w:rFonts w:ascii="黑体" w:eastAsia="黑体"/>
      <w:sz w:val="21"/>
    </w:rPr>
  </w:style>
  <w:style w:type="paragraph" w:customStyle="1" w:styleId="aff2">
    <w:name w:val="标准文件_正文英文图标题"/>
    <w:next w:val="afffff7"/>
    <w:rsid w:val="0039187B"/>
    <w:pPr>
      <w:numPr>
        <w:numId w:val="19"/>
      </w:numPr>
      <w:jc w:val="center"/>
    </w:pPr>
    <w:rPr>
      <w:rFonts w:ascii="黑体" w:eastAsia="黑体"/>
      <w:sz w:val="21"/>
    </w:rPr>
  </w:style>
  <w:style w:type="paragraph" w:customStyle="1" w:styleId="afe">
    <w:name w:val="标准文件_编号列项（三级）"/>
    <w:rsid w:val="0039187B"/>
    <w:pPr>
      <w:numPr>
        <w:ilvl w:val="2"/>
        <w:numId w:val="13"/>
      </w:numPr>
    </w:pPr>
    <w:rPr>
      <w:rFonts w:ascii="宋体"/>
      <w:sz w:val="21"/>
    </w:rPr>
  </w:style>
  <w:style w:type="paragraph" w:customStyle="1" w:styleId="a1">
    <w:name w:val="二级无标题条"/>
    <w:basedOn w:val="afffc"/>
    <w:rsid w:val="0039187B"/>
    <w:pPr>
      <w:numPr>
        <w:ilvl w:val="3"/>
        <w:numId w:val="20"/>
      </w:numPr>
      <w:adjustRightInd/>
      <w:spacing w:line="240" w:lineRule="auto"/>
    </w:pPr>
    <w:rPr>
      <w:rFonts w:ascii="宋体" w:hAnsi="宋体"/>
      <w:szCs w:val="24"/>
    </w:rPr>
  </w:style>
  <w:style w:type="paragraph" w:customStyle="1" w:styleId="afffffff4">
    <w:name w:val="发布部门"/>
    <w:next w:val="afffff7"/>
    <w:rsid w:val="0039187B"/>
    <w:pPr>
      <w:framePr w:w="7433" w:h="585" w:hRule="exact" w:hSpace="180" w:vSpace="180" w:wrap="around" w:hAnchor="margin" w:xAlign="center" w:y="14401" w:anchorLock="1"/>
      <w:jc w:val="center"/>
    </w:pPr>
    <w:rPr>
      <w:rFonts w:ascii="宋体"/>
      <w:b/>
      <w:w w:val="135"/>
      <w:sz w:val="36"/>
    </w:rPr>
  </w:style>
  <w:style w:type="paragraph" w:customStyle="1" w:styleId="afffffff5">
    <w:name w:val="发布日期"/>
    <w:rsid w:val="0039187B"/>
    <w:pPr>
      <w:framePr w:w="4000" w:h="473" w:hRule="exact" w:hSpace="180" w:vSpace="180" w:wrap="around" w:hAnchor="margin" w:y="13511" w:anchorLock="1"/>
    </w:pPr>
    <w:rPr>
      <w:rFonts w:eastAsia="黑体"/>
      <w:sz w:val="28"/>
    </w:rPr>
  </w:style>
  <w:style w:type="paragraph" w:customStyle="1" w:styleId="afffffff6">
    <w:name w:val="封面标准代替信息"/>
    <w:basedOn w:val="afffc"/>
    <w:rsid w:val="0039187B"/>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7">
    <w:name w:val="封面标准名称"/>
    <w:rsid w:val="0039187B"/>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8">
    <w:name w:val="封面标准文稿编辑信息"/>
    <w:rsid w:val="0039187B"/>
    <w:pPr>
      <w:spacing w:before="180" w:line="180" w:lineRule="exact"/>
      <w:jc w:val="center"/>
    </w:pPr>
    <w:rPr>
      <w:rFonts w:ascii="宋体"/>
      <w:sz w:val="21"/>
    </w:rPr>
  </w:style>
  <w:style w:type="paragraph" w:customStyle="1" w:styleId="afffffff9">
    <w:name w:val="封面标准文稿类别"/>
    <w:rsid w:val="0039187B"/>
    <w:pPr>
      <w:spacing w:before="440" w:line="400" w:lineRule="exact"/>
      <w:jc w:val="center"/>
    </w:pPr>
    <w:rPr>
      <w:rFonts w:ascii="宋体"/>
      <w:sz w:val="24"/>
    </w:rPr>
  </w:style>
  <w:style w:type="paragraph" w:customStyle="1" w:styleId="afffffffa">
    <w:name w:val="封面标准英文名称"/>
    <w:rsid w:val="0039187B"/>
    <w:pPr>
      <w:widowControl w:val="0"/>
      <w:spacing w:line="360" w:lineRule="exact"/>
      <w:jc w:val="center"/>
    </w:pPr>
    <w:rPr>
      <w:sz w:val="28"/>
    </w:rPr>
  </w:style>
  <w:style w:type="paragraph" w:customStyle="1" w:styleId="afffffffb">
    <w:name w:val="封面一致性程度标识"/>
    <w:rsid w:val="0039187B"/>
    <w:pPr>
      <w:spacing w:before="440" w:line="440" w:lineRule="exact"/>
      <w:jc w:val="center"/>
    </w:pPr>
    <w:rPr>
      <w:sz w:val="28"/>
    </w:rPr>
  </w:style>
  <w:style w:type="paragraph" w:customStyle="1" w:styleId="afffffffc">
    <w:name w:val="封面正文"/>
    <w:rsid w:val="0039187B"/>
    <w:pPr>
      <w:jc w:val="both"/>
    </w:pPr>
  </w:style>
  <w:style w:type="paragraph" w:customStyle="1" w:styleId="afffffffd">
    <w:name w:val="附录二级无标题条"/>
    <w:basedOn w:val="afffc"/>
    <w:next w:val="afffff7"/>
    <w:rsid w:val="0039187B"/>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e">
    <w:name w:val="附录三级无标题条"/>
    <w:basedOn w:val="afffffffd"/>
    <w:next w:val="afffff7"/>
    <w:rsid w:val="0039187B"/>
    <w:pPr>
      <w:outlineLvl w:val="4"/>
    </w:pPr>
  </w:style>
  <w:style w:type="paragraph" w:customStyle="1" w:styleId="affffffff">
    <w:name w:val="附录四级无标题条"/>
    <w:basedOn w:val="afffffffe"/>
    <w:next w:val="afffff7"/>
    <w:rsid w:val="0039187B"/>
    <w:pPr>
      <w:outlineLvl w:val="5"/>
    </w:pPr>
  </w:style>
  <w:style w:type="paragraph" w:customStyle="1" w:styleId="affffffff0">
    <w:name w:val="附录图"/>
    <w:next w:val="afffff7"/>
    <w:rsid w:val="0039187B"/>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9">
    <w:name w:val="标准文件_一级项"/>
    <w:rsid w:val="0039187B"/>
    <w:pPr>
      <w:numPr>
        <w:numId w:val="21"/>
      </w:numPr>
    </w:pPr>
    <w:rPr>
      <w:rFonts w:ascii="宋体"/>
      <w:sz w:val="21"/>
    </w:rPr>
  </w:style>
  <w:style w:type="paragraph" w:customStyle="1" w:styleId="affffffff1">
    <w:name w:val="附录五级无标题条"/>
    <w:basedOn w:val="affffffff"/>
    <w:next w:val="afffff7"/>
    <w:rsid w:val="0039187B"/>
    <w:pPr>
      <w:outlineLvl w:val="6"/>
    </w:pPr>
  </w:style>
  <w:style w:type="paragraph" w:customStyle="1" w:styleId="affffffff2">
    <w:name w:val="附录性质"/>
    <w:basedOn w:val="afffc"/>
    <w:rsid w:val="0039187B"/>
    <w:pPr>
      <w:widowControl/>
      <w:adjustRightInd/>
      <w:jc w:val="center"/>
    </w:pPr>
    <w:rPr>
      <w:rFonts w:ascii="黑体" w:eastAsia="黑体"/>
    </w:rPr>
  </w:style>
  <w:style w:type="paragraph" w:customStyle="1" w:styleId="affffffff3">
    <w:name w:val="附录一级无标题条"/>
    <w:basedOn w:val="affffff9"/>
    <w:next w:val="afffff7"/>
    <w:rsid w:val="0039187B"/>
    <w:pPr>
      <w:autoSpaceDN w:val="0"/>
      <w:outlineLvl w:val="2"/>
    </w:pPr>
    <w:rPr>
      <w:rFonts w:ascii="宋体" w:eastAsia="宋体" w:hAnsi="宋体"/>
    </w:rPr>
  </w:style>
  <w:style w:type="character" w:customStyle="1" w:styleId="affffffff4">
    <w:name w:val="个人答复风格"/>
    <w:rsid w:val="0039187B"/>
    <w:rPr>
      <w:rFonts w:ascii="Arial" w:eastAsia="宋体" w:hAnsi="Arial" w:cs="Arial"/>
      <w:color w:val="auto"/>
      <w:spacing w:val="0"/>
      <w:sz w:val="20"/>
    </w:rPr>
  </w:style>
  <w:style w:type="character" w:customStyle="1" w:styleId="affffffff5">
    <w:name w:val="个人撰写风格"/>
    <w:rsid w:val="0039187B"/>
    <w:rPr>
      <w:rFonts w:ascii="Arial" w:eastAsia="宋体" w:hAnsi="Arial" w:cs="Arial"/>
      <w:color w:val="auto"/>
      <w:spacing w:val="0"/>
      <w:sz w:val="20"/>
    </w:rPr>
  </w:style>
  <w:style w:type="paragraph" w:customStyle="1" w:styleId="affffffff6">
    <w:name w:val="脚注后续"/>
    <w:rsid w:val="0039187B"/>
    <w:pPr>
      <w:ind w:leftChars="350" w:left="350"/>
      <w:jc w:val="both"/>
    </w:pPr>
    <w:rPr>
      <w:rFonts w:ascii="宋体"/>
      <w:sz w:val="18"/>
    </w:rPr>
  </w:style>
  <w:style w:type="paragraph" w:customStyle="1" w:styleId="afffb">
    <w:name w:val="列项——"/>
    <w:rsid w:val="0039187B"/>
    <w:pPr>
      <w:widowControl w:val="0"/>
      <w:numPr>
        <w:numId w:val="22"/>
      </w:numPr>
      <w:jc w:val="both"/>
    </w:pPr>
    <w:rPr>
      <w:rFonts w:ascii="宋体" w:hAnsi="宋体"/>
      <w:sz w:val="21"/>
    </w:rPr>
  </w:style>
  <w:style w:type="paragraph" w:customStyle="1" w:styleId="affffffff7">
    <w:name w:val="列项·"/>
    <w:basedOn w:val="afffff7"/>
    <w:rsid w:val="0039187B"/>
    <w:pPr>
      <w:tabs>
        <w:tab w:val="left" w:pos="840"/>
      </w:tabs>
    </w:pPr>
  </w:style>
  <w:style w:type="paragraph" w:customStyle="1" w:styleId="affffffff8">
    <w:name w:val="目次、索引正文"/>
    <w:rsid w:val="0039187B"/>
    <w:pPr>
      <w:spacing w:line="320" w:lineRule="exact"/>
      <w:jc w:val="both"/>
    </w:pPr>
    <w:rPr>
      <w:rFonts w:ascii="宋体"/>
      <w:sz w:val="21"/>
    </w:rPr>
  </w:style>
  <w:style w:type="paragraph" w:customStyle="1" w:styleId="210">
    <w:name w:val="目录 21"/>
    <w:basedOn w:val="afffc"/>
    <w:next w:val="afffc"/>
    <w:semiHidden/>
    <w:rsid w:val="0039187B"/>
    <w:pPr>
      <w:adjustRightInd/>
      <w:spacing w:line="240" w:lineRule="auto"/>
      <w:jc w:val="left"/>
    </w:pPr>
    <w:rPr>
      <w:bCs/>
      <w:iCs/>
    </w:rPr>
  </w:style>
  <w:style w:type="paragraph" w:customStyle="1" w:styleId="31">
    <w:name w:val="目录 31"/>
    <w:basedOn w:val="afffc"/>
    <w:next w:val="afffc"/>
    <w:semiHidden/>
    <w:rsid w:val="0039187B"/>
    <w:pPr>
      <w:spacing w:line="240" w:lineRule="auto"/>
    </w:pPr>
    <w:rPr>
      <w:rFonts w:ascii="宋体" w:hAnsi="宋体"/>
      <w:iCs/>
    </w:rPr>
  </w:style>
  <w:style w:type="paragraph" w:customStyle="1" w:styleId="41">
    <w:name w:val="目录 41"/>
    <w:basedOn w:val="afffc"/>
    <w:next w:val="afffc"/>
    <w:semiHidden/>
    <w:rsid w:val="0039187B"/>
    <w:pPr>
      <w:adjustRightInd/>
      <w:spacing w:line="240" w:lineRule="auto"/>
      <w:jc w:val="left"/>
    </w:pPr>
  </w:style>
  <w:style w:type="paragraph" w:customStyle="1" w:styleId="51">
    <w:name w:val="目录 51"/>
    <w:basedOn w:val="afffc"/>
    <w:next w:val="afffc"/>
    <w:semiHidden/>
    <w:rsid w:val="0039187B"/>
    <w:pPr>
      <w:spacing w:line="240" w:lineRule="auto"/>
    </w:pPr>
    <w:rPr>
      <w:rFonts w:ascii="宋体" w:hAnsi="宋体"/>
    </w:rPr>
  </w:style>
  <w:style w:type="paragraph" w:customStyle="1" w:styleId="61">
    <w:name w:val="目录 61"/>
    <w:basedOn w:val="afffc"/>
    <w:next w:val="afffc"/>
    <w:semiHidden/>
    <w:rsid w:val="0039187B"/>
    <w:pPr>
      <w:adjustRightInd/>
      <w:spacing w:line="240" w:lineRule="auto"/>
      <w:jc w:val="left"/>
    </w:pPr>
  </w:style>
  <w:style w:type="paragraph" w:customStyle="1" w:styleId="71">
    <w:name w:val="目录 71"/>
    <w:basedOn w:val="61"/>
    <w:semiHidden/>
    <w:rsid w:val="0039187B"/>
    <w:pPr>
      <w:ind w:left="1260"/>
    </w:pPr>
  </w:style>
  <w:style w:type="paragraph" w:customStyle="1" w:styleId="81">
    <w:name w:val="目录 81"/>
    <w:basedOn w:val="71"/>
    <w:semiHidden/>
    <w:rsid w:val="0039187B"/>
    <w:pPr>
      <w:ind w:left="1470"/>
    </w:pPr>
  </w:style>
  <w:style w:type="paragraph" w:customStyle="1" w:styleId="91">
    <w:name w:val="目录 91"/>
    <w:basedOn w:val="81"/>
    <w:semiHidden/>
    <w:rsid w:val="0039187B"/>
    <w:pPr>
      <w:ind w:left="1680"/>
    </w:pPr>
  </w:style>
  <w:style w:type="paragraph" w:customStyle="1" w:styleId="affffffff9">
    <w:name w:val="其他标准称谓"/>
    <w:rsid w:val="0039187B"/>
    <w:pPr>
      <w:spacing w:line="0" w:lineRule="atLeast"/>
      <w:jc w:val="distribute"/>
    </w:pPr>
    <w:rPr>
      <w:rFonts w:ascii="黑体" w:eastAsia="黑体" w:hAnsi="宋体"/>
      <w:sz w:val="52"/>
    </w:rPr>
  </w:style>
  <w:style w:type="paragraph" w:customStyle="1" w:styleId="affffffffa">
    <w:name w:val="其他发布部门"/>
    <w:basedOn w:val="afffffff4"/>
    <w:rsid w:val="0039187B"/>
    <w:pPr>
      <w:framePr w:wrap="around"/>
      <w:spacing w:line="0" w:lineRule="atLeast"/>
    </w:pPr>
    <w:rPr>
      <w:rFonts w:ascii="黑体" w:eastAsia="黑体"/>
      <w:b w:val="0"/>
    </w:rPr>
  </w:style>
  <w:style w:type="paragraph" w:customStyle="1" w:styleId="afff2">
    <w:name w:val="前言标题"/>
    <w:next w:val="afffc"/>
    <w:rsid w:val="0039187B"/>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c"/>
    <w:rsid w:val="0039187B"/>
    <w:pPr>
      <w:numPr>
        <w:ilvl w:val="4"/>
        <w:numId w:val="20"/>
      </w:numPr>
      <w:adjustRightInd/>
      <w:spacing w:line="240" w:lineRule="auto"/>
    </w:pPr>
    <w:rPr>
      <w:rFonts w:ascii="宋体" w:hAnsi="宋体"/>
      <w:szCs w:val="24"/>
    </w:rPr>
  </w:style>
  <w:style w:type="paragraph" w:customStyle="1" w:styleId="affffffffb">
    <w:name w:val="实施日期"/>
    <w:basedOn w:val="afffffff5"/>
    <w:rsid w:val="0039187B"/>
    <w:pPr>
      <w:framePr w:hSpace="0" w:wrap="around" w:xAlign="right"/>
      <w:jc w:val="right"/>
    </w:pPr>
  </w:style>
  <w:style w:type="paragraph" w:customStyle="1" w:styleId="a3">
    <w:name w:val="四级无标题条"/>
    <w:basedOn w:val="afffc"/>
    <w:rsid w:val="0039187B"/>
    <w:pPr>
      <w:numPr>
        <w:ilvl w:val="5"/>
        <w:numId w:val="20"/>
      </w:numPr>
      <w:adjustRightInd/>
      <w:spacing w:line="240" w:lineRule="auto"/>
    </w:pPr>
    <w:rPr>
      <w:rFonts w:ascii="宋体" w:hAnsi="宋体"/>
      <w:szCs w:val="24"/>
    </w:rPr>
  </w:style>
  <w:style w:type="paragraph" w:customStyle="1" w:styleId="affffffffc">
    <w:name w:val="文献分类号"/>
    <w:rsid w:val="0039187B"/>
    <w:pPr>
      <w:framePr w:hSpace="180" w:vSpace="180" w:wrap="around" w:hAnchor="margin" w:y="1" w:anchorLock="1"/>
      <w:widowControl w:val="0"/>
      <w:textAlignment w:val="center"/>
    </w:pPr>
    <w:rPr>
      <w:rFonts w:eastAsia="黑体"/>
      <w:sz w:val="21"/>
    </w:rPr>
  </w:style>
  <w:style w:type="paragraph" w:customStyle="1" w:styleId="affffffffd">
    <w:name w:val="无标题条"/>
    <w:next w:val="afffff7"/>
    <w:rsid w:val="0039187B"/>
    <w:pPr>
      <w:jc w:val="both"/>
    </w:pPr>
    <w:rPr>
      <w:rFonts w:ascii="宋体" w:hAnsi="宋体"/>
      <w:sz w:val="21"/>
    </w:rPr>
  </w:style>
  <w:style w:type="paragraph" w:customStyle="1" w:styleId="a4">
    <w:name w:val="五级无标题条"/>
    <w:basedOn w:val="afffc"/>
    <w:rsid w:val="0039187B"/>
    <w:pPr>
      <w:numPr>
        <w:ilvl w:val="6"/>
        <w:numId w:val="20"/>
      </w:numPr>
      <w:adjustRightInd/>
    </w:pPr>
    <w:rPr>
      <w:szCs w:val="24"/>
    </w:rPr>
  </w:style>
  <w:style w:type="paragraph" w:customStyle="1" w:styleId="a0">
    <w:name w:val="一级无标题条"/>
    <w:basedOn w:val="afffc"/>
    <w:rsid w:val="0039187B"/>
    <w:pPr>
      <w:numPr>
        <w:ilvl w:val="2"/>
        <w:numId w:val="20"/>
      </w:numPr>
      <w:adjustRightInd/>
      <w:spacing w:before="10" w:after="10" w:line="240" w:lineRule="auto"/>
    </w:pPr>
    <w:rPr>
      <w:rFonts w:ascii="宋体" w:hAnsi="宋体"/>
      <w:szCs w:val="24"/>
    </w:rPr>
  </w:style>
  <w:style w:type="paragraph" w:customStyle="1" w:styleId="affffffffe">
    <w:name w:val="注:后续"/>
    <w:rsid w:val="0039187B"/>
    <w:pPr>
      <w:spacing w:line="300" w:lineRule="exact"/>
      <w:ind w:leftChars="400" w:left="600" w:hangingChars="200" w:hanging="200"/>
      <w:jc w:val="both"/>
    </w:pPr>
    <w:rPr>
      <w:rFonts w:ascii="宋体"/>
      <w:sz w:val="18"/>
    </w:rPr>
  </w:style>
  <w:style w:type="paragraph" w:customStyle="1" w:styleId="afffffffff">
    <w:name w:val="注×:后续"/>
    <w:basedOn w:val="affffffffe"/>
    <w:rsid w:val="0039187B"/>
    <w:pPr>
      <w:ind w:leftChars="0" w:left="1406" w:firstLineChars="0" w:hanging="499"/>
    </w:pPr>
  </w:style>
  <w:style w:type="paragraph" w:customStyle="1" w:styleId="afffffffff0">
    <w:name w:val="标准文件_一级无标题"/>
    <w:basedOn w:val="afff4"/>
    <w:qFormat/>
    <w:rsid w:val="0039187B"/>
    <w:pPr>
      <w:spacing w:beforeLines="0" w:afterLines="0"/>
      <w:outlineLvl w:val="9"/>
    </w:pPr>
    <w:rPr>
      <w:rFonts w:ascii="宋体" w:eastAsia="宋体"/>
    </w:rPr>
  </w:style>
  <w:style w:type="paragraph" w:customStyle="1" w:styleId="afffffffff1">
    <w:name w:val="标准文件_五级无标题"/>
    <w:basedOn w:val="afff8"/>
    <w:qFormat/>
    <w:rsid w:val="0039187B"/>
    <w:pPr>
      <w:spacing w:beforeLines="0" w:afterLines="0"/>
      <w:outlineLvl w:val="9"/>
    </w:pPr>
    <w:rPr>
      <w:rFonts w:ascii="宋体" w:eastAsia="宋体"/>
    </w:rPr>
  </w:style>
  <w:style w:type="paragraph" w:customStyle="1" w:styleId="afffffffff2">
    <w:name w:val="标准文件_三级无标题"/>
    <w:basedOn w:val="afff6"/>
    <w:qFormat/>
    <w:rsid w:val="0039187B"/>
    <w:pPr>
      <w:spacing w:beforeLines="0" w:afterLines="0"/>
      <w:outlineLvl w:val="9"/>
    </w:pPr>
    <w:rPr>
      <w:rFonts w:ascii="宋体" w:eastAsia="宋体"/>
    </w:rPr>
  </w:style>
  <w:style w:type="paragraph" w:customStyle="1" w:styleId="afffffffff3">
    <w:name w:val="标准文件_二级无标题"/>
    <w:basedOn w:val="afff5"/>
    <w:qFormat/>
    <w:rsid w:val="0039187B"/>
    <w:pPr>
      <w:spacing w:beforeLines="0" w:afterLines="0"/>
      <w:outlineLvl w:val="9"/>
    </w:pPr>
    <w:rPr>
      <w:rFonts w:ascii="宋体" w:eastAsia="宋体"/>
    </w:rPr>
  </w:style>
  <w:style w:type="paragraph" w:customStyle="1" w:styleId="afffffffff4">
    <w:name w:val="标准_四级无标题"/>
    <w:basedOn w:val="afff7"/>
    <w:next w:val="afffff7"/>
    <w:qFormat/>
    <w:rsid w:val="0039187B"/>
    <w:rPr>
      <w:rFonts w:eastAsia="宋体"/>
    </w:rPr>
  </w:style>
  <w:style w:type="paragraph" w:customStyle="1" w:styleId="afffffffff5">
    <w:name w:val="标准文件_四级无标题"/>
    <w:basedOn w:val="afff7"/>
    <w:qFormat/>
    <w:rsid w:val="0039187B"/>
    <w:pPr>
      <w:spacing w:beforeLines="0" w:afterLines="0"/>
      <w:outlineLvl w:val="9"/>
    </w:pPr>
    <w:rPr>
      <w:rFonts w:ascii="宋体" w:eastAsia="宋体" w:hAnsi="黑体"/>
      <w:szCs w:val="52"/>
    </w:rPr>
  </w:style>
  <w:style w:type="paragraph" w:customStyle="1" w:styleId="aff8">
    <w:name w:val="标准文件_大写罗马数字编号列项"/>
    <w:basedOn w:val="afffff7"/>
    <w:rsid w:val="0039187B"/>
    <w:pPr>
      <w:numPr>
        <w:numId w:val="23"/>
      </w:numPr>
      <w:ind w:firstLineChars="0" w:firstLine="0"/>
    </w:pPr>
    <w:rPr>
      <w:rFonts w:ascii="Times New Roman" w:cs="Arial"/>
      <w:szCs w:val="28"/>
    </w:rPr>
  </w:style>
  <w:style w:type="paragraph" w:customStyle="1" w:styleId="ae">
    <w:name w:val="标准文件_小写罗马数字编号列项"/>
    <w:basedOn w:val="afffff7"/>
    <w:rsid w:val="0039187B"/>
    <w:pPr>
      <w:numPr>
        <w:numId w:val="24"/>
      </w:numPr>
      <w:ind w:firstLineChars="0" w:firstLine="0"/>
    </w:pPr>
    <w:rPr>
      <w:rFonts w:cs="Arial"/>
      <w:szCs w:val="28"/>
    </w:rPr>
  </w:style>
  <w:style w:type="paragraph" w:customStyle="1" w:styleId="afffffffff6">
    <w:name w:val="标准文件_附录标题"/>
    <w:basedOn w:val="affa"/>
    <w:qFormat/>
    <w:rsid w:val="0039187B"/>
    <w:pPr>
      <w:numPr>
        <w:numId w:val="0"/>
      </w:numPr>
      <w:spacing w:after="280"/>
      <w:outlineLvl w:val="9"/>
    </w:pPr>
  </w:style>
  <w:style w:type="paragraph" w:customStyle="1" w:styleId="afffffffff7">
    <w:name w:val="标准文件_二级项"/>
    <w:rsid w:val="0039187B"/>
    <w:rPr>
      <w:rFonts w:ascii="宋体"/>
      <w:sz w:val="21"/>
    </w:rPr>
  </w:style>
  <w:style w:type="paragraph" w:customStyle="1" w:styleId="afa">
    <w:name w:val="标准文件_三级项"/>
    <w:basedOn w:val="afffc"/>
    <w:rsid w:val="0039187B"/>
    <w:pPr>
      <w:numPr>
        <w:ilvl w:val="2"/>
        <w:numId w:val="21"/>
      </w:numPr>
      <w:spacing w:line="-300" w:lineRule="auto"/>
    </w:pPr>
    <w:rPr>
      <w:rFonts w:ascii="Times New Roman" w:hAnsi="Times New Roman"/>
    </w:rPr>
  </w:style>
  <w:style w:type="paragraph" w:customStyle="1" w:styleId="afff1">
    <w:name w:val="图表脚注说明"/>
    <w:basedOn w:val="afffc"/>
    <w:next w:val="afffff7"/>
    <w:rsid w:val="0039187B"/>
    <w:pPr>
      <w:numPr>
        <w:numId w:val="25"/>
      </w:numPr>
      <w:adjustRightInd/>
      <w:spacing w:line="240" w:lineRule="auto"/>
      <w:ind w:left="783"/>
    </w:pPr>
    <w:rPr>
      <w:rFonts w:ascii="宋体" w:hAnsi="Times New Roman"/>
      <w:sz w:val="18"/>
      <w:szCs w:val="18"/>
    </w:rPr>
  </w:style>
  <w:style w:type="paragraph" w:customStyle="1" w:styleId="afc">
    <w:name w:val="标准文件_字母编号列项（一级）"/>
    <w:rsid w:val="0039187B"/>
    <w:pPr>
      <w:numPr>
        <w:numId w:val="13"/>
      </w:numPr>
      <w:jc w:val="both"/>
    </w:pPr>
    <w:rPr>
      <w:rFonts w:ascii="宋体"/>
      <w:sz w:val="21"/>
    </w:rPr>
  </w:style>
  <w:style w:type="paragraph" w:customStyle="1" w:styleId="afffffffff8">
    <w:name w:val="标准文件_索引字母"/>
    <w:next w:val="afffff7"/>
    <w:qFormat/>
    <w:rsid w:val="0039187B"/>
    <w:pPr>
      <w:jc w:val="center"/>
    </w:pPr>
    <w:rPr>
      <w:rFonts w:ascii="宋体" w:eastAsia="Times New Roman" w:hAnsi="宋体"/>
      <w:b/>
      <w:kern w:val="2"/>
      <w:sz w:val="21"/>
    </w:rPr>
  </w:style>
  <w:style w:type="paragraph" w:customStyle="1" w:styleId="afffffffff9">
    <w:name w:val="标准文件_附录前"/>
    <w:next w:val="afffff7"/>
    <w:qFormat/>
    <w:rsid w:val="0039187B"/>
    <w:pPr>
      <w:spacing w:line="20" w:lineRule="atLeast"/>
      <w:ind w:firstLine="200"/>
    </w:pPr>
    <w:rPr>
      <w:rFonts w:ascii="宋体" w:hAnsi="宋体"/>
      <w:kern w:val="2"/>
      <w:sz w:val="10"/>
    </w:rPr>
  </w:style>
  <w:style w:type="paragraph" w:customStyle="1" w:styleId="afffffffffa">
    <w:name w:val="标准文件_正文标准名称"/>
    <w:qFormat/>
    <w:rsid w:val="0039187B"/>
    <w:pPr>
      <w:spacing w:beforeLines="20" w:after="640" w:line="400" w:lineRule="exact"/>
      <w:jc w:val="center"/>
    </w:pPr>
    <w:rPr>
      <w:rFonts w:ascii="黑体" w:eastAsia="黑体" w:hAnsi="黑体"/>
      <w:kern w:val="2"/>
      <w:sz w:val="32"/>
      <w:szCs w:val="32"/>
    </w:rPr>
  </w:style>
  <w:style w:type="paragraph" w:customStyle="1" w:styleId="afffffffffb">
    <w:name w:val="标准文件_表格"/>
    <w:basedOn w:val="afffff7"/>
    <w:qFormat/>
    <w:rsid w:val="0039187B"/>
    <w:pPr>
      <w:ind w:firstLineChars="0" w:firstLine="0"/>
      <w:jc w:val="center"/>
    </w:pPr>
    <w:rPr>
      <w:sz w:val="18"/>
    </w:rPr>
  </w:style>
  <w:style w:type="paragraph" w:customStyle="1" w:styleId="afff9">
    <w:name w:val="标准文件_注："/>
    <w:next w:val="afffff7"/>
    <w:rsid w:val="0039187B"/>
    <w:pPr>
      <w:widowControl w:val="0"/>
      <w:numPr>
        <w:numId w:val="26"/>
      </w:numPr>
      <w:autoSpaceDE w:val="0"/>
      <w:autoSpaceDN w:val="0"/>
      <w:jc w:val="both"/>
    </w:pPr>
    <w:rPr>
      <w:rFonts w:ascii="宋体"/>
      <w:sz w:val="18"/>
      <w:szCs w:val="18"/>
    </w:rPr>
  </w:style>
  <w:style w:type="paragraph" w:customStyle="1" w:styleId="a5">
    <w:name w:val="标准文件_注×："/>
    <w:rsid w:val="0039187B"/>
    <w:pPr>
      <w:widowControl w:val="0"/>
      <w:numPr>
        <w:numId w:val="27"/>
      </w:numPr>
      <w:autoSpaceDE w:val="0"/>
      <w:autoSpaceDN w:val="0"/>
      <w:jc w:val="both"/>
    </w:pPr>
    <w:rPr>
      <w:rFonts w:ascii="宋体"/>
      <w:sz w:val="18"/>
      <w:szCs w:val="18"/>
    </w:rPr>
  </w:style>
  <w:style w:type="paragraph" w:customStyle="1" w:styleId="ac">
    <w:name w:val="标准文件_示例："/>
    <w:next w:val="afffffffffc"/>
    <w:rsid w:val="0039187B"/>
    <w:pPr>
      <w:widowControl w:val="0"/>
      <w:numPr>
        <w:numId w:val="28"/>
      </w:numPr>
      <w:jc w:val="both"/>
    </w:pPr>
    <w:rPr>
      <w:rFonts w:ascii="宋体"/>
      <w:sz w:val="18"/>
      <w:szCs w:val="18"/>
    </w:rPr>
  </w:style>
  <w:style w:type="paragraph" w:customStyle="1" w:styleId="afffffffffc">
    <w:name w:val="标准文件_示例内容"/>
    <w:basedOn w:val="afffff7"/>
    <w:qFormat/>
    <w:rsid w:val="0039187B"/>
    <w:pPr>
      <w:ind w:firstLine="420"/>
    </w:pPr>
    <w:rPr>
      <w:sz w:val="18"/>
    </w:rPr>
  </w:style>
  <w:style w:type="paragraph" w:customStyle="1" w:styleId="aff1">
    <w:name w:val="标准文件_示例×："/>
    <w:basedOn w:val="afffc"/>
    <w:next w:val="afffffffffc"/>
    <w:qFormat/>
    <w:rsid w:val="0039187B"/>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7"/>
    <w:qFormat/>
    <w:rsid w:val="0039187B"/>
    <w:rPr>
      <w:rFonts w:ascii="宋体" w:hAnsi="Times New Roman"/>
      <w:sz w:val="21"/>
    </w:rPr>
  </w:style>
  <w:style w:type="paragraph" w:customStyle="1" w:styleId="afffffffffd">
    <w:name w:val="标准文件_表格续"/>
    <w:basedOn w:val="afffff7"/>
    <w:next w:val="afffff7"/>
    <w:qFormat/>
    <w:rsid w:val="0039187B"/>
    <w:pPr>
      <w:jc w:val="center"/>
    </w:pPr>
    <w:rPr>
      <w:rFonts w:ascii="黑体" w:eastAsia="黑体" w:hAnsi="黑体"/>
    </w:rPr>
  </w:style>
  <w:style w:type="character" w:styleId="afffffffffe">
    <w:name w:val="Placeholder Text"/>
    <w:basedOn w:val="afffd"/>
    <w:uiPriority w:val="99"/>
    <w:semiHidden/>
    <w:rsid w:val="0039187B"/>
    <w:rPr>
      <w:color w:val="808080"/>
    </w:rPr>
  </w:style>
  <w:style w:type="paragraph" w:customStyle="1" w:styleId="2">
    <w:name w:val="标准文件_二级项2"/>
    <w:basedOn w:val="afffff7"/>
    <w:qFormat/>
    <w:rsid w:val="0039187B"/>
    <w:pPr>
      <w:numPr>
        <w:ilvl w:val="1"/>
        <w:numId w:val="21"/>
      </w:numPr>
      <w:ind w:left="1271" w:firstLineChars="0" w:hanging="420"/>
    </w:pPr>
  </w:style>
  <w:style w:type="paragraph" w:customStyle="1" w:styleId="21">
    <w:name w:val="标准文件_三级项2"/>
    <w:basedOn w:val="afffff7"/>
    <w:qFormat/>
    <w:rsid w:val="0039187B"/>
    <w:pPr>
      <w:numPr>
        <w:numId w:val="30"/>
      </w:numPr>
      <w:spacing w:line="300" w:lineRule="exact"/>
      <w:ind w:left="1276" w:firstLineChars="0" w:hanging="425"/>
    </w:pPr>
    <w:rPr>
      <w:rFonts w:ascii="Times New Roman"/>
    </w:rPr>
  </w:style>
  <w:style w:type="paragraph" w:customStyle="1" w:styleId="20">
    <w:name w:val="标准文件_一级项2"/>
    <w:basedOn w:val="afffff7"/>
    <w:qFormat/>
    <w:rsid w:val="0039187B"/>
    <w:pPr>
      <w:numPr>
        <w:numId w:val="31"/>
      </w:numPr>
      <w:spacing w:line="300" w:lineRule="exact"/>
      <w:ind w:left="1271" w:firstLineChars="0" w:hanging="420"/>
    </w:pPr>
    <w:rPr>
      <w:rFonts w:ascii="Times New Roman"/>
    </w:rPr>
  </w:style>
  <w:style w:type="paragraph" w:customStyle="1" w:styleId="affffffffff">
    <w:name w:val="标准文件_提示"/>
    <w:basedOn w:val="afffff7"/>
    <w:next w:val="afffff7"/>
    <w:qFormat/>
    <w:rsid w:val="0039187B"/>
    <w:pPr>
      <w:ind w:firstLine="420"/>
    </w:pPr>
    <w:rPr>
      <w:rFonts w:ascii="黑体" w:eastAsia="黑体"/>
    </w:rPr>
  </w:style>
  <w:style w:type="character" w:customStyle="1" w:styleId="affffffffff0">
    <w:name w:val="标准文件_来源"/>
    <w:basedOn w:val="afffd"/>
    <w:uiPriority w:val="1"/>
    <w:qFormat/>
    <w:rsid w:val="0039187B"/>
    <w:rPr>
      <w:rFonts w:eastAsia="宋体"/>
      <w:sz w:val="21"/>
    </w:rPr>
  </w:style>
  <w:style w:type="paragraph" w:customStyle="1" w:styleId="affffffffff1">
    <w:name w:val="标准文件_图表说明"/>
    <w:qFormat/>
    <w:rsid w:val="0039187B"/>
    <w:pPr>
      <w:spacing w:line="276" w:lineRule="auto"/>
      <w:ind w:firstLine="420"/>
    </w:pPr>
    <w:rPr>
      <w:rFonts w:ascii="宋体" w:hAnsi="宋体"/>
      <w:kern w:val="2"/>
      <w:sz w:val="18"/>
    </w:rPr>
  </w:style>
  <w:style w:type="paragraph" w:customStyle="1" w:styleId="affffffffff2">
    <w:name w:val="其他发布日期"/>
    <w:basedOn w:val="afffffff5"/>
    <w:rsid w:val="0039187B"/>
    <w:pPr>
      <w:framePr w:w="3997" w:h="471" w:hRule="exact" w:hSpace="0" w:vSpace="181" w:wrap="around" w:vAnchor="page" w:hAnchor="page" w:x="1419" w:y="14097"/>
    </w:pPr>
  </w:style>
  <w:style w:type="paragraph" w:customStyle="1" w:styleId="affffffffff3">
    <w:name w:val="其他实施日期"/>
    <w:basedOn w:val="affffffffb"/>
    <w:rsid w:val="0039187B"/>
    <w:pPr>
      <w:framePr w:w="3997" w:h="471" w:hRule="exact" w:vSpace="181" w:wrap="around" w:vAnchor="page" w:hAnchor="page" w:x="7089" w:y="14097"/>
    </w:pPr>
  </w:style>
  <w:style w:type="paragraph" w:customStyle="1" w:styleId="affffffffff4">
    <w:name w:val="标准文件_文件编号"/>
    <w:basedOn w:val="afffff7"/>
    <w:qFormat/>
    <w:rsid w:val="0039187B"/>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rsid w:val="0039187B"/>
    <w:pPr>
      <w:framePr w:wrap="around"/>
      <w:spacing w:before="57"/>
    </w:pPr>
    <w:rPr>
      <w:sz w:val="21"/>
    </w:rPr>
  </w:style>
  <w:style w:type="paragraph" w:customStyle="1" w:styleId="affffffffff6">
    <w:name w:val="标准文件_文件名称"/>
    <w:basedOn w:val="afffff7"/>
    <w:next w:val="afffff7"/>
    <w:qFormat/>
    <w:rsid w:val="0039187B"/>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f">
    <w:name w:val="标准文件_附录图标号"/>
    <w:basedOn w:val="afffff7"/>
    <w:next w:val="afffff7"/>
    <w:qFormat/>
    <w:rsid w:val="0039187B"/>
    <w:pPr>
      <w:numPr>
        <w:numId w:val="6"/>
      </w:numPr>
      <w:spacing w:line="14" w:lineRule="exact"/>
      <w:ind w:firstLineChars="0" w:firstLine="0"/>
      <w:jc w:val="center"/>
    </w:pPr>
    <w:rPr>
      <w:rFonts w:ascii="黑体" w:eastAsia="黑体" w:hAnsi="黑体"/>
      <w:vanish/>
      <w:sz w:val="2"/>
      <w:szCs w:val="21"/>
    </w:rPr>
  </w:style>
  <w:style w:type="paragraph" w:customStyle="1" w:styleId="aff5">
    <w:name w:val="标准文件_附录表标号"/>
    <w:basedOn w:val="afffff7"/>
    <w:next w:val="afffff7"/>
    <w:qFormat/>
    <w:rsid w:val="0039187B"/>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7"/>
    <w:next w:val="afffff7"/>
    <w:qFormat/>
    <w:rsid w:val="0039187B"/>
    <w:pPr>
      <w:numPr>
        <w:ilvl w:val="1"/>
        <w:numId w:val="8"/>
      </w:numPr>
      <w:spacing w:beforeLines="50" w:afterLines="50"/>
      <w:ind w:firstLineChars="0"/>
    </w:pPr>
    <w:rPr>
      <w:rFonts w:ascii="黑体" w:eastAsia="黑体"/>
    </w:rPr>
  </w:style>
  <w:style w:type="paragraph" w:customStyle="1" w:styleId="a8">
    <w:name w:val="标准文件_引言二级条标题"/>
    <w:basedOn w:val="afffff7"/>
    <w:next w:val="afffff7"/>
    <w:qFormat/>
    <w:rsid w:val="0039187B"/>
    <w:pPr>
      <w:numPr>
        <w:ilvl w:val="2"/>
        <w:numId w:val="8"/>
      </w:numPr>
      <w:spacing w:beforeLines="50" w:afterLines="50"/>
      <w:ind w:firstLineChars="0"/>
    </w:pPr>
    <w:rPr>
      <w:rFonts w:ascii="黑体" w:eastAsia="黑体"/>
    </w:rPr>
  </w:style>
  <w:style w:type="paragraph" w:customStyle="1" w:styleId="a9">
    <w:name w:val="标准文件_引言三级条标题"/>
    <w:basedOn w:val="afffff7"/>
    <w:next w:val="afffff7"/>
    <w:qFormat/>
    <w:rsid w:val="0039187B"/>
    <w:pPr>
      <w:numPr>
        <w:ilvl w:val="3"/>
        <w:numId w:val="8"/>
      </w:numPr>
      <w:spacing w:beforeLines="50" w:afterLines="50"/>
      <w:ind w:firstLineChars="0"/>
    </w:pPr>
    <w:rPr>
      <w:rFonts w:ascii="黑体" w:eastAsia="黑体"/>
    </w:rPr>
  </w:style>
  <w:style w:type="paragraph" w:customStyle="1" w:styleId="aa">
    <w:name w:val="标准文件_引言四级条标题"/>
    <w:basedOn w:val="afffff7"/>
    <w:next w:val="afffff7"/>
    <w:qFormat/>
    <w:rsid w:val="0039187B"/>
    <w:pPr>
      <w:numPr>
        <w:ilvl w:val="4"/>
        <w:numId w:val="8"/>
      </w:numPr>
      <w:spacing w:beforeLines="50" w:afterLines="50"/>
      <w:ind w:firstLineChars="0"/>
    </w:pPr>
    <w:rPr>
      <w:rFonts w:ascii="黑体" w:eastAsia="黑体"/>
    </w:rPr>
  </w:style>
  <w:style w:type="paragraph" w:customStyle="1" w:styleId="ab">
    <w:name w:val="标准文件_引言五级条标题"/>
    <w:basedOn w:val="afffff7"/>
    <w:next w:val="afffff7"/>
    <w:qFormat/>
    <w:rsid w:val="0039187B"/>
    <w:pPr>
      <w:numPr>
        <w:ilvl w:val="5"/>
        <w:numId w:val="8"/>
      </w:numPr>
      <w:spacing w:beforeLines="50" w:afterLines="50"/>
      <w:ind w:firstLineChars="0"/>
    </w:pPr>
    <w:rPr>
      <w:rFonts w:ascii="黑体" w:eastAsia="黑体"/>
    </w:rPr>
  </w:style>
  <w:style w:type="paragraph" w:customStyle="1" w:styleId="affffffffff7">
    <w:name w:val="标准文件_注后"/>
    <w:basedOn w:val="afffff7"/>
    <w:qFormat/>
    <w:rsid w:val="0039187B"/>
    <w:pPr>
      <w:ind w:left="811" w:firstLineChars="0" w:firstLine="0"/>
    </w:pPr>
    <w:rPr>
      <w:sz w:val="18"/>
    </w:rPr>
  </w:style>
  <w:style w:type="paragraph" w:customStyle="1" w:styleId="X">
    <w:name w:val="标准文件_注X后"/>
    <w:basedOn w:val="afffff7"/>
    <w:qFormat/>
    <w:rsid w:val="0039187B"/>
    <w:pPr>
      <w:ind w:left="811" w:firstLineChars="0" w:firstLine="0"/>
    </w:pPr>
    <w:rPr>
      <w:sz w:val="18"/>
    </w:rPr>
  </w:style>
  <w:style w:type="paragraph" w:customStyle="1" w:styleId="affffffffff8">
    <w:name w:val="标准文件_示例后"/>
    <w:basedOn w:val="afffff7"/>
    <w:qFormat/>
    <w:rsid w:val="0039187B"/>
    <w:pPr>
      <w:ind w:left="964" w:firstLineChars="0" w:firstLine="0"/>
    </w:pPr>
    <w:rPr>
      <w:sz w:val="18"/>
    </w:rPr>
  </w:style>
  <w:style w:type="paragraph" w:customStyle="1" w:styleId="X0">
    <w:name w:val="标准文件_示例X后"/>
    <w:basedOn w:val="afffff7"/>
    <w:link w:val="X1"/>
    <w:qFormat/>
    <w:rsid w:val="0039187B"/>
    <w:pPr>
      <w:ind w:left="1049" w:firstLineChars="0" w:firstLine="0"/>
    </w:pPr>
    <w:rPr>
      <w:sz w:val="18"/>
    </w:rPr>
  </w:style>
  <w:style w:type="character" w:customStyle="1" w:styleId="X1">
    <w:name w:val="标准文件_示例X后 字符"/>
    <w:basedOn w:val="Char7"/>
    <w:link w:val="X0"/>
    <w:rsid w:val="0039187B"/>
    <w:rPr>
      <w:rFonts w:ascii="宋体" w:hAnsi="Times New Roman"/>
      <w:sz w:val="18"/>
    </w:rPr>
  </w:style>
  <w:style w:type="paragraph" w:customStyle="1" w:styleId="affffffffff9">
    <w:name w:val="标准文件_索引项"/>
    <w:basedOn w:val="afffff7"/>
    <w:next w:val="afffff7"/>
    <w:qFormat/>
    <w:rsid w:val="0039187B"/>
    <w:pPr>
      <w:tabs>
        <w:tab w:val="right" w:leader="dot" w:pos="9356"/>
      </w:tabs>
      <w:ind w:left="210" w:firstLineChars="0" w:hanging="210"/>
      <w:jc w:val="left"/>
    </w:pPr>
  </w:style>
  <w:style w:type="paragraph" w:customStyle="1" w:styleId="affffffffffa">
    <w:name w:val="标准文件_附录一级无标题"/>
    <w:basedOn w:val="affb"/>
    <w:qFormat/>
    <w:rsid w:val="0039187B"/>
    <w:pPr>
      <w:spacing w:beforeLines="0" w:afterLines="0" w:line="276" w:lineRule="auto"/>
      <w:outlineLvl w:val="9"/>
    </w:pPr>
    <w:rPr>
      <w:rFonts w:ascii="宋体" w:eastAsia="宋体"/>
    </w:rPr>
  </w:style>
  <w:style w:type="paragraph" w:customStyle="1" w:styleId="affffffffffb">
    <w:name w:val="标准文件_附录二级无标题"/>
    <w:basedOn w:val="affc"/>
    <w:qFormat/>
    <w:rsid w:val="0039187B"/>
    <w:pPr>
      <w:spacing w:beforeLines="0" w:afterLines="0" w:line="276" w:lineRule="auto"/>
      <w:outlineLvl w:val="9"/>
    </w:pPr>
    <w:rPr>
      <w:rFonts w:ascii="宋体" w:eastAsia="宋体"/>
    </w:rPr>
  </w:style>
  <w:style w:type="paragraph" w:customStyle="1" w:styleId="affffffffffc">
    <w:name w:val="标准文件_附录三级无标题"/>
    <w:basedOn w:val="affd"/>
    <w:qFormat/>
    <w:rsid w:val="0039187B"/>
    <w:pPr>
      <w:spacing w:beforeLines="0" w:afterLines="0" w:line="276" w:lineRule="auto"/>
      <w:outlineLvl w:val="9"/>
    </w:pPr>
    <w:rPr>
      <w:rFonts w:ascii="宋体" w:eastAsia="宋体"/>
    </w:rPr>
  </w:style>
  <w:style w:type="paragraph" w:customStyle="1" w:styleId="affffffffffd">
    <w:name w:val="标准文件_附录四级无标题"/>
    <w:basedOn w:val="affe"/>
    <w:qFormat/>
    <w:rsid w:val="0039187B"/>
    <w:pPr>
      <w:spacing w:beforeLines="0" w:afterLines="0" w:line="276" w:lineRule="auto"/>
      <w:outlineLvl w:val="9"/>
    </w:pPr>
    <w:rPr>
      <w:rFonts w:ascii="宋体" w:eastAsia="宋体"/>
    </w:rPr>
  </w:style>
  <w:style w:type="paragraph" w:customStyle="1" w:styleId="affffffffffe">
    <w:name w:val="标准文件_附录五级无标题"/>
    <w:basedOn w:val="afff"/>
    <w:qFormat/>
    <w:rsid w:val="0039187B"/>
    <w:pPr>
      <w:spacing w:beforeLines="0" w:afterLines="0" w:line="276" w:lineRule="auto"/>
      <w:outlineLvl w:val="9"/>
    </w:pPr>
    <w:rPr>
      <w:rFonts w:ascii="宋体" w:eastAsia="宋体"/>
    </w:rPr>
  </w:style>
  <w:style w:type="paragraph" w:customStyle="1" w:styleId="afffffffffff">
    <w:name w:val="标准文件_引言一级无标题"/>
    <w:basedOn w:val="a7"/>
    <w:next w:val="afffff7"/>
    <w:qFormat/>
    <w:rsid w:val="0039187B"/>
    <w:pPr>
      <w:spacing w:beforeLines="0" w:afterLines="0" w:line="276" w:lineRule="auto"/>
    </w:pPr>
    <w:rPr>
      <w:rFonts w:ascii="宋体" w:eastAsia="宋体"/>
    </w:rPr>
  </w:style>
  <w:style w:type="paragraph" w:customStyle="1" w:styleId="afffffffffff0">
    <w:name w:val="标准文件_引言二级无标题"/>
    <w:basedOn w:val="a8"/>
    <w:next w:val="afffff7"/>
    <w:qFormat/>
    <w:rsid w:val="0039187B"/>
    <w:pPr>
      <w:spacing w:beforeLines="0" w:afterLines="0" w:line="276" w:lineRule="auto"/>
    </w:pPr>
    <w:rPr>
      <w:rFonts w:ascii="宋体" w:eastAsia="宋体"/>
    </w:rPr>
  </w:style>
  <w:style w:type="paragraph" w:customStyle="1" w:styleId="afffffffffff1">
    <w:name w:val="标准文件_引言三级无标题"/>
    <w:basedOn w:val="a9"/>
    <w:next w:val="afffff7"/>
    <w:qFormat/>
    <w:rsid w:val="0039187B"/>
    <w:pPr>
      <w:spacing w:beforeLines="0" w:afterLines="0" w:line="276" w:lineRule="auto"/>
    </w:pPr>
    <w:rPr>
      <w:rFonts w:ascii="宋体" w:eastAsia="宋体"/>
    </w:rPr>
  </w:style>
  <w:style w:type="paragraph" w:customStyle="1" w:styleId="afffffffffff2">
    <w:name w:val="标准文件_引言四级无标题"/>
    <w:basedOn w:val="aa"/>
    <w:next w:val="afffff7"/>
    <w:qFormat/>
    <w:rsid w:val="0039187B"/>
    <w:pPr>
      <w:spacing w:beforeLines="0" w:afterLines="0" w:line="276" w:lineRule="auto"/>
    </w:pPr>
    <w:rPr>
      <w:rFonts w:ascii="宋体" w:eastAsia="宋体"/>
    </w:rPr>
  </w:style>
  <w:style w:type="paragraph" w:customStyle="1" w:styleId="afffffffffff3">
    <w:name w:val="标准文件_引言五级无标题"/>
    <w:basedOn w:val="ab"/>
    <w:next w:val="afffff7"/>
    <w:qFormat/>
    <w:rsid w:val="0039187B"/>
    <w:pPr>
      <w:spacing w:beforeLines="0" w:afterLines="0" w:line="276" w:lineRule="auto"/>
    </w:pPr>
    <w:rPr>
      <w:rFonts w:ascii="宋体" w:eastAsia="宋体"/>
    </w:rPr>
  </w:style>
  <w:style w:type="paragraph" w:customStyle="1" w:styleId="afffffffffff4">
    <w:name w:val="标准文件_索引标题"/>
    <w:basedOn w:val="afffffe"/>
    <w:next w:val="afffff7"/>
    <w:qFormat/>
    <w:rsid w:val="0039187B"/>
    <w:rPr>
      <w:rFonts w:hAnsi="黑体"/>
    </w:rPr>
  </w:style>
  <w:style w:type="paragraph" w:customStyle="1" w:styleId="afffffffffff5">
    <w:name w:val="标准文件_脚注内容"/>
    <w:basedOn w:val="afffff7"/>
    <w:qFormat/>
    <w:rsid w:val="0039187B"/>
    <w:pPr>
      <w:ind w:leftChars="200" w:left="400" w:hangingChars="200" w:hanging="200"/>
    </w:pPr>
    <w:rPr>
      <w:sz w:val="15"/>
    </w:rPr>
  </w:style>
  <w:style w:type="paragraph" w:customStyle="1" w:styleId="afffffffffff6">
    <w:name w:val="标准文件_术语条一"/>
    <w:basedOn w:val="afffffffff0"/>
    <w:next w:val="afffff7"/>
    <w:qFormat/>
    <w:rsid w:val="0039187B"/>
  </w:style>
  <w:style w:type="paragraph" w:customStyle="1" w:styleId="afffffffffff7">
    <w:name w:val="标准文件_术语条二"/>
    <w:basedOn w:val="afffffffff3"/>
    <w:next w:val="afffff7"/>
    <w:qFormat/>
    <w:rsid w:val="0039187B"/>
  </w:style>
  <w:style w:type="paragraph" w:customStyle="1" w:styleId="afffffffffff8">
    <w:name w:val="标准文件_术语条三"/>
    <w:basedOn w:val="afffffffff2"/>
    <w:next w:val="afffff7"/>
    <w:qFormat/>
    <w:rsid w:val="0039187B"/>
  </w:style>
  <w:style w:type="paragraph" w:customStyle="1" w:styleId="afffffffffff9">
    <w:name w:val="标准文件_术语条四"/>
    <w:basedOn w:val="afffffffff5"/>
    <w:next w:val="afffff7"/>
    <w:qFormat/>
    <w:rsid w:val="0039187B"/>
  </w:style>
  <w:style w:type="paragraph" w:customStyle="1" w:styleId="afffffffffffa">
    <w:name w:val="标准文件_术语条五"/>
    <w:basedOn w:val="afffffffff1"/>
    <w:next w:val="afffff7"/>
    <w:qFormat/>
    <w:rsid w:val="0039187B"/>
  </w:style>
  <w:style w:type="paragraph" w:customStyle="1" w:styleId="Default">
    <w:name w:val="Default"/>
    <w:rsid w:val="0039187B"/>
    <w:pPr>
      <w:widowControl w:val="0"/>
      <w:autoSpaceDE w:val="0"/>
      <w:autoSpaceDN w:val="0"/>
      <w:adjustRightInd w:val="0"/>
    </w:pPr>
    <w:rPr>
      <w:rFonts w:ascii="宋体" w:hAnsi="Calibri" w:cs="宋体"/>
      <w:color w:val="000000"/>
      <w:sz w:val="24"/>
      <w:szCs w:val="24"/>
    </w:rPr>
  </w:style>
  <w:style w:type="character" w:customStyle="1" w:styleId="afffffffffffb">
    <w:name w:val="发布"/>
    <w:basedOn w:val="afffd"/>
    <w:rsid w:val="0039187B"/>
    <w:rPr>
      <w:rFonts w:ascii="黑体" w:eastAsia="黑体"/>
      <w:spacing w:val="85"/>
      <w:w w:val="100"/>
      <w:position w:val="3"/>
      <w:sz w:val="28"/>
      <w:szCs w:val="28"/>
    </w:rPr>
  </w:style>
  <w:style w:type="character" w:customStyle="1" w:styleId="Char">
    <w:name w:val="文档结构图 Char"/>
    <w:basedOn w:val="afffd"/>
    <w:link w:val="affff1"/>
    <w:uiPriority w:val="99"/>
    <w:semiHidden/>
    <w:rsid w:val="0039187B"/>
    <w:rPr>
      <w:rFonts w:ascii="宋体"/>
      <w:kern w:val="2"/>
      <w:sz w:val="18"/>
      <w:szCs w:val="18"/>
    </w:rPr>
  </w:style>
  <w:style w:type="paragraph" w:customStyle="1" w:styleId="af4">
    <w:name w:val="一级条标题"/>
    <w:next w:val="afffffffffffc"/>
    <w:rsid w:val="0039187B"/>
    <w:pPr>
      <w:numPr>
        <w:ilvl w:val="1"/>
        <w:numId w:val="32"/>
      </w:numPr>
      <w:spacing w:beforeLines="50" w:afterLines="50"/>
      <w:outlineLvl w:val="2"/>
    </w:pPr>
    <w:rPr>
      <w:rFonts w:ascii="黑体" w:eastAsia="黑体"/>
      <w:sz w:val="21"/>
      <w:szCs w:val="21"/>
    </w:rPr>
  </w:style>
  <w:style w:type="paragraph" w:customStyle="1" w:styleId="afffffffffffc">
    <w:name w:val="段"/>
    <w:link w:val="Char8"/>
    <w:rsid w:val="0039187B"/>
    <w:pPr>
      <w:tabs>
        <w:tab w:val="center" w:pos="4201"/>
        <w:tab w:val="right" w:leader="dot" w:pos="9298"/>
      </w:tabs>
      <w:autoSpaceDE w:val="0"/>
      <w:autoSpaceDN w:val="0"/>
      <w:ind w:firstLineChars="200" w:firstLine="420"/>
      <w:jc w:val="both"/>
    </w:pPr>
    <w:rPr>
      <w:rFonts w:ascii="宋体"/>
      <w:sz w:val="21"/>
    </w:rPr>
  </w:style>
  <w:style w:type="paragraph" w:customStyle="1" w:styleId="af3">
    <w:name w:val="章标题"/>
    <w:next w:val="afffffffffffc"/>
    <w:qFormat/>
    <w:rsid w:val="0039187B"/>
    <w:pPr>
      <w:numPr>
        <w:numId w:val="32"/>
      </w:numPr>
      <w:spacing w:beforeLines="100" w:afterLines="100"/>
      <w:jc w:val="both"/>
      <w:outlineLvl w:val="1"/>
    </w:pPr>
    <w:rPr>
      <w:rFonts w:ascii="黑体" w:eastAsia="黑体"/>
      <w:sz w:val="21"/>
    </w:rPr>
  </w:style>
  <w:style w:type="paragraph" w:customStyle="1" w:styleId="af5">
    <w:name w:val="二级条标题"/>
    <w:basedOn w:val="af4"/>
    <w:next w:val="afffffffffffc"/>
    <w:rsid w:val="0039187B"/>
    <w:pPr>
      <w:numPr>
        <w:ilvl w:val="2"/>
      </w:numPr>
      <w:spacing w:before="50" w:after="50"/>
      <w:outlineLvl w:val="3"/>
    </w:pPr>
  </w:style>
  <w:style w:type="paragraph" w:customStyle="1" w:styleId="af6">
    <w:name w:val="三级条标题"/>
    <w:basedOn w:val="af5"/>
    <w:next w:val="afffc"/>
    <w:rsid w:val="0039187B"/>
    <w:pPr>
      <w:numPr>
        <w:ilvl w:val="3"/>
      </w:numPr>
      <w:outlineLvl w:val="4"/>
    </w:pPr>
  </w:style>
  <w:style w:type="paragraph" w:customStyle="1" w:styleId="af7">
    <w:name w:val="四级条标题"/>
    <w:basedOn w:val="af6"/>
    <w:next w:val="afffc"/>
    <w:rsid w:val="0039187B"/>
    <w:pPr>
      <w:numPr>
        <w:ilvl w:val="4"/>
      </w:numPr>
      <w:outlineLvl w:val="5"/>
    </w:pPr>
  </w:style>
  <w:style w:type="paragraph" w:customStyle="1" w:styleId="af8">
    <w:name w:val="五级条标题"/>
    <w:basedOn w:val="af7"/>
    <w:next w:val="afffc"/>
    <w:rsid w:val="0039187B"/>
    <w:pPr>
      <w:numPr>
        <w:ilvl w:val="5"/>
      </w:numPr>
      <w:outlineLvl w:val="6"/>
    </w:pPr>
  </w:style>
  <w:style w:type="character" w:customStyle="1" w:styleId="Char8">
    <w:name w:val="段 Char"/>
    <w:link w:val="afffffffffffc"/>
    <w:rsid w:val="0039187B"/>
    <w:rPr>
      <w:rFonts w:ascii="宋体" w:hAnsi="Times New Roman"/>
      <w:sz w:val="21"/>
    </w:rPr>
  </w:style>
  <w:style w:type="paragraph" w:customStyle="1" w:styleId="afffffffffffd">
    <w:name w:val="附录表标题"/>
    <w:basedOn w:val="afffc"/>
    <w:next w:val="afffffffffffc"/>
    <w:rsid w:val="0039187B"/>
    <w:pPr>
      <w:tabs>
        <w:tab w:val="left" w:pos="180"/>
        <w:tab w:val="left" w:pos="1310"/>
      </w:tabs>
      <w:adjustRightInd/>
      <w:spacing w:beforeLines="50" w:afterLines="50" w:line="240" w:lineRule="auto"/>
      <w:ind w:left="1310" w:hanging="420"/>
      <w:jc w:val="center"/>
    </w:pPr>
    <w:rPr>
      <w:rFonts w:ascii="黑体" w:eastAsia="黑体" w:hAnsi="Times New Roman"/>
    </w:rPr>
  </w:style>
  <w:style w:type="paragraph" w:customStyle="1" w:styleId="12">
    <w:name w:val="正文1"/>
    <w:basedOn w:val="afffc"/>
    <w:rsid w:val="0039187B"/>
    <w:pPr>
      <w:widowControl/>
      <w:adjustRightInd/>
      <w:spacing w:line="240" w:lineRule="auto"/>
    </w:pPr>
    <w:rPr>
      <w:rFonts w:ascii="Times New Roman" w:hAnsi="Times New Roman"/>
    </w:rPr>
  </w:style>
  <w:style w:type="paragraph" w:customStyle="1" w:styleId="af0">
    <w:name w:val="附录图标题"/>
    <w:basedOn w:val="afffc"/>
    <w:next w:val="afffffffffffc"/>
    <w:rsid w:val="0039187B"/>
    <w:pPr>
      <w:numPr>
        <w:ilvl w:val="1"/>
        <w:numId w:val="14"/>
      </w:numPr>
      <w:tabs>
        <w:tab w:val="left" w:pos="363"/>
      </w:tabs>
      <w:adjustRightInd/>
      <w:spacing w:beforeLines="50" w:afterLines="50" w:line="240" w:lineRule="auto"/>
      <w:jc w:val="center"/>
    </w:pPr>
    <w:rPr>
      <w:rFonts w:ascii="黑体" w:eastAsia="黑体"/>
    </w:rPr>
  </w:style>
  <w:style w:type="paragraph" w:customStyle="1" w:styleId="afffffffffffe">
    <w:name w:val="前言、引言标题"/>
    <w:next w:val="afffffffffffc"/>
    <w:rsid w:val="0039187B"/>
    <w:pPr>
      <w:keepNext/>
      <w:pageBreakBefore/>
      <w:shd w:val="clear" w:color="FFFFFF" w:fill="FFFFFF"/>
      <w:spacing w:before="640" w:after="560"/>
      <w:jc w:val="center"/>
      <w:outlineLvl w:val="0"/>
    </w:pPr>
    <w:rPr>
      <w:rFonts w:ascii="黑体" w:eastAsia="黑体"/>
      <w:sz w:val="32"/>
    </w:rPr>
  </w:style>
  <w:style w:type="paragraph" w:customStyle="1" w:styleId="affffffffffff">
    <w:name w:val="标准书脚_奇数页"/>
    <w:rsid w:val="005361B7"/>
    <w:pPr>
      <w:spacing w:before="120"/>
      <w:ind w:right="198"/>
      <w:jc w:val="right"/>
    </w:pPr>
    <w:rPr>
      <w:rFonts w:ascii="宋体"/>
      <w:sz w:val="18"/>
      <w:szCs w:val="18"/>
    </w:rPr>
  </w:style>
  <w:style w:type="paragraph" w:customStyle="1" w:styleId="affffffffffff0">
    <w:name w:val="标准书眉_奇数页"/>
    <w:next w:val="afffc"/>
    <w:rsid w:val="005361B7"/>
    <w:pPr>
      <w:tabs>
        <w:tab w:val="center" w:pos="4154"/>
        <w:tab w:val="right" w:pos="8306"/>
      </w:tabs>
      <w:spacing w:after="220"/>
      <w:jc w:val="right"/>
    </w:pPr>
    <w:rPr>
      <w:rFonts w:ascii="黑体" w:eastAsia="黑体"/>
      <w:noProof/>
      <w:sz w:val="21"/>
      <w:szCs w:val="21"/>
    </w:rPr>
  </w:style>
  <w:style w:type="paragraph" w:styleId="affffffffffff1">
    <w:name w:val="List Paragraph"/>
    <w:basedOn w:val="afffc"/>
    <w:uiPriority w:val="99"/>
    <w:unhideWhenUsed/>
    <w:rsid w:val="00196903"/>
    <w:pPr>
      <w:ind w:firstLineChars="200" w:firstLine="420"/>
    </w:pPr>
  </w:style>
  <w:style w:type="character" w:customStyle="1" w:styleId="markedcontent">
    <w:name w:val="markedcontent"/>
    <w:basedOn w:val="afffd"/>
    <w:rsid w:val="008557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jpe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98C9038BD47471EB14695223A1B4BD9"/>
        <w:category>
          <w:name w:val="常规"/>
          <w:gallery w:val="placeholder"/>
        </w:category>
        <w:types>
          <w:type w:val="bbPlcHdr"/>
        </w:types>
        <w:behaviors>
          <w:behavior w:val="content"/>
        </w:behaviors>
        <w:guid w:val="{E3BDEF35-B58F-4CB7-B5B3-D9E7CED53A96}"/>
      </w:docPartPr>
      <w:docPartBody>
        <w:p w:rsidR="005E5A3A" w:rsidRDefault="005E5A3A">
          <w:pPr>
            <w:pStyle w:val="A98C9038BD47471EB14695223A1B4BD9"/>
          </w:pPr>
          <w:r>
            <w:rPr>
              <w:rStyle w:val="a3"/>
              <w:rFonts w:hint="eastAsia"/>
            </w:rPr>
            <w:t>单击或点击此处输入文字。</w:t>
          </w:r>
        </w:p>
      </w:docPartBody>
    </w:docPart>
    <w:docPart>
      <w:docPartPr>
        <w:name w:val="8AFBF2FD634F4FB5A7E012C54A2808EF"/>
        <w:category>
          <w:name w:val="常规"/>
          <w:gallery w:val="placeholder"/>
        </w:category>
        <w:types>
          <w:type w:val="bbPlcHdr"/>
        </w:types>
        <w:behaviors>
          <w:behavior w:val="content"/>
        </w:behaviors>
        <w:guid w:val="{38A0CEBA-7FE8-4C7D-BABA-9EC6B2BC51F5}"/>
      </w:docPartPr>
      <w:docPartBody>
        <w:p w:rsidR="005E5A3A" w:rsidRDefault="005E5A3A">
          <w:pPr>
            <w:pStyle w:val="8AFBF2FD634F4FB5A7E012C54A2808EF"/>
          </w:pPr>
          <w:r>
            <w:rPr>
              <w:rStyle w:val="a3"/>
              <w:rFonts w:hint="eastAsia"/>
            </w:rPr>
            <w:t>选择一项。</w:t>
          </w:r>
        </w:p>
      </w:docPartBody>
    </w:docPart>
    <w:docPart>
      <w:docPartPr>
        <w:name w:val="738137D1DCBA4BDFB2274633116F7D66"/>
        <w:category>
          <w:name w:val="常规"/>
          <w:gallery w:val="placeholder"/>
        </w:category>
        <w:types>
          <w:type w:val="bbPlcHdr"/>
        </w:types>
        <w:behaviors>
          <w:behavior w:val="content"/>
        </w:behaviors>
        <w:guid w:val="{9FCA1C24-5439-4605-8961-0EE384C77485}"/>
      </w:docPartPr>
      <w:docPartBody>
        <w:p w:rsidR="005E5A3A" w:rsidRDefault="005E5A3A">
          <w:pPr>
            <w:pStyle w:val="738137D1DCBA4BDFB2274633116F7D66"/>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A33F5"/>
    <w:rsid w:val="00043D66"/>
    <w:rsid w:val="00064CA4"/>
    <w:rsid w:val="000B7CA0"/>
    <w:rsid w:val="000C6D07"/>
    <w:rsid w:val="0013747B"/>
    <w:rsid w:val="001575AF"/>
    <w:rsid w:val="0022135B"/>
    <w:rsid w:val="003A37F6"/>
    <w:rsid w:val="003C6A45"/>
    <w:rsid w:val="004950FF"/>
    <w:rsid w:val="005E5A3A"/>
    <w:rsid w:val="00636A8B"/>
    <w:rsid w:val="00813598"/>
    <w:rsid w:val="008E347D"/>
    <w:rsid w:val="0092142C"/>
    <w:rsid w:val="00966977"/>
    <w:rsid w:val="009A33F5"/>
    <w:rsid w:val="009F487A"/>
    <w:rsid w:val="00AC4B4D"/>
    <w:rsid w:val="00B16881"/>
    <w:rsid w:val="00C1627D"/>
    <w:rsid w:val="00CF2767"/>
    <w:rsid w:val="00D05882"/>
    <w:rsid w:val="00DA2AD3"/>
    <w:rsid w:val="00F23130"/>
    <w:rsid w:val="00F34552"/>
    <w:rsid w:val="00FB75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5A3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5E5A3A"/>
    <w:rPr>
      <w:color w:val="808080"/>
    </w:rPr>
  </w:style>
  <w:style w:type="paragraph" w:customStyle="1" w:styleId="A98C9038BD47471EB14695223A1B4BD9">
    <w:name w:val="A98C9038BD47471EB14695223A1B4BD9"/>
    <w:rsid w:val="005E5A3A"/>
    <w:pPr>
      <w:widowControl w:val="0"/>
      <w:jc w:val="both"/>
    </w:pPr>
    <w:rPr>
      <w:kern w:val="2"/>
      <w:sz w:val="21"/>
      <w:szCs w:val="22"/>
    </w:rPr>
  </w:style>
  <w:style w:type="paragraph" w:customStyle="1" w:styleId="57BC0D3AC9FA4F05A4DA4BFE6EE77B0E">
    <w:name w:val="57BC0D3AC9FA4F05A4DA4BFE6EE77B0E"/>
    <w:rsid w:val="005E5A3A"/>
    <w:pPr>
      <w:widowControl w:val="0"/>
      <w:jc w:val="both"/>
    </w:pPr>
    <w:rPr>
      <w:kern w:val="2"/>
      <w:sz w:val="21"/>
      <w:szCs w:val="22"/>
    </w:rPr>
  </w:style>
  <w:style w:type="paragraph" w:customStyle="1" w:styleId="D980E133ED9741DE83C53F41A6C6BD52">
    <w:name w:val="D980E133ED9741DE83C53F41A6C6BD52"/>
    <w:rsid w:val="005E5A3A"/>
    <w:pPr>
      <w:widowControl w:val="0"/>
      <w:jc w:val="both"/>
    </w:pPr>
    <w:rPr>
      <w:kern w:val="2"/>
      <w:sz w:val="21"/>
      <w:szCs w:val="22"/>
    </w:rPr>
  </w:style>
  <w:style w:type="paragraph" w:customStyle="1" w:styleId="8AFBF2FD634F4FB5A7E012C54A2808EF">
    <w:name w:val="8AFBF2FD634F4FB5A7E012C54A2808EF"/>
    <w:rsid w:val="005E5A3A"/>
    <w:pPr>
      <w:widowControl w:val="0"/>
      <w:jc w:val="both"/>
    </w:pPr>
    <w:rPr>
      <w:kern w:val="2"/>
      <w:sz w:val="21"/>
      <w:szCs w:val="22"/>
    </w:rPr>
  </w:style>
  <w:style w:type="paragraph" w:customStyle="1" w:styleId="738137D1DCBA4BDFB2274633116F7D66">
    <w:name w:val="738137D1DCBA4BDFB2274633116F7D66"/>
    <w:rsid w:val="005E5A3A"/>
    <w:pPr>
      <w:widowControl w:val="0"/>
      <w:jc w:val="both"/>
    </w:pPr>
    <w:rPr>
      <w:kern w:val="2"/>
      <w:sz w:val="21"/>
      <w:szCs w:val="22"/>
    </w:rPr>
  </w:style>
  <w:style w:type="paragraph" w:customStyle="1" w:styleId="387531E168794F8D9969AAE4A471452B">
    <w:name w:val="387531E168794F8D9969AAE4A471452B"/>
    <w:qFormat/>
    <w:rsid w:val="005E5A3A"/>
    <w:pPr>
      <w:widowControl w:val="0"/>
      <w:jc w:val="both"/>
    </w:pPr>
    <w:rPr>
      <w:kern w:val="2"/>
      <w:sz w:val="21"/>
      <w:szCs w:val="22"/>
    </w:rPr>
  </w:style>
  <w:style w:type="paragraph" w:customStyle="1" w:styleId="D69F507EDF164D7992A68DA40715F2D8">
    <w:name w:val="D69F507EDF164D7992A68DA40715F2D8"/>
    <w:qFormat/>
    <w:rsid w:val="005E5A3A"/>
    <w:pPr>
      <w:widowControl w:val="0"/>
      <w:jc w:val="both"/>
    </w:pPr>
    <w:rPr>
      <w:kern w:val="2"/>
      <w:sz w:val="21"/>
      <w:szCs w:val="22"/>
    </w:rPr>
  </w:style>
  <w:style w:type="paragraph" w:customStyle="1" w:styleId="FA5C9973685E417DBBD7E042A33F210D">
    <w:name w:val="FA5C9973685E417DBBD7E042A33F210D"/>
    <w:rsid w:val="005E5A3A"/>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49" textRotate="1"/>
    <customShpInfo spid="_x0000_s2050" textRotate="1"/>
    <customShpInfo spid="_x0000_s2055" textRotate="1"/>
    <customShpInfo spid="_x0000_s2056" textRotate="1"/>
    <customShpInfo spid="_x0000_s2057" textRotate="1"/>
    <customShpInfo spid="_x0000_s2058" textRotate="1"/>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1BBB07-AD23-4548-AA0A-857190F37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251</TotalTime>
  <Pages>10</Pages>
  <Words>938</Words>
  <Characters>5350</Characters>
  <Application>Microsoft Office Word</Application>
  <DocSecurity>0</DocSecurity>
  <Lines>44</Lines>
  <Paragraphs>12</Paragraphs>
  <ScaleCrop>false</ScaleCrop>
  <Company>PCMI</Company>
  <LinksUpToDate>false</LinksUpToDate>
  <CharactersWithSpaces>6276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lenovo-z</dc:creator>
  <dc:description>&lt;config cover="true" show_menu="true" version="1.0.0" doctype="SDKXY"&gt;_x000d_
&lt;/config&gt;</dc:description>
  <cp:lastModifiedBy>USER</cp:lastModifiedBy>
  <cp:revision>43</cp:revision>
  <cp:lastPrinted>2021-02-02T08:22:00Z</cp:lastPrinted>
  <dcterms:created xsi:type="dcterms:W3CDTF">2021-10-23T13:55:00Z</dcterms:created>
  <dcterms:modified xsi:type="dcterms:W3CDTF">2021-11-18T07:11:00Z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2052-11.1.0.10314</vt:lpwstr>
  </property>
</Properties>
</file>