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313B84"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bookmarkStart w:id="1" w:name="_GoBack"/>
            <w:bookmarkEnd w:id="1"/>
            <w:r w:rsidR="00CE2DBC">
              <w:rPr>
                <w:rFonts w:ascii="黑体" w:eastAsia="黑体" w:hAnsi="黑体" w:hint="eastAsia"/>
                <w:sz w:val="21"/>
                <w:szCs w:val="21"/>
              </w:rPr>
              <w:t>65.020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0F4050" w:rsidTr="008A173B">
              <w:trPr>
                <w:trHeight w:hRule="exact" w:val="1021"/>
              </w:trPr>
              <w:tc>
                <w:tcPr>
                  <w:tcW w:w="9242" w:type="dxa"/>
                  <w:vAlign w:val="center"/>
                </w:tcPr>
                <w:p w:rsidR="000F4050" w:rsidRDefault="007B6032" w:rsidP="007C32F9">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313B84">
                    <w:fldChar w:fldCharType="begin">
                      <w:ffData>
                        <w:name w:val="c1"/>
                        <w:enabled/>
                        <w:calcOnExit w:val="0"/>
                        <w:textInput>
                          <w:maxLength w:val="7"/>
                        </w:textInput>
                      </w:ffData>
                    </w:fldChar>
                  </w:r>
                  <w:bookmarkStart w:id="2" w:name="c1"/>
                  <w:r w:rsidR="009C3257">
                    <w:instrText xml:space="preserve"> FORMTEXT </w:instrText>
                  </w:r>
                  <w:r w:rsidR="00313B84">
                    <w:fldChar w:fldCharType="separate"/>
                  </w:r>
                  <w:r w:rsidR="00882211" w:rsidRPr="00882211">
                    <w:t>GXAS</w:t>
                  </w:r>
                  <w:r w:rsidR="00313B84">
                    <w:fldChar w:fldCharType="end"/>
                  </w:r>
                  <w:bookmarkEnd w:id="2"/>
                </w:p>
              </w:tc>
            </w:tr>
          </w:tbl>
          <w:p w:rsidR="00FB231D" w:rsidRPr="00672BFD" w:rsidRDefault="00313B84"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3"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CE2DBC">
              <w:rPr>
                <w:rFonts w:ascii="黑体" w:eastAsia="黑体" w:hAnsi="黑体" w:hint="eastAsia"/>
                <w:sz w:val="21"/>
                <w:szCs w:val="21"/>
              </w:rPr>
              <w:t>60/79</w:t>
            </w:r>
            <w:r w:rsidRPr="00672BFD">
              <w:rPr>
                <w:rFonts w:ascii="黑体" w:eastAsia="黑体" w:hAnsi="黑体"/>
                <w:sz w:val="21"/>
                <w:szCs w:val="21"/>
              </w:rPr>
              <w:fldChar w:fldCharType="end"/>
            </w:r>
            <w:bookmarkEnd w:id="3"/>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4"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4"/>
    <w:p w:rsidR="00AA456B" w:rsidRPr="00A952D7" w:rsidRDefault="00AE2A69" w:rsidP="00A952D7">
      <w:pPr>
        <w:pStyle w:val="afffffffffc"/>
        <w:framePr w:wrap="auto"/>
      </w:pPr>
      <w:r>
        <w:t>T/</w:t>
      </w:r>
      <w:r w:rsidR="00313B84">
        <w:fldChar w:fldCharType="begin">
          <w:ffData>
            <w:name w:val="文字1"/>
            <w:enabled/>
            <w:calcOnExit w:val="0"/>
            <w:textInput>
              <w:default w:val="XXX"/>
            </w:textInput>
          </w:ffData>
        </w:fldChar>
      </w:r>
      <w:bookmarkStart w:id="5" w:name="文字1"/>
      <w:r w:rsidR="00EB31ED">
        <w:instrText xml:space="preserve"> FORMTEXT </w:instrText>
      </w:r>
      <w:r w:rsidR="00313B84">
        <w:fldChar w:fldCharType="separate"/>
      </w:r>
      <w:r w:rsidR="00882211">
        <w:rPr>
          <w:rFonts w:hint="eastAsia"/>
        </w:rPr>
        <w:t>GXAS</w:t>
      </w:r>
      <w:r w:rsidR="00313B84">
        <w:fldChar w:fldCharType="end"/>
      </w:r>
      <w:bookmarkEnd w:id="5"/>
      <w:r w:rsidR="00634D9E">
        <w:t xml:space="preserve"> </w:t>
      </w:r>
      <w:r w:rsidR="00313B84">
        <w:fldChar w:fldCharType="begin">
          <w:ffData>
            <w:name w:val="NSTD_CODE_F"/>
            <w:enabled/>
            <w:calcOnExit w:val="0"/>
            <w:textInput>
              <w:default w:val="XXXX"/>
            </w:textInput>
          </w:ffData>
        </w:fldChar>
      </w:r>
      <w:bookmarkStart w:id="6" w:name="NSTD_CODE_F"/>
      <w:r w:rsidR="00EB31ED">
        <w:instrText xml:space="preserve"> FORMTEXT </w:instrText>
      </w:r>
      <w:r w:rsidR="00313B84">
        <w:fldChar w:fldCharType="separate"/>
      </w:r>
      <w:r w:rsidR="00EB31ED">
        <w:t>XXXX</w:t>
      </w:r>
      <w:r w:rsidR="00313B84">
        <w:fldChar w:fldCharType="end"/>
      </w:r>
      <w:bookmarkEnd w:id="6"/>
      <w:r w:rsidR="004644A6" w:rsidRPr="004644A6">
        <w:rPr>
          <w:rFonts w:hAnsi="黑体"/>
        </w:rPr>
        <w:t>—</w:t>
      </w:r>
      <w:r w:rsidR="00313B84">
        <w:fldChar w:fldCharType="begin">
          <w:ffData>
            <w:name w:val="NSTD_CODE_B"/>
            <w:enabled/>
            <w:calcOnExit w:val="0"/>
            <w:textInput>
              <w:default w:val="XXXX"/>
            </w:textInput>
          </w:ffData>
        </w:fldChar>
      </w:r>
      <w:bookmarkStart w:id="7" w:name="NSTD_CODE_B"/>
      <w:r w:rsidR="00087A77">
        <w:instrText xml:space="preserve"> FORMTEXT </w:instrText>
      </w:r>
      <w:r w:rsidR="00313B84">
        <w:fldChar w:fldCharType="separate"/>
      </w:r>
      <w:r w:rsidR="00087A77">
        <w:t>XXXX</w:t>
      </w:r>
      <w:r w:rsidR="00313B84">
        <w:fldChar w:fldCharType="end"/>
      </w:r>
      <w:bookmarkEnd w:id="7"/>
    </w:p>
    <w:p w:rsidR="00E846C8" w:rsidRPr="001E4882" w:rsidRDefault="00313B84"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313B84"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313B84"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562308">
        <w:instrText xml:space="preserve"> FORMTEXT </w:instrText>
      </w:r>
      <w:r>
        <w:fldChar w:fldCharType="separate"/>
      </w:r>
      <w:r w:rsidR="007C32F9">
        <w:t>绿化植物废弃物资源化处理技术规程</w:t>
      </w:r>
      <w:r>
        <w:fldChar w:fldCharType="end"/>
      </w:r>
      <w:bookmarkEnd w:id="9"/>
    </w:p>
    <w:p w:rsidR="00815419" w:rsidRPr="00815419" w:rsidRDefault="00815419" w:rsidP="00324EDD">
      <w:pPr>
        <w:framePr w:w="9639" w:h="6974" w:hRule="exact" w:wrap="around" w:vAnchor="page" w:hAnchor="page" w:x="1419" w:y="6408" w:anchorLock="1"/>
        <w:ind w:left="-1418"/>
      </w:pPr>
    </w:p>
    <w:p w:rsidR="00CE2DBC" w:rsidRPr="00CE2DBC" w:rsidRDefault="00CE2DBC" w:rsidP="00CE2DBC">
      <w:pPr>
        <w:pStyle w:val="affffffe"/>
        <w:framePr w:w="9639" w:h="6974" w:hRule="exact" w:wrap="around" w:vAnchor="page" w:hAnchor="page" w:x="1419" w:y="6408" w:anchorLock="1"/>
        <w:textAlignment w:val="bottom"/>
        <w:rPr>
          <w:rFonts w:ascii="黑体" w:eastAsia="黑体" w:hAnsi="黑体"/>
          <w:noProof/>
          <w:szCs w:val="28"/>
        </w:rPr>
      </w:pPr>
      <w:bookmarkStart w:id="10" w:name="ESTD_NAME"/>
      <w:bookmarkEnd w:id="10"/>
      <w:r w:rsidRPr="00CE2DBC">
        <w:rPr>
          <w:rFonts w:ascii="黑体" w:eastAsia="黑体" w:hAnsi="黑体" w:hint="eastAsia"/>
          <w:noProof/>
          <w:szCs w:val="28"/>
        </w:rPr>
        <w:t>Technical regulation of resourceful treatment for greenery waste</w:t>
      </w:r>
    </w:p>
    <w:p w:rsidR="00755402" w:rsidRPr="00CE2DBC" w:rsidRDefault="00755402" w:rsidP="00463B77">
      <w:pPr>
        <w:pStyle w:val="affffffe"/>
        <w:framePr w:w="9639" w:h="6974" w:hRule="exact" w:wrap="around" w:vAnchor="page" w:hAnchor="page" w:x="1419" w:y="6408" w:anchorLock="1"/>
        <w:textAlignment w:val="bottom"/>
        <w:rPr>
          <w:rFonts w:eastAsia="黑体"/>
          <w:noProof/>
          <w:szCs w:val="28"/>
        </w:rPr>
      </w:pPr>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313B84"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rsidR="0036429C" w:rsidRDefault="00313B84"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313B84" w:rsidP="007C32F9">
      <w:pPr>
        <w:pStyle w:val="affffffe"/>
        <w:framePr w:w="9639" w:h="6974" w:hRule="exact" w:wrap="around" w:vAnchor="page" w:hAnchor="page" w:x="1419" w:y="6408" w:anchorLock="1"/>
        <w:spacing w:beforeLines="300" w:afterLines="30"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008620FC" w:rsidRPr="00A6537A">
        <w:rPr>
          <w:b/>
          <w:noProof/>
          <w:sz w:val="21"/>
          <w:szCs w:val="28"/>
        </w:rPr>
        <w:instrText xml:space="preserve"> FORMDROPDOWN </w:instrText>
      </w:r>
      <w:r>
        <w:rPr>
          <w:b/>
          <w:noProof/>
          <w:sz w:val="21"/>
          <w:szCs w:val="28"/>
        </w:rPr>
      </w:r>
      <w:r>
        <w:rPr>
          <w:b/>
          <w:noProof/>
          <w:sz w:val="21"/>
          <w:szCs w:val="28"/>
        </w:rPr>
        <w:fldChar w:fldCharType="separate"/>
      </w:r>
      <w:r w:rsidRPr="00A6537A">
        <w:rPr>
          <w:b/>
          <w:noProof/>
          <w:sz w:val="21"/>
          <w:szCs w:val="28"/>
        </w:rPr>
        <w:fldChar w:fldCharType="end"/>
      </w:r>
      <w:bookmarkEnd w:id="13"/>
    </w:p>
    <w:p w:rsidR="00CD50A1" w:rsidRDefault="00313B84"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Pr>
          <w:rFonts w:hint="eastAsia"/>
        </w:rPr>
        <w:t>发布</w:t>
      </w:r>
    </w:p>
    <w:p w:rsidR="00CD50A1" w:rsidRDefault="00313B84"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9"/>
      <w:r w:rsidR="00CD50A1">
        <w:rPr>
          <w:rFonts w:hint="eastAsia"/>
        </w:rPr>
        <w:t>实施</w:t>
      </w:r>
    </w:p>
    <w:p w:rsidR="007B7453" w:rsidRPr="004C7E8B" w:rsidRDefault="00313B84"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882211">
        <w:rPr>
          <w:rFonts w:hAnsi="黑体" w:hint="eastAsia"/>
          <w:w w:val="100"/>
          <w:sz w:val="28"/>
        </w:rPr>
        <w:t>广西标准化协会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313B84" w:rsidP="00A02BAE">
      <w:pPr>
        <w:rPr>
          <w:rFonts w:ascii="宋体" w:hAnsi="宋体"/>
          <w:sz w:val="28"/>
          <w:szCs w:val="28"/>
        </w:rPr>
        <w:sectPr w:rsidR="00A02BAE" w:rsidRPr="00CD50A1" w:rsidSect="009908A3">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33517D" w:rsidRDefault="0033517D" w:rsidP="0033517D">
      <w:pPr>
        <w:pStyle w:val="afffffc"/>
        <w:spacing w:after="360"/>
      </w:pPr>
      <w:bookmarkStart w:id="21" w:name="BookMark1"/>
      <w:r w:rsidRPr="0033517D">
        <w:rPr>
          <w:spacing w:val="320"/>
        </w:rPr>
        <w:lastRenderedPageBreak/>
        <w:t>目</w:t>
      </w:r>
      <w:r>
        <w:t>次</w:t>
      </w:r>
    </w:p>
    <w:p w:rsidR="0033517D" w:rsidRPr="0033517D" w:rsidRDefault="00313B84">
      <w:pPr>
        <w:pStyle w:val="10"/>
        <w:tabs>
          <w:tab w:val="right" w:leader="dot" w:pos="9344"/>
        </w:tabs>
        <w:rPr>
          <w:rFonts w:asciiTheme="minorHAnsi" w:eastAsiaTheme="minorEastAsia" w:hAnsiTheme="minorHAnsi" w:cstheme="minorBidi"/>
          <w:noProof/>
          <w:szCs w:val="22"/>
        </w:rPr>
      </w:pPr>
      <w:r w:rsidRPr="00313B84">
        <w:fldChar w:fldCharType="begin"/>
      </w:r>
      <w:r w:rsidR="0033517D" w:rsidRPr="0033517D">
        <w:instrText xml:space="preserve"> TOC \o "1-1" \h \t "标准文件_一级条标题,2,标准文件_附录一级条标题,2," </w:instrText>
      </w:r>
      <w:r w:rsidRPr="00313B84">
        <w:fldChar w:fldCharType="separate"/>
      </w:r>
      <w:hyperlink w:anchor="_Toc103935639" w:history="1">
        <w:r w:rsidR="0033517D" w:rsidRPr="0033517D">
          <w:rPr>
            <w:rStyle w:val="affffff7"/>
            <w:noProof/>
          </w:rPr>
          <w:t>1</w:t>
        </w:r>
        <w:r w:rsidR="0033517D">
          <w:rPr>
            <w:rStyle w:val="affffff7"/>
            <w:noProof/>
          </w:rPr>
          <w:t xml:space="preserve"> </w:t>
        </w:r>
        <w:r w:rsidR="0033517D" w:rsidRPr="0033517D">
          <w:rPr>
            <w:rStyle w:val="affffff7"/>
            <w:rFonts w:hint="eastAsia"/>
            <w:noProof/>
          </w:rPr>
          <w:t xml:space="preserve"> 范围</w:t>
        </w:r>
        <w:r w:rsidR="0033517D" w:rsidRPr="0033517D">
          <w:rPr>
            <w:noProof/>
          </w:rPr>
          <w:tab/>
        </w:r>
        <w:r w:rsidRPr="0033517D">
          <w:rPr>
            <w:noProof/>
          </w:rPr>
          <w:fldChar w:fldCharType="begin"/>
        </w:r>
        <w:r w:rsidR="0033517D" w:rsidRPr="0033517D">
          <w:rPr>
            <w:noProof/>
          </w:rPr>
          <w:instrText xml:space="preserve"> PAGEREF _Toc103935639 \h </w:instrText>
        </w:r>
        <w:r w:rsidRPr="0033517D">
          <w:rPr>
            <w:noProof/>
          </w:rPr>
        </w:r>
        <w:r w:rsidRPr="0033517D">
          <w:rPr>
            <w:noProof/>
          </w:rPr>
          <w:fldChar w:fldCharType="separate"/>
        </w:r>
        <w:r w:rsidR="0033517D" w:rsidRPr="0033517D">
          <w:rPr>
            <w:noProof/>
          </w:rPr>
          <w:t>1</w:t>
        </w:r>
        <w:r w:rsidRPr="0033517D">
          <w:rPr>
            <w:noProof/>
          </w:rPr>
          <w:fldChar w:fldCharType="end"/>
        </w:r>
      </w:hyperlink>
    </w:p>
    <w:p w:rsidR="0033517D" w:rsidRPr="0033517D" w:rsidRDefault="00313B84">
      <w:pPr>
        <w:pStyle w:val="10"/>
        <w:tabs>
          <w:tab w:val="right" w:leader="dot" w:pos="9344"/>
        </w:tabs>
        <w:rPr>
          <w:rFonts w:asciiTheme="minorHAnsi" w:eastAsiaTheme="minorEastAsia" w:hAnsiTheme="minorHAnsi" w:cstheme="minorBidi"/>
          <w:noProof/>
          <w:szCs w:val="22"/>
        </w:rPr>
      </w:pPr>
      <w:hyperlink w:anchor="_Toc103935640" w:history="1">
        <w:r w:rsidR="0033517D" w:rsidRPr="0033517D">
          <w:rPr>
            <w:rStyle w:val="affffff7"/>
            <w:noProof/>
          </w:rPr>
          <w:t>2</w:t>
        </w:r>
        <w:r w:rsidR="0033517D">
          <w:rPr>
            <w:rStyle w:val="affffff7"/>
            <w:noProof/>
          </w:rPr>
          <w:t xml:space="preserve"> </w:t>
        </w:r>
        <w:r w:rsidR="0033517D" w:rsidRPr="0033517D">
          <w:rPr>
            <w:rStyle w:val="affffff7"/>
            <w:rFonts w:hint="eastAsia"/>
            <w:noProof/>
          </w:rPr>
          <w:t xml:space="preserve"> 规范性引用文件</w:t>
        </w:r>
        <w:r w:rsidR="0033517D" w:rsidRPr="0033517D">
          <w:rPr>
            <w:noProof/>
          </w:rPr>
          <w:tab/>
        </w:r>
        <w:r w:rsidRPr="0033517D">
          <w:rPr>
            <w:noProof/>
          </w:rPr>
          <w:fldChar w:fldCharType="begin"/>
        </w:r>
        <w:r w:rsidR="0033517D" w:rsidRPr="0033517D">
          <w:rPr>
            <w:noProof/>
          </w:rPr>
          <w:instrText xml:space="preserve"> PAGEREF _Toc103935640 \h </w:instrText>
        </w:r>
        <w:r w:rsidRPr="0033517D">
          <w:rPr>
            <w:noProof/>
          </w:rPr>
        </w:r>
        <w:r w:rsidRPr="0033517D">
          <w:rPr>
            <w:noProof/>
          </w:rPr>
          <w:fldChar w:fldCharType="separate"/>
        </w:r>
        <w:r w:rsidR="0033517D" w:rsidRPr="0033517D">
          <w:rPr>
            <w:noProof/>
          </w:rPr>
          <w:t>1</w:t>
        </w:r>
        <w:r w:rsidRPr="0033517D">
          <w:rPr>
            <w:noProof/>
          </w:rPr>
          <w:fldChar w:fldCharType="end"/>
        </w:r>
      </w:hyperlink>
    </w:p>
    <w:p w:rsidR="0033517D" w:rsidRPr="0033517D" w:rsidRDefault="00313B84">
      <w:pPr>
        <w:pStyle w:val="10"/>
        <w:tabs>
          <w:tab w:val="right" w:leader="dot" w:pos="9344"/>
        </w:tabs>
        <w:rPr>
          <w:rFonts w:asciiTheme="minorHAnsi" w:eastAsiaTheme="minorEastAsia" w:hAnsiTheme="minorHAnsi" w:cstheme="minorBidi"/>
          <w:noProof/>
          <w:szCs w:val="22"/>
        </w:rPr>
      </w:pPr>
      <w:hyperlink w:anchor="_Toc103935641" w:history="1">
        <w:r w:rsidR="0033517D" w:rsidRPr="0033517D">
          <w:rPr>
            <w:rStyle w:val="affffff7"/>
            <w:noProof/>
          </w:rPr>
          <w:t>3</w:t>
        </w:r>
        <w:r w:rsidR="0033517D">
          <w:rPr>
            <w:rStyle w:val="affffff7"/>
            <w:noProof/>
          </w:rPr>
          <w:t xml:space="preserve"> </w:t>
        </w:r>
        <w:r w:rsidR="0033517D" w:rsidRPr="0033517D">
          <w:rPr>
            <w:rStyle w:val="affffff7"/>
            <w:rFonts w:hint="eastAsia"/>
            <w:noProof/>
          </w:rPr>
          <w:t xml:space="preserve"> 术语和定义</w:t>
        </w:r>
        <w:r w:rsidR="0033517D" w:rsidRPr="0033517D">
          <w:rPr>
            <w:noProof/>
          </w:rPr>
          <w:tab/>
        </w:r>
        <w:r w:rsidRPr="0033517D">
          <w:rPr>
            <w:noProof/>
          </w:rPr>
          <w:fldChar w:fldCharType="begin"/>
        </w:r>
        <w:r w:rsidR="0033517D" w:rsidRPr="0033517D">
          <w:rPr>
            <w:noProof/>
          </w:rPr>
          <w:instrText xml:space="preserve"> PAGEREF _Toc103935641 \h </w:instrText>
        </w:r>
        <w:r w:rsidRPr="0033517D">
          <w:rPr>
            <w:noProof/>
          </w:rPr>
        </w:r>
        <w:r w:rsidRPr="0033517D">
          <w:rPr>
            <w:noProof/>
          </w:rPr>
          <w:fldChar w:fldCharType="separate"/>
        </w:r>
        <w:r w:rsidR="0033517D" w:rsidRPr="0033517D">
          <w:rPr>
            <w:noProof/>
          </w:rPr>
          <w:t>1</w:t>
        </w:r>
        <w:r w:rsidRPr="0033517D">
          <w:rPr>
            <w:noProof/>
          </w:rPr>
          <w:fldChar w:fldCharType="end"/>
        </w:r>
      </w:hyperlink>
    </w:p>
    <w:p w:rsidR="0033517D" w:rsidRPr="0033517D" w:rsidRDefault="00313B84">
      <w:pPr>
        <w:pStyle w:val="10"/>
        <w:tabs>
          <w:tab w:val="right" w:leader="dot" w:pos="9344"/>
        </w:tabs>
        <w:rPr>
          <w:rFonts w:asciiTheme="minorHAnsi" w:eastAsiaTheme="minorEastAsia" w:hAnsiTheme="minorHAnsi" w:cstheme="minorBidi"/>
          <w:noProof/>
          <w:szCs w:val="22"/>
        </w:rPr>
      </w:pPr>
      <w:hyperlink w:anchor="_Toc103935642" w:history="1">
        <w:r w:rsidR="0033517D" w:rsidRPr="0033517D">
          <w:rPr>
            <w:rStyle w:val="affffff7"/>
            <w:noProof/>
          </w:rPr>
          <w:t>4</w:t>
        </w:r>
        <w:r w:rsidR="0033517D">
          <w:rPr>
            <w:rStyle w:val="affffff7"/>
            <w:noProof/>
          </w:rPr>
          <w:t xml:space="preserve"> </w:t>
        </w:r>
        <w:r w:rsidR="0033517D" w:rsidRPr="0033517D">
          <w:rPr>
            <w:rStyle w:val="affffff7"/>
            <w:rFonts w:hint="eastAsia"/>
            <w:noProof/>
          </w:rPr>
          <w:t xml:space="preserve"> 基本原则</w:t>
        </w:r>
        <w:r w:rsidR="0033517D" w:rsidRPr="0033517D">
          <w:rPr>
            <w:noProof/>
          </w:rPr>
          <w:tab/>
        </w:r>
        <w:r w:rsidRPr="0033517D">
          <w:rPr>
            <w:noProof/>
          </w:rPr>
          <w:fldChar w:fldCharType="begin"/>
        </w:r>
        <w:r w:rsidR="0033517D" w:rsidRPr="0033517D">
          <w:rPr>
            <w:noProof/>
          </w:rPr>
          <w:instrText xml:space="preserve"> PAGEREF _Toc103935642 \h </w:instrText>
        </w:r>
        <w:r w:rsidRPr="0033517D">
          <w:rPr>
            <w:noProof/>
          </w:rPr>
        </w:r>
        <w:r w:rsidRPr="0033517D">
          <w:rPr>
            <w:noProof/>
          </w:rPr>
          <w:fldChar w:fldCharType="separate"/>
        </w:r>
        <w:r w:rsidR="0033517D" w:rsidRPr="0033517D">
          <w:rPr>
            <w:noProof/>
          </w:rPr>
          <w:t>1</w:t>
        </w:r>
        <w:r w:rsidRPr="0033517D">
          <w:rPr>
            <w:noProof/>
          </w:rPr>
          <w:fldChar w:fldCharType="end"/>
        </w:r>
      </w:hyperlink>
    </w:p>
    <w:p w:rsidR="0033517D" w:rsidRPr="0033517D" w:rsidRDefault="00313B84">
      <w:pPr>
        <w:pStyle w:val="10"/>
        <w:tabs>
          <w:tab w:val="right" w:leader="dot" w:pos="9344"/>
        </w:tabs>
        <w:rPr>
          <w:rFonts w:asciiTheme="minorHAnsi" w:eastAsiaTheme="minorEastAsia" w:hAnsiTheme="minorHAnsi" w:cstheme="minorBidi"/>
          <w:noProof/>
          <w:szCs w:val="22"/>
        </w:rPr>
      </w:pPr>
      <w:hyperlink w:anchor="_Toc103935643" w:history="1">
        <w:r w:rsidR="0033517D" w:rsidRPr="0033517D">
          <w:rPr>
            <w:rStyle w:val="affffff7"/>
            <w:noProof/>
          </w:rPr>
          <w:t>5</w:t>
        </w:r>
        <w:r w:rsidR="0033517D">
          <w:rPr>
            <w:rStyle w:val="affffff7"/>
            <w:noProof/>
          </w:rPr>
          <w:t xml:space="preserve"> </w:t>
        </w:r>
        <w:r w:rsidR="0033517D" w:rsidRPr="0033517D">
          <w:rPr>
            <w:rStyle w:val="affffff7"/>
            <w:rFonts w:hint="eastAsia"/>
            <w:noProof/>
          </w:rPr>
          <w:t xml:space="preserve"> 处理站点</w:t>
        </w:r>
        <w:r w:rsidR="0033517D" w:rsidRPr="0033517D">
          <w:rPr>
            <w:noProof/>
          </w:rPr>
          <w:tab/>
        </w:r>
        <w:r w:rsidRPr="0033517D">
          <w:rPr>
            <w:noProof/>
          </w:rPr>
          <w:fldChar w:fldCharType="begin"/>
        </w:r>
        <w:r w:rsidR="0033517D" w:rsidRPr="0033517D">
          <w:rPr>
            <w:noProof/>
          </w:rPr>
          <w:instrText xml:space="preserve"> PAGEREF _Toc103935643 \h </w:instrText>
        </w:r>
        <w:r w:rsidRPr="0033517D">
          <w:rPr>
            <w:noProof/>
          </w:rPr>
        </w:r>
        <w:r w:rsidRPr="0033517D">
          <w:rPr>
            <w:noProof/>
          </w:rPr>
          <w:fldChar w:fldCharType="separate"/>
        </w:r>
        <w:r w:rsidR="0033517D" w:rsidRPr="0033517D">
          <w:rPr>
            <w:noProof/>
          </w:rPr>
          <w:t>1</w:t>
        </w:r>
        <w:r w:rsidRPr="0033517D">
          <w:rPr>
            <w:noProof/>
          </w:rPr>
          <w:fldChar w:fldCharType="end"/>
        </w:r>
      </w:hyperlink>
    </w:p>
    <w:p w:rsidR="0033517D" w:rsidRPr="0033517D" w:rsidRDefault="00313B84">
      <w:pPr>
        <w:pStyle w:val="10"/>
        <w:tabs>
          <w:tab w:val="right" w:leader="dot" w:pos="9344"/>
        </w:tabs>
        <w:rPr>
          <w:rFonts w:asciiTheme="minorHAnsi" w:eastAsiaTheme="minorEastAsia" w:hAnsiTheme="minorHAnsi" w:cstheme="minorBidi"/>
          <w:noProof/>
          <w:szCs w:val="22"/>
        </w:rPr>
      </w:pPr>
      <w:hyperlink w:anchor="_Toc103935644" w:history="1">
        <w:r w:rsidR="0033517D" w:rsidRPr="0033517D">
          <w:rPr>
            <w:rStyle w:val="affffff7"/>
            <w:noProof/>
          </w:rPr>
          <w:t>6</w:t>
        </w:r>
        <w:r w:rsidR="0033517D">
          <w:rPr>
            <w:rStyle w:val="affffff7"/>
            <w:noProof/>
          </w:rPr>
          <w:t xml:space="preserve"> </w:t>
        </w:r>
        <w:r w:rsidR="0033517D" w:rsidRPr="0033517D">
          <w:rPr>
            <w:rStyle w:val="affffff7"/>
            <w:rFonts w:hint="eastAsia"/>
            <w:noProof/>
          </w:rPr>
          <w:t xml:space="preserve"> 服务单位</w:t>
        </w:r>
        <w:r w:rsidR="0033517D" w:rsidRPr="0033517D">
          <w:rPr>
            <w:noProof/>
          </w:rPr>
          <w:tab/>
        </w:r>
        <w:r w:rsidRPr="0033517D">
          <w:rPr>
            <w:noProof/>
          </w:rPr>
          <w:fldChar w:fldCharType="begin"/>
        </w:r>
        <w:r w:rsidR="0033517D" w:rsidRPr="0033517D">
          <w:rPr>
            <w:noProof/>
          </w:rPr>
          <w:instrText xml:space="preserve"> PAGEREF _Toc103935644 \h </w:instrText>
        </w:r>
        <w:r w:rsidRPr="0033517D">
          <w:rPr>
            <w:noProof/>
          </w:rPr>
        </w:r>
        <w:r w:rsidRPr="0033517D">
          <w:rPr>
            <w:noProof/>
          </w:rPr>
          <w:fldChar w:fldCharType="separate"/>
        </w:r>
        <w:r w:rsidR="0033517D" w:rsidRPr="0033517D">
          <w:rPr>
            <w:noProof/>
          </w:rPr>
          <w:t>2</w:t>
        </w:r>
        <w:r w:rsidRPr="0033517D">
          <w:rPr>
            <w:noProof/>
          </w:rPr>
          <w:fldChar w:fldCharType="end"/>
        </w:r>
      </w:hyperlink>
    </w:p>
    <w:p w:rsidR="0033517D" w:rsidRPr="0033517D" w:rsidRDefault="00313B84">
      <w:pPr>
        <w:pStyle w:val="10"/>
        <w:tabs>
          <w:tab w:val="right" w:leader="dot" w:pos="9344"/>
        </w:tabs>
        <w:rPr>
          <w:rFonts w:asciiTheme="minorHAnsi" w:eastAsiaTheme="minorEastAsia" w:hAnsiTheme="minorHAnsi" w:cstheme="minorBidi"/>
          <w:noProof/>
          <w:szCs w:val="22"/>
        </w:rPr>
      </w:pPr>
      <w:hyperlink w:anchor="_Toc103935645" w:history="1">
        <w:r w:rsidR="0033517D" w:rsidRPr="0033517D">
          <w:rPr>
            <w:rStyle w:val="affffff7"/>
            <w:noProof/>
          </w:rPr>
          <w:t>7</w:t>
        </w:r>
        <w:r w:rsidR="0033517D">
          <w:rPr>
            <w:rStyle w:val="affffff7"/>
            <w:noProof/>
          </w:rPr>
          <w:t xml:space="preserve"> </w:t>
        </w:r>
        <w:r w:rsidR="0033517D" w:rsidRPr="0033517D">
          <w:rPr>
            <w:rStyle w:val="affffff7"/>
            <w:rFonts w:hint="eastAsia"/>
            <w:noProof/>
          </w:rPr>
          <w:t xml:space="preserve"> 预处理</w:t>
        </w:r>
        <w:r w:rsidR="0033517D" w:rsidRPr="0033517D">
          <w:rPr>
            <w:noProof/>
          </w:rPr>
          <w:tab/>
        </w:r>
        <w:r w:rsidRPr="0033517D">
          <w:rPr>
            <w:noProof/>
          </w:rPr>
          <w:fldChar w:fldCharType="begin"/>
        </w:r>
        <w:r w:rsidR="0033517D" w:rsidRPr="0033517D">
          <w:rPr>
            <w:noProof/>
          </w:rPr>
          <w:instrText xml:space="preserve"> PAGEREF _Toc103935645 \h </w:instrText>
        </w:r>
        <w:r w:rsidRPr="0033517D">
          <w:rPr>
            <w:noProof/>
          </w:rPr>
        </w:r>
        <w:r w:rsidRPr="0033517D">
          <w:rPr>
            <w:noProof/>
          </w:rPr>
          <w:fldChar w:fldCharType="separate"/>
        </w:r>
        <w:r w:rsidR="0033517D" w:rsidRPr="0033517D">
          <w:rPr>
            <w:noProof/>
          </w:rPr>
          <w:t>2</w:t>
        </w:r>
        <w:r w:rsidRPr="0033517D">
          <w:rPr>
            <w:noProof/>
          </w:rPr>
          <w:fldChar w:fldCharType="end"/>
        </w:r>
      </w:hyperlink>
    </w:p>
    <w:p w:rsidR="0033517D" w:rsidRPr="0033517D" w:rsidRDefault="00313B84">
      <w:pPr>
        <w:pStyle w:val="10"/>
        <w:tabs>
          <w:tab w:val="right" w:leader="dot" w:pos="9344"/>
        </w:tabs>
        <w:rPr>
          <w:rFonts w:asciiTheme="minorHAnsi" w:eastAsiaTheme="minorEastAsia" w:hAnsiTheme="minorHAnsi" w:cstheme="minorBidi"/>
          <w:noProof/>
          <w:szCs w:val="22"/>
        </w:rPr>
      </w:pPr>
      <w:hyperlink w:anchor="_Toc103935646" w:history="1">
        <w:r w:rsidR="0033517D" w:rsidRPr="0033517D">
          <w:rPr>
            <w:rStyle w:val="affffff7"/>
            <w:noProof/>
          </w:rPr>
          <w:t>8</w:t>
        </w:r>
        <w:r w:rsidR="0033517D">
          <w:rPr>
            <w:rStyle w:val="affffff7"/>
            <w:noProof/>
          </w:rPr>
          <w:t xml:space="preserve"> </w:t>
        </w:r>
        <w:r w:rsidR="0033517D" w:rsidRPr="0033517D">
          <w:rPr>
            <w:rStyle w:val="affffff7"/>
            <w:rFonts w:hint="eastAsia"/>
            <w:noProof/>
          </w:rPr>
          <w:t xml:space="preserve"> 收集与运输</w:t>
        </w:r>
        <w:r w:rsidR="0033517D" w:rsidRPr="0033517D">
          <w:rPr>
            <w:noProof/>
          </w:rPr>
          <w:tab/>
        </w:r>
        <w:r w:rsidRPr="0033517D">
          <w:rPr>
            <w:noProof/>
          </w:rPr>
          <w:fldChar w:fldCharType="begin"/>
        </w:r>
        <w:r w:rsidR="0033517D" w:rsidRPr="0033517D">
          <w:rPr>
            <w:noProof/>
          </w:rPr>
          <w:instrText xml:space="preserve"> PAGEREF _Toc103935646 \h </w:instrText>
        </w:r>
        <w:r w:rsidRPr="0033517D">
          <w:rPr>
            <w:noProof/>
          </w:rPr>
        </w:r>
        <w:r w:rsidRPr="0033517D">
          <w:rPr>
            <w:noProof/>
          </w:rPr>
          <w:fldChar w:fldCharType="separate"/>
        </w:r>
        <w:r w:rsidR="0033517D" w:rsidRPr="0033517D">
          <w:rPr>
            <w:noProof/>
          </w:rPr>
          <w:t>2</w:t>
        </w:r>
        <w:r w:rsidRPr="0033517D">
          <w:rPr>
            <w:noProof/>
          </w:rPr>
          <w:fldChar w:fldCharType="end"/>
        </w:r>
      </w:hyperlink>
    </w:p>
    <w:p w:rsidR="0033517D" w:rsidRPr="0033517D" w:rsidRDefault="00313B84">
      <w:pPr>
        <w:pStyle w:val="10"/>
        <w:tabs>
          <w:tab w:val="right" w:leader="dot" w:pos="9344"/>
        </w:tabs>
        <w:rPr>
          <w:rFonts w:asciiTheme="minorHAnsi" w:eastAsiaTheme="minorEastAsia" w:hAnsiTheme="minorHAnsi" w:cstheme="minorBidi"/>
          <w:noProof/>
          <w:szCs w:val="22"/>
        </w:rPr>
      </w:pPr>
      <w:hyperlink w:anchor="_Toc103935647" w:history="1">
        <w:r w:rsidR="0033517D" w:rsidRPr="0033517D">
          <w:rPr>
            <w:rStyle w:val="affffff7"/>
            <w:noProof/>
          </w:rPr>
          <w:t>9</w:t>
        </w:r>
        <w:r w:rsidR="0033517D">
          <w:rPr>
            <w:rStyle w:val="affffff7"/>
            <w:noProof/>
          </w:rPr>
          <w:t xml:space="preserve"> </w:t>
        </w:r>
        <w:r w:rsidR="0033517D" w:rsidRPr="0033517D">
          <w:rPr>
            <w:rStyle w:val="affffff7"/>
            <w:rFonts w:hint="eastAsia"/>
            <w:noProof/>
          </w:rPr>
          <w:t xml:space="preserve"> 储存</w:t>
        </w:r>
        <w:r w:rsidR="0033517D" w:rsidRPr="0033517D">
          <w:rPr>
            <w:noProof/>
          </w:rPr>
          <w:tab/>
        </w:r>
        <w:r w:rsidRPr="0033517D">
          <w:rPr>
            <w:noProof/>
          </w:rPr>
          <w:fldChar w:fldCharType="begin"/>
        </w:r>
        <w:r w:rsidR="0033517D" w:rsidRPr="0033517D">
          <w:rPr>
            <w:noProof/>
          </w:rPr>
          <w:instrText xml:space="preserve"> PAGEREF _Toc103935647 \h </w:instrText>
        </w:r>
        <w:r w:rsidRPr="0033517D">
          <w:rPr>
            <w:noProof/>
          </w:rPr>
        </w:r>
        <w:r w:rsidRPr="0033517D">
          <w:rPr>
            <w:noProof/>
          </w:rPr>
          <w:fldChar w:fldCharType="separate"/>
        </w:r>
        <w:r w:rsidR="0033517D" w:rsidRPr="0033517D">
          <w:rPr>
            <w:noProof/>
          </w:rPr>
          <w:t>2</w:t>
        </w:r>
        <w:r w:rsidRPr="0033517D">
          <w:rPr>
            <w:noProof/>
          </w:rPr>
          <w:fldChar w:fldCharType="end"/>
        </w:r>
      </w:hyperlink>
    </w:p>
    <w:p w:rsidR="0033517D" w:rsidRPr="0033517D" w:rsidRDefault="00313B84">
      <w:pPr>
        <w:pStyle w:val="10"/>
        <w:tabs>
          <w:tab w:val="right" w:leader="dot" w:pos="9344"/>
        </w:tabs>
        <w:rPr>
          <w:rFonts w:asciiTheme="minorHAnsi" w:eastAsiaTheme="minorEastAsia" w:hAnsiTheme="minorHAnsi" w:cstheme="minorBidi"/>
          <w:noProof/>
          <w:szCs w:val="22"/>
        </w:rPr>
      </w:pPr>
      <w:hyperlink w:anchor="_Toc103935648" w:history="1">
        <w:r w:rsidR="0033517D" w:rsidRPr="0033517D">
          <w:rPr>
            <w:rStyle w:val="affffff7"/>
            <w:noProof/>
          </w:rPr>
          <w:t>10</w:t>
        </w:r>
        <w:r w:rsidR="0033517D">
          <w:rPr>
            <w:rStyle w:val="affffff7"/>
            <w:noProof/>
          </w:rPr>
          <w:t xml:space="preserve"> </w:t>
        </w:r>
        <w:r w:rsidR="0033517D" w:rsidRPr="0033517D">
          <w:rPr>
            <w:rStyle w:val="affffff7"/>
            <w:rFonts w:hint="eastAsia"/>
            <w:noProof/>
          </w:rPr>
          <w:t xml:space="preserve"> 资源化处理</w:t>
        </w:r>
        <w:r w:rsidR="0033517D" w:rsidRPr="0033517D">
          <w:rPr>
            <w:noProof/>
          </w:rPr>
          <w:tab/>
        </w:r>
        <w:r w:rsidRPr="0033517D">
          <w:rPr>
            <w:noProof/>
          </w:rPr>
          <w:fldChar w:fldCharType="begin"/>
        </w:r>
        <w:r w:rsidR="0033517D" w:rsidRPr="0033517D">
          <w:rPr>
            <w:noProof/>
          </w:rPr>
          <w:instrText xml:space="preserve"> PAGEREF _Toc103935648 \h </w:instrText>
        </w:r>
        <w:r w:rsidRPr="0033517D">
          <w:rPr>
            <w:noProof/>
          </w:rPr>
        </w:r>
        <w:r w:rsidRPr="0033517D">
          <w:rPr>
            <w:noProof/>
          </w:rPr>
          <w:fldChar w:fldCharType="separate"/>
        </w:r>
        <w:r w:rsidR="0033517D" w:rsidRPr="0033517D">
          <w:rPr>
            <w:noProof/>
          </w:rPr>
          <w:t>2</w:t>
        </w:r>
        <w:r w:rsidRPr="0033517D">
          <w:rPr>
            <w:noProof/>
          </w:rPr>
          <w:fldChar w:fldCharType="end"/>
        </w:r>
      </w:hyperlink>
    </w:p>
    <w:p w:rsidR="0033517D" w:rsidRPr="0033517D" w:rsidRDefault="00313B84">
      <w:pPr>
        <w:pStyle w:val="23"/>
        <w:rPr>
          <w:rFonts w:asciiTheme="minorHAnsi" w:eastAsiaTheme="minorEastAsia" w:hAnsiTheme="minorHAnsi" w:cstheme="minorBidi"/>
          <w:noProof/>
          <w:szCs w:val="22"/>
        </w:rPr>
      </w:pPr>
      <w:hyperlink w:anchor="_Toc103935649" w:history="1">
        <w:r w:rsidR="0033517D" w:rsidRPr="0033517D">
          <w:rPr>
            <w:rStyle w:val="affffff7"/>
            <w:noProof/>
          </w:rPr>
          <w:t>10.1</w:t>
        </w:r>
        <w:r w:rsidR="0033517D">
          <w:rPr>
            <w:rStyle w:val="affffff7"/>
            <w:noProof/>
          </w:rPr>
          <w:t xml:space="preserve"> </w:t>
        </w:r>
        <w:r w:rsidR="0033517D" w:rsidRPr="0033517D">
          <w:rPr>
            <w:rStyle w:val="affffff7"/>
            <w:rFonts w:hAnsi="黑体" w:hint="eastAsia"/>
            <w:noProof/>
          </w:rPr>
          <w:t xml:space="preserve"> 堆肥</w:t>
        </w:r>
        <w:r w:rsidR="0033517D" w:rsidRPr="0033517D">
          <w:rPr>
            <w:noProof/>
          </w:rPr>
          <w:tab/>
        </w:r>
        <w:r w:rsidRPr="0033517D">
          <w:rPr>
            <w:noProof/>
          </w:rPr>
          <w:fldChar w:fldCharType="begin"/>
        </w:r>
        <w:r w:rsidR="0033517D" w:rsidRPr="0033517D">
          <w:rPr>
            <w:noProof/>
          </w:rPr>
          <w:instrText xml:space="preserve"> PAGEREF _Toc103935649 \h </w:instrText>
        </w:r>
        <w:r w:rsidRPr="0033517D">
          <w:rPr>
            <w:noProof/>
          </w:rPr>
        </w:r>
        <w:r w:rsidRPr="0033517D">
          <w:rPr>
            <w:noProof/>
          </w:rPr>
          <w:fldChar w:fldCharType="separate"/>
        </w:r>
        <w:r w:rsidR="0033517D" w:rsidRPr="0033517D">
          <w:rPr>
            <w:noProof/>
          </w:rPr>
          <w:t>3</w:t>
        </w:r>
        <w:r w:rsidRPr="0033517D">
          <w:rPr>
            <w:noProof/>
          </w:rPr>
          <w:fldChar w:fldCharType="end"/>
        </w:r>
      </w:hyperlink>
    </w:p>
    <w:p w:rsidR="0033517D" w:rsidRPr="0033517D" w:rsidRDefault="00313B84">
      <w:pPr>
        <w:pStyle w:val="23"/>
        <w:rPr>
          <w:rFonts w:asciiTheme="minorHAnsi" w:eastAsiaTheme="minorEastAsia" w:hAnsiTheme="minorHAnsi" w:cstheme="minorBidi"/>
          <w:noProof/>
          <w:szCs w:val="22"/>
        </w:rPr>
      </w:pPr>
      <w:hyperlink w:anchor="_Toc103935650" w:history="1">
        <w:r w:rsidR="0033517D" w:rsidRPr="0033517D">
          <w:rPr>
            <w:rStyle w:val="affffff7"/>
            <w:noProof/>
          </w:rPr>
          <w:t>10.2</w:t>
        </w:r>
        <w:r w:rsidR="0033517D">
          <w:rPr>
            <w:rStyle w:val="affffff7"/>
            <w:noProof/>
          </w:rPr>
          <w:t xml:space="preserve"> </w:t>
        </w:r>
        <w:r w:rsidR="0033517D" w:rsidRPr="0033517D">
          <w:rPr>
            <w:rStyle w:val="affffff7"/>
            <w:rFonts w:hAnsi="黑体" w:hint="eastAsia"/>
            <w:noProof/>
          </w:rPr>
          <w:t xml:space="preserve"> 绿化有机覆盖物</w:t>
        </w:r>
        <w:r w:rsidR="0033517D" w:rsidRPr="0033517D">
          <w:rPr>
            <w:noProof/>
          </w:rPr>
          <w:tab/>
        </w:r>
        <w:r w:rsidRPr="0033517D">
          <w:rPr>
            <w:noProof/>
          </w:rPr>
          <w:fldChar w:fldCharType="begin"/>
        </w:r>
        <w:r w:rsidR="0033517D" w:rsidRPr="0033517D">
          <w:rPr>
            <w:noProof/>
          </w:rPr>
          <w:instrText xml:space="preserve"> PAGEREF _Toc103935650 \h </w:instrText>
        </w:r>
        <w:r w:rsidRPr="0033517D">
          <w:rPr>
            <w:noProof/>
          </w:rPr>
        </w:r>
        <w:r w:rsidRPr="0033517D">
          <w:rPr>
            <w:noProof/>
          </w:rPr>
          <w:fldChar w:fldCharType="separate"/>
        </w:r>
        <w:r w:rsidR="0033517D" w:rsidRPr="0033517D">
          <w:rPr>
            <w:noProof/>
          </w:rPr>
          <w:t>3</w:t>
        </w:r>
        <w:r w:rsidRPr="0033517D">
          <w:rPr>
            <w:noProof/>
          </w:rPr>
          <w:fldChar w:fldCharType="end"/>
        </w:r>
      </w:hyperlink>
    </w:p>
    <w:p w:rsidR="0033517D" w:rsidRPr="0033517D" w:rsidRDefault="00313B84">
      <w:pPr>
        <w:pStyle w:val="23"/>
        <w:rPr>
          <w:rFonts w:asciiTheme="minorHAnsi" w:eastAsiaTheme="minorEastAsia" w:hAnsiTheme="minorHAnsi" w:cstheme="minorBidi"/>
          <w:noProof/>
          <w:szCs w:val="22"/>
        </w:rPr>
      </w:pPr>
      <w:hyperlink w:anchor="_Toc103935651" w:history="1">
        <w:r w:rsidR="0033517D" w:rsidRPr="0033517D">
          <w:rPr>
            <w:rStyle w:val="affffff7"/>
            <w:noProof/>
          </w:rPr>
          <w:t>10.3</w:t>
        </w:r>
        <w:r w:rsidR="0033517D">
          <w:rPr>
            <w:rStyle w:val="affffff7"/>
            <w:noProof/>
          </w:rPr>
          <w:t xml:space="preserve"> </w:t>
        </w:r>
        <w:r w:rsidR="0033517D" w:rsidRPr="0033517D">
          <w:rPr>
            <w:rStyle w:val="affffff7"/>
            <w:rFonts w:hAnsi="黑体" w:hint="eastAsia"/>
            <w:noProof/>
          </w:rPr>
          <w:t xml:space="preserve"> 生物质燃料</w:t>
        </w:r>
        <w:r w:rsidR="0033517D" w:rsidRPr="0033517D">
          <w:rPr>
            <w:noProof/>
          </w:rPr>
          <w:tab/>
        </w:r>
        <w:r w:rsidRPr="0033517D">
          <w:rPr>
            <w:noProof/>
          </w:rPr>
          <w:fldChar w:fldCharType="begin"/>
        </w:r>
        <w:r w:rsidR="0033517D" w:rsidRPr="0033517D">
          <w:rPr>
            <w:noProof/>
          </w:rPr>
          <w:instrText xml:space="preserve"> PAGEREF _Toc103935651 \h </w:instrText>
        </w:r>
        <w:r w:rsidRPr="0033517D">
          <w:rPr>
            <w:noProof/>
          </w:rPr>
        </w:r>
        <w:r w:rsidRPr="0033517D">
          <w:rPr>
            <w:noProof/>
          </w:rPr>
          <w:fldChar w:fldCharType="separate"/>
        </w:r>
        <w:r w:rsidR="0033517D" w:rsidRPr="0033517D">
          <w:rPr>
            <w:noProof/>
          </w:rPr>
          <w:t>3</w:t>
        </w:r>
        <w:r w:rsidRPr="0033517D">
          <w:rPr>
            <w:noProof/>
          </w:rPr>
          <w:fldChar w:fldCharType="end"/>
        </w:r>
      </w:hyperlink>
    </w:p>
    <w:p w:rsidR="0033517D" w:rsidRPr="0033517D" w:rsidRDefault="00313B84">
      <w:pPr>
        <w:pStyle w:val="23"/>
        <w:rPr>
          <w:rFonts w:asciiTheme="minorHAnsi" w:eastAsiaTheme="minorEastAsia" w:hAnsiTheme="minorHAnsi" w:cstheme="minorBidi"/>
          <w:noProof/>
          <w:szCs w:val="22"/>
        </w:rPr>
      </w:pPr>
      <w:hyperlink w:anchor="_Toc103935652" w:history="1">
        <w:r w:rsidR="0033517D" w:rsidRPr="0033517D">
          <w:rPr>
            <w:rStyle w:val="affffff7"/>
            <w:noProof/>
          </w:rPr>
          <w:t>10.4</w:t>
        </w:r>
        <w:r w:rsidR="0033517D">
          <w:rPr>
            <w:rStyle w:val="affffff7"/>
            <w:noProof/>
          </w:rPr>
          <w:t xml:space="preserve"> </w:t>
        </w:r>
        <w:r w:rsidR="0033517D" w:rsidRPr="0033517D">
          <w:rPr>
            <w:rStyle w:val="affffff7"/>
            <w:rFonts w:hAnsi="黑体" w:hint="eastAsia"/>
            <w:noProof/>
          </w:rPr>
          <w:t xml:space="preserve"> 食用菌栽培基质</w:t>
        </w:r>
        <w:r w:rsidR="0033517D" w:rsidRPr="0033517D">
          <w:rPr>
            <w:noProof/>
          </w:rPr>
          <w:tab/>
        </w:r>
        <w:r w:rsidRPr="0033517D">
          <w:rPr>
            <w:noProof/>
          </w:rPr>
          <w:fldChar w:fldCharType="begin"/>
        </w:r>
        <w:r w:rsidR="0033517D" w:rsidRPr="0033517D">
          <w:rPr>
            <w:noProof/>
          </w:rPr>
          <w:instrText xml:space="preserve"> PAGEREF _Toc103935652 \h </w:instrText>
        </w:r>
        <w:r w:rsidRPr="0033517D">
          <w:rPr>
            <w:noProof/>
          </w:rPr>
        </w:r>
        <w:r w:rsidRPr="0033517D">
          <w:rPr>
            <w:noProof/>
          </w:rPr>
          <w:fldChar w:fldCharType="separate"/>
        </w:r>
        <w:r w:rsidR="0033517D" w:rsidRPr="0033517D">
          <w:rPr>
            <w:noProof/>
          </w:rPr>
          <w:t>3</w:t>
        </w:r>
        <w:r w:rsidRPr="0033517D">
          <w:rPr>
            <w:noProof/>
          </w:rPr>
          <w:fldChar w:fldCharType="end"/>
        </w:r>
      </w:hyperlink>
    </w:p>
    <w:p w:rsidR="0033517D" w:rsidRPr="0033517D" w:rsidRDefault="00313B84">
      <w:pPr>
        <w:pStyle w:val="23"/>
        <w:rPr>
          <w:rFonts w:asciiTheme="minorHAnsi" w:eastAsiaTheme="minorEastAsia" w:hAnsiTheme="minorHAnsi" w:cstheme="minorBidi"/>
          <w:noProof/>
          <w:szCs w:val="22"/>
        </w:rPr>
      </w:pPr>
      <w:hyperlink w:anchor="_Toc103935653" w:history="1">
        <w:r w:rsidR="0033517D" w:rsidRPr="0033517D">
          <w:rPr>
            <w:rStyle w:val="affffff7"/>
            <w:noProof/>
          </w:rPr>
          <w:t>10.5</w:t>
        </w:r>
        <w:r w:rsidR="0033517D">
          <w:rPr>
            <w:rStyle w:val="affffff7"/>
            <w:noProof/>
          </w:rPr>
          <w:t xml:space="preserve"> </w:t>
        </w:r>
        <w:r w:rsidR="0033517D" w:rsidRPr="0033517D">
          <w:rPr>
            <w:rStyle w:val="affffff7"/>
            <w:rFonts w:hAnsi="黑体" w:hint="eastAsia"/>
            <w:noProof/>
          </w:rPr>
          <w:t xml:space="preserve"> 板材加工</w:t>
        </w:r>
        <w:r w:rsidR="0033517D" w:rsidRPr="0033517D">
          <w:rPr>
            <w:noProof/>
          </w:rPr>
          <w:tab/>
        </w:r>
        <w:r w:rsidRPr="0033517D">
          <w:rPr>
            <w:noProof/>
          </w:rPr>
          <w:fldChar w:fldCharType="begin"/>
        </w:r>
        <w:r w:rsidR="0033517D" w:rsidRPr="0033517D">
          <w:rPr>
            <w:noProof/>
          </w:rPr>
          <w:instrText xml:space="preserve"> PAGEREF _Toc103935653 \h </w:instrText>
        </w:r>
        <w:r w:rsidRPr="0033517D">
          <w:rPr>
            <w:noProof/>
          </w:rPr>
        </w:r>
        <w:r w:rsidRPr="0033517D">
          <w:rPr>
            <w:noProof/>
          </w:rPr>
          <w:fldChar w:fldCharType="separate"/>
        </w:r>
        <w:r w:rsidR="0033517D" w:rsidRPr="0033517D">
          <w:rPr>
            <w:noProof/>
          </w:rPr>
          <w:t>3</w:t>
        </w:r>
        <w:r w:rsidRPr="0033517D">
          <w:rPr>
            <w:noProof/>
          </w:rPr>
          <w:fldChar w:fldCharType="end"/>
        </w:r>
      </w:hyperlink>
    </w:p>
    <w:p w:rsidR="0033517D" w:rsidRPr="0033517D" w:rsidRDefault="00313B84">
      <w:pPr>
        <w:pStyle w:val="23"/>
        <w:rPr>
          <w:rFonts w:asciiTheme="minorHAnsi" w:eastAsiaTheme="minorEastAsia" w:hAnsiTheme="minorHAnsi" w:cstheme="minorBidi"/>
          <w:noProof/>
          <w:szCs w:val="22"/>
        </w:rPr>
      </w:pPr>
      <w:hyperlink w:anchor="_Toc103935654" w:history="1">
        <w:r w:rsidR="0033517D" w:rsidRPr="0033517D">
          <w:rPr>
            <w:rStyle w:val="affffff7"/>
            <w:noProof/>
          </w:rPr>
          <w:t>10.6</w:t>
        </w:r>
        <w:r w:rsidR="0033517D">
          <w:rPr>
            <w:rStyle w:val="affffff7"/>
            <w:noProof/>
          </w:rPr>
          <w:t xml:space="preserve"> </w:t>
        </w:r>
        <w:r w:rsidR="0033517D" w:rsidRPr="0033517D">
          <w:rPr>
            <w:rStyle w:val="affffff7"/>
            <w:rFonts w:hAnsi="黑体" w:hint="eastAsia"/>
            <w:noProof/>
          </w:rPr>
          <w:t xml:space="preserve"> 生物质炭</w:t>
        </w:r>
        <w:r w:rsidR="0033517D" w:rsidRPr="0033517D">
          <w:rPr>
            <w:noProof/>
          </w:rPr>
          <w:tab/>
        </w:r>
        <w:r w:rsidRPr="0033517D">
          <w:rPr>
            <w:noProof/>
          </w:rPr>
          <w:fldChar w:fldCharType="begin"/>
        </w:r>
        <w:r w:rsidR="0033517D" w:rsidRPr="0033517D">
          <w:rPr>
            <w:noProof/>
          </w:rPr>
          <w:instrText xml:space="preserve"> PAGEREF _Toc103935654 \h </w:instrText>
        </w:r>
        <w:r w:rsidRPr="0033517D">
          <w:rPr>
            <w:noProof/>
          </w:rPr>
        </w:r>
        <w:r w:rsidRPr="0033517D">
          <w:rPr>
            <w:noProof/>
          </w:rPr>
          <w:fldChar w:fldCharType="separate"/>
        </w:r>
        <w:r w:rsidR="0033517D" w:rsidRPr="0033517D">
          <w:rPr>
            <w:noProof/>
          </w:rPr>
          <w:t>3</w:t>
        </w:r>
        <w:r w:rsidRPr="0033517D">
          <w:rPr>
            <w:noProof/>
          </w:rPr>
          <w:fldChar w:fldCharType="end"/>
        </w:r>
      </w:hyperlink>
    </w:p>
    <w:p w:rsidR="0033517D" w:rsidRPr="0033517D" w:rsidRDefault="00313B84">
      <w:pPr>
        <w:pStyle w:val="23"/>
        <w:rPr>
          <w:rFonts w:asciiTheme="minorHAnsi" w:eastAsiaTheme="minorEastAsia" w:hAnsiTheme="minorHAnsi" w:cstheme="minorBidi"/>
          <w:noProof/>
          <w:szCs w:val="22"/>
        </w:rPr>
      </w:pPr>
      <w:hyperlink w:anchor="_Toc103935655" w:history="1">
        <w:r w:rsidR="0033517D" w:rsidRPr="0033517D">
          <w:rPr>
            <w:rStyle w:val="affffff7"/>
            <w:noProof/>
          </w:rPr>
          <w:t>10.7</w:t>
        </w:r>
        <w:r w:rsidR="0033517D">
          <w:rPr>
            <w:rStyle w:val="affffff7"/>
            <w:noProof/>
          </w:rPr>
          <w:t xml:space="preserve"> </w:t>
        </w:r>
        <w:r w:rsidR="0033517D" w:rsidRPr="0033517D">
          <w:rPr>
            <w:rStyle w:val="affffff7"/>
            <w:rFonts w:hAnsi="黑体" w:hint="eastAsia"/>
            <w:noProof/>
          </w:rPr>
          <w:t xml:space="preserve"> 艺术化应用</w:t>
        </w:r>
        <w:r w:rsidR="0033517D" w:rsidRPr="0033517D">
          <w:rPr>
            <w:noProof/>
          </w:rPr>
          <w:tab/>
        </w:r>
        <w:r w:rsidRPr="0033517D">
          <w:rPr>
            <w:noProof/>
          </w:rPr>
          <w:fldChar w:fldCharType="begin"/>
        </w:r>
        <w:r w:rsidR="0033517D" w:rsidRPr="0033517D">
          <w:rPr>
            <w:noProof/>
          </w:rPr>
          <w:instrText xml:space="preserve"> PAGEREF _Toc103935655 \h </w:instrText>
        </w:r>
        <w:r w:rsidRPr="0033517D">
          <w:rPr>
            <w:noProof/>
          </w:rPr>
        </w:r>
        <w:r w:rsidRPr="0033517D">
          <w:rPr>
            <w:noProof/>
          </w:rPr>
          <w:fldChar w:fldCharType="separate"/>
        </w:r>
        <w:r w:rsidR="0033517D" w:rsidRPr="0033517D">
          <w:rPr>
            <w:noProof/>
          </w:rPr>
          <w:t>3</w:t>
        </w:r>
        <w:r w:rsidRPr="0033517D">
          <w:rPr>
            <w:noProof/>
          </w:rPr>
          <w:fldChar w:fldCharType="end"/>
        </w:r>
      </w:hyperlink>
    </w:p>
    <w:p w:rsidR="0033517D" w:rsidRPr="0033517D" w:rsidRDefault="00313B84">
      <w:pPr>
        <w:pStyle w:val="10"/>
        <w:tabs>
          <w:tab w:val="right" w:leader="dot" w:pos="9344"/>
        </w:tabs>
        <w:rPr>
          <w:rFonts w:asciiTheme="minorHAnsi" w:eastAsiaTheme="minorEastAsia" w:hAnsiTheme="minorHAnsi" w:cstheme="minorBidi"/>
          <w:noProof/>
          <w:szCs w:val="22"/>
        </w:rPr>
      </w:pPr>
      <w:hyperlink w:anchor="_Toc103935656" w:history="1">
        <w:r w:rsidR="0033517D" w:rsidRPr="0033517D">
          <w:rPr>
            <w:rStyle w:val="affffff7"/>
            <w:noProof/>
          </w:rPr>
          <w:t>11</w:t>
        </w:r>
        <w:r w:rsidR="0033517D">
          <w:rPr>
            <w:rStyle w:val="affffff7"/>
            <w:noProof/>
          </w:rPr>
          <w:t xml:space="preserve"> </w:t>
        </w:r>
        <w:r w:rsidR="0033517D" w:rsidRPr="0033517D">
          <w:rPr>
            <w:rStyle w:val="affffff7"/>
            <w:rFonts w:hint="eastAsia"/>
            <w:noProof/>
          </w:rPr>
          <w:t xml:space="preserve"> 管理和信息收集</w:t>
        </w:r>
        <w:r w:rsidR="0033517D" w:rsidRPr="0033517D">
          <w:rPr>
            <w:noProof/>
          </w:rPr>
          <w:tab/>
        </w:r>
        <w:r w:rsidRPr="0033517D">
          <w:rPr>
            <w:noProof/>
          </w:rPr>
          <w:fldChar w:fldCharType="begin"/>
        </w:r>
        <w:r w:rsidR="0033517D" w:rsidRPr="0033517D">
          <w:rPr>
            <w:noProof/>
          </w:rPr>
          <w:instrText xml:space="preserve"> PAGEREF _Toc103935656 \h </w:instrText>
        </w:r>
        <w:r w:rsidRPr="0033517D">
          <w:rPr>
            <w:noProof/>
          </w:rPr>
        </w:r>
        <w:r w:rsidRPr="0033517D">
          <w:rPr>
            <w:noProof/>
          </w:rPr>
          <w:fldChar w:fldCharType="separate"/>
        </w:r>
        <w:r w:rsidR="0033517D" w:rsidRPr="0033517D">
          <w:rPr>
            <w:noProof/>
          </w:rPr>
          <w:t>3</w:t>
        </w:r>
        <w:r w:rsidRPr="0033517D">
          <w:rPr>
            <w:noProof/>
          </w:rPr>
          <w:fldChar w:fldCharType="end"/>
        </w:r>
      </w:hyperlink>
    </w:p>
    <w:p w:rsidR="0033517D" w:rsidRPr="0033517D" w:rsidRDefault="00313B84">
      <w:pPr>
        <w:pStyle w:val="23"/>
        <w:rPr>
          <w:rFonts w:asciiTheme="minorHAnsi" w:eastAsiaTheme="minorEastAsia" w:hAnsiTheme="minorHAnsi" w:cstheme="minorBidi"/>
          <w:noProof/>
          <w:szCs w:val="22"/>
        </w:rPr>
      </w:pPr>
      <w:hyperlink w:anchor="_Toc103935657" w:history="1">
        <w:r w:rsidR="0033517D" w:rsidRPr="0033517D">
          <w:rPr>
            <w:rStyle w:val="affffff7"/>
            <w:noProof/>
          </w:rPr>
          <w:t>11.1</w:t>
        </w:r>
        <w:r w:rsidR="0033517D">
          <w:rPr>
            <w:rStyle w:val="affffff7"/>
            <w:noProof/>
          </w:rPr>
          <w:t xml:space="preserve"> </w:t>
        </w:r>
        <w:r w:rsidR="0033517D" w:rsidRPr="0033517D">
          <w:rPr>
            <w:rStyle w:val="affffff7"/>
            <w:rFonts w:hAnsi="黑体" w:hint="eastAsia"/>
            <w:noProof/>
          </w:rPr>
          <w:t xml:space="preserve"> 主管单位</w:t>
        </w:r>
        <w:r w:rsidR="0033517D" w:rsidRPr="0033517D">
          <w:rPr>
            <w:noProof/>
          </w:rPr>
          <w:tab/>
        </w:r>
        <w:r w:rsidRPr="0033517D">
          <w:rPr>
            <w:noProof/>
          </w:rPr>
          <w:fldChar w:fldCharType="begin"/>
        </w:r>
        <w:r w:rsidR="0033517D" w:rsidRPr="0033517D">
          <w:rPr>
            <w:noProof/>
          </w:rPr>
          <w:instrText xml:space="preserve"> PAGEREF _Toc103935657 \h </w:instrText>
        </w:r>
        <w:r w:rsidRPr="0033517D">
          <w:rPr>
            <w:noProof/>
          </w:rPr>
        </w:r>
        <w:r w:rsidRPr="0033517D">
          <w:rPr>
            <w:noProof/>
          </w:rPr>
          <w:fldChar w:fldCharType="separate"/>
        </w:r>
        <w:r w:rsidR="0033517D" w:rsidRPr="0033517D">
          <w:rPr>
            <w:noProof/>
          </w:rPr>
          <w:t>3</w:t>
        </w:r>
        <w:r w:rsidRPr="0033517D">
          <w:rPr>
            <w:noProof/>
          </w:rPr>
          <w:fldChar w:fldCharType="end"/>
        </w:r>
      </w:hyperlink>
    </w:p>
    <w:p w:rsidR="0033517D" w:rsidRPr="0033517D" w:rsidRDefault="00313B84">
      <w:pPr>
        <w:pStyle w:val="23"/>
        <w:rPr>
          <w:rFonts w:asciiTheme="minorHAnsi" w:eastAsiaTheme="minorEastAsia" w:hAnsiTheme="minorHAnsi" w:cstheme="minorBidi"/>
          <w:noProof/>
          <w:szCs w:val="22"/>
        </w:rPr>
      </w:pPr>
      <w:hyperlink w:anchor="_Toc103935658" w:history="1">
        <w:r w:rsidR="0033517D" w:rsidRPr="0033517D">
          <w:rPr>
            <w:rStyle w:val="affffff7"/>
            <w:noProof/>
          </w:rPr>
          <w:t>11.2</w:t>
        </w:r>
        <w:r w:rsidR="0033517D">
          <w:rPr>
            <w:rStyle w:val="affffff7"/>
            <w:noProof/>
          </w:rPr>
          <w:t xml:space="preserve"> </w:t>
        </w:r>
        <w:r w:rsidR="0033517D" w:rsidRPr="0033517D">
          <w:rPr>
            <w:rStyle w:val="affffff7"/>
            <w:rFonts w:hAnsi="黑体" w:hint="eastAsia"/>
            <w:noProof/>
          </w:rPr>
          <w:t xml:space="preserve"> 绿化植物废弃物产生单位</w:t>
        </w:r>
        <w:r w:rsidR="0033517D" w:rsidRPr="0033517D">
          <w:rPr>
            <w:noProof/>
          </w:rPr>
          <w:tab/>
        </w:r>
        <w:r w:rsidRPr="0033517D">
          <w:rPr>
            <w:noProof/>
          </w:rPr>
          <w:fldChar w:fldCharType="begin"/>
        </w:r>
        <w:r w:rsidR="0033517D" w:rsidRPr="0033517D">
          <w:rPr>
            <w:noProof/>
          </w:rPr>
          <w:instrText xml:space="preserve"> PAGEREF _Toc103935658 \h </w:instrText>
        </w:r>
        <w:r w:rsidRPr="0033517D">
          <w:rPr>
            <w:noProof/>
          </w:rPr>
        </w:r>
        <w:r w:rsidRPr="0033517D">
          <w:rPr>
            <w:noProof/>
          </w:rPr>
          <w:fldChar w:fldCharType="separate"/>
        </w:r>
        <w:r w:rsidR="0033517D" w:rsidRPr="0033517D">
          <w:rPr>
            <w:noProof/>
          </w:rPr>
          <w:t>3</w:t>
        </w:r>
        <w:r w:rsidRPr="0033517D">
          <w:rPr>
            <w:noProof/>
          </w:rPr>
          <w:fldChar w:fldCharType="end"/>
        </w:r>
      </w:hyperlink>
    </w:p>
    <w:p w:rsidR="0033517D" w:rsidRPr="0033517D" w:rsidRDefault="00313B84">
      <w:pPr>
        <w:pStyle w:val="23"/>
        <w:rPr>
          <w:rFonts w:asciiTheme="minorHAnsi" w:eastAsiaTheme="minorEastAsia" w:hAnsiTheme="minorHAnsi" w:cstheme="minorBidi"/>
          <w:noProof/>
          <w:szCs w:val="22"/>
        </w:rPr>
      </w:pPr>
      <w:hyperlink w:anchor="_Toc103935659" w:history="1">
        <w:r w:rsidR="0033517D" w:rsidRPr="0033517D">
          <w:rPr>
            <w:rStyle w:val="affffff7"/>
            <w:noProof/>
          </w:rPr>
          <w:t>11.3</w:t>
        </w:r>
        <w:r w:rsidR="0033517D">
          <w:rPr>
            <w:rStyle w:val="affffff7"/>
            <w:noProof/>
          </w:rPr>
          <w:t xml:space="preserve"> </w:t>
        </w:r>
        <w:r w:rsidR="0033517D" w:rsidRPr="0033517D">
          <w:rPr>
            <w:rStyle w:val="affffff7"/>
            <w:rFonts w:hAnsi="黑体" w:hint="eastAsia"/>
            <w:noProof/>
          </w:rPr>
          <w:t xml:space="preserve"> 服务单位</w:t>
        </w:r>
        <w:r w:rsidR="0033517D" w:rsidRPr="0033517D">
          <w:rPr>
            <w:noProof/>
          </w:rPr>
          <w:tab/>
        </w:r>
        <w:r w:rsidRPr="0033517D">
          <w:rPr>
            <w:noProof/>
          </w:rPr>
          <w:fldChar w:fldCharType="begin"/>
        </w:r>
        <w:r w:rsidR="0033517D" w:rsidRPr="0033517D">
          <w:rPr>
            <w:noProof/>
          </w:rPr>
          <w:instrText xml:space="preserve"> PAGEREF _Toc103935659 \h </w:instrText>
        </w:r>
        <w:r w:rsidRPr="0033517D">
          <w:rPr>
            <w:noProof/>
          </w:rPr>
        </w:r>
        <w:r w:rsidRPr="0033517D">
          <w:rPr>
            <w:noProof/>
          </w:rPr>
          <w:fldChar w:fldCharType="separate"/>
        </w:r>
        <w:r w:rsidR="0033517D" w:rsidRPr="0033517D">
          <w:rPr>
            <w:noProof/>
          </w:rPr>
          <w:t>3</w:t>
        </w:r>
        <w:r w:rsidRPr="0033517D">
          <w:rPr>
            <w:noProof/>
          </w:rPr>
          <w:fldChar w:fldCharType="end"/>
        </w:r>
      </w:hyperlink>
    </w:p>
    <w:p w:rsidR="0033517D" w:rsidRPr="0033517D" w:rsidRDefault="00313B84">
      <w:pPr>
        <w:pStyle w:val="23"/>
        <w:rPr>
          <w:rFonts w:asciiTheme="minorHAnsi" w:eastAsiaTheme="minorEastAsia" w:hAnsiTheme="minorHAnsi" w:cstheme="minorBidi"/>
          <w:noProof/>
          <w:szCs w:val="22"/>
        </w:rPr>
      </w:pPr>
      <w:hyperlink w:anchor="_Toc103935660" w:history="1">
        <w:r w:rsidR="0033517D" w:rsidRPr="0033517D">
          <w:rPr>
            <w:rStyle w:val="affffff7"/>
            <w:noProof/>
          </w:rPr>
          <w:t>11.4</w:t>
        </w:r>
        <w:r w:rsidR="0033517D">
          <w:rPr>
            <w:rStyle w:val="affffff7"/>
            <w:noProof/>
          </w:rPr>
          <w:t xml:space="preserve"> </w:t>
        </w:r>
        <w:r w:rsidR="0033517D" w:rsidRPr="0033517D">
          <w:rPr>
            <w:rStyle w:val="affffff7"/>
            <w:rFonts w:hAnsi="黑体" w:hint="eastAsia"/>
            <w:noProof/>
          </w:rPr>
          <w:t xml:space="preserve"> 使用单位</w:t>
        </w:r>
        <w:r w:rsidR="0033517D" w:rsidRPr="0033517D">
          <w:rPr>
            <w:noProof/>
          </w:rPr>
          <w:tab/>
        </w:r>
        <w:r w:rsidRPr="0033517D">
          <w:rPr>
            <w:noProof/>
          </w:rPr>
          <w:fldChar w:fldCharType="begin"/>
        </w:r>
        <w:r w:rsidR="0033517D" w:rsidRPr="0033517D">
          <w:rPr>
            <w:noProof/>
          </w:rPr>
          <w:instrText xml:space="preserve"> PAGEREF _Toc103935660 \h </w:instrText>
        </w:r>
        <w:r w:rsidRPr="0033517D">
          <w:rPr>
            <w:noProof/>
          </w:rPr>
        </w:r>
        <w:r w:rsidRPr="0033517D">
          <w:rPr>
            <w:noProof/>
          </w:rPr>
          <w:fldChar w:fldCharType="separate"/>
        </w:r>
        <w:r w:rsidR="0033517D" w:rsidRPr="0033517D">
          <w:rPr>
            <w:noProof/>
          </w:rPr>
          <w:t>3</w:t>
        </w:r>
        <w:r w:rsidRPr="0033517D">
          <w:rPr>
            <w:noProof/>
          </w:rPr>
          <w:fldChar w:fldCharType="end"/>
        </w:r>
      </w:hyperlink>
    </w:p>
    <w:p w:rsidR="0033517D" w:rsidRPr="0033517D" w:rsidRDefault="00313B84">
      <w:pPr>
        <w:pStyle w:val="10"/>
        <w:tabs>
          <w:tab w:val="right" w:leader="dot" w:pos="9344"/>
        </w:tabs>
        <w:rPr>
          <w:rFonts w:asciiTheme="minorHAnsi" w:eastAsiaTheme="minorEastAsia" w:hAnsiTheme="minorHAnsi" w:cstheme="minorBidi"/>
          <w:noProof/>
          <w:szCs w:val="22"/>
        </w:rPr>
      </w:pPr>
      <w:hyperlink w:anchor="_Toc103935661" w:history="1">
        <w:r w:rsidR="0033517D" w:rsidRPr="0033517D">
          <w:rPr>
            <w:rStyle w:val="affffff7"/>
            <w:rFonts w:hint="eastAsia"/>
            <w:noProof/>
          </w:rPr>
          <w:t>附录</w:t>
        </w:r>
        <w:r w:rsidR="0033517D">
          <w:rPr>
            <w:rStyle w:val="affffff7"/>
            <w:rFonts w:hint="eastAsia"/>
            <w:noProof/>
          </w:rPr>
          <w:t>A</w:t>
        </w:r>
        <w:r w:rsidR="0033517D" w:rsidRPr="0033517D">
          <w:rPr>
            <w:rStyle w:val="affffff7"/>
            <w:rFonts w:hint="eastAsia"/>
            <w:noProof/>
          </w:rPr>
          <w:t>（资料性）</w:t>
        </w:r>
        <w:r w:rsidR="0033517D">
          <w:rPr>
            <w:rStyle w:val="affffff7"/>
            <w:noProof/>
          </w:rPr>
          <w:t xml:space="preserve"> </w:t>
        </w:r>
        <w:r w:rsidR="0033517D" w:rsidRPr="0033517D">
          <w:rPr>
            <w:rStyle w:val="affffff7"/>
            <w:noProof/>
          </w:rPr>
          <w:t xml:space="preserve"> </w:t>
        </w:r>
        <w:r w:rsidR="0033517D" w:rsidRPr="0033517D">
          <w:rPr>
            <w:rStyle w:val="affffff7"/>
            <w:rFonts w:hint="eastAsia"/>
            <w:noProof/>
          </w:rPr>
          <w:t>绿化植物废弃物去向登记表</w:t>
        </w:r>
        <w:r w:rsidR="0033517D" w:rsidRPr="0033517D">
          <w:rPr>
            <w:noProof/>
          </w:rPr>
          <w:tab/>
        </w:r>
        <w:r w:rsidRPr="0033517D">
          <w:rPr>
            <w:noProof/>
          </w:rPr>
          <w:fldChar w:fldCharType="begin"/>
        </w:r>
        <w:r w:rsidR="0033517D" w:rsidRPr="0033517D">
          <w:rPr>
            <w:noProof/>
          </w:rPr>
          <w:instrText xml:space="preserve"> PAGEREF _Toc103935661 \h </w:instrText>
        </w:r>
        <w:r w:rsidRPr="0033517D">
          <w:rPr>
            <w:noProof/>
          </w:rPr>
        </w:r>
        <w:r w:rsidRPr="0033517D">
          <w:rPr>
            <w:noProof/>
          </w:rPr>
          <w:fldChar w:fldCharType="separate"/>
        </w:r>
        <w:r w:rsidR="0033517D" w:rsidRPr="0033517D">
          <w:rPr>
            <w:noProof/>
          </w:rPr>
          <w:t>4</w:t>
        </w:r>
        <w:r w:rsidRPr="0033517D">
          <w:rPr>
            <w:noProof/>
          </w:rPr>
          <w:fldChar w:fldCharType="end"/>
        </w:r>
      </w:hyperlink>
    </w:p>
    <w:p w:rsidR="0033517D" w:rsidRPr="0033517D" w:rsidRDefault="00313B84">
      <w:pPr>
        <w:pStyle w:val="10"/>
        <w:tabs>
          <w:tab w:val="right" w:leader="dot" w:pos="9344"/>
        </w:tabs>
        <w:rPr>
          <w:rFonts w:asciiTheme="minorHAnsi" w:eastAsiaTheme="minorEastAsia" w:hAnsiTheme="minorHAnsi" w:cstheme="minorBidi"/>
          <w:noProof/>
          <w:szCs w:val="22"/>
        </w:rPr>
      </w:pPr>
      <w:hyperlink w:anchor="_Toc103935662" w:history="1">
        <w:r w:rsidR="0033517D" w:rsidRPr="0033517D">
          <w:rPr>
            <w:rStyle w:val="affffff7"/>
            <w:rFonts w:hint="eastAsia"/>
            <w:noProof/>
          </w:rPr>
          <w:t>附录</w:t>
        </w:r>
        <w:r w:rsidR="0033517D">
          <w:rPr>
            <w:rStyle w:val="affffff7"/>
            <w:rFonts w:hint="eastAsia"/>
            <w:noProof/>
          </w:rPr>
          <w:t>B</w:t>
        </w:r>
        <w:r w:rsidR="0033517D" w:rsidRPr="0033517D">
          <w:rPr>
            <w:rStyle w:val="affffff7"/>
            <w:rFonts w:hint="eastAsia"/>
            <w:noProof/>
          </w:rPr>
          <w:t>（资料性）</w:t>
        </w:r>
        <w:r w:rsidR="0033517D">
          <w:rPr>
            <w:rStyle w:val="affffff7"/>
            <w:noProof/>
          </w:rPr>
          <w:t xml:space="preserve"> </w:t>
        </w:r>
        <w:r w:rsidR="0033517D" w:rsidRPr="0033517D">
          <w:rPr>
            <w:rStyle w:val="affffff7"/>
            <w:noProof/>
          </w:rPr>
          <w:t xml:space="preserve"> </w:t>
        </w:r>
        <w:r w:rsidR="0033517D" w:rsidRPr="0033517D">
          <w:rPr>
            <w:rStyle w:val="affffff7"/>
            <w:rFonts w:hint="eastAsia"/>
            <w:noProof/>
          </w:rPr>
          <w:t>绿化植物废弃物处置信息登记表</w:t>
        </w:r>
        <w:r w:rsidR="0033517D" w:rsidRPr="0033517D">
          <w:rPr>
            <w:noProof/>
          </w:rPr>
          <w:tab/>
        </w:r>
        <w:r w:rsidRPr="0033517D">
          <w:rPr>
            <w:noProof/>
          </w:rPr>
          <w:fldChar w:fldCharType="begin"/>
        </w:r>
        <w:r w:rsidR="0033517D" w:rsidRPr="0033517D">
          <w:rPr>
            <w:noProof/>
          </w:rPr>
          <w:instrText xml:space="preserve"> PAGEREF _Toc103935662 \h </w:instrText>
        </w:r>
        <w:r w:rsidRPr="0033517D">
          <w:rPr>
            <w:noProof/>
          </w:rPr>
        </w:r>
        <w:r w:rsidRPr="0033517D">
          <w:rPr>
            <w:noProof/>
          </w:rPr>
          <w:fldChar w:fldCharType="separate"/>
        </w:r>
        <w:r w:rsidR="0033517D" w:rsidRPr="0033517D">
          <w:rPr>
            <w:noProof/>
          </w:rPr>
          <w:t>5</w:t>
        </w:r>
        <w:r w:rsidRPr="0033517D">
          <w:rPr>
            <w:noProof/>
          </w:rPr>
          <w:fldChar w:fldCharType="end"/>
        </w:r>
      </w:hyperlink>
    </w:p>
    <w:p w:rsidR="0033517D" w:rsidRPr="0033517D" w:rsidRDefault="00313B84">
      <w:pPr>
        <w:pStyle w:val="10"/>
        <w:tabs>
          <w:tab w:val="right" w:leader="dot" w:pos="9344"/>
        </w:tabs>
        <w:rPr>
          <w:rFonts w:asciiTheme="minorHAnsi" w:eastAsiaTheme="minorEastAsia" w:hAnsiTheme="minorHAnsi" w:cstheme="minorBidi"/>
          <w:noProof/>
          <w:szCs w:val="22"/>
        </w:rPr>
      </w:pPr>
      <w:hyperlink w:anchor="_Toc103935663" w:history="1">
        <w:r w:rsidR="0033517D" w:rsidRPr="0033517D">
          <w:rPr>
            <w:rStyle w:val="affffff7"/>
            <w:rFonts w:hint="eastAsia"/>
            <w:noProof/>
          </w:rPr>
          <w:t>附录</w:t>
        </w:r>
        <w:r w:rsidR="0033517D">
          <w:rPr>
            <w:rStyle w:val="affffff7"/>
            <w:rFonts w:hint="eastAsia"/>
            <w:noProof/>
          </w:rPr>
          <w:t>C</w:t>
        </w:r>
        <w:r w:rsidR="0033517D" w:rsidRPr="0033517D">
          <w:rPr>
            <w:rStyle w:val="affffff7"/>
            <w:rFonts w:hint="eastAsia"/>
            <w:noProof/>
          </w:rPr>
          <w:t>（资料性）</w:t>
        </w:r>
        <w:r w:rsidR="0033517D">
          <w:rPr>
            <w:rStyle w:val="affffff7"/>
            <w:noProof/>
          </w:rPr>
          <w:t xml:space="preserve"> </w:t>
        </w:r>
        <w:r w:rsidR="0033517D" w:rsidRPr="0033517D">
          <w:rPr>
            <w:rStyle w:val="affffff7"/>
            <w:noProof/>
          </w:rPr>
          <w:t xml:space="preserve"> </w:t>
        </w:r>
        <w:r w:rsidR="0033517D" w:rsidRPr="0033517D">
          <w:rPr>
            <w:rStyle w:val="affffff7"/>
            <w:rFonts w:hint="eastAsia"/>
            <w:noProof/>
          </w:rPr>
          <w:t>绿化植物废弃物使用登记表</w:t>
        </w:r>
        <w:r w:rsidR="0033517D" w:rsidRPr="0033517D">
          <w:rPr>
            <w:noProof/>
          </w:rPr>
          <w:tab/>
        </w:r>
        <w:r w:rsidRPr="0033517D">
          <w:rPr>
            <w:noProof/>
          </w:rPr>
          <w:fldChar w:fldCharType="begin"/>
        </w:r>
        <w:r w:rsidR="0033517D" w:rsidRPr="0033517D">
          <w:rPr>
            <w:noProof/>
          </w:rPr>
          <w:instrText xml:space="preserve"> PAGEREF _Toc103935663 \h </w:instrText>
        </w:r>
        <w:r w:rsidRPr="0033517D">
          <w:rPr>
            <w:noProof/>
          </w:rPr>
        </w:r>
        <w:r w:rsidRPr="0033517D">
          <w:rPr>
            <w:noProof/>
          </w:rPr>
          <w:fldChar w:fldCharType="separate"/>
        </w:r>
        <w:r w:rsidR="0033517D" w:rsidRPr="0033517D">
          <w:rPr>
            <w:noProof/>
          </w:rPr>
          <w:t>6</w:t>
        </w:r>
        <w:r w:rsidRPr="0033517D">
          <w:rPr>
            <w:noProof/>
          </w:rPr>
          <w:fldChar w:fldCharType="end"/>
        </w:r>
      </w:hyperlink>
    </w:p>
    <w:p w:rsidR="0033517D" w:rsidRPr="0033517D" w:rsidRDefault="00313B84" w:rsidP="0033517D">
      <w:pPr>
        <w:pStyle w:val="afffffc"/>
        <w:spacing w:after="360"/>
        <w:sectPr w:rsidR="0033517D" w:rsidRPr="0033517D" w:rsidSect="0033517D">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start="1"/>
          <w:cols w:space="425"/>
          <w:formProt w:val="0"/>
          <w:docGrid w:linePitch="312"/>
        </w:sectPr>
      </w:pPr>
      <w:r w:rsidRPr="0033517D">
        <w:fldChar w:fldCharType="end"/>
      </w:r>
    </w:p>
    <w:p w:rsidR="0033517D" w:rsidRDefault="0033517D" w:rsidP="0033517D">
      <w:pPr>
        <w:pStyle w:val="a6"/>
        <w:spacing w:before="900" w:after="360"/>
      </w:pPr>
      <w:bookmarkStart w:id="22" w:name="BookMark2"/>
      <w:bookmarkEnd w:id="21"/>
      <w:r w:rsidRPr="0033517D">
        <w:rPr>
          <w:spacing w:val="320"/>
        </w:rPr>
        <w:lastRenderedPageBreak/>
        <w:t>前</w:t>
      </w:r>
      <w:r>
        <w:t>言</w:t>
      </w:r>
    </w:p>
    <w:p w:rsidR="0033517D" w:rsidRDefault="0033517D" w:rsidP="0033517D">
      <w:pPr>
        <w:pStyle w:val="affff6"/>
        <w:ind w:firstLine="420"/>
      </w:pPr>
      <w:r>
        <w:rPr>
          <w:rFonts w:hint="eastAsia"/>
        </w:rPr>
        <w:t>本文件按照GB/T 1.1—2020《标准化工作导则  第1部分：标准化文件的结构和起草规则》的规定起草。</w:t>
      </w:r>
    </w:p>
    <w:p w:rsidR="0033517D" w:rsidRDefault="0033517D" w:rsidP="0033517D">
      <w:pPr>
        <w:pStyle w:val="affff6"/>
        <w:ind w:firstLine="420"/>
      </w:pPr>
      <w:r>
        <w:rPr>
          <w:rFonts w:hint="eastAsia"/>
        </w:rPr>
        <w:t>本文件由</w:t>
      </w:r>
      <w:r w:rsidRPr="0033517D">
        <w:rPr>
          <w:rFonts w:hint="eastAsia"/>
        </w:rPr>
        <w:t>南宁市市政和园林管理局提出。</w:t>
      </w:r>
    </w:p>
    <w:p w:rsidR="0033517D" w:rsidRDefault="0033517D" w:rsidP="0033517D">
      <w:pPr>
        <w:pStyle w:val="affff6"/>
        <w:ind w:firstLine="420"/>
      </w:pPr>
      <w:r>
        <w:rPr>
          <w:rFonts w:hint="eastAsia"/>
        </w:rPr>
        <w:t>本文件由</w:t>
      </w:r>
      <w:r w:rsidRPr="0033517D">
        <w:rPr>
          <w:rFonts w:hint="eastAsia"/>
        </w:rPr>
        <w:t>南宁市市政和园林管理局</w:t>
      </w:r>
      <w:r>
        <w:rPr>
          <w:rFonts w:hint="eastAsia"/>
        </w:rPr>
        <w:t>归口。</w:t>
      </w:r>
    </w:p>
    <w:p w:rsidR="0033517D" w:rsidRDefault="0033517D" w:rsidP="0033517D">
      <w:pPr>
        <w:pStyle w:val="affff6"/>
        <w:ind w:firstLine="420"/>
      </w:pPr>
      <w:r>
        <w:rPr>
          <w:rFonts w:hint="eastAsia"/>
        </w:rPr>
        <w:t>本文件起草单位：</w:t>
      </w:r>
      <w:r w:rsidRPr="0033517D">
        <w:rPr>
          <w:rFonts w:hint="eastAsia"/>
        </w:rPr>
        <w:t>南宁市园林科研所</w:t>
      </w:r>
    </w:p>
    <w:p w:rsidR="0033517D" w:rsidRDefault="0033517D" w:rsidP="0033517D">
      <w:pPr>
        <w:pStyle w:val="affff6"/>
        <w:ind w:firstLine="420"/>
      </w:pPr>
      <w:r>
        <w:rPr>
          <w:rFonts w:hint="eastAsia"/>
        </w:rPr>
        <w:t>本文件主要起草人：</w:t>
      </w:r>
    </w:p>
    <w:p w:rsidR="0033517D" w:rsidRDefault="0033517D" w:rsidP="0033517D">
      <w:pPr>
        <w:pStyle w:val="affff6"/>
        <w:ind w:firstLine="420"/>
      </w:pPr>
    </w:p>
    <w:p w:rsidR="0033517D" w:rsidRPr="0033517D" w:rsidRDefault="0033517D" w:rsidP="0033517D">
      <w:pPr>
        <w:pStyle w:val="affff6"/>
        <w:ind w:firstLine="420"/>
        <w:sectPr w:rsidR="0033517D" w:rsidRPr="0033517D" w:rsidSect="0033517D">
          <w:pgSz w:w="11906" w:h="16838" w:code="9"/>
          <w:pgMar w:top="1928" w:right="1134" w:bottom="1134" w:left="1134" w:header="1418" w:footer="1134" w:gutter="284"/>
          <w:pgNumType w:fmt="upperRoman"/>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3" w:name="BookMark4"/>
      <w:bookmarkEnd w:id="22"/>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410EB7493F9348D9BBE3DFEF95A4685D"/>
        </w:placeholder>
      </w:sdtPr>
      <w:sdtContent>
        <w:bookmarkStart w:id="24" w:name="NEW_STAND_NAME" w:displacedByCustomXml="prev"/>
        <w:p w:rsidR="00F26B7E" w:rsidRPr="00F26B7E" w:rsidRDefault="00CE2DBC" w:rsidP="007C32F9">
          <w:pPr>
            <w:pStyle w:val="afffffffff1"/>
            <w:spacing w:beforeLines="1" w:afterLines="220"/>
          </w:pPr>
          <w:r>
            <w:rPr>
              <w:rFonts w:hint="eastAsia"/>
            </w:rPr>
            <w:t>绿化植物废弃物资源化处理技术规程</w:t>
          </w:r>
        </w:p>
      </w:sdtContent>
    </w:sdt>
    <w:bookmarkEnd w:id="24" w:displacedByCustomXml="prev"/>
    <w:p w:rsidR="00E2552F" w:rsidRDefault="00E2552F" w:rsidP="00A77CCB">
      <w:pPr>
        <w:pStyle w:val="affc"/>
        <w:spacing w:before="240" w:after="240"/>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bookmarkStart w:id="33" w:name="_Toc97192964"/>
      <w:bookmarkStart w:id="34" w:name="_Toc103935639"/>
      <w:r>
        <w:rPr>
          <w:rFonts w:hint="eastAsia"/>
        </w:rPr>
        <w:t>范围</w:t>
      </w:r>
      <w:bookmarkEnd w:id="25"/>
      <w:bookmarkEnd w:id="26"/>
      <w:bookmarkEnd w:id="27"/>
      <w:bookmarkEnd w:id="28"/>
      <w:bookmarkEnd w:id="29"/>
      <w:bookmarkEnd w:id="30"/>
      <w:bookmarkEnd w:id="31"/>
      <w:bookmarkEnd w:id="32"/>
      <w:bookmarkEnd w:id="33"/>
      <w:bookmarkEnd w:id="34"/>
    </w:p>
    <w:p w:rsidR="00BA1DBA" w:rsidRDefault="00BA1DBA" w:rsidP="00BA1DBA">
      <w:pPr>
        <w:pStyle w:val="affff6"/>
        <w:ind w:firstLine="420"/>
      </w:pPr>
      <w:bookmarkStart w:id="35" w:name="_Toc17233326"/>
      <w:bookmarkStart w:id="36" w:name="_Toc17233334"/>
      <w:bookmarkStart w:id="37" w:name="_Toc24884212"/>
      <w:bookmarkStart w:id="38" w:name="_Toc24884219"/>
      <w:bookmarkStart w:id="39" w:name="_Toc26648466"/>
      <w:r>
        <w:rPr>
          <w:rFonts w:hAnsi="宋体" w:hint="eastAsia"/>
        </w:rPr>
        <w:t>本文件规定了绿化植物废弃物资源化处理的术语和定义、基本原则、收集、运输、储存及处理方式等。</w:t>
      </w:r>
    </w:p>
    <w:p w:rsidR="008B0C9C" w:rsidRDefault="00BA1DBA" w:rsidP="00BA1DBA">
      <w:pPr>
        <w:pStyle w:val="affff6"/>
        <w:ind w:firstLine="420"/>
      </w:pPr>
      <w:r>
        <w:rPr>
          <w:rFonts w:hAnsi="宋体" w:hint="eastAsia"/>
        </w:rPr>
        <w:t>本文件适用于广西行政区内绿化植物废弃物的资源化利用。</w:t>
      </w:r>
    </w:p>
    <w:p w:rsidR="00E2552F" w:rsidRDefault="00E2552F" w:rsidP="00A77CCB">
      <w:pPr>
        <w:pStyle w:val="affc"/>
        <w:spacing w:before="240" w:after="240"/>
      </w:pPr>
      <w:bookmarkStart w:id="40" w:name="_Toc26718931"/>
      <w:bookmarkStart w:id="41" w:name="_Toc26986531"/>
      <w:bookmarkStart w:id="42" w:name="_Toc26986772"/>
      <w:bookmarkStart w:id="43" w:name="_Toc97192965"/>
      <w:bookmarkStart w:id="44" w:name="_Toc103935640"/>
      <w:r>
        <w:rPr>
          <w:rFonts w:hint="eastAsia"/>
        </w:rPr>
        <w:t>规范性引用文件</w:t>
      </w:r>
      <w:bookmarkEnd w:id="35"/>
      <w:bookmarkEnd w:id="36"/>
      <w:bookmarkEnd w:id="37"/>
      <w:bookmarkEnd w:id="38"/>
      <w:bookmarkEnd w:id="39"/>
      <w:bookmarkEnd w:id="40"/>
      <w:bookmarkEnd w:id="41"/>
      <w:bookmarkEnd w:id="42"/>
      <w:bookmarkEnd w:id="43"/>
      <w:bookmarkEnd w:id="44"/>
    </w:p>
    <w:sdt>
      <w:sdtPr>
        <w:rPr>
          <w:rFonts w:hint="eastAsia"/>
        </w:rPr>
        <w:id w:val="715848253"/>
        <w:placeholder>
          <w:docPart w:val="661F8421CDD9471CB9D1193447552D6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BA1DBA" w:rsidRPr="00BA1DBA" w:rsidRDefault="00BA1DBA" w:rsidP="00BA1DBA">
      <w:pPr>
        <w:pStyle w:val="affff6"/>
        <w:ind w:firstLine="420"/>
      </w:pPr>
      <w:r w:rsidRPr="00BA1DBA">
        <w:rPr>
          <w:rFonts w:hint="eastAsia"/>
        </w:rPr>
        <w:t>GB∕T</w:t>
      </w:r>
      <w:r w:rsidR="007C32F9">
        <w:rPr>
          <w:rFonts w:hint="eastAsia"/>
        </w:rPr>
        <w:t xml:space="preserve">  </w:t>
      </w:r>
      <w:r w:rsidRPr="00BA1DBA">
        <w:rPr>
          <w:rFonts w:hint="eastAsia"/>
        </w:rPr>
        <w:t xml:space="preserve">31755-2015 </w:t>
      </w:r>
      <w:r w:rsidR="007C32F9">
        <w:rPr>
          <w:rFonts w:hint="eastAsia"/>
        </w:rPr>
        <w:t xml:space="preserve"> </w:t>
      </w:r>
      <w:r w:rsidRPr="00BA1DBA">
        <w:rPr>
          <w:rFonts w:hint="eastAsia"/>
        </w:rPr>
        <w:t>绿化植物废弃物处置和应用技术规程</w:t>
      </w:r>
    </w:p>
    <w:p w:rsidR="00BA1DBA" w:rsidRPr="00BA1DBA" w:rsidRDefault="00BA1DBA" w:rsidP="00BA1DBA">
      <w:pPr>
        <w:pStyle w:val="affff6"/>
        <w:ind w:firstLine="420"/>
      </w:pPr>
      <w:r w:rsidRPr="00BA1DBA">
        <w:rPr>
          <w:rFonts w:hint="eastAsia"/>
        </w:rPr>
        <w:t xml:space="preserve">GB∕T  33039-2016 </w:t>
      </w:r>
      <w:r w:rsidR="007C32F9">
        <w:rPr>
          <w:rFonts w:hint="eastAsia"/>
        </w:rPr>
        <w:t xml:space="preserve"> </w:t>
      </w:r>
      <w:r w:rsidRPr="00BA1DBA">
        <w:rPr>
          <w:rFonts w:hint="eastAsia"/>
        </w:rPr>
        <w:t>人造板生产用回收木材质量要求</w:t>
      </w:r>
    </w:p>
    <w:p w:rsidR="00BA1DBA" w:rsidRPr="00BA1DBA" w:rsidRDefault="00BA1DBA" w:rsidP="00BA1DBA">
      <w:pPr>
        <w:pStyle w:val="affff6"/>
        <w:ind w:firstLine="420"/>
      </w:pPr>
      <w:r w:rsidRPr="00BA1DBA">
        <w:rPr>
          <w:rFonts w:hint="eastAsia"/>
        </w:rPr>
        <w:t xml:space="preserve">LY∕T  1613-2017 </w:t>
      </w:r>
      <w:r w:rsidR="007C32F9">
        <w:rPr>
          <w:rFonts w:hint="eastAsia"/>
        </w:rPr>
        <w:t xml:space="preserve"> </w:t>
      </w:r>
      <w:r w:rsidRPr="00BA1DBA">
        <w:rPr>
          <w:rFonts w:hint="eastAsia"/>
        </w:rPr>
        <w:t>挤出成型木塑复合板材</w:t>
      </w:r>
    </w:p>
    <w:p w:rsidR="00BA1DBA" w:rsidRPr="00BA1DBA" w:rsidRDefault="00BA1DBA" w:rsidP="00BA1DBA">
      <w:pPr>
        <w:pStyle w:val="affff6"/>
        <w:ind w:firstLine="420"/>
      </w:pPr>
      <w:r w:rsidRPr="00BA1DBA">
        <w:rPr>
          <w:rFonts w:hint="eastAsia"/>
        </w:rPr>
        <w:t xml:space="preserve">NY∕T  1878-2010 </w:t>
      </w:r>
      <w:r w:rsidR="007C32F9">
        <w:rPr>
          <w:rFonts w:hint="eastAsia"/>
        </w:rPr>
        <w:t xml:space="preserve"> </w:t>
      </w:r>
      <w:r w:rsidRPr="00BA1DBA">
        <w:rPr>
          <w:rFonts w:hint="eastAsia"/>
        </w:rPr>
        <w:t>生物质固体成型燃料技术条件</w:t>
      </w:r>
    </w:p>
    <w:p w:rsidR="00AA6EC9" w:rsidRPr="008A57E6" w:rsidRDefault="00BA1DBA" w:rsidP="00BA1DBA">
      <w:pPr>
        <w:pStyle w:val="affff6"/>
        <w:ind w:firstLine="420"/>
      </w:pPr>
      <w:r w:rsidRPr="00BA1DBA">
        <w:rPr>
          <w:rFonts w:hint="eastAsia"/>
        </w:rPr>
        <w:t xml:space="preserve">NY  5099-2002 </w:t>
      </w:r>
      <w:r w:rsidR="007C32F9">
        <w:rPr>
          <w:rFonts w:hint="eastAsia"/>
        </w:rPr>
        <w:t xml:space="preserve"> </w:t>
      </w:r>
      <w:r w:rsidRPr="00BA1DBA">
        <w:rPr>
          <w:rFonts w:hint="eastAsia"/>
        </w:rPr>
        <w:t>无公害食品食用菌栽培基质安全技术要求</w:t>
      </w:r>
    </w:p>
    <w:p w:rsidR="00B265BC" w:rsidRPr="00E030F9" w:rsidRDefault="00FD59EB" w:rsidP="00FD59EB">
      <w:pPr>
        <w:pStyle w:val="affc"/>
        <w:spacing w:before="240" w:after="240"/>
      </w:pPr>
      <w:bookmarkStart w:id="45" w:name="_Toc97192966"/>
      <w:bookmarkStart w:id="46" w:name="_Toc103935641"/>
      <w:r>
        <w:rPr>
          <w:rFonts w:hint="eastAsia"/>
          <w:szCs w:val="21"/>
        </w:rPr>
        <w:t>术语和定义</w:t>
      </w:r>
      <w:bookmarkEnd w:id="45"/>
      <w:bookmarkEnd w:id="46"/>
    </w:p>
    <w:bookmarkStart w:id="47" w:name="_Toc26986532" w:displacedByCustomXml="next"/>
    <w:bookmarkEnd w:id="47" w:displacedByCustomXml="next"/>
    <w:sdt>
      <w:sdtPr>
        <w:id w:val="-1909835108"/>
        <w:placeholder>
          <w:docPart w:val="DE2073102E7E45AC9975B3EFA3A37C0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BA1DBA" w:rsidP="00BA263B">
          <w:pPr>
            <w:pStyle w:val="affff6"/>
            <w:ind w:firstLine="420"/>
          </w:pPr>
          <w:r>
            <w:t>下列术语和定义适用于本文件。</w:t>
          </w:r>
        </w:p>
      </w:sdtContent>
    </w:sdt>
    <w:p w:rsidR="00BA1DBA" w:rsidRDefault="00BA1DBA" w:rsidP="00BA1DBA">
      <w:pPr>
        <w:pStyle w:val="affffffff7"/>
      </w:pPr>
    </w:p>
    <w:p w:rsidR="00BA1DBA" w:rsidRPr="00FE1185" w:rsidRDefault="00BA1DBA" w:rsidP="00BA1DBA">
      <w:pPr>
        <w:pStyle w:val="affffffff7"/>
        <w:numPr>
          <w:ilvl w:val="0"/>
          <w:numId w:val="0"/>
        </w:numPr>
        <w:ind w:firstLineChars="200" w:firstLine="420"/>
        <w:rPr>
          <w:rFonts w:ascii="黑体" w:eastAsia="黑体" w:hAnsi="黑体"/>
        </w:rPr>
      </w:pPr>
      <w:r w:rsidRPr="00FE1185">
        <w:rPr>
          <w:rFonts w:ascii="黑体" w:eastAsia="黑体" w:hAnsi="黑体" w:hint="eastAsia"/>
        </w:rPr>
        <w:t>绿化植物废弃物   greenery waste</w:t>
      </w:r>
    </w:p>
    <w:p w:rsidR="00BA1DBA" w:rsidRPr="00BA1DBA" w:rsidRDefault="00BA1DBA" w:rsidP="00BA1DBA">
      <w:pPr>
        <w:pStyle w:val="affffffff7"/>
        <w:numPr>
          <w:ilvl w:val="0"/>
          <w:numId w:val="0"/>
        </w:numPr>
        <w:ind w:firstLineChars="200" w:firstLine="420"/>
      </w:pPr>
      <w:r w:rsidRPr="00BA1DBA">
        <w:rPr>
          <w:rFonts w:hint="eastAsia"/>
        </w:rPr>
        <w:t>绿化植物在生长过程中因自然更新、病虫害、自然灾害、绿化养护和苗木移植过程中人工修整等产生的树叶、落花、树枝、草屑等植物性废弃物材料。</w:t>
      </w:r>
    </w:p>
    <w:p w:rsidR="00BA1DBA" w:rsidRDefault="00BA1DBA" w:rsidP="00BA1DBA">
      <w:pPr>
        <w:pStyle w:val="affffffff7"/>
      </w:pPr>
    </w:p>
    <w:p w:rsidR="00BA1DBA" w:rsidRPr="00FE1185" w:rsidRDefault="00BA1DBA" w:rsidP="00BA1DBA">
      <w:pPr>
        <w:pStyle w:val="affffffff7"/>
        <w:numPr>
          <w:ilvl w:val="0"/>
          <w:numId w:val="0"/>
        </w:numPr>
        <w:ind w:firstLineChars="200" w:firstLine="420"/>
        <w:rPr>
          <w:rFonts w:ascii="黑体" w:eastAsia="黑体" w:hAnsi="黑体"/>
        </w:rPr>
      </w:pPr>
      <w:r w:rsidRPr="00FE1185">
        <w:rPr>
          <w:rFonts w:ascii="黑体" w:eastAsia="黑体" w:hAnsi="黑体" w:hint="eastAsia"/>
        </w:rPr>
        <w:t>预处理  pretreatment</w:t>
      </w:r>
    </w:p>
    <w:p w:rsidR="00BA1DBA" w:rsidRPr="00BA1DBA" w:rsidRDefault="00BA1DBA" w:rsidP="00BA1DBA">
      <w:pPr>
        <w:pStyle w:val="affffffff7"/>
        <w:numPr>
          <w:ilvl w:val="0"/>
          <w:numId w:val="0"/>
        </w:numPr>
        <w:ind w:firstLineChars="200" w:firstLine="420"/>
      </w:pPr>
      <w:r w:rsidRPr="00BA1DBA">
        <w:rPr>
          <w:rFonts w:hint="eastAsia"/>
        </w:rPr>
        <w:t>在绿化植物废弃物运输前，对绿化植物废弃物进行切割、分拣、分类、捆扎等的过程。</w:t>
      </w:r>
    </w:p>
    <w:p w:rsidR="00BA1DBA" w:rsidRDefault="00BA1DBA" w:rsidP="00BA1DBA">
      <w:pPr>
        <w:pStyle w:val="affffffff7"/>
      </w:pPr>
    </w:p>
    <w:p w:rsidR="00BA1DBA" w:rsidRPr="00FE1185" w:rsidRDefault="00BA1DBA" w:rsidP="00BA1DBA">
      <w:pPr>
        <w:pStyle w:val="affffffff7"/>
        <w:numPr>
          <w:ilvl w:val="0"/>
          <w:numId w:val="0"/>
        </w:numPr>
        <w:ind w:firstLineChars="200" w:firstLine="420"/>
        <w:rPr>
          <w:rFonts w:ascii="黑体" w:eastAsia="黑体" w:hAnsi="黑体"/>
        </w:rPr>
      </w:pPr>
      <w:r w:rsidRPr="00FE1185">
        <w:rPr>
          <w:rFonts w:ascii="黑体" w:eastAsia="黑体" w:hAnsi="黑体" w:hint="eastAsia"/>
        </w:rPr>
        <w:t>特殊处理   special treatment</w:t>
      </w:r>
    </w:p>
    <w:p w:rsidR="00BA1DBA" w:rsidRPr="00BA1DBA" w:rsidRDefault="00BA1DBA" w:rsidP="00BA1DBA">
      <w:pPr>
        <w:pStyle w:val="affffffff7"/>
        <w:numPr>
          <w:ilvl w:val="0"/>
          <w:numId w:val="0"/>
        </w:numPr>
        <w:ind w:firstLineChars="200" w:firstLine="420"/>
      </w:pPr>
      <w:r w:rsidRPr="00BA1DBA">
        <w:rPr>
          <w:rFonts w:hint="eastAsia"/>
        </w:rPr>
        <w:t>对含有有毒或危险性化学物质、检疫性有害生物的绿化植物废弃物，由有资质的机构进行的处理。</w:t>
      </w:r>
    </w:p>
    <w:p w:rsidR="00BA1DBA" w:rsidRPr="00BA1DBA" w:rsidRDefault="00BA1DBA" w:rsidP="00BA1DBA">
      <w:pPr>
        <w:pStyle w:val="affc"/>
        <w:spacing w:before="240" w:after="240"/>
      </w:pPr>
      <w:bookmarkStart w:id="48" w:name="_Toc103935642"/>
      <w:r w:rsidRPr="00BA1DBA">
        <w:rPr>
          <w:rFonts w:hint="eastAsia"/>
        </w:rPr>
        <w:t>基本原则</w:t>
      </w:r>
      <w:bookmarkEnd w:id="48"/>
    </w:p>
    <w:p w:rsidR="00BA1DBA" w:rsidRPr="000E74D5" w:rsidRDefault="00BA1DBA" w:rsidP="00BA1DBA">
      <w:pPr>
        <w:pStyle w:val="affffffff7"/>
        <w:rPr>
          <w:rFonts w:hAnsi="宋体"/>
        </w:rPr>
      </w:pPr>
      <w:r>
        <w:rPr>
          <w:rFonts w:hAnsi="宋体" w:hint="eastAsia"/>
        </w:rPr>
        <w:t>绿化植物废弃物资源化处理应遵循合理、高效、低碳、循环利用的原则。</w:t>
      </w:r>
    </w:p>
    <w:p w:rsidR="00BA1DBA" w:rsidRPr="000E74D5" w:rsidRDefault="00BA1DBA" w:rsidP="000E74D5">
      <w:pPr>
        <w:pStyle w:val="affffffff7"/>
        <w:rPr>
          <w:rFonts w:hAnsi="宋体"/>
        </w:rPr>
      </w:pPr>
      <w:r w:rsidRPr="000E74D5">
        <w:rPr>
          <w:rFonts w:hAnsi="宋体" w:hint="eastAsia"/>
        </w:rPr>
        <w:t>绿化植物废弃物资源化处理应遵循适用性技术原则。</w:t>
      </w:r>
    </w:p>
    <w:p w:rsidR="00BA1DBA" w:rsidRDefault="00BA1DBA" w:rsidP="00BA1DBA">
      <w:pPr>
        <w:pStyle w:val="affffffff7"/>
      </w:pPr>
      <w:r>
        <w:rPr>
          <w:rFonts w:hAnsi="宋体" w:hint="eastAsia"/>
        </w:rPr>
        <w:t>绿化植物废弃物应遵循分类收集、分类运输、分类处理的原则。</w:t>
      </w:r>
    </w:p>
    <w:p w:rsidR="00BA1DBA" w:rsidRDefault="00BA1DBA" w:rsidP="00BA1DBA">
      <w:pPr>
        <w:pStyle w:val="affffffff7"/>
      </w:pPr>
      <w:r>
        <w:rPr>
          <w:rFonts w:hAnsi="宋体" w:hint="eastAsia"/>
        </w:rPr>
        <w:t>绿化植物废弃物应采取分散预处理与集中加工相结合的开展原则。</w:t>
      </w:r>
    </w:p>
    <w:p w:rsidR="00BA1DBA" w:rsidRDefault="00BA1DBA" w:rsidP="00BA1DBA">
      <w:pPr>
        <w:pStyle w:val="affffffff7"/>
      </w:pPr>
      <w:r>
        <w:rPr>
          <w:rFonts w:hAnsi="宋体" w:hint="eastAsia"/>
        </w:rPr>
        <w:t>绿化植物废弃物收运应遵循就近原则和交通便利原则。</w:t>
      </w:r>
    </w:p>
    <w:p w:rsidR="000E74D5" w:rsidRPr="000E74D5" w:rsidRDefault="000E74D5" w:rsidP="000E74D5">
      <w:pPr>
        <w:pStyle w:val="affc"/>
        <w:spacing w:before="240" w:after="240"/>
      </w:pPr>
      <w:bookmarkStart w:id="49" w:name="_Toc103935643"/>
      <w:r w:rsidRPr="000E74D5">
        <w:rPr>
          <w:rFonts w:hint="eastAsia"/>
        </w:rPr>
        <w:t>处理站点</w:t>
      </w:r>
      <w:bookmarkEnd w:id="49"/>
    </w:p>
    <w:p w:rsidR="000E74D5" w:rsidRPr="000E74D5" w:rsidRDefault="000E74D5" w:rsidP="000E74D5">
      <w:pPr>
        <w:pStyle w:val="affffffff7"/>
        <w:rPr>
          <w:rFonts w:hAnsi="宋体"/>
        </w:rPr>
      </w:pPr>
      <w:r>
        <w:rPr>
          <w:rFonts w:hAnsi="宋体" w:hint="eastAsia"/>
        </w:rPr>
        <w:t>应先综合考虑服务范围内绿化植物废弃物产生量及运输距离等因素合理规划处理站点。</w:t>
      </w:r>
    </w:p>
    <w:p w:rsidR="000E74D5" w:rsidRPr="000E74D5" w:rsidRDefault="000E74D5" w:rsidP="000E74D5">
      <w:pPr>
        <w:pStyle w:val="affffffff7"/>
        <w:rPr>
          <w:rFonts w:hAnsi="宋体"/>
        </w:rPr>
      </w:pPr>
      <w:r>
        <w:rPr>
          <w:rFonts w:hAnsi="宋体" w:hint="eastAsia"/>
        </w:rPr>
        <w:t>处理站点场地选址应最大限度地降低运输和建设成本。</w:t>
      </w:r>
    </w:p>
    <w:p w:rsidR="000E74D5" w:rsidRPr="000E74D5" w:rsidRDefault="000E74D5" w:rsidP="000E74D5">
      <w:pPr>
        <w:pStyle w:val="affffffff7"/>
        <w:rPr>
          <w:rFonts w:hAnsi="宋体"/>
        </w:rPr>
      </w:pPr>
      <w:r>
        <w:rPr>
          <w:rFonts w:hAnsi="宋体" w:hint="eastAsia"/>
        </w:rPr>
        <w:t>处置站点场地应远离生活区、水源区、景点，作业区宜布置在主导风向的下风向。</w:t>
      </w:r>
    </w:p>
    <w:p w:rsidR="000E74D5" w:rsidRPr="000E74D5" w:rsidRDefault="000E74D5" w:rsidP="000E74D5">
      <w:pPr>
        <w:pStyle w:val="affffffff7"/>
        <w:rPr>
          <w:rFonts w:hAnsi="宋体"/>
        </w:rPr>
      </w:pPr>
      <w:r>
        <w:rPr>
          <w:rFonts w:hAnsi="宋体" w:hint="eastAsia"/>
        </w:rPr>
        <w:t>应根据绿化植物的分布情况，设置处理站点为固定收集点、临时收集点、中转站和集中收集处理中心。</w:t>
      </w:r>
    </w:p>
    <w:p w:rsidR="000E74D5" w:rsidRPr="000E74D5" w:rsidRDefault="000E74D5" w:rsidP="000E74D5">
      <w:pPr>
        <w:pStyle w:val="affffffff7"/>
        <w:rPr>
          <w:rFonts w:hAnsi="宋体"/>
        </w:rPr>
      </w:pPr>
      <w:r>
        <w:rPr>
          <w:rFonts w:hAnsi="宋体" w:hint="eastAsia"/>
        </w:rPr>
        <w:lastRenderedPageBreak/>
        <w:t>一般综合性公园、动物园、植物园、园博园等或者大面积城市绿地（</w:t>
      </w:r>
      <w:r w:rsidR="0052330F">
        <w:rPr>
          <w:rFonts w:hAnsi="宋体" w:hint="eastAsia"/>
        </w:rPr>
        <w:t>50</w:t>
      </w:r>
      <w:r w:rsidR="0052330F" w:rsidRPr="00FD2484">
        <w:rPr>
          <w:rFonts w:hAnsi="宋体" w:hint="eastAsia"/>
          <w:spacing w:val="-15"/>
        </w:rPr>
        <w:t xml:space="preserve"> </w:t>
      </w:r>
      <w:r>
        <w:rPr>
          <w:rFonts w:hAnsi="宋体" w:hint="eastAsia"/>
        </w:rPr>
        <w:t>hm</w:t>
      </w:r>
      <w:r w:rsidRPr="00FD2484">
        <w:rPr>
          <w:rFonts w:hAnsi="宋体" w:hint="eastAsia"/>
          <w:vertAlign w:val="superscript"/>
        </w:rPr>
        <w:t>2</w:t>
      </w:r>
      <w:r w:rsidRPr="000E74D5">
        <w:rPr>
          <w:rFonts w:hAnsi="宋体" w:hint="eastAsia"/>
        </w:rPr>
        <w:t xml:space="preserve"> </w:t>
      </w:r>
      <w:r>
        <w:rPr>
          <w:rFonts w:hAnsi="宋体" w:hint="eastAsia"/>
        </w:rPr>
        <w:t>以上），在规划前期应设计好固定的绿化植物废弃物收集点。</w:t>
      </w:r>
    </w:p>
    <w:p w:rsidR="000E74D5" w:rsidRPr="000E74D5" w:rsidRDefault="000E74D5" w:rsidP="000E74D5">
      <w:pPr>
        <w:pStyle w:val="affffffff7"/>
        <w:rPr>
          <w:rFonts w:hAnsi="宋体"/>
        </w:rPr>
      </w:pPr>
      <w:r>
        <w:rPr>
          <w:rFonts w:hAnsi="宋体" w:hint="eastAsia"/>
        </w:rPr>
        <w:t>集中收集处理中心应具备对绿化植物废弃物资源化利用的生产条件，对集中收集的废弃物进行深加工、包装和存放。</w:t>
      </w:r>
    </w:p>
    <w:p w:rsidR="000E74D5" w:rsidRPr="000E74D5" w:rsidRDefault="000E74D5" w:rsidP="000E74D5">
      <w:pPr>
        <w:pStyle w:val="affffffff7"/>
        <w:rPr>
          <w:rFonts w:hAnsi="宋体"/>
        </w:rPr>
      </w:pPr>
      <w:r>
        <w:rPr>
          <w:rFonts w:hAnsi="宋体" w:hint="eastAsia"/>
        </w:rPr>
        <w:t>处理站点应符合防火、卫生和各种安全的要求。</w:t>
      </w:r>
    </w:p>
    <w:p w:rsidR="000E74D5" w:rsidRPr="000E74D5" w:rsidRDefault="000E74D5" w:rsidP="000E74D5">
      <w:pPr>
        <w:pStyle w:val="affffffff7"/>
        <w:rPr>
          <w:rFonts w:hAnsi="宋体"/>
        </w:rPr>
      </w:pPr>
      <w:r>
        <w:rPr>
          <w:rFonts w:hAnsi="宋体" w:hint="eastAsia"/>
        </w:rPr>
        <w:t>处理站点的排水系统应采用分流制，应设污水处理设施。</w:t>
      </w:r>
    </w:p>
    <w:p w:rsidR="000E74D5" w:rsidRPr="000E74D5" w:rsidRDefault="000E74D5" w:rsidP="000E74D5">
      <w:pPr>
        <w:pStyle w:val="affffffff7"/>
        <w:rPr>
          <w:rFonts w:hAnsi="宋体"/>
        </w:rPr>
      </w:pPr>
      <w:r>
        <w:rPr>
          <w:rFonts w:hAnsi="宋体" w:hint="eastAsia"/>
        </w:rPr>
        <w:t>处理站点宜建成平整的硬化地面，有固定的建筑设施满足设备安置及物料堆放的需求。</w:t>
      </w:r>
    </w:p>
    <w:p w:rsidR="000E74D5" w:rsidRPr="000E74D5" w:rsidRDefault="000E74D5" w:rsidP="000E74D5">
      <w:pPr>
        <w:pStyle w:val="affffffff7"/>
        <w:rPr>
          <w:rFonts w:hAnsi="宋体"/>
        </w:rPr>
      </w:pPr>
      <w:r>
        <w:rPr>
          <w:rFonts w:hAnsi="宋体" w:hint="eastAsia"/>
        </w:rPr>
        <w:t>没有经过铺设的处理站点，应确保土壤具有足够的透水能力，以保证不会造成土壤泥泞，同时也能满足机械操作的要求。</w:t>
      </w:r>
    </w:p>
    <w:p w:rsidR="000E74D5" w:rsidRPr="000E74D5" w:rsidRDefault="000E74D5" w:rsidP="000E74D5">
      <w:pPr>
        <w:pStyle w:val="affc"/>
        <w:spacing w:before="240" w:after="240"/>
      </w:pPr>
      <w:bookmarkStart w:id="50" w:name="_Toc103935644"/>
      <w:r w:rsidRPr="000E74D5">
        <w:rPr>
          <w:rFonts w:hint="eastAsia"/>
        </w:rPr>
        <w:t>服务单位</w:t>
      </w:r>
      <w:bookmarkEnd w:id="50"/>
    </w:p>
    <w:p w:rsidR="000E74D5" w:rsidRDefault="000E74D5" w:rsidP="000E74D5">
      <w:pPr>
        <w:pStyle w:val="affffffff7"/>
      </w:pPr>
      <w:r>
        <w:rPr>
          <w:rFonts w:hAnsi="宋体" w:hint="eastAsia"/>
        </w:rPr>
        <w:t>服务单位应取得当地政府部门的核准或进行相应的备案。</w:t>
      </w:r>
    </w:p>
    <w:p w:rsidR="000E74D5" w:rsidRDefault="000E74D5" w:rsidP="000E74D5">
      <w:pPr>
        <w:pStyle w:val="affffffff7"/>
      </w:pPr>
      <w:r>
        <w:rPr>
          <w:rFonts w:hAnsi="宋体" w:hint="eastAsia"/>
        </w:rPr>
        <w:t>服务单位承接绿化植物废弃物的处置工作应与主管单位签订相应的合同或协议。</w:t>
      </w:r>
    </w:p>
    <w:p w:rsidR="000E74D5" w:rsidRDefault="000E74D5" w:rsidP="000E74D5">
      <w:pPr>
        <w:pStyle w:val="affffffff7"/>
      </w:pPr>
      <w:r>
        <w:rPr>
          <w:rFonts w:hAnsi="宋体" w:hint="eastAsia"/>
        </w:rPr>
        <w:t>服务单位应自觉接受相关主管部门的管理和监督。</w:t>
      </w:r>
    </w:p>
    <w:p w:rsidR="000E74D5" w:rsidRDefault="000E74D5" w:rsidP="000E74D5">
      <w:pPr>
        <w:pStyle w:val="affffffff7"/>
      </w:pPr>
      <w:r>
        <w:rPr>
          <w:rFonts w:hAnsi="宋体" w:hint="eastAsia"/>
        </w:rPr>
        <w:t>服务单位应配备相应的人员、技术、场地、设施设备等生产条件。</w:t>
      </w:r>
    </w:p>
    <w:p w:rsidR="000E74D5" w:rsidRDefault="000E74D5" w:rsidP="000E74D5">
      <w:pPr>
        <w:pStyle w:val="affffffff7"/>
      </w:pPr>
      <w:r>
        <w:rPr>
          <w:rFonts w:hAnsi="宋体" w:hint="eastAsia"/>
        </w:rPr>
        <w:t>服务单位应建立完善的台账制度，包括收运作业台账、处置台账、安全管理台账等。</w:t>
      </w:r>
    </w:p>
    <w:p w:rsidR="000E74D5" w:rsidRDefault="000E74D5" w:rsidP="000E74D5">
      <w:pPr>
        <w:pStyle w:val="affffffff7"/>
      </w:pPr>
      <w:r>
        <w:rPr>
          <w:rFonts w:hAnsi="宋体" w:hint="eastAsia"/>
        </w:rPr>
        <w:t>服务单位应具备健全的组织机构和管理制度。</w:t>
      </w:r>
    </w:p>
    <w:p w:rsidR="000E74D5" w:rsidRDefault="000E74D5" w:rsidP="000E74D5">
      <w:pPr>
        <w:pStyle w:val="affffffff7"/>
      </w:pPr>
      <w:r>
        <w:rPr>
          <w:rFonts w:hAnsi="宋体" w:hint="eastAsia"/>
        </w:rPr>
        <w:t>服务单位应对作业人员进行相关实操培训及安全卫生培训。</w:t>
      </w:r>
    </w:p>
    <w:p w:rsidR="000E74D5" w:rsidRDefault="000E74D5" w:rsidP="000E74D5">
      <w:pPr>
        <w:pStyle w:val="affffffff7"/>
      </w:pPr>
      <w:r>
        <w:rPr>
          <w:rFonts w:hAnsi="宋体" w:hint="eastAsia"/>
        </w:rPr>
        <w:t>服务单位应积极采用信息化技术，实现智慧化管理绿化植物废弃物的收运和处置。</w:t>
      </w:r>
    </w:p>
    <w:p w:rsidR="000E74D5" w:rsidRPr="000E74D5" w:rsidRDefault="000E74D5" w:rsidP="000E74D5">
      <w:pPr>
        <w:pStyle w:val="affc"/>
        <w:spacing w:before="240" w:after="240"/>
      </w:pPr>
      <w:bookmarkStart w:id="51" w:name="_Toc103935645"/>
      <w:r w:rsidRPr="000E74D5">
        <w:rPr>
          <w:rFonts w:hint="eastAsia"/>
        </w:rPr>
        <w:t>预处理</w:t>
      </w:r>
      <w:bookmarkEnd w:id="51"/>
    </w:p>
    <w:p w:rsidR="000E74D5" w:rsidRDefault="000E74D5" w:rsidP="000E74D5">
      <w:pPr>
        <w:pStyle w:val="affffffff7"/>
      </w:pPr>
      <w:r>
        <w:rPr>
          <w:rFonts w:hAnsi="宋体" w:hint="eastAsia"/>
        </w:rPr>
        <w:t>绿化植物废弃物预处理应在规定的场地内进行。</w:t>
      </w:r>
    </w:p>
    <w:p w:rsidR="000E74D5" w:rsidRDefault="000E74D5" w:rsidP="000E74D5">
      <w:pPr>
        <w:pStyle w:val="affffffff7"/>
      </w:pPr>
      <w:r>
        <w:rPr>
          <w:rFonts w:hAnsi="宋体" w:hint="eastAsia"/>
        </w:rPr>
        <w:t>绿化植物废弃物预处理应分拣剔除生活垃圾、建筑垃圾及其他非植物性垃圾。</w:t>
      </w:r>
    </w:p>
    <w:p w:rsidR="000E74D5" w:rsidRDefault="000E74D5" w:rsidP="000E74D5">
      <w:pPr>
        <w:pStyle w:val="affffffff7"/>
      </w:pPr>
      <w:r>
        <w:rPr>
          <w:rFonts w:hAnsi="宋体" w:hint="eastAsia"/>
        </w:rPr>
        <w:t>绿化植物废弃物预处理应根据类别、体积、重量等进行初步分拣归类、切割、捆扎、压缩等预处理后再进行运输。</w:t>
      </w:r>
    </w:p>
    <w:p w:rsidR="000E74D5" w:rsidRPr="000E74D5" w:rsidRDefault="000E74D5" w:rsidP="000E74D5">
      <w:pPr>
        <w:pStyle w:val="affc"/>
        <w:spacing w:before="240" w:after="240"/>
      </w:pPr>
      <w:bookmarkStart w:id="52" w:name="_Toc103935646"/>
      <w:r w:rsidRPr="000E74D5">
        <w:rPr>
          <w:rFonts w:hint="eastAsia"/>
        </w:rPr>
        <w:t>收集与运输</w:t>
      </w:r>
      <w:bookmarkEnd w:id="52"/>
    </w:p>
    <w:p w:rsidR="000E74D5" w:rsidRDefault="000E74D5" w:rsidP="000E74D5">
      <w:pPr>
        <w:pStyle w:val="affffffff7"/>
      </w:pPr>
      <w:r>
        <w:rPr>
          <w:rFonts w:hAnsi="宋体" w:hint="eastAsia"/>
        </w:rPr>
        <w:t>分类后的绿化植物废弃物应按类别分开收集运输。</w:t>
      </w:r>
    </w:p>
    <w:p w:rsidR="000E74D5" w:rsidRDefault="000E74D5" w:rsidP="000E74D5">
      <w:pPr>
        <w:pStyle w:val="affffffff7"/>
      </w:pPr>
      <w:r>
        <w:rPr>
          <w:rFonts w:hAnsi="宋体" w:hint="eastAsia"/>
        </w:rPr>
        <w:t>对受病原菌（或）虫体危害的绿化植物废弃物应单独收集和运输。</w:t>
      </w:r>
    </w:p>
    <w:p w:rsidR="000E74D5" w:rsidRDefault="000E74D5" w:rsidP="000E74D5">
      <w:pPr>
        <w:pStyle w:val="affffffff7"/>
      </w:pPr>
      <w:r>
        <w:rPr>
          <w:rFonts w:hAnsi="宋体" w:hint="eastAsia"/>
        </w:rPr>
        <w:t>对含有有毒或危险性化学物质和含有检疫对象的绿化植物废弃物，应及时送到有资质的危险固体废弃物处理机构进行特殊处理。</w:t>
      </w:r>
    </w:p>
    <w:p w:rsidR="000E74D5" w:rsidRDefault="000E74D5" w:rsidP="000E74D5">
      <w:pPr>
        <w:pStyle w:val="affffffff7"/>
      </w:pPr>
      <w:r>
        <w:rPr>
          <w:rFonts w:hAnsi="宋体" w:hint="eastAsia"/>
        </w:rPr>
        <w:t>在收集或运输过程中应采取措施确保绿化植物废弃物不被农药、重金属或油污等污染。</w:t>
      </w:r>
    </w:p>
    <w:p w:rsidR="000E74D5" w:rsidRDefault="000E74D5" w:rsidP="000E74D5">
      <w:pPr>
        <w:pStyle w:val="affffffff7"/>
      </w:pPr>
      <w:r>
        <w:rPr>
          <w:rFonts w:hAnsi="宋体" w:hint="eastAsia"/>
        </w:rPr>
        <w:t>在运输过程中，应做好防范，防止绿化植物废弃物飘散、洒落等现象的发生。</w:t>
      </w:r>
    </w:p>
    <w:p w:rsidR="000E74D5" w:rsidRDefault="000E74D5" w:rsidP="000E74D5">
      <w:pPr>
        <w:pStyle w:val="affffffff7"/>
      </w:pPr>
      <w:r>
        <w:rPr>
          <w:rFonts w:hAnsi="宋体" w:hint="eastAsia"/>
        </w:rPr>
        <w:t>运输车辆运输时应严格按照《道路交通安全法》规定，不得超载、超高、超宽、超速运输。</w:t>
      </w:r>
    </w:p>
    <w:p w:rsidR="000E74D5" w:rsidRDefault="000E74D5" w:rsidP="000E74D5">
      <w:pPr>
        <w:pStyle w:val="affffffff7"/>
      </w:pPr>
      <w:r>
        <w:rPr>
          <w:rFonts w:hAnsi="宋体" w:hint="eastAsia"/>
        </w:rPr>
        <w:t>运输车辆应合理安排收集与运输作业时间、行驶路线，避开交通高峰期和拥堵路段，将绿化植物废弃物运送至指定处理站点，不得随意倾倒。</w:t>
      </w:r>
    </w:p>
    <w:p w:rsidR="000E74D5" w:rsidRPr="000E74D5" w:rsidRDefault="000E74D5" w:rsidP="000E74D5">
      <w:pPr>
        <w:pStyle w:val="affc"/>
        <w:spacing w:before="240" w:after="240"/>
      </w:pPr>
      <w:bookmarkStart w:id="53" w:name="_Toc103935647"/>
      <w:r w:rsidRPr="000E74D5">
        <w:rPr>
          <w:rFonts w:hint="eastAsia"/>
        </w:rPr>
        <w:t>储存</w:t>
      </w:r>
      <w:bookmarkEnd w:id="53"/>
    </w:p>
    <w:p w:rsidR="000E74D5" w:rsidRDefault="000E74D5" w:rsidP="000E74D5">
      <w:pPr>
        <w:pStyle w:val="affffffff7"/>
      </w:pPr>
      <w:r>
        <w:rPr>
          <w:rFonts w:hAnsi="宋体" w:hint="eastAsia"/>
        </w:rPr>
        <w:t>进入站点储存保管前，应鉴别废弃物是否携带病原菌（或）虫体或属于危险废弃物，属于则按照危险废弃物贮存规范有关规定执行。</w:t>
      </w:r>
    </w:p>
    <w:p w:rsidR="000E74D5" w:rsidRDefault="000E74D5" w:rsidP="000E74D5">
      <w:pPr>
        <w:pStyle w:val="affffffff7"/>
      </w:pPr>
      <w:r>
        <w:rPr>
          <w:rFonts w:hAnsi="宋体" w:hint="eastAsia"/>
        </w:rPr>
        <w:t>原料应按照先进先出的原则安排利用，减少储存量和缩短储存时间。</w:t>
      </w:r>
    </w:p>
    <w:p w:rsidR="000E74D5" w:rsidRDefault="000E74D5" w:rsidP="000E74D5">
      <w:pPr>
        <w:pStyle w:val="affffffff7"/>
      </w:pPr>
      <w:r>
        <w:rPr>
          <w:rFonts w:hAnsi="宋体" w:hint="eastAsia"/>
        </w:rPr>
        <w:t>储存保管场所和设备应符合消防、安全、卫生、环保等要求的相关规定。</w:t>
      </w:r>
    </w:p>
    <w:p w:rsidR="000E74D5" w:rsidRDefault="000E74D5" w:rsidP="000E74D5">
      <w:pPr>
        <w:pStyle w:val="affffffff7"/>
      </w:pPr>
      <w:r>
        <w:rPr>
          <w:rFonts w:hAnsi="宋体" w:hint="eastAsia"/>
        </w:rPr>
        <w:t>合理堆放，防火、防水灾、防病虫害和养分损失等。</w:t>
      </w:r>
    </w:p>
    <w:p w:rsidR="000E74D5" w:rsidRPr="000E74D5" w:rsidRDefault="000E74D5" w:rsidP="000E74D5">
      <w:pPr>
        <w:pStyle w:val="affc"/>
        <w:spacing w:before="240" w:after="240"/>
      </w:pPr>
      <w:bookmarkStart w:id="54" w:name="_Toc103935648"/>
      <w:r w:rsidRPr="000E74D5">
        <w:rPr>
          <w:rFonts w:hint="eastAsia"/>
        </w:rPr>
        <w:t>资源化处理</w:t>
      </w:r>
      <w:bookmarkEnd w:id="54"/>
    </w:p>
    <w:p w:rsidR="000E74D5" w:rsidRDefault="000E74D5" w:rsidP="000E74D5">
      <w:pPr>
        <w:pStyle w:val="affd"/>
        <w:spacing w:before="120" w:after="120"/>
      </w:pPr>
      <w:bookmarkStart w:id="55" w:name="_Toc103935649"/>
      <w:r>
        <w:rPr>
          <w:rFonts w:hAnsi="黑体" w:hint="eastAsia"/>
        </w:rPr>
        <w:lastRenderedPageBreak/>
        <w:t>堆肥</w:t>
      </w:r>
      <w:bookmarkEnd w:id="55"/>
    </w:p>
    <w:p w:rsidR="000E74D5" w:rsidRDefault="000E74D5" w:rsidP="000E74D5">
      <w:pPr>
        <w:pStyle w:val="affff6"/>
        <w:ind w:firstLine="420"/>
      </w:pPr>
      <w:r>
        <w:rPr>
          <w:rFonts w:hAnsi="宋体" w:hint="eastAsia"/>
        </w:rPr>
        <w:t>树叶、花、草屑等易腐类绿化植物废弃物可直接堆肥，树枝、树干需经过两次粉碎处理后堆肥。堆肥工艺应符合</w:t>
      </w:r>
      <w:r>
        <w:rPr>
          <w:rFonts w:hint="eastAsia"/>
        </w:rPr>
        <w:t xml:space="preserve"> </w:t>
      </w:r>
      <w:r>
        <w:rPr>
          <w:rFonts w:hAnsi="宋体" w:hint="eastAsia"/>
        </w:rPr>
        <w:t>GB/T 31755 相应的标准要求。</w:t>
      </w:r>
    </w:p>
    <w:p w:rsidR="000E74D5" w:rsidRDefault="000E74D5" w:rsidP="000E74D5">
      <w:pPr>
        <w:pStyle w:val="affd"/>
        <w:spacing w:before="120" w:after="120"/>
      </w:pPr>
      <w:bookmarkStart w:id="56" w:name="_Toc103935650"/>
      <w:r>
        <w:rPr>
          <w:rFonts w:hAnsi="黑体" w:hint="eastAsia"/>
        </w:rPr>
        <w:t>绿化有机覆盖物</w:t>
      </w:r>
      <w:bookmarkEnd w:id="56"/>
    </w:p>
    <w:p w:rsidR="000E74D5" w:rsidRDefault="000E74D5" w:rsidP="000E74D5">
      <w:pPr>
        <w:pStyle w:val="affff6"/>
        <w:ind w:firstLine="420"/>
      </w:pPr>
      <w:r>
        <w:rPr>
          <w:rFonts w:hAnsi="宋体" w:hint="eastAsia"/>
        </w:rPr>
        <w:t>覆盖物原料宜选择叶片少、直径大于2cm的枝条，覆盖物的处置加工及应用方法应符合 GB/T 31755 的有关要求。</w:t>
      </w:r>
    </w:p>
    <w:p w:rsidR="000E74D5" w:rsidRDefault="000E74D5" w:rsidP="000E74D5">
      <w:pPr>
        <w:pStyle w:val="affd"/>
        <w:spacing w:before="120" w:after="120"/>
      </w:pPr>
      <w:bookmarkStart w:id="57" w:name="_Toc103935651"/>
      <w:r>
        <w:rPr>
          <w:rFonts w:hAnsi="黑体" w:hint="eastAsia"/>
        </w:rPr>
        <w:t>生物质燃料</w:t>
      </w:r>
      <w:bookmarkEnd w:id="57"/>
    </w:p>
    <w:p w:rsidR="000E74D5" w:rsidRDefault="000E74D5" w:rsidP="000E74D5">
      <w:pPr>
        <w:pStyle w:val="affff6"/>
        <w:ind w:firstLine="420"/>
      </w:pPr>
      <w:r>
        <w:rPr>
          <w:rFonts w:hAnsi="宋体" w:hint="eastAsia"/>
        </w:rPr>
        <w:t>绿化植物废弃物可直接焚烧发电或粉碎后生产生物质固体成型燃料。生物质固体成型燃料原料规格及有关性能指标应符合NY/T1878的要求。</w:t>
      </w:r>
    </w:p>
    <w:p w:rsidR="000E74D5" w:rsidRDefault="000E74D5" w:rsidP="000E74D5">
      <w:pPr>
        <w:pStyle w:val="affd"/>
        <w:spacing w:before="120" w:after="120"/>
      </w:pPr>
      <w:bookmarkStart w:id="58" w:name="_Toc103935652"/>
      <w:r>
        <w:rPr>
          <w:rFonts w:hAnsi="黑体" w:hint="eastAsia"/>
        </w:rPr>
        <w:t>食用菌栽培基质</w:t>
      </w:r>
      <w:bookmarkEnd w:id="58"/>
    </w:p>
    <w:p w:rsidR="000E74D5" w:rsidRDefault="000E74D5" w:rsidP="000E74D5">
      <w:pPr>
        <w:pStyle w:val="affff6"/>
        <w:ind w:firstLine="420"/>
      </w:pPr>
      <w:r>
        <w:rPr>
          <w:rFonts w:hAnsi="宋体" w:hint="eastAsia"/>
        </w:rPr>
        <w:t>适合食用菌生长发育的树种产生的绿化植物废弃物可作为食用菌栽培基质的主料，主料的制作要求应符合NY5099的有关规定。</w:t>
      </w:r>
    </w:p>
    <w:p w:rsidR="000E74D5" w:rsidRDefault="000E74D5" w:rsidP="000E74D5">
      <w:pPr>
        <w:pStyle w:val="affd"/>
        <w:spacing w:before="120" w:after="120"/>
      </w:pPr>
      <w:bookmarkStart w:id="59" w:name="_Toc103935653"/>
      <w:r>
        <w:rPr>
          <w:rFonts w:hAnsi="黑体" w:hint="eastAsia"/>
        </w:rPr>
        <w:t>板材加工</w:t>
      </w:r>
      <w:bookmarkEnd w:id="59"/>
    </w:p>
    <w:p w:rsidR="000E74D5" w:rsidRDefault="000E74D5" w:rsidP="000E74D5">
      <w:pPr>
        <w:pStyle w:val="affff6"/>
        <w:ind w:firstLine="420"/>
      </w:pPr>
      <w:r>
        <w:rPr>
          <w:rFonts w:hAnsi="宋体" w:hint="eastAsia"/>
        </w:rPr>
        <w:t>绿化植物废弃物中较大的成材干或树枝可作为加工人造板和木塑复合材的原料。用作人造板生产的绿化植物废弃物应该符合GB/T 33039 的要求。加工出的木塑复合材应符合LY/T 1613。</w:t>
      </w:r>
    </w:p>
    <w:p w:rsidR="000E74D5" w:rsidRDefault="000E74D5" w:rsidP="000E74D5">
      <w:pPr>
        <w:pStyle w:val="affd"/>
        <w:spacing w:before="120" w:after="120"/>
      </w:pPr>
      <w:bookmarkStart w:id="60" w:name="_Toc103935654"/>
      <w:r>
        <w:rPr>
          <w:rFonts w:hAnsi="黑体" w:hint="eastAsia"/>
        </w:rPr>
        <w:t>生物质炭</w:t>
      </w:r>
      <w:bookmarkEnd w:id="60"/>
    </w:p>
    <w:p w:rsidR="000E74D5" w:rsidRDefault="000E74D5" w:rsidP="000E74D5">
      <w:pPr>
        <w:pStyle w:val="affff6"/>
        <w:ind w:firstLine="420"/>
      </w:pPr>
      <w:r>
        <w:rPr>
          <w:rFonts w:hAnsi="宋体" w:hint="eastAsia"/>
        </w:rPr>
        <w:t>绿化植物废弃物也可热解炭化制备生物质炭。</w:t>
      </w:r>
    </w:p>
    <w:p w:rsidR="000E74D5" w:rsidRDefault="000E74D5" w:rsidP="000E74D5">
      <w:pPr>
        <w:pStyle w:val="affd"/>
        <w:spacing w:before="120" w:after="120"/>
      </w:pPr>
      <w:bookmarkStart w:id="61" w:name="_Toc103935655"/>
      <w:r>
        <w:rPr>
          <w:rFonts w:hAnsi="黑体" w:hint="eastAsia"/>
        </w:rPr>
        <w:t>艺术化应用</w:t>
      </w:r>
      <w:bookmarkEnd w:id="61"/>
    </w:p>
    <w:p w:rsidR="000E74D5" w:rsidRDefault="000E74D5" w:rsidP="000E74D5">
      <w:pPr>
        <w:pStyle w:val="affff6"/>
        <w:ind w:firstLine="420"/>
      </w:pPr>
      <w:r>
        <w:rPr>
          <w:rFonts w:hAnsi="宋体" w:hint="eastAsia"/>
        </w:rPr>
        <w:t>绿化植物废弃物的根、树枝、花、果实等，还可用于制作根雕、干花、艺术造景等园林生态小品。</w:t>
      </w:r>
      <w:r>
        <w:rPr>
          <w:rFonts w:hint="eastAsia"/>
        </w:rPr>
        <w:t xml:space="preserve"> </w:t>
      </w:r>
    </w:p>
    <w:p w:rsidR="000E74D5" w:rsidRPr="000E74D5" w:rsidRDefault="000E74D5" w:rsidP="000E74D5">
      <w:pPr>
        <w:pStyle w:val="affc"/>
        <w:spacing w:before="240" w:after="240"/>
      </w:pPr>
      <w:bookmarkStart w:id="62" w:name="_Toc103935656"/>
      <w:r w:rsidRPr="000E74D5">
        <w:rPr>
          <w:rFonts w:hint="eastAsia"/>
        </w:rPr>
        <w:t>管理和信息收集</w:t>
      </w:r>
      <w:bookmarkEnd w:id="62"/>
    </w:p>
    <w:p w:rsidR="000E74D5" w:rsidRDefault="000E74D5" w:rsidP="000E74D5">
      <w:pPr>
        <w:pStyle w:val="affd"/>
        <w:spacing w:before="120" w:after="120"/>
      </w:pPr>
      <w:bookmarkStart w:id="63" w:name="_Toc103935657"/>
      <w:r>
        <w:rPr>
          <w:rFonts w:hAnsi="黑体" w:hint="eastAsia"/>
        </w:rPr>
        <w:t>主管单位</w:t>
      </w:r>
      <w:bookmarkEnd w:id="63"/>
    </w:p>
    <w:p w:rsidR="000E74D5" w:rsidRDefault="000E74D5" w:rsidP="000E74D5">
      <w:pPr>
        <w:pStyle w:val="affff6"/>
        <w:ind w:firstLine="420"/>
      </w:pPr>
      <w:r>
        <w:rPr>
          <w:rFonts w:hAnsi="宋体" w:hint="eastAsia"/>
        </w:rPr>
        <w:t>主管单位应开展全市绿化植物废弃物资源化利用专项规划，按照本标准的规定设置固定收集点、临时收集点、中转站和集中收集处理中心，建立切实可行的收运处理体系及配套规章制度，完善绿化植物废弃物的去向登记、报告、追踪及监督制度，形成标准化的管理体系。</w:t>
      </w:r>
    </w:p>
    <w:p w:rsidR="000E74D5" w:rsidRDefault="000E74D5" w:rsidP="000E74D5">
      <w:pPr>
        <w:pStyle w:val="affd"/>
        <w:spacing w:before="120" w:after="120"/>
      </w:pPr>
      <w:bookmarkStart w:id="64" w:name="_Toc103935658"/>
      <w:r>
        <w:rPr>
          <w:rFonts w:hAnsi="黑体" w:hint="eastAsia"/>
        </w:rPr>
        <w:t>绿化植物废弃物产生单位</w:t>
      </w:r>
      <w:bookmarkEnd w:id="64"/>
    </w:p>
    <w:p w:rsidR="000E74D5" w:rsidRDefault="000E74D5" w:rsidP="000E74D5">
      <w:pPr>
        <w:pStyle w:val="affff6"/>
        <w:ind w:firstLine="420"/>
      </w:pPr>
      <w:r>
        <w:rPr>
          <w:rFonts w:hAnsi="宋体" w:hint="eastAsia"/>
        </w:rPr>
        <w:t>绿化植物废弃物产生单位应按照本标准的规定妥善处置产生的绿化植物废弃物，参照附录A填写绿化植物废弃物去向登记表，对产生绿化植物废弃物详细信息进行登记，并按要求将统计数据逐级上报。</w:t>
      </w:r>
    </w:p>
    <w:p w:rsidR="000E74D5" w:rsidRDefault="000E74D5" w:rsidP="000E74D5">
      <w:pPr>
        <w:pStyle w:val="affd"/>
        <w:spacing w:before="120" w:after="120"/>
      </w:pPr>
      <w:bookmarkStart w:id="65" w:name="_Toc103935659"/>
      <w:r>
        <w:rPr>
          <w:rFonts w:hAnsi="黑体" w:hint="eastAsia"/>
        </w:rPr>
        <w:t>服务单位</w:t>
      </w:r>
      <w:bookmarkEnd w:id="65"/>
    </w:p>
    <w:p w:rsidR="000E74D5" w:rsidRDefault="000E74D5" w:rsidP="000E74D5">
      <w:pPr>
        <w:pStyle w:val="affff6"/>
        <w:ind w:firstLine="420"/>
      </w:pPr>
      <w:r>
        <w:rPr>
          <w:rFonts w:hAnsi="宋体" w:hint="eastAsia"/>
        </w:rPr>
        <w:t>从事绿化植物废弃物收运及处理利用的服务单位应编制运行管理手册，建立运行日报制度。参照附录B填写绿化植物废弃物处置信息登记表，对绿化植物废弃物接收和处置信息进行登记，并按要求将统计数据逐级上报。</w:t>
      </w:r>
    </w:p>
    <w:p w:rsidR="000E74D5" w:rsidRDefault="000E74D5" w:rsidP="000E74D5">
      <w:pPr>
        <w:pStyle w:val="affd"/>
        <w:spacing w:before="120" w:after="120"/>
      </w:pPr>
      <w:bookmarkStart w:id="66" w:name="_Toc103935660"/>
      <w:r>
        <w:rPr>
          <w:rFonts w:hAnsi="黑体" w:hint="eastAsia"/>
        </w:rPr>
        <w:t>使用单位</w:t>
      </w:r>
      <w:bookmarkEnd w:id="66"/>
    </w:p>
    <w:p w:rsidR="000E74D5" w:rsidRPr="0052330F" w:rsidRDefault="000E74D5" w:rsidP="0052330F">
      <w:pPr>
        <w:pStyle w:val="affff6"/>
        <w:ind w:firstLine="420"/>
        <w:rPr>
          <w:rFonts w:hAnsi="宋体"/>
        </w:rPr>
      </w:pPr>
      <w:r>
        <w:rPr>
          <w:rFonts w:hAnsi="宋体" w:hint="eastAsia"/>
        </w:rPr>
        <w:t>使用单位应参照附录</w:t>
      </w:r>
      <w:r w:rsidRPr="0052330F">
        <w:rPr>
          <w:rFonts w:hAnsi="宋体" w:hint="eastAsia"/>
        </w:rPr>
        <w:t>C</w:t>
      </w:r>
      <w:r>
        <w:rPr>
          <w:rFonts w:hAnsi="宋体" w:hint="eastAsia"/>
        </w:rPr>
        <w:t>填写绿化植物废弃物使用登记表，对接收和利用的绿化植物废弃物产品进行登记，并按要求将统计数据逐级上报。</w:t>
      </w:r>
    </w:p>
    <w:p w:rsidR="00BA1DBA" w:rsidRPr="000E74D5" w:rsidRDefault="00BA1DBA" w:rsidP="000E74D5">
      <w:pPr>
        <w:pStyle w:val="affc"/>
        <w:numPr>
          <w:ilvl w:val="0"/>
          <w:numId w:val="0"/>
        </w:numPr>
        <w:spacing w:before="240" w:after="240"/>
      </w:pPr>
    </w:p>
    <w:p w:rsidR="004B3E93" w:rsidRDefault="004B3E93" w:rsidP="00BA1DBA">
      <w:pPr>
        <w:pStyle w:val="affffffff7"/>
        <w:numPr>
          <w:ilvl w:val="0"/>
          <w:numId w:val="0"/>
        </w:numPr>
      </w:pPr>
    </w:p>
    <w:p w:rsidR="002A1260" w:rsidRDefault="002A1260" w:rsidP="00653FED">
      <w:pPr>
        <w:pStyle w:val="affff6"/>
        <w:ind w:firstLine="420"/>
      </w:pPr>
    </w:p>
    <w:p w:rsidR="008051EC" w:rsidRDefault="008051EC" w:rsidP="00653FED">
      <w:pPr>
        <w:pStyle w:val="affff6"/>
        <w:ind w:firstLine="420"/>
        <w:sectPr w:rsidR="008051EC" w:rsidSect="008051EC">
          <w:pgSz w:w="11906" w:h="16838" w:code="9"/>
          <w:pgMar w:top="1928" w:right="1134" w:bottom="1134" w:left="1134" w:header="1418" w:footer="1134" w:gutter="284"/>
          <w:pgNumType w:start="1"/>
          <w:cols w:space="425"/>
          <w:formProt w:val="0"/>
          <w:docGrid w:linePitch="312"/>
        </w:sectPr>
      </w:pPr>
    </w:p>
    <w:p w:rsidR="008051EC" w:rsidRDefault="008051EC" w:rsidP="008051EC">
      <w:pPr>
        <w:pStyle w:val="af8"/>
        <w:rPr>
          <w:vanish w:val="0"/>
        </w:rPr>
      </w:pPr>
      <w:bookmarkStart w:id="67" w:name="BookMark5"/>
      <w:bookmarkEnd w:id="23"/>
    </w:p>
    <w:p w:rsidR="008051EC" w:rsidRDefault="008051EC" w:rsidP="008051EC">
      <w:pPr>
        <w:pStyle w:val="afe"/>
        <w:rPr>
          <w:vanish w:val="0"/>
        </w:rPr>
      </w:pPr>
    </w:p>
    <w:p w:rsidR="008051EC" w:rsidRDefault="008051EC" w:rsidP="008051EC">
      <w:pPr>
        <w:pStyle w:val="aff3"/>
        <w:spacing w:after="120"/>
      </w:pPr>
      <w:r>
        <w:br/>
      </w:r>
      <w:bookmarkStart w:id="68" w:name="_Toc103935661"/>
      <w:r>
        <w:rPr>
          <w:rFonts w:hint="eastAsia"/>
        </w:rPr>
        <w:t>（资料性）</w:t>
      </w:r>
      <w:r>
        <w:br/>
      </w:r>
      <w:r>
        <w:rPr>
          <w:rFonts w:hint="eastAsia"/>
        </w:rPr>
        <w:t>绿化植物废弃物去向登记表</w:t>
      </w:r>
      <w:bookmarkEnd w:id="68"/>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1565"/>
        <w:gridCol w:w="1561"/>
        <w:gridCol w:w="1561"/>
        <w:gridCol w:w="1565"/>
        <w:gridCol w:w="1561"/>
        <w:gridCol w:w="1561"/>
      </w:tblGrid>
      <w:tr w:rsidR="008051EC" w:rsidRPr="007C32F9" w:rsidTr="006B0229">
        <w:trPr>
          <w:trHeight w:val="454"/>
          <w:jc w:val="center"/>
        </w:trPr>
        <w:tc>
          <w:tcPr>
            <w:tcW w:w="1565" w:type="dxa"/>
            <w:tcBorders>
              <w:top w:val="single" w:sz="8" w:space="0" w:color="auto"/>
              <w:left w:val="single" w:sz="8" w:space="0" w:color="auto"/>
              <w:bottom w:val="single" w:sz="8" w:space="0" w:color="auto"/>
              <w:right w:val="single" w:sz="4" w:space="0" w:color="auto"/>
            </w:tcBorders>
            <w:vAlign w:val="center"/>
            <w:hideMark/>
          </w:tcPr>
          <w:p w:rsidR="00865BC2" w:rsidRPr="007C32F9" w:rsidRDefault="008051EC" w:rsidP="006B0229">
            <w:pPr>
              <w:pStyle w:val="affff6"/>
              <w:ind w:firstLineChars="0" w:firstLine="0"/>
              <w:jc w:val="center"/>
              <w:rPr>
                <w:sz w:val="18"/>
                <w:szCs w:val="18"/>
              </w:rPr>
            </w:pPr>
            <w:r w:rsidRPr="007C32F9">
              <w:rPr>
                <w:rFonts w:hint="eastAsia"/>
                <w:sz w:val="18"/>
                <w:szCs w:val="18"/>
              </w:rPr>
              <w:t>废弃物产生地点</w:t>
            </w:r>
          </w:p>
        </w:tc>
        <w:tc>
          <w:tcPr>
            <w:tcW w:w="3122" w:type="dxa"/>
            <w:gridSpan w:val="2"/>
            <w:tcBorders>
              <w:top w:val="single" w:sz="8" w:space="0" w:color="auto"/>
              <w:left w:val="single" w:sz="4" w:space="0" w:color="auto"/>
              <w:bottom w:val="single" w:sz="8" w:space="0" w:color="auto"/>
              <w:right w:val="single" w:sz="4" w:space="0" w:color="auto"/>
            </w:tcBorders>
            <w:vAlign w:val="center"/>
          </w:tcPr>
          <w:p w:rsidR="00865BC2" w:rsidRPr="007C32F9" w:rsidRDefault="00865BC2" w:rsidP="007C32F9">
            <w:pPr>
              <w:pStyle w:val="affff6"/>
              <w:ind w:firstLine="360"/>
              <w:jc w:val="center"/>
              <w:rPr>
                <w:sz w:val="18"/>
                <w:szCs w:val="18"/>
              </w:rPr>
            </w:pPr>
          </w:p>
        </w:tc>
        <w:tc>
          <w:tcPr>
            <w:tcW w:w="1565" w:type="dxa"/>
            <w:tcBorders>
              <w:top w:val="single" w:sz="8" w:space="0" w:color="auto"/>
              <w:left w:val="single" w:sz="4" w:space="0" w:color="auto"/>
              <w:bottom w:val="single" w:sz="8" w:space="0" w:color="auto"/>
              <w:right w:val="single" w:sz="4" w:space="0" w:color="auto"/>
            </w:tcBorders>
            <w:vAlign w:val="center"/>
            <w:hideMark/>
          </w:tcPr>
          <w:p w:rsidR="00865BC2" w:rsidRPr="007C32F9" w:rsidRDefault="008051EC" w:rsidP="007C32F9">
            <w:pPr>
              <w:pStyle w:val="affff6"/>
              <w:ind w:firstLine="360"/>
              <w:jc w:val="center"/>
              <w:rPr>
                <w:sz w:val="18"/>
                <w:szCs w:val="18"/>
              </w:rPr>
            </w:pPr>
            <w:r w:rsidRPr="007C32F9">
              <w:rPr>
                <w:rFonts w:hint="eastAsia"/>
                <w:sz w:val="18"/>
                <w:szCs w:val="18"/>
              </w:rPr>
              <w:t>产生日期</w:t>
            </w:r>
          </w:p>
        </w:tc>
        <w:tc>
          <w:tcPr>
            <w:tcW w:w="3122" w:type="dxa"/>
            <w:gridSpan w:val="2"/>
            <w:tcBorders>
              <w:top w:val="single" w:sz="8" w:space="0" w:color="auto"/>
              <w:left w:val="single" w:sz="4" w:space="0" w:color="auto"/>
              <w:bottom w:val="single" w:sz="8" w:space="0" w:color="auto"/>
              <w:right w:val="single" w:sz="8" w:space="0" w:color="auto"/>
            </w:tcBorders>
            <w:vAlign w:val="center"/>
          </w:tcPr>
          <w:p w:rsidR="00865BC2" w:rsidRPr="007C32F9" w:rsidRDefault="00865BC2" w:rsidP="007C32F9">
            <w:pPr>
              <w:pStyle w:val="affff6"/>
              <w:ind w:firstLine="360"/>
              <w:jc w:val="center"/>
              <w:rPr>
                <w:sz w:val="18"/>
                <w:szCs w:val="18"/>
              </w:rPr>
            </w:pPr>
          </w:p>
        </w:tc>
      </w:tr>
      <w:tr w:rsidR="008051EC" w:rsidRPr="007C32F9" w:rsidTr="006B0229">
        <w:trPr>
          <w:trHeight w:val="454"/>
          <w:jc w:val="center"/>
        </w:trPr>
        <w:tc>
          <w:tcPr>
            <w:tcW w:w="1565" w:type="dxa"/>
            <w:tcBorders>
              <w:top w:val="single" w:sz="8" w:space="0" w:color="auto"/>
              <w:left w:val="single" w:sz="8" w:space="0" w:color="auto"/>
              <w:bottom w:val="single" w:sz="4" w:space="0" w:color="auto"/>
              <w:right w:val="single" w:sz="4" w:space="0" w:color="auto"/>
            </w:tcBorders>
            <w:vAlign w:val="center"/>
            <w:hideMark/>
          </w:tcPr>
          <w:p w:rsidR="00865BC2" w:rsidRPr="007C32F9" w:rsidRDefault="008051EC" w:rsidP="006B0229">
            <w:pPr>
              <w:pStyle w:val="affff6"/>
              <w:ind w:firstLineChars="0" w:firstLine="0"/>
              <w:jc w:val="center"/>
              <w:rPr>
                <w:sz w:val="18"/>
                <w:szCs w:val="18"/>
              </w:rPr>
            </w:pPr>
            <w:r w:rsidRPr="007C32F9">
              <w:rPr>
                <w:rFonts w:hint="eastAsia"/>
                <w:sz w:val="18"/>
                <w:szCs w:val="18"/>
              </w:rPr>
              <w:t>产生单位</w:t>
            </w:r>
          </w:p>
        </w:tc>
        <w:tc>
          <w:tcPr>
            <w:tcW w:w="1561" w:type="dxa"/>
            <w:tcBorders>
              <w:top w:val="single" w:sz="8" w:space="0" w:color="auto"/>
              <w:left w:val="single" w:sz="4" w:space="0" w:color="auto"/>
              <w:bottom w:val="single" w:sz="4" w:space="0" w:color="auto"/>
              <w:right w:val="single" w:sz="4" w:space="0" w:color="auto"/>
            </w:tcBorders>
            <w:vAlign w:val="center"/>
          </w:tcPr>
          <w:p w:rsidR="00865BC2" w:rsidRPr="007C32F9" w:rsidRDefault="00865BC2" w:rsidP="007C32F9">
            <w:pPr>
              <w:pStyle w:val="affff6"/>
              <w:ind w:firstLine="360"/>
              <w:jc w:val="center"/>
              <w:rPr>
                <w:sz w:val="18"/>
                <w:szCs w:val="18"/>
              </w:rPr>
            </w:pPr>
          </w:p>
        </w:tc>
        <w:tc>
          <w:tcPr>
            <w:tcW w:w="1561" w:type="dxa"/>
            <w:tcBorders>
              <w:top w:val="single" w:sz="8" w:space="0" w:color="auto"/>
              <w:left w:val="single" w:sz="4" w:space="0" w:color="auto"/>
              <w:bottom w:val="single" w:sz="4" w:space="0" w:color="auto"/>
              <w:right w:val="single" w:sz="4" w:space="0" w:color="auto"/>
            </w:tcBorders>
            <w:vAlign w:val="center"/>
            <w:hideMark/>
          </w:tcPr>
          <w:p w:rsidR="00865BC2" w:rsidRPr="007C32F9" w:rsidRDefault="008051EC" w:rsidP="007C32F9">
            <w:pPr>
              <w:pStyle w:val="affff6"/>
              <w:ind w:firstLine="360"/>
              <w:jc w:val="center"/>
              <w:rPr>
                <w:sz w:val="18"/>
                <w:szCs w:val="18"/>
              </w:rPr>
            </w:pPr>
            <w:r w:rsidRPr="007C32F9">
              <w:rPr>
                <w:rFonts w:hint="eastAsia"/>
                <w:sz w:val="18"/>
                <w:szCs w:val="18"/>
              </w:rPr>
              <w:t>经手人</w:t>
            </w:r>
          </w:p>
        </w:tc>
        <w:tc>
          <w:tcPr>
            <w:tcW w:w="1565" w:type="dxa"/>
            <w:tcBorders>
              <w:top w:val="single" w:sz="8" w:space="0" w:color="auto"/>
              <w:left w:val="single" w:sz="4" w:space="0" w:color="auto"/>
              <w:bottom w:val="single" w:sz="4" w:space="0" w:color="auto"/>
              <w:right w:val="single" w:sz="4" w:space="0" w:color="auto"/>
            </w:tcBorders>
            <w:vAlign w:val="center"/>
          </w:tcPr>
          <w:p w:rsidR="00865BC2" w:rsidRPr="007C32F9" w:rsidRDefault="00865BC2" w:rsidP="007C32F9">
            <w:pPr>
              <w:pStyle w:val="affff6"/>
              <w:ind w:firstLine="360"/>
              <w:jc w:val="center"/>
              <w:rPr>
                <w:sz w:val="18"/>
                <w:szCs w:val="18"/>
              </w:rPr>
            </w:pPr>
          </w:p>
        </w:tc>
        <w:tc>
          <w:tcPr>
            <w:tcW w:w="1561" w:type="dxa"/>
            <w:tcBorders>
              <w:top w:val="single" w:sz="8" w:space="0" w:color="auto"/>
              <w:left w:val="single" w:sz="4" w:space="0" w:color="auto"/>
              <w:bottom w:val="single" w:sz="4" w:space="0" w:color="auto"/>
              <w:right w:val="single" w:sz="4" w:space="0" w:color="auto"/>
            </w:tcBorders>
            <w:vAlign w:val="center"/>
            <w:hideMark/>
          </w:tcPr>
          <w:p w:rsidR="00865BC2" w:rsidRPr="007C32F9" w:rsidRDefault="008051EC" w:rsidP="007C32F9">
            <w:pPr>
              <w:pStyle w:val="affff6"/>
              <w:ind w:firstLine="360"/>
              <w:jc w:val="center"/>
              <w:rPr>
                <w:sz w:val="18"/>
                <w:szCs w:val="18"/>
              </w:rPr>
            </w:pPr>
            <w:r w:rsidRPr="007C32F9">
              <w:rPr>
                <w:rFonts w:hint="eastAsia"/>
                <w:sz w:val="18"/>
                <w:szCs w:val="18"/>
              </w:rPr>
              <w:t>联系电话</w:t>
            </w:r>
          </w:p>
        </w:tc>
        <w:tc>
          <w:tcPr>
            <w:tcW w:w="1561" w:type="dxa"/>
            <w:tcBorders>
              <w:top w:val="single" w:sz="8" w:space="0" w:color="auto"/>
              <w:left w:val="single" w:sz="4" w:space="0" w:color="auto"/>
              <w:bottom w:val="single" w:sz="4" w:space="0" w:color="auto"/>
              <w:right w:val="single" w:sz="8" w:space="0" w:color="auto"/>
            </w:tcBorders>
            <w:vAlign w:val="center"/>
          </w:tcPr>
          <w:p w:rsidR="00865BC2" w:rsidRPr="007C32F9" w:rsidRDefault="00865BC2" w:rsidP="007C32F9">
            <w:pPr>
              <w:pStyle w:val="affff6"/>
              <w:ind w:firstLine="360"/>
              <w:jc w:val="center"/>
              <w:rPr>
                <w:sz w:val="18"/>
                <w:szCs w:val="18"/>
              </w:rPr>
            </w:pPr>
          </w:p>
        </w:tc>
      </w:tr>
      <w:tr w:rsidR="008051EC" w:rsidRPr="007C32F9" w:rsidTr="006B0229">
        <w:trPr>
          <w:trHeight w:val="454"/>
          <w:jc w:val="center"/>
        </w:trPr>
        <w:tc>
          <w:tcPr>
            <w:tcW w:w="1565" w:type="dxa"/>
            <w:tcBorders>
              <w:top w:val="single" w:sz="4" w:space="0" w:color="auto"/>
              <w:left w:val="single" w:sz="8" w:space="0" w:color="auto"/>
              <w:bottom w:val="single" w:sz="4" w:space="0" w:color="auto"/>
              <w:right w:val="single" w:sz="4" w:space="0" w:color="auto"/>
            </w:tcBorders>
            <w:vAlign w:val="center"/>
            <w:hideMark/>
          </w:tcPr>
          <w:p w:rsidR="00865BC2" w:rsidRPr="007C32F9" w:rsidRDefault="008051EC" w:rsidP="006B0229">
            <w:pPr>
              <w:pStyle w:val="affff6"/>
              <w:ind w:firstLineChars="0" w:firstLine="0"/>
              <w:jc w:val="center"/>
              <w:rPr>
                <w:sz w:val="18"/>
                <w:szCs w:val="18"/>
              </w:rPr>
            </w:pPr>
            <w:r w:rsidRPr="007C32F9">
              <w:rPr>
                <w:rFonts w:hint="eastAsia"/>
                <w:sz w:val="18"/>
                <w:szCs w:val="18"/>
              </w:rPr>
              <w:t>废弃物类别</w:t>
            </w:r>
          </w:p>
        </w:tc>
        <w:tc>
          <w:tcPr>
            <w:tcW w:w="7809" w:type="dxa"/>
            <w:gridSpan w:val="5"/>
            <w:tcBorders>
              <w:top w:val="single" w:sz="4" w:space="0" w:color="auto"/>
              <w:left w:val="single" w:sz="4" w:space="0" w:color="auto"/>
              <w:bottom w:val="single" w:sz="4" w:space="0" w:color="auto"/>
              <w:right w:val="single" w:sz="8" w:space="0" w:color="auto"/>
            </w:tcBorders>
            <w:vAlign w:val="center"/>
            <w:hideMark/>
          </w:tcPr>
          <w:p w:rsidR="00865BC2" w:rsidRPr="007C32F9" w:rsidRDefault="008051EC" w:rsidP="007C32F9">
            <w:pPr>
              <w:pStyle w:val="affff6"/>
              <w:ind w:firstLine="360"/>
              <w:jc w:val="center"/>
              <w:rPr>
                <w:sz w:val="18"/>
                <w:szCs w:val="18"/>
              </w:rPr>
            </w:pPr>
            <w:r w:rsidRPr="007C32F9">
              <w:rPr>
                <w:rFonts w:hint="eastAsia"/>
                <w:sz w:val="18"/>
                <w:szCs w:val="18"/>
              </w:rPr>
              <w:t>树枝□ 草屑□ 树叶□ 茎秆□ 花□ 其他□</w:t>
            </w:r>
          </w:p>
        </w:tc>
      </w:tr>
      <w:tr w:rsidR="008051EC" w:rsidRPr="007C32F9" w:rsidTr="006B0229">
        <w:trPr>
          <w:trHeight w:val="454"/>
          <w:jc w:val="center"/>
        </w:trPr>
        <w:tc>
          <w:tcPr>
            <w:tcW w:w="1565" w:type="dxa"/>
            <w:tcBorders>
              <w:top w:val="single" w:sz="4" w:space="0" w:color="auto"/>
              <w:left w:val="single" w:sz="8" w:space="0" w:color="auto"/>
              <w:bottom w:val="single" w:sz="4" w:space="0" w:color="auto"/>
              <w:right w:val="single" w:sz="4" w:space="0" w:color="auto"/>
            </w:tcBorders>
            <w:vAlign w:val="center"/>
            <w:hideMark/>
          </w:tcPr>
          <w:p w:rsidR="00865BC2" w:rsidRPr="007C32F9" w:rsidRDefault="008051EC" w:rsidP="006B0229">
            <w:pPr>
              <w:pStyle w:val="affff6"/>
              <w:ind w:firstLineChars="0" w:firstLine="0"/>
              <w:jc w:val="center"/>
              <w:rPr>
                <w:sz w:val="18"/>
                <w:szCs w:val="18"/>
              </w:rPr>
            </w:pPr>
            <w:r w:rsidRPr="007C32F9">
              <w:rPr>
                <w:rFonts w:hint="eastAsia"/>
                <w:sz w:val="18"/>
                <w:szCs w:val="18"/>
              </w:rPr>
              <w:t>废弃物数量</w:t>
            </w:r>
          </w:p>
        </w:tc>
        <w:tc>
          <w:tcPr>
            <w:tcW w:w="7809" w:type="dxa"/>
            <w:gridSpan w:val="5"/>
            <w:tcBorders>
              <w:top w:val="single" w:sz="4" w:space="0" w:color="auto"/>
              <w:left w:val="single" w:sz="4" w:space="0" w:color="auto"/>
              <w:bottom w:val="single" w:sz="4" w:space="0" w:color="auto"/>
              <w:right w:val="single" w:sz="8" w:space="0" w:color="auto"/>
            </w:tcBorders>
            <w:vAlign w:val="center"/>
            <w:hideMark/>
          </w:tcPr>
          <w:p w:rsidR="00865BC2" w:rsidRPr="007C32F9" w:rsidRDefault="008051EC" w:rsidP="007C32F9">
            <w:pPr>
              <w:pStyle w:val="affff6"/>
              <w:ind w:firstLine="360"/>
              <w:jc w:val="center"/>
              <w:rPr>
                <w:sz w:val="18"/>
                <w:szCs w:val="18"/>
              </w:rPr>
            </w:pPr>
            <w:r w:rsidRPr="007C32F9">
              <w:rPr>
                <w:rFonts w:hint="eastAsia"/>
                <w:sz w:val="18"/>
                <w:szCs w:val="18"/>
              </w:rPr>
              <w:t xml:space="preserve">立方米； </w:t>
            </w:r>
            <w:r w:rsidR="006B0229" w:rsidRPr="007C32F9">
              <w:rPr>
                <w:rFonts w:hint="eastAsia"/>
                <w:sz w:val="18"/>
                <w:szCs w:val="18"/>
              </w:rPr>
              <w:t xml:space="preserve">   </w:t>
            </w:r>
            <w:r w:rsidRPr="007C32F9">
              <w:rPr>
                <w:rFonts w:hint="eastAsia"/>
                <w:sz w:val="18"/>
                <w:szCs w:val="18"/>
              </w:rPr>
              <w:t>吨；或 其他（请说明）</w:t>
            </w:r>
          </w:p>
        </w:tc>
      </w:tr>
      <w:tr w:rsidR="008051EC" w:rsidRPr="007C32F9" w:rsidTr="006B0229">
        <w:trPr>
          <w:trHeight w:val="454"/>
          <w:jc w:val="center"/>
        </w:trPr>
        <w:tc>
          <w:tcPr>
            <w:tcW w:w="1565" w:type="dxa"/>
            <w:tcBorders>
              <w:top w:val="single" w:sz="4" w:space="0" w:color="auto"/>
              <w:left w:val="single" w:sz="8" w:space="0" w:color="auto"/>
              <w:bottom w:val="single" w:sz="4" w:space="0" w:color="auto"/>
              <w:right w:val="single" w:sz="4" w:space="0" w:color="auto"/>
            </w:tcBorders>
            <w:vAlign w:val="center"/>
            <w:hideMark/>
          </w:tcPr>
          <w:p w:rsidR="00865BC2" w:rsidRPr="007C32F9" w:rsidRDefault="008051EC" w:rsidP="006B0229">
            <w:pPr>
              <w:pStyle w:val="affff6"/>
              <w:ind w:firstLineChars="0" w:firstLine="0"/>
              <w:jc w:val="center"/>
              <w:rPr>
                <w:sz w:val="18"/>
                <w:szCs w:val="18"/>
              </w:rPr>
            </w:pPr>
            <w:r w:rsidRPr="007C32F9">
              <w:rPr>
                <w:rFonts w:hint="eastAsia"/>
                <w:sz w:val="18"/>
                <w:szCs w:val="18"/>
              </w:rPr>
              <w:t>处置服务单位</w:t>
            </w:r>
          </w:p>
        </w:tc>
        <w:tc>
          <w:tcPr>
            <w:tcW w:w="3122" w:type="dxa"/>
            <w:gridSpan w:val="2"/>
            <w:tcBorders>
              <w:top w:val="single" w:sz="4" w:space="0" w:color="auto"/>
              <w:left w:val="single" w:sz="4" w:space="0" w:color="auto"/>
              <w:bottom w:val="single" w:sz="4" w:space="0" w:color="auto"/>
              <w:right w:val="single" w:sz="4" w:space="0" w:color="auto"/>
            </w:tcBorders>
            <w:vAlign w:val="center"/>
          </w:tcPr>
          <w:p w:rsidR="00865BC2" w:rsidRPr="007C32F9" w:rsidRDefault="00865BC2" w:rsidP="007C32F9">
            <w:pPr>
              <w:pStyle w:val="affff6"/>
              <w:ind w:firstLine="360"/>
              <w:jc w:val="center"/>
              <w:rPr>
                <w:sz w:val="18"/>
                <w:szCs w:val="18"/>
              </w:rPr>
            </w:pPr>
          </w:p>
        </w:tc>
        <w:tc>
          <w:tcPr>
            <w:tcW w:w="1565" w:type="dxa"/>
            <w:tcBorders>
              <w:top w:val="single" w:sz="4" w:space="0" w:color="auto"/>
              <w:left w:val="single" w:sz="4" w:space="0" w:color="auto"/>
              <w:bottom w:val="single" w:sz="4" w:space="0" w:color="auto"/>
              <w:right w:val="single" w:sz="4" w:space="0" w:color="auto"/>
            </w:tcBorders>
            <w:vAlign w:val="center"/>
            <w:hideMark/>
          </w:tcPr>
          <w:p w:rsidR="00865BC2" w:rsidRPr="007C32F9" w:rsidRDefault="008051EC" w:rsidP="006B0229">
            <w:pPr>
              <w:pStyle w:val="affff6"/>
              <w:ind w:firstLineChars="0" w:firstLine="0"/>
              <w:jc w:val="center"/>
              <w:rPr>
                <w:sz w:val="18"/>
                <w:szCs w:val="18"/>
              </w:rPr>
            </w:pPr>
            <w:r w:rsidRPr="007C32F9">
              <w:rPr>
                <w:rFonts w:hint="eastAsia"/>
                <w:sz w:val="18"/>
                <w:szCs w:val="18"/>
              </w:rPr>
              <w:t>运输车辆信息</w:t>
            </w:r>
          </w:p>
        </w:tc>
        <w:tc>
          <w:tcPr>
            <w:tcW w:w="3122" w:type="dxa"/>
            <w:gridSpan w:val="2"/>
            <w:tcBorders>
              <w:top w:val="single" w:sz="4" w:space="0" w:color="auto"/>
              <w:left w:val="single" w:sz="4" w:space="0" w:color="auto"/>
              <w:bottom w:val="single" w:sz="4" w:space="0" w:color="auto"/>
              <w:right w:val="single" w:sz="8" w:space="0" w:color="auto"/>
            </w:tcBorders>
            <w:vAlign w:val="center"/>
          </w:tcPr>
          <w:p w:rsidR="00865BC2" w:rsidRPr="007C32F9" w:rsidRDefault="00865BC2" w:rsidP="007C32F9">
            <w:pPr>
              <w:pStyle w:val="affff6"/>
              <w:ind w:firstLine="360"/>
              <w:jc w:val="center"/>
              <w:rPr>
                <w:sz w:val="18"/>
                <w:szCs w:val="18"/>
              </w:rPr>
            </w:pPr>
          </w:p>
        </w:tc>
      </w:tr>
      <w:tr w:rsidR="008051EC" w:rsidRPr="007C32F9" w:rsidTr="006B0229">
        <w:trPr>
          <w:trHeight w:val="454"/>
          <w:jc w:val="center"/>
        </w:trPr>
        <w:tc>
          <w:tcPr>
            <w:tcW w:w="1565" w:type="dxa"/>
            <w:tcBorders>
              <w:top w:val="single" w:sz="4" w:space="0" w:color="auto"/>
              <w:left w:val="single" w:sz="8" w:space="0" w:color="auto"/>
              <w:bottom w:val="single" w:sz="4" w:space="0" w:color="auto"/>
              <w:right w:val="single" w:sz="4" w:space="0" w:color="auto"/>
            </w:tcBorders>
            <w:vAlign w:val="center"/>
            <w:hideMark/>
          </w:tcPr>
          <w:p w:rsidR="00865BC2" w:rsidRPr="007C32F9" w:rsidRDefault="008051EC" w:rsidP="006B0229">
            <w:pPr>
              <w:pStyle w:val="affff6"/>
              <w:ind w:firstLineChars="0" w:firstLine="0"/>
              <w:jc w:val="center"/>
              <w:rPr>
                <w:sz w:val="18"/>
                <w:szCs w:val="18"/>
              </w:rPr>
            </w:pPr>
            <w:r w:rsidRPr="007C32F9">
              <w:rPr>
                <w:rFonts w:hint="eastAsia"/>
                <w:sz w:val="18"/>
                <w:szCs w:val="18"/>
              </w:rPr>
              <w:t>接收人</w:t>
            </w:r>
          </w:p>
        </w:tc>
        <w:tc>
          <w:tcPr>
            <w:tcW w:w="1561" w:type="dxa"/>
            <w:tcBorders>
              <w:top w:val="single" w:sz="4" w:space="0" w:color="auto"/>
              <w:left w:val="single" w:sz="4" w:space="0" w:color="auto"/>
              <w:bottom w:val="single" w:sz="4" w:space="0" w:color="auto"/>
              <w:right w:val="single" w:sz="4" w:space="0" w:color="auto"/>
            </w:tcBorders>
            <w:vAlign w:val="center"/>
          </w:tcPr>
          <w:p w:rsidR="00865BC2" w:rsidRPr="007C32F9" w:rsidRDefault="00865BC2" w:rsidP="007C32F9">
            <w:pPr>
              <w:pStyle w:val="affff6"/>
              <w:ind w:firstLine="360"/>
              <w:jc w:val="center"/>
              <w:rPr>
                <w:sz w:val="18"/>
                <w:szCs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865BC2" w:rsidRPr="007C32F9" w:rsidRDefault="008051EC" w:rsidP="006B0229">
            <w:pPr>
              <w:pStyle w:val="affff6"/>
              <w:ind w:firstLineChars="0" w:firstLine="0"/>
              <w:jc w:val="center"/>
              <w:rPr>
                <w:sz w:val="18"/>
                <w:szCs w:val="18"/>
              </w:rPr>
            </w:pPr>
            <w:r w:rsidRPr="007C32F9">
              <w:rPr>
                <w:rFonts w:hint="eastAsia"/>
                <w:sz w:val="18"/>
                <w:szCs w:val="18"/>
              </w:rPr>
              <w:t>联系电话</w:t>
            </w:r>
          </w:p>
        </w:tc>
        <w:tc>
          <w:tcPr>
            <w:tcW w:w="1565" w:type="dxa"/>
            <w:tcBorders>
              <w:top w:val="single" w:sz="4" w:space="0" w:color="auto"/>
              <w:left w:val="single" w:sz="4" w:space="0" w:color="auto"/>
              <w:bottom w:val="single" w:sz="4" w:space="0" w:color="auto"/>
              <w:right w:val="single" w:sz="4" w:space="0" w:color="auto"/>
            </w:tcBorders>
            <w:vAlign w:val="center"/>
          </w:tcPr>
          <w:p w:rsidR="00865BC2" w:rsidRPr="007C32F9" w:rsidRDefault="00865BC2" w:rsidP="007C32F9">
            <w:pPr>
              <w:pStyle w:val="affff6"/>
              <w:ind w:firstLine="360"/>
              <w:jc w:val="center"/>
              <w:rPr>
                <w:sz w:val="18"/>
                <w:szCs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865BC2" w:rsidRPr="007C32F9" w:rsidRDefault="008051EC" w:rsidP="006B0229">
            <w:pPr>
              <w:pStyle w:val="affff6"/>
              <w:ind w:firstLineChars="0" w:firstLine="0"/>
              <w:jc w:val="center"/>
              <w:rPr>
                <w:sz w:val="18"/>
                <w:szCs w:val="18"/>
              </w:rPr>
            </w:pPr>
            <w:r w:rsidRPr="007C32F9">
              <w:rPr>
                <w:rFonts w:hint="eastAsia"/>
                <w:sz w:val="18"/>
                <w:szCs w:val="18"/>
              </w:rPr>
              <w:t>收集日期</w:t>
            </w:r>
          </w:p>
        </w:tc>
        <w:tc>
          <w:tcPr>
            <w:tcW w:w="1561" w:type="dxa"/>
            <w:tcBorders>
              <w:top w:val="single" w:sz="4" w:space="0" w:color="auto"/>
              <w:left w:val="single" w:sz="4" w:space="0" w:color="auto"/>
              <w:bottom w:val="single" w:sz="4" w:space="0" w:color="auto"/>
              <w:right w:val="single" w:sz="8" w:space="0" w:color="auto"/>
            </w:tcBorders>
            <w:vAlign w:val="center"/>
          </w:tcPr>
          <w:p w:rsidR="00865BC2" w:rsidRPr="007C32F9" w:rsidRDefault="00865BC2" w:rsidP="007C32F9">
            <w:pPr>
              <w:pStyle w:val="affff6"/>
              <w:ind w:firstLine="360"/>
              <w:jc w:val="center"/>
              <w:rPr>
                <w:sz w:val="18"/>
                <w:szCs w:val="18"/>
              </w:rPr>
            </w:pPr>
          </w:p>
        </w:tc>
      </w:tr>
      <w:tr w:rsidR="008051EC" w:rsidRPr="007C32F9" w:rsidTr="006B0229">
        <w:trPr>
          <w:trHeight w:val="454"/>
          <w:jc w:val="center"/>
        </w:trPr>
        <w:tc>
          <w:tcPr>
            <w:tcW w:w="1565" w:type="dxa"/>
            <w:tcBorders>
              <w:top w:val="single" w:sz="4" w:space="0" w:color="auto"/>
              <w:left w:val="single" w:sz="8" w:space="0" w:color="auto"/>
              <w:bottom w:val="single" w:sz="8" w:space="0" w:color="auto"/>
              <w:right w:val="single" w:sz="4" w:space="0" w:color="auto"/>
            </w:tcBorders>
            <w:vAlign w:val="center"/>
            <w:hideMark/>
          </w:tcPr>
          <w:p w:rsidR="00865BC2" w:rsidRPr="007C32F9" w:rsidRDefault="008051EC" w:rsidP="006B0229">
            <w:pPr>
              <w:pStyle w:val="affff6"/>
              <w:ind w:firstLineChars="0" w:firstLine="0"/>
              <w:jc w:val="center"/>
              <w:rPr>
                <w:sz w:val="18"/>
                <w:szCs w:val="18"/>
              </w:rPr>
            </w:pPr>
            <w:r w:rsidRPr="007C32F9">
              <w:rPr>
                <w:rFonts w:hint="eastAsia"/>
                <w:sz w:val="18"/>
                <w:szCs w:val="18"/>
              </w:rPr>
              <w:t>备注</w:t>
            </w:r>
          </w:p>
        </w:tc>
        <w:tc>
          <w:tcPr>
            <w:tcW w:w="7809" w:type="dxa"/>
            <w:gridSpan w:val="5"/>
            <w:tcBorders>
              <w:top w:val="single" w:sz="4" w:space="0" w:color="auto"/>
              <w:left w:val="single" w:sz="4" w:space="0" w:color="auto"/>
              <w:bottom w:val="single" w:sz="8" w:space="0" w:color="auto"/>
              <w:right w:val="single" w:sz="8" w:space="0" w:color="auto"/>
            </w:tcBorders>
            <w:vAlign w:val="center"/>
            <w:hideMark/>
          </w:tcPr>
          <w:p w:rsidR="00865BC2" w:rsidRPr="007C32F9" w:rsidRDefault="00865BC2" w:rsidP="007C32F9">
            <w:pPr>
              <w:pStyle w:val="affff6"/>
              <w:ind w:firstLine="360"/>
              <w:jc w:val="center"/>
              <w:rPr>
                <w:sz w:val="18"/>
                <w:szCs w:val="18"/>
              </w:rPr>
            </w:pPr>
          </w:p>
        </w:tc>
      </w:tr>
    </w:tbl>
    <w:p w:rsidR="008051EC" w:rsidRPr="008051EC" w:rsidRDefault="008051EC" w:rsidP="008051EC">
      <w:pPr>
        <w:pStyle w:val="affff6"/>
        <w:ind w:firstLine="420"/>
      </w:pPr>
    </w:p>
    <w:p w:rsidR="008051EC" w:rsidRPr="008051EC" w:rsidRDefault="008051EC" w:rsidP="008051EC">
      <w:pPr>
        <w:pStyle w:val="affff6"/>
        <w:ind w:firstLine="420"/>
      </w:pPr>
    </w:p>
    <w:p w:rsidR="008051EC" w:rsidRDefault="008051EC" w:rsidP="008051EC">
      <w:pPr>
        <w:pStyle w:val="affff6"/>
        <w:ind w:firstLine="420"/>
      </w:pPr>
    </w:p>
    <w:p w:rsidR="008051EC" w:rsidRDefault="008051EC" w:rsidP="008051EC">
      <w:pPr>
        <w:pStyle w:val="affff6"/>
        <w:ind w:firstLine="420"/>
        <w:sectPr w:rsidR="008051EC" w:rsidSect="008051EC">
          <w:pgSz w:w="11906" w:h="16838" w:code="9"/>
          <w:pgMar w:top="1928" w:right="1134" w:bottom="1134" w:left="1134" w:header="1418" w:footer="1134" w:gutter="284"/>
          <w:cols w:space="425"/>
          <w:formProt w:val="0"/>
          <w:docGrid w:linePitch="312"/>
        </w:sectPr>
      </w:pPr>
    </w:p>
    <w:p w:rsidR="008051EC" w:rsidRDefault="008051EC" w:rsidP="008051EC">
      <w:pPr>
        <w:pStyle w:val="af8"/>
        <w:rPr>
          <w:vanish w:val="0"/>
        </w:rPr>
      </w:pPr>
    </w:p>
    <w:p w:rsidR="008051EC" w:rsidRDefault="008051EC" w:rsidP="008051EC">
      <w:pPr>
        <w:pStyle w:val="afe"/>
        <w:rPr>
          <w:vanish w:val="0"/>
        </w:rPr>
      </w:pPr>
    </w:p>
    <w:p w:rsidR="008051EC" w:rsidRDefault="008051EC" w:rsidP="008051EC">
      <w:pPr>
        <w:pStyle w:val="aff3"/>
        <w:spacing w:after="120"/>
      </w:pPr>
      <w:r>
        <w:br/>
      </w:r>
      <w:bookmarkStart w:id="69" w:name="_Toc103935662"/>
      <w:r>
        <w:rPr>
          <w:rFonts w:hint="eastAsia"/>
        </w:rPr>
        <w:t>（资料性）</w:t>
      </w:r>
      <w:r>
        <w:br/>
      </w:r>
      <w:r>
        <w:rPr>
          <w:rFonts w:hint="eastAsia"/>
        </w:rPr>
        <w:t>绿化植物废弃物处置信息登记表</w:t>
      </w:r>
      <w:bookmarkEnd w:id="69"/>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1590"/>
        <w:gridCol w:w="1549"/>
        <w:gridCol w:w="1549"/>
        <w:gridCol w:w="794"/>
        <w:gridCol w:w="755"/>
        <w:gridCol w:w="1191"/>
        <w:gridCol w:w="357"/>
        <w:gridCol w:w="1589"/>
      </w:tblGrid>
      <w:tr w:rsidR="006B0229" w:rsidRPr="006B0229" w:rsidTr="006B0229">
        <w:trPr>
          <w:trHeight w:val="454"/>
          <w:jc w:val="center"/>
        </w:trPr>
        <w:tc>
          <w:tcPr>
            <w:tcW w:w="1590" w:type="dxa"/>
            <w:tcBorders>
              <w:top w:val="single" w:sz="8" w:space="0" w:color="auto"/>
              <w:left w:val="single" w:sz="8" w:space="0" w:color="auto"/>
              <w:bottom w:val="single" w:sz="8" w:space="0" w:color="auto"/>
              <w:right w:val="single" w:sz="4" w:space="0" w:color="auto"/>
            </w:tcBorders>
            <w:vAlign w:val="center"/>
            <w:hideMark/>
          </w:tcPr>
          <w:p w:rsidR="00865BC2" w:rsidRPr="006B0229" w:rsidRDefault="006B0229" w:rsidP="006B0229">
            <w:pPr>
              <w:pStyle w:val="affff6"/>
              <w:ind w:firstLineChars="0" w:firstLine="0"/>
              <w:jc w:val="center"/>
            </w:pPr>
            <w:r w:rsidRPr="006B0229">
              <w:rPr>
                <w:rFonts w:hint="eastAsia"/>
              </w:rPr>
              <w:t>废弃物来源</w:t>
            </w:r>
          </w:p>
        </w:tc>
        <w:tc>
          <w:tcPr>
            <w:tcW w:w="7784" w:type="dxa"/>
            <w:gridSpan w:val="7"/>
            <w:tcBorders>
              <w:top w:val="single" w:sz="8" w:space="0" w:color="auto"/>
              <w:left w:val="single" w:sz="4" w:space="0" w:color="auto"/>
              <w:bottom w:val="single" w:sz="8" w:space="0" w:color="auto"/>
              <w:right w:val="single" w:sz="8" w:space="0" w:color="auto"/>
            </w:tcBorders>
            <w:vAlign w:val="center"/>
          </w:tcPr>
          <w:p w:rsidR="00865BC2" w:rsidRPr="006B0229" w:rsidRDefault="00865BC2" w:rsidP="006B0229">
            <w:pPr>
              <w:pStyle w:val="affff6"/>
              <w:ind w:firstLine="420"/>
              <w:jc w:val="center"/>
            </w:pPr>
          </w:p>
        </w:tc>
      </w:tr>
      <w:tr w:rsidR="006B0229" w:rsidRPr="006B0229" w:rsidTr="006B0229">
        <w:trPr>
          <w:trHeight w:val="454"/>
          <w:jc w:val="center"/>
        </w:trPr>
        <w:tc>
          <w:tcPr>
            <w:tcW w:w="1590" w:type="dxa"/>
            <w:tcBorders>
              <w:top w:val="single" w:sz="8" w:space="0" w:color="auto"/>
              <w:left w:val="single" w:sz="8" w:space="0" w:color="auto"/>
              <w:bottom w:val="single" w:sz="4" w:space="0" w:color="auto"/>
              <w:right w:val="single" w:sz="4" w:space="0" w:color="auto"/>
            </w:tcBorders>
            <w:vAlign w:val="center"/>
            <w:hideMark/>
          </w:tcPr>
          <w:p w:rsidR="00865BC2" w:rsidRPr="006B0229" w:rsidRDefault="006B0229" w:rsidP="006B0229">
            <w:pPr>
              <w:pStyle w:val="affff6"/>
              <w:ind w:firstLineChars="0" w:firstLine="0"/>
              <w:jc w:val="center"/>
            </w:pPr>
            <w:r w:rsidRPr="006B0229">
              <w:rPr>
                <w:rFonts w:hint="eastAsia"/>
              </w:rPr>
              <w:t>废弃物形态</w:t>
            </w:r>
          </w:p>
        </w:tc>
        <w:tc>
          <w:tcPr>
            <w:tcW w:w="7784" w:type="dxa"/>
            <w:gridSpan w:val="7"/>
            <w:tcBorders>
              <w:top w:val="single" w:sz="8" w:space="0" w:color="auto"/>
              <w:left w:val="single" w:sz="4" w:space="0" w:color="auto"/>
              <w:bottom w:val="single" w:sz="4" w:space="0" w:color="auto"/>
              <w:right w:val="single" w:sz="8" w:space="0" w:color="auto"/>
            </w:tcBorders>
            <w:vAlign w:val="center"/>
            <w:hideMark/>
          </w:tcPr>
          <w:p w:rsidR="00865BC2" w:rsidRPr="006B0229" w:rsidRDefault="006B0229" w:rsidP="006B0229">
            <w:pPr>
              <w:pStyle w:val="affff6"/>
              <w:ind w:firstLineChars="0" w:firstLine="0"/>
              <w:jc w:val="center"/>
            </w:pPr>
            <w:r w:rsidRPr="006B0229">
              <w:rPr>
                <w:rFonts w:hint="eastAsia"/>
              </w:rPr>
              <w:t>未处置□ 初分拣□ 压缩□（压缩比： ） 粉碎物□（粉碎粒径： ）</w:t>
            </w:r>
          </w:p>
        </w:tc>
      </w:tr>
      <w:tr w:rsidR="006B0229" w:rsidRPr="006B0229" w:rsidTr="006B0229">
        <w:trPr>
          <w:trHeight w:val="454"/>
          <w:jc w:val="center"/>
        </w:trPr>
        <w:tc>
          <w:tcPr>
            <w:tcW w:w="1590" w:type="dxa"/>
            <w:tcBorders>
              <w:top w:val="single" w:sz="4" w:space="0" w:color="auto"/>
              <w:left w:val="single" w:sz="8" w:space="0" w:color="auto"/>
              <w:bottom w:val="single" w:sz="4" w:space="0" w:color="auto"/>
              <w:right w:val="single" w:sz="4" w:space="0" w:color="auto"/>
            </w:tcBorders>
            <w:vAlign w:val="center"/>
            <w:hideMark/>
          </w:tcPr>
          <w:p w:rsidR="00865BC2" w:rsidRPr="006B0229" w:rsidRDefault="006B0229" w:rsidP="006B0229">
            <w:pPr>
              <w:pStyle w:val="affff6"/>
              <w:ind w:firstLineChars="0" w:firstLine="0"/>
              <w:jc w:val="center"/>
            </w:pPr>
            <w:r w:rsidRPr="006B0229">
              <w:rPr>
                <w:rFonts w:hint="eastAsia"/>
              </w:rPr>
              <w:t>废弃物数量</w:t>
            </w:r>
          </w:p>
        </w:tc>
        <w:tc>
          <w:tcPr>
            <w:tcW w:w="7784" w:type="dxa"/>
            <w:gridSpan w:val="7"/>
            <w:tcBorders>
              <w:top w:val="single" w:sz="4" w:space="0" w:color="auto"/>
              <w:left w:val="single" w:sz="4" w:space="0" w:color="auto"/>
              <w:bottom w:val="single" w:sz="4" w:space="0" w:color="auto"/>
              <w:right w:val="single" w:sz="8" w:space="0" w:color="auto"/>
            </w:tcBorders>
            <w:vAlign w:val="center"/>
            <w:hideMark/>
          </w:tcPr>
          <w:p w:rsidR="00865BC2" w:rsidRPr="006B0229" w:rsidRDefault="006B0229" w:rsidP="006B0229">
            <w:pPr>
              <w:pStyle w:val="affff6"/>
              <w:ind w:firstLineChars="0" w:firstLine="0"/>
              <w:jc w:val="center"/>
            </w:pPr>
            <w:r w:rsidRPr="006B0229">
              <w:rPr>
                <w:rFonts w:hint="eastAsia"/>
              </w:rPr>
              <w:t xml:space="preserve">立方米 ； </w:t>
            </w:r>
            <w:r>
              <w:rPr>
                <w:rFonts w:hint="eastAsia"/>
              </w:rPr>
              <w:t xml:space="preserve">   </w:t>
            </w:r>
            <w:r w:rsidRPr="006B0229">
              <w:rPr>
                <w:rFonts w:hint="eastAsia"/>
              </w:rPr>
              <w:t>吨；或其他（请说明）</w:t>
            </w:r>
          </w:p>
        </w:tc>
      </w:tr>
      <w:tr w:rsidR="006B0229" w:rsidRPr="006B0229" w:rsidTr="006B0229">
        <w:trPr>
          <w:trHeight w:val="454"/>
          <w:jc w:val="center"/>
        </w:trPr>
        <w:tc>
          <w:tcPr>
            <w:tcW w:w="1590" w:type="dxa"/>
            <w:tcBorders>
              <w:top w:val="single" w:sz="4" w:space="0" w:color="auto"/>
              <w:left w:val="single" w:sz="8" w:space="0" w:color="auto"/>
              <w:bottom w:val="single" w:sz="4" w:space="0" w:color="auto"/>
              <w:right w:val="single" w:sz="4" w:space="0" w:color="auto"/>
            </w:tcBorders>
            <w:vAlign w:val="center"/>
            <w:hideMark/>
          </w:tcPr>
          <w:p w:rsidR="00865BC2" w:rsidRPr="006B0229" w:rsidRDefault="006B0229" w:rsidP="006B0229">
            <w:pPr>
              <w:pStyle w:val="affff6"/>
              <w:ind w:firstLineChars="0" w:firstLine="0"/>
              <w:jc w:val="center"/>
            </w:pPr>
            <w:r w:rsidRPr="006B0229">
              <w:rPr>
                <w:rFonts w:hint="eastAsia"/>
              </w:rPr>
              <w:t>处理站点</w:t>
            </w:r>
          </w:p>
        </w:tc>
        <w:tc>
          <w:tcPr>
            <w:tcW w:w="3892" w:type="dxa"/>
            <w:gridSpan w:val="3"/>
            <w:tcBorders>
              <w:top w:val="single" w:sz="4" w:space="0" w:color="auto"/>
              <w:left w:val="single" w:sz="4" w:space="0" w:color="auto"/>
              <w:bottom w:val="single" w:sz="4" w:space="0" w:color="auto"/>
              <w:right w:val="single" w:sz="4" w:space="0" w:color="auto"/>
            </w:tcBorders>
            <w:vAlign w:val="center"/>
            <w:hideMark/>
          </w:tcPr>
          <w:p w:rsidR="00865BC2" w:rsidRPr="006B0229" w:rsidRDefault="006B0229" w:rsidP="006B0229">
            <w:pPr>
              <w:pStyle w:val="affff6"/>
              <w:ind w:firstLineChars="0" w:firstLine="0"/>
              <w:jc w:val="center"/>
            </w:pPr>
            <w:r w:rsidRPr="006B0229">
              <w:rPr>
                <w:rFonts w:hint="eastAsia"/>
              </w:rPr>
              <w:t>固定收集点□ 临时收集点□ 中转站□         收集处理中心□ 其他□（请说明）</w:t>
            </w:r>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rsidR="00865BC2" w:rsidRPr="006B0229" w:rsidRDefault="006B0229" w:rsidP="006B0229">
            <w:pPr>
              <w:pStyle w:val="affff6"/>
              <w:ind w:firstLineChars="0" w:firstLine="0"/>
              <w:jc w:val="center"/>
            </w:pPr>
            <w:r w:rsidRPr="006B0229">
              <w:rPr>
                <w:rFonts w:hint="eastAsia"/>
              </w:rPr>
              <w:t>服务单位名称</w:t>
            </w:r>
          </w:p>
        </w:tc>
        <w:tc>
          <w:tcPr>
            <w:tcW w:w="1946" w:type="dxa"/>
            <w:gridSpan w:val="2"/>
            <w:tcBorders>
              <w:top w:val="single" w:sz="4" w:space="0" w:color="auto"/>
              <w:left w:val="single" w:sz="4" w:space="0" w:color="auto"/>
              <w:bottom w:val="single" w:sz="4" w:space="0" w:color="auto"/>
              <w:right w:val="single" w:sz="8" w:space="0" w:color="auto"/>
            </w:tcBorders>
            <w:vAlign w:val="center"/>
          </w:tcPr>
          <w:p w:rsidR="00865BC2" w:rsidRPr="006B0229" w:rsidRDefault="00865BC2" w:rsidP="006B0229">
            <w:pPr>
              <w:pStyle w:val="affff6"/>
              <w:ind w:firstLine="420"/>
              <w:jc w:val="center"/>
            </w:pPr>
          </w:p>
        </w:tc>
      </w:tr>
      <w:tr w:rsidR="006B0229" w:rsidRPr="006B0229" w:rsidTr="006B0229">
        <w:trPr>
          <w:trHeight w:val="454"/>
          <w:jc w:val="center"/>
        </w:trPr>
        <w:tc>
          <w:tcPr>
            <w:tcW w:w="1590" w:type="dxa"/>
            <w:tcBorders>
              <w:top w:val="single" w:sz="4" w:space="0" w:color="auto"/>
              <w:left w:val="single" w:sz="8" w:space="0" w:color="auto"/>
              <w:bottom w:val="single" w:sz="4" w:space="0" w:color="auto"/>
              <w:right w:val="single" w:sz="4" w:space="0" w:color="auto"/>
            </w:tcBorders>
            <w:vAlign w:val="center"/>
            <w:hideMark/>
          </w:tcPr>
          <w:p w:rsidR="00865BC2" w:rsidRPr="006B0229" w:rsidRDefault="006B0229" w:rsidP="006B0229">
            <w:pPr>
              <w:pStyle w:val="affff6"/>
              <w:ind w:firstLineChars="0" w:firstLine="0"/>
              <w:jc w:val="center"/>
            </w:pPr>
            <w:r w:rsidRPr="006B0229">
              <w:rPr>
                <w:rFonts w:hint="eastAsia"/>
              </w:rPr>
              <w:t>处置方式</w:t>
            </w:r>
          </w:p>
        </w:tc>
        <w:tc>
          <w:tcPr>
            <w:tcW w:w="7784" w:type="dxa"/>
            <w:gridSpan w:val="7"/>
            <w:tcBorders>
              <w:top w:val="single" w:sz="4" w:space="0" w:color="auto"/>
              <w:left w:val="single" w:sz="4" w:space="0" w:color="auto"/>
              <w:bottom w:val="single" w:sz="4" w:space="0" w:color="auto"/>
              <w:right w:val="single" w:sz="8" w:space="0" w:color="auto"/>
            </w:tcBorders>
            <w:vAlign w:val="center"/>
            <w:hideMark/>
          </w:tcPr>
          <w:p w:rsidR="00865BC2" w:rsidRPr="006B0229" w:rsidRDefault="006B0229" w:rsidP="006B0229">
            <w:pPr>
              <w:pStyle w:val="affff6"/>
              <w:ind w:firstLineChars="0" w:firstLine="0"/>
              <w:jc w:val="center"/>
            </w:pPr>
            <w:r w:rsidRPr="006B0229">
              <w:rPr>
                <w:rFonts w:hint="eastAsia"/>
              </w:rPr>
              <w:t xml:space="preserve">分拣□ 压缩□ 粉碎□ 转运□ 覆盖物□ 堆肥□ </w:t>
            </w:r>
            <w:r>
              <w:rPr>
                <w:rFonts w:hint="eastAsia"/>
              </w:rPr>
              <w:t>生物质</w:t>
            </w:r>
            <w:r w:rsidRPr="006B0229">
              <w:rPr>
                <w:rFonts w:hint="eastAsia"/>
              </w:rPr>
              <w:t xml:space="preserve">燃料□ 食用菌栽培基质□ </w:t>
            </w:r>
            <w:r>
              <w:rPr>
                <w:rFonts w:hint="eastAsia"/>
              </w:rPr>
              <w:t>板材加工</w:t>
            </w:r>
            <w:r w:rsidRPr="006B0229">
              <w:rPr>
                <w:rFonts w:hint="eastAsia"/>
              </w:rPr>
              <w:t>□生物</w:t>
            </w:r>
            <w:r>
              <w:rPr>
                <w:rFonts w:hint="eastAsia"/>
              </w:rPr>
              <w:t>质</w:t>
            </w:r>
            <w:r w:rsidRPr="006B0229">
              <w:rPr>
                <w:rFonts w:hint="eastAsia"/>
              </w:rPr>
              <w:t>炭□ 其他□（请说明）</w:t>
            </w:r>
          </w:p>
        </w:tc>
      </w:tr>
      <w:tr w:rsidR="006B0229" w:rsidRPr="006B0229" w:rsidTr="006B0229">
        <w:trPr>
          <w:trHeight w:val="454"/>
          <w:jc w:val="center"/>
        </w:trPr>
        <w:tc>
          <w:tcPr>
            <w:tcW w:w="1590" w:type="dxa"/>
            <w:tcBorders>
              <w:top w:val="single" w:sz="4" w:space="0" w:color="auto"/>
              <w:left w:val="single" w:sz="8" w:space="0" w:color="auto"/>
              <w:bottom w:val="single" w:sz="4" w:space="0" w:color="auto"/>
              <w:right w:val="single" w:sz="4" w:space="0" w:color="auto"/>
            </w:tcBorders>
            <w:vAlign w:val="center"/>
            <w:hideMark/>
          </w:tcPr>
          <w:p w:rsidR="00865BC2" w:rsidRPr="006B0229" w:rsidRDefault="006B0229" w:rsidP="006B0229">
            <w:pPr>
              <w:pStyle w:val="affff6"/>
              <w:ind w:firstLineChars="0" w:firstLine="0"/>
              <w:jc w:val="center"/>
            </w:pPr>
            <w:r w:rsidRPr="006B0229">
              <w:rPr>
                <w:rFonts w:hint="eastAsia"/>
              </w:rPr>
              <w:t>经手人</w:t>
            </w:r>
          </w:p>
        </w:tc>
        <w:tc>
          <w:tcPr>
            <w:tcW w:w="1549" w:type="dxa"/>
            <w:tcBorders>
              <w:top w:val="single" w:sz="4" w:space="0" w:color="auto"/>
              <w:left w:val="single" w:sz="4" w:space="0" w:color="auto"/>
              <w:bottom w:val="single" w:sz="4" w:space="0" w:color="auto"/>
              <w:right w:val="single" w:sz="4" w:space="0" w:color="auto"/>
            </w:tcBorders>
            <w:vAlign w:val="center"/>
          </w:tcPr>
          <w:p w:rsidR="00865BC2" w:rsidRPr="006B0229" w:rsidRDefault="00865BC2" w:rsidP="006B0229">
            <w:pPr>
              <w:pStyle w:val="affff6"/>
              <w:ind w:firstLine="420"/>
              <w:jc w:val="center"/>
            </w:pPr>
          </w:p>
        </w:tc>
        <w:tc>
          <w:tcPr>
            <w:tcW w:w="1549" w:type="dxa"/>
            <w:tcBorders>
              <w:top w:val="single" w:sz="4" w:space="0" w:color="auto"/>
              <w:left w:val="single" w:sz="4" w:space="0" w:color="auto"/>
              <w:bottom w:val="single" w:sz="4" w:space="0" w:color="auto"/>
              <w:right w:val="single" w:sz="4" w:space="0" w:color="auto"/>
            </w:tcBorders>
            <w:vAlign w:val="center"/>
            <w:hideMark/>
          </w:tcPr>
          <w:p w:rsidR="00865BC2" w:rsidRPr="006B0229" w:rsidRDefault="006B0229" w:rsidP="006B0229">
            <w:pPr>
              <w:pStyle w:val="affff6"/>
              <w:ind w:firstLine="420"/>
              <w:jc w:val="center"/>
            </w:pPr>
            <w:r w:rsidRPr="006B0229">
              <w:rPr>
                <w:rFonts w:hint="eastAsia"/>
              </w:rPr>
              <w:t>联系电话</w:t>
            </w:r>
          </w:p>
        </w:tc>
        <w:tc>
          <w:tcPr>
            <w:tcW w:w="1549" w:type="dxa"/>
            <w:gridSpan w:val="2"/>
            <w:tcBorders>
              <w:top w:val="single" w:sz="4" w:space="0" w:color="auto"/>
              <w:left w:val="single" w:sz="4" w:space="0" w:color="auto"/>
              <w:bottom w:val="single" w:sz="4" w:space="0" w:color="auto"/>
              <w:right w:val="single" w:sz="4" w:space="0" w:color="auto"/>
            </w:tcBorders>
            <w:vAlign w:val="center"/>
          </w:tcPr>
          <w:p w:rsidR="00865BC2" w:rsidRPr="006B0229" w:rsidRDefault="00865BC2" w:rsidP="006B0229">
            <w:pPr>
              <w:pStyle w:val="affff6"/>
              <w:ind w:firstLine="420"/>
              <w:jc w:val="center"/>
            </w:pPr>
          </w:p>
        </w:tc>
        <w:tc>
          <w:tcPr>
            <w:tcW w:w="1548" w:type="dxa"/>
            <w:gridSpan w:val="2"/>
            <w:tcBorders>
              <w:top w:val="single" w:sz="4" w:space="0" w:color="auto"/>
              <w:left w:val="single" w:sz="4" w:space="0" w:color="auto"/>
              <w:bottom w:val="single" w:sz="4" w:space="0" w:color="auto"/>
              <w:right w:val="single" w:sz="4" w:space="0" w:color="auto"/>
            </w:tcBorders>
            <w:vAlign w:val="center"/>
            <w:hideMark/>
          </w:tcPr>
          <w:p w:rsidR="00865BC2" w:rsidRPr="006B0229" w:rsidRDefault="006B0229" w:rsidP="006B0229">
            <w:pPr>
              <w:pStyle w:val="affff6"/>
              <w:ind w:firstLine="420"/>
              <w:jc w:val="center"/>
            </w:pPr>
            <w:r w:rsidRPr="006B0229">
              <w:rPr>
                <w:rFonts w:hint="eastAsia"/>
              </w:rPr>
              <w:t>处置日期</w:t>
            </w:r>
          </w:p>
        </w:tc>
        <w:tc>
          <w:tcPr>
            <w:tcW w:w="1589" w:type="dxa"/>
            <w:tcBorders>
              <w:top w:val="single" w:sz="4" w:space="0" w:color="auto"/>
              <w:left w:val="single" w:sz="4" w:space="0" w:color="auto"/>
              <w:bottom w:val="single" w:sz="4" w:space="0" w:color="auto"/>
              <w:right w:val="single" w:sz="8" w:space="0" w:color="auto"/>
            </w:tcBorders>
            <w:vAlign w:val="center"/>
          </w:tcPr>
          <w:p w:rsidR="00865BC2" w:rsidRPr="006B0229" w:rsidRDefault="00865BC2" w:rsidP="006B0229">
            <w:pPr>
              <w:pStyle w:val="affff6"/>
              <w:ind w:firstLine="420"/>
              <w:jc w:val="center"/>
            </w:pPr>
          </w:p>
        </w:tc>
      </w:tr>
      <w:tr w:rsidR="006B0229" w:rsidRPr="006B0229" w:rsidTr="006B0229">
        <w:trPr>
          <w:trHeight w:val="454"/>
          <w:jc w:val="center"/>
        </w:trPr>
        <w:tc>
          <w:tcPr>
            <w:tcW w:w="1590" w:type="dxa"/>
            <w:tcBorders>
              <w:top w:val="single" w:sz="4" w:space="0" w:color="auto"/>
              <w:left w:val="single" w:sz="8" w:space="0" w:color="auto"/>
              <w:bottom w:val="single" w:sz="8" w:space="0" w:color="auto"/>
              <w:right w:val="single" w:sz="4" w:space="0" w:color="auto"/>
            </w:tcBorders>
            <w:vAlign w:val="center"/>
            <w:hideMark/>
          </w:tcPr>
          <w:p w:rsidR="00865BC2" w:rsidRPr="006B0229" w:rsidRDefault="006B0229" w:rsidP="006B0229">
            <w:pPr>
              <w:pStyle w:val="affff6"/>
              <w:ind w:firstLineChars="0" w:firstLine="0"/>
              <w:jc w:val="center"/>
            </w:pPr>
            <w:r w:rsidRPr="006B0229">
              <w:rPr>
                <w:rFonts w:hint="eastAsia"/>
              </w:rPr>
              <w:t>备注</w:t>
            </w:r>
          </w:p>
        </w:tc>
        <w:tc>
          <w:tcPr>
            <w:tcW w:w="7784" w:type="dxa"/>
            <w:gridSpan w:val="7"/>
            <w:tcBorders>
              <w:top w:val="single" w:sz="4" w:space="0" w:color="auto"/>
              <w:left w:val="single" w:sz="4" w:space="0" w:color="auto"/>
              <w:bottom w:val="single" w:sz="8" w:space="0" w:color="auto"/>
              <w:right w:val="single" w:sz="8" w:space="0" w:color="auto"/>
            </w:tcBorders>
            <w:vAlign w:val="center"/>
            <w:hideMark/>
          </w:tcPr>
          <w:p w:rsidR="00865BC2" w:rsidRPr="006B0229" w:rsidRDefault="00865BC2" w:rsidP="006B0229">
            <w:pPr>
              <w:pStyle w:val="affff6"/>
              <w:ind w:firstLine="420"/>
              <w:jc w:val="center"/>
            </w:pPr>
          </w:p>
        </w:tc>
      </w:tr>
    </w:tbl>
    <w:p w:rsidR="008051EC" w:rsidRPr="008051EC" w:rsidRDefault="008051EC" w:rsidP="008051EC">
      <w:pPr>
        <w:pStyle w:val="affff6"/>
        <w:ind w:firstLine="420"/>
      </w:pPr>
    </w:p>
    <w:p w:rsidR="008051EC" w:rsidRDefault="008051EC" w:rsidP="008051EC">
      <w:pPr>
        <w:pStyle w:val="affff6"/>
        <w:ind w:firstLine="420"/>
      </w:pPr>
    </w:p>
    <w:p w:rsidR="008051EC" w:rsidRPr="008051EC" w:rsidRDefault="008051EC" w:rsidP="008051EC">
      <w:pPr>
        <w:pStyle w:val="affff6"/>
        <w:ind w:firstLine="420"/>
      </w:pPr>
    </w:p>
    <w:p w:rsidR="008051EC" w:rsidRPr="008051EC" w:rsidRDefault="008051EC" w:rsidP="008051EC">
      <w:pPr>
        <w:pStyle w:val="affff6"/>
        <w:ind w:firstLine="420"/>
      </w:pPr>
    </w:p>
    <w:p w:rsidR="008051EC" w:rsidRDefault="008051EC" w:rsidP="008051EC">
      <w:pPr>
        <w:pStyle w:val="affff6"/>
        <w:ind w:firstLine="420"/>
        <w:sectPr w:rsidR="008051EC" w:rsidSect="008051EC">
          <w:pgSz w:w="11906" w:h="16838" w:code="9"/>
          <w:pgMar w:top="1928" w:right="1134" w:bottom="1134" w:left="1134" w:header="1418" w:footer="1134" w:gutter="284"/>
          <w:cols w:space="425"/>
          <w:formProt w:val="0"/>
          <w:docGrid w:linePitch="312"/>
        </w:sectPr>
      </w:pPr>
    </w:p>
    <w:p w:rsidR="008051EC" w:rsidRDefault="008051EC" w:rsidP="008051EC">
      <w:pPr>
        <w:pStyle w:val="af8"/>
        <w:rPr>
          <w:vanish w:val="0"/>
        </w:rPr>
      </w:pPr>
    </w:p>
    <w:p w:rsidR="008051EC" w:rsidRDefault="008051EC" w:rsidP="008051EC">
      <w:pPr>
        <w:pStyle w:val="afe"/>
        <w:rPr>
          <w:vanish w:val="0"/>
        </w:rPr>
      </w:pPr>
    </w:p>
    <w:p w:rsidR="008051EC" w:rsidRDefault="008051EC" w:rsidP="008051EC">
      <w:pPr>
        <w:pStyle w:val="aff3"/>
        <w:spacing w:after="120"/>
      </w:pPr>
      <w:r>
        <w:br/>
      </w:r>
      <w:bookmarkStart w:id="70" w:name="_Toc103935663"/>
      <w:r>
        <w:rPr>
          <w:rFonts w:hint="eastAsia"/>
        </w:rPr>
        <w:t>（资料性）</w:t>
      </w:r>
      <w:r>
        <w:br/>
      </w:r>
      <w:r>
        <w:rPr>
          <w:rFonts w:hint="eastAsia"/>
        </w:rPr>
        <w:t>绿化植物废弃物使用登记表</w:t>
      </w:r>
      <w:bookmarkEnd w:id="70"/>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1565"/>
        <w:gridCol w:w="1560"/>
        <w:gridCol w:w="1565"/>
        <w:gridCol w:w="1561"/>
        <w:gridCol w:w="1562"/>
        <w:gridCol w:w="1561"/>
      </w:tblGrid>
      <w:tr w:rsidR="006B0229" w:rsidRPr="007C32F9" w:rsidTr="006B0229">
        <w:trPr>
          <w:trHeight w:val="454"/>
          <w:jc w:val="center"/>
        </w:trPr>
        <w:tc>
          <w:tcPr>
            <w:tcW w:w="1565" w:type="dxa"/>
            <w:tcBorders>
              <w:top w:val="single" w:sz="8" w:space="0" w:color="auto"/>
              <w:left w:val="single" w:sz="8" w:space="0" w:color="auto"/>
              <w:bottom w:val="single" w:sz="8" w:space="0" w:color="auto"/>
              <w:right w:val="single" w:sz="4" w:space="0" w:color="auto"/>
            </w:tcBorders>
            <w:vAlign w:val="center"/>
            <w:hideMark/>
          </w:tcPr>
          <w:p w:rsidR="00865BC2" w:rsidRPr="007C32F9" w:rsidRDefault="006B0229" w:rsidP="006B0229">
            <w:pPr>
              <w:pStyle w:val="affff6"/>
              <w:ind w:firstLineChars="0" w:firstLine="0"/>
              <w:jc w:val="center"/>
              <w:rPr>
                <w:sz w:val="18"/>
                <w:szCs w:val="18"/>
              </w:rPr>
            </w:pPr>
            <w:r w:rsidRPr="007C32F9">
              <w:rPr>
                <w:rFonts w:hint="eastAsia"/>
                <w:sz w:val="18"/>
                <w:szCs w:val="18"/>
              </w:rPr>
              <w:t>产品来源</w:t>
            </w:r>
          </w:p>
        </w:tc>
        <w:tc>
          <w:tcPr>
            <w:tcW w:w="7809" w:type="dxa"/>
            <w:gridSpan w:val="5"/>
            <w:tcBorders>
              <w:top w:val="single" w:sz="8" w:space="0" w:color="auto"/>
              <w:left w:val="single" w:sz="4" w:space="0" w:color="auto"/>
              <w:bottom w:val="single" w:sz="8" w:space="0" w:color="auto"/>
              <w:right w:val="single" w:sz="8" w:space="0" w:color="auto"/>
            </w:tcBorders>
            <w:vAlign w:val="center"/>
            <w:hideMark/>
          </w:tcPr>
          <w:p w:rsidR="006B0229" w:rsidRPr="007C32F9" w:rsidRDefault="006B0229" w:rsidP="006B0229">
            <w:pPr>
              <w:pStyle w:val="affff6"/>
              <w:ind w:firstLineChars="0" w:firstLine="0"/>
              <w:jc w:val="center"/>
              <w:rPr>
                <w:sz w:val="18"/>
                <w:szCs w:val="18"/>
              </w:rPr>
            </w:pPr>
            <w:r w:rsidRPr="007C32F9">
              <w:rPr>
                <w:rFonts w:hint="eastAsia"/>
                <w:sz w:val="18"/>
                <w:szCs w:val="18"/>
              </w:rPr>
              <w:t>自有□ 购买□ 置换□ 发放□ 其他□</w:t>
            </w:r>
          </w:p>
          <w:p w:rsidR="00865BC2" w:rsidRPr="007C32F9" w:rsidRDefault="006B0229" w:rsidP="007C32F9">
            <w:pPr>
              <w:pStyle w:val="affff6"/>
              <w:ind w:firstLineChars="1000" w:firstLine="1800"/>
              <w:rPr>
                <w:sz w:val="18"/>
                <w:szCs w:val="18"/>
              </w:rPr>
            </w:pPr>
            <w:r w:rsidRPr="007C32F9">
              <w:rPr>
                <w:rFonts w:hint="eastAsia"/>
                <w:sz w:val="18"/>
                <w:szCs w:val="18"/>
              </w:rPr>
              <w:t>供货单位名称：</w:t>
            </w:r>
          </w:p>
        </w:tc>
      </w:tr>
      <w:tr w:rsidR="006B0229" w:rsidRPr="007C32F9" w:rsidTr="006B0229">
        <w:trPr>
          <w:trHeight w:val="454"/>
          <w:jc w:val="center"/>
        </w:trPr>
        <w:tc>
          <w:tcPr>
            <w:tcW w:w="1565" w:type="dxa"/>
            <w:tcBorders>
              <w:top w:val="single" w:sz="8" w:space="0" w:color="auto"/>
              <w:left w:val="single" w:sz="8" w:space="0" w:color="auto"/>
              <w:bottom w:val="single" w:sz="4" w:space="0" w:color="auto"/>
              <w:right w:val="single" w:sz="4" w:space="0" w:color="auto"/>
            </w:tcBorders>
            <w:vAlign w:val="center"/>
            <w:hideMark/>
          </w:tcPr>
          <w:p w:rsidR="00865BC2" w:rsidRPr="007C32F9" w:rsidRDefault="006B0229" w:rsidP="006B0229">
            <w:pPr>
              <w:pStyle w:val="affff6"/>
              <w:ind w:firstLineChars="0" w:firstLine="0"/>
              <w:jc w:val="center"/>
              <w:rPr>
                <w:sz w:val="18"/>
                <w:szCs w:val="18"/>
              </w:rPr>
            </w:pPr>
            <w:r w:rsidRPr="007C32F9">
              <w:rPr>
                <w:rFonts w:hint="eastAsia"/>
                <w:sz w:val="18"/>
                <w:szCs w:val="18"/>
              </w:rPr>
              <w:t>产品名称</w:t>
            </w:r>
          </w:p>
        </w:tc>
        <w:tc>
          <w:tcPr>
            <w:tcW w:w="7809" w:type="dxa"/>
            <w:gridSpan w:val="5"/>
            <w:tcBorders>
              <w:top w:val="single" w:sz="8" w:space="0" w:color="auto"/>
              <w:left w:val="single" w:sz="4" w:space="0" w:color="auto"/>
              <w:bottom w:val="single" w:sz="4" w:space="0" w:color="auto"/>
              <w:right w:val="single" w:sz="8" w:space="0" w:color="auto"/>
            </w:tcBorders>
            <w:vAlign w:val="center"/>
            <w:hideMark/>
          </w:tcPr>
          <w:p w:rsidR="00865BC2" w:rsidRPr="007C32F9" w:rsidRDefault="006B0229" w:rsidP="006B0229">
            <w:pPr>
              <w:pStyle w:val="affff6"/>
              <w:ind w:firstLineChars="0" w:firstLine="0"/>
              <w:jc w:val="center"/>
              <w:rPr>
                <w:sz w:val="18"/>
                <w:szCs w:val="18"/>
              </w:rPr>
            </w:pPr>
            <w:r w:rsidRPr="007C32F9">
              <w:rPr>
                <w:rFonts w:hint="eastAsia"/>
                <w:sz w:val="18"/>
                <w:szCs w:val="18"/>
              </w:rPr>
              <w:t>覆盖物□ 堆肥□  其他□（请说明）</w:t>
            </w:r>
          </w:p>
        </w:tc>
      </w:tr>
      <w:tr w:rsidR="006B0229" w:rsidRPr="007C32F9" w:rsidTr="006B0229">
        <w:trPr>
          <w:trHeight w:val="454"/>
          <w:jc w:val="center"/>
        </w:trPr>
        <w:tc>
          <w:tcPr>
            <w:tcW w:w="1565" w:type="dxa"/>
            <w:tcBorders>
              <w:top w:val="single" w:sz="4" w:space="0" w:color="auto"/>
              <w:left w:val="single" w:sz="8" w:space="0" w:color="auto"/>
              <w:bottom w:val="single" w:sz="4" w:space="0" w:color="auto"/>
              <w:right w:val="single" w:sz="4" w:space="0" w:color="auto"/>
            </w:tcBorders>
            <w:vAlign w:val="center"/>
            <w:hideMark/>
          </w:tcPr>
          <w:p w:rsidR="00865BC2" w:rsidRPr="007C32F9" w:rsidRDefault="006B0229" w:rsidP="006B0229">
            <w:pPr>
              <w:pStyle w:val="affff6"/>
              <w:ind w:firstLineChars="0" w:firstLine="0"/>
              <w:jc w:val="center"/>
              <w:rPr>
                <w:sz w:val="18"/>
                <w:szCs w:val="18"/>
              </w:rPr>
            </w:pPr>
            <w:r w:rsidRPr="007C32F9">
              <w:rPr>
                <w:rFonts w:hint="eastAsia"/>
                <w:sz w:val="18"/>
                <w:szCs w:val="18"/>
              </w:rPr>
              <w:t>使用单位</w:t>
            </w:r>
          </w:p>
        </w:tc>
        <w:tc>
          <w:tcPr>
            <w:tcW w:w="1560" w:type="dxa"/>
            <w:tcBorders>
              <w:top w:val="single" w:sz="4" w:space="0" w:color="auto"/>
              <w:left w:val="single" w:sz="4" w:space="0" w:color="auto"/>
              <w:bottom w:val="single" w:sz="4" w:space="0" w:color="auto"/>
              <w:right w:val="single" w:sz="4" w:space="0" w:color="auto"/>
            </w:tcBorders>
            <w:vAlign w:val="center"/>
          </w:tcPr>
          <w:p w:rsidR="00865BC2" w:rsidRPr="007C32F9" w:rsidRDefault="00865BC2" w:rsidP="007C32F9">
            <w:pPr>
              <w:pStyle w:val="affff6"/>
              <w:ind w:firstLine="360"/>
              <w:jc w:val="center"/>
              <w:rPr>
                <w:sz w:val="18"/>
                <w:szCs w:val="18"/>
              </w:rPr>
            </w:pPr>
          </w:p>
        </w:tc>
        <w:tc>
          <w:tcPr>
            <w:tcW w:w="1565" w:type="dxa"/>
            <w:tcBorders>
              <w:top w:val="single" w:sz="4" w:space="0" w:color="auto"/>
              <w:left w:val="single" w:sz="4" w:space="0" w:color="auto"/>
              <w:bottom w:val="single" w:sz="4" w:space="0" w:color="auto"/>
              <w:right w:val="single" w:sz="4" w:space="0" w:color="auto"/>
            </w:tcBorders>
            <w:vAlign w:val="center"/>
            <w:hideMark/>
          </w:tcPr>
          <w:p w:rsidR="00865BC2" w:rsidRPr="007C32F9" w:rsidRDefault="006B0229" w:rsidP="006B0229">
            <w:pPr>
              <w:pStyle w:val="affff6"/>
              <w:ind w:firstLineChars="0" w:firstLine="0"/>
              <w:jc w:val="center"/>
              <w:rPr>
                <w:sz w:val="18"/>
                <w:szCs w:val="18"/>
              </w:rPr>
            </w:pPr>
            <w:r w:rsidRPr="007C32F9">
              <w:rPr>
                <w:rFonts w:hint="eastAsia"/>
                <w:sz w:val="18"/>
                <w:szCs w:val="18"/>
              </w:rPr>
              <w:t>使用地点</w:t>
            </w:r>
          </w:p>
        </w:tc>
        <w:tc>
          <w:tcPr>
            <w:tcW w:w="1561" w:type="dxa"/>
            <w:tcBorders>
              <w:top w:val="single" w:sz="4" w:space="0" w:color="auto"/>
              <w:left w:val="single" w:sz="4" w:space="0" w:color="auto"/>
              <w:bottom w:val="single" w:sz="4" w:space="0" w:color="auto"/>
              <w:right w:val="single" w:sz="4" w:space="0" w:color="auto"/>
            </w:tcBorders>
            <w:vAlign w:val="center"/>
          </w:tcPr>
          <w:p w:rsidR="00865BC2" w:rsidRPr="007C32F9" w:rsidRDefault="00865BC2" w:rsidP="007C32F9">
            <w:pPr>
              <w:pStyle w:val="affff6"/>
              <w:ind w:firstLine="360"/>
              <w:jc w:val="center"/>
              <w:rPr>
                <w:sz w:val="18"/>
                <w:szCs w:val="18"/>
              </w:rPr>
            </w:pPr>
          </w:p>
        </w:tc>
        <w:tc>
          <w:tcPr>
            <w:tcW w:w="1562" w:type="dxa"/>
            <w:tcBorders>
              <w:top w:val="single" w:sz="4" w:space="0" w:color="auto"/>
              <w:left w:val="single" w:sz="4" w:space="0" w:color="auto"/>
              <w:bottom w:val="single" w:sz="4" w:space="0" w:color="auto"/>
              <w:right w:val="single" w:sz="4" w:space="0" w:color="auto"/>
            </w:tcBorders>
            <w:vAlign w:val="center"/>
            <w:hideMark/>
          </w:tcPr>
          <w:p w:rsidR="00865BC2" w:rsidRPr="007C32F9" w:rsidRDefault="006B0229" w:rsidP="006B0229">
            <w:pPr>
              <w:pStyle w:val="affff6"/>
              <w:ind w:firstLineChars="0" w:firstLine="0"/>
              <w:jc w:val="center"/>
              <w:rPr>
                <w:sz w:val="18"/>
                <w:szCs w:val="18"/>
              </w:rPr>
            </w:pPr>
            <w:r w:rsidRPr="007C32F9">
              <w:rPr>
                <w:rFonts w:hint="eastAsia"/>
                <w:sz w:val="18"/>
                <w:szCs w:val="18"/>
              </w:rPr>
              <w:t>面积</w:t>
            </w:r>
          </w:p>
        </w:tc>
        <w:tc>
          <w:tcPr>
            <w:tcW w:w="1561" w:type="dxa"/>
            <w:tcBorders>
              <w:top w:val="single" w:sz="4" w:space="0" w:color="auto"/>
              <w:left w:val="single" w:sz="4" w:space="0" w:color="auto"/>
              <w:bottom w:val="single" w:sz="4" w:space="0" w:color="auto"/>
              <w:right w:val="single" w:sz="8" w:space="0" w:color="auto"/>
            </w:tcBorders>
            <w:vAlign w:val="center"/>
          </w:tcPr>
          <w:p w:rsidR="00865BC2" w:rsidRPr="007C32F9" w:rsidRDefault="00865BC2" w:rsidP="007C32F9">
            <w:pPr>
              <w:pStyle w:val="affff6"/>
              <w:ind w:firstLine="360"/>
              <w:jc w:val="center"/>
              <w:rPr>
                <w:sz w:val="18"/>
                <w:szCs w:val="18"/>
              </w:rPr>
            </w:pPr>
          </w:p>
        </w:tc>
      </w:tr>
      <w:tr w:rsidR="006B0229" w:rsidRPr="007C32F9" w:rsidTr="006B0229">
        <w:trPr>
          <w:trHeight w:val="454"/>
          <w:jc w:val="center"/>
        </w:trPr>
        <w:tc>
          <w:tcPr>
            <w:tcW w:w="1565" w:type="dxa"/>
            <w:tcBorders>
              <w:top w:val="single" w:sz="4" w:space="0" w:color="auto"/>
              <w:left w:val="single" w:sz="8" w:space="0" w:color="auto"/>
              <w:bottom w:val="single" w:sz="4" w:space="0" w:color="auto"/>
              <w:right w:val="single" w:sz="4" w:space="0" w:color="auto"/>
            </w:tcBorders>
            <w:vAlign w:val="center"/>
            <w:hideMark/>
          </w:tcPr>
          <w:p w:rsidR="00865BC2" w:rsidRPr="007C32F9" w:rsidRDefault="006B0229" w:rsidP="006B0229">
            <w:pPr>
              <w:pStyle w:val="affff6"/>
              <w:ind w:firstLineChars="0" w:firstLine="0"/>
              <w:jc w:val="center"/>
              <w:rPr>
                <w:sz w:val="18"/>
                <w:szCs w:val="18"/>
              </w:rPr>
            </w:pPr>
            <w:r w:rsidRPr="007C32F9">
              <w:rPr>
                <w:rFonts w:hint="eastAsia"/>
                <w:sz w:val="18"/>
                <w:szCs w:val="18"/>
              </w:rPr>
              <w:t>使用量</w:t>
            </w:r>
          </w:p>
        </w:tc>
        <w:tc>
          <w:tcPr>
            <w:tcW w:w="7809" w:type="dxa"/>
            <w:gridSpan w:val="5"/>
            <w:tcBorders>
              <w:top w:val="single" w:sz="4" w:space="0" w:color="auto"/>
              <w:left w:val="single" w:sz="4" w:space="0" w:color="auto"/>
              <w:bottom w:val="single" w:sz="4" w:space="0" w:color="auto"/>
              <w:right w:val="single" w:sz="8" w:space="0" w:color="auto"/>
            </w:tcBorders>
            <w:vAlign w:val="center"/>
            <w:hideMark/>
          </w:tcPr>
          <w:p w:rsidR="00865BC2" w:rsidRPr="007C32F9" w:rsidRDefault="006B0229" w:rsidP="006B0229">
            <w:pPr>
              <w:pStyle w:val="affff6"/>
              <w:ind w:firstLineChars="0" w:firstLine="0"/>
              <w:jc w:val="center"/>
              <w:rPr>
                <w:sz w:val="18"/>
                <w:szCs w:val="18"/>
              </w:rPr>
            </w:pPr>
            <w:r w:rsidRPr="007C32F9">
              <w:rPr>
                <w:rFonts w:hint="eastAsia"/>
                <w:sz w:val="18"/>
                <w:szCs w:val="18"/>
              </w:rPr>
              <w:t>立方米/亩 ；    吨/亩； 其他（请说明）</w:t>
            </w:r>
          </w:p>
        </w:tc>
      </w:tr>
      <w:tr w:rsidR="006B0229" w:rsidRPr="007C32F9" w:rsidTr="006B0229">
        <w:trPr>
          <w:trHeight w:val="454"/>
          <w:jc w:val="center"/>
        </w:trPr>
        <w:tc>
          <w:tcPr>
            <w:tcW w:w="1565" w:type="dxa"/>
            <w:tcBorders>
              <w:top w:val="single" w:sz="4" w:space="0" w:color="auto"/>
              <w:left w:val="single" w:sz="8" w:space="0" w:color="auto"/>
              <w:bottom w:val="single" w:sz="4" w:space="0" w:color="auto"/>
              <w:right w:val="single" w:sz="4" w:space="0" w:color="auto"/>
            </w:tcBorders>
            <w:vAlign w:val="center"/>
            <w:hideMark/>
          </w:tcPr>
          <w:p w:rsidR="00865BC2" w:rsidRPr="007C32F9" w:rsidRDefault="006B0229" w:rsidP="006B0229">
            <w:pPr>
              <w:pStyle w:val="affff6"/>
              <w:ind w:firstLineChars="0" w:firstLine="0"/>
              <w:jc w:val="center"/>
              <w:rPr>
                <w:sz w:val="18"/>
                <w:szCs w:val="18"/>
              </w:rPr>
            </w:pPr>
            <w:r w:rsidRPr="007C32F9">
              <w:rPr>
                <w:rFonts w:hint="eastAsia"/>
                <w:sz w:val="18"/>
                <w:szCs w:val="18"/>
              </w:rPr>
              <w:t>经手人</w:t>
            </w:r>
          </w:p>
        </w:tc>
        <w:tc>
          <w:tcPr>
            <w:tcW w:w="1560" w:type="dxa"/>
            <w:tcBorders>
              <w:top w:val="single" w:sz="4" w:space="0" w:color="auto"/>
              <w:left w:val="single" w:sz="4" w:space="0" w:color="auto"/>
              <w:bottom w:val="single" w:sz="4" w:space="0" w:color="auto"/>
              <w:right w:val="single" w:sz="4" w:space="0" w:color="auto"/>
            </w:tcBorders>
            <w:vAlign w:val="center"/>
          </w:tcPr>
          <w:p w:rsidR="00865BC2" w:rsidRPr="007C32F9" w:rsidRDefault="00865BC2" w:rsidP="007C32F9">
            <w:pPr>
              <w:pStyle w:val="affff6"/>
              <w:ind w:firstLine="360"/>
              <w:jc w:val="center"/>
              <w:rPr>
                <w:sz w:val="18"/>
                <w:szCs w:val="18"/>
              </w:rPr>
            </w:pPr>
          </w:p>
        </w:tc>
        <w:tc>
          <w:tcPr>
            <w:tcW w:w="1565" w:type="dxa"/>
            <w:tcBorders>
              <w:top w:val="single" w:sz="4" w:space="0" w:color="auto"/>
              <w:left w:val="single" w:sz="4" w:space="0" w:color="auto"/>
              <w:bottom w:val="single" w:sz="4" w:space="0" w:color="auto"/>
              <w:right w:val="single" w:sz="4" w:space="0" w:color="auto"/>
            </w:tcBorders>
            <w:vAlign w:val="center"/>
            <w:hideMark/>
          </w:tcPr>
          <w:p w:rsidR="00865BC2" w:rsidRPr="007C32F9" w:rsidRDefault="006B0229" w:rsidP="006B0229">
            <w:pPr>
              <w:pStyle w:val="affff6"/>
              <w:ind w:firstLineChars="0" w:firstLine="0"/>
              <w:jc w:val="center"/>
              <w:rPr>
                <w:sz w:val="18"/>
                <w:szCs w:val="18"/>
              </w:rPr>
            </w:pPr>
            <w:r w:rsidRPr="007C32F9">
              <w:rPr>
                <w:rFonts w:hint="eastAsia"/>
                <w:sz w:val="18"/>
                <w:szCs w:val="18"/>
              </w:rPr>
              <w:t>联系电话</w:t>
            </w:r>
          </w:p>
        </w:tc>
        <w:tc>
          <w:tcPr>
            <w:tcW w:w="1561" w:type="dxa"/>
            <w:tcBorders>
              <w:top w:val="single" w:sz="4" w:space="0" w:color="auto"/>
              <w:left w:val="single" w:sz="4" w:space="0" w:color="auto"/>
              <w:bottom w:val="single" w:sz="4" w:space="0" w:color="auto"/>
              <w:right w:val="single" w:sz="4" w:space="0" w:color="auto"/>
            </w:tcBorders>
            <w:vAlign w:val="center"/>
          </w:tcPr>
          <w:p w:rsidR="00865BC2" w:rsidRPr="007C32F9" w:rsidRDefault="00865BC2" w:rsidP="007C32F9">
            <w:pPr>
              <w:pStyle w:val="affff6"/>
              <w:ind w:firstLine="360"/>
              <w:jc w:val="center"/>
              <w:rPr>
                <w:sz w:val="18"/>
                <w:szCs w:val="18"/>
              </w:rPr>
            </w:pPr>
          </w:p>
        </w:tc>
        <w:tc>
          <w:tcPr>
            <w:tcW w:w="1562" w:type="dxa"/>
            <w:tcBorders>
              <w:top w:val="single" w:sz="4" w:space="0" w:color="auto"/>
              <w:left w:val="single" w:sz="4" w:space="0" w:color="auto"/>
              <w:bottom w:val="single" w:sz="4" w:space="0" w:color="auto"/>
              <w:right w:val="single" w:sz="4" w:space="0" w:color="auto"/>
            </w:tcBorders>
            <w:vAlign w:val="center"/>
            <w:hideMark/>
          </w:tcPr>
          <w:p w:rsidR="00865BC2" w:rsidRPr="007C32F9" w:rsidRDefault="006B0229" w:rsidP="006B0229">
            <w:pPr>
              <w:pStyle w:val="affff6"/>
              <w:ind w:firstLineChars="0" w:firstLine="0"/>
              <w:jc w:val="center"/>
              <w:rPr>
                <w:sz w:val="18"/>
                <w:szCs w:val="18"/>
              </w:rPr>
            </w:pPr>
            <w:r w:rsidRPr="007C32F9">
              <w:rPr>
                <w:rFonts w:hint="eastAsia"/>
                <w:sz w:val="18"/>
                <w:szCs w:val="18"/>
              </w:rPr>
              <w:t>使用日期</w:t>
            </w:r>
          </w:p>
        </w:tc>
        <w:tc>
          <w:tcPr>
            <w:tcW w:w="1561" w:type="dxa"/>
            <w:tcBorders>
              <w:top w:val="single" w:sz="4" w:space="0" w:color="auto"/>
              <w:left w:val="single" w:sz="4" w:space="0" w:color="auto"/>
              <w:bottom w:val="single" w:sz="4" w:space="0" w:color="auto"/>
              <w:right w:val="single" w:sz="8" w:space="0" w:color="auto"/>
            </w:tcBorders>
            <w:vAlign w:val="center"/>
          </w:tcPr>
          <w:p w:rsidR="00865BC2" w:rsidRPr="007C32F9" w:rsidRDefault="00865BC2" w:rsidP="007C32F9">
            <w:pPr>
              <w:pStyle w:val="affff6"/>
              <w:ind w:firstLine="360"/>
              <w:jc w:val="center"/>
              <w:rPr>
                <w:sz w:val="18"/>
                <w:szCs w:val="18"/>
              </w:rPr>
            </w:pPr>
          </w:p>
        </w:tc>
      </w:tr>
      <w:tr w:rsidR="006B0229" w:rsidRPr="007C32F9" w:rsidTr="006B0229">
        <w:trPr>
          <w:trHeight w:val="454"/>
          <w:jc w:val="center"/>
        </w:trPr>
        <w:tc>
          <w:tcPr>
            <w:tcW w:w="1565" w:type="dxa"/>
            <w:tcBorders>
              <w:top w:val="single" w:sz="4" w:space="0" w:color="auto"/>
              <w:left w:val="single" w:sz="8" w:space="0" w:color="auto"/>
              <w:bottom w:val="single" w:sz="8" w:space="0" w:color="auto"/>
              <w:right w:val="single" w:sz="4" w:space="0" w:color="auto"/>
            </w:tcBorders>
            <w:vAlign w:val="center"/>
            <w:hideMark/>
          </w:tcPr>
          <w:p w:rsidR="00865BC2" w:rsidRPr="007C32F9" w:rsidRDefault="006B0229" w:rsidP="006B0229">
            <w:pPr>
              <w:pStyle w:val="affff6"/>
              <w:ind w:firstLineChars="0" w:firstLine="0"/>
              <w:jc w:val="center"/>
              <w:rPr>
                <w:sz w:val="18"/>
                <w:szCs w:val="18"/>
              </w:rPr>
            </w:pPr>
            <w:r w:rsidRPr="007C32F9">
              <w:rPr>
                <w:rFonts w:hint="eastAsia"/>
                <w:sz w:val="18"/>
                <w:szCs w:val="18"/>
              </w:rPr>
              <w:t>备注</w:t>
            </w:r>
          </w:p>
        </w:tc>
        <w:tc>
          <w:tcPr>
            <w:tcW w:w="7809" w:type="dxa"/>
            <w:gridSpan w:val="5"/>
            <w:tcBorders>
              <w:top w:val="single" w:sz="4" w:space="0" w:color="auto"/>
              <w:left w:val="single" w:sz="4" w:space="0" w:color="auto"/>
              <w:bottom w:val="single" w:sz="8" w:space="0" w:color="auto"/>
              <w:right w:val="single" w:sz="8" w:space="0" w:color="auto"/>
            </w:tcBorders>
            <w:vAlign w:val="center"/>
            <w:hideMark/>
          </w:tcPr>
          <w:p w:rsidR="00865BC2" w:rsidRPr="007C32F9" w:rsidRDefault="00865BC2" w:rsidP="007C32F9">
            <w:pPr>
              <w:pStyle w:val="affff6"/>
              <w:ind w:firstLine="360"/>
              <w:jc w:val="center"/>
              <w:rPr>
                <w:sz w:val="18"/>
                <w:szCs w:val="18"/>
              </w:rPr>
            </w:pPr>
          </w:p>
        </w:tc>
      </w:tr>
    </w:tbl>
    <w:p w:rsidR="008051EC" w:rsidRPr="008051EC" w:rsidRDefault="008051EC" w:rsidP="008051EC">
      <w:pPr>
        <w:pStyle w:val="affff6"/>
        <w:ind w:firstLine="420"/>
      </w:pPr>
    </w:p>
    <w:p w:rsidR="008051EC" w:rsidRDefault="008051EC" w:rsidP="008051EC">
      <w:pPr>
        <w:pStyle w:val="affff6"/>
        <w:ind w:firstLine="420"/>
      </w:pPr>
    </w:p>
    <w:p w:rsidR="008051EC" w:rsidRPr="008051EC" w:rsidRDefault="008051EC" w:rsidP="008051EC">
      <w:pPr>
        <w:pStyle w:val="affff6"/>
        <w:ind w:firstLine="420"/>
      </w:pPr>
    </w:p>
    <w:p w:rsidR="008051EC" w:rsidRPr="008051EC" w:rsidRDefault="00921F85" w:rsidP="00921F85">
      <w:pPr>
        <w:pStyle w:val="affff6"/>
        <w:ind w:firstLineChars="0" w:firstLine="0"/>
        <w:jc w:val="center"/>
      </w:pPr>
      <w:bookmarkStart w:id="71" w:name="BookMark8"/>
      <w:bookmarkEnd w:id="67"/>
      <w: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485900" cy="317500"/>
                    </a:xfrm>
                    <a:prstGeom prst="rect">
                      <a:avLst/>
                    </a:prstGeom>
                  </pic:spPr>
                </pic:pic>
              </a:graphicData>
            </a:graphic>
          </wp:inline>
        </w:drawing>
      </w:r>
      <w:bookmarkEnd w:id="71"/>
    </w:p>
    <w:sectPr w:rsidR="008051EC" w:rsidRPr="008051EC" w:rsidSect="008051EC">
      <w:pgSz w:w="11906" w:h="16838" w:code="9"/>
      <w:pgMar w:top="1928"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7BB4" w:rsidRDefault="00127BB4" w:rsidP="00D86DB7">
      <w:r>
        <w:separator/>
      </w:r>
    </w:p>
    <w:p w:rsidR="00127BB4" w:rsidRDefault="00127BB4"/>
    <w:p w:rsidR="00127BB4" w:rsidRDefault="00127BB4"/>
  </w:endnote>
  <w:endnote w:type="continuationSeparator" w:id="0">
    <w:p w:rsidR="00127BB4" w:rsidRDefault="00127BB4" w:rsidP="00D86DB7">
      <w:r>
        <w:continuationSeparator/>
      </w:r>
    </w:p>
    <w:p w:rsidR="00127BB4" w:rsidRDefault="00127BB4"/>
    <w:p w:rsidR="00127BB4" w:rsidRDefault="00127BB4"/>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313B84">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2F9" w:rsidRDefault="007C32F9">
    <w:pPr>
      <w:pStyle w:val="a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a"/>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2F9" w:rsidRPr="007C32F9" w:rsidRDefault="007C32F9" w:rsidP="007C32F9">
    <w:pPr>
      <w:pStyle w:val="afffa"/>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2F9" w:rsidRDefault="007C32F9">
    <w:pPr>
      <w:pStyle w:val="afff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7BB4" w:rsidRDefault="00127BB4" w:rsidP="00D86DB7">
      <w:r>
        <w:separator/>
      </w:r>
    </w:p>
  </w:footnote>
  <w:footnote w:type="continuationSeparator" w:id="0">
    <w:p w:rsidR="00127BB4" w:rsidRDefault="00127BB4" w:rsidP="00D86DB7">
      <w:r>
        <w:continuationSeparator/>
      </w:r>
    </w:p>
    <w:p w:rsidR="00127BB4" w:rsidRDefault="00127BB4"/>
    <w:p w:rsidR="00127BB4" w:rsidRDefault="00127BB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2F9" w:rsidRDefault="007C32F9">
    <w:pPr>
      <w:pStyle w:val="afff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7C32F9" w:rsidP="00617387">
    <w:pPr>
      <w:pStyle w:val="afff9"/>
      <w:wordWrap w:val="0"/>
      <w:jc w:val="right"/>
      <w:rPr>
        <w:rFonts w:ascii="黑体" w:eastAsia="黑体" w:hAnsi="黑体"/>
      </w:rPr>
    </w:pPr>
    <w:r>
      <w:rPr>
        <w:rFonts w:ascii="黑体" w:eastAsia="黑体" w:hAnsi="黑体" w:hint="eastAsia"/>
      </w:rPr>
      <w:t>T</w:t>
    </w:r>
    <w:r w:rsidR="00145D9D" w:rsidRPr="00E70388">
      <w:rPr>
        <w:rFonts w:ascii="黑体" w:eastAsia="黑体" w:hAnsi="黑体"/>
      </w:rPr>
      <w:t>/</w:t>
    </w:r>
    <w:r>
      <w:rPr>
        <w:rFonts w:ascii="黑体" w:eastAsia="黑体" w:hAnsi="黑体" w:hint="eastAsia"/>
      </w:rPr>
      <w:t>GXAS</w:t>
    </w:r>
    <w:r w:rsidR="00145D9D" w:rsidRPr="00E70388">
      <w:rPr>
        <w:rFonts w:ascii="黑体" w:eastAsia="黑体" w:hAnsi="黑体" w:hint="eastAsia"/>
      </w:rPr>
      <w:t>□</w:t>
    </w:r>
    <w:r w:rsidR="00145D9D"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9"/>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2F9" w:rsidRPr="007C32F9" w:rsidRDefault="007C32F9" w:rsidP="007C32F9">
    <w:pPr>
      <w:pStyle w:val="affffc"/>
    </w:pPr>
    <w:fldSimple w:instr=" STYLEREF  标准文件_文件编号 \* MERGEFORMAT ">
      <w:r>
        <w:t>T/GXAS XXXX</w:t>
      </w:r>
      <w:r>
        <w:t>—</w:t>
      </w:r>
      <w:r>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2F9" w:rsidRPr="00E70388" w:rsidRDefault="007C32F9" w:rsidP="007C32F9">
    <w:pPr>
      <w:pStyle w:val="affffb"/>
    </w:pPr>
    <w:r>
      <w:rPr>
        <w:rFonts w:hint="eastAsia"/>
      </w:rPr>
      <w:t>T</w:t>
    </w:r>
    <w:r w:rsidRPr="00E70388">
      <w:t>/</w:t>
    </w:r>
    <w:r>
      <w:rPr>
        <w:rFonts w:hint="eastAsia"/>
      </w:rPr>
      <w:t>GXAS</w:t>
    </w:r>
    <w:r w:rsidRPr="00E70388">
      <w:rPr>
        <w:rFonts w:hint="eastAsia"/>
      </w:rPr>
      <w:t>□</w:t>
    </w:r>
    <w:r w:rsidRPr="00E70388">
      <w:t>XXXXX-XXXX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6A101C1"/>
    <w:multiLevelType w:val="multilevel"/>
    <w:tmpl w:val="FA041878"/>
    <w:lvl w:ilvl="0">
      <w:start w:val="1"/>
      <w:numFmt w:val="none"/>
      <w:suff w:val="nothing"/>
      <w:lvlText w:val="%1"/>
      <w:lvlJc w:val="left"/>
      <w:pPr>
        <w:ind w:left="0" w:firstLine="0"/>
      </w:pPr>
      <w:rPr>
        <w:rFonts w:ascii="宋体" w:eastAsia="宋体" w:hAnsi="宋体" w:hint="eastAsia"/>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color w:val="000000"/>
        <w:spacing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黑体" w:eastAsia="黑体" w:hAnsi="黑体"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3">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nsid w:val="19811276"/>
    <w:multiLevelType w:val="multilevel"/>
    <w:tmpl w:val="C5B078B4"/>
    <w:lvl w:ilvl="0">
      <w:start w:val="1"/>
      <w:numFmt w:val="none"/>
      <w:suff w:val="nothing"/>
      <w:lvlText w:val="%1"/>
      <w:lvlJc w:val="left"/>
      <w:pPr>
        <w:ind w:left="0" w:firstLine="0"/>
      </w:pPr>
      <w:rPr>
        <w:rFonts w:ascii="宋体" w:eastAsia="宋体" w:hAnsi="宋体" w:hint="eastAsia"/>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color w:val="000000"/>
        <w:spacing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黑体" w:eastAsia="黑体" w:hAnsi="黑体"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9">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1">
    <w:nsid w:val="1B0832A1"/>
    <w:multiLevelType w:val="multilevel"/>
    <w:tmpl w:val="2BE8C860"/>
    <w:lvl w:ilvl="0">
      <w:start w:val="1"/>
      <w:numFmt w:val="none"/>
      <w:suff w:val="nothing"/>
      <w:lvlText w:val="%1"/>
      <w:lvlJc w:val="left"/>
      <w:pPr>
        <w:ind w:left="0" w:firstLine="0"/>
      </w:pPr>
      <w:rPr>
        <w:rFonts w:ascii="宋体" w:eastAsia="宋体" w:hAnsi="宋体" w:hint="eastAsia"/>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color w:val="000000"/>
        <w:spacing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黑体" w:eastAsia="黑体" w:hAnsi="黑体"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12">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3">
    <w:nsid w:val="1F901EA2"/>
    <w:multiLevelType w:val="multilevel"/>
    <w:tmpl w:val="D58022D0"/>
    <w:lvl w:ilvl="0">
      <w:start w:val="1"/>
      <w:numFmt w:val="none"/>
      <w:suff w:val="nothing"/>
      <w:lvlText w:val="%1"/>
      <w:lvlJc w:val="left"/>
      <w:pPr>
        <w:ind w:left="0" w:firstLine="0"/>
      </w:pPr>
      <w:rPr>
        <w:rFonts w:ascii="宋体" w:eastAsia="宋体" w:hAnsi="宋体" w:hint="eastAsia"/>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color w:val="000000"/>
        <w:spacing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黑体" w:eastAsia="黑体" w:hAnsi="黑体"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14">
    <w:nsid w:val="2661043D"/>
    <w:multiLevelType w:val="multilevel"/>
    <w:tmpl w:val="70640432"/>
    <w:lvl w:ilvl="0">
      <w:start w:val="1"/>
      <w:numFmt w:val="none"/>
      <w:suff w:val="nothing"/>
      <w:lvlText w:val="%1"/>
      <w:lvlJc w:val="left"/>
      <w:pPr>
        <w:ind w:left="0" w:firstLine="0"/>
      </w:pPr>
      <w:rPr>
        <w:rFonts w:ascii="宋体" w:eastAsia="宋体" w:hAnsi="宋体" w:hint="eastAsia"/>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color w:val="000000"/>
        <w:spacing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黑体" w:eastAsia="黑体" w:hAnsi="黑体"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15">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6">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8">
    <w:nsid w:val="467A0133"/>
    <w:multiLevelType w:val="multilevel"/>
    <w:tmpl w:val="4FAC0766"/>
    <w:lvl w:ilvl="0">
      <w:start w:val="1"/>
      <w:numFmt w:val="none"/>
      <w:suff w:val="nothing"/>
      <w:lvlText w:val="%1"/>
      <w:lvlJc w:val="left"/>
      <w:pPr>
        <w:ind w:left="0" w:firstLine="0"/>
      </w:pPr>
      <w:rPr>
        <w:rFonts w:ascii="宋体" w:eastAsia="宋体" w:hAnsi="宋体" w:hint="eastAsia"/>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color w:val="000000"/>
        <w:spacing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黑体" w:eastAsia="黑体" w:hAnsi="黑体"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19">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nsid w:val="48FE6A53"/>
    <w:multiLevelType w:val="multilevel"/>
    <w:tmpl w:val="893E8F32"/>
    <w:lvl w:ilvl="0">
      <w:start w:val="1"/>
      <w:numFmt w:val="none"/>
      <w:suff w:val="nothing"/>
      <w:lvlText w:val="%1"/>
      <w:lvlJc w:val="left"/>
      <w:pPr>
        <w:ind w:left="0" w:firstLine="0"/>
      </w:pPr>
      <w:rPr>
        <w:rFonts w:ascii="宋体" w:eastAsia="宋体" w:hAnsi="宋体" w:hint="eastAsia"/>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color w:val="000000"/>
        <w:spacing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黑体" w:eastAsia="黑体" w:hAnsi="黑体"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21">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2">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4">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5">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59B24AF5"/>
    <w:multiLevelType w:val="multilevel"/>
    <w:tmpl w:val="D2128102"/>
    <w:lvl w:ilvl="0">
      <w:start w:val="1"/>
      <w:numFmt w:val="none"/>
      <w:suff w:val="nothing"/>
      <w:lvlText w:val="%1"/>
      <w:lvlJc w:val="left"/>
      <w:pPr>
        <w:ind w:left="0" w:firstLine="0"/>
      </w:pPr>
      <w:rPr>
        <w:rFonts w:ascii="宋体" w:eastAsia="宋体" w:hAnsi="宋体" w:hint="eastAsia"/>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color w:val="000000"/>
        <w:spacing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黑体" w:eastAsia="黑体" w:hAnsi="黑体"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28">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9">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1">
    <w:nsid w:val="657D3FBC"/>
    <w:multiLevelType w:val="multilevel"/>
    <w:tmpl w:val="D78CB1D2"/>
    <w:lvl w:ilvl="0">
      <w:start w:val="1"/>
      <w:numFmt w:val="upperLetter"/>
      <w:lvlRestart w:val="0"/>
      <w:pStyle w:val="aff3"/>
      <w:suff w:val="nothing"/>
      <w:lvlText w:val="附录%1"/>
      <w:lvlJc w:val="left"/>
      <w:pPr>
        <w:ind w:left="4962"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2">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3">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7">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8">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8"/>
  </w:num>
  <w:num w:numId="3">
    <w:abstractNumId w:val="6"/>
  </w:num>
  <w:num w:numId="4">
    <w:abstractNumId w:val="25"/>
  </w:num>
  <w:num w:numId="5">
    <w:abstractNumId w:val="19"/>
  </w:num>
  <w:num w:numId="6">
    <w:abstractNumId w:val="31"/>
  </w:num>
  <w:num w:numId="7">
    <w:abstractNumId w:val="10"/>
  </w:num>
  <w:num w:numId="8">
    <w:abstractNumId w:val="12"/>
  </w:num>
  <w:num w:numId="9">
    <w:abstractNumId w:val="23"/>
  </w:num>
  <w:num w:numId="10">
    <w:abstractNumId w:val="32"/>
  </w:num>
  <w:num w:numId="11">
    <w:abstractNumId w:val="5"/>
  </w:num>
  <w:num w:numId="12">
    <w:abstractNumId w:val="21"/>
  </w:num>
  <w:num w:numId="13">
    <w:abstractNumId w:val="33"/>
  </w:num>
  <w:num w:numId="14">
    <w:abstractNumId w:val="16"/>
  </w:num>
  <w:num w:numId="15">
    <w:abstractNumId w:val="7"/>
  </w:num>
  <w:num w:numId="16">
    <w:abstractNumId w:val="15"/>
  </w:num>
  <w:num w:numId="17">
    <w:abstractNumId w:val="30"/>
  </w:num>
  <w:num w:numId="18">
    <w:abstractNumId w:val="4"/>
  </w:num>
  <w:num w:numId="19">
    <w:abstractNumId w:val="9"/>
  </w:num>
  <w:num w:numId="20">
    <w:abstractNumId w:val="26"/>
  </w:num>
  <w:num w:numId="21">
    <w:abstractNumId w:val="29"/>
  </w:num>
  <w:num w:numId="22">
    <w:abstractNumId w:val="24"/>
  </w:num>
  <w:num w:numId="23">
    <w:abstractNumId w:val="37"/>
  </w:num>
  <w:num w:numId="24">
    <w:abstractNumId w:val="22"/>
  </w:num>
  <w:num w:numId="25">
    <w:abstractNumId w:val="36"/>
  </w:num>
  <w:num w:numId="26">
    <w:abstractNumId w:val="3"/>
  </w:num>
  <w:num w:numId="27">
    <w:abstractNumId w:val="17"/>
  </w:num>
  <w:num w:numId="28">
    <w:abstractNumId w:val="38"/>
  </w:num>
  <w:num w:numId="29">
    <w:abstractNumId w:val="35"/>
  </w:num>
  <w:num w:numId="30">
    <w:abstractNumId w:val="34"/>
  </w:num>
  <w:num w:numId="31">
    <w:abstractNumId w:val="1"/>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2DBC"/>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E74D5"/>
    <w:rsid w:val="000F06E1"/>
    <w:rsid w:val="000F0E3C"/>
    <w:rsid w:val="000F19D5"/>
    <w:rsid w:val="000F4050"/>
    <w:rsid w:val="000F4AEA"/>
    <w:rsid w:val="000F67E9"/>
    <w:rsid w:val="00104926"/>
    <w:rsid w:val="00113B1E"/>
    <w:rsid w:val="0011711C"/>
    <w:rsid w:val="00124E4F"/>
    <w:rsid w:val="001260B7"/>
    <w:rsid w:val="001265CB"/>
    <w:rsid w:val="00127BB4"/>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4"/>
    <w:rsid w:val="00313B85"/>
    <w:rsid w:val="00317988"/>
    <w:rsid w:val="003221B4"/>
    <w:rsid w:val="0032258D"/>
    <w:rsid w:val="00322E62"/>
    <w:rsid w:val="00324D13"/>
    <w:rsid w:val="00324EDD"/>
    <w:rsid w:val="003331E4"/>
    <w:rsid w:val="0033517D"/>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30F"/>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58B"/>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022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32F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051EC"/>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BC2"/>
    <w:rsid w:val="00865D28"/>
    <w:rsid w:val="00865F85"/>
    <w:rsid w:val="00867C10"/>
    <w:rsid w:val="00870439"/>
    <w:rsid w:val="00870DA1"/>
    <w:rsid w:val="0088221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1F85"/>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1F6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671C4"/>
    <w:rsid w:val="00B72880"/>
    <w:rsid w:val="00B758BF"/>
    <w:rsid w:val="00B77EC8"/>
    <w:rsid w:val="00B827A6"/>
    <w:rsid w:val="00B831CE"/>
    <w:rsid w:val="00B86677"/>
    <w:rsid w:val="00B87131"/>
    <w:rsid w:val="00B939B1"/>
    <w:rsid w:val="00B96D40"/>
    <w:rsid w:val="00B97386"/>
    <w:rsid w:val="00BA1DBA"/>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2DBC"/>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A7CAD"/>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484"/>
    <w:rsid w:val="00FD2A7C"/>
    <w:rsid w:val="00FD59EB"/>
    <w:rsid w:val="00FD7299"/>
    <w:rsid w:val="00FE1185"/>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Char"/>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F32780"/>
    <w:pPr>
      <w:keepNext/>
      <w:keepLines/>
      <w:spacing w:before="260" w:after="260" w:line="416" w:lineRule="auto"/>
      <w:outlineLvl w:val="2"/>
    </w:pPr>
    <w:rPr>
      <w:b/>
      <w:bCs/>
      <w:sz w:val="32"/>
      <w:szCs w:val="32"/>
    </w:rPr>
  </w:style>
  <w:style w:type="paragraph" w:styleId="4">
    <w:name w:val="heading 4"/>
    <w:basedOn w:val="afff5"/>
    <w:next w:val="afff5"/>
    <w:link w:val="4Char"/>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F32780"/>
    <w:rPr>
      <w:b/>
      <w:bCs/>
      <w:kern w:val="44"/>
      <w:sz w:val="44"/>
      <w:szCs w:val="44"/>
    </w:rPr>
  </w:style>
  <w:style w:type="character" w:customStyle="1" w:styleId="2Char">
    <w:name w:val="标题 2 Char"/>
    <w:link w:val="22"/>
    <w:rsid w:val="00F32780"/>
    <w:rPr>
      <w:rFonts w:ascii="Arial" w:eastAsia="黑体" w:hAnsi="Arial"/>
      <w:b/>
      <w:bCs/>
      <w:kern w:val="2"/>
      <w:sz w:val="32"/>
      <w:szCs w:val="32"/>
    </w:rPr>
  </w:style>
  <w:style w:type="character" w:customStyle="1" w:styleId="3Char">
    <w:name w:val="标题 3 Char"/>
    <w:link w:val="3"/>
    <w:rsid w:val="00F32780"/>
    <w:rPr>
      <w:b/>
      <w:bCs/>
      <w:kern w:val="2"/>
      <w:sz w:val="32"/>
      <w:szCs w:val="32"/>
    </w:rPr>
  </w:style>
  <w:style w:type="character" w:customStyle="1" w:styleId="4Char">
    <w:name w:val="标题 4 Char"/>
    <w:link w:val="4"/>
    <w:rsid w:val="00F32780"/>
    <w:rPr>
      <w:rFonts w:ascii="Arial" w:eastAsia="黑体" w:hAnsi="Arial"/>
      <w:b/>
      <w:bCs/>
      <w:kern w:val="2"/>
      <w:sz w:val="28"/>
      <w:szCs w:val="28"/>
    </w:rPr>
  </w:style>
  <w:style w:type="character" w:customStyle="1" w:styleId="5Char">
    <w:name w:val="标题 5 Char"/>
    <w:link w:val="5"/>
    <w:rsid w:val="00F32780"/>
    <w:rPr>
      <w:b/>
      <w:bCs/>
      <w:kern w:val="2"/>
      <w:sz w:val="28"/>
      <w:szCs w:val="28"/>
    </w:rPr>
  </w:style>
  <w:style w:type="character" w:customStyle="1" w:styleId="6Char">
    <w:name w:val="标题 6 Char"/>
    <w:link w:val="6"/>
    <w:rsid w:val="00F32780"/>
    <w:rPr>
      <w:rFonts w:ascii="Arial" w:eastAsia="黑体" w:hAnsi="Arial"/>
      <w:b/>
      <w:bCs/>
      <w:kern w:val="2"/>
      <w:sz w:val="24"/>
      <w:szCs w:val="24"/>
    </w:rPr>
  </w:style>
  <w:style w:type="character" w:customStyle="1" w:styleId="7Char">
    <w:name w:val="标题 7 Char"/>
    <w:link w:val="7"/>
    <w:rsid w:val="00F32780"/>
    <w:rPr>
      <w:b/>
      <w:bCs/>
      <w:kern w:val="2"/>
      <w:sz w:val="24"/>
      <w:szCs w:val="24"/>
    </w:rPr>
  </w:style>
  <w:style w:type="character" w:customStyle="1" w:styleId="8Char">
    <w:name w:val="标题 8 Char"/>
    <w:link w:val="8"/>
    <w:rsid w:val="00F32780"/>
    <w:rPr>
      <w:rFonts w:ascii="Arial" w:eastAsia="黑体" w:hAnsi="Arial"/>
      <w:kern w:val="2"/>
      <w:sz w:val="24"/>
      <w:szCs w:val="24"/>
    </w:rPr>
  </w:style>
  <w:style w:type="character" w:customStyle="1" w:styleId="9Char">
    <w:name w:val="标题 9 Char"/>
    <w:link w:val="9"/>
    <w:rsid w:val="00F32780"/>
    <w:rPr>
      <w:rFonts w:ascii="Arial" w:eastAsia="黑体" w:hAnsi="Arial"/>
      <w:kern w:val="2"/>
      <w:sz w:val="21"/>
      <w:szCs w:val="21"/>
    </w:rPr>
  </w:style>
  <w:style w:type="paragraph" w:styleId="afff9">
    <w:name w:val="header"/>
    <w:basedOn w:val="afff5"/>
    <w:link w:val="Char"/>
    <w:uiPriority w:val="99"/>
    <w:rsid w:val="00F32780"/>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F32780"/>
    <w:rPr>
      <w:kern w:val="2"/>
      <w:sz w:val="18"/>
      <w:szCs w:val="18"/>
    </w:rPr>
  </w:style>
  <w:style w:type="paragraph" w:styleId="afffa">
    <w:name w:val="footer"/>
    <w:basedOn w:val="afff5"/>
    <w:link w:val="Char0"/>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F32780"/>
    <w:rPr>
      <w:rFonts w:ascii="宋体"/>
      <w:kern w:val="2"/>
      <w:sz w:val="18"/>
      <w:szCs w:val="18"/>
    </w:rPr>
  </w:style>
  <w:style w:type="paragraph" w:styleId="afffb">
    <w:name w:val="Balloon Text"/>
    <w:basedOn w:val="afff5"/>
    <w:link w:val="Char1"/>
    <w:uiPriority w:val="99"/>
    <w:semiHidden/>
    <w:unhideWhenUsed/>
    <w:rsid w:val="00F32780"/>
    <w:rPr>
      <w:sz w:val="18"/>
      <w:szCs w:val="18"/>
    </w:rPr>
  </w:style>
  <w:style w:type="character" w:customStyle="1" w:styleId="Char1">
    <w:name w:val="批注框文本 Char"/>
    <w:link w:val="afffb"/>
    <w:uiPriority w:val="99"/>
    <w:semiHidden/>
    <w:rsid w:val="00F32780"/>
    <w:rPr>
      <w:kern w:val="2"/>
      <w:sz w:val="18"/>
      <w:szCs w:val="18"/>
    </w:rPr>
  </w:style>
  <w:style w:type="paragraph" w:styleId="afffc">
    <w:name w:val="Quote"/>
    <w:basedOn w:val="afff5"/>
    <w:next w:val="afff5"/>
    <w:link w:val="Char2"/>
    <w:uiPriority w:val="29"/>
    <w:qFormat/>
    <w:rsid w:val="00F32780"/>
    <w:rPr>
      <w:i/>
      <w:iCs/>
      <w:color w:val="000000"/>
    </w:rPr>
  </w:style>
  <w:style w:type="character" w:customStyle="1" w:styleId="Char2">
    <w:name w:val="引用 Char"/>
    <w:link w:val="afffc"/>
    <w:uiPriority w:val="29"/>
    <w:rsid w:val="00F32780"/>
    <w:rPr>
      <w:i/>
      <w:iCs/>
      <w:color w:val="000000"/>
      <w:kern w:val="2"/>
      <w:sz w:val="21"/>
      <w:szCs w:val="21"/>
    </w:rPr>
  </w:style>
  <w:style w:type="character" w:styleId="afffd">
    <w:name w:val="Strong"/>
    <w:uiPriority w:val="22"/>
    <w:qFormat/>
    <w:rsid w:val="00F32780"/>
    <w:rPr>
      <w:b/>
      <w:bCs/>
    </w:rPr>
  </w:style>
  <w:style w:type="character" w:styleId="afffe">
    <w:name w:val="Emphasis"/>
    <w:uiPriority w:val="20"/>
    <w:qFormat/>
    <w:rsid w:val="00F32780"/>
    <w:rPr>
      <w:i/>
      <w:iCs/>
    </w:rPr>
  </w:style>
  <w:style w:type="paragraph" w:styleId="affff">
    <w:name w:val="Title"/>
    <w:basedOn w:val="afff5"/>
    <w:link w:val="Char3"/>
    <w:qFormat/>
    <w:rsid w:val="00F32780"/>
    <w:pPr>
      <w:spacing w:before="240" w:after="60"/>
      <w:jc w:val="center"/>
      <w:outlineLvl w:val="0"/>
    </w:pPr>
    <w:rPr>
      <w:rFonts w:ascii="Arial" w:hAnsi="Arial" w:cs="Arial"/>
      <w:b/>
      <w:bCs/>
      <w:sz w:val="32"/>
      <w:szCs w:val="32"/>
    </w:rPr>
  </w:style>
  <w:style w:type="character" w:customStyle="1" w:styleId="Char3">
    <w:name w:val="标题 Char"/>
    <w:link w:val="affff"/>
    <w:rsid w:val="00F32780"/>
    <w:rPr>
      <w:rFonts w:ascii="Arial" w:hAnsi="Arial" w:cs="Arial"/>
      <w:b/>
      <w:bCs/>
      <w:kern w:val="2"/>
      <w:sz w:val="32"/>
      <w:szCs w:val="32"/>
    </w:rPr>
  </w:style>
  <w:style w:type="paragraph" w:customStyle="1" w:styleId="affff0">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F32780"/>
    <w:pPr>
      <w:ind w:left="198"/>
    </w:pPr>
    <w:rPr>
      <w:rFonts w:ascii="宋体" w:hAnsi="Times New Roman"/>
      <w:sz w:val="18"/>
    </w:rPr>
  </w:style>
  <w:style w:type="paragraph" w:customStyle="1" w:styleId="affff3">
    <w:name w:val="标准文件_页脚奇数页"/>
    <w:rsid w:val="00F32780"/>
    <w:pPr>
      <w:ind w:right="227"/>
      <w:jc w:val="right"/>
    </w:pPr>
    <w:rPr>
      <w:rFonts w:ascii="宋体" w:hAnsi="Times New Roman"/>
      <w:sz w:val="18"/>
    </w:rPr>
  </w:style>
  <w:style w:type="paragraph" w:customStyle="1" w:styleId="affff4">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5">
    <w:name w:val="标准文件_标准正文"/>
    <w:basedOn w:val="afff5"/>
    <w:next w:val="affff6"/>
    <w:rsid w:val="00F32780"/>
    <w:pPr>
      <w:snapToGrid w:val="0"/>
      <w:ind w:firstLineChars="200" w:firstLine="200"/>
    </w:pPr>
    <w:rPr>
      <w:kern w:val="0"/>
    </w:rPr>
  </w:style>
  <w:style w:type="paragraph" w:customStyle="1" w:styleId="affff7">
    <w:name w:val="标准文件_版本"/>
    <w:basedOn w:val="affff5"/>
    <w:rsid w:val="00F32780"/>
    <w:pPr>
      <w:adjustRightInd/>
      <w:snapToGrid/>
      <w:ind w:firstLineChars="0" w:firstLine="0"/>
    </w:pPr>
    <w:rPr>
      <w:rFonts w:ascii="宋体" w:hAnsi="宋体"/>
      <w:kern w:val="2"/>
    </w:rPr>
  </w:style>
  <w:style w:type="paragraph" w:customStyle="1" w:styleId="affff8">
    <w:name w:val="标准文件_标准部门"/>
    <w:basedOn w:val="afff5"/>
    <w:rsid w:val="00F32780"/>
    <w:pPr>
      <w:jc w:val="center"/>
    </w:pPr>
    <w:rPr>
      <w:rFonts w:ascii="黑体" w:eastAsia="黑体"/>
      <w:kern w:val="0"/>
      <w:sz w:val="44"/>
    </w:rPr>
  </w:style>
  <w:style w:type="paragraph" w:customStyle="1" w:styleId="affff9">
    <w:name w:val="标准文件_标准代替"/>
    <w:basedOn w:val="afff5"/>
    <w:next w:val="afff5"/>
    <w:rsid w:val="00F32780"/>
    <w:pPr>
      <w:spacing w:line="310" w:lineRule="exact"/>
      <w:jc w:val="right"/>
    </w:pPr>
    <w:rPr>
      <w:rFonts w:ascii="宋体" w:hAnsi="宋体"/>
      <w:kern w:val="0"/>
    </w:rPr>
  </w:style>
  <w:style w:type="paragraph" w:customStyle="1" w:styleId="affffa">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F32780"/>
    <w:pPr>
      <w:jc w:val="left"/>
    </w:pPr>
  </w:style>
  <w:style w:type="paragraph" w:customStyle="1" w:styleId="affffd">
    <w:name w:val="标准文件_参考文献标题"/>
    <w:basedOn w:val="afff5"/>
    <w:next w:val="afff5"/>
    <w:rsid w:val="00F3278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6">
    <w:name w:val="标准文件_段"/>
    <w:link w:val="Char4"/>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F32780"/>
    <w:pPr>
      <w:widowControl w:val="0"/>
      <w:numPr>
        <w:ilvl w:val="3"/>
        <w:numId w:val="29"/>
      </w:numPr>
      <w:spacing w:beforeLines="50" w:afterLines="50"/>
      <w:jc w:val="both"/>
      <w:outlineLvl w:val="2"/>
    </w:pPr>
    <w:rPr>
      <w:rFonts w:ascii="黑体" w:eastAsia="黑体" w:hAnsi="Times New Roman"/>
      <w:sz w:val="21"/>
    </w:rPr>
  </w:style>
  <w:style w:type="character" w:customStyle="1" w:styleId="affffe">
    <w:name w:val="标准文件_发布"/>
    <w:rsid w:val="00F32780"/>
    <w:rPr>
      <w:rFonts w:ascii="黑体" w:eastAsia="黑体"/>
      <w:spacing w:val="0"/>
      <w:w w:val="100"/>
      <w:position w:val="3"/>
      <w:sz w:val="28"/>
    </w:rPr>
  </w:style>
  <w:style w:type="paragraph" w:customStyle="1" w:styleId="ad">
    <w:name w:val="标准文件_方框数字列项"/>
    <w:basedOn w:val="affff6"/>
    <w:rsid w:val="00F32780"/>
    <w:pPr>
      <w:numPr>
        <w:numId w:val="3"/>
      </w:numPr>
      <w:ind w:firstLineChars="0" w:firstLine="0"/>
    </w:pPr>
  </w:style>
  <w:style w:type="paragraph" w:customStyle="1" w:styleId="afffff">
    <w:name w:val="标准文件_封面标准编号"/>
    <w:basedOn w:val="afff5"/>
    <w:next w:val="affff9"/>
    <w:rsid w:val="00F32780"/>
    <w:pPr>
      <w:spacing w:line="310" w:lineRule="exact"/>
      <w:jc w:val="right"/>
    </w:pPr>
    <w:rPr>
      <w:rFonts w:ascii="黑体" w:eastAsia="黑体"/>
      <w:kern w:val="0"/>
      <w:sz w:val="28"/>
    </w:rPr>
  </w:style>
  <w:style w:type="paragraph" w:customStyle="1" w:styleId="afffff0">
    <w:name w:val="标准文件_封面标准分类号"/>
    <w:basedOn w:val="afff5"/>
    <w:rsid w:val="00F32780"/>
    <w:rPr>
      <w:rFonts w:ascii="黑体" w:eastAsia="黑体"/>
      <w:b/>
      <w:kern w:val="0"/>
      <w:sz w:val="28"/>
    </w:rPr>
  </w:style>
  <w:style w:type="paragraph" w:customStyle="1" w:styleId="afffff1">
    <w:name w:val="标准文件_封面标准名称"/>
    <w:basedOn w:val="afff5"/>
    <w:rsid w:val="00F32780"/>
    <w:pPr>
      <w:spacing w:line="240" w:lineRule="auto"/>
      <w:jc w:val="center"/>
    </w:pPr>
    <w:rPr>
      <w:rFonts w:ascii="黑体" w:eastAsia="黑体"/>
      <w:kern w:val="0"/>
      <w:sz w:val="52"/>
    </w:rPr>
  </w:style>
  <w:style w:type="paragraph" w:customStyle="1" w:styleId="afffff2">
    <w:name w:val="标准文件_封面标准英文名称"/>
    <w:basedOn w:val="afff5"/>
    <w:rsid w:val="00F32780"/>
    <w:pPr>
      <w:spacing w:line="240" w:lineRule="auto"/>
      <w:jc w:val="center"/>
    </w:pPr>
    <w:rPr>
      <w:rFonts w:ascii="黑体" w:eastAsia="黑体"/>
      <w:b/>
      <w:sz w:val="28"/>
    </w:rPr>
  </w:style>
  <w:style w:type="paragraph" w:customStyle="1" w:styleId="afffff3">
    <w:name w:val="标准文件_封面发布日期"/>
    <w:basedOn w:val="afff5"/>
    <w:rsid w:val="00F32780"/>
    <w:pPr>
      <w:spacing w:line="310" w:lineRule="exact"/>
    </w:pPr>
    <w:rPr>
      <w:rFonts w:ascii="黑体" w:eastAsia="黑体"/>
      <w:kern w:val="0"/>
      <w:sz w:val="28"/>
    </w:rPr>
  </w:style>
  <w:style w:type="paragraph" w:customStyle="1" w:styleId="afffff4">
    <w:name w:val="标准文件_封面密级"/>
    <w:basedOn w:val="afff5"/>
    <w:rsid w:val="00F32780"/>
    <w:rPr>
      <w:rFonts w:eastAsia="黑体"/>
      <w:sz w:val="32"/>
    </w:rPr>
  </w:style>
  <w:style w:type="paragraph" w:customStyle="1" w:styleId="afffff5">
    <w:name w:val="标准文件_封面实施日期"/>
    <w:basedOn w:val="afff5"/>
    <w:rsid w:val="00F32780"/>
    <w:pPr>
      <w:spacing w:line="310" w:lineRule="exact"/>
      <w:jc w:val="right"/>
    </w:pPr>
    <w:rPr>
      <w:rFonts w:ascii="黑体" w:eastAsia="黑体"/>
      <w:sz w:val="28"/>
    </w:rPr>
  </w:style>
  <w:style w:type="paragraph" w:customStyle="1" w:styleId="afffff6">
    <w:name w:val="标准文件_封面抬头"/>
    <w:basedOn w:val="affff6"/>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F32780"/>
    <w:pPr>
      <w:numPr>
        <w:numId w:val="6"/>
      </w:numPr>
      <w:shd w:val="clear" w:color="FFFFFF" w:fill="FFFFFF"/>
      <w:tabs>
        <w:tab w:val="left" w:pos="6406"/>
      </w:tabs>
      <w:spacing w:before="560" w:afterLines="50"/>
      <w:ind w:left="0"/>
      <w:jc w:val="center"/>
      <w:outlineLvl w:val="0"/>
    </w:pPr>
    <w:rPr>
      <w:rFonts w:ascii="黑体" w:eastAsia="黑体" w:hAnsi="Times New Roman"/>
      <w:noProof/>
      <w:sz w:val="21"/>
    </w:rPr>
  </w:style>
  <w:style w:type="paragraph" w:customStyle="1" w:styleId="aff">
    <w:name w:val="标准文件_附录表标题"/>
    <w:next w:val="affff6"/>
    <w:rsid w:val="00F32780"/>
    <w:pPr>
      <w:numPr>
        <w:ilvl w:val="1"/>
        <w:numId w:val="4"/>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6"/>
    <w:rsid w:val="00F32780"/>
    <w:pPr>
      <w:widowControl w:val="0"/>
      <w:numPr>
        <w:ilvl w:val="1"/>
        <w:numId w:val="6"/>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F32780"/>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F32780"/>
    <w:pPr>
      <w:widowControl w:val="0"/>
      <w:numPr>
        <w:ilvl w:val="3"/>
        <w:numId w:val="6"/>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F32780"/>
    <w:pPr>
      <w:widowControl w:val="0"/>
      <w:numPr>
        <w:ilvl w:val="4"/>
        <w:numId w:val="6"/>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F32780"/>
    <w:pPr>
      <w:numPr>
        <w:ilvl w:val="1"/>
        <w:numId w:val="5"/>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6"/>
    <w:rsid w:val="00F32780"/>
    <w:pPr>
      <w:widowControl w:val="0"/>
      <w:numPr>
        <w:ilvl w:val="5"/>
        <w:numId w:val="6"/>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F32780"/>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F32780"/>
    <w:pPr>
      <w:spacing w:after="120"/>
    </w:pPr>
  </w:style>
  <w:style w:type="character" w:customStyle="1" w:styleId="Char5">
    <w:name w:val="正文文本 Char"/>
    <w:link w:val="afffff8"/>
    <w:rsid w:val="00F32780"/>
    <w:rPr>
      <w:kern w:val="2"/>
      <w:sz w:val="21"/>
      <w:szCs w:val="21"/>
    </w:rPr>
  </w:style>
  <w:style w:type="paragraph" w:customStyle="1" w:styleId="afffff9">
    <w:name w:val="标准文件_附录章标题"/>
    <w:next w:val="affff6"/>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jc w:val="center"/>
      <w:outlineLvl w:val="0"/>
    </w:pPr>
    <w:rPr>
      <w:rFonts w:ascii="黑体" w:eastAsia="黑体" w:hAnsi="Times New Roman"/>
      <w:sz w:val="32"/>
    </w:rPr>
  </w:style>
  <w:style w:type="paragraph" w:customStyle="1" w:styleId="afffffb">
    <w:name w:val="标准文件_目次、标准名称标题"/>
    <w:basedOn w:val="a6"/>
    <w:next w:val="affff6"/>
    <w:rsid w:val="00F32780"/>
    <w:pPr>
      <w:spacing w:line="460" w:lineRule="exact"/>
      <w:ind w:left="0" w:firstLine="0"/>
    </w:pPr>
  </w:style>
  <w:style w:type="paragraph" w:customStyle="1" w:styleId="afffffc">
    <w:name w:val="标准文件_目录标题"/>
    <w:basedOn w:val="afff5"/>
    <w:rsid w:val="003E019F"/>
    <w:pPr>
      <w:spacing w:before="480" w:afterLines="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6"/>
    <w:rsid w:val="00F32780"/>
    <w:pPr>
      <w:widowControl/>
      <w:numPr>
        <w:ilvl w:val="4"/>
      </w:numPr>
      <w:outlineLvl w:val="3"/>
    </w:pPr>
  </w:style>
  <w:style w:type="character" w:styleId="afffffd">
    <w:name w:val="Subtle Reference"/>
    <w:uiPriority w:val="31"/>
    <w:qFormat/>
    <w:rsid w:val="00F32780"/>
    <w:rPr>
      <w:smallCaps/>
      <w:color w:val="C0504D"/>
      <w:u w:val="single"/>
    </w:rPr>
  </w:style>
  <w:style w:type="paragraph" w:customStyle="1" w:styleId="afffffe">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6"/>
    <w:rsid w:val="00F32780"/>
    <w:pPr>
      <w:widowControl w:val="0"/>
      <w:numPr>
        <w:ilvl w:val="5"/>
        <w:numId w:val="29"/>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F32780"/>
    <w:rPr>
      <w:rFonts w:ascii="宋体"/>
      <w:kern w:val="2"/>
      <w:sz w:val="18"/>
      <w:szCs w:val="18"/>
    </w:rPr>
  </w:style>
  <w:style w:type="paragraph" w:customStyle="1" w:styleId="affffff0">
    <w:name w:val="标准文件_条文脚注"/>
    <w:basedOn w:val="affffff"/>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F32780"/>
    <w:pPr>
      <w:numPr>
        <w:numId w:val="14"/>
      </w:numPr>
      <w:spacing w:line="240" w:lineRule="auto"/>
      <w:jc w:val="left"/>
    </w:pPr>
    <w:rPr>
      <w:rFonts w:ascii="宋体" w:hAnsi="宋体"/>
      <w:sz w:val="18"/>
    </w:rPr>
  </w:style>
  <w:style w:type="character" w:styleId="affffff1">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2">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6"/>
    <w:rsid w:val="00F32780"/>
    <w:pPr>
      <w:widowControl w:val="0"/>
      <w:numPr>
        <w:ilvl w:val="6"/>
        <w:numId w:val="29"/>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F32780"/>
    <w:pPr>
      <w:numPr>
        <w:ilvl w:val="1"/>
        <w:numId w:val="29"/>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F32780"/>
    <w:pPr>
      <w:numPr>
        <w:ilvl w:val="2"/>
      </w:numPr>
      <w:spacing w:beforeLines="50" w:afterLines="50"/>
      <w:outlineLvl w:val="1"/>
    </w:pPr>
  </w:style>
  <w:style w:type="paragraph" w:customStyle="1" w:styleId="affffff3">
    <w:name w:val="标准文件_一致程度"/>
    <w:basedOn w:val="afff5"/>
    <w:rsid w:val="00F32780"/>
    <w:pPr>
      <w:spacing w:line="440" w:lineRule="exact"/>
      <w:jc w:val="center"/>
    </w:pPr>
    <w:rPr>
      <w:sz w:val="28"/>
    </w:rPr>
  </w:style>
  <w:style w:type="paragraph" w:customStyle="1" w:styleId="affffff4">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6"/>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F32780"/>
    <w:pPr>
      <w:numPr>
        <w:numId w:val="21"/>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F32780"/>
    <w:pPr>
      <w:numPr>
        <w:numId w:val="22"/>
      </w:numPr>
      <w:spacing w:beforeLines="50" w:afterLines="50"/>
      <w:jc w:val="center"/>
    </w:pPr>
    <w:rPr>
      <w:rFonts w:ascii="黑体" w:eastAsia="黑体" w:hAnsi="Times New Roman"/>
      <w:sz w:val="21"/>
    </w:rPr>
  </w:style>
  <w:style w:type="paragraph" w:customStyle="1" w:styleId="afff3">
    <w:name w:val="标准文件_正文英文表标题"/>
    <w:next w:val="affff6"/>
    <w:rsid w:val="00F32780"/>
    <w:pPr>
      <w:numPr>
        <w:numId w:val="23"/>
      </w:numPr>
      <w:jc w:val="center"/>
    </w:pPr>
    <w:rPr>
      <w:rFonts w:ascii="黑体" w:eastAsia="黑体" w:hAnsi="Times New Roman"/>
      <w:sz w:val="21"/>
    </w:rPr>
  </w:style>
  <w:style w:type="paragraph" w:customStyle="1" w:styleId="afb">
    <w:name w:val="标准文件_正文英文图标题"/>
    <w:next w:val="affff6"/>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7">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8">
    <w:name w:val="发布部门"/>
    <w:next w:val="affff6"/>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F32780"/>
    <w:pPr>
      <w:spacing w:before="180" w:line="180" w:lineRule="exact"/>
      <w:jc w:val="center"/>
    </w:pPr>
    <w:rPr>
      <w:rFonts w:ascii="宋体" w:hAnsi="Times New Roman"/>
      <w:sz w:val="21"/>
    </w:rPr>
  </w:style>
  <w:style w:type="paragraph" w:customStyle="1" w:styleId="affffffd">
    <w:name w:val="封面标准文稿类别"/>
    <w:rsid w:val="00F32780"/>
    <w:pPr>
      <w:spacing w:before="440" w:line="400" w:lineRule="exact"/>
      <w:jc w:val="center"/>
    </w:pPr>
    <w:rPr>
      <w:rFonts w:ascii="宋体" w:hAnsi="Times New Roman"/>
      <w:sz w:val="24"/>
    </w:rPr>
  </w:style>
  <w:style w:type="paragraph" w:customStyle="1" w:styleId="affffffe">
    <w:name w:val="封面标准英文名称"/>
    <w:rsid w:val="00F32780"/>
    <w:pPr>
      <w:widowControl w:val="0"/>
      <w:spacing w:line="360" w:lineRule="exact"/>
      <w:jc w:val="center"/>
    </w:pPr>
    <w:rPr>
      <w:rFonts w:ascii="Times New Roman" w:hAnsi="Times New Roman"/>
      <w:sz w:val="28"/>
    </w:rPr>
  </w:style>
  <w:style w:type="paragraph" w:customStyle="1" w:styleId="afffffff">
    <w:name w:val="封面一致性程度标识"/>
    <w:rsid w:val="00F32780"/>
    <w:pPr>
      <w:spacing w:before="440" w:line="440" w:lineRule="exact"/>
      <w:jc w:val="center"/>
    </w:pPr>
    <w:rPr>
      <w:rFonts w:ascii="Times New Roman" w:hAnsi="Times New Roman"/>
      <w:sz w:val="28"/>
    </w:rPr>
  </w:style>
  <w:style w:type="paragraph" w:customStyle="1" w:styleId="afffffff0">
    <w:name w:val="封面正文"/>
    <w:rsid w:val="00F32780"/>
    <w:pPr>
      <w:jc w:val="both"/>
    </w:pPr>
    <w:rPr>
      <w:rFonts w:ascii="Times New Roman" w:hAnsi="Times New Roman"/>
    </w:rPr>
  </w:style>
  <w:style w:type="paragraph" w:customStyle="1" w:styleId="afffffff1">
    <w:name w:val="附录二级无标题条"/>
    <w:basedOn w:val="afff5"/>
    <w:next w:val="affff6"/>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F32780"/>
    <w:pPr>
      <w:outlineLvl w:val="4"/>
    </w:pPr>
  </w:style>
  <w:style w:type="paragraph" w:customStyle="1" w:styleId="afffffff3">
    <w:name w:val="附录四级无标题条"/>
    <w:basedOn w:val="afffffff2"/>
    <w:next w:val="affff6"/>
    <w:rsid w:val="00F32780"/>
    <w:pPr>
      <w:outlineLvl w:val="5"/>
    </w:pPr>
  </w:style>
  <w:style w:type="paragraph" w:customStyle="1" w:styleId="afffffff4">
    <w:name w:val="附录图"/>
    <w:next w:val="affff6"/>
    <w:rsid w:val="00F32780"/>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5">
    <w:name w:val="附录五级无标题条"/>
    <w:basedOn w:val="afffffff3"/>
    <w:next w:val="affff6"/>
    <w:rsid w:val="00F32780"/>
    <w:pPr>
      <w:outlineLvl w:val="6"/>
    </w:pPr>
  </w:style>
  <w:style w:type="paragraph" w:customStyle="1" w:styleId="afffffff6">
    <w:name w:val="附录性质"/>
    <w:basedOn w:val="afff5"/>
    <w:rsid w:val="00F32780"/>
    <w:pPr>
      <w:widowControl/>
      <w:adjustRightInd/>
      <w:jc w:val="center"/>
    </w:pPr>
    <w:rPr>
      <w:rFonts w:ascii="黑体" w:eastAsia="黑体"/>
    </w:rPr>
  </w:style>
  <w:style w:type="paragraph" w:customStyle="1" w:styleId="afffffff7">
    <w:name w:val="附录一级无标题条"/>
    <w:basedOn w:val="afffff9"/>
    <w:next w:val="affff6"/>
    <w:rsid w:val="00F32780"/>
    <w:pPr>
      <w:autoSpaceDN w:val="0"/>
      <w:outlineLvl w:val="2"/>
    </w:pPr>
    <w:rPr>
      <w:rFonts w:ascii="宋体" w:eastAsia="宋体" w:hAnsi="宋体"/>
    </w:rPr>
  </w:style>
  <w:style w:type="character" w:customStyle="1" w:styleId="afffffff8">
    <w:name w:val="个人答复风格"/>
    <w:rsid w:val="00F32780"/>
    <w:rPr>
      <w:rFonts w:ascii="Arial" w:eastAsia="宋体" w:hAnsi="Arial" w:cs="Arial"/>
      <w:color w:val="auto"/>
      <w:spacing w:val="0"/>
      <w:sz w:val="20"/>
    </w:rPr>
  </w:style>
  <w:style w:type="character" w:customStyle="1" w:styleId="afffffff9">
    <w:name w:val="个人撰写风格"/>
    <w:rsid w:val="00F32780"/>
    <w:rPr>
      <w:rFonts w:ascii="Arial" w:eastAsia="宋体" w:hAnsi="Arial" w:cs="Arial"/>
      <w:color w:val="auto"/>
      <w:spacing w:val="0"/>
      <w:sz w:val="20"/>
    </w:rPr>
  </w:style>
  <w:style w:type="paragraph" w:customStyle="1" w:styleId="afffffffa">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b">
    <w:name w:val="列项·"/>
    <w:basedOn w:val="affff6"/>
    <w:rsid w:val="00F32780"/>
    <w:pPr>
      <w:tabs>
        <w:tab w:val="left" w:pos="840"/>
      </w:tabs>
    </w:pPr>
  </w:style>
  <w:style w:type="paragraph" w:customStyle="1" w:styleId="afffffffc">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d">
    <w:name w:val="其他标准称谓"/>
    <w:rsid w:val="00F32780"/>
    <w:pPr>
      <w:spacing w:line="0" w:lineRule="atLeast"/>
      <w:jc w:val="distribute"/>
    </w:pPr>
    <w:rPr>
      <w:rFonts w:ascii="黑体" w:eastAsia="黑体" w:hAnsi="宋体"/>
      <w:sz w:val="52"/>
    </w:rPr>
  </w:style>
  <w:style w:type="paragraph" w:customStyle="1" w:styleId="afffffffe">
    <w:name w:val="其他发布部门"/>
    <w:basedOn w:val="affffff8"/>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
    <w:name w:val="实施日期"/>
    <w:basedOn w:val="affffff9"/>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F32780"/>
    <w:pPr>
      <w:adjustRightInd/>
      <w:spacing w:line="240" w:lineRule="auto"/>
      <w:jc w:val="left"/>
    </w:pPr>
    <w:rPr>
      <w:szCs w:val="24"/>
    </w:rPr>
  </w:style>
  <w:style w:type="paragraph" w:customStyle="1" w:styleId="affffffff1">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3">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4">
    <w:name w:val="Normal Indent"/>
    <w:basedOn w:val="afff5"/>
    <w:rsid w:val="00F32780"/>
    <w:pPr>
      <w:ind w:firstLine="420"/>
    </w:pPr>
  </w:style>
  <w:style w:type="paragraph" w:customStyle="1" w:styleId="affffffff5">
    <w:name w:val="注:后续"/>
    <w:rsid w:val="00F32780"/>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F32780"/>
    <w:pPr>
      <w:ind w:leftChars="0" w:left="1406" w:firstLineChars="0" w:hanging="499"/>
    </w:pPr>
  </w:style>
  <w:style w:type="paragraph" w:customStyle="1" w:styleId="affffffff7">
    <w:name w:val="标准文件_一级无标题"/>
    <w:basedOn w:val="affd"/>
    <w:qFormat/>
    <w:rsid w:val="00F32780"/>
    <w:pPr>
      <w:spacing w:beforeLines="0" w:afterLines="0"/>
      <w:outlineLvl w:val="9"/>
    </w:pPr>
    <w:rPr>
      <w:rFonts w:ascii="宋体" w:eastAsia="宋体"/>
    </w:rPr>
  </w:style>
  <w:style w:type="paragraph" w:customStyle="1" w:styleId="affffffff8">
    <w:name w:val="标准文件_五级无标题"/>
    <w:basedOn w:val="afff1"/>
    <w:qFormat/>
    <w:rsid w:val="00F32780"/>
    <w:pPr>
      <w:spacing w:beforeLines="0" w:afterLines="0"/>
      <w:outlineLvl w:val="9"/>
    </w:pPr>
    <w:rPr>
      <w:rFonts w:ascii="宋体" w:eastAsia="宋体"/>
    </w:rPr>
  </w:style>
  <w:style w:type="paragraph" w:customStyle="1" w:styleId="affffffff9">
    <w:name w:val="标准文件_三级无标题"/>
    <w:basedOn w:val="afff"/>
    <w:qFormat/>
    <w:rsid w:val="00F32780"/>
    <w:pPr>
      <w:spacing w:beforeLines="0" w:afterLines="0"/>
      <w:outlineLvl w:val="9"/>
    </w:pPr>
    <w:rPr>
      <w:rFonts w:ascii="宋体" w:eastAsia="宋体"/>
    </w:rPr>
  </w:style>
  <w:style w:type="paragraph" w:customStyle="1" w:styleId="affffffffa">
    <w:name w:val="标准文件_二级无标题"/>
    <w:basedOn w:val="affe"/>
    <w:qFormat/>
    <w:rsid w:val="00F32780"/>
    <w:pPr>
      <w:spacing w:beforeLines="0" w:afterLines="0"/>
      <w:outlineLvl w:val="9"/>
    </w:pPr>
    <w:rPr>
      <w:rFonts w:ascii="宋体" w:eastAsia="宋体"/>
    </w:rPr>
  </w:style>
  <w:style w:type="paragraph" w:customStyle="1" w:styleId="affffffffb">
    <w:name w:val="标准_四级无标题"/>
    <w:basedOn w:val="afff0"/>
    <w:next w:val="affff6"/>
    <w:qFormat/>
    <w:rsid w:val="00F32780"/>
    <w:rPr>
      <w:rFonts w:eastAsia="宋体"/>
    </w:rPr>
  </w:style>
  <w:style w:type="paragraph" w:customStyle="1" w:styleId="affffffffc">
    <w:name w:val="标准文件_四级无标题"/>
    <w:basedOn w:val="afff0"/>
    <w:qFormat/>
    <w:rsid w:val="00F32780"/>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F32780"/>
    <w:pPr>
      <w:numPr>
        <w:numId w:val="2"/>
      </w:numPr>
      <w:ind w:firstLineChars="0" w:firstLine="0"/>
    </w:pPr>
    <w:rPr>
      <w:rFonts w:ascii="Times New Roman" w:cs="Arial"/>
      <w:szCs w:val="28"/>
    </w:rPr>
  </w:style>
  <w:style w:type="paragraph" w:customStyle="1" w:styleId="ae">
    <w:name w:val="标准文件_小写罗马数字编号列项"/>
    <w:basedOn w:val="affff6"/>
    <w:rsid w:val="00F32780"/>
    <w:pPr>
      <w:numPr>
        <w:numId w:val="15"/>
      </w:numPr>
      <w:ind w:firstLineChars="0" w:firstLine="0"/>
    </w:pPr>
    <w:rPr>
      <w:rFonts w:cs="Arial"/>
      <w:szCs w:val="28"/>
    </w:rPr>
  </w:style>
  <w:style w:type="paragraph" w:customStyle="1" w:styleId="affffffffd">
    <w:name w:val="标准文件_附录标题"/>
    <w:basedOn w:val="aff3"/>
    <w:qFormat/>
    <w:rsid w:val="00F32780"/>
    <w:pPr>
      <w:numPr>
        <w:numId w:val="0"/>
      </w:numPr>
      <w:spacing w:after="280"/>
      <w:outlineLvl w:val="9"/>
    </w:pPr>
  </w:style>
  <w:style w:type="paragraph" w:customStyle="1" w:styleId="affffffffe">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6"/>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
    <w:name w:val="标准文件_索引字母"/>
    <w:next w:val="affff6"/>
    <w:qFormat/>
    <w:rsid w:val="00F32780"/>
    <w:pPr>
      <w:jc w:val="center"/>
    </w:pPr>
    <w:rPr>
      <w:rFonts w:ascii="宋体" w:eastAsia="Times New Roman" w:hAnsi="宋体"/>
      <w:b/>
      <w:kern w:val="2"/>
      <w:sz w:val="21"/>
    </w:rPr>
  </w:style>
  <w:style w:type="paragraph" w:customStyle="1" w:styleId="afffffffff0">
    <w:name w:val="标准文件_附录前"/>
    <w:next w:val="affff6"/>
    <w:qFormat/>
    <w:rsid w:val="00F32780"/>
    <w:pPr>
      <w:spacing w:line="20" w:lineRule="atLeast"/>
      <w:ind w:firstLine="200"/>
    </w:pPr>
    <w:rPr>
      <w:rFonts w:ascii="宋体" w:hAnsi="宋体"/>
      <w:kern w:val="2"/>
      <w:sz w:val="10"/>
    </w:rPr>
  </w:style>
  <w:style w:type="paragraph" w:customStyle="1" w:styleId="afffffffff1">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F32780"/>
    <w:pPr>
      <w:ind w:firstLineChars="0" w:firstLine="0"/>
      <w:jc w:val="center"/>
    </w:pPr>
    <w:rPr>
      <w:sz w:val="18"/>
    </w:rPr>
  </w:style>
  <w:style w:type="paragraph" w:customStyle="1" w:styleId="afff2">
    <w:name w:val="标准文件_注："/>
    <w:next w:val="affff6"/>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F32780"/>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F32780"/>
    <w:rPr>
      <w:rFonts w:ascii="宋体" w:hAnsi="Times New Roman"/>
      <w:noProof/>
      <w:sz w:val="21"/>
    </w:rPr>
  </w:style>
  <w:style w:type="paragraph" w:customStyle="1" w:styleId="afffffffff4">
    <w:name w:val="标准文件_表格续"/>
    <w:basedOn w:val="affff6"/>
    <w:next w:val="affff6"/>
    <w:qFormat/>
    <w:rsid w:val="00F32780"/>
    <w:pPr>
      <w:jc w:val="center"/>
    </w:pPr>
    <w:rPr>
      <w:rFonts w:ascii="黑体" w:eastAsia="黑体" w:hAnsi="黑体"/>
    </w:rPr>
  </w:style>
  <w:style w:type="paragraph" w:styleId="10">
    <w:name w:val="toc 1"/>
    <w:basedOn w:val="afff5"/>
    <w:next w:val="afff5"/>
    <w:autoRedefine/>
    <w:uiPriority w:val="39"/>
    <w:unhideWhenUsed/>
    <w:rsid w:val="00F32780"/>
    <w:rPr>
      <w:rFonts w:ascii="宋体"/>
    </w:rPr>
  </w:style>
  <w:style w:type="table" w:styleId="afffffffff5">
    <w:name w:val="Table Grid"/>
    <w:basedOn w:val="afff7"/>
    <w:uiPriority w:val="39"/>
    <w:rsid w:val="00F327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F32780"/>
    <w:rPr>
      <w:color w:val="808080"/>
    </w:rPr>
  </w:style>
  <w:style w:type="paragraph" w:customStyle="1" w:styleId="2">
    <w:name w:val="标准文件_二级项2"/>
    <w:basedOn w:val="affff6"/>
    <w:qFormat/>
    <w:rsid w:val="00F32780"/>
    <w:pPr>
      <w:numPr>
        <w:ilvl w:val="1"/>
        <w:numId w:val="16"/>
      </w:numPr>
      <w:ind w:firstLineChars="0" w:firstLine="0"/>
    </w:pPr>
  </w:style>
  <w:style w:type="paragraph" w:customStyle="1" w:styleId="21">
    <w:name w:val="标准文件_三级项2"/>
    <w:basedOn w:val="affff6"/>
    <w:qFormat/>
    <w:rsid w:val="00F32780"/>
    <w:pPr>
      <w:numPr>
        <w:numId w:val="10"/>
      </w:numPr>
      <w:spacing w:line="300" w:lineRule="exact"/>
      <w:ind w:firstLineChars="0"/>
    </w:pPr>
    <w:rPr>
      <w:rFonts w:ascii="Times New Roman"/>
    </w:rPr>
  </w:style>
  <w:style w:type="paragraph" w:customStyle="1" w:styleId="20">
    <w:name w:val="标准文件_一级项2"/>
    <w:basedOn w:val="affff6"/>
    <w:qFormat/>
    <w:rsid w:val="00F32780"/>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F32780"/>
    <w:pPr>
      <w:ind w:firstLine="420"/>
    </w:pPr>
    <w:rPr>
      <w:rFonts w:ascii="黑体" w:eastAsia="黑体"/>
    </w:rPr>
  </w:style>
  <w:style w:type="character" w:customStyle="1" w:styleId="afffffffff8">
    <w:name w:val="标准文件_来源"/>
    <w:basedOn w:val="afff6"/>
    <w:uiPriority w:val="1"/>
    <w:qFormat/>
    <w:rsid w:val="00F32780"/>
    <w:rPr>
      <w:rFonts w:eastAsia="宋体"/>
      <w:sz w:val="21"/>
    </w:rPr>
  </w:style>
  <w:style w:type="paragraph" w:customStyle="1" w:styleId="afffffffff9">
    <w:name w:val="标准文件_图表说明"/>
    <w:qFormat/>
    <w:rsid w:val="00F32780"/>
    <w:pPr>
      <w:spacing w:line="276" w:lineRule="auto"/>
      <w:ind w:firstLine="420"/>
    </w:pPr>
    <w:rPr>
      <w:rFonts w:ascii="宋体" w:hAnsi="宋体"/>
      <w:kern w:val="2"/>
      <w:sz w:val="18"/>
    </w:rPr>
  </w:style>
  <w:style w:type="paragraph" w:customStyle="1" w:styleId="afffffffffa">
    <w:name w:val="其他发布日期"/>
    <w:basedOn w:val="affffff9"/>
    <w:rsid w:val="00F32780"/>
    <w:pPr>
      <w:framePr w:w="3997" w:h="471" w:hRule="exact" w:hSpace="0" w:vSpace="181" w:wrap="around" w:vAnchor="page" w:hAnchor="page" w:x="1419" w:y="14097"/>
    </w:pPr>
  </w:style>
  <w:style w:type="paragraph" w:customStyle="1" w:styleId="afffffffffb">
    <w:name w:val="其他实施日期"/>
    <w:basedOn w:val="affffffff"/>
    <w:rsid w:val="00F32780"/>
    <w:pPr>
      <w:framePr w:w="3997" w:h="471" w:hRule="exact" w:vSpace="181" w:wrap="around" w:vAnchor="page" w:hAnchor="page" w:x="7089" w:y="14097"/>
    </w:pPr>
  </w:style>
  <w:style w:type="paragraph" w:customStyle="1" w:styleId="afffffffffc">
    <w:name w:val="标准文件_文件编号"/>
    <w:basedOn w:val="affff6"/>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F32780"/>
    <w:pPr>
      <w:framePr w:wrap="auto"/>
      <w:spacing w:before="57"/>
    </w:pPr>
    <w:rPr>
      <w:sz w:val="21"/>
    </w:rPr>
  </w:style>
  <w:style w:type="paragraph" w:customStyle="1" w:styleId="afffffffffe">
    <w:name w:val="标准文件_文件名称"/>
    <w:basedOn w:val="affff6"/>
    <w:next w:val="affff6"/>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F32780"/>
    <w:pPr>
      <w:spacing w:line="300" w:lineRule="exact"/>
      <w:ind w:left="420"/>
    </w:pPr>
    <w:rPr>
      <w:rFonts w:ascii="宋体"/>
    </w:rPr>
  </w:style>
  <w:style w:type="paragraph" w:styleId="40">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F32780"/>
    <w:pPr>
      <w:ind w:left="839"/>
    </w:pPr>
    <w:rPr>
      <w:rFonts w:ascii="宋体"/>
    </w:rPr>
  </w:style>
  <w:style w:type="paragraph" w:styleId="60">
    <w:name w:val="toc 6"/>
    <w:basedOn w:val="afff5"/>
    <w:next w:val="afff5"/>
    <w:autoRedefine/>
    <w:uiPriority w:val="39"/>
    <w:unhideWhenUsed/>
    <w:rsid w:val="00F32780"/>
    <w:pPr>
      <w:spacing w:line="300" w:lineRule="exact"/>
      <w:ind w:left="1049"/>
    </w:pPr>
    <w:rPr>
      <w:rFonts w:ascii="宋体"/>
    </w:rPr>
  </w:style>
  <w:style w:type="paragraph" w:styleId="70">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F32780"/>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F32780"/>
    <w:pPr>
      <w:numPr>
        <w:ilvl w:val="1"/>
        <w:numId w:val="18"/>
      </w:numPr>
      <w:spacing w:beforeLines="50" w:afterLines="50"/>
      <w:ind w:firstLineChars="0"/>
    </w:pPr>
    <w:rPr>
      <w:rFonts w:ascii="黑体" w:eastAsia="黑体"/>
    </w:rPr>
  </w:style>
  <w:style w:type="paragraph" w:customStyle="1" w:styleId="a8">
    <w:name w:val="标准文件_引言二级条标题"/>
    <w:basedOn w:val="affff6"/>
    <w:next w:val="affff6"/>
    <w:qFormat/>
    <w:rsid w:val="00F32780"/>
    <w:pPr>
      <w:numPr>
        <w:ilvl w:val="2"/>
        <w:numId w:val="18"/>
      </w:numPr>
      <w:spacing w:beforeLines="50" w:afterLines="50"/>
      <w:ind w:firstLineChars="0"/>
    </w:pPr>
    <w:rPr>
      <w:rFonts w:ascii="黑体" w:eastAsia="黑体"/>
    </w:rPr>
  </w:style>
  <w:style w:type="paragraph" w:customStyle="1" w:styleId="a9">
    <w:name w:val="标准文件_引言三级条标题"/>
    <w:basedOn w:val="affff6"/>
    <w:next w:val="affff6"/>
    <w:qFormat/>
    <w:rsid w:val="00F32780"/>
    <w:pPr>
      <w:numPr>
        <w:ilvl w:val="3"/>
        <w:numId w:val="18"/>
      </w:numPr>
      <w:spacing w:beforeLines="50" w:afterLines="50"/>
      <w:ind w:firstLineChars="0"/>
    </w:pPr>
    <w:rPr>
      <w:rFonts w:ascii="黑体" w:eastAsia="黑体"/>
    </w:rPr>
  </w:style>
  <w:style w:type="paragraph" w:customStyle="1" w:styleId="aa">
    <w:name w:val="标准文件_引言四级条标题"/>
    <w:basedOn w:val="affff6"/>
    <w:next w:val="affff6"/>
    <w:qFormat/>
    <w:rsid w:val="00F32780"/>
    <w:pPr>
      <w:numPr>
        <w:ilvl w:val="4"/>
        <w:numId w:val="18"/>
      </w:numPr>
      <w:spacing w:beforeLines="50" w:afterLines="50"/>
      <w:ind w:firstLineChars="0"/>
    </w:pPr>
    <w:rPr>
      <w:rFonts w:ascii="黑体" w:eastAsia="黑体"/>
    </w:rPr>
  </w:style>
  <w:style w:type="paragraph" w:customStyle="1" w:styleId="ab">
    <w:name w:val="标准文件_引言五级条标题"/>
    <w:basedOn w:val="affff6"/>
    <w:next w:val="affff6"/>
    <w:qFormat/>
    <w:rsid w:val="00F32780"/>
    <w:pPr>
      <w:numPr>
        <w:ilvl w:val="5"/>
        <w:numId w:val="18"/>
      </w:numPr>
      <w:spacing w:beforeLines="50" w:afterLines="50"/>
      <w:ind w:firstLineChars="0"/>
    </w:pPr>
    <w:rPr>
      <w:rFonts w:ascii="黑体" w:eastAsia="黑体"/>
    </w:rPr>
  </w:style>
  <w:style w:type="paragraph" w:customStyle="1" w:styleId="affffffffff">
    <w:name w:val="标准文件_注后"/>
    <w:basedOn w:val="affff6"/>
    <w:qFormat/>
    <w:rsid w:val="00F32780"/>
    <w:pPr>
      <w:ind w:left="811" w:firstLineChars="0" w:firstLine="0"/>
    </w:pPr>
    <w:rPr>
      <w:sz w:val="18"/>
    </w:rPr>
  </w:style>
  <w:style w:type="paragraph" w:customStyle="1" w:styleId="X">
    <w:name w:val="标准文件_注X后"/>
    <w:basedOn w:val="affff6"/>
    <w:qFormat/>
    <w:rsid w:val="00F32780"/>
    <w:pPr>
      <w:ind w:left="811" w:firstLineChars="0" w:firstLine="0"/>
    </w:pPr>
    <w:rPr>
      <w:sz w:val="18"/>
    </w:rPr>
  </w:style>
  <w:style w:type="paragraph" w:customStyle="1" w:styleId="affffffffff0">
    <w:name w:val="标准文件_示例后"/>
    <w:basedOn w:val="affff6"/>
    <w:qFormat/>
    <w:rsid w:val="00F32780"/>
    <w:pPr>
      <w:ind w:left="964" w:firstLineChars="0" w:firstLine="0"/>
    </w:pPr>
    <w:rPr>
      <w:sz w:val="18"/>
    </w:rPr>
  </w:style>
  <w:style w:type="paragraph" w:customStyle="1" w:styleId="X0">
    <w:name w:val="标准文件_示例X后"/>
    <w:basedOn w:val="affff6"/>
    <w:link w:val="X1"/>
    <w:qFormat/>
    <w:rsid w:val="00F32780"/>
    <w:pPr>
      <w:ind w:left="1049" w:firstLineChars="0" w:firstLine="0"/>
    </w:pPr>
    <w:rPr>
      <w:sz w:val="18"/>
    </w:rPr>
  </w:style>
  <w:style w:type="character" w:customStyle="1" w:styleId="X1">
    <w:name w:val="标准文件_示例X后 字符"/>
    <w:basedOn w:val="Char4"/>
    <w:link w:val="X0"/>
    <w:rsid w:val="00F32780"/>
    <w:rPr>
      <w:rFonts w:ascii="宋体" w:hAnsi="Times New Roman"/>
      <w:noProof/>
      <w:sz w:val="18"/>
    </w:rPr>
  </w:style>
  <w:style w:type="paragraph" w:customStyle="1" w:styleId="affffffffff1">
    <w:name w:val="标准文件_索引项"/>
    <w:basedOn w:val="affff6"/>
    <w:next w:val="affff6"/>
    <w:qFormat/>
    <w:rsid w:val="00F32780"/>
    <w:pPr>
      <w:tabs>
        <w:tab w:val="right" w:leader="dot" w:pos="9356"/>
      </w:tabs>
      <w:ind w:left="210" w:firstLineChars="0" w:hanging="210"/>
      <w:jc w:val="left"/>
    </w:pPr>
  </w:style>
  <w:style w:type="paragraph" w:customStyle="1" w:styleId="affffffffff2">
    <w:name w:val="标准文件_附录一级无标题"/>
    <w:basedOn w:val="aff4"/>
    <w:qFormat/>
    <w:rsid w:val="00F32780"/>
    <w:pPr>
      <w:spacing w:beforeLines="0" w:afterLines="0" w:line="276" w:lineRule="auto"/>
      <w:outlineLvl w:val="9"/>
    </w:pPr>
    <w:rPr>
      <w:rFonts w:ascii="宋体" w:eastAsia="宋体"/>
    </w:rPr>
  </w:style>
  <w:style w:type="paragraph" w:customStyle="1" w:styleId="affffffffff3">
    <w:name w:val="标准文件_附录二级无标题"/>
    <w:basedOn w:val="aff5"/>
    <w:rsid w:val="00F32780"/>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F32780"/>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F32780"/>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F32780"/>
    <w:pPr>
      <w:spacing w:beforeLines="0" w:afterLines="0" w:line="276" w:lineRule="auto"/>
      <w:outlineLvl w:val="9"/>
    </w:pPr>
    <w:rPr>
      <w:rFonts w:ascii="宋体" w:eastAsia="宋体"/>
    </w:rPr>
  </w:style>
  <w:style w:type="paragraph" w:customStyle="1" w:styleId="afffffffff3">
    <w:name w:val="标准文件_示例内容"/>
    <w:basedOn w:val="affff6"/>
    <w:qFormat/>
    <w:rsid w:val="00F32780"/>
    <w:pPr>
      <w:ind w:firstLine="420"/>
    </w:pPr>
    <w:rPr>
      <w:sz w:val="18"/>
    </w:rPr>
  </w:style>
  <w:style w:type="paragraph" w:customStyle="1" w:styleId="affffffffff7">
    <w:name w:val="标准文件_引言一级无标题"/>
    <w:basedOn w:val="a7"/>
    <w:next w:val="affff6"/>
    <w:qFormat/>
    <w:rsid w:val="00F32780"/>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F32780"/>
    <w:pPr>
      <w:spacing w:beforeLines="0" w:afterLines="0" w:line="276" w:lineRule="auto"/>
    </w:pPr>
    <w:rPr>
      <w:rFonts w:ascii="宋体" w:eastAsia="宋体"/>
    </w:rPr>
  </w:style>
  <w:style w:type="paragraph" w:customStyle="1" w:styleId="affffffffff9">
    <w:name w:val="标准文件_引言三级无标题"/>
    <w:basedOn w:val="a9"/>
    <w:qFormat/>
    <w:rsid w:val="00F32780"/>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F32780"/>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F32780"/>
    <w:pPr>
      <w:spacing w:beforeLines="0" w:afterLines="0" w:line="276" w:lineRule="auto"/>
    </w:pPr>
    <w:rPr>
      <w:rFonts w:ascii="宋体" w:eastAsia="宋体"/>
    </w:rPr>
  </w:style>
  <w:style w:type="paragraph" w:customStyle="1" w:styleId="affffffffffc">
    <w:name w:val="标准文件_索引标题"/>
    <w:basedOn w:val="affffd"/>
    <w:next w:val="affff6"/>
    <w:qFormat/>
    <w:rsid w:val="00A33C67"/>
    <w:rPr>
      <w:rFonts w:hAnsi="黑体"/>
    </w:rPr>
  </w:style>
  <w:style w:type="paragraph" w:customStyle="1" w:styleId="affffffffffd">
    <w:name w:val="标准文件_脚注内容"/>
    <w:basedOn w:val="affff6"/>
    <w:qFormat/>
    <w:rsid w:val="00F32780"/>
    <w:pPr>
      <w:ind w:leftChars="200" w:left="400" w:hangingChars="200" w:hanging="200"/>
    </w:pPr>
    <w:rPr>
      <w:sz w:val="15"/>
    </w:rPr>
  </w:style>
  <w:style w:type="paragraph" w:customStyle="1" w:styleId="affffffffffe">
    <w:name w:val="标准文件_术语条一"/>
    <w:basedOn w:val="affffffff7"/>
    <w:next w:val="affff6"/>
    <w:qFormat/>
    <w:rsid w:val="00F32780"/>
  </w:style>
  <w:style w:type="paragraph" w:customStyle="1" w:styleId="afffffffffff">
    <w:name w:val="标准文件_术语条二"/>
    <w:basedOn w:val="affffffffa"/>
    <w:next w:val="affff6"/>
    <w:qFormat/>
    <w:rsid w:val="00F32780"/>
  </w:style>
  <w:style w:type="paragraph" w:customStyle="1" w:styleId="afffffffffff0">
    <w:name w:val="标准文件_术语条三"/>
    <w:basedOn w:val="affffffff9"/>
    <w:next w:val="affff6"/>
    <w:qFormat/>
    <w:rsid w:val="00F32780"/>
  </w:style>
  <w:style w:type="paragraph" w:customStyle="1" w:styleId="afffffffffff1">
    <w:name w:val="标准文件_术语条四"/>
    <w:basedOn w:val="affffffffc"/>
    <w:next w:val="affff6"/>
    <w:qFormat/>
    <w:rsid w:val="00F32780"/>
  </w:style>
  <w:style w:type="paragraph" w:customStyle="1" w:styleId="afffffffffff2">
    <w:name w:val="标准文件_术语条五"/>
    <w:basedOn w:val="affffffff8"/>
    <w:next w:val="affff6"/>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11">
    <w:name w:val="正文1"/>
    <w:rsid w:val="000E74D5"/>
    <w:pPr>
      <w:jc w:val="both"/>
    </w:pPr>
    <w:rPr>
      <w:rFonts w:cs="宋体"/>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Char"/>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F32780"/>
    <w:pPr>
      <w:keepNext/>
      <w:keepLines/>
      <w:spacing w:before="260" w:after="260" w:line="416" w:lineRule="auto"/>
      <w:outlineLvl w:val="2"/>
    </w:pPr>
    <w:rPr>
      <w:b/>
      <w:bCs/>
      <w:sz w:val="32"/>
      <w:szCs w:val="32"/>
    </w:rPr>
  </w:style>
  <w:style w:type="paragraph" w:styleId="4">
    <w:name w:val="heading 4"/>
    <w:basedOn w:val="afff5"/>
    <w:next w:val="afff5"/>
    <w:link w:val="4Char"/>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F32780"/>
    <w:rPr>
      <w:b/>
      <w:bCs/>
      <w:kern w:val="44"/>
      <w:sz w:val="44"/>
      <w:szCs w:val="44"/>
    </w:rPr>
  </w:style>
  <w:style w:type="character" w:customStyle="1" w:styleId="2Char">
    <w:name w:val="标题 2 Char"/>
    <w:link w:val="22"/>
    <w:rsid w:val="00F32780"/>
    <w:rPr>
      <w:rFonts w:ascii="Arial" w:eastAsia="黑体" w:hAnsi="Arial"/>
      <w:b/>
      <w:bCs/>
      <w:kern w:val="2"/>
      <w:sz w:val="32"/>
      <w:szCs w:val="32"/>
    </w:rPr>
  </w:style>
  <w:style w:type="character" w:customStyle="1" w:styleId="3Char">
    <w:name w:val="标题 3 Char"/>
    <w:link w:val="3"/>
    <w:rsid w:val="00F32780"/>
    <w:rPr>
      <w:b/>
      <w:bCs/>
      <w:kern w:val="2"/>
      <w:sz w:val="32"/>
      <w:szCs w:val="32"/>
    </w:rPr>
  </w:style>
  <w:style w:type="character" w:customStyle="1" w:styleId="4Char">
    <w:name w:val="标题 4 Char"/>
    <w:link w:val="4"/>
    <w:rsid w:val="00F32780"/>
    <w:rPr>
      <w:rFonts w:ascii="Arial" w:eastAsia="黑体" w:hAnsi="Arial"/>
      <w:b/>
      <w:bCs/>
      <w:kern w:val="2"/>
      <w:sz w:val="28"/>
      <w:szCs w:val="28"/>
    </w:rPr>
  </w:style>
  <w:style w:type="character" w:customStyle="1" w:styleId="5Char">
    <w:name w:val="标题 5 Char"/>
    <w:link w:val="5"/>
    <w:rsid w:val="00F32780"/>
    <w:rPr>
      <w:b/>
      <w:bCs/>
      <w:kern w:val="2"/>
      <w:sz w:val="28"/>
      <w:szCs w:val="28"/>
    </w:rPr>
  </w:style>
  <w:style w:type="character" w:customStyle="1" w:styleId="6Char">
    <w:name w:val="标题 6 Char"/>
    <w:link w:val="6"/>
    <w:rsid w:val="00F32780"/>
    <w:rPr>
      <w:rFonts w:ascii="Arial" w:eastAsia="黑体" w:hAnsi="Arial"/>
      <w:b/>
      <w:bCs/>
      <w:kern w:val="2"/>
      <w:sz w:val="24"/>
      <w:szCs w:val="24"/>
    </w:rPr>
  </w:style>
  <w:style w:type="character" w:customStyle="1" w:styleId="7Char">
    <w:name w:val="标题 7 Char"/>
    <w:link w:val="7"/>
    <w:rsid w:val="00F32780"/>
    <w:rPr>
      <w:b/>
      <w:bCs/>
      <w:kern w:val="2"/>
      <w:sz w:val="24"/>
      <w:szCs w:val="24"/>
    </w:rPr>
  </w:style>
  <w:style w:type="character" w:customStyle="1" w:styleId="8Char">
    <w:name w:val="标题 8 Char"/>
    <w:link w:val="8"/>
    <w:rsid w:val="00F32780"/>
    <w:rPr>
      <w:rFonts w:ascii="Arial" w:eastAsia="黑体" w:hAnsi="Arial"/>
      <w:kern w:val="2"/>
      <w:sz w:val="24"/>
      <w:szCs w:val="24"/>
    </w:rPr>
  </w:style>
  <w:style w:type="character" w:customStyle="1" w:styleId="9Char">
    <w:name w:val="标题 9 Char"/>
    <w:link w:val="9"/>
    <w:rsid w:val="00F32780"/>
    <w:rPr>
      <w:rFonts w:ascii="Arial" w:eastAsia="黑体" w:hAnsi="Arial"/>
      <w:kern w:val="2"/>
      <w:sz w:val="21"/>
      <w:szCs w:val="21"/>
    </w:rPr>
  </w:style>
  <w:style w:type="paragraph" w:styleId="afff9">
    <w:name w:val="header"/>
    <w:basedOn w:val="afff5"/>
    <w:link w:val="Char"/>
    <w:uiPriority w:val="99"/>
    <w:rsid w:val="00F32780"/>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F32780"/>
    <w:rPr>
      <w:kern w:val="2"/>
      <w:sz w:val="18"/>
      <w:szCs w:val="18"/>
    </w:rPr>
  </w:style>
  <w:style w:type="paragraph" w:styleId="afffa">
    <w:name w:val="footer"/>
    <w:basedOn w:val="afff5"/>
    <w:link w:val="Char0"/>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F32780"/>
    <w:rPr>
      <w:rFonts w:ascii="宋体"/>
      <w:kern w:val="2"/>
      <w:sz w:val="18"/>
      <w:szCs w:val="18"/>
    </w:rPr>
  </w:style>
  <w:style w:type="paragraph" w:styleId="afffb">
    <w:name w:val="Balloon Text"/>
    <w:basedOn w:val="afff5"/>
    <w:link w:val="Char1"/>
    <w:uiPriority w:val="99"/>
    <w:semiHidden/>
    <w:unhideWhenUsed/>
    <w:rsid w:val="00F32780"/>
    <w:rPr>
      <w:sz w:val="18"/>
      <w:szCs w:val="18"/>
    </w:rPr>
  </w:style>
  <w:style w:type="character" w:customStyle="1" w:styleId="Char1">
    <w:name w:val="批注框文本 Char"/>
    <w:link w:val="afffb"/>
    <w:uiPriority w:val="99"/>
    <w:semiHidden/>
    <w:rsid w:val="00F32780"/>
    <w:rPr>
      <w:kern w:val="2"/>
      <w:sz w:val="18"/>
      <w:szCs w:val="18"/>
    </w:rPr>
  </w:style>
  <w:style w:type="paragraph" w:styleId="afffc">
    <w:name w:val="Quote"/>
    <w:basedOn w:val="afff5"/>
    <w:next w:val="afff5"/>
    <w:link w:val="Char2"/>
    <w:uiPriority w:val="29"/>
    <w:qFormat/>
    <w:rsid w:val="00F32780"/>
    <w:rPr>
      <w:i/>
      <w:iCs/>
      <w:color w:val="000000"/>
    </w:rPr>
  </w:style>
  <w:style w:type="character" w:customStyle="1" w:styleId="Char2">
    <w:name w:val="引用 Char"/>
    <w:link w:val="afffc"/>
    <w:uiPriority w:val="29"/>
    <w:rsid w:val="00F32780"/>
    <w:rPr>
      <w:i/>
      <w:iCs/>
      <w:color w:val="000000"/>
      <w:kern w:val="2"/>
      <w:sz w:val="21"/>
      <w:szCs w:val="21"/>
    </w:rPr>
  </w:style>
  <w:style w:type="character" w:styleId="afffd">
    <w:name w:val="Strong"/>
    <w:uiPriority w:val="22"/>
    <w:qFormat/>
    <w:rsid w:val="00F32780"/>
    <w:rPr>
      <w:b/>
      <w:bCs/>
    </w:rPr>
  </w:style>
  <w:style w:type="character" w:styleId="afffe">
    <w:name w:val="Emphasis"/>
    <w:uiPriority w:val="20"/>
    <w:qFormat/>
    <w:rsid w:val="00F32780"/>
    <w:rPr>
      <w:i/>
      <w:iCs/>
    </w:rPr>
  </w:style>
  <w:style w:type="paragraph" w:styleId="affff">
    <w:name w:val="Title"/>
    <w:basedOn w:val="afff5"/>
    <w:link w:val="Char3"/>
    <w:qFormat/>
    <w:rsid w:val="00F32780"/>
    <w:pPr>
      <w:spacing w:before="240" w:after="60"/>
      <w:jc w:val="center"/>
      <w:outlineLvl w:val="0"/>
    </w:pPr>
    <w:rPr>
      <w:rFonts w:ascii="Arial" w:hAnsi="Arial" w:cs="Arial"/>
      <w:b/>
      <w:bCs/>
      <w:sz w:val="32"/>
      <w:szCs w:val="32"/>
    </w:rPr>
  </w:style>
  <w:style w:type="character" w:customStyle="1" w:styleId="Char3">
    <w:name w:val="标题 Char"/>
    <w:link w:val="affff"/>
    <w:rsid w:val="00F32780"/>
    <w:rPr>
      <w:rFonts w:ascii="Arial" w:hAnsi="Arial" w:cs="Arial"/>
      <w:b/>
      <w:bCs/>
      <w:kern w:val="2"/>
      <w:sz w:val="32"/>
      <w:szCs w:val="32"/>
    </w:rPr>
  </w:style>
  <w:style w:type="paragraph" w:customStyle="1" w:styleId="affff0">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F32780"/>
    <w:pPr>
      <w:ind w:left="198"/>
    </w:pPr>
    <w:rPr>
      <w:rFonts w:ascii="宋体" w:hAnsi="Times New Roman"/>
      <w:sz w:val="18"/>
    </w:rPr>
  </w:style>
  <w:style w:type="paragraph" w:customStyle="1" w:styleId="affff3">
    <w:name w:val="标准文件_页脚奇数页"/>
    <w:rsid w:val="00F32780"/>
    <w:pPr>
      <w:ind w:right="227"/>
      <w:jc w:val="right"/>
    </w:pPr>
    <w:rPr>
      <w:rFonts w:ascii="宋体" w:hAnsi="Times New Roman"/>
      <w:sz w:val="18"/>
    </w:rPr>
  </w:style>
  <w:style w:type="paragraph" w:customStyle="1" w:styleId="affff4">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5">
    <w:name w:val="标准文件_标准正文"/>
    <w:basedOn w:val="afff5"/>
    <w:next w:val="affff6"/>
    <w:rsid w:val="00F32780"/>
    <w:pPr>
      <w:snapToGrid w:val="0"/>
      <w:ind w:firstLineChars="200" w:firstLine="200"/>
    </w:pPr>
    <w:rPr>
      <w:kern w:val="0"/>
    </w:rPr>
  </w:style>
  <w:style w:type="paragraph" w:customStyle="1" w:styleId="affff7">
    <w:name w:val="标准文件_版本"/>
    <w:basedOn w:val="affff5"/>
    <w:rsid w:val="00F32780"/>
    <w:pPr>
      <w:adjustRightInd/>
      <w:snapToGrid/>
      <w:ind w:firstLineChars="0" w:firstLine="0"/>
    </w:pPr>
    <w:rPr>
      <w:rFonts w:ascii="宋体" w:hAnsi="宋体"/>
      <w:kern w:val="2"/>
    </w:rPr>
  </w:style>
  <w:style w:type="paragraph" w:customStyle="1" w:styleId="affff8">
    <w:name w:val="标准文件_标准部门"/>
    <w:basedOn w:val="afff5"/>
    <w:rsid w:val="00F32780"/>
    <w:pPr>
      <w:jc w:val="center"/>
    </w:pPr>
    <w:rPr>
      <w:rFonts w:ascii="黑体" w:eastAsia="黑体"/>
      <w:kern w:val="0"/>
      <w:sz w:val="44"/>
    </w:rPr>
  </w:style>
  <w:style w:type="paragraph" w:customStyle="1" w:styleId="affff9">
    <w:name w:val="标准文件_标准代替"/>
    <w:basedOn w:val="afff5"/>
    <w:next w:val="afff5"/>
    <w:rsid w:val="00F32780"/>
    <w:pPr>
      <w:spacing w:line="310" w:lineRule="exact"/>
      <w:jc w:val="right"/>
    </w:pPr>
    <w:rPr>
      <w:rFonts w:ascii="宋体" w:hAnsi="宋体"/>
      <w:kern w:val="0"/>
    </w:rPr>
  </w:style>
  <w:style w:type="paragraph" w:customStyle="1" w:styleId="affffa">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F32780"/>
    <w:pPr>
      <w:jc w:val="left"/>
    </w:pPr>
  </w:style>
  <w:style w:type="paragraph" w:customStyle="1" w:styleId="affffd">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6">
    <w:name w:val="标准文件_段"/>
    <w:link w:val="Char4"/>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F32780"/>
    <w:rPr>
      <w:rFonts w:ascii="黑体" w:eastAsia="黑体"/>
      <w:spacing w:val="0"/>
      <w:w w:val="100"/>
      <w:position w:val="3"/>
      <w:sz w:val="28"/>
    </w:rPr>
  </w:style>
  <w:style w:type="paragraph" w:customStyle="1" w:styleId="ad">
    <w:name w:val="标准文件_方框数字列项"/>
    <w:basedOn w:val="affff6"/>
    <w:rsid w:val="00F32780"/>
    <w:pPr>
      <w:numPr>
        <w:numId w:val="3"/>
      </w:numPr>
      <w:ind w:firstLineChars="0" w:firstLine="0"/>
    </w:pPr>
  </w:style>
  <w:style w:type="paragraph" w:customStyle="1" w:styleId="afffff">
    <w:name w:val="标准文件_封面标准编号"/>
    <w:basedOn w:val="afff5"/>
    <w:next w:val="affff9"/>
    <w:rsid w:val="00F32780"/>
    <w:pPr>
      <w:spacing w:line="310" w:lineRule="exact"/>
      <w:jc w:val="right"/>
    </w:pPr>
    <w:rPr>
      <w:rFonts w:ascii="黑体" w:eastAsia="黑体"/>
      <w:kern w:val="0"/>
      <w:sz w:val="28"/>
    </w:rPr>
  </w:style>
  <w:style w:type="paragraph" w:customStyle="1" w:styleId="afffff0">
    <w:name w:val="标准文件_封面标准分类号"/>
    <w:basedOn w:val="afff5"/>
    <w:rsid w:val="00F32780"/>
    <w:rPr>
      <w:rFonts w:ascii="黑体" w:eastAsia="黑体"/>
      <w:b/>
      <w:kern w:val="0"/>
      <w:sz w:val="28"/>
    </w:rPr>
  </w:style>
  <w:style w:type="paragraph" w:customStyle="1" w:styleId="afffff1">
    <w:name w:val="标准文件_封面标准名称"/>
    <w:basedOn w:val="afff5"/>
    <w:rsid w:val="00F32780"/>
    <w:pPr>
      <w:spacing w:line="240" w:lineRule="auto"/>
      <w:jc w:val="center"/>
    </w:pPr>
    <w:rPr>
      <w:rFonts w:ascii="黑体" w:eastAsia="黑体"/>
      <w:kern w:val="0"/>
      <w:sz w:val="52"/>
    </w:rPr>
  </w:style>
  <w:style w:type="paragraph" w:customStyle="1" w:styleId="afffff2">
    <w:name w:val="标准文件_封面标准英文名称"/>
    <w:basedOn w:val="afff5"/>
    <w:rsid w:val="00F32780"/>
    <w:pPr>
      <w:spacing w:line="240" w:lineRule="auto"/>
      <w:jc w:val="center"/>
    </w:pPr>
    <w:rPr>
      <w:rFonts w:ascii="黑体" w:eastAsia="黑体"/>
      <w:b/>
      <w:sz w:val="28"/>
    </w:rPr>
  </w:style>
  <w:style w:type="paragraph" w:customStyle="1" w:styleId="afffff3">
    <w:name w:val="标准文件_封面发布日期"/>
    <w:basedOn w:val="afff5"/>
    <w:rsid w:val="00F32780"/>
    <w:pPr>
      <w:spacing w:line="310" w:lineRule="exact"/>
    </w:pPr>
    <w:rPr>
      <w:rFonts w:ascii="黑体" w:eastAsia="黑体"/>
      <w:kern w:val="0"/>
      <w:sz w:val="28"/>
    </w:rPr>
  </w:style>
  <w:style w:type="paragraph" w:customStyle="1" w:styleId="afffff4">
    <w:name w:val="标准文件_封面密级"/>
    <w:basedOn w:val="afff5"/>
    <w:rsid w:val="00F32780"/>
    <w:rPr>
      <w:rFonts w:eastAsia="黑体"/>
      <w:sz w:val="32"/>
    </w:rPr>
  </w:style>
  <w:style w:type="paragraph" w:customStyle="1" w:styleId="afffff5">
    <w:name w:val="标准文件_封面实施日期"/>
    <w:basedOn w:val="afff5"/>
    <w:rsid w:val="00F32780"/>
    <w:pPr>
      <w:spacing w:line="310" w:lineRule="exact"/>
      <w:jc w:val="right"/>
    </w:pPr>
    <w:rPr>
      <w:rFonts w:ascii="黑体" w:eastAsia="黑体"/>
      <w:sz w:val="28"/>
    </w:rPr>
  </w:style>
  <w:style w:type="paragraph" w:customStyle="1" w:styleId="afffff6">
    <w:name w:val="标准文件_封面抬头"/>
    <w:basedOn w:val="affff6"/>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F32780"/>
    <w:pPr>
      <w:numPr>
        <w:numId w:val="6"/>
      </w:numPr>
      <w:shd w:val="clear" w:color="FFFFFF" w:fill="FFFFFF"/>
      <w:tabs>
        <w:tab w:val="left" w:pos="6406"/>
      </w:tabs>
      <w:spacing w:before="560" w:afterLines="50" w:after="50"/>
      <w:ind w:left="0"/>
      <w:jc w:val="center"/>
      <w:outlineLvl w:val="0"/>
    </w:pPr>
    <w:rPr>
      <w:rFonts w:ascii="黑体" w:eastAsia="黑体" w:hAnsi="Times New Roman"/>
      <w:noProof/>
      <w:sz w:val="21"/>
    </w:rPr>
  </w:style>
  <w:style w:type="paragraph" w:customStyle="1" w:styleId="aff">
    <w:name w:val="标准文件_附录表标题"/>
    <w:next w:val="affff6"/>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F32780"/>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F32780"/>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F32780"/>
    <w:pPr>
      <w:spacing w:after="120"/>
    </w:pPr>
  </w:style>
  <w:style w:type="character" w:customStyle="1" w:styleId="Char5">
    <w:name w:val="正文文本 Char"/>
    <w:link w:val="afffff8"/>
    <w:rsid w:val="00F32780"/>
    <w:rPr>
      <w:kern w:val="2"/>
      <w:sz w:val="21"/>
      <w:szCs w:val="21"/>
    </w:rPr>
  </w:style>
  <w:style w:type="paragraph" w:customStyle="1" w:styleId="afffff9">
    <w:name w:val="标准文件_附录章标题"/>
    <w:next w:val="affff6"/>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F32780"/>
    <w:pPr>
      <w:spacing w:line="460" w:lineRule="exact"/>
      <w:ind w:left="0" w:firstLine="0"/>
    </w:pPr>
  </w:style>
  <w:style w:type="paragraph" w:customStyle="1" w:styleId="afffffc">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6"/>
    <w:rsid w:val="00F32780"/>
    <w:pPr>
      <w:widowControl/>
      <w:numPr>
        <w:ilvl w:val="4"/>
      </w:numPr>
      <w:outlineLvl w:val="3"/>
    </w:pPr>
  </w:style>
  <w:style w:type="character" w:styleId="afffffd">
    <w:name w:val="Subtle Reference"/>
    <w:uiPriority w:val="31"/>
    <w:qFormat/>
    <w:rsid w:val="00F32780"/>
    <w:rPr>
      <w:smallCaps/>
      <w:color w:val="C0504D"/>
      <w:u w:val="single"/>
    </w:rPr>
  </w:style>
  <w:style w:type="paragraph" w:customStyle="1" w:styleId="afffffe">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6"/>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F32780"/>
    <w:rPr>
      <w:rFonts w:ascii="宋体"/>
      <w:kern w:val="2"/>
      <w:sz w:val="18"/>
      <w:szCs w:val="18"/>
    </w:rPr>
  </w:style>
  <w:style w:type="paragraph" w:customStyle="1" w:styleId="affffff0">
    <w:name w:val="标准文件_条文脚注"/>
    <w:basedOn w:val="affffff"/>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F32780"/>
    <w:pPr>
      <w:numPr>
        <w:numId w:val="14"/>
      </w:numPr>
      <w:spacing w:line="240" w:lineRule="auto"/>
      <w:jc w:val="left"/>
    </w:pPr>
    <w:rPr>
      <w:rFonts w:ascii="宋体" w:hAnsi="宋体"/>
      <w:sz w:val="18"/>
    </w:rPr>
  </w:style>
  <w:style w:type="character" w:styleId="affffff1">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2">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6"/>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F32780"/>
    <w:pPr>
      <w:numPr>
        <w:ilvl w:val="2"/>
      </w:numPr>
      <w:spacing w:beforeLines="50" w:before="50" w:afterLines="50" w:after="50"/>
      <w:outlineLvl w:val="1"/>
    </w:pPr>
  </w:style>
  <w:style w:type="paragraph" w:customStyle="1" w:styleId="affffff3">
    <w:name w:val="标准文件_一致程度"/>
    <w:basedOn w:val="afff5"/>
    <w:rsid w:val="00F32780"/>
    <w:pPr>
      <w:spacing w:line="440" w:lineRule="exact"/>
      <w:jc w:val="center"/>
    </w:pPr>
    <w:rPr>
      <w:sz w:val="28"/>
    </w:rPr>
  </w:style>
  <w:style w:type="paragraph" w:customStyle="1" w:styleId="affffff4">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6"/>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F32780"/>
    <w:pPr>
      <w:numPr>
        <w:numId w:val="23"/>
      </w:numPr>
      <w:jc w:val="center"/>
    </w:pPr>
    <w:rPr>
      <w:rFonts w:ascii="黑体" w:eastAsia="黑体" w:hAnsi="Times New Roman"/>
      <w:sz w:val="21"/>
    </w:rPr>
  </w:style>
  <w:style w:type="paragraph" w:customStyle="1" w:styleId="afb">
    <w:name w:val="标准文件_正文英文图标题"/>
    <w:next w:val="affff6"/>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7">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8">
    <w:name w:val="发布部门"/>
    <w:next w:val="affff6"/>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F32780"/>
    <w:pPr>
      <w:spacing w:before="180" w:line="180" w:lineRule="exact"/>
      <w:jc w:val="center"/>
    </w:pPr>
    <w:rPr>
      <w:rFonts w:ascii="宋体" w:hAnsi="Times New Roman"/>
      <w:sz w:val="21"/>
    </w:rPr>
  </w:style>
  <w:style w:type="paragraph" w:customStyle="1" w:styleId="affffffd">
    <w:name w:val="封面标准文稿类别"/>
    <w:rsid w:val="00F32780"/>
    <w:pPr>
      <w:spacing w:before="440" w:line="400" w:lineRule="exact"/>
      <w:jc w:val="center"/>
    </w:pPr>
    <w:rPr>
      <w:rFonts w:ascii="宋体" w:hAnsi="Times New Roman"/>
      <w:sz w:val="24"/>
    </w:rPr>
  </w:style>
  <w:style w:type="paragraph" w:customStyle="1" w:styleId="affffffe">
    <w:name w:val="封面标准英文名称"/>
    <w:rsid w:val="00F32780"/>
    <w:pPr>
      <w:widowControl w:val="0"/>
      <w:spacing w:line="360" w:lineRule="exact"/>
      <w:jc w:val="center"/>
    </w:pPr>
    <w:rPr>
      <w:rFonts w:ascii="Times New Roman" w:hAnsi="Times New Roman"/>
      <w:sz w:val="28"/>
    </w:rPr>
  </w:style>
  <w:style w:type="paragraph" w:customStyle="1" w:styleId="afffffff">
    <w:name w:val="封面一致性程度标识"/>
    <w:rsid w:val="00F32780"/>
    <w:pPr>
      <w:spacing w:before="440" w:line="440" w:lineRule="exact"/>
      <w:jc w:val="center"/>
    </w:pPr>
    <w:rPr>
      <w:rFonts w:ascii="Times New Roman" w:hAnsi="Times New Roman"/>
      <w:sz w:val="28"/>
    </w:rPr>
  </w:style>
  <w:style w:type="paragraph" w:customStyle="1" w:styleId="afffffff0">
    <w:name w:val="封面正文"/>
    <w:rsid w:val="00F32780"/>
    <w:pPr>
      <w:jc w:val="both"/>
    </w:pPr>
    <w:rPr>
      <w:rFonts w:ascii="Times New Roman" w:hAnsi="Times New Roman"/>
    </w:rPr>
  </w:style>
  <w:style w:type="paragraph" w:customStyle="1" w:styleId="afffffff1">
    <w:name w:val="附录二级无标题条"/>
    <w:basedOn w:val="afff5"/>
    <w:next w:val="affff6"/>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F32780"/>
    <w:pPr>
      <w:outlineLvl w:val="4"/>
    </w:pPr>
  </w:style>
  <w:style w:type="paragraph" w:customStyle="1" w:styleId="afffffff3">
    <w:name w:val="附录四级无标题条"/>
    <w:basedOn w:val="afffffff2"/>
    <w:next w:val="affff6"/>
    <w:rsid w:val="00F32780"/>
    <w:pPr>
      <w:outlineLvl w:val="5"/>
    </w:pPr>
  </w:style>
  <w:style w:type="paragraph" w:customStyle="1" w:styleId="afffffff4">
    <w:name w:val="附录图"/>
    <w:next w:val="affff6"/>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5">
    <w:name w:val="附录五级无标题条"/>
    <w:basedOn w:val="afffffff3"/>
    <w:next w:val="affff6"/>
    <w:rsid w:val="00F32780"/>
    <w:pPr>
      <w:outlineLvl w:val="6"/>
    </w:pPr>
  </w:style>
  <w:style w:type="paragraph" w:customStyle="1" w:styleId="afffffff6">
    <w:name w:val="附录性质"/>
    <w:basedOn w:val="afff5"/>
    <w:rsid w:val="00F32780"/>
    <w:pPr>
      <w:widowControl/>
      <w:adjustRightInd/>
      <w:jc w:val="center"/>
    </w:pPr>
    <w:rPr>
      <w:rFonts w:ascii="黑体" w:eastAsia="黑体"/>
    </w:rPr>
  </w:style>
  <w:style w:type="paragraph" w:customStyle="1" w:styleId="afffffff7">
    <w:name w:val="附录一级无标题条"/>
    <w:basedOn w:val="afffff9"/>
    <w:next w:val="affff6"/>
    <w:rsid w:val="00F32780"/>
    <w:pPr>
      <w:autoSpaceDN w:val="0"/>
      <w:outlineLvl w:val="2"/>
    </w:pPr>
    <w:rPr>
      <w:rFonts w:ascii="宋体" w:eastAsia="宋体" w:hAnsi="宋体"/>
    </w:rPr>
  </w:style>
  <w:style w:type="character" w:customStyle="1" w:styleId="afffffff8">
    <w:name w:val="个人答复风格"/>
    <w:rsid w:val="00F32780"/>
    <w:rPr>
      <w:rFonts w:ascii="Arial" w:eastAsia="宋体" w:hAnsi="Arial" w:cs="Arial"/>
      <w:color w:val="auto"/>
      <w:spacing w:val="0"/>
      <w:sz w:val="20"/>
    </w:rPr>
  </w:style>
  <w:style w:type="character" w:customStyle="1" w:styleId="afffffff9">
    <w:name w:val="个人撰写风格"/>
    <w:rsid w:val="00F32780"/>
    <w:rPr>
      <w:rFonts w:ascii="Arial" w:eastAsia="宋体" w:hAnsi="Arial" w:cs="Arial"/>
      <w:color w:val="auto"/>
      <w:spacing w:val="0"/>
      <w:sz w:val="20"/>
    </w:rPr>
  </w:style>
  <w:style w:type="paragraph" w:customStyle="1" w:styleId="afffffffa">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b">
    <w:name w:val="列项·"/>
    <w:basedOn w:val="affff6"/>
    <w:rsid w:val="00F32780"/>
    <w:pPr>
      <w:tabs>
        <w:tab w:val="left" w:pos="840"/>
      </w:tabs>
    </w:pPr>
  </w:style>
  <w:style w:type="paragraph" w:customStyle="1" w:styleId="afffffffc">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d">
    <w:name w:val="其他标准称谓"/>
    <w:rsid w:val="00F32780"/>
    <w:pPr>
      <w:spacing w:line="0" w:lineRule="atLeast"/>
      <w:jc w:val="distribute"/>
    </w:pPr>
    <w:rPr>
      <w:rFonts w:ascii="黑体" w:eastAsia="黑体" w:hAnsi="宋体"/>
      <w:sz w:val="52"/>
    </w:rPr>
  </w:style>
  <w:style w:type="paragraph" w:customStyle="1" w:styleId="afffffffe">
    <w:name w:val="其他发布部门"/>
    <w:basedOn w:val="affffff8"/>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
    <w:name w:val="实施日期"/>
    <w:basedOn w:val="affffff9"/>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F32780"/>
    <w:pPr>
      <w:adjustRightInd/>
      <w:spacing w:line="240" w:lineRule="auto"/>
      <w:jc w:val="left"/>
    </w:pPr>
    <w:rPr>
      <w:szCs w:val="24"/>
    </w:rPr>
  </w:style>
  <w:style w:type="paragraph" w:customStyle="1" w:styleId="affffffff1">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3">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4">
    <w:name w:val="Normal Indent"/>
    <w:basedOn w:val="afff5"/>
    <w:rsid w:val="00F32780"/>
    <w:pPr>
      <w:ind w:firstLine="420"/>
    </w:pPr>
  </w:style>
  <w:style w:type="paragraph" w:customStyle="1" w:styleId="affffffff5">
    <w:name w:val="注:后续"/>
    <w:rsid w:val="00F32780"/>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F32780"/>
    <w:pPr>
      <w:ind w:leftChars="0" w:left="1406" w:firstLineChars="0" w:hanging="499"/>
    </w:pPr>
  </w:style>
  <w:style w:type="paragraph" w:customStyle="1" w:styleId="affffffff7">
    <w:name w:val="标准文件_一级无标题"/>
    <w:basedOn w:val="affd"/>
    <w:qFormat/>
    <w:rsid w:val="00F32780"/>
    <w:pPr>
      <w:spacing w:beforeLines="0" w:before="0" w:afterLines="0" w:after="0"/>
      <w:outlineLvl w:val="9"/>
    </w:pPr>
    <w:rPr>
      <w:rFonts w:ascii="宋体" w:eastAsia="宋体"/>
    </w:rPr>
  </w:style>
  <w:style w:type="paragraph" w:customStyle="1" w:styleId="affffffff8">
    <w:name w:val="标准文件_五级无标题"/>
    <w:basedOn w:val="afff1"/>
    <w:qFormat/>
    <w:rsid w:val="00F32780"/>
    <w:pPr>
      <w:spacing w:beforeLines="0" w:before="0" w:afterLines="0" w:after="0"/>
      <w:outlineLvl w:val="9"/>
    </w:pPr>
    <w:rPr>
      <w:rFonts w:ascii="宋体" w:eastAsia="宋体"/>
    </w:rPr>
  </w:style>
  <w:style w:type="paragraph" w:customStyle="1" w:styleId="affffffff9">
    <w:name w:val="标准文件_三级无标题"/>
    <w:basedOn w:val="afff"/>
    <w:qFormat/>
    <w:rsid w:val="00F32780"/>
    <w:pPr>
      <w:spacing w:beforeLines="0" w:before="0" w:afterLines="0" w:after="0"/>
      <w:outlineLvl w:val="9"/>
    </w:pPr>
    <w:rPr>
      <w:rFonts w:ascii="宋体" w:eastAsia="宋体"/>
    </w:rPr>
  </w:style>
  <w:style w:type="paragraph" w:customStyle="1" w:styleId="affffffffa">
    <w:name w:val="标准文件_二级无标题"/>
    <w:basedOn w:val="affe"/>
    <w:qFormat/>
    <w:rsid w:val="00F32780"/>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F32780"/>
    <w:rPr>
      <w:rFonts w:eastAsia="宋体"/>
    </w:rPr>
  </w:style>
  <w:style w:type="paragraph" w:customStyle="1" w:styleId="affffffffc">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F32780"/>
    <w:pPr>
      <w:numPr>
        <w:numId w:val="2"/>
      </w:numPr>
      <w:ind w:firstLineChars="0" w:firstLine="0"/>
    </w:pPr>
    <w:rPr>
      <w:rFonts w:ascii="Times New Roman" w:cs="Arial"/>
      <w:szCs w:val="28"/>
    </w:rPr>
  </w:style>
  <w:style w:type="paragraph" w:customStyle="1" w:styleId="ae">
    <w:name w:val="标准文件_小写罗马数字编号列项"/>
    <w:basedOn w:val="affff6"/>
    <w:rsid w:val="00F32780"/>
    <w:pPr>
      <w:numPr>
        <w:numId w:val="15"/>
      </w:numPr>
      <w:ind w:firstLineChars="0" w:firstLine="0"/>
    </w:pPr>
    <w:rPr>
      <w:rFonts w:cs="Arial"/>
      <w:szCs w:val="28"/>
    </w:rPr>
  </w:style>
  <w:style w:type="paragraph" w:customStyle="1" w:styleId="affffffffd">
    <w:name w:val="标准文件_附录标题"/>
    <w:basedOn w:val="aff3"/>
    <w:qFormat/>
    <w:rsid w:val="00F32780"/>
    <w:pPr>
      <w:numPr>
        <w:numId w:val="0"/>
      </w:numPr>
      <w:spacing w:after="280"/>
      <w:outlineLvl w:val="9"/>
    </w:pPr>
  </w:style>
  <w:style w:type="paragraph" w:customStyle="1" w:styleId="affffffffe">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6"/>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
    <w:name w:val="标准文件_索引字母"/>
    <w:next w:val="affff6"/>
    <w:qFormat/>
    <w:rsid w:val="00F32780"/>
    <w:pPr>
      <w:jc w:val="center"/>
    </w:pPr>
    <w:rPr>
      <w:rFonts w:ascii="宋体" w:eastAsia="Times New Roman" w:hAnsi="宋体"/>
      <w:b/>
      <w:kern w:val="2"/>
      <w:sz w:val="21"/>
    </w:rPr>
  </w:style>
  <w:style w:type="paragraph" w:customStyle="1" w:styleId="afffffffff0">
    <w:name w:val="标准文件_附录前"/>
    <w:next w:val="affff6"/>
    <w:qFormat/>
    <w:rsid w:val="00F32780"/>
    <w:pPr>
      <w:spacing w:line="20" w:lineRule="atLeast"/>
      <w:ind w:firstLine="200"/>
    </w:pPr>
    <w:rPr>
      <w:rFonts w:ascii="宋体" w:hAnsi="宋体"/>
      <w:kern w:val="2"/>
      <w:sz w:val="10"/>
    </w:rPr>
  </w:style>
  <w:style w:type="paragraph" w:customStyle="1" w:styleId="afffffffff1">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F32780"/>
    <w:pPr>
      <w:ind w:firstLineChars="0" w:firstLine="0"/>
      <w:jc w:val="center"/>
    </w:pPr>
    <w:rPr>
      <w:sz w:val="18"/>
    </w:rPr>
  </w:style>
  <w:style w:type="paragraph" w:customStyle="1" w:styleId="afff2">
    <w:name w:val="标准文件_注："/>
    <w:next w:val="affff6"/>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F32780"/>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F32780"/>
    <w:rPr>
      <w:rFonts w:ascii="宋体" w:hAnsi="Times New Roman"/>
      <w:noProof/>
      <w:sz w:val="21"/>
    </w:rPr>
  </w:style>
  <w:style w:type="paragraph" w:customStyle="1" w:styleId="afffffffff4">
    <w:name w:val="标准文件_表格续"/>
    <w:basedOn w:val="affff6"/>
    <w:next w:val="affff6"/>
    <w:qFormat/>
    <w:rsid w:val="00F32780"/>
    <w:pPr>
      <w:jc w:val="center"/>
    </w:pPr>
    <w:rPr>
      <w:rFonts w:ascii="黑体" w:eastAsia="黑体" w:hAnsi="黑体"/>
    </w:rPr>
  </w:style>
  <w:style w:type="paragraph" w:styleId="10">
    <w:name w:val="toc 1"/>
    <w:basedOn w:val="afff5"/>
    <w:next w:val="afff5"/>
    <w:autoRedefine/>
    <w:uiPriority w:val="39"/>
    <w:unhideWhenUsed/>
    <w:rsid w:val="00F32780"/>
    <w:rPr>
      <w:rFonts w:ascii="宋体"/>
    </w:rPr>
  </w:style>
  <w:style w:type="table" w:styleId="afffffffff5">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F32780"/>
    <w:rPr>
      <w:color w:val="808080"/>
    </w:rPr>
  </w:style>
  <w:style w:type="paragraph" w:customStyle="1" w:styleId="2">
    <w:name w:val="标准文件_二级项2"/>
    <w:basedOn w:val="affff6"/>
    <w:qFormat/>
    <w:rsid w:val="00F32780"/>
    <w:pPr>
      <w:numPr>
        <w:ilvl w:val="1"/>
        <w:numId w:val="16"/>
      </w:numPr>
      <w:ind w:firstLineChars="0" w:firstLine="0"/>
    </w:pPr>
  </w:style>
  <w:style w:type="paragraph" w:customStyle="1" w:styleId="21">
    <w:name w:val="标准文件_三级项2"/>
    <w:basedOn w:val="affff6"/>
    <w:qFormat/>
    <w:rsid w:val="00F32780"/>
    <w:pPr>
      <w:numPr>
        <w:numId w:val="10"/>
      </w:numPr>
      <w:spacing w:line="300" w:lineRule="exact"/>
      <w:ind w:firstLineChars="0"/>
    </w:pPr>
    <w:rPr>
      <w:rFonts w:ascii="Times New Roman"/>
    </w:rPr>
  </w:style>
  <w:style w:type="paragraph" w:customStyle="1" w:styleId="20">
    <w:name w:val="标准文件_一级项2"/>
    <w:basedOn w:val="affff6"/>
    <w:qFormat/>
    <w:rsid w:val="00F32780"/>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F32780"/>
    <w:pPr>
      <w:ind w:firstLine="420"/>
    </w:pPr>
    <w:rPr>
      <w:rFonts w:ascii="黑体" w:eastAsia="黑体"/>
    </w:rPr>
  </w:style>
  <w:style w:type="character" w:customStyle="1" w:styleId="afffffffff8">
    <w:name w:val="标准文件_来源"/>
    <w:basedOn w:val="afff6"/>
    <w:uiPriority w:val="1"/>
    <w:qFormat/>
    <w:rsid w:val="00F32780"/>
    <w:rPr>
      <w:rFonts w:eastAsia="宋体"/>
      <w:sz w:val="21"/>
    </w:rPr>
  </w:style>
  <w:style w:type="paragraph" w:customStyle="1" w:styleId="afffffffff9">
    <w:name w:val="标准文件_图表说明"/>
    <w:qFormat/>
    <w:rsid w:val="00F32780"/>
    <w:pPr>
      <w:spacing w:line="276" w:lineRule="auto"/>
      <w:ind w:firstLine="420"/>
    </w:pPr>
    <w:rPr>
      <w:rFonts w:ascii="宋体" w:hAnsi="宋体"/>
      <w:kern w:val="2"/>
      <w:sz w:val="18"/>
    </w:rPr>
  </w:style>
  <w:style w:type="paragraph" w:customStyle="1" w:styleId="afffffffffa">
    <w:name w:val="其他发布日期"/>
    <w:basedOn w:val="affffff9"/>
    <w:rsid w:val="00F32780"/>
    <w:pPr>
      <w:framePr w:w="3997" w:h="471" w:hRule="exact" w:hSpace="0" w:vSpace="181" w:wrap="around" w:vAnchor="page" w:hAnchor="page" w:x="1419" w:y="14097"/>
    </w:pPr>
  </w:style>
  <w:style w:type="paragraph" w:customStyle="1" w:styleId="afffffffffb">
    <w:name w:val="其他实施日期"/>
    <w:basedOn w:val="affffffff"/>
    <w:rsid w:val="00F32780"/>
    <w:pPr>
      <w:framePr w:w="3997" w:h="471" w:hRule="exact" w:vSpace="181" w:wrap="around" w:vAnchor="page" w:hAnchor="page" w:x="7089" w:y="14097"/>
    </w:pPr>
  </w:style>
  <w:style w:type="paragraph" w:customStyle="1" w:styleId="afffffffffc">
    <w:name w:val="标准文件_文件编号"/>
    <w:basedOn w:val="affff6"/>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F32780"/>
    <w:pPr>
      <w:framePr w:wrap="auto"/>
      <w:spacing w:before="57"/>
    </w:pPr>
    <w:rPr>
      <w:sz w:val="21"/>
    </w:rPr>
  </w:style>
  <w:style w:type="paragraph" w:customStyle="1" w:styleId="afffffffffe">
    <w:name w:val="标准文件_文件名称"/>
    <w:basedOn w:val="affff6"/>
    <w:next w:val="affff6"/>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F32780"/>
    <w:pPr>
      <w:spacing w:line="300" w:lineRule="exact"/>
      <w:ind w:left="420"/>
    </w:pPr>
    <w:rPr>
      <w:rFonts w:ascii="宋体"/>
    </w:rPr>
  </w:style>
  <w:style w:type="paragraph" w:styleId="40">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F32780"/>
    <w:pPr>
      <w:ind w:left="839"/>
    </w:pPr>
    <w:rPr>
      <w:rFonts w:ascii="宋体"/>
    </w:rPr>
  </w:style>
  <w:style w:type="paragraph" w:styleId="60">
    <w:name w:val="toc 6"/>
    <w:basedOn w:val="afff5"/>
    <w:next w:val="afff5"/>
    <w:autoRedefine/>
    <w:uiPriority w:val="39"/>
    <w:unhideWhenUsed/>
    <w:rsid w:val="00F32780"/>
    <w:pPr>
      <w:spacing w:line="300" w:lineRule="exact"/>
      <w:ind w:left="1049"/>
    </w:pPr>
    <w:rPr>
      <w:rFonts w:ascii="宋体"/>
    </w:rPr>
  </w:style>
  <w:style w:type="paragraph" w:styleId="70">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F32780"/>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F32780"/>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F32780"/>
    <w:pPr>
      <w:ind w:left="811" w:firstLineChars="0" w:firstLine="0"/>
    </w:pPr>
    <w:rPr>
      <w:sz w:val="18"/>
    </w:rPr>
  </w:style>
  <w:style w:type="paragraph" w:customStyle="1" w:styleId="X">
    <w:name w:val="标准文件_注X后"/>
    <w:basedOn w:val="affff6"/>
    <w:qFormat/>
    <w:rsid w:val="00F32780"/>
    <w:pPr>
      <w:ind w:left="811" w:firstLineChars="0" w:firstLine="0"/>
    </w:pPr>
    <w:rPr>
      <w:sz w:val="18"/>
    </w:rPr>
  </w:style>
  <w:style w:type="paragraph" w:customStyle="1" w:styleId="affffffffff0">
    <w:name w:val="标准文件_示例后"/>
    <w:basedOn w:val="affff6"/>
    <w:qFormat/>
    <w:rsid w:val="00F32780"/>
    <w:pPr>
      <w:ind w:left="964" w:firstLineChars="0" w:firstLine="0"/>
    </w:pPr>
    <w:rPr>
      <w:sz w:val="18"/>
    </w:rPr>
  </w:style>
  <w:style w:type="paragraph" w:customStyle="1" w:styleId="X0">
    <w:name w:val="标准文件_示例X后"/>
    <w:basedOn w:val="affff6"/>
    <w:link w:val="X1"/>
    <w:qFormat/>
    <w:rsid w:val="00F32780"/>
    <w:pPr>
      <w:ind w:left="1049" w:firstLineChars="0" w:firstLine="0"/>
    </w:pPr>
    <w:rPr>
      <w:sz w:val="18"/>
    </w:rPr>
  </w:style>
  <w:style w:type="character" w:customStyle="1" w:styleId="X1">
    <w:name w:val="标准文件_示例X后 字符"/>
    <w:basedOn w:val="Char4"/>
    <w:link w:val="X0"/>
    <w:rsid w:val="00F32780"/>
    <w:rPr>
      <w:rFonts w:ascii="宋体" w:hAnsi="Times New Roman"/>
      <w:noProof/>
      <w:sz w:val="18"/>
    </w:rPr>
  </w:style>
  <w:style w:type="paragraph" w:customStyle="1" w:styleId="affffffffff1">
    <w:name w:val="标准文件_索引项"/>
    <w:basedOn w:val="affff6"/>
    <w:next w:val="affff6"/>
    <w:qFormat/>
    <w:rsid w:val="00F32780"/>
    <w:pPr>
      <w:tabs>
        <w:tab w:val="right" w:leader="dot" w:pos="9356"/>
      </w:tabs>
      <w:ind w:left="210" w:firstLineChars="0" w:hanging="210"/>
      <w:jc w:val="left"/>
    </w:pPr>
  </w:style>
  <w:style w:type="paragraph" w:customStyle="1" w:styleId="affffffffff2">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F32780"/>
    <w:pPr>
      <w:ind w:firstLine="420"/>
    </w:pPr>
    <w:rPr>
      <w:sz w:val="18"/>
    </w:rPr>
  </w:style>
  <w:style w:type="paragraph" w:customStyle="1" w:styleId="affffffffff7">
    <w:name w:val="标准文件_引言一级无标题"/>
    <w:basedOn w:val="a7"/>
    <w:next w:val="affff6"/>
    <w:qFormat/>
    <w:rsid w:val="00F32780"/>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F32780"/>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F32780"/>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F32780"/>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A33C67"/>
    <w:rPr>
      <w:rFonts w:hAnsi="黑体"/>
    </w:rPr>
  </w:style>
  <w:style w:type="paragraph" w:customStyle="1" w:styleId="affffffffffd">
    <w:name w:val="标准文件_脚注内容"/>
    <w:basedOn w:val="affff6"/>
    <w:qFormat/>
    <w:rsid w:val="00F32780"/>
    <w:pPr>
      <w:ind w:leftChars="200" w:left="400" w:hangingChars="200" w:hanging="200"/>
    </w:pPr>
    <w:rPr>
      <w:sz w:val="15"/>
    </w:rPr>
  </w:style>
  <w:style w:type="paragraph" w:customStyle="1" w:styleId="affffffffffe">
    <w:name w:val="标准文件_术语条一"/>
    <w:basedOn w:val="affffffff7"/>
    <w:next w:val="affff6"/>
    <w:qFormat/>
    <w:rsid w:val="00F32780"/>
  </w:style>
  <w:style w:type="paragraph" w:customStyle="1" w:styleId="afffffffffff">
    <w:name w:val="标准文件_术语条二"/>
    <w:basedOn w:val="affffffffa"/>
    <w:next w:val="affff6"/>
    <w:qFormat/>
    <w:rsid w:val="00F32780"/>
  </w:style>
  <w:style w:type="paragraph" w:customStyle="1" w:styleId="afffffffffff0">
    <w:name w:val="标准文件_术语条三"/>
    <w:basedOn w:val="affffffff9"/>
    <w:next w:val="affff6"/>
    <w:qFormat/>
    <w:rsid w:val="00F32780"/>
  </w:style>
  <w:style w:type="paragraph" w:customStyle="1" w:styleId="afffffffffff1">
    <w:name w:val="标准文件_术语条四"/>
    <w:basedOn w:val="affffffffc"/>
    <w:next w:val="affff6"/>
    <w:qFormat/>
    <w:rsid w:val="00F32780"/>
  </w:style>
  <w:style w:type="paragraph" w:customStyle="1" w:styleId="afffffffffff2">
    <w:name w:val="标准文件_术语条五"/>
    <w:basedOn w:val="affffffff8"/>
    <w:next w:val="affff6"/>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11">
    <w:name w:val="正文1"/>
    <w:rsid w:val="000E74D5"/>
    <w:pPr>
      <w:jc w:val="both"/>
    </w:pPr>
    <w:rPr>
      <w:rFonts w:cs="宋体"/>
      <w:kern w:val="2"/>
      <w:sz w:val="21"/>
      <w:szCs w:val="21"/>
    </w:rPr>
  </w:style>
</w:styles>
</file>

<file path=word/webSettings.xml><?xml version="1.0" encoding="utf-8"?>
<w:webSettings xmlns:r="http://schemas.openxmlformats.org/officeDocument/2006/relationships" xmlns:w="http://schemas.openxmlformats.org/wordprocessingml/2006/main">
  <w:divs>
    <w:div w:id="7173425">
      <w:bodyDiv w:val="1"/>
      <w:marLeft w:val="0"/>
      <w:marRight w:val="0"/>
      <w:marTop w:val="0"/>
      <w:marBottom w:val="0"/>
      <w:divBdr>
        <w:top w:val="none" w:sz="0" w:space="0" w:color="auto"/>
        <w:left w:val="none" w:sz="0" w:space="0" w:color="auto"/>
        <w:bottom w:val="none" w:sz="0" w:space="0" w:color="auto"/>
        <w:right w:val="none" w:sz="0" w:space="0" w:color="auto"/>
      </w:divBdr>
    </w:div>
    <w:div w:id="7410596">
      <w:bodyDiv w:val="1"/>
      <w:marLeft w:val="0"/>
      <w:marRight w:val="0"/>
      <w:marTop w:val="0"/>
      <w:marBottom w:val="0"/>
      <w:divBdr>
        <w:top w:val="none" w:sz="0" w:space="0" w:color="auto"/>
        <w:left w:val="none" w:sz="0" w:space="0" w:color="auto"/>
        <w:bottom w:val="none" w:sz="0" w:space="0" w:color="auto"/>
        <w:right w:val="none" w:sz="0" w:space="0" w:color="auto"/>
      </w:divBdr>
    </w:div>
    <w:div w:id="13506847">
      <w:bodyDiv w:val="1"/>
      <w:marLeft w:val="0"/>
      <w:marRight w:val="0"/>
      <w:marTop w:val="0"/>
      <w:marBottom w:val="0"/>
      <w:divBdr>
        <w:top w:val="none" w:sz="0" w:space="0" w:color="auto"/>
        <w:left w:val="none" w:sz="0" w:space="0" w:color="auto"/>
        <w:bottom w:val="none" w:sz="0" w:space="0" w:color="auto"/>
        <w:right w:val="none" w:sz="0" w:space="0" w:color="auto"/>
      </w:divBdr>
    </w:div>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63917490">
      <w:bodyDiv w:val="1"/>
      <w:marLeft w:val="0"/>
      <w:marRight w:val="0"/>
      <w:marTop w:val="0"/>
      <w:marBottom w:val="0"/>
      <w:divBdr>
        <w:top w:val="none" w:sz="0" w:space="0" w:color="auto"/>
        <w:left w:val="none" w:sz="0" w:space="0" w:color="auto"/>
        <w:bottom w:val="none" w:sz="0" w:space="0" w:color="auto"/>
        <w:right w:val="none" w:sz="0" w:space="0" w:color="auto"/>
      </w:divBdr>
    </w:div>
    <w:div w:id="68576822">
      <w:bodyDiv w:val="1"/>
      <w:marLeft w:val="0"/>
      <w:marRight w:val="0"/>
      <w:marTop w:val="0"/>
      <w:marBottom w:val="0"/>
      <w:divBdr>
        <w:top w:val="none" w:sz="0" w:space="0" w:color="auto"/>
        <w:left w:val="none" w:sz="0" w:space="0" w:color="auto"/>
        <w:bottom w:val="none" w:sz="0" w:space="0" w:color="auto"/>
        <w:right w:val="none" w:sz="0" w:space="0" w:color="auto"/>
      </w:divBdr>
    </w:div>
    <w:div w:id="135728942">
      <w:bodyDiv w:val="1"/>
      <w:marLeft w:val="0"/>
      <w:marRight w:val="0"/>
      <w:marTop w:val="0"/>
      <w:marBottom w:val="0"/>
      <w:divBdr>
        <w:top w:val="none" w:sz="0" w:space="0" w:color="auto"/>
        <w:left w:val="none" w:sz="0" w:space="0" w:color="auto"/>
        <w:bottom w:val="none" w:sz="0" w:space="0" w:color="auto"/>
        <w:right w:val="none" w:sz="0" w:space="0" w:color="auto"/>
      </w:divBdr>
    </w:div>
    <w:div w:id="148406039">
      <w:bodyDiv w:val="1"/>
      <w:marLeft w:val="0"/>
      <w:marRight w:val="0"/>
      <w:marTop w:val="0"/>
      <w:marBottom w:val="0"/>
      <w:divBdr>
        <w:top w:val="none" w:sz="0" w:space="0" w:color="auto"/>
        <w:left w:val="none" w:sz="0" w:space="0" w:color="auto"/>
        <w:bottom w:val="none" w:sz="0" w:space="0" w:color="auto"/>
        <w:right w:val="none" w:sz="0" w:space="0" w:color="auto"/>
      </w:divBdr>
    </w:div>
    <w:div w:id="233976795">
      <w:bodyDiv w:val="1"/>
      <w:marLeft w:val="0"/>
      <w:marRight w:val="0"/>
      <w:marTop w:val="0"/>
      <w:marBottom w:val="0"/>
      <w:divBdr>
        <w:top w:val="none" w:sz="0" w:space="0" w:color="auto"/>
        <w:left w:val="none" w:sz="0" w:space="0" w:color="auto"/>
        <w:bottom w:val="none" w:sz="0" w:space="0" w:color="auto"/>
        <w:right w:val="none" w:sz="0" w:space="0" w:color="auto"/>
      </w:divBdr>
    </w:div>
    <w:div w:id="284385629">
      <w:bodyDiv w:val="1"/>
      <w:marLeft w:val="0"/>
      <w:marRight w:val="0"/>
      <w:marTop w:val="0"/>
      <w:marBottom w:val="0"/>
      <w:divBdr>
        <w:top w:val="none" w:sz="0" w:space="0" w:color="auto"/>
        <w:left w:val="none" w:sz="0" w:space="0" w:color="auto"/>
        <w:bottom w:val="none" w:sz="0" w:space="0" w:color="auto"/>
        <w:right w:val="none" w:sz="0" w:space="0" w:color="auto"/>
      </w:divBdr>
    </w:div>
    <w:div w:id="382489294">
      <w:bodyDiv w:val="1"/>
      <w:marLeft w:val="0"/>
      <w:marRight w:val="0"/>
      <w:marTop w:val="0"/>
      <w:marBottom w:val="0"/>
      <w:divBdr>
        <w:top w:val="none" w:sz="0" w:space="0" w:color="auto"/>
        <w:left w:val="none" w:sz="0" w:space="0" w:color="auto"/>
        <w:bottom w:val="none" w:sz="0" w:space="0" w:color="auto"/>
        <w:right w:val="none" w:sz="0" w:space="0" w:color="auto"/>
      </w:divBdr>
    </w:div>
    <w:div w:id="403919810">
      <w:bodyDiv w:val="1"/>
      <w:marLeft w:val="0"/>
      <w:marRight w:val="0"/>
      <w:marTop w:val="0"/>
      <w:marBottom w:val="0"/>
      <w:divBdr>
        <w:top w:val="none" w:sz="0" w:space="0" w:color="auto"/>
        <w:left w:val="none" w:sz="0" w:space="0" w:color="auto"/>
        <w:bottom w:val="none" w:sz="0" w:space="0" w:color="auto"/>
        <w:right w:val="none" w:sz="0" w:space="0" w:color="auto"/>
      </w:divBdr>
    </w:div>
    <w:div w:id="407458776">
      <w:bodyDiv w:val="1"/>
      <w:marLeft w:val="0"/>
      <w:marRight w:val="0"/>
      <w:marTop w:val="0"/>
      <w:marBottom w:val="0"/>
      <w:divBdr>
        <w:top w:val="none" w:sz="0" w:space="0" w:color="auto"/>
        <w:left w:val="none" w:sz="0" w:space="0" w:color="auto"/>
        <w:bottom w:val="none" w:sz="0" w:space="0" w:color="auto"/>
        <w:right w:val="none" w:sz="0" w:space="0" w:color="auto"/>
      </w:divBdr>
    </w:div>
    <w:div w:id="415249691">
      <w:bodyDiv w:val="1"/>
      <w:marLeft w:val="0"/>
      <w:marRight w:val="0"/>
      <w:marTop w:val="0"/>
      <w:marBottom w:val="0"/>
      <w:divBdr>
        <w:top w:val="none" w:sz="0" w:space="0" w:color="auto"/>
        <w:left w:val="none" w:sz="0" w:space="0" w:color="auto"/>
        <w:bottom w:val="none" w:sz="0" w:space="0" w:color="auto"/>
        <w:right w:val="none" w:sz="0" w:space="0" w:color="auto"/>
      </w:divBdr>
    </w:div>
    <w:div w:id="451361002">
      <w:bodyDiv w:val="1"/>
      <w:marLeft w:val="0"/>
      <w:marRight w:val="0"/>
      <w:marTop w:val="0"/>
      <w:marBottom w:val="0"/>
      <w:divBdr>
        <w:top w:val="none" w:sz="0" w:space="0" w:color="auto"/>
        <w:left w:val="none" w:sz="0" w:space="0" w:color="auto"/>
        <w:bottom w:val="none" w:sz="0" w:space="0" w:color="auto"/>
        <w:right w:val="none" w:sz="0" w:space="0" w:color="auto"/>
      </w:divBdr>
    </w:div>
    <w:div w:id="508518913">
      <w:bodyDiv w:val="1"/>
      <w:marLeft w:val="0"/>
      <w:marRight w:val="0"/>
      <w:marTop w:val="0"/>
      <w:marBottom w:val="0"/>
      <w:divBdr>
        <w:top w:val="none" w:sz="0" w:space="0" w:color="auto"/>
        <w:left w:val="none" w:sz="0" w:space="0" w:color="auto"/>
        <w:bottom w:val="none" w:sz="0" w:space="0" w:color="auto"/>
        <w:right w:val="none" w:sz="0" w:space="0" w:color="auto"/>
      </w:divBdr>
    </w:div>
    <w:div w:id="591864580">
      <w:bodyDiv w:val="1"/>
      <w:marLeft w:val="0"/>
      <w:marRight w:val="0"/>
      <w:marTop w:val="0"/>
      <w:marBottom w:val="0"/>
      <w:divBdr>
        <w:top w:val="none" w:sz="0" w:space="0" w:color="auto"/>
        <w:left w:val="none" w:sz="0" w:space="0" w:color="auto"/>
        <w:bottom w:val="none" w:sz="0" w:space="0" w:color="auto"/>
        <w:right w:val="none" w:sz="0" w:space="0" w:color="auto"/>
      </w:divBdr>
    </w:div>
    <w:div w:id="660933295">
      <w:bodyDiv w:val="1"/>
      <w:marLeft w:val="0"/>
      <w:marRight w:val="0"/>
      <w:marTop w:val="0"/>
      <w:marBottom w:val="0"/>
      <w:divBdr>
        <w:top w:val="none" w:sz="0" w:space="0" w:color="auto"/>
        <w:left w:val="none" w:sz="0" w:space="0" w:color="auto"/>
        <w:bottom w:val="none" w:sz="0" w:space="0" w:color="auto"/>
        <w:right w:val="none" w:sz="0" w:space="0" w:color="auto"/>
      </w:divBdr>
    </w:div>
    <w:div w:id="727269301">
      <w:bodyDiv w:val="1"/>
      <w:marLeft w:val="0"/>
      <w:marRight w:val="0"/>
      <w:marTop w:val="0"/>
      <w:marBottom w:val="0"/>
      <w:divBdr>
        <w:top w:val="none" w:sz="0" w:space="0" w:color="auto"/>
        <w:left w:val="none" w:sz="0" w:space="0" w:color="auto"/>
        <w:bottom w:val="none" w:sz="0" w:space="0" w:color="auto"/>
        <w:right w:val="none" w:sz="0" w:space="0" w:color="auto"/>
      </w:divBdr>
    </w:div>
    <w:div w:id="736561289">
      <w:bodyDiv w:val="1"/>
      <w:marLeft w:val="0"/>
      <w:marRight w:val="0"/>
      <w:marTop w:val="0"/>
      <w:marBottom w:val="0"/>
      <w:divBdr>
        <w:top w:val="none" w:sz="0" w:space="0" w:color="auto"/>
        <w:left w:val="none" w:sz="0" w:space="0" w:color="auto"/>
        <w:bottom w:val="none" w:sz="0" w:space="0" w:color="auto"/>
        <w:right w:val="none" w:sz="0" w:space="0" w:color="auto"/>
      </w:divBdr>
    </w:div>
    <w:div w:id="816994297">
      <w:bodyDiv w:val="1"/>
      <w:marLeft w:val="0"/>
      <w:marRight w:val="0"/>
      <w:marTop w:val="0"/>
      <w:marBottom w:val="0"/>
      <w:divBdr>
        <w:top w:val="none" w:sz="0" w:space="0" w:color="auto"/>
        <w:left w:val="none" w:sz="0" w:space="0" w:color="auto"/>
        <w:bottom w:val="none" w:sz="0" w:space="0" w:color="auto"/>
        <w:right w:val="none" w:sz="0" w:space="0" w:color="auto"/>
      </w:divBdr>
    </w:div>
    <w:div w:id="834148043">
      <w:bodyDiv w:val="1"/>
      <w:marLeft w:val="0"/>
      <w:marRight w:val="0"/>
      <w:marTop w:val="0"/>
      <w:marBottom w:val="0"/>
      <w:divBdr>
        <w:top w:val="none" w:sz="0" w:space="0" w:color="auto"/>
        <w:left w:val="none" w:sz="0" w:space="0" w:color="auto"/>
        <w:bottom w:val="none" w:sz="0" w:space="0" w:color="auto"/>
        <w:right w:val="none" w:sz="0" w:space="0" w:color="auto"/>
      </w:divBdr>
    </w:div>
    <w:div w:id="932518633">
      <w:bodyDiv w:val="1"/>
      <w:marLeft w:val="0"/>
      <w:marRight w:val="0"/>
      <w:marTop w:val="0"/>
      <w:marBottom w:val="0"/>
      <w:divBdr>
        <w:top w:val="none" w:sz="0" w:space="0" w:color="auto"/>
        <w:left w:val="none" w:sz="0" w:space="0" w:color="auto"/>
        <w:bottom w:val="none" w:sz="0" w:space="0" w:color="auto"/>
        <w:right w:val="none" w:sz="0" w:space="0" w:color="auto"/>
      </w:divBdr>
    </w:div>
    <w:div w:id="1126969703">
      <w:bodyDiv w:val="1"/>
      <w:marLeft w:val="0"/>
      <w:marRight w:val="0"/>
      <w:marTop w:val="0"/>
      <w:marBottom w:val="0"/>
      <w:divBdr>
        <w:top w:val="none" w:sz="0" w:space="0" w:color="auto"/>
        <w:left w:val="none" w:sz="0" w:space="0" w:color="auto"/>
        <w:bottom w:val="none" w:sz="0" w:space="0" w:color="auto"/>
        <w:right w:val="none" w:sz="0" w:space="0" w:color="auto"/>
      </w:divBdr>
    </w:div>
    <w:div w:id="1183326400">
      <w:bodyDiv w:val="1"/>
      <w:marLeft w:val="0"/>
      <w:marRight w:val="0"/>
      <w:marTop w:val="0"/>
      <w:marBottom w:val="0"/>
      <w:divBdr>
        <w:top w:val="none" w:sz="0" w:space="0" w:color="auto"/>
        <w:left w:val="none" w:sz="0" w:space="0" w:color="auto"/>
        <w:bottom w:val="none" w:sz="0" w:space="0" w:color="auto"/>
        <w:right w:val="none" w:sz="0" w:space="0" w:color="auto"/>
      </w:divBdr>
    </w:div>
    <w:div w:id="1199971928">
      <w:bodyDiv w:val="1"/>
      <w:marLeft w:val="0"/>
      <w:marRight w:val="0"/>
      <w:marTop w:val="0"/>
      <w:marBottom w:val="0"/>
      <w:divBdr>
        <w:top w:val="none" w:sz="0" w:space="0" w:color="auto"/>
        <w:left w:val="none" w:sz="0" w:space="0" w:color="auto"/>
        <w:bottom w:val="none" w:sz="0" w:space="0" w:color="auto"/>
        <w:right w:val="none" w:sz="0" w:space="0" w:color="auto"/>
      </w:divBdr>
    </w:div>
    <w:div w:id="1234853985">
      <w:bodyDiv w:val="1"/>
      <w:marLeft w:val="0"/>
      <w:marRight w:val="0"/>
      <w:marTop w:val="0"/>
      <w:marBottom w:val="0"/>
      <w:divBdr>
        <w:top w:val="none" w:sz="0" w:space="0" w:color="auto"/>
        <w:left w:val="none" w:sz="0" w:space="0" w:color="auto"/>
        <w:bottom w:val="none" w:sz="0" w:space="0" w:color="auto"/>
        <w:right w:val="none" w:sz="0" w:space="0" w:color="auto"/>
      </w:divBdr>
    </w:div>
    <w:div w:id="1313875283">
      <w:bodyDiv w:val="1"/>
      <w:marLeft w:val="0"/>
      <w:marRight w:val="0"/>
      <w:marTop w:val="0"/>
      <w:marBottom w:val="0"/>
      <w:divBdr>
        <w:top w:val="none" w:sz="0" w:space="0" w:color="auto"/>
        <w:left w:val="none" w:sz="0" w:space="0" w:color="auto"/>
        <w:bottom w:val="none" w:sz="0" w:space="0" w:color="auto"/>
        <w:right w:val="none" w:sz="0" w:space="0" w:color="auto"/>
      </w:divBdr>
    </w:div>
    <w:div w:id="1327318429">
      <w:bodyDiv w:val="1"/>
      <w:marLeft w:val="0"/>
      <w:marRight w:val="0"/>
      <w:marTop w:val="0"/>
      <w:marBottom w:val="0"/>
      <w:divBdr>
        <w:top w:val="none" w:sz="0" w:space="0" w:color="auto"/>
        <w:left w:val="none" w:sz="0" w:space="0" w:color="auto"/>
        <w:bottom w:val="none" w:sz="0" w:space="0" w:color="auto"/>
        <w:right w:val="none" w:sz="0" w:space="0" w:color="auto"/>
      </w:divBdr>
    </w:div>
    <w:div w:id="1355695239">
      <w:bodyDiv w:val="1"/>
      <w:marLeft w:val="0"/>
      <w:marRight w:val="0"/>
      <w:marTop w:val="0"/>
      <w:marBottom w:val="0"/>
      <w:divBdr>
        <w:top w:val="none" w:sz="0" w:space="0" w:color="auto"/>
        <w:left w:val="none" w:sz="0" w:space="0" w:color="auto"/>
        <w:bottom w:val="none" w:sz="0" w:space="0" w:color="auto"/>
        <w:right w:val="none" w:sz="0" w:space="0" w:color="auto"/>
      </w:divBdr>
    </w:div>
    <w:div w:id="1498031814">
      <w:bodyDiv w:val="1"/>
      <w:marLeft w:val="0"/>
      <w:marRight w:val="0"/>
      <w:marTop w:val="0"/>
      <w:marBottom w:val="0"/>
      <w:divBdr>
        <w:top w:val="none" w:sz="0" w:space="0" w:color="auto"/>
        <w:left w:val="none" w:sz="0" w:space="0" w:color="auto"/>
        <w:bottom w:val="none" w:sz="0" w:space="0" w:color="auto"/>
        <w:right w:val="none" w:sz="0" w:space="0" w:color="auto"/>
      </w:divBdr>
    </w:div>
    <w:div w:id="1545366962">
      <w:bodyDiv w:val="1"/>
      <w:marLeft w:val="0"/>
      <w:marRight w:val="0"/>
      <w:marTop w:val="0"/>
      <w:marBottom w:val="0"/>
      <w:divBdr>
        <w:top w:val="none" w:sz="0" w:space="0" w:color="auto"/>
        <w:left w:val="none" w:sz="0" w:space="0" w:color="auto"/>
        <w:bottom w:val="none" w:sz="0" w:space="0" w:color="auto"/>
        <w:right w:val="none" w:sz="0" w:space="0" w:color="auto"/>
      </w:divBdr>
    </w:div>
    <w:div w:id="1560634027">
      <w:bodyDiv w:val="1"/>
      <w:marLeft w:val="0"/>
      <w:marRight w:val="0"/>
      <w:marTop w:val="0"/>
      <w:marBottom w:val="0"/>
      <w:divBdr>
        <w:top w:val="none" w:sz="0" w:space="0" w:color="auto"/>
        <w:left w:val="none" w:sz="0" w:space="0" w:color="auto"/>
        <w:bottom w:val="none" w:sz="0" w:space="0" w:color="auto"/>
        <w:right w:val="none" w:sz="0" w:space="0" w:color="auto"/>
      </w:divBdr>
    </w:div>
    <w:div w:id="1621110101">
      <w:bodyDiv w:val="1"/>
      <w:marLeft w:val="0"/>
      <w:marRight w:val="0"/>
      <w:marTop w:val="0"/>
      <w:marBottom w:val="0"/>
      <w:divBdr>
        <w:top w:val="none" w:sz="0" w:space="0" w:color="auto"/>
        <w:left w:val="none" w:sz="0" w:space="0" w:color="auto"/>
        <w:bottom w:val="none" w:sz="0" w:space="0" w:color="auto"/>
        <w:right w:val="none" w:sz="0" w:space="0" w:color="auto"/>
      </w:divBdr>
    </w:div>
    <w:div w:id="1632319506">
      <w:bodyDiv w:val="1"/>
      <w:marLeft w:val="0"/>
      <w:marRight w:val="0"/>
      <w:marTop w:val="0"/>
      <w:marBottom w:val="0"/>
      <w:divBdr>
        <w:top w:val="none" w:sz="0" w:space="0" w:color="auto"/>
        <w:left w:val="none" w:sz="0" w:space="0" w:color="auto"/>
        <w:bottom w:val="none" w:sz="0" w:space="0" w:color="auto"/>
        <w:right w:val="none" w:sz="0" w:space="0" w:color="auto"/>
      </w:divBdr>
    </w:div>
    <w:div w:id="1680043362">
      <w:bodyDiv w:val="1"/>
      <w:marLeft w:val="0"/>
      <w:marRight w:val="0"/>
      <w:marTop w:val="0"/>
      <w:marBottom w:val="0"/>
      <w:divBdr>
        <w:top w:val="none" w:sz="0" w:space="0" w:color="auto"/>
        <w:left w:val="none" w:sz="0" w:space="0" w:color="auto"/>
        <w:bottom w:val="none" w:sz="0" w:space="0" w:color="auto"/>
        <w:right w:val="none" w:sz="0" w:space="0" w:color="auto"/>
      </w:divBdr>
    </w:div>
    <w:div w:id="1682126046">
      <w:bodyDiv w:val="1"/>
      <w:marLeft w:val="0"/>
      <w:marRight w:val="0"/>
      <w:marTop w:val="0"/>
      <w:marBottom w:val="0"/>
      <w:divBdr>
        <w:top w:val="none" w:sz="0" w:space="0" w:color="auto"/>
        <w:left w:val="none" w:sz="0" w:space="0" w:color="auto"/>
        <w:bottom w:val="none" w:sz="0" w:space="0" w:color="auto"/>
        <w:right w:val="none" w:sz="0" w:space="0" w:color="auto"/>
      </w:divBdr>
    </w:div>
    <w:div w:id="1721130939">
      <w:bodyDiv w:val="1"/>
      <w:marLeft w:val="0"/>
      <w:marRight w:val="0"/>
      <w:marTop w:val="0"/>
      <w:marBottom w:val="0"/>
      <w:divBdr>
        <w:top w:val="none" w:sz="0" w:space="0" w:color="auto"/>
        <w:left w:val="none" w:sz="0" w:space="0" w:color="auto"/>
        <w:bottom w:val="none" w:sz="0" w:space="0" w:color="auto"/>
        <w:right w:val="none" w:sz="0" w:space="0" w:color="auto"/>
      </w:divBdr>
    </w:div>
    <w:div w:id="1762950323">
      <w:bodyDiv w:val="1"/>
      <w:marLeft w:val="0"/>
      <w:marRight w:val="0"/>
      <w:marTop w:val="0"/>
      <w:marBottom w:val="0"/>
      <w:divBdr>
        <w:top w:val="none" w:sz="0" w:space="0" w:color="auto"/>
        <w:left w:val="none" w:sz="0" w:space="0" w:color="auto"/>
        <w:bottom w:val="none" w:sz="0" w:space="0" w:color="auto"/>
        <w:right w:val="none" w:sz="0" w:space="0" w:color="auto"/>
      </w:divBdr>
    </w:div>
    <w:div w:id="1817799291">
      <w:bodyDiv w:val="1"/>
      <w:marLeft w:val="0"/>
      <w:marRight w:val="0"/>
      <w:marTop w:val="0"/>
      <w:marBottom w:val="0"/>
      <w:divBdr>
        <w:top w:val="none" w:sz="0" w:space="0" w:color="auto"/>
        <w:left w:val="none" w:sz="0" w:space="0" w:color="auto"/>
        <w:bottom w:val="none" w:sz="0" w:space="0" w:color="auto"/>
        <w:right w:val="none" w:sz="0" w:space="0" w:color="auto"/>
      </w:divBdr>
    </w:div>
    <w:div w:id="1843859865">
      <w:bodyDiv w:val="1"/>
      <w:marLeft w:val="0"/>
      <w:marRight w:val="0"/>
      <w:marTop w:val="0"/>
      <w:marBottom w:val="0"/>
      <w:divBdr>
        <w:top w:val="none" w:sz="0" w:space="0" w:color="auto"/>
        <w:left w:val="none" w:sz="0" w:space="0" w:color="auto"/>
        <w:bottom w:val="none" w:sz="0" w:space="0" w:color="auto"/>
        <w:right w:val="none" w:sz="0" w:space="0" w:color="auto"/>
      </w:divBdr>
    </w:div>
    <w:div w:id="1874805456">
      <w:bodyDiv w:val="1"/>
      <w:marLeft w:val="0"/>
      <w:marRight w:val="0"/>
      <w:marTop w:val="0"/>
      <w:marBottom w:val="0"/>
      <w:divBdr>
        <w:top w:val="none" w:sz="0" w:space="0" w:color="auto"/>
        <w:left w:val="none" w:sz="0" w:space="0" w:color="auto"/>
        <w:bottom w:val="none" w:sz="0" w:space="0" w:color="auto"/>
        <w:right w:val="none" w:sz="0" w:space="0" w:color="auto"/>
      </w:divBdr>
    </w:div>
    <w:div w:id="1938974830">
      <w:bodyDiv w:val="1"/>
      <w:marLeft w:val="0"/>
      <w:marRight w:val="0"/>
      <w:marTop w:val="0"/>
      <w:marBottom w:val="0"/>
      <w:divBdr>
        <w:top w:val="none" w:sz="0" w:space="0" w:color="auto"/>
        <w:left w:val="none" w:sz="0" w:space="0" w:color="auto"/>
        <w:bottom w:val="none" w:sz="0" w:space="0" w:color="auto"/>
        <w:right w:val="none" w:sz="0" w:space="0" w:color="auto"/>
      </w:divBdr>
    </w:div>
    <w:div w:id="1967927565">
      <w:bodyDiv w:val="1"/>
      <w:marLeft w:val="0"/>
      <w:marRight w:val="0"/>
      <w:marTop w:val="0"/>
      <w:marBottom w:val="0"/>
      <w:divBdr>
        <w:top w:val="none" w:sz="0" w:space="0" w:color="auto"/>
        <w:left w:val="none" w:sz="0" w:space="0" w:color="auto"/>
        <w:bottom w:val="none" w:sz="0" w:space="0" w:color="auto"/>
        <w:right w:val="none" w:sz="0" w:space="0" w:color="auto"/>
      </w:divBdr>
    </w:div>
    <w:div w:id="1973291006">
      <w:bodyDiv w:val="1"/>
      <w:marLeft w:val="0"/>
      <w:marRight w:val="0"/>
      <w:marTop w:val="0"/>
      <w:marBottom w:val="0"/>
      <w:divBdr>
        <w:top w:val="none" w:sz="0" w:space="0" w:color="auto"/>
        <w:left w:val="none" w:sz="0" w:space="0" w:color="auto"/>
        <w:bottom w:val="none" w:sz="0" w:space="0" w:color="auto"/>
        <w:right w:val="none" w:sz="0" w:space="0" w:color="auto"/>
      </w:divBdr>
    </w:div>
    <w:div w:id="2011056869">
      <w:bodyDiv w:val="1"/>
      <w:marLeft w:val="0"/>
      <w:marRight w:val="0"/>
      <w:marTop w:val="0"/>
      <w:marBottom w:val="0"/>
      <w:divBdr>
        <w:top w:val="none" w:sz="0" w:space="0" w:color="auto"/>
        <w:left w:val="none" w:sz="0" w:space="0" w:color="auto"/>
        <w:bottom w:val="none" w:sz="0" w:space="0" w:color="auto"/>
        <w:right w:val="none" w:sz="0" w:space="0" w:color="auto"/>
      </w:divBdr>
    </w:div>
    <w:div w:id="2111508021">
      <w:bodyDiv w:val="1"/>
      <w:marLeft w:val="0"/>
      <w:marRight w:val="0"/>
      <w:marTop w:val="0"/>
      <w:marBottom w:val="0"/>
      <w:divBdr>
        <w:top w:val="none" w:sz="0" w:space="0" w:color="auto"/>
        <w:left w:val="none" w:sz="0" w:space="0" w:color="auto"/>
        <w:bottom w:val="none" w:sz="0" w:space="0" w:color="auto"/>
        <w:right w:val="none" w:sz="0" w:space="0" w:color="auto"/>
      </w:divBdr>
    </w:div>
    <w:div w:id="2125155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10EB7493F9348D9BBE3DFEF95A4685D"/>
        <w:category>
          <w:name w:val="常规"/>
          <w:gallery w:val="placeholder"/>
        </w:category>
        <w:types>
          <w:type w:val="bbPlcHdr"/>
        </w:types>
        <w:behaviors>
          <w:behavior w:val="content"/>
        </w:behaviors>
        <w:guid w:val="{00B6E2AC-3F22-4CFA-A90C-C731E07E48F9}"/>
      </w:docPartPr>
      <w:docPartBody>
        <w:p w:rsidR="00F763B7" w:rsidRDefault="0033331F">
          <w:pPr>
            <w:pStyle w:val="410EB7493F9348D9BBE3DFEF95A4685D"/>
          </w:pPr>
          <w:r w:rsidRPr="00751A05">
            <w:rPr>
              <w:rStyle w:val="a3"/>
              <w:rFonts w:hint="eastAsia"/>
            </w:rPr>
            <w:t>单击或点击此处输入文字。</w:t>
          </w:r>
        </w:p>
      </w:docPartBody>
    </w:docPart>
    <w:docPart>
      <w:docPartPr>
        <w:name w:val="661F8421CDD9471CB9D1193447552D6E"/>
        <w:category>
          <w:name w:val="常规"/>
          <w:gallery w:val="placeholder"/>
        </w:category>
        <w:types>
          <w:type w:val="bbPlcHdr"/>
        </w:types>
        <w:behaviors>
          <w:behavior w:val="content"/>
        </w:behaviors>
        <w:guid w:val="{BA1A7810-F1D7-4C4A-A6EF-9A9731B2D795}"/>
      </w:docPartPr>
      <w:docPartBody>
        <w:p w:rsidR="00F763B7" w:rsidRDefault="0033331F">
          <w:pPr>
            <w:pStyle w:val="661F8421CDD9471CB9D1193447552D6E"/>
          </w:pPr>
          <w:r w:rsidRPr="00FB6243">
            <w:rPr>
              <w:rStyle w:val="a3"/>
              <w:rFonts w:hint="eastAsia"/>
            </w:rPr>
            <w:t>选择一项。</w:t>
          </w:r>
        </w:p>
      </w:docPartBody>
    </w:docPart>
    <w:docPart>
      <w:docPartPr>
        <w:name w:val="DE2073102E7E45AC9975B3EFA3A37C0F"/>
        <w:category>
          <w:name w:val="常规"/>
          <w:gallery w:val="placeholder"/>
        </w:category>
        <w:types>
          <w:type w:val="bbPlcHdr"/>
        </w:types>
        <w:behaviors>
          <w:behavior w:val="content"/>
        </w:behaviors>
        <w:guid w:val="{6FA32E3D-C3F1-498C-9754-50B09BD004E8}"/>
      </w:docPartPr>
      <w:docPartBody>
        <w:p w:rsidR="00F763B7" w:rsidRDefault="0033331F">
          <w:pPr>
            <w:pStyle w:val="DE2073102E7E45AC9975B3EFA3A37C0F"/>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3331F"/>
    <w:rsid w:val="0033331F"/>
    <w:rsid w:val="004C36B8"/>
    <w:rsid w:val="00514ADE"/>
    <w:rsid w:val="00F763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6B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C36B8"/>
    <w:rPr>
      <w:color w:val="808080"/>
    </w:rPr>
  </w:style>
  <w:style w:type="paragraph" w:customStyle="1" w:styleId="410EB7493F9348D9BBE3DFEF95A4685D">
    <w:name w:val="410EB7493F9348D9BBE3DFEF95A4685D"/>
    <w:rsid w:val="004C36B8"/>
    <w:pPr>
      <w:widowControl w:val="0"/>
      <w:jc w:val="both"/>
    </w:pPr>
  </w:style>
  <w:style w:type="paragraph" w:customStyle="1" w:styleId="661F8421CDD9471CB9D1193447552D6E">
    <w:name w:val="661F8421CDD9471CB9D1193447552D6E"/>
    <w:rsid w:val="004C36B8"/>
    <w:pPr>
      <w:widowControl w:val="0"/>
      <w:jc w:val="both"/>
    </w:pPr>
  </w:style>
  <w:style w:type="paragraph" w:customStyle="1" w:styleId="DE2073102E7E45AC9975B3EFA3A37C0F">
    <w:name w:val="DE2073102E7E45AC9975B3EFA3A37C0F"/>
    <w:rsid w:val="004C36B8"/>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xmlns="">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D00CF-BE12-45BF-9DEF-E87493419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126</TotalTime>
  <Pages>9</Pages>
  <Words>882</Words>
  <Characters>5032</Characters>
  <Application>Microsoft Office Word</Application>
  <DocSecurity>0</DocSecurity>
  <Lines>41</Lines>
  <Paragraphs>11</Paragraphs>
  <ScaleCrop>false</ScaleCrop>
  <Company>PCMI</Company>
  <LinksUpToDate>false</LinksUpToDate>
  <CharactersWithSpaces>5903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dc:creator>
  <dc:description>&lt;config cover="true" show_menu="true" version="1.0.0" doctype="SDKXY"&gt;_x000d_
&lt;/config&gt;</dc:description>
  <cp:lastModifiedBy>Administrator</cp:lastModifiedBy>
  <cp:revision>3</cp:revision>
  <cp:lastPrinted>2021-02-02T08:22:00Z</cp:lastPrinted>
  <dcterms:created xsi:type="dcterms:W3CDTF">2022-05-20T00:45:00Z</dcterms:created>
  <dcterms:modified xsi:type="dcterms:W3CDTF">2022-05-26T09:29:00Z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