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C5009">
        <w:tc>
          <w:tcPr>
            <w:tcW w:w="509" w:type="dxa"/>
          </w:tcPr>
          <w:p w:rsidR="007C5009" w:rsidRDefault="00F71D25">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C5009" w:rsidRDefault="00E3739C">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13.220.01"/>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13.220.01</w:t>
            </w:r>
            <w:r>
              <w:rPr>
                <w:rFonts w:ascii="黑体" w:eastAsia="黑体" w:hAnsi="黑体"/>
                <w:sz w:val="21"/>
                <w:szCs w:val="21"/>
              </w:rPr>
              <w:fldChar w:fldCharType="end"/>
            </w:r>
            <w:bookmarkEnd w:id="0"/>
          </w:p>
        </w:tc>
      </w:tr>
      <w:tr w:rsidR="007C5009">
        <w:tc>
          <w:tcPr>
            <w:tcW w:w="509" w:type="dxa"/>
          </w:tcPr>
          <w:p w:rsidR="007C5009" w:rsidRDefault="00F71D25">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C5009">
              <w:trPr>
                <w:trHeight w:hRule="exact" w:val="1021"/>
              </w:trPr>
              <w:tc>
                <w:tcPr>
                  <w:tcW w:w="9242" w:type="dxa"/>
                  <w:vAlign w:val="center"/>
                </w:tcPr>
                <w:p w:rsidR="007C5009" w:rsidRDefault="00F71D25" w:rsidP="0037126D">
                  <w:pPr>
                    <w:pStyle w:val="afffff2"/>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4E1047">
                    <w:fldChar w:fldCharType="begin">
                      <w:ffData>
                        <w:name w:val="c1"/>
                        <w:enabled/>
                        <w:calcOnExit w:val="0"/>
                        <w:textInput>
                          <w:maxLength w:val="7"/>
                        </w:textInput>
                      </w:ffData>
                    </w:fldChar>
                  </w:r>
                  <w:bookmarkStart w:id="1" w:name="c1"/>
                  <w:r>
                    <w:instrText xml:space="preserve"> FORMTEXT </w:instrText>
                  </w:r>
                  <w:r w:rsidR="004E1047">
                    <w:fldChar w:fldCharType="separate"/>
                  </w:r>
                  <w:r>
                    <w:t>GXAS</w:t>
                  </w:r>
                  <w:r w:rsidR="004E1047">
                    <w:fldChar w:fldCharType="end"/>
                  </w:r>
                  <w:bookmarkEnd w:id="1"/>
                </w:p>
              </w:tc>
            </w:tr>
          </w:tbl>
          <w:p w:rsidR="007C5009" w:rsidRDefault="004E1047">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F71D2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71D25">
              <w:rPr>
                <w:rFonts w:ascii="黑体" w:eastAsia="黑体" w:hAnsi="黑体" w:hint="eastAsia"/>
                <w:sz w:val="21"/>
                <w:szCs w:val="21"/>
              </w:rPr>
              <w:t>A 16</w:t>
            </w:r>
            <w:r>
              <w:rPr>
                <w:rFonts w:ascii="黑体" w:eastAsia="黑体" w:hAnsi="黑体"/>
                <w:sz w:val="21"/>
                <w:szCs w:val="21"/>
              </w:rPr>
              <w:fldChar w:fldCharType="end"/>
            </w:r>
            <w:bookmarkEnd w:id="2"/>
          </w:p>
        </w:tc>
      </w:tr>
    </w:tbl>
    <w:p w:rsidR="007C5009" w:rsidRDefault="00F71D25">
      <w:pPr>
        <w:pStyle w:val="afffff3"/>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7C5009" w:rsidRDefault="00F71D25">
      <w:pPr>
        <w:pStyle w:val="affffffffff5"/>
        <w:framePr w:wrap="auto"/>
      </w:pPr>
      <w:r>
        <w:t>T/</w:t>
      </w:r>
      <w:r w:rsidR="004E1047">
        <w:fldChar w:fldCharType="begin">
          <w:ffData>
            <w:name w:val="文字1"/>
            <w:enabled/>
            <w:calcOnExit w:val="0"/>
            <w:textInput>
              <w:default w:val="XXX"/>
            </w:textInput>
          </w:ffData>
        </w:fldChar>
      </w:r>
      <w:bookmarkStart w:id="4" w:name="文字1"/>
      <w:r>
        <w:instrText xml:space="preserve"> FORMTEXT </w:instrText>
      </w:r>
      <w:r w:rsidR="004E1047">
        <w:fldChar w:fldCharType="separate"/>
      </w:r>
      <w:r>
        <w:t>GXAS</w:t>
      </w:r>
      <w:r w:rsidR="004E1047">
        <w:fldChar w:fldCharType="end"/>
      </w:r>
      <w:bookmarkEnd w:id="4"/>
      <w:r>
        <w:t xml:space="preserve"> </w:t>
      </w:r>
      <w:r w:rsidR="004E1047">
        <w:fldChar w:fldCharType="begin">
          <w:ffData>
            <w:name w:val="NSTD_CODE_F"/>
            <w:enabled/>
            <w:calcOnExit w:val="0"/>
            <w:textInput>
              <w:default w:val="XXXX"/>
            </w:textInput>
          </w:ffData>
        </w:fldChar>
      </w:r>
      <w:bookmarkStart w:id="5" w:name="NSTD_CODE_F"/>
      <w:r>
        <w:instrText xml:space="preserve"> FORMTEXT </w:instrText>
      </w:r>
      <w:r w:rsidR="004E1047">
        <w:fldChar w:fldCharType="separate"/>
      </w:r>
      <w:r>
        <w:t>XXXX</w:t>
      </w:r>
      <w:r w:rsidR="004E1047">
        <w:fldChar w:fldCharType="end"/>
      </w:r>
      <w:bookmarkEnd w:id="5"/>
      <w:r>
        <w:rPr>
          <w:rFonts w:hAnsi="黑体"/>
        </w:rPr>
        <w:t>—</w:t>
      </w:r>
      <w:r w:rsidR="004E1047">
        <w:fldChar w:fldCharType="begin">
          <w:ffData>
            <w:name w:val="NSTD_CODE_B"/>
            <w:enabled/>
            <w:calcOnExit w:val="0"/>
            <w:textInput>
              <w:default w:val="XXXX"/>
            </w:textInput>
          </w:ffData>
        </w:fldChar>
      </w:r>
      <w:bookmarkStart w:id="6" w:name="NSTD_CODE_B"/>
      <w:r>
        <w:instrText xml:space="preserve"> FORMTEXT </w:instrText>
      </w:r>
      <w:r w:rsidR="004E1047">
        <w:fldChar w:fldCharType="separate"/>
      </w:r>
      <w:r>
        <w:t>2022</w:t>
      </w:r>
      <w:r w:rsidR="004E1047">
        <w:fldChar w:fldCharType="end"/>
      </w:r>
      <w:bookmarkEnd w:id="6"/>
    </w:p>
    <w:p w:rsidR="007C5009" w:rsidRDefault="004E1047">
      <w:pPr>
        <w:pStyle w:val="affffffffff6"/>
        <w:framePr w:wrap="auto"/>
        <w:rPr>
          <w:rFonts w:hAnsi="黑体"/>
        </w:rPr>
      </w:pPr>
      <w:r>
        <w:rPr>
          <w:rFonts w:hAnsi="黑体"/>
        </w:rPr>
        <w:fldChar w:fldCharType="begin">
          <w:ffData>
            <w:name w:val="OSTD_CODE"/>
            <w:enabled/>
            <w:calcOnExit w:val="0"/>
            <w:textInput/>
          </w:ffData>
        </w:fldChar>
      </w:r>
      <w:bookmarkStart w:id="7" w:name="OSTD_CODE"/>
      <w:r w:rsidR="00F71D25">
        <w:rPr>
          <w:rFonts w:hAnsi="黑体"/>
        </w:rPr>
        <w:instrText xml:space="preserve"> FORMTEXT </w:instrText>
      </w:r>
      <w:r>
        <w:rPr>
          <w:rFonts w:hAnsi="黑体"/>
        </w:rPr>
      </w:r>
      <w:r>
        <w:rPr>
          <w:rFonts w:hAnsi="黑体"/>
        </w:rPr>
        <w:fldChar w:fldCharType="separate"/>
      </w:r>
      <w:r w:rsidR="00F71D25">
        <w:rPr>
          <w:rFonts w:hAnsi="黑体"/>
        </w:rPr>
        <w:t>     </w:t>
      </w:r>
      <w:r>
        <w:rPr>
          <w:rFonts w:hAnsi="黑体"/>
        </w:rPr>
        <w:fldChar w:fldCharType="end"/>
      </w:r>
      <w:bookmarkEnd w:id="7"/>
    </w:p>
    <w:p w:rsidR="007C5009" w:rsidRDefault="0037126D">
      <w:pPr>
        <w:spacing w:line="240" w:lineRule="auto"/>
        <w:rPr>
          <w:rFonts w:ascii="黑体" w:eastAsia="黑体" w:hAnsi="黑体"/>
          <w:kern w:val="0"/>
          <w:sz w:val="10"/>
          <w:szCs w:val="10"/>
        </w:rPr>
      </w:pPr>
      <w:r>
        <w:rPr>
          <w:rFonts w:ascii="黑体" w:eastAsia="黑体" w:hAnsi="黑体"/>
          <w:kern w:val="0"/>
          <w:sz w:val="10"/>
          <w:szCs w:val="10"/>
        </w:rPr>
        <w:pict>
          <v:line id="直接连接符 5" o:spid="_x0000_s1026"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" o:allowoverlap="f">
            <w10:wrap anchorx="page" anchory="page"/>
          </v:line>
        </w:pict>
      </w:r>
    </w:p>
    <w:p w:rsidR="007C5009" w:rsidRDefault="007C5009">
      <w:pPr>
        <w:pStyle w:val="afffff3"/>
        <w:framePr w:w="9639" w:h="6976" w:hRule="exact" w:hSpace="0" w:vSpace="0" w:wrap="around" w:hAnchor="page" w:y="6408"/>
        <w:jc w:val="center"/>
        <w:rPr>
          <w:rFonts w:ascii="黑体" w:eastAsia="黑体" w:hAnsi="黑体"/>
          <w:b w:val="0"/>
          <w:bCs w:val="0"/>
          <w:w w:val="100"/>
        </w:rPr>
      </w:pPr>
    </w:p>
    <w:p w:rsidR="007C5009" w:rsidRDefault="004E1047">
      <w:pPr>
        <w:pStyle w:val="affffffffff7"/>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F71D25">
        <w:instrText xml:space="preserve"> FORMTEXT </w:instrText>
      </w:r>
      <w:r>
        <w:fldChar w:fldCharType="separate"/>
      </w:r>
      <w:r w:rsidR="00F71D25">
        <w:t>消防设施维护保养服务规范</w:t>
      </w:r>
      <w:r>
        <w:fldChar w:fldCharType="end"/>
      </w:r>
      <w:bookmarkEnd w:id="8"/>
    </w:p>
    <w:p w:rsidR="007C5009" w:rsidRDefault="007C5009">
      <w:pPr>
        <w:framePr w:w="9639" w:h="6974" w:hRule="exact" w:wrap="around" w:vAnchor="page" w:hAnchor="page" w:x="1419" w:y="6408" w:anchorLock="1"/>
        <w:ind w:left="-1418"/>
      </w:pPr>
    </w:p>
    <w:p w:rsidR="007C5009" w:rsidRDefault="004E1047">
      <w:pPr>
        <w:pStyle w:val="afffffffb"/>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00F71D25">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F71D25">
        <w:rPr>
          <w:rFonts w:ascii="黑体" w:eastAsia="黑体" w:hAnsi="黑体"/>
          <w:szCs w:val="28"/>
        </w:rPr>
        <w:t>Service specification of maintenance of fire fighting facilities</w:t>
      </w:r>
      <w:r>
        <w:rPr>
          <w:rFonts w:ascii="黑体" w:eastAsia="黑体" w:hAnsi="黑体"/>
          <w:szCs w:val="28"/>
        </w:rPr>
        <w:fldChar w:fldCharType="end"/>
      </w:r>
      <w:bookmarkEnd w:id="9"/>
    </w:p>
    <w:p w:rsidR="007C5009" w:rsidRDefault="007C5009">
      <w:pPr>
        <w:framePr w:w="9639" w:h="6974" w:hRule="exact" w:wrap="around" w:vAnchor="page" w:hAnchor="page" w:x="1419" w:y="6408" w:anchorLock="1"/>
        <w:spacing w:line="760" w:lineRule="exact"/>
        <w:ind w:left="-1418"/>
      </w:pPr>
    </w:p>
    <w:p w:rsidR="007C5009" w:rsidRDefault="007C5009">
      <w:pPr>
        <w:pStyle w:val="afffffffb"/>
        <w:framePr w:w="9639" w:h="6974" w:hRule="exact" w:wrap="around" w:vAnchor="page" w:hAnchor="page" w:x="1419" w:y="6408" w:anchorLock="1"/>
        <w:textAlignment w:val="bottom"/>
        <w:rPr>
          <w:rFonts w:eastAsia="黑体"/>
          <w:szCs w:val="28"/>
        </w:rPr>
      </w:pPr>
    </w:p>
    <w:p w:rsidR="007C5009" w:rsidRDefault="005C4353">
      <w:pPr>
        <w:pStyle w:val="afffffffb"/>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7C5009" w:rsidRDefault="004E1047" w:rsidP="00042271">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00F71D25">
        <w:rPr>
          <w:b/>
          <w:sz w:val="21"/>
          <w:szCs w:val="28"/>
        </w:rPr>
        <w:instrText xml:space="preserve"> FORMDROPDOWN </w:instrText>
      </w:r>
      <w:r w:rsidR="0037126D">
        <w:rPr>
          <w:b/>
          <w:sz w:val="21"/>
          <w:szCs w:val="28"/>
        </w:rPr>
      </w:r>
      <w:r w:rsidR="0037126D">
        <w:rPr>
          <w:b/>
          <w:sz w:val="21"/>
          <w:szCs w:val="28"/>
        </w:rPr>
        <w:fldChar w:fldCharType="separate"/>
      </w:r>
      <w:r>
        <w:rPr>
          <w:b/>
          <w:sz w:val="21"/>
          <w:szCs w:val="28"/>
        </w:rPr>
        <w:fldChar w:fldCharType="end"/>
      </w:r>
      <w:bookmarkEnd w:id="10"/>
    </w:p>
    <w:p w:rsidR="007C5009" w:rsidRDefault="004E1047">
      <w:pPr>
        <w:pStyle w:val="affffffffff3"/>
        <w:framePr w:wrap="around" w:y="14176"/>
      </w:pPr>
      <w:r>
        <w:rPr>
          <w:rFonts w:ascii="黑体"/>
        </w:rPr>
        <w:fldChar w:fldCharType="begin">
          <w:ffData>
            <w:name w:val="PLSH_DATE_Y"/>
            <w:enabled/>
            <w:calcOnExit w:val="0"/>
            <w:textInput>
              <w:default w:val="XXXX"/>
              <w:maxLength w:val="4"/>
            </w:textInput>
          </w:ffData>
        </w:fldChar>
      </w:r>
      <w:bookmarkStart w:id="11" w:name="PLSH_DATE_Y"/>
      <w:r w:rsidR="00F71D25">
        <w:rPr>
          <w:rFonts w:ascii="黑体"/>
        </w:rPr>
        <w:instrText xml:space="preserve"> FORMTEXT </w:instrText>
      </w:r>
      <w:r>
        <w:rPr>
          <w:rFonts w:ascii="黑体"/>
        </w:rPr>
      </w:r>
      <w:r>
        <w:rPr>
          <w:rFonts w:ascii="黑体"/>
        </w:rPr>
        <w:fldChar w:fldCharType="separate"/>
      </w:r>
      <w:r w:rsidR="00F71D25">
        <w:rPr>
          <w:rFonts w:ascii="黑体"/>
        </w:rPr>
        <w:t>XXXX</w:t>
      </w:r>
      <w:r>
        <w:rPr>
          <w:rFonts w:ascii="黑体"/>
        </w:rPr>
        <w:fldChar w:fldCharType="end"/>
      </w:r>
      <w:bookmarkEnd w:id="11"/>
      <w:r w:rsidR="00F71D25">
        <w:t xml:space="preserve">  </w:t>
      </w:r>
      <w:r>
        <w:rPr>
          <w:rFonts w:ascii="黑体"/>
        </w:rPr>
        <w:fldChar w:fldCharType="begin">
          <w:ffData>
            <w:name w:val="PLSH_DATE_M"/>
            <w:enabled/>
            <w:calcOnExit w:val="0"/>
            <w:textInput>
              <w:default w:val="XX"/>
              <w:maxLength w:val="2"/>
            </w:textInput>
          </w:ffData>
        </w:fldChar>
      </w:r>
      <w:bookmarkStart w:id="12" w:name="PLSH_DATE_M"/>
      <w:r w:rsidR="00F71D25">
        <w:rPr>
          <w:rFonts w:ascii="黑体"/>
        </w:rPr>
        <w:instrText xml:space="preserve"> FORMTEXT </w:instrText>
      </w:r>
      <w:r>
        <w:rPr>
          <w:rFonts w:ascii="黑体"/>
        </w:rPr>
      </w:r>
      <w:r>
        <w:rPr>
          <w:rFonts w:ascii="黑体"/>
        </w:rPr>
        <w:fldChar w:fldCharType="separate"/>
      </w:r>
      <w:r w:rsidR="00F71D25">
        <w:rPr>
          <w:rFonts w:ascii="黑体"/>
        </w:rPr>
        <w:t>XX</w:t>
      </w:r>
      <w:r>
        <w:rPr>
          <w:rFonts w:ascii="黑体"/>
        </w:rPr>
        <w:fldChar w:fldCharType="end"/>
      </w:r>
      <w:bookmarkEnd w:id="12"/>
      <w:r w:rsidR="00F71D25">
        <w:t xml:space="preserve"> </w:t>
      </w:r>
      <w:r w:rsidR="00F71D25">
        <w:rPr>
          <w:rFonts w:ascii="黑体"/>
        </w:rPr>
        <w:t>-</w:t>
      </w:r>
      <w:r w:rsidR="00F71D25">
        <w:t xml:space="preserve"> </w:t>
      </w:r>
      <w:r>
        <w:rPr>
          <w:rFonts w:ascii="黑体"/>
        </w:rPr>
        <w:fldChar w:fldCharType="begin">
          <w:ffData>
            <w:name w:val="PLSH_DATE_D"/>
            <w:enabled/>
            <w:calcOnExit w:val="0"/>
            <w:textInput>
              <w:default w:val="XX"/>
              <w:maxLength w:val="2"/>
            </w:textInput>
          </w:ffData>
        </w:fldChar>
      </w:r>
      <w:bookmarkStart w:id="13" w:name="PLSH_DATE_D"/>
      <w:r w:rsidR="00F71D25">
        <w:rPr>
          <w:rFonts w:ascii="黑体"/>
        </w:rPr>
        <w:instrText xml:space="preserve"> FORMTEXT </w:instrText>
      </w:r>
      <w:r>
        <w:rPr>
          <w:rFonts w:ascii="黑体"/>
        </w:rPr>
      </w:r>
      <w:r>
        <w:rPr>
          <w:rFonts w:ascii="黑体"/>
        </w:rPr>
        <w:fldChar w:fldCharType="separate"/>
      </w:r>
      <w:r w:rsidR="00F71D25">
        <w:rPr>
          <w:rFonts w:ascii="黑体"/>
        </w:rPr>
        <w:t>XX</w:t>
      </w:r>
      <w:r>
        <w:rPr>
          <w:rFonts w:ascii="黑体"/>
        </w:rPr>
        <w:fldChar w:fldCharType="end"/>
      </w:r>
      <w:bookmarkEnd w:id="13"/>
      <w:r w:rsidR="00F71D25">
        <w:rPr>
          <w:rFonts w:hint="eastAsia"/>
        </w:rPr>
        <w:t>发布</w:t>
      </w:r>
    </w:p>
    <w:p w:rsidR="007C5009" w:rsidRDefault="004E1047">
      <w:pPr>
        <w:pStyle w:val="affffffffff4"/>
        <w:framePr w:wrap="around" w:y="14176"/>
      </w:pPr>
      <w:r>
        <w:rPr>
          <w:rFonts w:ascii="黑体"/>
        </w:rPr>
        <w:fldChar w:fldCharType="begin">
          <w:ffData>
            <w:name w:val="CROT_DATE_Y"/>
            <w:enabled/>
            <w:calcOnExit w:val="0"/>
            <w:textInput>
              <w:default w:val="XXXX"/>
              <w:maxLength w:val="4"/>
            </w:textInput>
          </w:ffData>
        </w:fldChar>
      </w:r>
      <w:bookmarkStart w:id="14" w:name="CROT_DATE_Y"/>
      <w:r w:rsidR="00F71D25">
        <w:rPr>
          <w:rFonts w:ascii="黑体"/>
        </w:rPr>
        <w:instrText xml:space="preserve"> FORMTEXT </w:instrText>
      </w:r>
      <w:r>
        <w:rPr>
          <w:rFonts w:ascii="黑体"/>
        </w:rPr>
      </w:r>
      <w:r>
        <w:rPr>
          <w:rFonts w:ascii="黑体"/>
        </w:rPr>
        <w:fldChar w:fldCharType="separate"/>
      </w:r>
      <w:r w:rsidR="00F71D25">
        <w:rPr>
          <w:rFonts w:ascii="黑体"/>
        </w:rPr>
        <w:t>XXXX</w:t>
      </w:r>
      <w:r>
        <w:rPr>
          <w:rFonts w:ascii="黑体"/>
        </w:rPr>
        <w:fldChar w:fldCharType="end"/>
      </w:r>
      <w:bookmarkEnd w:id="14"/>
      <w:r w:rsidR="00F71D25">
        <w:t xml:space="preserve"> </w:t>
      </w:r>
      <w:r w:rsidR="00F71D25">
        <w:rPr>
          <w:rFonts w:ascii="黑体"/>
        </w:rPr>
        <w:t>-</w:t>
      </w:r>
      <w:r w:rsidR="00F71D25">
        <w:t xml:space="preserve"> </w:t>
      </w:r>
      <w:r>
        <w:rPr>
          <w:rFonts w:ascii="黑体"/>
        </w:rPr>
        <w:fldChar w:fldCharType="begin">
          <w:ffData>
            <w:name w:val="CROT_DATE_M"/>
            <w:enabled/>
            <w:calcOnExit w:val="0"/>
            <w:textInput>
              <w:default w:val="XX"/>
              <w:maxLength w:val="2"/>
            </w:textInput>
          </w:ffData>
        </w:fldChar>
      </w:r>
      <w:bookmarkStart w:id="15" w:name="CROT_DATE_M"/>
      <w:r w:rsidR="00F71D25">
        <w:rPr>
          <w:rFonts w:ascii="黑体"/>
        </w:rPr>
        <w:instrText xml:space="preserve"> FORMTEXT </w:instrText>
      </w:r>
      <w:r>
        <w:rPr>
          <w:rFonts w:ascii="黑体"/>
        </w:rPr>
      </w:r>
      <w:r>
        <w:rPr>
          <w:rFonts w:ascii="黑体"/>
        </w:rPr>
        <w:fldChar w:fldCharType="separate"/>
      </w:r>
      <w:r w:rsidR="00F71D25">
        <w:rPr>
          <w:rFonts w:ascii="黑体"/>
        </w:rPr>
        <w:t>XX</w:t>
      </w:r>
      <w:r>
        <w:rPr>
          <w:rFonts w:ascii="黑体"/>
        </w:rPr>
        <w:fldChar w:fldCharType="end"/>
      </w:r>
      <w:bookmarkEnd w:id="15"/>
      <w:r w:rsidR="00F71D25">
        <w:t xml:space="preserve"> </w:t>
      </w:r>
      <w:r w:rsidR="00F71D25">
        <w:rPr>
          <w:rFonts w:ascii="黑体"/>
        </w:rPr>
        <w:t>-</w:t>
      </w:r>
      <w:r w:rsidR="00F71D25">
        <w:t xml:space="preserve"> </w:t>
      </w:r>
      <w:r>
        <w:rPr>
          <w:rFonts w:ascii="黑体"/>
        </w:rPr>
        <w:fldChar w:fldCharType="begin">
          <w:ffData>
            <w:name w:val="CROT_DATE_D"/>
            <w:enabled/>
            <w:calcOnExit w:val="0"/>
            <w:textInput>
              <w:default w:val="XX"/>
              <w:maxLength w:val="2"/>
            </w:textInput>
          </w:ffData>
        </w:fldChar>
      </w:r>
      <w:bookmarkStart w:id="16" w:name="CROT_DATE_D"/>
      <w:r w:rsidR="00F71D25">
        <w:rPr>
          <w:rFonts w:ascii="黑体"/>
        </w:rPr>
        <w:instrText xml:space="preserve"> FORMTEXT </w:instrText>
      </w:r>
      <w:r>
        <w:rPr>
          <w:rFonts w:ascii="黑体"/>
        </w:rPr>
      </w:r>
      <w:r>
        <w:rPr>
          <w:rFonts w:ascii="黑体"/>
        </w:rPr>
        <w:fldChar w:fldCharType="separate"/>
      </w:r>
      <w:r w:rsidR="00F71D25">
        <w:rPr>
          <w:rFonts w:ascii="黑体"/>
        </w:rPr>
        <w:t>XX</w:t>
      </w:r>
      <w:r>
        <w:rPr>
          <w:rFonts w:ascii="黑体"/>
        </w:rPr>
        <w:fldChar w:fldCharType="end"/>
      </w:r>
      <w:bookmarkEnd w:id="16"/>
      <w:r w:rsidR="00F71D25">
        <w:rPr>
          <w:rFonts w:hint="eastAsia"/>
        </w:rPr>
        <w:t>实施</w:t>
      </w:r>
    </w:p>
    <w:p w:rsidR="007C5009" w:rsidRDefault="004E1047">
      <w:pPr>
        <w:pStyle w:val="affffffffb"/>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sidR="00F71D25">
        <w:rPr>
          <w:rFonts w:hAnsi="黑体"/>
          <w:w w:val="100"/>
          <w:sz w:val="28"/>
        </w:rPr>
        <w:instrText xml:space="preserve"> FORMTEXT </w:instrText>
      </w:r>
      <w:r>
        <w:rPr>
          <w:rFonts w:hAnsi="黑体"/>
          <w:w w:val="100"/>
          <w:sz w:val="28"/>
        </w:rPr>
      </w:r>
      <w:r>
        <w:rPr>
          <w:rFonts w:hAnsi="黑体"/>
          <w:w w:val="100"/>
          <w:sz w:val="28"/>
        </w:rPr>
        <w:fldChar w:fldCharType="separate"/>
      </w:r>
      <w:r w:rsidR="00F71D25">
        <w:rPr>
          <w:rFonts w:hAnsi="黑体" w:hint="eastAsia"/>
          <w:w w:val="100"/>
          <w:sz w:val="28"/>
        </w:rPr>
        <w:t>广西标准化协会</w:t>
      </w:r>
      <w:r>
        <w:rPr>
          <w:rFonts w:hAnsi="黑体"/>
          <w:w w:val="100"/>
          <w:sz w:val="28"/>
        </w:rPr>
        <w:fldChar w:fldCharType="end"/>
      </w:r>
      <w:bookmarkEnd w:id="17"/>
      <w:r w:rsidR="00F71D25">
        <w:rPr>
          <w:rFonts w:ascii="Times New Roman"/>
          <w:w w:val="100"/>
          <w:sz w:val="28"/>
        </w:rPr>
        <w:t>  </w:t>
      </w:r>
      <w:r w:rsidR="00F71D25">
        <w:rPr>
          <w:rStyle w:val="afffffffffffc"/>
          <w:rFonts w:hAnsi="黑体" w:hint="eastAsia"/>
          <w:position w:val="0"/>
        </w:rPr>
        <w:t>发</w:t>
      </w:r>
      <w:r w:rsidR="00F71D25">
        <w:rPr>
          <w:rStyle w:val="afffffffffffc"/>
          <w:rFonts w:hAnsi="黑体" w:hint="eastAsia"/>
          <w:spacing w:val="0"/>
          <w:position w:val="0"/>
        </w:rPr>
        <w:t>布</w:t>
      </w:r>
    </w:p>
    <w:p w:rsidR="007C5009" w:rsidRDefault="0037126D">
      <w:pPr>
        <w:rPr>
          <w:rFonts w:ascii="宋体" w:hAnsi="宋体"/>
          <w:sz w:val="28"/>
          <w:szCs w:val="28"/>
        </w:rPr>
        <w:sectPr w:rsidR="007C5009" w:rsidSect="005C435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4" o:spid="_x0000_s1027"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Pz8dO/TAQAA&#10;agMAAA4AAAAAAAAAAAAAAAAALgIAAGRycy9lMm9Eb2MueG1sUEsBAi0AFAAGAAgAAAAhAImtd2ze&#10;AAAADgEAAA8AAAAAAAAAAAAAAAAALQQAAGRycy9kb3ducmV2LnhtbFBLBQYAAAAABAAEAPMAAAA4&#10;BQAAAAA=&#10;">
            <w10:wrap anchorx="page" anchory="page"/>
            <w10:anchorlock/>
          </v:line>
        </w:pict>
      </w:r>
    </w:p>
    <w:p w:rsidR="007C5009" w:rsidRDefault="00F71D25">
      <w:pPr>
        <w:pStyle w:val="a6"/>
        <w:spacing w:after="360"/>
      </w:pPr>
      <w:bookmarkStart w:id="18" w:name="BookMark2"/>
      <w:r>
        <w:rPr>
          <w:spacing w:val="320"/>
        </w:rPr>
        <w:lastRenderedPageBreak/>
        <w:t>前</w:t>
      </w:r>
      <w:r>
        <w:t>言</w:t>
      </w:r>
    </w:p>
    <w:p w:rsidR="007C5009" w:rsidRDefault="00F71D25">
      <w:pPr>
        <w:pStyle w:val="afffff8"/>
        <w:ind w:firstLine="420"/>
      </w:pPr>
      <w:r>
        <w:rPr>
          <w:rFonts w:hint="eastAsia"/>
        </w:rPr>
        <w:t>本文件参照GB/T 1.1—2020《标准化工作导则  第1部分：标准化文件的结构和起草规则》的规定起草。</w:t>
      </w:r>
    </w:p>
    <w:p w:rsidR="007C5009" w:rsidRDefault="00F71D25">
      <w:pPr>
        <w:pStyle w:val="afffff8"/>
        <w:ind w:firstLine="420"/>
      </w:pPr>
      <w:r>
        <w:rPr>
          <w:rFonts w:hint="eastAsia"/>
        </w:rPr>
        <w:t>请注意本文件的某些内容可能涉及专利。本文件的发布机构不承担识别专利的责任。</w:t>
      </w:r>
    </w:p>
    <w:p w:rsidR="007C5009" w:rsidRDefault="00F71D25">
      <w:pPr>
        <w:pStyle w:val="afffff8"/>
        <w:ind w:firstLine="420"/>
      </w:pPr>
      <w:r>
        <w:rPr>
          <w:rFonts w:hint="eastAsia"/>
        </w:rPr>
        <w:t>本文件由广西消防协会提出、归口并宣</w:t>
      </w:r>
      <w:proofErr w:type="gramStart"/>
      <w:r>
        <w:rPr>
          <w:rFonts w:hint="eastAsia"/>
        </w:rPr>
        <w:t>贯</w:t>
      </w:r>
      <w:proofErr w:type="gramEnd"/>
      <w:r>
        <w:rPr>
          <w:rFonts w:hint="eastAsia"/>
        </w:rPr>
        <w:t>。</w:t>
      </w:r>
    </w:p>
    <w:p w:rsidR="007C5009" w:rsidRDefault="00F71D25">
      <w:pPr>
        <w:pStyle w:val="afffff8"/>
        <w:ind w:firstLine="420"/>
      </w:pPr>
      <w:r>
        <w:rPr>
          <w:rFonts w:hint="eastAsia"/>
        </w:rPr>
        <w:t>本文件起草单位：</w:t>
      </w:r>
      <w:bookmarkStart w:id="19" w:name="_Hlk113186535"/>
      <w:r>
        <w:rPr>
          <w:rFonts w:hint="eastAsia"/>
        </w:rPr>
        <w:t>广西消防协会消防设施维护保养专业委员会、广西联隆消防检测中心有限公司、广西中旭博通消防科技有限公司 、广西裕泰消防设备维护保养有限公司、</w:t>
      </w:r>
      <w:proofErr w:type="gramStart"/>
      <w:r>
        <w:rPr>
          <w:rFonts w:hint="eastAsia"/>
        </w:rPr>
        <w:t>广西桂泰消防设施</w:t>
      </w:r>
      <w:proofErr w:type="gramEnd"/>
      <w:r>
        <w:rPr>
          <w:rFonts w:hint="eastAsia"/>
        </w:rPr>
        <w:t>维护有限公司、广西桂邕消防工程有限公司、</w:t>
      </w:r>
      <w:proofErr w:type="gramStart"/>
      <w:r>
        <w:rPr>
          <w:rFonts w:hint="eastAsia"/>
        </w:rPr>
        <w:t>广西新亿消防</w:t>
      </w:r>
      <w:proofErr w:type="gramEnd"/>
      <w:r>
        <w:rPr>
          <w:rFonts w:hint="eastAsia"/>
        </w:rPr>
        <w:t>检测服务有限公司、广西卫宁消防工程有限公司、广西共安消防设施维护有限公司</w:t>
      </w:r>
      <w:bookmarkEnd w:id="19"/>
      <w:r>
        <w:rPr>
          <w:rFonts w:hint="eastAsia"/>
        </w:rPr>
        <w:t>。</w:t>
      </w:r>
    </w:p>
    <w:p w:rsidR="007C5009" w:rsidRDefault="00F71D25">
      <w:pPr>
        <w:pStyle w:val="afffff8"/>
        <w:ind w:firstLine="420"/>
      </w:pPr>
      <w:r>
        <w:rPr>
          <w:rFonts w:hint="eastAsia"/>
        </w:rPr>
        <w:t>本文件主要起草人：</w:t>
      </w:r>
    </w:p>
    <w:p w:rsidR="007C5009" w:rsidRDefault="007C5009">
      <w:pPr>
        <w:pStyle w:val="afffff8"/>
        <w:ind w:firstLine="420"/>
      </w:pPr>
    </w:p>
    <w:p w:rsidR="007C5009" w:rsidRPr="001F1A9E" w:rsidRDefault="007C5009">
      <w:pPr>
        <w:pStyle w:val="afffff8"/>
        <w:ind w:firstLine="420"/>
        <w:sectPr w:rsidR="007C5009" w:rsidRPr="001F1A9E" w:rsidSect="005C4353">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7C5009" w:rsidRDefault="007C5009">
      <w:pPr>
        <w:spacing w:line="20" w:lineRule="exact"/>
        <w:jc w:val="center"/>
        <w:rPr>
          <w:rFonts w:ascii="黑体" w:eastAsia="黑体" w:hAnsi="黑体"/>
          <w:sz w:val="32"/>
          <w:szCs w:val="32"/>
        </w:rPr>
      </w:pPr>
      <w:bookmarkStart w:id="20" w:name="BookMark4"/>
      <w:bookmarkEnd w:id="18"/>
    </w:p>
    <w:p w:rsidR="007C5009" w:rsidRDefault="007C5009">
      <w:pPr>
        <w:spacing w:line="20" w:lineRule="exact"/>
        <w:jc w:val="center"/>
        <w:rPr>
          <w:rFonts w:ascii="黑体" w:eastAsia="黑体" w:hAnsi="黑体"/>
          <w:sz w:val="32"/>
          <w:szCs w:val="32"/>
        </w:rPr>
      </w:pPr>
    </w:p>
    <w:bookmarkStart w:id="21" w:name="NEW_STAND_NAME" w:displacedByCustomXml="next"/>
    <w:sdt>
      <w:sdtPr>
        <w:tag w:val="NEW_STAND_NAME"/>
        <w:id w:val="595910757"/>
        <w:lock w:val="sdtLocked"/>
        <w:placeholder>
          <w:docPart w:val="394DF41B546F40489B68F723482AA825"/>
        </w:placeholder>
      </w:sdtPr>
      <w:sdtContent>
        <w:p w:rsidR="007C5009" w:rsidRDefault="00F71D25" w:rsidP="00042271">
          <w:pPr>
            <w:pStyle w:val="afffffffffb"/>
            <w:spacing w:beforeLines="182" w:before="436" w:afterLines="220" w:after="528"/>
          </w:pPr>
          <w:r>
            <w:rPr>
              <w:rFonts w:hint="eastAsia"/>
            </w:rPr>
            <w:t>消防设施维护保养服务规范</w:t>
          </w:r>
        </w:p>
      </w:sdtContent>
    </w:sdt>
    <w:p w:rsidR="007C5009" w:rsidRDefault="00F71D25">
      <w:pPr>
        <w:pStyle w:val="affc"/>
        <w:spacing w:before="240" w:after="240"/>
      </w:pPr>
      <w:bookmarkStart w:id="22" w:name="_Toc26986771"/>
      <w:bookmarkStart w:id="23" w:name="_Toc26648465"/>
      <w:bookmarkStart w:id="24" w:name="_Toc24884218"/>
      <w:bookmarkStart w:id="25" w:name="_Toc26986530"/>
      <w:bookmarkStart w:id="26" w:name="_Toc97192964"/>
      <w:bookmarkStart w:id="27" w:name="_Toc24884211"/>
      <w:bookmarkStart w:id="28" w:name="_Toc17233325"/>
      <w:bookmarkStart w:id="29" w:name="_Toc26718930"/>
      <w:bookmarkStart w:id="30" w:name="_Toc17233333"/>
      <w:bookmarkEnd w:id="21"/>
      <w:r>
        <w:rPr>
          <w:rFonts w:hint="eastAsia"/>
        </w:rPr>
        <w:t>范围</w:t>
      </w:r>
      <w:bookmarkEnd w:id="22"/>
      <w:bookmarkEnd w:id="23"/>
      <w:bookmarkEnd w:id="24"/>
      <w:bookmarkEnd w:id="25"/>
      <w:bookmarkEnd w:id="26"/>
      <w:bookmarkEnd w:id="27"/>
      <w:bookmarkEnd w:id="28"/>
      <w:bookmarkEnd w:id="29"/>
      <w:bookmarkEnd w:id="30"/>
    </w:p>
    <w:p w:rsidR="007C5009" w:rsidRDefault="00F71D25">
      <w:pPr>
        <w:pStyle w:val="afffff8"/>
        <w:ind w:firstLine="420"/>
      </w:pPr>
      <w:bookmarkStart w:id="31" w:name="_Toc26648466"/>
      <w:bookmarkStart w:id="32" w:name="_Toc24884212"/>
      <w:bookmarkStart w:id="33" w:name="_Toc24884219"/>
      <w:bookmarkStart w:id="34" w:name="_Toc17233326"/>
      <w:bookmarkStart w:id="35" w:name="_Toc17233334"/>
      <w:r>
        <w:rPr>
          <w:rFonts w:hint="eastAsia"/>
        </w:rPr>
        <w:t>本文件规定了消防设施维护保养服务的</w:t>
      </w:r>
      <w:r w:rsidR="005B209A">
        <w:rPr>
          <w:rFonts w:hint="eastAsia"/>
        </w:rPr>
        <w:t>维护保养单位、维护保养人员、</w:t>
      </w:r>
      <w:r>
        <w:rPr>
          <w:rFonts w:hint="eastAsia"/>
        </w:rPr>
        <w:t>服务内容、服务要求、服务质量监督及改进</w:t>
      </w:r>
      <w:r w:rsidR="00C930FE">
        <w:rPr>
          <w:rFonts w:hint="eastAsia"/>
        </w:rPr>
        <w:t>以及档案管理</w:t>
      </w:r>
      <w:r w:rsidR="00E3739C">
        <w:rPr>
          <w:rFonts w:hint="eastAsia"/>
        </w:rPr>
        <w:t>等</w:t>
      </w:r>
      <w:r w:rsidR="00E3739C">
        <w:t>方面的要求</w:t>
      </w:r>
      <w:r>
        <w:rPr>
          <w:rFonts w:hint="eastAsia"/>
        </w:rPr>
        <w:t>。</w:t>
      </w:r>
    </w:p>
    <w:p w:rsidR="007C5009" w:rsidRDefault="00F71D25">
      <w:pPr>
        <w:pStyle w:val="afffff8"/>
        <w:ind w:firstLine="420"/>
      </w:pPr>
      <w:r>
        <w:rPr>
          <w:rFonts w:hint="eastAsia"/>
        </w:rPr>
        <w:t>本文件适用于广西行政区域内消防设施维护保养服务。</w:t>
      </w:r>
    </w:p>
    <w:p w:rsidR="007C5009" w:rsidRDefault="00F71D25">
      <w:pPr>
        <w:pStyle w:val="affc"/>
        <w:spacing w:before="240" w:after="240"/>
      </w:pPr>
      <w:bookmarkStart w:id="36" w:name="_Toc26718931"/>
      <w:bookmarkStart w:id="37" w:name="_Toc97192965"/>
      <w:bookmarkStart w:id="38" w:name="_Toc26986772"/>
      <w:bookmarkStart w:id="39" w:name="_Toc269865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FE815B791395473B84B5ACF45D432FB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7C5009" w:rsidRDefault="00F71D25">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C5009" w:rsidRDefault="00F71D25">
      <w:pPr>
        <w:pStyle w:val="afffff8"/>
        <w:ind w:firstLine="420"/>
      </w:pPr>
      <w:r>
        <w:t>GB 25201</w:t>
      </w:r>
      <w:r>
        <w:rPr>
          <w:rFonts w:hint="eastAsia"/>
        </w:rPr>
        <w:t xml:space="preserve">  建筑消防设施的维护管理</w:t>
      </w:r>
    </w:p>
    <w:p w:rsidR="008043B5" w:rsidRDefault="008043B5">
      <w:pPr>
        <w:pStyle w:val="afffff8"/>
        <w:ind w:firstLine="420"/>
      </w:pPr>
      <w:r w:rsidRPr="008043B5">
        <w:t>GB 50116</w:t>
      </w:r>
      <w:r>
        <w:t xml:space="preserve">  </w:t>
      </w:r>
      <w:r w:rsidRPr="008043B5">
        <w:rPr>
          <w:rFonts w:hint="eastAsia"/>
        </w:rPr>
        <w:t>火灾自动报警系统设计规范</w:t>
      </w:r>
    </w:p>
    <w:p w:rsidR="007C5009" w:rsidRDefault="00F71D25">
      <w:pPr>
        <w:pStyle w:val="afffff8"/>
        <w:ind w:firstLine="420"/>
      </w:pPr>
      <w:r>
        <w:rPr>
          <w:rFonts w:hint="eastAsia"/>
        </w:rPr>
        <w:t>DB45/T 2473  消防设施维护保养规程</w:t>
      </w:r>
    </w:p>
    <w:p w:rsidR="007C5009" w:rsidRDefault="00F71D25">
      <w:pPr>
        <w:pStyle w:val="affc"/>
        <w:spacing w:before="240" w:after="240"/>
      </w:pPr>
      <w:bookmarkStart w:id="40" w:name="_Toc97192966"/>
      <w:r>
        <w:rPr>
          <w:rFonts w:hint="eastAsia"/>
          <w:szCs w:val="21"/>
        </w:rPr>
        <w:t>术语和定义</w:t>
      </w:r>
      <w:bookmarkEnd w:id="40"/>
    </w:p>
    <w:bookmarkStart w:id="41" w:name="_Toc26986532" w:displacedByCustomXml="next"/>
    <w:bookmarkEnd w:id="41" w:displacedByCustomXml="next"/>
    <w:sdt>
      <w:sdtPr>
        <w:id w:val="-1909835108"/>
        <w:placeholder>
          <w:docPart w:val="4FC2D4B18BC9424FAB1CA304A42D083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7C5009" w:rsidRDefault="00F71D25">
          <w:pPr>
            <w:pStyle w:val="afffff8"/>
            <w:ind w:firstLine="420"/>
          </w:pPr>
          <w:r>
            <w:t>本文件没有需要界定的术语和定义。</w:t>
          </w:r>
        </w:p>
      </w:sdtContent>
    </w:sdt>
    <w:p w:rsidR="007C5009" w:rsidRDefault="00F71D25">
      <w:pPr>
        <w:pStyle w:val="affc"/>
        <w:spacing w:before="240" w:after="240"/>
      </w:pPr>
      <w:r>
        <w:rPr>
          <w:rFonts w:hint="eastAsia"/>
        </w:rPr>
        <w:t>维护保养单位</w:t>
      </w:r>
    </w:p>
    <w:p w:rsidR="007C5009" w:rsidRDefault="00F71D25">
      <w:pPr>
        <w:pStyle w:val="afffffffff1"/>
      </w:pPr>
      <w:r>
        <w:rPr>
          <w:rFonts w:hint="eastAsia"/>
        </w:rPr>
        <w:t>提供消防设施维护保养服务的维护保养单位，具备下列条件：</w:t>
      </w:r>
    </w:p>
    <w:p w:rsidR="007C5009" w:rsidRDefault="00F71D25">
      <w:pPr>
        <w:pStyle w:val="af2"/>
      </w:pPr>
      <w:r>
        <w:rPr>
          <w:rFonts w:hint="eastAsia"/>
        </w:rPr>
        <w:t>取得企业法人资格；</w:t>
      </w:r>
    </w:p>
    <w:p w:rsidR="007C5009" w:rsidRDefault="00F71D25">
      <w:pPr>
        <w:pStyle w:val="af2"/>
      </w:pPr>
      <w:r>
        <w:rPr>
          <w:rFonts w:hint="eastAsia"/>
        </w:rPr>
        <w:t>消防技术服务基础设备和消防设施维护保养检测设备配备符合有关规定要求；</w:t>
      </w:r>
    </w:p>
    <w:p w:rsidR="007C5009" w:rsidRDefault="00F71D25">
      <w:pPr>
        <w:pStyle w:val="af2"/>
      </w:pPr>
      <w:r>
        <w:rPr>
          <w:rFonts w:hint="eastAsia"/>
        </w:rPr>
        <w:t>注册消防工程师不少于2人，其中一级注册消防工程师不少于1人；</w:t>
      </w:r>
    </w:p>
    <w:p w:rsidR="007C5009" w:rsidRDefault="00F71D25">
      <w:pPr>
        <w:pStyle w:val="af2"/>
      </w:pPr>
      <w:r>
        <w:rPr>
          <w:rFonts w:hint="eastAsia"/>
        </w:rPr>
        <w:t>取得消防设施操作员国家职业资格证书的人员不少于6人，其中中级技能等级以上的不少于2人；</w:t>
      </w:r>
    </w:p>
    <w:p w:rsidR="007C5009" w:rsidRDefault="00F71D25">
      <w:pPr>
        <w:pStyle w:val="af2"/>
      </w:pPr>
      <w:r>
        <w:rPr>
          <w:rFonts w:hint="eastAsia"/>
        </w:rPr>
        <w:t>具有健全的质量管理体系。</w:t>
      </w:r>
    </w:p>
    <w:p w:rsidR="007C5009" w:rsidRDefault="00F71D25">
      <w:pPr>
        <w:pStyle w:val="afffffffff1"/>
      </w:pPr>
      <w:r>
        <w:rPr>
          <w:rFonts w:hint="eastAsia"/>
        </w:rPr>
        <w:t>维护保养单位应诚信执业，接受消防救援机构的信用管理。</w:t>
      </w:r>
    </w:p>
    <w:p w:rsidR="007C5009" w:rsidRDefault="00F71D25">
      <w:pPr>
        <w:pStyle w:val="afffffffff1"/>
      </w:pPr>
      <w:r>
        <w:rPr>
          <w:rFonts w:hint="eastAsia"/>
        </w:rPr>
        <w:t>设立技术负责人，对本机构的消防技术服务实施质量监督管理，对出具的书面结论文件进行技术审核。技术负责人应当具备一级注册消防工程师资格。</w:t>
      </w:r>
    </w:p>
    <w:p w:rsidR="007C5009" w:rsidRDefault="00F71D25">
      <w:pPr>
        <w:pStyle w:val="afffffffff1"/>
      </w:pPr>
      <w:r>
        <w:rPr>
          <w:rFonts w:hint="eastAsia"/>
        </w:rPr>
        <w:t>维护保养单位应按照相关规定的要求，每月、每季度、每半年、每年对委托项目的消防设施开展维护保养，出具《消防设施维护保养报告》并加盖公章。</w:t>
      </w:r>
    </w:p>
    <w:p w:rsidR="007C5009" w:rsidRDefault="00F71D25">
      <w:pPr>
        <w:pStyle w:val="afffffffff1"/>
      </w:pPr>
      <w:r>
        <w:rPr>
          <w:rFonts w:hint="eastAsia"/>
        </w:rPr>
        <w:t>维护保养单位应设立由一级注册消防工程师担任的单位技术负责人，对本单位的消防设施维护保养实施质量监督管理。</w:t>
      </w:r>
    </w:p>
    <w:p w:rsidR="007C5009" w:rsidRDefault="00F71D25">
      <w:pPr>
        <w:pStyle w:val="afffffffff1"/>
      </w:pPr>
      <w:r>
        <w:rPr>
          <w:rFonts w:hint="eastAsia"/>
        </w:rPr>
        <w:t>维护保养单位应每半年至少对本单位注册消防工程师、消防设施操作员开展1次业务培训。</w:t>
      </w:r>
    </w:p>
    <w:p w:rsidR="007C5009" w:rsidRDefault="00F71D25">
      <w:pPr>
        <w:pStyle w:val="afffffffff1"/>
      </w:pPr>
      <w:r>
        <w:rPr>
          <w:rFonts w:hint="eastAsia"/>
        </w:rPr>
        <w:t>维护保养单位应至少每半年对维护保养</w:t>
      </w:r>
      <w:proofErr w:type="gramStart"/>
      <w:r>
        <w:rPr>
          <w:rFonts w:hint="eastAsia"/>
        </w:rPr>
        <w:t>项目消防</w:t>
      </w:r>
      <w:proofErr w:type="gramEnd"/>
      <w:r>
        <w:rPr>
          <w:rFonts w:hint="eastAsia"/>
        </w:rPr>
        <w:t>控制室值班人员开展消防设施操作培训，并协助消防设施使用管理单位开展灭火和应急疏散预案演练。</w:t>
      </w:r>
    </w:p>
    <w:p w:rsidR="007C5009" w:rsidRPr="006C0BCE" w:rsidRDefault="00F71D25">
      <w:pPr>
        <w:pStyle w:val="afffffffff1"/>
      </w:pPr>
      <w:r>
        <w:rPr>
          <w:rFonts w:hint="eastAsia"/>
        </w:rPr>
        <w:t>维护保养设备应在使用合格检定或校准合格有效期内，精度等级及最小分度值应能满</w:t>
      </w:r>
      <w:r w:rsidRPr="006C0BCE">
        <w:rPr>
          <w:rFonts w:hint="eastAsia"/>
        </w:rPr>
        <w:t>足</w:t>
      </w:r>
      <w:r w:rsidR="00682D17" w:rsidRPr="006C0BCE">
        <w:rPr>
          <w:rFonts w:hint="eastAsia"/>
        </w:rPr>
        <w:t>消防设备测试</w:t>
      </w:r>
      <w:r w:rsidRPr="006C0BCE">
        <w:rPr>
          <w:rFonts w:hint="eastAsia"/>
        </w:rPr>
        <w:t>的要求。</w:t>
      </w:r>
    </w:p>
    <w:p w:rsidR="007C5009" w:rsidRDefault="00F71D25">
      <w:pPr>
        <w:pStyle w:val="afffffffff1"/>
      </w:pPr>
      <w:r>
        <w:rPr>
          <w:rFonts w:hint="eastAsia"/>
        </w:rPr>
        <w:t>维护保养相关</w:t>
      </w:r>
      <w:r w:rsidR="008E4B60">
        <w:rPr>
          <w:rFonts w:hint="eastAsia"/>
        </w:rPr>
        <w:t>人员应到现场开展工作，按《项目消防设施月度维护保养服务内容》（</w:t>
      </w:r>
      <w:r>
        <w:rPr>
          <w:rFonts w:hint="eastAsia"/>
        </w:rPr>
        <w:t>见附录A）的要求填写完整工作质量及实测记录，对发现的问题应及时向委托单位反馈。</w:t>
      </w:r>
    </w:p>
    <w:p w:rsidR="007C5009" w:rsidRDefault="00F71D25">
      <w:pPr>
        <w:pStyle w:val="affc"/>
        <w:spacing w:before="240" w:after="240"/>
      </w:pPr>
      <w:r>
        <w:rPr>
          <w:rFonts w:hint="eastAsia"/>
        </w:rPr>
        <w:t>维护保养人员</w:t>
      </w:r>
    </w:p>
    <w:p w:rsidR="007C5009" w:rsidRDefault="006539E4">
      <w:pPr>
        <w:pStyle w:val="afffffffff1"/>
      </w:pPr>
      <w:r>
        <w:rPr>
          <w:rFonts w:hint="eastAsia"/>
        </w:rPr>
        <w:lastRenderedPageBreak/>
        <w:t>具备消防设施维护保养相关资质要求，具体资质要求见附录A。</w:t>
      </w:r>
    </w:p>
    <w:p w:rsidR="007C5009" w:rsidRDefault="00F71D25">
      <w:pPr>
        <w:pStyle w:val="afffffffff1"/>
      </w:pPr>
      <w:r>
        <w:rPr>
          <w:rFonts w:hint="eastAsia"/>
        </w:rPr>
        <w:t>应履行以下职责：</w:t>
      </w:r>
    </w:p>
    <w:p w:rsidR="007C5009" w:rsidRDefault="00F71D25">
      <w:pPr>
        <w:pStyle w:val="af5"/>
      </w:pPr>
      <w:r>
        <w:rPr>
          <w:rFonts w:hint="eastAsia"/>
        </w:rPr>
        <w:t>遵守和执行法律、法规和国家标准、行业标准；</w:t>
      </w:r>
    </w:p>
    <w:p w:rsidR="007C5009" w:rsidRDefault="00F71D25">
      <w:pPr>
        <w:pStyle w:val="af5"/>
      </w:pPr>
      <w:r>
        <w:rPr>
          <w:rFonts w:hint="eastAsia"/>
        </w:rPr>
        <w:t>接受继续教育，不断提高消防安全技术能力；</w:t>
      </w:r>
    </w:p>
    <w:p w:rsidR="007C5009" w:rsidRDefault="00F71D25">
      <w:pPr>
        <w:pStyle w:val="af5"/>
      </w:pPr>
      <w:r>
        <w:rPr>
          <w:rFonts w:hint="eastAsia"/>
        </w:rPr>
        <w:t>保证执业活动质量，承担相应的法律责任；</w:t>
      </w:r>
    </w:p>
    <w:p w:rsidR="007C5009" w:rsidRDefault="00F71D25">
      <w:pPr>
        <w:pStyle w:val="af5"/>
      </w:pPr>
      <w:r>
        <w:rPr>
          <w:rFonts w:hint="eastAsia"/>
        </w:rPr>
        <w:t>保守知悉的国家秘密和聘用单位的商业、技术秘密。</w:t>
      </w:r>
    </w:p>
    <w:p w:rsidR="007C5009" w:rsidRDefault="00F71D25">
      <w:pPr>
        <w:pStyle w:val="afffffffff1"/>
      </w:pPr>
      <w:bookmarkStart w:id="42" w:name="_Hlk113188395"/>
      <w:r>
        <w:rPr>
          <w:rFonts w:hint="eastAsia"/>
        </w:rPr>
        <w:t>按要求参加培训、继续教育等活动。</w:t>
      </w:r>
      <w:bookmarkEnd w:id="42"/>
    </w:p>
    <w:p w:rsidR="007C5009" w:rsidRDefault="00F71D25">
      <w:pPr>
        <w:pStyle w:val="affc"/>
        <w:spacing w:before="240" w:after="240"/>
      </w:pPr>
      <w:r>
        <w:rPr>
          <w:rFonts w:hint="eastAsia"/>
        </w:rPr>
        <w:t>服务内容</w:t>
      </w:r>
    </w:p>
    <w:p w:rsidR="007C5009" w:rsidRDefault="00F71D25">
      <w:pPr>
        <w:pStyle w:val="2"/>
        <w:numPr>
          <w:ilvl w:val="0"/>
          <w:numId w:val="0"/>
        </w:numPr>
        <w:ind w:firstLineChars="200" w:firstLine="420"/>
      </w:pPr>
      <w:r>
        <w:rPr>
          <w:rFonts w:hint="eastAsia"/>
        </w:rPr>
        <w:t>应</w:t>
      </w:r>
      <w:r w:rsidR="00EB1334">
        <w:rPr>
          <w:rFonts w:hint="eastAsia"/>
        </w:rPr>
        <w:t>根据不同的维修保养项目开展维护保养工作，具体消防设施维护保养服务内容见附录</w:t>
      </w:r>
      <w:r>
        <w:rPr>
          <w:rFonts w:hint="eastAsia"/>
        </w:rPr>
        <w:t>A。</w:t>
      </w:r>
    </w:p>
    <w:p w:rsidR="007C5009" w:rsidRDefault="00F71D25">
      <w:pPr>
        <w:pStyle w:val="affc"/>
        <w:spacing w:before="240" w:after="240"/>
      </w:pPr>
      <w:r>
        <w:rPr>
          <w:rFonts w:hint="eastAsia"/>
        </w:rPr>
        <w:t>服务要求</w:t>
      </w:r>
    </w:p>
    <w:p w:rsidR="007C5009" w:rsidRDefault="00F71D25">
      <w:pPr>
        <w:pStyle w:val="affd"/>
        <w:spacing w:before="120" w:after="120"/>
      </w:pPr>
      <w:r>
        <w:rPr>
          <w:rFonts w:hint="eastAsia"/>
        </w:rPr>
        <w:t>服务准备</w:t>
      </w:r>
    </w:p>
    <w:p w:rsidR="007C5009" w:rsidRDefault="00F71D25">
      <w:pPr>
        <w:pStyle w:val="afffffffff4"/>
        <w:numPr>
          <w:ilvl w:val="0"/>
          <w:numId w:val="0"/>
        </w:numPr>
        <w:ind w:firstLineChars="200" w:firstLine="420"/>
      </w:pPr>
      <w:r>
        <w:rPr>
          <w:rFonts w:hint="eastAsia"/>
        </w:rPr>
        <w:t>消防设施维护保养服务准备按照DB45/T 2473的要求执行。</w:t>
      </w:r>
    </w:p>
    <w:p w:rsidR="007C5009" w:rsidRPr="006539E4" w:rsidRDefault="00F71D25">
      <w:pPr>
        <w:pStyle w:val="affd"/>
        <w:spacing w:before="120" w:after="120"/>
      </w:pPr>
      <w:r>
        <w:rPr>
          <w:rFonts w:hint="eastAsia"/>
        </w:rPr>
        <w:t>维护</w:t>
      </w:r>
      <w:r w:rsidRPr="006539E4">
        <w:rPr>
          <w:rFonts w:hint="eastAsia"/>
        </w:rPr>
        <w:t>保养</w:t>
      </w:r>
    </w:p>
    <w:p w:rsidR="007C5009" w:rsidRPr="006539E4" w:rsidRDefault="00F71D25">
      <w:pPr>
        <w:pStyle w:val="afffffffff4"/>
      </w:pPr>
      <w:r w:rsidRPr="006539E4">
        <w:rPr>
          <w:rFonts w:hint="eastAsia"/>
        </w:rPr>
        <w:t>《合同》签订后1个月内，维护保养单位应对受委托的消防设施实施首次维护保养服务。</w:t>
      </w:r>
    </w:p>
    <w:p w:rsidR="007C5009" w:rsidRPr="006539E4" w:rsidRDefault="00F71D25">
      <w:pPr>
        <w:pStyle w:val="afffffffff4"/>
      </w:pPr>
      <w:r w:rsidRPr="006539E4">
        <w:rPr>
          <w:rFonts w:hint="eastAsia"/>
        </w:rPr>
        <w:t>消防设施维修保养流程按照DB45/T 2473的要求执行。</w:t>
      </w:r>
    </w:p>
    <w:p w:rsidR="007C5009" w:rsidRPr="006539E4" w:rsidRDefault="00F71D25">
      <w:pPr>
        <w:pStyle w:val="afffffffff4"/>
      </w:pPr>
      <w:r w:rsidRPr="006539E4">
        <w:rPr>
          <w:rFonts w:hint="eastAsia"/>
        </w:rPr>
        <w:t>维护保养单位每月对维护保养项目消防设施提供至少1次维护保养服务。每个年度周期应进行1次全面的检测，检测要求符合</w:t>
      </w:r>
      <w:r w:rsidRPr="006539E4">
        <w:t>GB 25201</w:t>
      </w:r>
      <w:r w:rsidRPr="006539E4">
        <w:rPr>
          <w:rFonts w:hint="eastAsia"/>
        </w:rPr>
        <w:t>的要求，并将消防设施联动测试列入年度维护保养内容。并出具年度检测报告。</w:t>
      </w:r>
    </w:p>
    <w:p w:rsidR="007C5009" w:rsidRPr="006539E4" w:rsidRDefault="00F71D25">
      <w:pPr>
        <w:pStyle w:val="afffffffff4"/>
      </w:pPr>
      <w:r w:rsidRPr="006539E4">
        <w:rPr>
          <w:rFonts w:hint="eastAsia"/>
        </w:rPr>
        <w:t>维护保养单位对大型商业综合提消防设施应至少每半年进行1次联动测试。</w:t>
      </w:r>
    </w:p>
    <w:p w:rsidR="007C5009" w:rsidRPr="006539E4" w:rsidRDefault="00F71D25">
      <w:pPr>
        <w:pStyle w:val="afffffffff4"/>
      </w:pPr>
      <w:r w:rsidRPr="006539E4">
        <w:rPr>
          <w:rFonts w:hint="eastAsia"/>
        </w:rPr>
        <w:t>在重要节日、重大活动前或期间，应根据消防设施使用情况或消防救援机构指令增加消防设施维护保养的频次。</w:t>
      </w:r>
    </w:p>
    <w:p w:rsidR="007C5009" w:rsidRPr="006539E4" w:rsidRDefault="00F71D25">
      <w:pPr>
        <w:pStyle w:val="afffffffff4"/>
      </w:pPr>
      <w:r w:rsidRPr="006539E4">
        <w:rPr>
          <w:rFonts w:hint="eastAsia"/>
        </w:rPr>
        <w:t>维护保养单位对消防设施进行维护保养服务时每次不少于2人，客观记录现场测试消防设施的具体位置、名称、编号、型号、数量等。并与消防设施使用管理单位对测试结果审核确认。</w:t>
      </w:r>
    </w:p>
    <w:p w:rsidR="007C5009" w:rsidRPr="006539E4" w:rsidRDefault="00F71D25">
      <w:pPr>
        <w:pStyle w:val="afffffffff4"/>
      </w:pPr>
      <w:r w:rsidRPr="006539E4">
        <w:rPr>
          <w:rFonts w:hint="eastAsia"/>
        </w:rPr>
        <w:t>对检查、测试发现的问题，应当立即做修复处理，及时出具《消防设施维护保养报告》，《消防设施维护保养报告》出具时间不得迟于次月维护保养任务开始前，期间因故未能完成维修、保养任务的，应当在《消防设施维护保养报告》中注明理由。</w:t>
      </w:r>
    </w:p>
    <w:p w:rsidR="007C5009" w:rsidRPr="006539E4" w:rsidRDefault="00F71D25">
      <w:pPr>
        <w:pStyle w:val="afffffffff4"/>
      </w:pPr>
      <w:r w:rsidRPr="006539E4">
        <w:rPr>
          <w:rFonts w:hint="eastAsia"/>
        </w:rPr>
        <w:t>维护保养单位对消防设施进行维护保养后，应当制作包含维护保养单位名称、项目负责人、联系电话和维护保养日期等信息的标识，在消防设施所在建筑的醒目位置予以公示。</w:t>
      </w:r>
    </w:p>
    <w:p w:rsidR="007C5009" w:rsidRPr="006539E4" w:rsidRDefault="00F71D25">
      <w:pPr>
        <w:pStyle w:val="afffffffff4"/>
      </w:pPr>
      <w:r w:rsidRPr="006539E4">
        <w:rPr>
          <w:rFonts w:hint="eastAsia"/>
        </w:rPr>
        <w:t>维护保养单位开展维护保养服务过程中应遵守下列要求:</w:t>
      </w:r>
    </w:p>
    <w:p w:rsidR="007C5009" w:rsidRPr="006539E4" w:rsidRDefault="00F71D25">
      <w:pPr>
        <w:pStyle w:val="af2"/>
      </w:pPr>
      <w:r w:rsidRPr="006539E4">
        <w:rPr>
          <w:rFonts w:hint="eastAsia"/>
        </w:rPr>
        <w:t>对消防设施组件的外观和工作状态进行检查，对存在破损、变形、锈蚀、渗漏等情况的，及时采取修理、更换、除锈等措施恢复正常；</w:t>
      </w:r>
    </w:p>
    <w:p w:rsidR="007C5009" w:rsidRPr="006539E4" w:rsidRDefault="00F71D25">
      <w:pPr>
        <w:pStyle w:val="af2"/>
      </w:pPr>
      <w:r w:rsidRPr="006539E4">
        <w:rPr>
          <w:rFonts w:hint="eastAsia"/>
        </w:rPr>
        <w:t>对消防设施线路、管道、阀门及控制阀门的铅封、锁链等进行检查，对存在破损、松动、锈蚀、渗漏等情况的，及时采取补漏、紧固、除锈、刷漆、润滑、更换等措施恢复正常；</w:t>
      </w:r>
    </w:p>
    <w:p w:rsidR="007C5009" w:rsidRPr="006539E4" w:rsidRDefault="00F71D25">
      <w:pPr>
        <w:pStyle w:val="af2"/>
      </w:pPr>
      <w:r w:rsidRPr="006539E4">
        <w:rPr>
          <w:rFonts w:hint="eastAsia"/>
        </w:rPr>
        <w:t>对消防设施各类标识进行检查，对存在破损、不齐全等情况的，及时进行更换和补齐；</w:t>
      </w:r>
    </w:p>
    <w:p w:rsidR="007C5009" w:rsidRPr="006539E4" w:rsidRDefault="00F71D25">
      <w:pPr>
        <w:pStyle w:val="af2"/>
      </w:pPr>
      <w:r w:rsidRPr="006539E4">
        <w:rPr>
          <w:rFonts w:hint="eastAsia"/>
        </w:rPr>
        <w:t>根据国家标准和产品说明书的要求及时通知委托单位对火灾探测器进行清洗或更换。</w:t>
      </w:r>
    </w:p>
    <w:p w:rsidR="007C5009" w:rsidRPr="006539E4" w:rsidRDefault="00F71D25">
      <w:pPr>
        <w:pStyle w:val="afffffffff4"/>
      </w:pPr>
      <w:r w:rsidRPr="006539E4">
        <w:rPr>
          <w:rFonts w:hint="eastAsia"/>
        </w:rPr>
        <w:t>火灾探测报警产品达到使用寿命时应报废。若继续使用，应对所有达到使用寿命的产品每年逐一按有关国家标准维修检测和接入复检要求进行检测，并进行系统性能测试，所有检测结果均应合格。</w:t>
      </w:r>
    </w:p>
    <w:p w:rsidR="007C5009" w:rsidRPr="006539E4" w:rsidRDefault="00F71D25">
      <w:pPr>
        <w:pStyle w:val="affd"/>
        <w:spacing w:before="120" w:after="120"/>
      </w:pPr>
      <w:r w:rsidRPr="006539E4">
        <w:rPr>
          <w:rFonts w:hint="eastAsia"/>
        </w:rPr>
        <w:t>故障维修</w:t>
      </w:r>
    </w:p>
    <w:p w:rsidR="007C5009" w:rsidRPr="006539E4" w:rsidRDefault="00F71D25">
      <w:pPr>
        <w:pStyle w:val="afffffffff4"/>
      </w:pPr>
      <w:r w:rsidRPr="006539E4">
        <w:rPr>
          <w:rFonts w:hint="eastAsia"/>
        </w:rPr>
        <w:t>维护保养单位应当在接到委托单位关于消防设施出现故障的通知后，于24</w:t>
      </w:r>
      <w:r w:rsidRPr="006539E4">
        <w:rPr>
          <w:rFonts w:hint="eastAsia"/>
          <w:vertAlign w:val="subscript"/>
        </w:rPr>
        <w:t xml:space="preserve"> </w:t>
      </w:r>
      <w:r w:rsidRPr="006539E4">
        <w:rPr>
          <w:rFonts w:hint="eastAsia"/>
        </w:rPr>
        <w:t>h内到达现场开展消防设施维修，并在48</w:t>
      </w:r>
      <w:r w:rsidRPr="006539E4">
        <w:rPr>
          <w:rFonts w:hint="eastAsia"/>
          <w:vertAlign w:val="subscript"/>
        </w:rPr>
        <w:t xml:space="preserve"> </w:t>
      </w:r>
      <w:r w:rsidRPr="006539E4">
        <w:rPr>
          <w:rFonts w:hint="eastAsia"/>
        </w:rPr>
        <w:t>h内完成故障处理，维护保养单位对48</w:t>
      </w:r>
      <w:r w:rsidRPr="006539E4">
        <w:rPr>
          <w:rFonts w:hint="eastAsia"/>
          <w:vertAlign w:val="subscript"/>
        </w:rPr>
        <w:t xml:space="preserve"> </w:t>
      </w:r>
      <w:r w:rsidRPr="006539E4">
        <w:rPr>
          <w:rFonts w:hint="eastAsia"/>
        </w:rPr>
        <w:t>h内未能处理的故障应在3</w:t>
      </w:r>
      <w:r w:rsidRPr="006539E4">
        <w:rPr>
          <w:rFonts w:hint="eastAsia"/>
          <w:vertAlign w:val="subscript"/>
        </w:rPr>
        <w:t xml:space="preserve"> </w:t>
      </w:r>
      <w:r w:rsidRPr="006539E4">
        <w:rPr>
          <w:rFonts w:hint="eastAsia"/>
        </w:rPr>
        <w:t>d内提交分析报告。分析报告内容应包含故障情况、原因、已采取的措施、整改建议及防范措施。</w:t>
      </w:r>
    </w:p>
    <w:p w:rsidR="007C5009" w:rsidRDefault="00F71D25">
      <w:pPr>
        <w:pStyle w:val="afffffffff4"/>
      </w:pPr>
      <w:r>
        <w:rPr>
          <w:rFonts w:hint="eastAsia"/>
        </w:rPr>
        <w:t>消防设施维修期间，消防设施使用管理单位和维护保养单位应采取确保消防安全的有效措施。需暂时停用消防设施进行维修的，应经委</w:t>
      </w:r>
      <w:proofErr w:type="gramStart"/>
      <w:r>
        <w:rPr>
          <w:rFonts w:hint="eastAsia"/>
        </w:rPr>
        <w:t>托单位</w:t>
      </w:r>
      <w:proofErr w:type="gramEnd"/>
      <w:r>
        <w:rPr>
          <w:rFonts w:hint="eastAsia"/>
        </w:rPr>
        <w:t>消防安全责任人批准。停用时间超过24</w:t>
      </w:r>
      <w:r>
        <w:rPr>
          <w:rFonts w:hint="eastAsia"/>
          <w:vertAlign w:val="superscript"/>
        </w:rPr>
        <w:t xml:space="preserve"> </w:t>
      </w:r>
      <w:r>
        <w:rPr>
          <w:rFonts w:hint="eastAsia"/>
        </w:rPr>
        <w:t>h的，消防设</w:t>
      </w:r>
      <w:r>
        <w:rPr>
          <w:rFonts w:hint="eastAsia"/>
        </w:rPr>
        <w:lastRenderedPageBreak/>
        <w:t>施使用管理单位应将情况向当地消防主管部门书面报告。</w:t>
      </w:r>
    </w:p>
    <w:p w:rsidR="007C5009" w:rsidRDefault="00F71D25">
      <w:pPr>
        <w:pStyle w:val="affc"/>
        <w:spacing w:before="240" w:after="240"/>
      </w:pPr>
      <w:r>
        <w:rPr>
          <w:rFonts w:hint="eastAsia"/>
        </w:rPr>
        <w:t>服务质量监督及改进</w:t>
      </w:r>
    </w:p>
    <w:p w:rsidR="007C5009" w:rsidRDefault="00F71D25">
      <w:pPr>
        <w:pStyle w:val="afffffffff1"/>
      </w:pPr>
      <w:bookmarkStart w:id="43" w:name="_Hlk113188903"/>
      <w:r>
        <w:rPr>
          <w:rFonts w:hint="eastAsia"/>
        </w:rPr>
        <w:t>维护保养单位应在建立维护保养服务质量内部监督检查制度，安排相关人员定期、不定期对维护保养服务质量进行检查，对发现的问题及时予以正和处理。对检查发现的问题</w:t>
      </w:r>
      <w:proofErr w:type="gramStart"/>
      <w:r>
        <w:rPr>
          <w:rFonts w:hint="eastAsia"/>
        </w:rPr>
        <w:t>作出</w:t>
      </w:r>
      <w:proofErr w:type="gramEnd"/>
      <w:r>
        <w:rPr>
          <w:rFonts w:hint="eastAsia"/>
        </w:rPr>
        <w:t>记录，定期进行统计分析，做出改进方案</w:t>
      </w:r>
      <w:bookmarkEnd w:id="43"/>
      <w:r>
        <w:rPr>
          <w:rFonts w:hint="eastAsia"/>
        </w:rPr>
        <w:t>。</w:t>
      </w:r>
    </w:p>
    <w:p w:rsidR="007C5009" w:rsidRDefault="00F71D25">
      <w:pPr>
        <w:pStyle w:val="afffffffff1"/>
      </w:pPr>
      <w:r>
        <w:rPr>
          <w:rFonts w:hint="eastAsia"/>
        </w:rPr>
        <w:t>维护保养单位应建立服务质量评价制度，对照承诺目标定期对自身服务质量做出评价，对没有达到承诺目标的制定改进措施。</w:t>
      </w:r>
    </w:p>
    <w:p w:rsidR="007C5009" w:rsidRDefault="00F71D25">
      <w:pPr>
        <w:pStyle w:val="afffffffff1"/>
      </w:pPr>
      <w:r>
        <w:rPr>
          <w:rFonts w:hint="eastAsia"/>
        </w:rPr>
        <w:t>维护保养单位应根据内部服务质量评价、第三方开展的服务质量评价结果，对本单位服务质量进行改进。</w:t>
      </w:r>
    </w:p>
    <w:p w:rsidR="00647F12" w:rsidRDefault="00647F12" w:rsidP="00647F12">
      <w:pPr>
        <w:pStyle w:val="affc"/>
        <w:spacing w:before="240" w:after="240"/>
      </w:pPr>
      <w:r>
        <w:rPr>
          <w:rFonts w:hint="eastAsia"/>
        </w:rPr>
        <w:t>档案管理</w:t>
      </w:r>
    </w:p>
    <w:p w:rsidR="00647F12" w:rsidRDefault="00647F12" w:rsidP="00647F12">
      <w:pPr>
        <w:pStyle w:val="afffff8"/>
        <w:ind w:firstLine="420"/>
      </w:pPr>
      <w:r>
        <w:rPr>
          <w:rFonts w:hint="eastAsia"/>
        </w:rPr>
        <w:t>应按DB45/T 2473的要求执行。</w:t>
      </w:r>
    </w:p>
    <w:p w:rsidR="00647F12" w:rsidRPr="00647F12" w:rsidRDefault="00647F12" w:rsidP="00647F12">
      <w:pPr>
        <w:pStyle w:val="affc"/>
        <w:numPr>
          <w:ilvl w:val="0"/>
          <w:numId w:val="0"/>
        </w:numPr>
        <w:spacing w:before="240" w:after="240"/>
        <w:sectPr w:rsidR="00647F12" w:rsidRPr="00647F12" w:rsidSect="005C4353">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7C5009" w:rsidRDefault="007C5009">
      <w:pPr>
        <w:pStyle w:val="af8"/>
        <w:rPr>
          <w:vanish w:val="0"/>
        </w:rPr>
      </w:pPr>
      <w:bookmarkStart w:id="44" w:name="BookMark5"/>
      <w:bookmarkEnd w:id="20"/>
    </w:p>
    <w:p w:rsidR="007C5009" w:rsidRDefault="007C5009">
      <w:pPr>
        <w:pStyle w:val="afe"/>
        <w:rPr>
          <w:vanish w:val="0"/>
        </w:rPr>
      </w:pPr>
    </w:p>
    <w:p w:rsidR="007C5009" w:rsidRDefault="00F71D25">
      <w:pPr>
        <w:pStyle w:val="aff3"/>
        <w:spacing w:after="120"/>
      </w:pPr>
      <w:r>
        <w:br/>
      </w:r>
      <w:r>
        <w:rPr>
          <w:rFonts w:hint="eastAsia"/>
        </w:rPr>
        <w:t>（规范性）</w:t>
      </w:r>
      <w:r>
        <w:br/>
      </w:r>
      <w:r>
        <w:rPr>
          <w:rFonts w:hint="eastAsia"/>
        </w:rPr>
        <w:t>消防设施维护保养服务内容</w:t>
      </w:r>
    </w:p>
    <w:p w:rsidR="007C5009" w:rsidRDefault="002F3A9A">
      <w:pPr>
        <w:pStyle w:val="afffff8"/>
        <w:ind w:firstLine="420"/>
      </w:pPr>
      <w:bookmarkStart w:id="45" w:name="_Hlk116458070"/>
      <w:bookmarkStart w:id="46" w:name="_Hlk116457409"/>
      <w:bookmarkStart w:id="47" w:name="OLE_LINK1"/>
      <w:r>
        <w:rPr>
          <w:rFonts w:hint="eastAsia"/>
        </w:rPr>
        <w:t>表</w:t>
      </w:r>
      <w:r>
        <w:t>A.1</w:t>
      </w:r>
      <w:r>
        <w:rPr>
          <w:rFonts w:hint="eastAsia"/>
        </w:rPr>
        <w:t>规定了</w:t>
      </w:r>
      <w:r w:rsidR="00F71D25">
        <w:rPr>
          <w:rFonts w:hint="eastAsia"/>
        </w:rPr>
        <w:t>消防设施月度维护保养服务内容</w:t>
      </w:r>
      <w:bookmarkEnd w:id="45"/>
      <w:r w:rsidR="00F71D25">
        <w:rPr>
          <w:rFonts w:hint="eastAsia"/>
        </w:rPr>
        <w:t>，</w:t>
      </w:r>
      <w:bookmarkEnd w:id="46"/>
      <w:bookmarkEnd w:id="47"/>
      <w:r>
        <w:rPr>
          <w:rFonts w:hint="eastAsia"/>
        </w:rPr>
        <w:t>表</w:t>
      </w:r>
      <w:r>
        <w:t>A.2</w:t>
      </w:r>
      <w:r>
        <w:rPr>
          <w:rFonts w:hint="eastAsia"/>
        </w:rPr>
        <w:t>规定了消防设施季度维护保养服务内容</w:t>
      </w:r>
      <w:r w:rsidR="00F71D25">
        <w:rPr>
          <w:rFonts w:hint="eastAsia"/>
        </w:rPr>
        <w:t>，</w:t>
      </w:r>
      <w:r>
        <w:rPr>
          <w:rFonts w:hint="eastAsia"/>
        </w:rPr>
        <w:t>表</w:t>
      </w:r>
      <w:r>
        <w:t>A.3</w:t>
      </w:r>
      <w:r>
        <w:rPr>
          <w:rFonts w:hint="eastAsia"/>
        </w:rPr>
        <w:t>规定了消防设施半</w:t>
      </w:r>
      <w:proofErr w:type="gramStart"/>
      <w:r>
        <w:rPr>
          <w:rFonts w:hint="eastAsia"/>
        </w:rPr>
        <w:t>年维护</w:t>
      </w:r>
      <w:proofErr w:type="gramEnd"/>
      <w:r>
        <w:rPr>
          <w:rFonts w:hint="eastAsia"/>
        </w:rPr>
        <w:t>保养服务内容</w:t>
      </w:r>
      <w:r w:rsidR="00F71D25">
        <w:rPr>
          <w:rFonts w:hint="eastAsia"/>
        </w:rPr>
        <w:t>，</w:t>
      </w:r>
      <w:r>
        <w:rPr>
          <w:rFonts w:hint="eastAsia"/>
        </w:rPr>
        <w:t>表</w:t>
      </w:r>
      <w:r>
        <w:t>A.4</w:t>
      </w:r>
      <w:r>
        <w:rPr>
          <w:rFonts w:hint="eastAsia"/>
        </w:rPr>
        <w:t>规定了消防设施年度维护保养服务内容</w:t>
      </w:r>
      <w:r w:rsidR="00F71D25">
        <w:rPr>
          <w:rFonts w:hint="eastAsia"/>
        </w:rPr>
        <w:t>。</w:t>
      </w:r>
    </w:p>
    <w:p w:rsidR="007C5009" w:rsidRDefault="00F71D25">
      <w:pPr>
        <w:pStyle w:val="aff"/>
        <w:spacing w:before="120" w:after="120"/>
      </w:pPr>
      <w:bookmarkStart w:id="48" w:name="_Hlk116465032"/>
      <w:bookmarkStart w:id="49" w:name="_Hlk116462431"/>
      <w:r>
        <w:rPr>
          <w:rFonts w:hint="eastAsia"/>
        </w:rPr>
        <w:t>消防设施月度维护保养服务内容</w:t>
      </w:r>
      <w:bookmarkEnd w:id="48"/>
    </w:p>
    <w:tbl>
      <w:tblPr>
        <w:tblStyle w:val="affffa"/>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4"/>
        <w:gridCol w:w="950"/>
        <w:gridCol w:w="4398"/>
        <w:gridCol w:w="1194"/>
        <w:gridCol w:w="4726"/>
        <w:gridCol w:w="1022"/>
        <w:gridCol w:w="1157"/>
      </w:tblGrid>
      <w:tr w:rsidR="007C5009" w:rsidTr="004A28D1">
        <w:trPr>
          <w:trHeight w:val="524"/>
        </w:trPr>
        <w:tc>
          <w:tcPr>
            <w:tcW w:w="658" w:type="pct"/>
            <w:gridSpan w:val="2"/>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bookmarkStart w:id="50" w:name="_Hlk116465115"/>
            <w:bookmarkEnd w:id="49"/>
            <w:r>
              <w:rPr>
                <w:rFonts w:hAnsi="宋体" w:hint="eastAsia"/>
                <w:b/>
                <w:bCs/>
                <w:sz w:val="18"/>
                <w:szCs w:val="18"/>
              </w:rPr>
              <w:t>项目名称</w:t>
            </w:r>
          </w:p>
        </w:tc>
        <w:tc>
          <w:tcPr>
            <w:tcW w:w="1528" w:type="pct"/>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r>
              <w:rPr>
                <w:rFonts w:hAnsi="宋体" w:hint="eastAsia"/>
                <w:b/>
                <w:bCs/>
                <w:sz w:val="18"/>
                <w:szCs w:val="18"/>
              </w:rPr>
              <w:t>维护保养内容及标准</w:t>
            </w:r>
          </w:p>
        </w:tc>
        <w:tc>
          <w:tcPr>
            <w:tcW w:w="415" w:type="pct"/>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r>
              <w:rPr>
                <w:rFonts w:hAnsi="宋体" w:hint="eastAsia"/>
                <w:b/>
                <w:bCs/>
                <w:sz w:val="18"/>
                <w:szCs w:val="18"/>
              </w:rPr>
              <w:t>抽查（维保）比例</w:t>
            </w:r>
          </w:p>
        </w:tc>
        <w:tc>
          <w:tcPr>
            <w:tcW w:w="1642" w:type="pct"/>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r>
              <w:rPr>
                <w:rFonts w:hAnsi="宋体" w:hint="eastAsia"/>
                <w:b/>
                <w:bCs/>
                <w:sz w:val="18"/>
                <w:szCs w:val="18"/>
              </w:rPr>
              <w:t>工作质量及实测记录</w:t>
            </w:r>
          </w:p>
        </w:tc>
        <w:tc>
          <w:tcPr>
            <w:tcW w:w="355" w:type="pct"/>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r>
              <w:rPr>
                <w:rFonts w:hAnsi="宋体" w:hint="eastAsia"/>
                <w:b/>
                <w:bCs/>
                <w:sz w:val="18"/>
                <w:szCs w:val="18"/>
              </w:rPr>
              <w:t>维保工时（h）</w:t>
            </w:r>
          </w:p>
        </w:tc>
        <w:tc>
          <w:tcPr>
            <w:tcW w:w="402" w:type="pct"/>
            <w:tcBorders>
              <w:top w:val="single" w:sz="8" w:space="0" w:color="auto"/>
              <w:bottom w:val="single" w:sz="8" w:space="0" w:color="auto"/>
            </w:tcBorders>
            <w:vAlign w:val="center"/>
          </w:tcPr>
          <w:p w:rsidR="007C5009" w:rsidRDefault="00F71D25" w:rsidP="00F71D25">
            <w:pPr>
              <w:pStyle w:val="afffff8"/>
              <w:ind w:firstLineChars="0" w:firstLine="0"/>
              <w:jc w:val="center"/>
              <w:rPr>
                <w:rFonts w:hAnsi="宋体"/>
                <w:b/>
                <w:bCs/>
                <w:sz w:val="18"/>
                <w:szCs w:val="18"/>
              </w:rPr>
            </w:pPr>
            <w:r>
              <w:rPr>
                <w:rFonts w:hAnsi="宋体" w:hint="eastAsia"/>
                <w:b/>
                <w:bCs/>
                <w:sz w:val="18"/>
                <w:szCs w:val="18"/>
              </w:rPr>
              <w:t>人员资质/数量</w:t>
            </w:r>
          </w:p>
        </w:tc>
      </w:tr>
      <w:bookmarkEnd w:id="50"/>
      <w:tr w:rsidR="007C5009" w:rsidTr="004A28D1">
        <w:trPr>
          <w:trHeight w:val="2016"/>
        </w:trPr>
        <w:tc>
          <w:tcPr>
            <w:tcW w:w="328" w:type="pct"/>
            <w:tcBorders>
              <w:top w:val="single" w:sz="8" w:space="0" w:color="auto"/>
            </w:tcBorders>
            <w:vAlign w:val="center"/>
          </w:tcPr>
          <w:p w:rsidR="007C5009" w:rsidRDefault="00F71D25" w:rsidP="00F71D25">
            <w:pPr>
              <w:pStyle w:val="afffff8"/>
              <w:ind w:firstLineChars="0" w:firstLine="0"/>
              <w:jc w:val="center"/>
              <w:rPr>
                <w:rFonts w:hAnsi="宋体"/>
                <w:sz w:val="18"/>
                <w:szCs w:val="18"/>
              </w:rPr>
            </w:pPr>
            <w:r>
              <w:rPr>
                <w:rFonts w:hAnsi="宋体" w:hint="eastAsia"/>
                <w:sz w:val="18"/>
                <w:szCs w:val="18"/>
              </w:rPr>
              <w:t>消防水源</w:t>
            </w:r>
          </w:p>
        </w:tc>
        <w:tc>
          <w:tcPr>
            <w:tcW w:w="330" w:type="pct"/>
            <w:tcBorders>
              <w:top w:val="single" w:sz="8" w:space="0" w:color="auto"/>
            </w:tcBorders>
            <w:vAlign w:val="center"/>
          </w:tcPr>
          <w:p w:rsidR="007C5009" w:rsidRDefault="00F71D25" w:rsidP="00CF4036">
            <w:pPr>
              <w:pStyle w:val="afffff8"/>
              <w:ind w:firstLineChars="0" w:firstLine="0"/>
              <w:jc w:val="center"/>
              <w:rPr>
                <w:rFonts w:hAnsi="宋体"/>
                <w:sz w:val="18"/>
                <w:szCs w:val="18"/>
              </w:rPr>
            </w:pPr>
            <w:r>
              <w:rPr>
                <w:rFonts w:hAnsi="宋体" w:hint="eastAsia"/>
                <w:sz w:val="18"/>
                <w:szCs w:val="18"/>
              </w:rPr>
              <w:t>消防水箱</w:t>
            </w:r>
            <w:r w:rsidR="00820AED">
              <w:rPr>
                <w:rFonts w:hAnsi="宋体" w:hint="eastAsia"/>
                <w:sz w:val="18"/>
                <w:szCs w:val="18"/>
              </w:rPr>
              <w:t>、</w:t>
            </w:r>
            <w:r>
              <w:rPr>
                <w:rFonts w:hAnsi="宋体" w:hint="eastAsia"/>
                <w:sz w:val="18"/>
                <w:szCs w:val="18"/>
              </w:rPr>
              <w:t>水池</w:t>
            </w:r>
          </w:p>
        </w:tc>
        <w:tc>
          <w:tcPr>
            <w:tcW w:w="1528" w:type="pct"/>
            <w:tcBorders>
              <w:top w:val="single" w:sz="8" w:space="0" w:color="auto"/>
            </w:tcBorders>
            <w:vAlign w:val="center"/>
          </w:tcPr>
          <w:p w:rsidR="007C5009" w:rsidRDefault="00F71D25" w:rsidP="00F71D25">
            <w:pPr>
              <w:pStyle w:val="afffff8"/>
              <w:ind w:firstLineChars="0" w:firstLine="0"/>
              <w:jc w:val="left"/>
              <w:rPr>
                <w:rFonts w:hAnsi="宋体"/>
                <w:sz w:val="18"/>
                <w:szCs w:val="18"/>
              </w:rPr>
            </w:pPr>
            <w:r>
              <w:rPr>
                <w:rFonts w:hAnsi="宋体" w:hint="eastAsia"/>
                <w:sz w:val="18"/>
                <w:szCs w:val="18"/>
              </w:rPr>
              <w:t>1.观察水箱、水池周围有无可燃物，有无造成腐蚀和污染的物品，水箱内有无结冰，水箱有无自身腐蚀。</w:t>
            </w:r>
          </w:p>
          <w:p w:rsidR="00F71D25" w:rsidRDefault="00F71D25" w:rsidP="00F71D25">
            <w:pPr>
              <w:pStyle w:val="afffff8"/>
              <w:ind w:firstLineChars="0" w:firstLine="0"/>
              <w:jc w:val="left"/>
              <w:rPr>
                <w:rFonts w:hAnsi="宋体"/>
                <w:sz w:val="18"/>
                <w:szCs w:val="18"/>
              </w:rPr>
            </w:pPr>
            <w:r>
              <w:rPr>
                <w:rFonts w:hAnsi="宋体" w:hint="eastAsia"/>
                <w:sz w:val="18"/>
                <w:szCs w:val="18"/>
              </w:rPr>
              <w:t>2.观察核对储水量及液位检测装置报警功能</w:t>
            </w:r>
            <w:r w:rsidR="005D4843">
              <w:rPr>
                <w:rFonts w:hAnsi="宋体" w:hint="eastAsia"/>
                <w:sz w:val="18"/>
                <w:szCs w:val="18"/>
              </w:rPr>
              <w:t>，确保</w:t>
            </w:r>
            <w:r>
              <w:rPr>
                <w:rFonts w:hAnsi="宋体" w:hint="eastAsia"/>
                <w:sz w:val="18"/>
                <w:szCs w:val="18"/>
              </w:rPr>
              <w:t>正常。</w:t>
            </w:r>
          </w:p>
          <w:p w:rsidR="007C5009" w:rsidRDefault="00F71D25" w:rsidP="00F71D25">
            <w:pPr>
              <w:pStyle w:val="afffff8"/>
              <w:ind w:firstLineChars="0" w:firstLine="0"/>
              <w:jc w:val="left"/>
              <w:rPr>
                <w:rFonts w:hAnsi="宋体"/>
                <w:sz w:val="18"/>
                <w:szCs w:val="18"/>
              </w:rPr>
            </w:pPr>
            <w:r>
              <w:rPr>
                <w:rFonts w:hAnsi="宋体" w:hint="eastAsia"/>
                <w:sz w:val="18"/>
                <w:szCs w:val="18"/>
              </w:rPr>
              <w:t>3.操作检</w:t>
            </w:r>
            <w:r w:rsidR="00525A55">
              <w:rPr>
                <w:rFonts w:hAnsi="宋体" w:hint="eastAsia"/>
                <w:sz w:val="18"/>
                <w:szCs w:val="18"/>
              </w:rPr>
              <w:t>测</w:t>
            </w:r>
            <w:r>
              <w:rPr>
                <w:rFonts w:hAnsi="宋体" w:hint="eastAsia"/>
                <w:sz w:val="18"/>
                <w:szCs w:val="18"/>
              </w:rPr>
              <w:t>自动进水阀进水功能</w:t>
            </w:r>
            <w:r w:rsidR="005D4843">
              <w:rPr>
                <w:rFonts w:hAnsi="宋体" w:hint="eastAsia"/>
                <w:sz w:val="18"/>
                <w:szCs w:val="18"/>
              </w:rPr>
              <w:t>，确保</w:t>
            </w:r>
            <w:r>
              <w:rPr>
                <w:rFonts w:hAnsi="宋体" w:hint="eastAsia"/>
                <w:sz w:val="18"/>
                <w:szCs w:val="18"/>
              </w:rPr>
              <w:t>正常。</w:t>
            </w:r>
          </w:p>
          <w:p w:rsidR="007C5009" w:rsidRDefault="00F71D25" w:rsidP="00F71D25">
            <w:pPr>
              <w:pStyle w:val="afffff8"/>
              <w:ind w:firstLineChars="0" w:firstLine="0"/>
              <w:jc w:val="left"/>
              <w:rPr>
                <w:rFonts w:hAnsi="宋体"/>
                <w:sz w:val="18"/>
                <w:szCs w:val="18"/>
              </w:rPr>
            </w:pPr>
            <w:r>
              <w:rPr>
                <w:rFonts w:hAnsi="宋体" w:hint="eastAsia"/>
                <w:sz w:val="18"/>
                <w:szCs w:val="18"/>
              </w:rPr>
              <w:t>4.对消防储水设施进行室内温度和水温检测。</w:t>
            </w:r>
          </w:p>
          <w:p w:rsidR="007C5009" w:rsidRDefault="00F71D25" w:rsidP="00F71D25">
            <w:pPr>
              <w:pStyle w:val="afffff8"/>
              <w:ind w:firstLineChars="0" w:firstLine="0"/>
              <w:jc w:val="left"/>
              <w:rPr>
                <w:rFonts w:hAnsi="宋体"/>
                <w:sz w:val="18"/>
                <w:szCs w:val="18"/>
              </w:rPr>
            </w:pPr>
            <w:r>
              <w:rPr>
                <w:rFonts w:hAnsi="宋体" w:hint="eastAsia"/>
                <w:sz w:val="18"/>
                <w:szCs w:val="18"/>
              </w:rPr>
              <w:t>5.观察消防用水不作他用的技术措施。</w:t>
            </w:r>
          </w:p>
        </w:tc>
        <w:tc>
          <w:tcPr>
            <w:tcW w:w="415" w:type="pct"/>
            <w:tcBorders>
              <w:top w:val="single" w:sz="8" w:space="0" w:color="auto"/>
            </w:tcBorders>
            <w:vAlign w:val="center"/>
          </w:tcPr>
          <w:p w:rsidR="007C5009" w:rsidRDefault="00F71D25" w:rsidP="00CF4036">
            <w:pPr>
              <w:pStyle w:val="afffff8"/>
              <w:ind w:firstLineChars="0" w:firstLine="0"/>
              <w:jc w:val="center"/>
              <w:rPr>
                <w:rFonts w:hAnsi="宋体"/>
                <w:sz w:val="18"/>
                <w:szCs w:val="18"/>
              </w:rPr>
            </w:pPr>
            <w:r>
              <w:rPr>
                <w:rFonts w:hAnsi="宋体" w:hint="eastAsia"/>
                <w:sz w:val="18"/>
                <w:szCs w:val="18"/>
              </w:rPr>
              <w:t>100％</w:t>
            </w:r>
          </w:p>
        </w:tc>
        <w:tc>
          <w:tcPr>
            <w:tcW w:w="1642" w:type="pct"/>
            <w:tcBorders>
              <w:top w:val="single" w:sz="8" w:space="0" w:color="auto"/>
            </w:tcBorders>
            <w:vAlign w:val="center"/>
          </w:tcPr>
          <w:p w:rsidR="007C5009" w:rsidRDefault="00F71D25" w:rsidP="00F71D25">
            <w:pPr>
              <w:pStyle w:val="afffff8"/>
              <w:ind w:firstLineChars="0" w:firstLine="0"/>
              <w:jc w:val="left"/>
              <w:rPr>
                <w:rFonts w:hAnsi="宋体"/>
                <w:sz w:val="18"/>
                <w:szCs w:val="18"/>
              </w:rPr>
            </w:pPr>
            <w:r>
              <w:rPr>
                <w:rFonts w:hAnsi="宋体" w:hint="eastAsia"/>
                <w:sz w:val="18"/>
                <w:szCs w:val="18"/>
              </w:rPr>
              <w:t>1.水箱、水池外观是否完好：是（   ） 否（   ）</w:t>
            </w:r>
          </w:p>
          <w:p w:rsidR="007C5009" w:rsidRDefault="00F71D25" w:rsidP="00F71D25">
            <w:pPr>
              <w:pStyle w:val="afffff8"/>
              <w:ind w:firstLineChars="0" w:firstLine="0"/>
              <w:jc w:val="left"/>
              <w:rPr>
                <w:rFonts w:hAnsi="宋体"/>
                <w:sz w:val="18"/>
                <w:szCs w:val="18"/>
              </w:rPr>
            </w:pPr>
            <w:r>
              <w:rPr>
                <w:rFonts w:hAnsi="宋体" w:hint="eastAsia"/>
                <w:sz w:val="18"/>
                <w:szCs w:val="18"/>
              </w:rPr>
              <w:t>周围环境是否有异常：是（   ） 否（   ）</w:t>
            </w:r>
          </w:p>
          <w:p w:rsidR="007C5009" w:rsidRDefault="00F71D25" w:rsidP="00F71D25">
            <w:pPr>
              <w:pStyle w:val="afffff8"/>
              <w:ind w:firstLineChars="0" w:firstLine="0"/>
              <w:jc w:val="left"/>
              <w:rPr>
                <w:rFonts w:hAnsi="宋体"/>
                <w:sz w:val="18"/>
                <w:szCs w:val="18"/>
              </w:rPr>
            </w:pPr>
            <w:r>
              <w:rPr>
                <w:rFonts w:hAnsi="宋体" w:hint="eastAsia"/>
                <w:sz w:val="18"/>
                <w:szCs w:val="18"/>
              </w:rPr>
              <w:t>2.储水量：水位高度（   m），容量（   m</w:t>
            </w:r>
            <w:r w:rsidRPr="002F3A9A">
              <w:rPr>
                <w:rFonts w:hAnsi="宋体" w:hint="eastAsia"/>
                <w:sz w:val="18"/>
                <w:szCs w:val="18"/>
                <w:vertAlign w:val="superscript"/>
              </w:rPr>
              <w:t>3</w:t>
            </w:r>
            <w:r>
              <w:rPr>
                <w:rFonts w:hAnsi="宋体" w:hint="eastAsia"/>
                <w:sz w:val="18"/>
                <w:szCs w:val="18"/>
              </w:rPr>
              <w:t>）</w:t>
            </w:r>
          </w:p>
          <w:p w:rsidR="007C5009" w:rsidRDefault="00F71D25" w:rsidP="00F71D25">
            <w:pPr>
              <w:pStyle w:val="afffff8"/>
              <w:ind w:firstLineChars="0" w:firstLine="0"/>
              <w:jc w:val="left"/>
              <w:rPr>
                <w:rFonts w:hAnsi="宋体"/>
                <w:sz w:val="18"/>
                <w:szCs w:val="18"/>
              </w:rPr>
            </w:pPr>
            <w:r>
              <w:rPr>
                <w:rFonts w:hAnsi="宋体" w:hint="eastAsia"/>
                <w:sz w:val="18"/>
                <w:szCs w:val="18"/>
              </w:rPr>
              <w:t>液位显示、报警功能是否正常：是（   ） 否（   ）</w:t>
            </w:r>
          </w:p>
          <w:p w:rsidR="007C5009" w:rsidRDefault="00F71D25" w:rsidP="00F71D25">
            <w:pPr>
              <w:pStyle w:val="afffff8"/>
              <w:ind w:firstLineChars="0" w:firstLine="0"/>
              <w:jc w:val="left"/>
              <w:rPr>
                <w:rFonts w:hAnsi="宋体"/>
                <w:sz w:val="18"/>
                <w:szCs w:val="18"/>
              </w:rPr>
            </w:pPr>
            <w:r>
              <w:rPr>
                <w:rFonts w:hAnsi="宋体" w:hint="eastAsia"/>
                <w:sz w:val="18"/>
                <w:szCs w:val="18"/>
              </w:rPr>
              <w:t>3.自动补水功能是否正常：是（   ） 否（   ）</w:t>
            </w:r>
          </w:p>
          <w:p w:rsidR="007C5009" w:rsidRDefault="00F71D25" w:rsidP="00F71D25">
            <w:pPr>
              <w:pStyle w:val="afffff8"/>
              <w:ind w:firstLineChars="0" w:firstLine="0"/>
              <w:jc w:val="left"/>
              <w:rPr>
                <w:rFonts w:hAnsi="宋体"/>
                <w:sz w:val="18"/>
                <w:szCs w:val="18"/>
              </w:rPr>
            </w:pPr>
            <w:r>
              <w:rPr>
                <w:rFonts w:hAnsi="宋体" w:hint="eastAsia"/>
                <w:sz w:val="18"/>
                <w:szCs w:val="18"/>
              </w:rPr>
              <w:t>4.消防储水设施是否结冰：是（   ） 否（   ）</w:t>
            </w:r>
          </w:p>
          <w:p w:rsidR="007C5009" w:rsidRDefault="00F71D25" w:rsidP="00F71D25">
            <w:pPr>
              <w:pStyle w:val="afffff8"/>
              <w:ind w:firstLineChars="0" w:firstLine="0"/>
              <w:jc w:val="left"/>
              <w:rPr>
                <w:rFonts w:hAnsi="宋体"/>
                <w:sz w:val="18"/>
                <w:szCs w:val="18"/>
              </w:rPr>
            </w:pPr>
            <w:r>
              <w:rPr>
                <w:rFonts w:hAnsi="宋体" w:hint="eastAsia"/>
                <w:sz w:val="18"/>
                <w:szCs w:val="18"/>
              </w:rPr>
              <w:t>5.消防用水不作他用的技术措施是否正常：是（   ） 否（   ）</w:t>
            </w:r>
          </w:p>
          <w:p w:rsidR="007C5009" w:rsidRDefault="00F71D25" w:rsidP="00F71D25">
            <w:pPr>
              <w:pStyle w:val="afffff8"/>
              <w:ind w:firstLineChars="0" w:firstLine="0"/>
              <w:jc w:val="left"/>
              <w:rPr>
                <w:rFonts w:hAnsi="宋体"/>
                <w:sz w:val="18"/>
                <w:szCs w:val="18"/>
              </w:rPr>
            </w:pPr>
            <w:r>
              <w:rPr>
                <w:rFonts w:hAnsi="宋体" w:hint="eastAsia"/>
                <w:sz w:val="18"/>
                <w:szCs w:val="18"/>
              </w:rPr>
              <w:t>6.问题记录：</w:t>
            </w:r>
          </w:p>
        </w:tc>
        <w:tc>
          <w:tcPr>
            <w:tcW w:w="355" w:type="pct"/>
            <w:tcBorders>
              <w:top w:val="single" w:sz="8"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0.2</w:t>
            </w:r>
            <w:r w:rsidR="002F3A9A">
              <w:rPr>
                <w:rFonts w:hAnsi="宋体" w:hint="eastAsia"/>
                <w:sz w:val="18"/>
                <w:szCs w:val="18"/>
                <w:vertAlign w:val="superscript"/>
              </w:rPr>
              <w:t xml:space="preserve"> </w:t>
            </w:r>
            <w:r>
              <w:rPr>
                <w:rFonts w:hAnsi="宋体" w:hint="eastAsia"/>
                <w:sz w:val="18"/>
                <w:szCs w:val="18"/>
              </w:rPr>
              <w:t>h/</w:t>
            </w:r>
            <w:r w:rsidR="001A044B" w:rsidRPr="006C0BCE">
              <w:rPr>
                <w:rFonts w:hAnsi="宋体" w:hint="eastAsia"/>
                <w:sz w:val="18"/>
                <w:szCs w:val="18"/>
              </w:rPr>
              <w:t>座</w:t>
            </w:r>
          </w:p>
        </w:tc>
        <w:tc>
          <w:tcPr>
            <w:tcW w:w="402" w:type="pct"/>
            <w:tcBorders>
              <w:top w:val="single" w:sz="8" w:space="0" w:color="auto"/>
            </w:tcBorders>
            <w:vAlign w:val="center"/>
          </w:tcPr>
          <w:p w:rsidR="007C5009" w:rsidRDefault="00F71D25" w:rsidP="00F71D25">
            <w:pPr>
              <w:pStyle w:val="afffff8"/>
              <w:ind w:firstLineChars="0" w:firstLine="0"/>
              <w:rPr>
                <w:rFonts w:hAnsi="宋体"/>
                <w:sz w:val="18"/>
                <w:szCs w:val="18"/>
              </w:rPr>
            </w:pPr>
            <w:r>
              <w:rPr>
                <w:rFonts w:hAnsi="宋体" w:hint="eastAsia"/>
                <w:sz w:val="18"/>
                <w:szCs w:val="18"/>
              </w:rPr>
              <w:t>中级：1人</w:t>
            </w:r>
          </w:p>
        </w:tc>
      </w:tr>
      <w:tr w:rsidR="00346125" w:rsidTr="004A28D1">
        <w:trPr>
          <w:trHeight w:val="1036"/>
        </w:trPr>
        <w:tc>
          <w:tcPr>
            <w:tcW w:w="328" w:type="pct"/>
            <w:vMerge w:val="restart"/>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消防供水设施</w:t>
            </w:r>
          </w:p>
        </w:tc>
        <w:tc>
          <w:tcPr>
            <w:tcW w:w="330" w:type="pct"/>
            <w:vAlign w:val="center"/>
          </w:tcPr>
          <w:p w:rsidR="00346125" w:rsidRDefault="00346125" w:rsidP="00AA6C44">
            <w:pPr>
              <w:pStyle w:val="afffff8"/>
              <w:ind w:firstLineChars="0" w:firstLine="0"/>
              <w:jc w:val="center"/>
              <w:rPr>
                <w:rFonts w:hAnsi="宋体"/>
                <w:sz w:val="18"/>
                <w:szCs w:val="18"/>
              </w:rPr>
            </w:pPr>
            <w:r>
              <w:rPr>
                <w:rFonts w:hAnsi="宋体" w:hint="eastAsia"/>
                <w:sz w:val="18"/>
                <w:szCs w:val="18"/>
              </w:rPr>
              <w:t>消防水泵房</w:t>
            </w:r>
          </w:p>
        </w:tc>
        <w:tc>
          <w:tcPr>
            <w:tcW w:w="1528" w:type="pct"/>
            <w:vAlign w:val="center"/>
          </w:tcPr>
          <w:p w:rsidR="00346125" w:rsidRDefault="00346125" w:rsidP="00F71D25">
            <w:pPr>
              <w:pStyle w:val="afffff8"/>
              <w:ind w:firstLineChars="0" w:firstLine="0"/>
              <w:jc w:val="left"/>
              <w:rPr>
                <w:rFonts w:hAnsi="宋体"/>
                <w:sz w:val="18"/>
                <w:szCs w:val="18"/>
              </w:rPr>
            </w:pPr>
            <w:r>
              <w:rPr>
                <w:rFonts w:hAnsi="宋体" w:hint="eastAsia"/>
                <w:sz w:val="18"/>
                <w:szCs w:val="18"/>
              </w:rPr>
              <w:t>1.对消防水泵房备用照明进行操作检测。</w:t>
            </w:r>
          </w:p>
          <w:p w:rsidR="00346125" w:rsidRDefault="00346125" w:rsidP="00F71D25">
            <w:pPr>
              <w:pStyle w:val="afffff8"/>
              <w:ind w:firstLineChars="0" w:firstLine="0"/>
              <w:jc w:val="left"/>
              <w:rPr>
                <w:rFonts w:hAnsi="宋体"/>
                <w:sz w:val="18"/>
                <w:szCs w:val="18"/>
              </w:rPr>
            </w:pPr>
            <w:r>
              <w:rPr>
                <w:rFonts w:hAnsi="宋体" w:hint="eastAsia"/>
                <w:sz w:val="18"/>
                <w:szCs w:val="18"/>
              </w:rPr>
              <w:t>2.做放水试验，检查消防水泵房排水设施。</w:t>
            </w:r>
          </w:p>
          <w:p w:rsidR="00346125" w:rsidRDefault="00346125" w:rsidP="00F71D25">
            <w:pPr>
              <w:pStyle w:val="afffff8"/>
              <w:ind w:firstLineChars="0" w:firstLine="0"/>
              <w:jc w:val="left"/>
              <w:rPr>
                <w:rFonts w:hAnsi="宋体"/>
                <w:sz w:val="18"/>
                <w:szCs w:val="18"/>
              </w:rPr>
            </w:pPr>
            <w:r>
              <w:rPr>
                <w:rFonts w:hAnsi="宋体" w:hint="eastAsia"/>
                <w:sz w:val="18"/>
                <w:szCs w:val="18"/>
              </w:rPr>
              <w:t>3.观察消防水泵房围护结构，确保符合要求。</w:t>
            </w:r>
          </w:p>
        </w:tc>
        <w:tc>
          <w:tcPr>
            <w:tcW w:w="415" w:type="pct"/>
            <w:vAlign w:val="center"/>
          </w:tcPr>
          <w:p w:rsidR="00346125" w:rsidRDefault="00346125" w:rsidP="00CF4036">
            <w:pPr>
              <w:pStyle w:val="afffff8"/>
              <w:ind w:firstLineChars="0" w:firstLine="0"/>
              <w:jc w:val="center"/>
              <w:rPr>
                <w:rFonts w:hAnsi="宋体"/>
                <w:sz w:val="18"/>
                <w:szCs w:val="18"/>
              </w:rPr>
            </w:pPr>
            <w:r>
              <w:rPr>
                <w:rFonts w:hAnsi="宋体" w:hint="eastAsia"/>
                <w:sz w:val="18"/>
                <w:szCs w:val="18"/>
              </w:rPr>
              <w:t>100％</w:t>
            </w:r>
          </w:p>
        </w:tc>
        <w:tc>
          <w:tcPr>
            <w:tcW w:w="1642" w:type="pct"/>
            <w:vAlign w:val="center"/>
          </w:tcPr>
          <w:p w:rsidR="00346125" w:rsidRDefault="00346125" w:rsidP="00F71D25">
            <w:pPr>
              <w:pStyle w:val="afffff8"/>
              <w:ind w:firstLineChars="0" w:firstLine="0"/>
              <w:jc w:val="left"/>
              <w:rPr>
                <w:rFonts w:hAnsi="宋体"/>
                <w:sz w:val="18"/>
                <w:szCs w:val="18"/>
              </w:rPr>
            </w:pPr>
            <w:r>
              <w:rPr>
                <w:rFonts w:hAnsi="宋体" w:hint="eastAsia"/>
                <w:sz w:val="18"/>
                <w:szCs w:val="18"/>
              </w:rPr>
              <w:t>1.消防水泵房是否照明正常：是（   ） 否（   ）</w:t>
            </w:r>
          </w:p>
          <w:p w:rsidR="00346125" w:rsidRDefault="00346125" w:rsidP="00F71D25">
            <w:pPr>
              <w:pStyle w:val="afffff8"/>
              <w:ind w:firstLineChars="0" w:firstLine="0"/>
              <w:jc w:val="left"/>
              <w:rPr>
                <w:rFonts w:hAnsi="宋体"/>
                <w:sz w:val="18"/>
                <w:szCs w:val="18"/>
              </w:rPr>
            </w:pPr>
            <w:r>
              <w:rPr>
                <w:rFonts w:hAnsi="宋体" w:hint="eastAsia"/>
                <w:sz w:val="18"/>
                <w:szCs w:val="18"/>
              </w:rPr>
              <w:t>2.消防水泵房排水是否正常：是（   ） 否（   ）</w:t>
            </w:r>
          </w:p>
          <w:p w:rsidR="00346125" w:rsidRDefault="00346125" w:rsidP="00F71D25">
            <w:pPr>
              <w:pStyle w:val="afffff8"/>
              <w:ind w:firstLineChars="0" w:firstLine="0"/>
              <w:jc w:val="left"/>
              <w:rPr>
                <w:rFonts w:hAnsi="宋体"/>
                <w:sz w:val="18"/>
                <w:szCs w:val="18"/>
              </w:rPr>
            </w:pPr>
            <w:r>
              <w:rPr>
                <w:rFonts w:hAnsi="宋体" w:hint="eastAsia"/>
                <w:sz w:val="18"/>
                <w:szCs w:val="18"/>
              </w:rPr>
              <w:t>3.消防水泵房围护是否结构完整：是（   ） 否（   ）</w:t>
            </w:r>
          </w:p>
          <w:p w:rsidR="00346125" w:rsidRDefault="00346125" w:rsidP="00F71D25">
            <w:pPr>
              <w:pStyle w:val="afffff8"/>
              <w:ind w:firstLineChars="0" w:firstLine="0"/>
              <w:jc w:val="left"/>
              <w:rPr>
                <w:rFonts w:hAnsi="宋体"/>
                <w:sz w:val="18"/>
                <w:szCs w:val="18"/>
              </w:rPr>
            </w:pPr>
            <w:r>
              <w:rPr>
                <w:rFonts w:hAnsi="宋体" w:hint="eastAsia"/>
                <w:sz w:val="18"/>
                <w:szCs w:val="18"/>
              </w:rPr>
              <w:t>4.问题记录：</w:t>
            </w:r>
          </w:p>
        </w:tc>
        <w:tc>
          <w:tcPr>
            <w:tcW w:w="355" w:type="pct"/>
            <w:vAlign w:val="center"/>
          </w:tcPr>
          <w:p w:rsidR="00346125" w:rsidRDefault="00346125" w:rsidP="002F3A9A">
            <w:pPr>
              <w:pStyle w:val="afffff8"/>
              <w:ind w:firstLineChars="0" w:firstLine="0"/>
              <w:jc w:val="center"/>
              <w:rPr>
                <w:rFonts w:hAnsi="宋体"/>
                <w:sz w:val="18"/>
                <w:szCs w:val="18"/>
              </w:rPr>
            </w:pPr>
            <w:r>
              <w:rPr>
                <w:rFonts w:hAnsi="宋体" w:hint="eastAsia"/>
                <w:sz w:val="18"/>
                <w:szCs w:val="18"/>
              </w:rPr>
              <w:t>0.2</w:t>
            </w:r>
            <w:r w:rsidR="002F3A9A">
              <w:rPr>
                <w:rFonts w:hAnsi="宋体" w:hint="eastAsia"/>
                <w:sz w:val="18"/>
                <w:szCs w:val="18"/>
                <w:vertAlign w:val="superscript"/>
              </w:rPr>
              <w:t xml:space="preserve"> </w:t>
            </w:r>
            <w:r>
              <w:rPr>
                <w:rFonts w:hAnsi="宋体" w:hint="eastAsia"/>
                <w:sz w:val="18"/>
                <w:szCs w:val="18"/>
              </w:rPr>
              <w:t>h/间</w:t>
            </w:r>
          </w:p>
        </w:tc>
        <w:tc>
          <w:tcPr>
            <w:tcW w:w="402" w:type="pct"/>
            <w:vAlign w:val="center"/>
          </w:tcPr>
          <w:p w:rsidR="00346125" w:rsidRDefault="00346125" w:rsidP="00F71D25">
            <w:pPr>
              <w:pStyle w:val="afffff8"/>
              <w:ind w:firstLineChars="0" w:firstLine="0"/>
              <w:rPr>
                <w:rFonts w:hAnsi="宋体"/>
                <w:sz w:val="18"/>
                <w:szCs w:val="18"/>
              </w:rPr>
            </w:pPr>
            <w:r>
              <w:rPr>
                <w:rFonts w:hAnsi="宋体" w:hint="eastAsia"/>
                <w:sz w:val="18"/>
                <w:szCs w:val="18"/>
              </w:rPr>
              <w:t>中级：1人</w:t>
            </w:r>
          </w:p>
        </w:tc>
      </w:tr>
      <w:tr w:rsidR="00346125" w:rsidTr="004A28D1">
        <w:trPr>
          <w:trHeight w:val="1036"/>
        </w:trPr>
        <w:tc>
          <w:tcPr>
            <w:tcW w:w="328" w:type="pct"/>
            <w:vMerge/>
            <w:vAlign w:val="center"/>
          </w:tcPr>
          <w:p w:rsidR="00346125" w:rsidRDefault="00346125" w:rsidP="00D42B53">
            <w:pPr>
              <w:pStyle w:val="afffff8"/>
              <w:ind w:firstLineChars="0" w:firstLine="0"/>
              <w:rPr>
                <w:rFonts w:hAnsi="宋体"/>
                <w:sz w:val="18"/>
                <w:szCs w:val="18"/>
              </w:rPr>
            </w:pPr>
          </w:p>
        </w:tc>
        <w:tc>
          <w:tcPr>
            <w:tcW w:w="330" w:type="pct"/>
            <w:vAlign w:val="center"/>
          </w:tcPr>
          <w:p w:rsidR="00346125" w:rsidRDefault="00346125" w:rsidP="00CF4036">
            <w:pPr>
              <w:pStyle w:val="afffff8"/>
              <w:ind w:firstLineChars="0" w:firstLine="0"/>
              <w:jc w:val="center"/>
              <w:rPr>
                <w:rFonts w:hAnsi="宋体"/>
                <w:sz w:val="18"/>
                <w:szCs w:val="18"/>
              </w:rPr>
            </w:pPr>
            <w:r>
              <w:rPr>
                <w:rFonts w:hAnsi="宋体" w:hint="eastAsia"/>
                <w:sz w:val="18"/>
                <w:szCs w:val="18"/>
              </w:rPr>
              <w:t>增（稳）压泵及气压水罐</w:t>
            </w:r>
          </w:p>
        </w:tc>
        <w:tc>
          <w:tcPr>
            <w:tcW w:w="1528" w:type="pct"/>
            <w:vAlign w:val="center"/>
          </w:tcPr>
          <w:p w:rsidR="00346125" w:rsidRDefault="00346125" w:rsidP="00CF4036">
            <w:pPr>
              <w:pStyle w:val="afffff8"/>
              <w:ind w:firstLineChars="0" w:firstLine="0"/>
              <w:jc w:val="left"/>
              <w:rPr>
                <w:rFonts w:hAnsi="宋体"/>
                <w:sz w:val="18"/>
                <w:szCs w:val="18"/>
              </w:rPr>
            </w:pPr>
            <w:r>
              <w:rPr>
                <w:rFonts w:hAnsi="宋体" w:hint="eastAsia"/>
                <w:sz w:val="18"/>
                <w:szCs w:val="18"/>
              </w:rPr>
              <w:t>1.观察气压水罐罐体的铭牌标识是否完整清晰；罐体有无变形、漏气、漏水现象。</w:t>
            </w:r>
          </w:p>
          <w:p w:rsidR="00346125" w:rsidRDefault="00346125" w:rsidP="00CF4036">
            <w:pPr>
              <w:pStyle w:val="afffff8"/>
              <w:ind w:firstLineChars="0" w:firstLine="0"/>
              <w:jc w:val="left"/>
              <w:rPr>
                <w:rFonts w:hAnsi="宋体"/>
                <w:sz w:val="18"/>
                <w:szCs w:val="18"/>
              </w:rPr>
            </w:pPr>
            <w:r>
              <w:rPr>
                <w:rFonts w:hAnsi="宋体" w:hint="eastAsia"/>
                <w:sz w:val="18"/>
                <w:szCs w:val="18"/>
              </w:rPr>
              <w:t>2.观察气压水罐的气压和有效容积。</w:t>
            </w:r>
          </w:p>
          <w:p w:rsidR="00346125" w:rsidRDefault="00346125" w:rsidP="00CF4036">
            <w:pPr>
              <w:pStyle w:val="afffff8"/>
              <w:ind w:firstLineChars="0" w:firstLine="0"/>
              <w:jc w:val="left"/>
              <w:rPr>
                <w:rFonts w:hAnsi="宋体"/>
                <w:sz w:val="18"/>
                <w:szCs w:val="18"/>
              </w:rPr>
            </w:pPr>
            <w:r>
              <w:rPr>
                <w:rFonts w:hAnsi="宋体" w:hint="eastAsia"/>
                <w:sz w:val="18"/>
                <w:szCs w:val="18"/>
              </w:rPr>
              <w:t>3.检查稳压泵控制柜的工作状态：</w:t>
            </w:r>
            <w:r w:rsidR="002F3A9A">
              <w:rPr>
                <w:rFonts w:hAnsi="宋体"/>
                <w:sz w:val="18"/>
                <w:szCs w:val="18"/>
              </w:rPr>
              <w:t xml:space="preserve"> a</w:t>
            </w:r>
            <w:r>
              <w:rPr>
                <w:rFonts w:hAnsi="宋体" w:hint="eastAsia"/>
                <w:sz w:val="18"/>
                <w:szCs w:val="18"/>
              </w:rPr>
              <w:t>） 观察各指示灯应正常；</w:t>
            </w:r>
            <w:r w:rsidR="002F3A9A">
              <w:rPr>
                <w:rFonts w:hAnsi="宋体"/>
                <w:sz w:val="18"/>
                <w:szCs w:val="18"/>
              </w:rPr>
              <w:t xml:space="preserve"> b</w:t>
            </w:r>
            <w:r>
              <w:rPr>
                <w:rFonts w:hAnsi="宋体" w:hint="eastAsia"/>
                <w:sz w:val="18"/>
                <w:szCs w:val="18"/>
              </w:rPr>
              <w:t>） 手动启动水泵运转应正常、压力应明显上升。</w:t>
            </w:r>
          </w:p>
          <w:p w:rsidR="00346125" w:rsidRDefault="00346125" w:rsidP="00CF4036">
            <w:pPr>
              <w:pStyle w:val="afffff8"/>
              <w:ind w:firstLineChars="0" w:firstLine="0"/>
              <w:jc w:val="left"/>
              <w:rPr>
                <w:rFonts w:hAnsi="宋体"/>
                <w:sz w:val="18"/>
                <w:szCs w:val="18"/>
              </w:rPr>
            </w:pPr>
            <w:r>
              <w:rPr>
                <w:rFonts w:hAnsi="宋体" w:hint="eastAsia"/>
                <w:sz w:val="18"/>
                <w:szCs w:val="18"/>
              </w:rPr>
              <w:t>4.检查稳压泵的停泵启泵压力和启泵次数。</w:t>
            </w:r>
          </w:p>
        </w:tc>
        <w:tc>
          <w:tcPr>
            <w:tcW w:w="415" w:type="pct"/>
            <w:vAlign w:val="center"/>
          </w:tcPr>
          <w:p w:rsidR="00346125" w:rsidRDefault="00346125" w:rsidP="00CF4036">
            <w:pPr>
              <w:pStyle w:val="afffff8"/>
              <w:ind w:firstLineChars="0" w:firstLine="0"/>
              <w:jc w:val="center"/>
              <w:rPr>
                <w:rFonts w:hAnsi="宋体"/>
                <w:sz w:val="18"/>
                <w:szCs w:val="18"/>
              </w:rPr>
            </w:pPr>
            <w:r>
              <w:rPr>
                <w:rFonts w:hAnsi="宋体" w:hint="eastAsia"/>
                <w:sz w:val="18"/>
                <w:szCs w:val="18"/>
              </w:rPr>
              <w:t>100％</w:t>
            </w:r>
          </w:p>
        </w:tc>
        <w:tc>
          <w:tcPr>
            <w:tcW w:w="1642" w:type="pct"/>
            <w:vAlign w:val="center"/>
          </w:tcPr>
          <w:p w:rsidR="00346125" w:rsidRDefault="00346125" w:rsidP="00CF4036">
            <w:pPr>
              <w:pStyle w:val="afffff8"/>
              <w:ind w:firstLineChars="0" w:firstLine="0"/>
              <w:jc w:val="left"/>
              <w:rPr>
                <w:rFonts w:hAnsi="宋体"/>
                <w:sz w:val="18"/>
                <w:szCs w:val="18"/>
              </w:rPr>
            </w:pPr>
            <w:r>
              <w:rPr>
                <w:rFonts w:hAnsi="宋体" w:hint="eastAsia"/>
                <w:sz w:val="18"/>
                <w:szCs w:val="18"/>
              </w:rPr>
              <w:t>1.铭牌标识是否完整清晰：是（   ） 否（   ）</w:t>
            </w:r>
          </w:p>
          <w:p w:rsidR="00346125" w:rsidRDefault="00346125" w:rsidP="00CF4036">
            <w:pPr>
              <w:pStyle w:val="afffff8"/>
              <w:ind w:firstLineChars="0" w:firstLine="0"/>
              <w:jc w:val="left"/>
              <w:rPr>
                <w:rFonts w:hAnsi="宋体"/>
                <w:sz w:val="18"/>
                <w:szCs w:val="18"/>
              </w:rPr>
            </w:pPr>
            <w:r>
              <w:rPr>
                <w:rFonts w:hAnsi="宋体" w:hint="eastAsia"/>
                <w:sz w:val="18"/>
                <w:szCs w:val="18"/>
              </w:rPr>
              <w:t>2.罐体是否有变形：是（   ） 否（   ）</w:t>
            </w:r>
          </w:p>
          <w:p w:rsidR="00346125" w:rsidRDefault="00346125" w:rsidP="00CF4036">
            <w:pPr>
              <w:pStyle w:val="afffff8"/>
              <w:ind w:firstLineChars="0" w:firstLine="0"/>
              <w:jc w:val="left"/>
              <w:rPr>
                <w:rFonts w:hAnsi="宋体"/>
                <w:sz w:val="18"/>
                <w:szCs w:val="18"/>
              </w:rPr>
            </w:pPr>
            <w:r>
              <w:rPr>
                <w:rFonts w:hAnsi="宋体" w:hint="eastAsia"/>
                <w:sz w:val="18"/>
                <w:szCs w:val="18"/>
              </w:rPr>
              <w:t>是否有漏气、漏水现象：是（   ） 否（   ）</w:t>
            </w:r>
          </w:p>
          <w:p w:rsidR="00346125" w:rsidRDefault="00346125" w:rsidP="00CF4036">
            <w:pPr>
              <w:pStyle w:val="afffff8"/>
              <w:ind w:firstLineChars="0" w:firstLine="0"/>
              <w:jc w:val="left"/>
              <w:rPr>
                <w:rFonts w:hAnsi="宋体"/>
                <w:sz w:val="18"/>
                <w:szCs w:val="18"/>
              </w:rPr>
            </w:pPr>
            <w:r>
              <w:rPr>
                <w:rFonts w:hAnsi="宋体" w:hint="eastAsia"/>
                <w:sz w:val="18"/>
                <w:szCs w:val="18"/>
              </w:rPr>
              <w:t>3.控制柜指示灯是否正常：是（   ） 否（   ）</w:t>
            </w:r>
          </w:p>
          <w:p w:rsidR="00346125" w:rsidRDefault="00346125" w:rsidP="00CF4036">
            <w:pPr>
              <w:pStyle w:val="afffff8"/>
              <w:ind w:firstLineChars="0" w:firstLine="0"/>
              <w:jc w:val="left"/>
              <w:rPr>
                <w:rFonts w:hAnsi="宋体"/>
                <w:sz w:val="18"/>
                <w:szCs w:val="18"/>
              </w:rPr>
            </w:pPr>
            <w:r>
              <w:rPr>
                <w:rFonts w:hAnsi="宋体" w:hint="eastAsia"/>
                <w:sz w:val="18"/>
                <w:szCs w:val="18"/>
              </w:rPr>
              <w:t>系统处于____________状态</w:t>
            </w:r>
          </w:p>
          <w:p w:rsidR="00346125" w:rsidRDefault="00346125" w:rsidP="00CF4036">
            <w:pPr>
              <w:pStyle w:val="afffff8"/>
              <w:ind w:firstLineChars="0" w:firstLine="0"/>
              <w:jc w:val="left"/>
              <w:rPr>
                <w:rFonts w:hAnsi="宋体"/>
                <w:sz w:val="18"/>
                <w:szCs w:val="18"/>
              </w:rPr>
            </w:pPr>
            <w:r>
              <w:rPr>
                <w:rFonts w:hAnsi="宋体" w:hint="eastAsia"/>
                <w:sz w:val="18"/>
                <w:szCs w:val="18"/>
              </w:rPr>
              <w:t>4.手动启动水泵运转是否正常：是（   ） 否（   ）</w:t>
            </w:r>
          </w:p>
          <w:p w:rsidR="00346125" w:rsidRDefault="00346125" w:rsidP="00CF4036">
            <w:pPr>
              <w:pStyle w:val="afffff8"/>
              <w:ind w:firstLineChars="0" w:firstLine="0"/>
              <w:jc w:val="left"/>
              <w:rPr>
                <w:rFonts w:hAnsi="宋体"/>
                <w:sz w:val="18"/>
                <w:szCs w:val="18"/>
              </w:rPr>
            </w:pPr>
            <w:r>
              <w:rPr>
                <w:rFonts w:hAnsi="宋体" w:hint="eastAsia"/>
                <w:sz w:val="18"/>
                <w:szCs w:val="18"/>
              </w:rPr>
              <w:t>压力是否明显上升：是（   ） 否（   ）水泵运行状态是否反馈至报警控制器主机：是（   ） 否（   ）</w:t>
            </w:r>
          </w:p>
          <w:p w:rsidR="00346125" w:rsidRDefault="00346125" w:rsidP="00CF4036">
            <w:pPr>
              <w:pStyle w:val="afffff8"/>
              <w:ind w:firstLineChars="0" w:firstLine="0"/>
              <w:jc w:val="left"/>
              <w:rPr>
                <w:rFonts w:hAnsi="宋体"/>
                <w:sz w:val="18"/>
                <w:szCs w:val="18"/>
              </w:rPr>
            </w:pPr>
            <w:r>
              <w:rPr>
                <w:rFonts w:hAnsi="宋体" w:hint="eastAsia"/>
                <w:sz w:val="18"/>
                <w:szCs w:val="18"/>
              </w:rPr>
              <w:t>5.稳压泵的停泵启泵压力和启泵次数：（  MPa）  （  次）</w:t>
            </w:r>
          </w:p>
          <w:p w:rsidR="00346125" w:rsidRDefault="00346125" w:rsidP="00CF4036">
            <w:pPr>
              <w:pStyle w:val="afffff8"/>
              <w:ind w:firstLineChars="0" w:firstLine="0"/>
              <w:jc w:val="left"/>
              <w:rPr>
                <w:rFonts w:hAnsi="宋体"/>
                <w:sz w:val="18"/>
                <w:szCs w:val="18"/>
              </w:rPr>
            </w:pPr>
            <w:r>
              <w:rPr>
                <w:rFonts w:hAnsi="宋体" w:hint="eastAsia"/>
                <w:sz w:val="18"/>
                <w:szCs w:val="18"/>
              </w:rPr>
              <w:t>6.问题记录：</w:t>
            </w:r>
          </w:p>
        </w:tc>
        <w:tc>
          <w:tcPr>
            <w:tcW w:w="355" w:type="pct"/>
            <w:vAlign w:val="center"/>
          </w:tcPr>
          <w:p w:rsidR="00346125" w:rsidRDefault="00346125"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h/套</w:t>
            </w:r>
          </w:p>
        </w:tc>
        <w:tc>
          <w:tcPr>
            <w:tcW w:w="402" w:type="pct"/>
            <w:vAlign w:val="center"/>
          </w:tcPr>
          <w:p w:rsidR="00346125" w:rsidRDefault="00346125" w:rsidP="00CF4036">
            <w:pPr>
              <w:pStyle w:val="afffff8"/>
              <w:ind w:firstLineChars="0" w:firstLine="0"/>
              <w:rPr>
                <w:rFonts w:hAnsi="宋体"/>
                <w:sz w:val="18"/>
                <w:szCs w:val="18"/>
              </w:rPr>
            </w:pPr>
            <w:r>
              <w:rPr>
                <w:rFonts w:hAnsi="宋体" w:hint="eastAsia"/>
                <w:sz w:val="18"/>
                <w:szCs w:val="18"/>
              </w:rPr>
              <w:t>初级：1人</w:t>
            </w:r>
          </w:p>
          <w:p w:rsidR="00346125" w:rsidRDefault="00346125" w:rsidP="00CF4036">
            <w:pPr>
              <w:pStyle w:val="afffff8"/>
              <w:ind w:firstLineChars="0" w:firstLine="0"/>
              <w:rPr>
                <w:rFonts w:hAnsi="宋体"/>
                <w:sz w:val="18"/>
                <w:szCs w:val="18"/>
              </w:rPr>
            </w:pPr>
            <w:r>
              <w:rPr>
                <w:rFonts w:hAnsi="宋体" w:hint="eastAsia"/>
                <w:sz w:val="18"/>
                <w:szCs w:val="18"/>
              </w:rPr>
              <w:t>中级：1人</w:t>
            </w:r>
          </w:p>
        </w:tc>
      </w:tr>
    </w:tbl>
    <w:p w:rsidR="001A044B" w:rsidRDefault="001A044B" w:rsidP="008A0679">
      <w:pPr>
        <w:pStyle w:val="aff"/>
        <w:numPr>
          <w:ilvl w:val="0"/>
          <w:numId w:val="0"/>
        </w:numPr>
        <w:spacing w:before="120" w:after="120"/>
      </w:pPr>
      <w:bookmarkStart w:id="51" w:name="_Hlk116480512"/>
      <w:bookmarkStart w:id="52" w:name="_Hlk116465248"/>
    </w:p>
    <w:p w:rsidR="007C5009" w:rsidRDefault="008A0679" w:rsidP="008A0679">
      <w:pPr>
        <w:pStyle w:val="aff"/>
        <w:numPr>
          <w:ilvl w:val="0"/>
          <w:numId w:val="0"/>
        </w:numPr>
        <w:spacing w:before="120" w:after="120"/>
      </w:pPr>
      <w:r>
        <w:rPr>
          <w:rFonts w:hint="eastAsia"/>
        </w:rPr>
        <w:lastRenderedPageBreak/>
        <w:t>表</w:t>
      </w:r>
      <w:r>
        <w:t>A.1</w:t>
      </w:r>
      <w:r w:rsidR="00F71D25">
        <w:rPr>
          <w:rFonts w:hint="eastAsia"/>
        </w:rPr>
        <w:t>消防设施月度维护保养服务内容</w:t>
      </w:r>
      <w:r>
        <w:rPr>
          <w:rFonts w:ascii="宋体" w:eastAsia="宋体" w:hAnsi="宋体" w:hint="eastAsia"/>
        </w:rPr>
        <w:t>（续）</w:t>
      </w:r>
    </w:p>
    <w:tbl>
      <w:tblPr>
        <w:tblStyle w:val="affffa"/>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04"/>
        <w:gridCol w:w="981"/>
        <w:gridCol w:w="4352"/>
        <w:gridCol w:w="1200"/>
        <w:gridCol w:w="4781"/>
        <w:gridCol w:w="1019"/>
        <w:gridCol w:w="1154"/>
      </w:tblGrid>
      <w:tr w:rsidR="007C5009" w:rsidTr="004A28D1">
        <w:trPr>
          <w:trHeight w:val="631"/>
        </w:trPr>
        <w:tc>
          <w:tcPr>
            <w:tcW w:w="655" w:type="pct"/>
            <w:gridSpan w:val="2"/>
            <w:tcBorders>
              <w:top w:val="single" w:sz="8" w:space="0" w:color="auto"/>
              <w:bottom w:val="single" w:sz="8" w:space="0" w:color="auto"/>
            </w:tcBorders>
            <w:vAlign w:val="center"/>
          </w:tcPr>
          <w:bookmarkEnd w:id="51"/>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项目名称</w:t>
            </w:r>
          </w:p>
        </w:tc>
        <w:tc>
          <w:tcPr>
            <w:tcW w:w="1512" w:type="pct"/>
            <w:tcBorders>
              <w:top w:val="single" w:sz="8" w:space="0" w:color="auto"/>
              <w:bottom w:val="single" w:sz="8" w:space="0" w:color="auto"/>
            </w:tcBorders>
            <w:vAlign w:val="center"/>
          </w:tcPr>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维护保养内容及标准</w:t>
            </w:r>
          </w:p>
        </w:tc>
        <w:tc>
          <w:tcPr>
            <w:tcW w:w="417" w:type="pct"/>
            <w:tcBorders>
              <w:top w:val="single" w:sz="8" w:space="0" w:color="auto"/>
              <w:bottom w:val="single" w:sz="8" w:space="0" w:color="auto"/>
            </w:tcBorders>
            <w:vAlign w:val="center"/>
          </w:tcPr>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抽查（维保）比例</w:t>
            </w:r>
          </w:p>
        </w:tc>
        <w:tc>
          <w:tcPr>
            <w:tcW w:w="1661" w:type="pct"/>
            <w:tcBorders>
              <w:top w:val="single" w:sz="8" w:space="0" w:color="auto"/>
              <w:bottom w:val="single" w:sz="8" w:space="0" w:color="auto"/>
            </w:tcBorders>
            <w:vAlign w:val="center"/>
          </w:tcPr>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工作质量及实测记录</w:t>
            </w:r>
          </w:p>
        </w:tc>
        <w:tc>
          <w:tcPr>
            <w:tcW w:w="354" w:type="pct"/>
            <w:tcBorders>
              <w:top w:val="single" w:sz="8" w:space="0" w:color="auto"/>
              <w:bottom w:val="single" w:sz="8" w:space="0" w:color="auto"/>
            </w:tcBorders>
            <w:vAlign w:val="center"/>
          </w:tcPr>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维保工时（h）</w:t>
            </w:r>
          </w:p>
        </w:tc>
        <w:tc>
          <w:tcPr>
            <w:tcW w:w="402" w:type="pct"/>
            <w:tcBorders>
              <w:top w:val="single" w:sz="8" w:space="0" w:color="auto"/>
              <w:bottom w:val="single" w:sz="8" w:space="0" w:color="auto"/>
            </w:tcBorders>
            <w:vAlign w:val="center"/>
          </w:tcPr>
          <w:p w:rsidR="007C5009" w:rsidRDefault="00F71D25" w:rsidP="005D4843">
            <w:pPr>
              <w:pStyle w:val="afffff8"/>
              <w:ind w:firstLineChars="0" w:firstLine="0"/>
              <w:jc w:val="center"/>
              <w:rPr>
                <w:rFonts w:hAnsi="宋体"/>
                <w:b/>
                <w:bCs/>
                <w:sz w:val="18"/>
                <w:szCs w:val="18"/>
              </w:rPr>
            </w:pPr>
            <w:r>
              <w:rPr>
                <w:rFonts w:hAnsi="宋体" w:hint="eastAsia"/>
                <w:b/>
                <w:bCs/>
                <w:sz w:val="18"/>
                <w:szCs w:val="18"/>
              </w:rPr>
              <w:t>人员资质/数量</w:t>
            </w:r>
          </w:p>
        </w:tc>
      </w:tr>
      <w:bookmarkEnd w:id="52"/>
      <w:tr w:rsidR="007C5009" w:rsidTr="001A044B">
        <w:trPr>
          <w:trHeight w:val="3229"/>
        </w:trPr>
        <w:tc>
          <w:tcPr>
            <w:tcW w:w="314" w:type="pct"/>
            <w:tcBorders>
              <w:top w:val="single" w:sz="8" w:space="0" w:color="auto"/>
            </w:tcBorders>
            <w:vAlign w:val="center"/>
          </w:tcPr>
          <w:p w:rsidR="007C5009" w:rsidRDefault="00F71D25" w:rsidP="00D03564">
            <w:pPr>
              <w:pStyle w:val="afffff8"/>
              <w:ind w:firstLineChars="0" w:firstLine="0"/>
              <w:jc w:val="center"/>
              <w:rPr>
                <w:rFonts w:hAnsi="宋体"/>
                <w:sz w:val="18"/>
                <w:szCs w:val="18"/>
              </w:rPr>
            </w:pPr>
            <w:r>
              <w:rPr>
                <w:rFonts w:hAnsi="宋体" w:hint="eastAsia"/>
                <w:sz w:val="18"/>
                <w:szCs w:val="18"/>
              </w:rPr>
              <w:t>消防水</w:t>
            </w:r>
          </w:p>
          <w:p w:rsidR="007C5009" w:rsidRDefault="00F71D25" w:rsidP="00346125">
            <w:pPr>
              <w:pStyle w:val="afffff8"/>
              <w:ind w:firstLineChars="0" w:firstLine="0"/>
              <w:jc w:val="center"/>
              <w:rPr>
                <w:rFonts w:hAnsi="宋体"/>
                <w:sz w:val="18"/>
                <w:szCs w:val="18"/>
              </w:rPr>
            </w:pPr>
            <w:r>
              <w:rPr>
                <w:rFonts w:hAnsi="宋体" w:hint="eastAsia"/>
                <w:sz w:val="18"/>
                <w:szCs w:val="18"/>
              </w:rPr>
              <w:t>设施</w:t>
            </w:r>
          </w:p>
        </w:tc>
        <w:tc>
          <w:tcPr>
            <w:tcW w:w="341" w:type="pct"/>
            <w:tcBorders>
              <w:top w:val="single" w:sz="8" w:space="0" w:color="auto"/>
            </w:tcBorders>
            <w:vAlign w:val="center"/>
          </w:tcPr>
          <w:p w:rsidR="007C5009" w:rsidRDefault="00F71D25" w:rsidP="00D03564">
            <w:pPr>
              <w:pStyle w:val="afffff8"/>
              <w:ind w:firstLineChars="0" w:firstLine="0"/>
              <w:jc w:val="center"/>
              <w:rPr>
                <w:rFonts w:hAnsi="宋体"/>
                <w:sz w:val="18"/>
                <w:szCs w:val="18"/>
              </w:rPr>
            </w:pPr>
            <w:r>
              <w:rPr>
                <w:rFonts w:hAnsi="宋体" w:hint="eastAsia"/>
                <w:sz w:val="18"/>
                <w:szCs w:val="18"/>
              </w:rPr>
              <w:t>消防水泵</w:t>
            </w:r>
          </w:p>
        </w:tc>
        <w:tc>
          <w:tcPr>
            <w:tcW w:w="1512" w:type="pct"/>
            <w:tcBorders>
              <w:top w:val="single" w:sz="8" w:space="0" w:color="auto"/>
            </w:tcBorders>
            <w:vAlign w:val="center"/>
          </w:tcPr>
          <w:p w:rsidR="007C5009" w:rsidRDefault="00F71D25" w:rsidP="005D4843">
            <w:pPr>
              <w:pStyle w:val="afffff8"/>
              <w:ind w:firstLineChars="0" w:firstLine="0"/>
              <w:jc w:val="left"/>
              <w:rPr>
                <w:rFonts w:hAnsi="宋体"/>
                <w:sz w:val="18"/>
                <w:szCs w:val="18"/>
              </w:rPr>
            </w:pPr>
            <w:r>
              <w:rPr>
                <w:rFonts w:hAnsi="宋体" w:hint="eastAsia"/>
                <w:sz w:val="18"/>
                <w:szCs w:val="18"/>
              </w:rPr>
              <w:t>1.</w:t>
            </w:r>
            <w:r w:rsidR="005D4843">
              <w:rPr>
                <w:rFonts w:hAnsi="宋体" w:hint="eastAsia"/>
                <w:sz w:val="18"/>
                <w:szCs w:val="18"/>
              </w:rPr>
              <w:t>观察</w:t>
            </w:r>
            <w:r>
              <w:rPr>
                <w:rFonts w:hAnsi="宋体" w:hint="eastAsia"/>
                <w:sz w:val="18"/>
                <w:szCs w:val="18"/>
              </w:rPr>
              <w:t>消防水泵控制柜</w:t>
            </w:r>
            <w:r w:rsidR="005D4843">
              <w:rPr>
                <w:rFonts w:hAnsi="宋体" w:hint="eastAsia"/>
                <w:sz w:val="18"/>
                <w:szCs w:val="18"/>
              </w:rPr>
              <w:t>，确保</w:t>
            </w:r>
            <w:r>
              <w:rPr>
                <w:rFonts w:hAnsi="宋体" w:hint="eastAsia"/>
                <w:sz w:val="18"/>
                <w:szCs w:val="18"/>
              </w:rPr>
              <w:t>工作状态正常、各指示灯正常显示。</w:t>
            </w:r>
          </w:p>
          <w:p w:rsidR="005D4843" w:rsidRDefault="00F71D25" w:rsidP="005D4843">
            <w:pPr>
              <w:pStyle w:val="afffff8"/>
              <w:ind w:firstLineChars="0" w:firstLine="0"/>
              <w:jc w:val="left"/>
              <w:rPr>
                <w:rFonts w:hAnsi="宋体"/>
                <w:sz w:val="18"/>
                <w:szCs w:val="18"/>
              </w:rPr>
            </w:pPr>
            <w:r>
              <w:rPr>
                <w:rFonts w:hAnsi="宋体" w:hint="eastAsia"/>
                <w:sz w:val="18"/>
                <w:szCs w:val="18"/>
              </w:rPr>
              <w:t>2.手动启动消防水泵运转，</w:t>
            </w:r>
            <w:r w:rsidR="005D4843">
              <w:rPr>
                <w:rFonts w:hAnsi="宋体" w:hint="eastAsia"/>
                <w:sz w:val="18"/>
                <w:szCs w:val="18"/>
              </w:rPr>
              <w:t>操作</w:t>
            </w:r>
            <w:r>
              <w:rPr>
                <w:rFonts w:hAnsi="宋体" w:hint="eastAsia"/>
                <w:sz w:val="18"/>
                <w:szCs w:val="18"/>
              </w:rPr>
              <w:t>检</w:t>
            </w:r>
            <w:r w:rsidR="00525A55">
              <w:rPr>
                <w:rFonts w:hAnsi="宋体" w:hint="eastAsia"/>
                <w:sz w:val="18"/>
                <w:szCs w:val="18"/>
              </w:rPr>
              <w:t>测</w:t>
            </w:r>
            <w:r>
              <w:rPr>
                <w:rFonts w:hAnsi="宋体" w:hint="eastAsia"/>
                <w:sz w:val="18"/>
                <w:szCs w:val="18"/>
              </w:rPr>
              <w:t>供电电源的情况。</w:t>
            </w:r>
          </w:p>
          <w:p w:rsidR="007C5009" w:rsidRDefault="00F71D25" w:rsidP="005D4843">
            <w:pPr>
              <w:pStyle w:val="afffff8"/>
              <w:ind w:firstLineChars="0" w:firstLine="0"/>
              <w:jc w:val="left"/>
              <w:rPr>
                <w:rFonts w:hAnsi="宋体"/>
                <w:sz w:val="18"/>
                <w:szCs w:val="18"/>
              </w:rPr>
            </w:pPr>
            <w:r>
              <w:rPr>
                <w:rFonts w:hAnsi="宋体" w:hint="eastAsia"/>
                <w:sz w:val="18"/>
                <w:szCs w:val="18"/>
              </w:rPr>
              <w:t>3.模拟消防水泵自动控制的条件自动启动消防水泵运转，查看自动记录自动巡检情况。</w:t>
            </w:r>
          </w:p>
          <w:p w:rsidR="007C5009" w:rsidRDefault="00F71D25" w:rsidP="005D4843">
            <w:pPr>
              <w:pStyle w:val="afffff8"/>
              <w:ind w:firstLineChars="0" w:firstLine="0"/>
              <w:jc w:val="left"/>
              <w:rPr>
                <w:rFonts w:hAnsi="宋体"/>
                <w:sz w:val="18"/>
                <w:szCs w:val="18"/>
              </w:rPr>
            </w:pPr>
            <w:r>
              <w:rPr>
                <w:rFonts w:hAnsi="宋体" w:hint="eastAsia"/>
                <w:sz w:val="18"/>
                <w:szCs w:val="18"/>
              </w:rPr>
              <w:t>4.检测柴油机消防水泵的启动电池的电量，检查储油箱的储油量，手动启动柴油机消防水泵运行。</w:t>
            </w:r>
          </w:p>
        </w:tc>
        <w:tc>
          <w:tcPr>
            <w:tcW w:w="417" w:type="pct"/>
            <w:tcBorders>
              <w:top w:val="single" w:sz="8" w:space="0" w:color="auto"/>
            </w:tcBorders>
            <w:vAlign w:val="center"/>
          </w:tcPr>
          <w:p w:rsidR="007C5009" w:rsidRDefault="00F71D25" w:rsidP="005D4843">
            <w:pPr>
              <w:pStyle w:val="afffff8"/>
              <w:ind w:firstLineChars="0" w:firstLine="0"/>
              <w:jc w:val="center"/>
              <w:rPr>
                <w:rFonts w:hAnsi="宋体"/>
                <w:sz w:val="18"/>
                <w:szCs w:val="18"/>
              </w:rPr>
            </w:pPr>
            <w:r>
              <w:rPr>
                <w:rFonts w:hAnsi="宋体" w:hint="eastAsia"/>
                <w:sz w:val="18"/>
                <w:szCs w:val="18"/>
              </w:rPr>
              <w:t>100％</w:t>
            </w:r>
          </w:p>
        </w:tc>
        <w:tc>
          <w:tcPr>
            <w:tcW w:w="1661" w:type="pct"/>
            <w:tcBorders>
              <w:top w:val="single" w:sz="8" w:space="0" w:color="auto"/>
            </w:tcBorders>
            <w:vAlign w:val="center"/>
          </w:tcPr>
          <w:p w:rsidR="007C5009" w:rsidRDefault="00F71D25" w:rsidP="005D4843">
            <w:pPr>
              <w:pStyle w:val="afffff8"/>
              <w:ind w:firstLineChars="0" w:firstLine="0"/>
              <w:jc w:val="left"/>
              <w:rPr>
                <w:rFonts w:hAnsi="宋体"/>
                <w:sz w:val="18"/>
                <w:szCs w:val="18"/>
              </w:rPr>
            </w:pPr>
            <w:r>
              <w:rPr>
                <w:rFonts w:hAnsi="宋体" w:hint="eastAsia"/>
                <w:sz w:val="18"/>
                <w:szCs w:val="18"/>
              </w:rPr>
              <w:t>1.控制柜指示灯是否正常：是（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系统处于____________状态</w:t>
            </w:r>
          </w:p>
          <w:p w:rsidR="007C5009" w:rsidRDefault="00F71D25" w:rsidP="005D4843">
            <w:pPr>
              <w:pStyle w:val="afffff8"/>
              <w:ind w:firstLineChars="0" w:firstLine="0"/>
              <w:jc w:val="left"/>
              <w:rPr>
                <w:rFonts w:hAnsi="宋体"/>
                <w:sz w:val="18"/>
                <w:szCs w:val="18"/>
              </w:rPr>
            </w:pPr>
            <w:r>
              <w:rPr>
                <w:rFonts w:hAnsi="宋体" w:hint="eastAsia"/>
                <w:sz w:val="18"/>
                <w:szCs w:val="18"/>
              </w:rPr>
              <w:t>2.内燃机曲轴箱内</w:t>
            </w:r>
            <w:proofErr w:type="gramStart"/>
            <w:r>
              <w:rPr>
                <w:rFonts w:hAnsi="宋体" w:hint="eastAsia"/>
                <w:sz w:val="18"/>
                <w:szCs w:val="18"/>
              </w:rPr>
              <w:t>机油位</w:t>
            </w:r>
            <w:proofErr w:type="gramEnd"/>
            <w:r>
              <w:rPr>
                <w:rFonts w:hAnsi="宋体" w:hint="eastAsia"/>
                <w:sz w:val="18"/>
                <w:szCs w:val="18"/>
              </w:rPr>
              <w:t>是否符合要求：是（   ） 否（   ）</w:t>
            </w:r>
          </w:p>
          <w:p w:rsidR="007C5009" w:rsidRDefault="00F71D25" w:rsidP="005D4843">
            <w:pPr>
              <w:pStyle w:val="afffff8"/>
              <w:ind w:firstLineChars="0" w:firstLine="0"/>
              <w:jc w:val="left"/>
              <w:rPr>
                <w:rFonts w:hAnsi="宋体"/>
                <w:sz w:val="18"/>
                <w:szCs w:val="18"/>
              </w:rPr>
            </w:pPr>
            <w:r>
              <w:rPr>
                <w:rFonts w:hAnsi="宋体" w:hint="eastAsia"/>
                <w:sz w:val="18"/>
                <w:szCs w:val="18"/>
              </w:rPr>
              <w:t>3.手动启动消防水泵运转是否正常：是（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供电电源的情况是否正常：是（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4.模拟消防水泵自动控制的条件自动启动消防水泵运转是否正常：是（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自动记录、自动巡检情况是否正常：是（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5.柴油机消防水泵的启动电池的电量是否正常：</w:t>
            </w:r>
          </w:p>
          <w:p w:rsidR="007C5009" w:rsidRDefault="00F71D25" w:rsidP="005D4843">
            <w:pPr>
              <w:pStyle w:val="afffff8"/>
              <w:ind w:firstLineChars="0" w:firstLine="0"/>
              <w:jc w:val="left"/>
              <w:rPr>
                <w:rFonts w:hAnsi="宋体"/>
                <w:sz w:val="18"/>
                <w:szCs w:val="18"/>
              </w:rPr>
            </w:pPr>
            <w:r>
              <w:rPr>
                <w:rFonts w:hAnsi="宋体" w:hint="eastAsia"/>
                <w:sz w:val="18"/>
                <w:szCs w:val="18"/>
              </w:rPr>
              <w:t>是（   ） 否（   ）检查储油箱的储油量，手动启动柴油机消防水泵运行是否正常：是（   ） 否（   ）</w:t>
            </w:r>
          </w:p>
          <w:p w:rsidR="007C5009" w:rsidRDefault="00F71D25" w:rsidP="005D4843">
            <w:pPr>
              <w:pStyle w:val="afffff8"/>
              <w:ind w:firstLineChars="0" w:firstLine="0"/>
              <w:jc w:val="left"/>
              <w:rPr>
                <w:rFonts w:hAnsi="宋体"/>
                <w:sz w:val="18"/>
                <w:szCs w:val="18"/>
              </w:rPr>
            </w:pPr>
            <w:r>
              <w:rPr>
                <w:rFonts w:hAnsi="宋体" w:hint="eastAsia"/>
                <w:sz w:val="18"/>
                <w:szCs w:val="18"/>
              </w:rPr>
              <w:t>储油量（    m</w:t>
            </w:r>
            <w:r w:rsidRPr="00820AED">
              <w:rPr>
                <w:rFonts w:hAnsi="宋体" w:hint="eastAsia"/>
                <w:sz w:val="18"/>
                <w:szCs w:val="18"/>
                <w:vertAlign w:val="superscript"/>
              </w:rPr>
              <w:t>3</w:t>
            </w:r>
            <w:r>
              <w:rPr>
                <w:rFonts w:hAnsi="宋体" w:hint="eastAsia"/>
                <w:sz w:val="18"/>
                <w:szCs w:val="18"/>
              </w:rPr>
              <w:t>）</w:t>
            </w:r>
          </w:p>
          <w:p w:rsidR="007C5009" w:rsidRDefault="00F71D25" w:rsidP="00AA6C44">
            <w:pPr>
              <w:pStyle w:val="afffff8"/>
              <w:ind w:firstLineChars="0" w:firstLine="0"/>
              <w:jc w:val="left"/>
              <w:rPr>
                <w:rFonts w:hAnsi="宋体"/>
                <w:sz w:val="18"/>
                <w:szCs w:val="18"/>
              </w:rPr>
            </w:pPr>
            <w:r>
              <w:rPr>
                <w:rFonts w:hAnsi="宋体" w:hint="eastAsia"/>
                <w:sz w:val="18"/>
                <w:szCs w:val="18"/>
              </w:rPr>
              <w:t>6.问题记录：</w:t>
            </w:r>
          </w:p>
        </w:tc>
        <w:tc>
          <w:tcPr>
            <w:tcW w:w="354" w:type="pct"/>
            <w:tcBorders>
              <w:top w:val="single" w:sz="8"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h/台</w:t>
            </w:r>
          </w:p>
        </w:tc>
        <w:tc>
          <w:tcPr>
            <w:tcW w:w="402" w:type="pct"/>
            <w:tcBorders>
              <w:top w:val="single" w:sz="8" w:space="0" w:color="auto"/>
            </w:tcBorders>
            <w:vAlign w:val="center"/>
          </w:tcPr>
          <w:p w:rsidR="007C5009" w:rsidRDefault="00F71D25" w:rsidP="009C45C6">
            <w:pPr>
              <w:pStyle w:val="afffff8"/>
              <w:ind w:firstLineChars="0" w:firstLine="0"/>
              <w:jc w:val="center"/>
              <w:rPr>
                <w:rFonts w:hAnsi="宋体"/>
                <w:sz w:val="18"/>
                <w:szCs w:val="18"/>
              </w:rPr>
            </w:pPr>
            <w:r>
              <w:rPr>
                <w:rFonts w:hAnsi="宋体" w:hint="eastAsia"/>
                <w:sz w:val="18"/>
                <w:szCs w:val="18"/>
              </w:rPr>
              <w:t>初级：1人</w:t>
            </w:r>
          </w:p>
          <w:p w:rsidR="007C5009" w:rsidRDefault="00F71D25" w:rsidP="009C45C6">
            <w:pPr>
              <w:pStyle w:val="afffff8"/>
              <w:ind w:firstLineChars="0" w:firstLine="0"/>
              <w:jc w:val="center"/>
              <w:rPr>
                <w:rFonts w:hAnsi="宋体"/>
                <w:sz w:val="18"/>
                <w:szCs w:val="18"/>
              </w:rPr>
            </w:pPr>
            <w:r>
              <w:rPr>
                <w:rFonts w:hAnsi="宋体" w:hint="eastAsia"/>
                <w:sz w:val="18"/>
                <w:szCs w:val="18"/>
              </w:rPr>
              <w:t>中级：1人</w:t>
            </w:r>
          </w:p>
        </w:tc>
      </w:tr>
      <w:tr w:rsidR="00D42B53" w:rsidTr="004A28D1">
        <w:trPr>
          <w:trHeight w:val="1496"/>
        </w:trPr>
        <w:tc>
          <w:tcPr>
            <w:tcW w:w="314" w:type="pct"/>
            <w:vMerge w:val="restart"/>
            <w:vAlign w:val="center"/>
          </w:tcPr>
          <w:p w:rsidR="00D42B53" w:rsidRDefault="00D42B53" w:rsidP="00D03564">
            <w:pPr>
              <w:pStyle w:val="afffff8"/>
              <w:ind w:firstLineChars="0" w:firstLine="0"/>
              <w:jc w:val="center"/>
              <w:rPr>
                <w:rFonts w:hAnsi="宋体"/>
                <w:sz w:val="18"/>
                <w:szCs w:val="18"/>
              </w:rPr>
            </w:pPr>
            <w:r>
              <w:rPr>
                <w:rFonts w:hAnsi="宋体" w:hint="eastAsia"/>
                <w:sz w:val="18"/>
                <w:szCs w:val="18"/>
              </w:rPr>
              <w:t>阀门</w:t>
            </w:r>
          </w:p>
        </w:tc>
        <w:tc>
          <w:tcPr>
            <w:tcW w:w="341" w:type="pct"/>
            <w:vAlign w:val="center"/>
          </w:tcPr>
          <w:p w:rsidR="00D42B53" w:rsidRDefault="00D42B53" w:rsidP="00D03564">
            <w:pPr>
              <w:pStyle w:val="afffff8"/>
              <w:ind w:firstLineChars="0" w:firstLine="0"/>
              <w:jc w:val="center"/>
              <w:rPr>
                <w:rFonts w:hAnsi="宋体"/>
                <w:sz w:val="18"/>
                <w:szCs w:val="18"/>
              </w:rPr>
            </w:pPr>
            <w:r>
              <w:rPr>
                <w:rFonts w:hAnsi="宋体" w:hint="eastAsia"/>
                <w:sz w:val="18"/>
                <w:szCs w:val="18"/>
              </w:rPr>
              <w:t>减压阀</w:t>
            </w:r>
          </w:p>
        </w:tc>
        <w:tc>
          <w:tcPr>
            <w:tcW w:w="1512" w:type="pct"/>
            <w:vAlign w:val="center"/>
          </w:tcPr>
          <w:p w:rsidR="00D42B53" w:rsidRDefault="00105930" w:rsidP="005D4843">
            <w:pPr>
              <w:pStyle w:val="afffff8"/>
              <w:ind w:firstLineChars="0" w:firstLine="0"/>
              <w:jc w:val="left"/>
              <w:rPr>
                <w:rFonts w:hAnsi="宋体"/>
                <w:sz w:val="18"/>
                <w:szCs w:val="18"/>
              </w:rPr>
            </w:pPr>
            <w:r>
              <w:rPr>
                <w:rFonts w:hAnsi="宋体" w:hint="eastAsia"/>
                <w:sz w:val="18"/>
                <w:szCs w:val="18"/>
              </w:rPr>
              <w:t>1.</w:t>
            </w:r>
            <w:r w:rsidR="00D42B53">
              <w:rPr>
                <w:rFonts w:hAnsi="宋体" w:hint="eastAsia"/>
                <w:sz w:val="18"/>
                <w:szCs w:val="18"/>
              </w:rPr>
              <w:t>对减压阀组进行放水试验，并检测和记录减压阀前后的压力。操作检测时要求对方的技术管理人员一起协调配合操作。</w:t>
            </w:r>
          </w:p>
          <w:p w:rsidR="00D42B53" w:rsidRDefault="00105930" w:rsidP="005D4843">
            <w:pPr>
              <w:pStyle w:val="afffff8"/>
              <w:ind w:firstLineChars="0" w:firstLine="0"/>
              <w:jc w:val="left"/>
              <w:rPr>
                <w:rFonts w:hAnsi="宋体"/>
                <w:sz w:val="18"/>
                <w:szCs w:val="18"/>
              </w:rPr>
            </w:pPr>
            <w:r>
              <w:rPr>
                <w:rFonts w:hAnsi="宋体" w:hint="eastAsia"/>
                <w:sz w:val="18"/>
                <w:szCs w:val="18"/>
              </w:rPr>
              <w:t>2.</w:t>
            </w:r>
            <w:r w:rsidR="00D42B53">
              <w:rPr>
                <w:rFonts w:hAnsi="宋体" w:hint="eastAsia"/>
                <w:sz w:val="18"/>
                <w:szCs w:val="18"/>
              </w:rPr>
              <w:t>做好检测记录，每月做不同的部位，保证每年全部减压阀操作检测一遍。</w:t>
            </w:r>
          </w:p>
        </w:tc>
        <w:tc>
          <w:tcPr>
            <w:tcW w:w="417" w:type="pct"/>
            <w:vAlign w:val="center"/>
          </w:tcPr>
          <w:p w:rsidR="00D42B53" w:rsidRDefault="00D42B53" w:rsidP="004A28D1">
            <w:pPr>
              <w:pStyle w:val="afffff8"/>
              <w:ind w:firstLineChars="50" w:firstLine="90"/>
              <w:jc w:val="center"/>
              <w:rPr>
                <w:rFonts w:hAnsi="宋体"/>
                <w:sz w:val="18"/>
                <w:szCs w:val="18"/>
              </w:rPr>
            </w:pPr>
            <w:r>
              <w:rPr>
                <w:rFonts w:hAnsi="宋体" w:hint="eastAsia"/>
                <w:sz w:val="18"/>
                <w:szCs w:val="18"/>
              </w:rPr>
              <w:t>100％</w:t>
            </w:r>
          </w:p>
        </w:tc>
        <w:tc>
          <w:tcPr>
            <w:tcW w:w="1661" w:type="pct"/>
            <w:vAlign w:val="center"/>
          </w:tcPr>
          <w:p w:rsidR="00D42B53" w:rsidRDefault="00D42B53" w:rsidP="005D4843">
            <w:pPr>
              <w:pStyle w:val="afffff8"/>
              <w:ind w:firstLineChars="0" w:firstLine="0"/>
              <w:jc w:val="left"/>
              <w:rPr>
                <w:rFonts w:hAnsi="宋体"/>
                <w:sz w:val="18"/>
                <w:szCs w:val="18"/>
              </w:rPr>
            </w:pPr>
            <w:r>
              <w:rPr>
                <w:rFonts w:hAnsi="宋体" w:hint="eastAsia"/>
                <w:sz w:val="18"/>
                <w:szCs w:val="18"/>
              </w:rPr>
              <w:t>1.对减压阀组放水试验是否正常：是（   ） 否（   ）</w:t>
            </w:r>
          </w:p>
          <w:p w:rsidR="00D42B53" w:rsidRDefault="00D42B53" w:rsidP="005D4843">
            <w:pPr>
              <w:pStyle w:val="afffff8"/>
              <w:ind w:firstLineChars="0" w:firstLine="0"/>
              <w:jc w:val="left"/>
              <w:rPr>
                <w:rFonts w:hAnsi="宋体"/>
                <w:sz w:val="18"/>
                <w:szCs w:val="18"/>
              </w:rPr>
            </w:pPr>
            <w:r>
              <w:rPr>
                <w:rFonts w:hAnsi="宋体" w:hint="eastAsia"/>
                <w:sz w:val="18"/>
                <w:szCs w:val="18"/>
              </w:rPr>
              <w:t>减压阀前后的压力：</w:t>
            </w:r>
            <w:proofErr w:type="gramStart"/>
            <w:r>
              <w:rPr>
                <w:rFonts w:hAnsi="宋体" w:hint="eastAsia"/>
                <w:sz w:val="18"/>
                <w:szCs w:val="18"/>
              </w:rPr>
              <w:t>阀前压力</w:t>
            </w:r>
            <w:proofErr w:type="gramEnd"/>
            <w:r>
              <w:rPr>
                <w:rFonts w:hAnsi="宋体" w:hint="eastAsia"/>
                <w:sz w:val="18"/>
                <w:szCs w:val="18"/>
              </w:rPr>
              <w:t xml:space="preserve">（    MPa） </w:t>
            </w:r>
            <w:proofErr w:type="gramStart"/>
            <w:r>
              <w:rPr>
                <w:rFonts w:hAnsi="宋体" w:hint="eastAsia"/>
                <w:sz w:val="18"/>
                <w:szCs w:val="18"/>
              </w:rPr>
              <w:t>阀后压力</w:t>
            </w:r>
            <w:proofErr w:type="gramEnd"/>
            <w:r>
              <w:rPr>
                <w:rFonts w:hAnsi="宋体" w:hint="eastAsia"/>
                <w:sz w:val="18"/>
                <w:szCs w:val="18"/>
              </w:rPr>
              <w:t>（    MPa）</w:t>
            </w:r>
          </w:p>
          <w:p w:rsidR="00D42B53" w:rsidRDefault="00D42B53" w:rsidP="005D4843">
            <w:pPr>
              <w:pStyle w:val="afffff8"/>
              <w:ind w:firstLineChars="0" w:firstLine="0"/>
              <w:jc w:val="left"/>
              <w:rPr>
                <w:rFonts w:hAnsi="宋体"/>
                <w:sz w:val="18"/>
                <w:szCs w:val="18"/>
              </w:rPr>
            </w:pPr>
            <w:r>
              <w:rPr>
                <w:rFonts w:hAnsi="宋体" w:hint="eastAsia"/>
                <w:sz w:val="18"/>
                <w:szCs w:val="18"/>
              </w:rPr>
              <w:t>2.问题记录：</w:t>
            </w:r>
          </w:p>
        </w:tc>
        <w:tc>
          <w:tcPr>
            <w:tcW w:w="354" w:type="pct"/>
            <w:vAlign w:val="center"/>
          </w:tcPr>
          <w:p w:rsidR="00D42B53" w:rsidRDefault="00D42B53"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h/套</w:t>
            </w:r>
          </w:p>
        </w:tc>
        <w:tc>
          <w:tcPr>
            <w:tcW w:w="402" w:type="pct"/>
            <w:vAlign w:val="center"/>
          </w:tcPr>
          <w:p w:rsidR="00D42B53" w:rsidRDefault="00D42B53" w:rsidP="009C45C6">
            <w:pPr>
              <w:pStyle w:val="afffff8"/>
              <w:ind w:firstLineChars="0" w:firstLine="0"/>
              <w:jc w:val="center"/>
              <w:rPr>
                <w:rFonts w:hAnsi="宋体"/>
                <w:sz w:val="18"/>
                <w:szCs w:val="18"/>
              </w:rPr>
            </w:pPr>
            <w:r>
              <w:rPr>
                <w:rFonts w:hAnsi="宋体" w:hint="eastAsia"/>
                <w:sz w:val="18"/>
                <w:szCs w:val="18"/>
              </w:rPr>
              <w:t>初级：2人</w:t>
            </w:r>
          </w:p>
          <w:p w:rsidR="00D42B53" w:rsidRDefault="00D42B53" w:rsidP="009C45C6">
            <w:pPr>
              <w:pStyle w:val="afffff8"/>
              <w:ind w:firstLineChars="0" w:firstLine="0"/>
              <w:jc w:val="center"/>
              <w:rPr>
                <w:rFonts w:hAnsi="宋体"/>
                <w:sz w:val="18"/>
                <w:szCs w:val="18"/>
              </w:rPr>
            </w:pPr>
            <w:r>
              <w:rPr>
                <w:rFonts w:hAnsi="宋体" w:hint="eastAsia"/>
                <w:sz w:val="18"/>
                <w:szCs w:val="18"/>
              </w:rPr>
              <w:t>中级：1人</w:t>
            </w:r>
          </w:p>
        </w:tc>
      </w:tr>
      <w:tr w:rsidR="00D42B53" w:rsidTr="001A044B">
        <w:trPr>
          <w:trHeight w:val="1605"/>
        </w:trPr>
        <w:tc>
          <w:tcPr>
            <w:tcW w:w="314" w:type="pct"/>
            <w:vMerge/>
            <w:vAlign w:val="center"/>
          </w:tcPr>
          <w:p w:rsidR="00D42B53" w:rsidRDefault="00D42B53" w:rsidP="00D42B53">
            <w:pPr>
              <w:pStyle w:val="afffff8"/>
              <w:ind w:firstLineChars="0" w:firstLine="0"/>
              <w:jc w:val="center"/>
              <w:rPr>
                <w:rFonts w:hAnsi="宋体"/>
                <w:sz w:val="18"/>
                <w:szCs w:val="18"/>
              </w:rPr>
            </w:pPr>
          </w:p>
        </w:tc>
        <w:tc>
          <w:tcPr>
            <w:tcW w:w="341" w:type="pct"/>
            <w:vAlign w:val="center"/>
          </w:tcPr>
          <w:p w:rsidR="00D42B53" w:rsidRPr="007936BD" w:rsidRDefault="00D42B53" w:rsidP="00D42B53">
            <w:pPr>
              <w:pStyle w:val="afffff8"/>
              <w:ind w:firstLineChars="0" w:firstLine="0"/>
              <w:jc w:val="center"/>
              <w:rPr>
                <w:rFonts w:hAnsi="宋体"/>
                <w:sz w:val="18"/>
                <w:szCs w:val="18"/>
              </w:rPr>
            </w:pPr>
            <w:r w:rsidRPr="007936BD">
              <w:rPr>
                <w:rFonts w:hAnsi="宋体" w:hint="eastAsia"/>
                <w:sz w:val="18"/>
                <w:szCs w:val="18"/>
              </w:rPr>
              <w:t>控制阀</w:t>
            </w:r>
          </w:p>
        </w:tc>
        <w:tc>
          <w:tcPr>
            <w:tcW w:w="1512" w:type="pct"/>
          </w:tcPr>
          <w:p w:rsidR="00D42B53" w:rsidRPr="007936BD" w:rsidRDefault="00D42B53" w:rsidP="00D42B53">
            <w:pPr>
              <w:pStyle w:val="afffff8"/>
              <w:ind w:firstLineChars="0" w:firstLine="0"/>
              <w:jc w:val="left"/>
              <w:rPr>
                <w:rFonts w:hAnsi="宋体"/>
                <w:sz w:val="18"/>
                <w:szCs w:val="18"/>
              </w:rPr>
            </w:pPr>
            <w:r w:rsidRPr="007936BD">
              <w:rPr>
                <w:rFonts w:hAnsi="宋体" w:hint="eastAsia"/>
                <w:sz w:val="18"/>
                <w:szCs w:val="18"/>
              </w:rPr>
              <w:t>1.观察铅封或锁链，确保采用的铅封或锁链固定在开启或规定的状态，铅封、锁链不应破坏或损坏。</w:t>
            </w:r>
          </w:p>
          <w:p w:rsidR="00D42B53" w:rsidRPr="007936BD" w:rsidRDefault="00D42B53" w:rsidP="00D42B53">
            <w:pPr>
              <w:pStyle w:val="afffff8"/>
              <w:ind w:firstLineChars="0" w:firstLine="0"/>
              <w:jc w:val="left"/>
              <w:rPr>
                <w:rFonts w:hAnsi="宋体"/>
                <w:sz w:val="18"/>
                <w:szCs w:val="18"/>
              </w:rPr>
            </w:pPr>
            <w:r w:rsidRPr="007936BD">
              <w:rPr>
                <w:rFonts w:hAnsi="宋体" w:hint="eastAsia"/>
                <w:sz w:val="18"/>
                <w:szCs w:val="18"/>
              </w:rPr>
              <w:t>2.电动阀或电磁阀启闭功能试验。操作检测时要求对方的技术管理人员一起协调配合操作。做好检测记录，每月做不同的部位，保证每年全部电动阀、电磁阀操作检测一遍。</w:t>
            </w:r>
          </w:p>
        </w:tc>
        <w:tc>
          <w:tcPr>
            <w:tcW w:w="417" w:type="pct"/>
            <w:vAlign w:val="center"/>
          </w:tcPr>
          <w:p w:rsidR="00D42B53" w:rsidRPr="007936BD" w:rsidRDefault="00105930" w:rsidP="004A28D1">
            <w:pPr>
              <w:pStyle w:val="afffff8"/>
              <w:ind w:firstLineChars="0" w:firstLine="0"/>
              <w:jc w:val="center"/>
              <w:rPr>
                <w:rFonts w:hAnsi="宋体"/>
                <w:sz w:val="18"/>
                <w:szCs w:val="18"/>
              </w:rPr>
            </w:pPr>
            <w:r>
              <w:rPr>
                <w:rFonts w:hAnsi="宋体" w:hint="eastAsia"/>
                <w:sz w:val="18"/>
                <w:szCs w:val="18"/>
              </w:rPr>
              <w:t>100％</w:t>
            </w:r>
          </w:p>
        </w:tc>
        <w:tc>
          <w:tcPr>
            <w:tcW w:w="1661" w:type="pct"/>
            <w:vAlign w:val="center"/>
          </w:tcPr>
          <w:p w:rsidR="00D42B53" w:rsidRPr="007936BD" w:rsidRDefault="00D42B53" w:rsidP="00D42B53">
            <w:pPr>
              <w:pStyle w:val="afffff8"/>
              <w:ind w:firstLineChars="0" w:firstLine="0"/>
              <w:jc w:val="center"/>
              <w:rPr>
                <w:rFonts w:hAnsi="宋体"/>
                <w:sz w:val="18"/>
                <w:szCs w:val="18"/>
              </w:rPr>
            </w:pPr>
            <w:r w:rsidRPr="007936BD">
              <w:rPr>
                <w:rFonts w:hAnsi="宋体" w:hint="eastAsia"/>
                <w:sz w:val="18"/>
                <w:szCs w:val="18"/>
              </w:rPr>
              <w:t>1.铅封或锁链的状态是否符合要求：是（   ） 否（   ）</w:t>
            </w:r>
          </w:p>
          <w:p w:rsidR="00D42B53" w:rsidRPr="007936BD" w:rsidRDefault="00D42B53" w:rsidP="00D42B53">
            <w:pPr>
              <w:pStyle w:val="afffff8"/>
              <w:ind w:firstLineChars="0" w:firstLine="0"/>
              <w:jc w:val="center"/>
              <w:rPr>
                <w:rFonts w:hAnsi="宋体"/>
                <w:sz w:val="18"/>
                <w:szCs w:val="18"/>
              </w:rPr>
            </w:pPr>
            <w:r w:rsidRPr="007936BD">
              <w:rPr>
                <w:rFonts w:hAnsi="宋体" w:hint="eastAsia"/>
                <w:sz w:val="18"/>
                <w:szCs w:val="18"/>
              </w:rPr>
              <w:t>2.铅封、锁链是否破坏或损坏：是（   ） 否（   ）</w:t>
            </w:r>
          </w:p>
          <w:p w:rsidR="00D42B53" w:rsidRPr="007936BD" w:rsidRDefault="00D42B53" w:rsidP="00D42B53">
            <w:pPr>
              <w:pStyle w:val="afffff8"/>
              <w:ind w:firstLineChars="0" w:firstLine="0"/>
              <w:jc w:val="center"/>
              <w:rPr>
                <w:rFonts w:hAnsi="宋体"/>
                <w:sz w:val="18"/>
                <w:szCs w:val="18"/>
              </w:rPr>
            </w:pPr>
            <w:r w:rsidRPr="007936BD">
              <w:rPr>
                <w:rFonts w:hAnsi="宋体" w:hint="eastAsia"/>
                <w:sz w:val="18"/>
                <w:szCs w:val="18"/>
              </w:rPr>
              <w:t>3.电动阀或电磁阀启闭是否功能正常：是（   ）否（   ）</w:t>
            </w:r>
          </w:p>
          <w:p w:rsidR="00D42B53" w:rsidRPr="007936BD" w:rsidRDefault="00D42B53" w:rsidP="00D42B53">
            <w:pPr>
              <w:pStyle w:val="afffff8"/>
              <w:ind w:firstLineChars="0" w:firstLine="0"/>
              <w:rPr>
                <w:rFonts w:hAnsi="宋体"/>
                <w:sz w:val="18"/>
                <w:szCs w:val="18"/>
              </w:rPr>
            </w:pPr>
            <w:r w:rsidRPr="007936BD">
              <w:rPr>
                <w:rFonts w:hAnsi="宋体" w:hint="eastAsia"/>
                <w:sz w:val="18"/>
                <w:szCs w:val="18"/>
              </w:rPr>
              <w:t>4.问题记录：</w:t>
            </w:r>
          </w:p>
        </w:tc>
        <w:tc>
          <w:tcPr>
            <w:tcW w:w="354" w:type="pct"/>
            <w:vAlign w:val="center"/>
          </w:tcPr>
          <w:p w:rsidR="00D42B53" w:rsidRPr="007936BD" w:rsidRDefault="00D42B53" w:rsidP="009C45C6">
            <w:pPr>
              <w:pStyle w:val="afffff8"/>
              <w:ind w:firstLineChars="0" w:firstLine="0"/>
              <w:jc w:val="center"/>
              <w:rPr>
                <w:rFonts w:hAnsi="宋体"/>
                <w:sz w:val="18"/>
                <w:szCs w:val="18"/>
              </w:rPr>
            </w:pPr>
            <w:r w:rsidRPr="007936BD">
              <w:rPr>
                <w:rFonts w:hAnsi="宋体" w:hint="eastAsia"/>
                <w:sz w:val="18"/>
                <w:szCs w:val="18"/>
              </w:rPr>
              <w:t>0.3</w:t>
            </w:r>
            <w:r w:rsidR="00F54E20">
              <w:rPr>
                <w:rFonts w:hAnsi="宋体" w:hint="eastAsia"/>
                <w:sz w:val="18"/>
                <w:szCs w:val="18"/>
                <w:vertAlign w:val="superscript"/>
              </w:rPr>
              <w:t xml:space="preserve"> </w:t>
            </w:r>
            <w:r w:rsidRPr="007936BD">
              <w:rPr>
                <w:rFonts w:hAnsi="宋体" w:hint="eastAsia"/>
                <w:sz w:val="18"/>
                <w:szCs w:val="18"/>
              </w:rPr>
              <w:t>h/套</w:t>
            </w:r>
          </w:p>
        </w:tc>
        <w:tc>
          <w:tcPr>
            <w:tcW w:w="402" w:type="pct"/>
            <w:vAlign w:val="center"/>
          </w:tcPr>
          <w:p w:rsidR="00D42B53" w:rsidRPr="007936BD" w:rsidRDefault="00D42B53" w:rsidP="009C45C6">
            <w:pPr>
              <w:pStyle w:val="afffff8"/>
              <w:ind w:firstLineChars="0" w:firstLine="0"/>
              <w:jc w:val="center"/>
              <w:rPr>
                <w:rFonts w:hAnsi="宋体"/>
                <w:sz w:val="18"/>
                <w:szCs w:val="18"/>
              </w:rPr>
            </w:pPr>
            <w:r w:rsidRPr="007936BD">
              <w:rPr>
                <w:rFonts w:hAnsi="宋体" w:hint="eastAsia"/>
                <w:sz w:val="18"/>
                <w:szCs w:val="18"/>
              </w:rPr>
              <w:t>初级：2人</w:t>
            </w:r>
          </w:p>
          <w:p w:rsidR="00D42B53" w:rsidRPr="007936BD" w:rsidRDefault="00D42B53" w:rsidP="009C45C6">
            <w:pPr>
              <w:pStyle w:val="afffff8"/>
              <w:ind w:firstLineChars="0" w:firstLine="0"/>
              <w:jc w:val="center"/>
              <w:rPr>
                <w:rFonts w:hAnsi="宋体"/>
                <w:sz w:val="18"/>
                <w:szCs w:val="18"/>
              </w:rPr>
            </w:pPr>
            <w:r w:rsidRPr="007936BD">
              <w:rPr>
                <w:rFonts w:hAnsi="宋体" w:hint="eastAsia"/>
                <w:sz w:val="18"/>
                <w:szCs w:val="18"/>
              </w:rPr>
              <w:t>中级：1人</w:t>
            </w:r>
          </w:p>
        </w:tc>
      </w:tr>
      <w:tr w:rsidR="00346125" w:rsidTr="001A044B">
        <w:trPr>
          <w:trHeight w:val="976"/>
        </w:trPr>
        <w:tc>
          <w:tcPr>
            <w:tcW w:w="314" w:type="pct"/>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水泵</w:t>
            </w:r>
          </w:p>
          <w:p w:rsidR="00346125" w:rsidRDefault="00346125" w:rsidP="00346125">
            <w:pPr>
              <w:pStyle w:val="afffff8"/>
              <w:ind w:firstLineChars="0" w:firstLine="0"/>
              <w:jc w:val="center"/>
              <w:rPr>
                <w:rFonts w:hAnsi="宋体"/>
                <w:sz w:val="18"/>
                <w:szCs w:val="18"/>
              </w:rPr>
            </w:pPr>
            <w:r>
              <w:rPr>
                <w:rFonts w:hAnsi="宋体" w:hint="eastAsia"/>
                <w:sz w:val="18"/>
                <w:szCs w:val="18"/>
              </w:rPr>
              <w:t>接合器</w:t>
            </w:r>
          </w:p>
        </w:tc>
        <w:tc>
          <w:tcPr>
            <w:tcW w:w="341" w:type="pct"/>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外观检查</w:t>
            </w:r>
          </w:p>
        </w:tc>
        <w:tc>
          <w:tcPr>
            <w:tcW w:w="1512" w:type="pct"/>
            <w:vAlign w:val="center"/>
          </w:tcPr>
          <w:p w:rsidR="00346125" w:rsidRDefault="00346125" w:rsidP="00346125">
            <w:pPr>
              <w:pStyle w:val="afffff8"/>
              <w:ind w:firstLineChars="0" w:firstLine="0"/>
              <w:jc w:val="left"/>
              <w:rPr>
                <w:rFonts w:hAnsi="宋体"/>
                <w:sz w:val="18"/>
                <w:szCs w:val="18"/>
              </w:rPr>
            </w:pPr>
            <w:r>
              <w:rPr>
                <w:rFonts w:hAnsi="宋体" w:hint="eastAsia"/>
                <w:sz w:val="18"/>
                <w:szCs w:val="18"/>
              </w:rPr>
              <w:t>观察水泵接合器，确保完好。</w:t>
            </w:r>
          </w:p>
        </w:tc>
        <w:tc>
          <w:tcPr>
            <w:tcW w:w="417" w:type="pct"/>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100％</w:t>
            </w:r>
          </w:p>
        </w:tc>
        <w:tc>
          <w:tcPr>
            <w:tcW w:w="1661" w:type="pct"/>
          </w:tcPr>
          <w:p w:rsidR="00346125" w:rsidRDefault="00346125" w:rsidP="00346125">
            <w:pPr>
              <w:pStyle w:val="afffff8"/>
              <w:ind w:firstLineChars="0" w:firstLine="0"/>
              <w:jc w:val="left"/>
              <w:rPr>
                <w:rFonts w:hAnsi="宋体"/>
                <w:sz w:val="18"/>
                <w:szCs w:val="18"/>
              </w:rPr>
            </w:pPr>
            <w:r>
              <w:rPr>
                <w:rFonts w:hAnsi="宋体" w:hint="eastAsia"/>
                <w:sz w:val="18"/>
                <w:szCs w:val="18"/>
              </w:rPr>
              <w:t>1.周围是否有放置构成操作障碍的物品：是（   ） 否（   ）</w:t>
            </w:r>
          </w:p>
          <w:p w:rsidR="00346125" w:rsidRDefault="00346125" w:rsidP="00346125">
            <w:pPr>
              <w:pStyle w:val="afffff8"/>
              <w:ind w:firstLineChars="0" w:firstLine="0"/>
              <w:jc w:val="left"/>
              <w:rPr>
                <w:rFonts w:hAnsi="宋体"/>
                <w:sz w:val="18"/>
                <w:szCs w:val="18"/>
              </w:rPr>
            </w:pPr>
            <w:r>
              <w:rPr>
                <w:rFonts w:hAnsi="宋体" w:hint="eastAsia"/>
                <w:sz w:val="18"/>
                <w:szCs w:val="18"/>
              </w:rPr>
              <w:t>2.是否有破损、变形、锈蚀及操作障碍：是（   ） 否（   ）</w:t>
            </w:r>
          </w:p>
          <w:p w:rsidR="00346125" w:rsidRDefault="00346125" w:rsidP="00346125">
            <w:pPr>
              <w:pStyle w:val="afffff8"/>
              <w:ind w:firstLineChars="0" w:firstLine="0"/>
              <w:jc w:val="left"/>
              <w:rPr>
                <w:rFonts w:hAnsi="宋体"/>
                <w:sz w:val="18"/>
                <w:szCs w:val="18"/>
              </w:rPr>
            </w:pPr>
            <w:r>
              <w:rPr>
                <w:rFonts w:hAnsi="宋体" w:hint="eastAsia"/>
                <w:sz w:val="18"/>
                <w:szCs w:val="18"/>
              </w:rPr>
              <w:t>3.问题记录：</w:t>
            </w:r>
          </w:p>
        </w:tc>
        <w:tc>
          <w:tcPr>
            <w:tcW w:w="354" w:type="pct"/>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0.1</w:t>
            </w:r>
            <w:r>
              <w:rPr>
                <w:rFonts w:hAnsi="宋体" w:hint="eastAsia"/>
                <w:sz w:val="18"/>
                <w:szCs w:val="18"/>
                <w:vertAlign w:val="superscript"/>
              </w:rPr>
              <w:t xml:space="preserve">　</w:t>
            </w:r>
            <w:r>
              <w:rPr>
                <w:rFonts w:hAnsi="宋体" w:hint="eastAsia"/>
                <w:sz w:val="18"/>
                <w:szCs w:val="18"/>
              </w:rPr>
              <w:t>h/套</w:t>
            </w:r>
          </w:p>
        </w:tc>
        <w:tc>
          <w:tcPr>
            <w:tcW w:w="402" w:type="pct"/>
            <w:vAlign w:val="center"/>
          </w:tcPr>
          <w:p w:rsidR="00346125" w:rsidRDefault="00346125" w:rsidP="00346125">
            <w:pPr>
              <w:pStyle w:val="afffff8"/>
              <w:ind w:firstLineChars="0" w:firstLine="0"/>
              <w:rPr>
                <w:rFonts w:hAnsi="宋体"/>
                <w:sz w:val="18"/>
                <w:szCs w:val="18"/>
              </w:rPr>
            </w:pPr>
            <w:r>
              <w:rPr>
                <w:rFonts w:hAnsi="宋体" w:hint="eastAsia"/>
                <w:sz w:val="18"/>
                <w:szCs w:val="18"/>
              </w:rPr>
              <w:t>中级：1人</w:t>
            </w:r>
          </w:p>
        </w:tc>
      </w:tr>
    </w:tbl>
    <w:p w:rsidR="001A044B" w:rsidRDefault="001A044B" w:rsidP="001A044B">
      <w:pPr>
        <w:pStyle w:val="afffff8"/>
        <w:ind w:firstLineChars="0" w:firstLine="0"/>
      </w:pPr>
      <w:bookmarkStart w:id="53" w:name="_Hlk116980540"/>
    </w:p>
    <w:p w:rsidR="001A044B" w:rsidRDefault="001A044B" w:rsidP="001A044B">
      <w:pPr>
        <w:pStyle w:val="afffff8"/>
        <w:ind w:firstLineChars="0" w:firstLine="0"/>
      </w:pPr>
    </w:p>
    <w:p w:rsidR="001A044B" w:rsidRPr="001A044B" w:rsidRDefault="001A044B" w:rsidP="001A044B">
      <w:pPr>
        <w:pStyle w:val="afffff8"/>
        <w:ind w:firstLine="420"/>
      </w:pPr>
    </w:p>
    <w:p w:rsidR="007C5009" w:rsidRDefault="00F71D25">
      <w:pPr>
        <w:pStyle w:val="aff"/>
        <w:numPr>
          <w:ilvl w:val="1"/>
          <w:numId w:val="33"/>
        </w:numPr>
        <w:spacing w:before="120" w:after="120"/>
      </w:pPr>
      <w:r>
        <w:rPr>
          <w:rFonts w:hint="eastAsia"/>
        </w:rPr>
        <w:lastRenderedPageBreak/>
        <w:t>消防设施月度维护保养服务内容</w:t>
      </w:r>
      <w:r w:rsidR="008A0679" w:rsidRPr="008A0679">
        <w:rPr>
          <w:rFonts w:ascii="宋体" w:eastAsia="宋体" w:hAnsi="宋体" w:hint="eastAsia"/>
        </w:rPr>
        <w:t>（续）</w:t>
      </w:r>
    </w:p>
    <w:tbl>
      <w:tblPr>
        <w:tblStyle w:val="affffa"/>
        <w:tblW w:w="5000" w:type="pct"/>
        <w:tblLook w:val="04A0" w:firstRow="1" w:lastRow="0" w:firstColumn="1" w:lastColumn="0" w:noHBand="0" w:noVBand="1"/>
      </w:tblPr>
      <w:tblGrid>
        <w:gridCol w:w="941"/>
        <w:gridCol w:w="944"/>
        <w:gridCol w:w="4263"/>
        <w:gridCol w:w="1289"/>
        <w:gridCol w:w="4631"/>
        <w:gridCol w:w="1169"/>
        <w:gridCol w:w="1154"/>
      </w:tblGrid>
      <w:tr w:rsidR="007C5009" w:rsidTr="004A28D1">
        <w:trPr>
          <w:trHeight w:val="631"/>
        </w:trPr>
        <w:tc>
          <w:tcPr>
            <w:tcW w:w="655" w:type="pct"/>
            <w:gridSpan w:val="2"/>
            <w:tcBorders>
              <w:top w:val="single" w:sz="8" w:space="0" w:color="auto"/>
              <w:left w:val="single" w:sz="8" w:space="0" w:color="auto"/>
              <w:bottom w:val="single" w:sz="8" w:space="0" w:color="auto"/>
              <w:right w:val="single" w:sz="4" w:space="0" w:color="auto"/>
            </w:tcBorders>
            <w:vAlign w:val="center"/>
          </w:tcPr>
          <w:bookmarkEnd w:id="53"/>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项目名称</w:t>
            </w:r>
          </w:p>
        </w:tc>
        <w:tc>
          <w:tcPr>
            <w:tcW w:w="1481" w:type="pct"/>
            <w:tcBorders>
              <w:top w:val="single" w:sz="8"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维护保养内容及标准</w:t>
            </w:r>
          </w:p>
        </w:tc>
        <w:tc>
          <w:tcPr>
            <w:tcW w:w="448" w:type="pct"/>
            <w:tcBorders>
              <w:top w:val="single" w:sz="8"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抽查（维保）比例</w:t>
            </w:r>
          </w:p>
        </w:tc>
        <w:tc>
          <w:tcPr>
            <w:tcW w:w="1609" w:type="pct"/>
            <w:tcBorders>
              <w:top w:val="single" w:sz="8"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工作质量及实测记录</w:t>
            </w:r>
          </w:p>
        </w:tc>
        <w:tc>
          <w:tcPr>
            <w:tcW w:w="406" w:type="pct"/>
            <w:tcBorders>
              <w:top w:val="single" w:sz="8"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维保工时（h）</w:t>
            </w:r>
          </w:p>
        </w:tc>
        <w:tc>
          <w:tcPr>
            <w:tcW w:w="401" w:type="pct"/>
            <w:tcBorders>
              <w:top w:val="single" w:sz="8" w:space="0" w:color="auto"/>
              <w:left w:val="single" w:sz="4" w:space="0" w:color="auto"/>
              <w:bottom w:val="single" w:sz="8" w:space="0" w:color="auto"/>
              <w:right w:val="single" w:sz="8" w:space="0" w:color="auto"/>
            </w:tcBorders>
            <w:vAlign w:val="center"/>
          </w:tcPr>
          <w:p w:rsidR="007C5009" w:rsidRDefault="00F71D25" w:rsidP="000622BA">
            <w:pPr>
              <w:pStyle w:val="afffff8"/>
              <w:ind w:firstLineChars="0" w:firstLine="0"/>
              <w:jc w:val="center"/>
              <w:rPr>
                <w:rFonts w:hAnsi="宋体"/>
                <w:b/>
                <w:bCs/>
                <w:sz w:val="18"/>
                <w:szCs w:val="18"/>
              </w:rPr>
            </w:pPr>
            <w:r>
              <w:rPr>
                <w:rFonts w:hAnsi="宋体" w:hint="eastAsia"/>
                <w:b/>
                <w:bCs/>
                <w:sz w:val="18"/>
                <w:szCs w:val="18"/>
              </w:rPr>
              <w:t>人员资质/数量</w:t>
            </w:r>
          </w:p>
        </w:tc>
      </w:tr>
      <w:tr w:rsidR="007C5009" w:rsidTr="0037126D">
        <w:trPr>
          <w:trHeight w:val="1945"/>
        </w:trPr>
        <w:tc>
          <w:tcPr>
            <w:tcW w:w="327" w:type="pct"/>
            <w:vMerge w:val="restart"/>
            <w:tcBorders>
              <w:top w:val="single" w:sz="8" w:space="0" w:color="auto"/>
              <w:left w:val="single" w:sz="8"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sz w:val="18"/>
                <w:szCs w:val="18"/>
              </w:rPr>
              <w:t>消火栓系统</w:t>
            </w:r>
          </w:p>
        </w:tc>
        <w:tc>
          <w:tcPr>
            <w:tcW w:w="328" w:type="pct"/>
            <w:tcBorders>
              <w:top w:val="single" w:sz="8"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sz w:val="18"/>
                <w:szCs w:val="18"/>
              </w:rPr>
              <w:t>外观检查</w:t>
            </w:r>
          </w:p>
        </w:tc>
        <w:tc>
          <w:tcPr>
            <w:tcW w:w="1481" w:type="pct"/>
            <w:tcBorders>
              <w:top w:val="single" w:sz="8" w:space="0" w:color="auto"/>
              <w:left w:val="single" w:sz="4" w:space="0" w:color="auto"/>
              <w:bottom w:val="single" w:sz="4" w:space="0" w:color="auto"/>
              <w:right w:val="single" w:sz="4" w:space="0" w:color="auto"/>
            </w:tcBorders>
            <w:vAlign w:val="center"/>
          </w:tcPr>
          <w:p w:rsidR="007C5009" w:rsidRDefault="00647F12" w:rsidP="000622BA">
            <w:pPr>
              <w:pStyle w:val="afffff8"/>
              <w:ind w:firstLineChars="0" w:firstLine="0"/>
              <w:jc w:val="left"/>
              <w:rPr>
                <w:rFonts w:hAnsi="宋体"/>
                <w:sz w:val="18"/>
                <w:szCs w:val="18"/>
              </w:rPr>
            </w:pPr>
            <w:r>
              <w:rPr>
                <w:rFonts w:hAnsi="宋体" w:hint="eastAsia"/>
                <w:sz w:val="18"/>
                <w:szCs w:val="18"/>
              </w:rPr>
              <w:t>1.</w:t>
            </w:r>
            <w:r w:rsidR="000622BA">
              <w:rPr>
                <w:rFonts w:hAnsi="宋体" w:hint="eastAsia"/>
                <w:sz w:val="18"/>
                <w:szCs w:val="18"/>
              </w:rPr>
              <w:t>观察</w:t>
            </w:r>
            <w:r w:rsidR="00F71D25">
              <w:rPr>
                <w:rFonts w:hAnsi="宋体" w:hint="eastAsia"/>
                <w:sz w:val="18"/>
                <w:szCs w:val="18"/>
              </w:rPr>
              <w:t>室内消火栓</w:t>
            </w:r>
            <w:r w:rsidR="000622BA">
              <w:rPr>
                <w:rFonts w:hAnsi="宋体" w:hint="eastAsia"/>
                <w:sz w:val="18"/>
                <w:szCs w:val="18"/>
              </w:rPr>
              <w:t>，确保</w:t>
            </w:r>
            <w:r w:rsidR="00F71D25">
              <w:rPr>
                <w:rFonts w:hAnsi="宋体" w:hint="eastAsia"/>
                <w:sz w:val="18"/>
                <w:szCs w:val="18"/>
              </w:rPr>
              <w:t>外观应完好</w:t>
            </w:r>
            <w:r w:rsidR="000622BA">
              <w:rPr>
                <w:rFonts w:hAnsi="宋体" w:hint="eastAsia"/>
                <w:sz w:val="18"/>
                <w:szCs w:val="18"/>
              </w:rPr>
              <w:t>。操作检</w:t>
            </w:r>
            <w:r w:rsidR="00525A55">
              <w:rPr>
                <w:rFonts w:hAnsi="宋体" w:hint="eastAsia"/>
                <w:sz w:val="18"/>
                <w:szCs w:val="18"/>
              </w:rPr>
              <w:t>测</w:t>
            </w:r>
            <w:r w:rsidR="00F71D25">
              <w:rPr>
                <w:rFonts w:hAnsi="宋体" w:hint="eastAsia"/>
                <w:sz w:val="18"/>
                <w:szCs w:val="18"/>
              </w:rPr>
              <w:t>箱门</w:t>
            </w:r>
            <w:r w:rsidR="000622BA">
              <w:rPr>
                <w:rFonts w:hAnsi="宋体" w:hint="eastAsia"/>
                <w:sz w:val="18"/>
                <w:szCs w:val="18"/>
              </w:rPr>
              <w:t>，确保</w:t>
            </w:r>
            <w:r w:rsidR="00F71D25">
              <w:rPr>
                <w:rFonts w:hAnsi="宋体" w:hint="eastAsia"/>
                <w:sz w:val="18"/>
                <w:szCs w:val="18"/>
              </w:rPr>
              <w:t>能灵活开启，关闭牢靠，箱内配件齐全，无漏水，标识清晰、正确。</w:t>
            </w:r>
          </w:p>
          <w:p w:rsidR="007C5009" w:rsidRDefault="00647F12" w:rsidP="000622BA">
            <w:pPr>
              <w:pStyle w:val="afffff8"/>
              <w:ind w:firstLineChars="0" w:firstLine="0"/>
              <w:jc w:val="left"/>
              <w:rPr>
                <w:rFonts w:hAnsi="宋体"/>
                <w:sz w:val="18"/>
                <w:szCs w:val="18"/>
              </w:rPr>
            </w:pPr>
            <w:r>
              <w:rPr>
                <w:rFonts w:hAnsi="宋体" w:hint="eastAsia"/>
                <w:sz w:val="18"/>
                <w:szCs w:val="18"/>
              </w:rPr>
              <w:t>2.</w:t>
            </w:r>
            <w:r w:rsidR="000622BA">
              <w:rPr>
                <w:rFonts w:hAnsi="宋体" w:hint="eastAsia"/>
                <w:sz w:val="18"/>
                <w:szCs w:val="18"/>
              </w:rPr>
              <w:t>操作检测</w:t>
            </w:r>
            <w:r w:rsidR="00F71D25">
              <w:rPr>
                <w:rFonts w:hAnsi="宋体" w:hint="eastAsia"/>
                <w:sz w:val="18"/>
                <w:szCs w:val="18"/>
              </w:rPr>
              <w:t>室外消火栓配件</w:t>
            </w:r>
            <w:r w:rsidR="00826E98">
              <w:rPr>
                <w:rFonts w:hAnsi="宋体" w:hint="eastAsia"/>
                <w:sz w:val="18"/>
                <w:szCs w:val="18"/>
              </w:rPr>
              <w:t>并注意观察</w:t>
            </w:r>
            <w:r w:rsidR="000622BA">
              <w:rPr>
                <w:rFonts w:hAnsi="宋体" w:hint="eastAsia"/>
                <w:sz w:val="18"/>
                <w:szCs w:val="18"/>
              </w:rPr>
              <w:t>，确保</w:t>
            </w:r>
            <w:r w:rsidR="00F71D25">
              <w:rPr>
                <w:rFonts w:hAnsi="宋体" w:hint="eastAsia"/>
                <w:sz w:val="18"/>
                <w:szCs w:val="18"/>
              </w:rPr>
              <w:t>齐全，无漏水，标识清晰、正确。</w:t>
            </w:r>
          </w:p>
          <w:p w:rsidR="007C5009" w:rsidRDefault="00647F12" w:rsidP="000622BA">
            <w:pPr>
              <w:pStyle w:val="afffff8"/>
              <w:ind w:firstLineChars="0" w:firstLine="0"/>
              <w:jc w:val="left"/>
              <w:rPr>
                <w:rFonts w:hAnsi="宋体"/>
                <w:sz w:val="18"/>
                <w:szCs w:val="18"/>
              </w:rPr>
            </w:pPr>
            <w:r>
              <w:rPr>
                <w:rFonts w:hAnsi="宋体" w:hint="eastAsia"/>
                <w:sz w:val="18"/>
                <w:szCs w:val="18"/>
              </w:rPr>
              <w:t>3.</w:t>
            </w:r>
            <w:r w:rsidR="000622BA">
              <w:rPr>
                <w:rFonts w:hAnsi="宋体" w:hint="eastAsia"/>
                <w:sz w:val="18"/>
                <w:szCs w:val="18"/>
              </w:rPr>
              <w:t>操作检测</w:t>
            </w:r>
            <w:r w:rsidR="00F71D25">
              <w:rPr>
                <w:rFonts w:hAnsi="宋体" w:hint="eastAsia"/>
                <w:sz w:val="18"/>
                <w:szCs w:val="18"/>
              </w:rPr>
              <w:t>消火栓按钮</w:t>
            </w:r>
            <w:r w:rsidR="00826E98">
              <w:rPr>
                <w:rFonts w:hAnsi="宋体" w:hint="eastAsia"/>
                <w:sz w:val="18"/>
                <w:szCs w:val="18"/>
              </w:rPr>
              <w:t>并注意观察</w:t>
            </w:r>
            <w:r w:rsidR="000622BA">
              <w:rPr>
                <w:rFonts w:hAnsi="宋体" w:hint="eastAsia"/>
                <w:sz w:val="18"/>
                <w:szCs w:val="18"/>
              </w:rPr>
              <w:t>。</w:t>
            </w:r>
          </w:p>
        </w:tc>
        <w:tc>
          <w:tcPr>
            <w:tcW w:w="448" w:type="pct"/>
            <w:tcBorders>
              <w:top w:val="single" w:sz="8" w:space="0" w:color="auto"/>
              <w:left w:val="single" w:sz="4" w:space="0" w:color="auto"/>
              <w:bottom w:val="single" w:sz="4" w:space="0" w:color="auto"/>
              <w:right w:val="single" w:sz="4" w:space="0" w:color="auto"/>
            </w:tcBorders>
            <w:vAlign w:val="center"/>
          </w:tcPr>
          <w:p w:rsidR="007C5009" w:rsidRDefault="00F71D25" w:rsidP="0037126D">
            <w:pPr>
              <w:pStyle w:val="afffff8"/>
              <w:ind w:firstLineChars="100" w:firstLine="180"/>
              <w:rPr>
                <w:rFonts w:hAnsi="宋体"/>
                <w:sz w:val="18"/>
                <w:szCs w:val="18"/>
              </w:rPr>
            </w:pPr>
            <w:r>
              <w:rPr>
                <w:rFonts w:hAnsi="宋体" w:hint="eastAsia"/>
                <w:sz w:val="18"/>
                <w:szCs w:val="18"/>
              </w:rPr>
              <w:t>1.10％</w:t>
            </w:r>
          </w:p>
          <w:p w:rsidR="007C5009" w:rsidRDefault="00F71D25" w:rsidP="0037126D">
            <w:pPr>
              <w:pStyle w:val="afffff8"/>
              <w:ind w:firstLineChars="0" w:firstLine="0"/>
              <w:jc w:val="center"/>
              <w:rPr>
                <w:rFonts w:hAnsi="宋体"/>
                <w:sz w:val="18"/>
                <w:szCs w:val="18"/>
              </w:rPr>
            </w:pPr>
            <w:r>
              <w:rPr>
                <w:rFonts w:hAnsi="宋体" w:hint="eastAsia"/>
                <w:sz w:val="18"/>
                <w:szCs w:val="18"/>
              </w:rPr>
              <w:t>2.100％</w:t>
            </w:r>
          </w:p>
          <w:p w:rsidR="007C5009" w:rsidRDefault="00F71D25" w:rsidP="0037126D">
            <w:pPr>
              <w:pStyle w:val="afffff8"/>
              <w:ind w:firstLineChars="100" w:firstLine="180"/>
              <w:rPr>
                <w:rFonts w:hAnsi="宋体"/>
                <w:sz w:val="18"/>
                <w:szCs w:val="18"/>
              </w:rPr>
            </w:pPr>
            <w:r>
              <w:rPr>
                <w:rFonts w:hAnsi="宋体" w:hint="eastAsia"/>
                <w:sz w:val="18"/>
                <w:szCs w:val="18"/>
              </w:rPr>
              <w:t>3.10％</w:t>
            </w:r>
          </w:p>
        </w:tc>
        <w:tc>
          <w:tcPr>
            <w:tcW w:w="1609" w:type="pct"/>
            <w:tcBorders>
              <w:top w:val="single" w:sz="8" w:space="0" w:color="auto"/>
              <w:left w:val="single" w:sz="4" w:space="0" w:color="auto"/>
              <w:bottom w:val="single" w:sz="4" w:space="0" w:color="auto"/>
              <w:right w:val="single" w:sz="4" w:space="0" w:color="auto"/>
            </w:tcBorders>
            <w:vAlign w:val="center"/>
          </w:tcPr>
          <w:p w:rsidR="007C5009" w:rsidRDefault="00F71D25" w:rsidP="000622BA">
            <w:pPr>
              <w:pStyle w:val="afffff8"/>
              <w:ind w:firstLineChars="0" w:firstLine="0"/>
              <w:jc w:val="left"/>
              <w:rPr>
                <w:rFonts w:hAnsi="宋体"/>
                <w:sz w:val="18"/>
                <w:szCs w:val="18"/>
              </w:rPr>
            </w:pPr>
            <w:r>
              <w:rPr>
                <w:rFonts w:hAnsi="宋体" w:hint="eastAsia"/>
                <w:sz w:val="18"/>
                <w:szCs w:val="18"/>
              </w:rPr>
              <w:t>1.外观是否完好：是（   ） 否（   ）</w:t>
            </w:r>
          </w:p>
          <w:p w:rsidR="007C5009" w:rsidRDefault="00F71D25" w:rsidP="000622BA">
            <w:pPr>
              <w:pStyle w:val="afffff8"/>
              <w:ind w:firstLineChars="0" w:firstLine="0"/>
              <w:jc w:val="left"/>
              <w:rPr>
                <w:rFonts w:hAnsi="宋体"/>
                <w:sz w:val="18"/>
                <w:szCs w:val="18"/>
              </w:rPr>
            </w:pPr>
            <w:r>
              <w:rPr>
                <w:rFonts w:hAnsi="宋体" w:hint="eastAsia"/>
                <w:sz w:val="18"/>
                <w:szCs w:val="18"/>
              </w:rPr>
              <w:t>箱门能否灵活开启：是（   ） 否（   ）</w:t>
            </w:r>
          </w:p>
          <w:p w:rsidR="007C5009" w:rsidRDefault="00F71D25" w:rsidP="000622BA">
            <w:pPr>
              <w:pStyle w:val="afffff8"/>
              <w:ind w:firstLineChars="0" w:firstLine="0"/>
              <w:jc w:val="left"/>
              <w:rPr>
                <w:rFonts w:hAnsi="宋体"/>
                <w:sz w:val="18"/>
                <w:szCs w:val="18"/>
              </w:rPr>
            </w:pPr>
            <w:r>
              <w:rPr>
                <w:rFonts w:hAnsi="宋体" w:hint="eastAsia"/>
                <w:sz w:val="18"/>
                <w:szCs w:val="18"/>
              </w:rPr>
              <w:t>关闭是否牢靠：是（   ） 否（   ）</w:t>
            </w:r>
          </w:p>
          <w:p w:rsidR="007C5009" w:rsidRDefault="00F71D25" w:rsidP="000622BA">
            <w:pPr>
              <w:pStyle w:val="afffff8"/>
              <w:ind w:firstLineChars="0" w:firstLine="0"/>
              <w:jc w:val="left"/>
              <w:rPr>
                <w:rFonts w:hAnsi="宋体"/>
                <w:sz w:val="18"/>
                <w:szCs w:val="18"/>
              </w:rPr>
            </w:pPr>
            <w:r>
              <w:rPr>
                <w:rFonts w:hAnsi="宋体" w:hint="eastAsia"/>
                <w:sz w:val="18"/>
                <w:szCs w:val="18"/>
              </w:rPr>
              <w:t>箱内配件是否齐全：是（   ） 否（   ）</w:t>
            </w:r>
          </w:p>
          <w:p w:rsidR="007C5009" w:rsidRDefault="00F71D25" w:rsidP="000622BA">
            <w:pPr>
              <w:pStyle w:val="afffff8"/>
              <w:ind w:firstLineChars="0" w:firstLine="0"/>
              <w:jc w:val="left"/>
              <w:rPr>
                <w:rFonts w:hAnsi="宋体"/>
                <w:sz w:val="18"/>
                <w:szCs w:val="18"/>
              </w:rPr>
            </w:pPr>
            <w:r>
              <w:rPr>
                <w:rFonts w:hAnsi="宋体" w:hint="eastAsia"/>
                <w:sz w:val="18"/>
                <w:szCs w:val="18"/>
              </w:rPr>
              <w:t>是否漏水：是（   ） 否（   ）</w:t>
            </w:r>
          </w:p>
          <w:p w:rsidR="007C5009" w:rsidRDefault="00F71D25" w:rsidP="000622BA">
            <w:pPr>
              <w:pStyle w:val="afffff8"/>
              <w:ind w:firstLineChars="0" w:firstLine="0"/>
              <w:jc w:val="left"/>
              <w:rPr>
                <w:rFonts w:hAnsi="宋体"/>
                <w:sz w:val="18"/>
                <w:szCs w:val="18"/>
              </w:rPr>
            </w:pPr>
            <w:r>
              <w:rPr>
                <w:rFonts w:hAnsi="宋体" w:hint="eastAsia"/>
                <w:sz w:val="18"/>
                <w:szCs w:val="18"/>
              </w:rPr>
              <w:t>标识是否清晰、正确：是（   ） 否（   ）</w:t>
            </w:r>
          </w:p>
          <w:p w:rsidR="007C5009" w:rsidRDefault="00F71D25" w:rsidP="000622BA">
            <w:pPr>
              <w:pStyle w:val="afffff8"/>
              <w:ind w:firstLineChars="0" w:firstLine="0"/>
              <w:jc w:val="left"/>
              <w:rPr>
                <w:rFonts w:hAnsi="宋体"/>
                <w:sz w:val="18"/>
                <w:szCs w:val="18"/>
              </w:rPr>
            </w:pPr>
            <w:r>
              <w:rPr>
                <w:rFonts w:hAnsi="宋体" w:hint="eastAsia"/>
                <w:sz w:val="18"/>
                <w:szCs w:val="18"/>
              </w:rPr>
              <w:t>2.问题记录：</w:t>
            </w:r>
          </w:p>
        </w:tc>
        <w:tc>
          <w:tcPr>
            <w:tcW w:w="406" w:type="pct"/>
            <w:tcBorders>
              <w:top w:val="single" w:sz="8" w:space="0" w:color="auto"/>
              <w:left w:val="single" w:sz="4" w:space="0" w:color="auto"/>
              <w:bottom w:val="single" w:sz="4" w:space="0" w:color="auto"/>
              <w:right w:val="single" w:sz="4" w:space="0" w:color="auto"/>
            </w:tcBorders>
            <w:vAlign w:val="center"/>
          </w:tcPr>
          <w:p w:rsidR="007C5009" w:rsidRDefault="00F71D25" w:rsidP="000622BA">
            <w:pPr>
              <w:pStyle w:val="afffff8"/>
              <w:ind w:firstLineChars="0" w:firstLine="0"/>
              <w:jc w:val="center"/>
              <w:rPr>
                <w:rFonts w:hAnsi="宋体"/>
                <w:sz w:val="18"/>
                <w:szCs w:val="18"/>
              </w:rPr>
            </w:pPr>
            <w:r>
              <w:rPr>
                <w:rFonts w:hAnsi="宋体" w:hint="eastAsia"/>
                <w:sz w:val="18"/>
                <w:szCs w:val="18"/>
              </w:rPr>
              <w:t>1.0.1</w:t>
            </w:r>
            <w:r w:rsidR="002F3A9A">
              <w:rPr>
                <w:rFonts w:hAnsi="宋体" w:hint="eastAsia"/>
                <w:sz w:val="18"/>
                <w:szCs w:val="18"/>
                <w:vertAlign w:val="superscript"/>
              </w:rPr>
              <w:t xml:space="preserve"> </w:t>
            </w:r>
            <w:r>
              <w:rPr>
                <w:rFonts w:hAnsi="宋体" w:hint="eastAsia"/>
                <w:sz w:val="18"/>
                <w:szCs w:val="18"/>
              </w:rPr>
              <w:t>h/套</w:t>
            </w:r>
          </w:p>
          <w:p w:rsidR="007C5009" w:rsidRDefault="00F71D25" w:rsidP="000622BA">
            <w:pPr>
              <w:pStyle w:val="afffff8"/>
              <w:ind w:firstLineChars="0" w:firstLine="0"/>
              <w:jc w:val="center"/>
              <w:rPr>
                <w:rFonts w:hAnsi="宋体"/>
                <w:sz w:val="18"/>
                <w:szCs w:val="18"/>
              </w:rPr>
            </w:pPr>
            <w:r>
              <w:rPr>
                <w:rFonts w:hAnsi="宋体" w:hint="eastAsia"/>
                <w:sz w:val="18"/>
                <w:szCs w:val="18"/>
              </w:rPr>
              <w:t>2.0.1</w:t>
            </w:r>
            <w:r w:rsidR="002F3A9A">
              <w:rPr>
                <w:rFonts w:hAnsi="宋体" w:hint="eastAsia"/>
                <w:sz w:val="18"/>
                <w:szCs w:val="18"/>
                <w:vertAlign w:val="superscript"/>
              </w:rPr>
              <w:t xml:space="preserve"> </w:t>
            </w:r>
            <w:r>
              <w:rPr>
                <w:rFonts w:hAnsi="宋体" w:hint="eastAsia"/>
                <w:sz w:val="18"/>
                <w:szCs w:val="18"/>
              </w:rPr>
              <w:t>h/套</w:t>
            </w:r>
          </w:p>
          <w:p w:rsidR="007C5009" w:rsidRDefault="00F71D25" w:rsidP="002F3A9A">
            <w:pPr>
              <w:pStyle w:val="afffff8"/>
              <w:ind w:firstLineChars="0" w:firstLine="0"/>
              <w:jc w:val="center"/>
              <w:rPr>
                <w:rFonts w:hAnsi="宋体"/>
                <w:sz w:val="18"/>
                <w:szCs w:val="18"/>
              </w:rPr>
            </w:pPr>
            <w:r>
              <w:rPr>
                <w:rFonts w:hAnsi="宋体" w:hint="eastAsia"/>
                <w:sz w:val="18"/>
                <w:szCs w:val="18"/>
              </w:rPr>
              <w:t>3.0.1</w:t>
            </w:r>
            <w:r w:rsidR="002F3A9A">
              <w:rPr>
                <w:rFonts w:hAnsi="宋体" w:hint="eastAsia"/>
                <w:sz w:val="18"/>
                <w:szCs w:val="18"/>
                <w:vertAlign w:val="superscript"/>
              </w:rPr>
              <w:t xml:space="preserve"> </w:t>
            </w:r>
            <w:r>
              <w:rPr>
                <w:rFonts w:hAnsi="宋体" w:hint="eastAsia"/>
                <w:sz w:val="18"/>
                <w:szCs w:val="18"/>
              </w:rPr>
              <w:t>h/套</w:t>
            </w:r>
          </w:p>
        </w:tc>
        <w:tc>
          <w:tcPr>
            <w:tcW w:w="401" w:type="pct"/>
            <w:tcBorders>
              <w:top w:val="single" w:sz="8" w:space="0" w:color="auto"/>
              <w:left w:val="single" w:sz="4" w:space="0" w:color="auto"/>
              <w:bottom w:val="single" w:sz="4" w:space="0" w:color="auto"/>
              <w:right w:val="single" w:sz="8" w:space="0" w:color="auto"/>
            </w:tcBorders>
            <w:vAlign w:val="center"/>
          </w:tcPr>
          <w:p w:rsidR="007C5009" w:rsidRDefault="00F71D25" w:rsidP="000622BA">
            <w:pPr>
              <w:pStyle w:val="afffff8"/>
              <w:ind w:firstLineChars="0" w:firstLine="0"/>
              <w:rPr>
                <w:rFonts w:hAnsi="宋体"/>
                <w:sz w:val="18"/>
                <w:szCs w:val="18"/>
              </w:rPr>
            </w:pPr>
            <w:r>
              <w:rPr>
                <w:rFonts w:hAnsi="宋体" w:hint="eastAsia"/>
                <w:sz w:val="18"/>
                <w:szCs w:val="18"/>
              </w:rPr>
              <w:t>中级：1人</w:t>
            </w:r>
          </w:p>
        </w:tc>
      </w:tr>
      <w:tr w:rsidR="007C5009" w:rsidTr="00820AED">
        <w:trPr>
          <w:trHeight w:val="1557"/>
        </w:trPr>
        <w:tc>
          <w:tcPr>
            <w:tcW w:w="327" w:type="pct"/>
            <w:vMerge/>
            <w:tcBorders>
              <w:top w:val="nil"/>
              <w:left w:val="single" w:sz="8" w:space="0" w:color="auto"/>
              <w:bottom w:val="single" w:sz="8" w:space="0" w:color="auto"/>
              <w:right w:val="single" w:sz="4" w:space="0" w:color="auto"/>
            </w:tcBorders>
            <w:vAlign w:val="center"/>
          </w:tcPr>
          <w:p w:rsidR="007C5009" w:rsidRDefault="007C5009" w:rsidP="00D42B53">
            <w:pPr>
              <w:pStyle w:val="afffff8"/>
              <w:ind w:firstLineChars="0" w:firstLine="0"/>
              <w:jc w:val="center"/>
              <w:rPr>
                <w:rFonts w:hAnsi="宋体"/>
                <w:sz w:val="18"/>
                <w:szCs w:val="18"/>
              </w:rPr>
            </w:pPr>
          </w:p>
        </w:tc>
        <w:tc>
          <w:tcPr>
            <w:tcW w:w="328" w:type="pct"/>
            <w:tcBorders>
              <w:top w:val="single" w:sz="4" w:space="0" w:color="auto"/>
              <w:left w:val="single" w:sz="4" w:space="0" w:color="auto"/>
              <w:bottom w:val="single" w:sz="8"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sz w:val="18"/>
                <w:szCs w:val="18"/>
              </w:rPr>
              <w:t>消防卷盘</w:t>
            </w:r>
          </w:p>
        </w:tc>
        <w:tc>
          <w:tcPr>
            <w:tcW w:w="1481" w:type="pct"/>
            <w:tcBorders>
              <w:top w:val="single" w:sz="4" w:space="0" w:color="auto"/>
              <w:left w:val="single" w:sz="4" w:space="0" w:color="auto"/>
              <w:bottom w:val="single" w:sz="8" w:space="0" w:color="auto"/>
              <w:right w:val="single" w:sz="4" w:space="0" w:color="auto"/>
            </w:tcBorders>
            <w:vAlign w:val="center"/>
          </w:tcPr>
          <w:p w:rsidR="007C5009" w:rsidRDefault="000622BA" w:rsidP="000622BA">
            <w:pPr>
              <w:pStyle w:val="afffff8"/>
              <w:ind w:firstLineChars="0" w:firstLine="0"/>
              <w:jc w:val="left"/>
              <w:rPr>
                <w:rFonts w:hAnsi="宋体"/>
                <w:sz w:val="18"/>
                <w:szCs w:val="18"/>
              </w:rPr>
            </w:pPr>
            <w:r>
              <w:rPr>
                <w:rFonts w:hAnsi="宋体" w:hint="eastAsia"/>
                <w:sz w:val="18"/>
                <w:szCs w:val="18"/>
              </w:rPr>
              <w:t>观察消防卷盘，确保</w:t>
            </w:r>
            <w:r w:rsidR="00F71D25">
              <w:rPr>
                <w:rFonts w:hAnsi="宋体" w:hint="eastAsia"/>
                <w:sz w:val="18"/>
                <w:szCs w:val="18"/>
              </w:rPr>
              <w:t>外观完好，配件齐全，消防软管与软盘管进出口、软管与进水控制阀、软管与喷枪的连接牢固可靠。</w:t>
            </w:r>
          </w:p>
        </w:tc>
        <w:tc>
          <w:tcPr>
            <w:tcW w:w="448" w:type="pct"/>
            <w:tcBorders>
              <w:top w:val="single" w:sz="4" w:space="0" w:color="auto"/>
              <w:left w:val="single" w:sz="4" w:space="0" w:color="auto"/>
              <w:bottom w:val="single" w:sz="8" w:space="0" w:color="auto"/>
              <w:right w:val="single" w:sz="4" w:space="0" w:color="auto"/>
            </w:tcBorders>
            <w:vAlign w:val="center"/>
          </w:tcPr>
          <w:p w:rsidR="007C5009" w:rsidRDefault="00F71D25" w:rsidP="004A28D1">
            <w:pPr>
              <w:pStyle w:val="afffff8"/>
              <w:ind w:firstLineChars="50" w:firstLine="90"/>
              <w:jc w:val="center"/>
              <w:rPr>
                <w:rFonts w:hAnsi="宋体"/>
                <w:sz w:val="18"/>
                <w:szCs w:val="18"/>
              </w:rPr>
            </w:pPr>
            <w:r>
              <w:rPr>
                <w:rFonts w:hAnsi="宋体" w:hint="eastAsia"/>
                <w:sz w:val="18"/>
                <w:szCs w:val="18"/>
              </w:rPr>
              <w:t>100％</w:t>
            </w:r>
          </w:p>
        </w:tc>
        <w:tc>
          <w:tcPr>
            <w:tcW w:w="1609" w:type="pct"/>
            <w:tcBorders>
              <w:top w:val="single" w:sz="4"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left"/>
              <w:rPr>
                <w:rFonts w:hAnsi="宋体"/>
                <w:sz w:val="18"/>
                <w:szCs w:val="18"/>
              </w:rPr>
            </w:pPr>
            <w:r>
              <w:rPr>
                <w:rFonts w:hAnsi="宋体" w:hint="eastAsia"/>
                <w:sz w:val="18"/>
                <w:szCs w:val="18"/>
              </w:rPr>
              <w:t>1.外观是否完好：是（   ） 否（   ）</w:t>
            </w:r>
          </w:p>
          <w:p w:rsidR="007C5009" w:rsidRDefault="00F71D25" w:rsidP="000622BA">
            <w:pPr>
              <w:pStyle w:val="afffff8"/>
              <w:ind w:firstLineChars="0" w:firstLine="0"/>
              <w:jc w:val="left"/>
              <w:rPr>
                <w:rFonts w:hAnsi="宋体"/>
                <w:sz w:val="18"/>
                <w:szCs w:val="18"/>
              </w:rPr>
            </w:pPr>
            <w:r>
              <w:rPr>
                <w:rFonts w:hAnsi="宋体" w:hint="eastAsia"/>
                <w:sz w:val="18"/>
                <w:szCs w:val="18"/>
              </w:rPr>
              <w:t>配件是否齐全：是（   ） 否（   ）</w:t>
            </w:r>
          </w:p>
          <w:p w:rsidR="007C5009" w:rsidRDefault="00F71D25" w:rsidP="000622BA">
            <w:pPr>
              <w:pStyle w:val="afffff8"/>
              <w:ind w:firstLineChars="0" w:firstLine="0"/>
              <w:jc w:val="left"/>
              <w:rPr>
                <w:rFonts w:hAnsi="宋体"/>
                <w:sz w:val="18"/>
                <w:szCs w:val="18"/>
              </w:rPr>
            </w:pPr>
            <w:r>
              <w:rPr>
                <w:rFonts w:hAnsi="宋体" w:hint="eastAsia"/>
                <w:sz w:val="18"/>
                <w:szCs w:val="18"/>
              </w:rPr>
              <w:t>消防软管与软盘管进出口、软管与进水控制阀、软管与喷枪的连接是否牢固可靠：是（   ） 否（   ）</w:t>
            </w:r>
          </w:p>
          <w:p w:rsidR="007C5009" w:rsidRDefault="00F71D25" w:rsidP="000622BA">
            <w:pPr>
              <w:pStyle w:val="afffff8"/>
              <w:ind w:firstLineChars="0" w:firstLine="0"/>
              <w:rPr>
                <w:rFonts w:hAnsi="宋体"/>
                <w:sz w:val="18"/>
                <w:szCs w:val="18"/>
              </w:rPr>
            </w:pPr>
            <w:r>
              <w:rPr>
                <w:rFonts w:hAnsi="宋体" w:hint="eastAsia"/>
                <w:sz w:val="18"/>
                <w:szCs w:val="18"/>
              </w:rPr>
              <w:t>2.问题记录：</w:t>
            </w:r>
          </w:p>
        </w:tc>
        <w:tc>
          <w:tcPr>
            <w:tcW w:w="406" w:type="pct"/>
            <w:tcBorders>
              <w:top w:val="single" w:sz="4" w:space="0" w:color="auto"/>
              <w:left w:val="single" w:sz="4" w:space="0" w:color="auto"/>
              <w:bottom w:val="single" w:sz="8" w:space="0" w:color="auto"/>
              <w:right w:val="single" w:sz="4" w:space="0" w:color="auto"/>
            </w:tcBorders>
            <w:vAlign w:val="center"/>
          </w:tcPr>
          <w:p w:rsidR="007C5009" w:rsidRDefault="00F71D25" w:rsidP="000622BA">
            <w:pPr>
              <w:pStyle w:val="afffff8"/>
              <w:ind w:firstLineChars="0" w:firstLine="0"/>
              <w:jc w:val="center"/>
              <w:rPr>
                <w:rFonts w:hAnsi="宋体"/>
                <w:sz w:val="18"/>
                <w:szCs w:val="18"/>
              </w:rPr>
            </w:pPr>
            <w:r>
              <w:rPr>
                <w:rFonts w:hAnsi="宋体" w:hint="eastAsia"/>
                <w:sz w:val="18"/>
                <w:szCs w:val="18"/>
              </w:rPr>
              <w:t>0.1</w:t>
            </w:r>
            <w:r w:rsidR="0037126D" w:rsidRPr="0037126D">
              <w:rPr>
                <w:rFonts w:hAnsi="宋体" w:hint="eastAsia"/>
                <w:sz w:val="18"/>
                <w:szCs w:val="18"/>
                <w:vertAlign w:val="superscript"/>
              </w:rPr>
              <w:t xml:space="preserve"> </w:t>
            </w:r>
            <w:r>
              <w:rPr>
                <w:rFonts w:hAnsi="宋体" w:hint="eastAsia"/>
                <w:sz w:val="18"/>
                <w:szCs w:val="18"/>
              </w:rPr>
              <w:t>h/套</w:t>
            </w:r>
          </w:p>
        </w:tc>
        <w:tc>
          <w:tcPr>
            <w:tcW w:w="401" w:type="pct"/>
            <w:tcBorders>
              <w:top w:val="single" w:sz="4" w:space="0" w:color="auto"/>
              <w:left w:val="single" w:sz="4" w:space="0" w:color="auto"/>
              <w:bottom w:val="single" w:sz="8" w:space="0" w:color="auto"/>
              <w:right w:val="single" w:sz="8" w:space="0" w:color="auto"/>
            </w:tcBorders>
            <w:vAlign w:val="center"/>
          </w:tcPr>
          <w:p w:rsidR="007C5009" w:rsidRDefault="00F71D25" w:rsidP="000622BA">
            <w:pPr>
              <w:pStyle w:val="afffff8"/>
              <w:ind w:firstLineChars="0" w:firstLine="0"/>
              <w:jc w:val="center"/>
              <w:rPr>
                <w:rFonts w:hAnsi="宋体"/>
                <w:sz w:val="18"/>
                <w:szCs w:val="18"/>
              </w:rPr>
            </w:pPr>
            <w:r>
              <w:rPr>
                <w:rFonts w:hAnsi="宋体" w:hint="eastAsia"/>
                <w:sz w:val="18"/>
                <w:szCs w:val="18"/>
              </w:rPr>
              <w:t>中级：1人</w:t>
            </w:r>
          </w:p>
        </w:tc>
      </w:tr>
    </w:tbl>
    <w:p w:rsidR="007C5009" w:rsidRDefault="007C5009">
      <w:pPr>
        <w:pStyle w:val="afffff8"/>
        <w:ind w:firstLineChars="0" w:firstLine="0"/>
        <w:jc w:val="left"/>
        <w:rPr>
          <w:rFonts w:hAnsi="宋体"/>
          <w:sz w:val="18"/>
          <w:szCs w:val="18"/>
        </w:rPr>
      </w:pPr>
    </w:p>
    <w:p w:rsidR="007C5009" w:rsidRDefault="007C5009">
      <w:pPr>
        <w:pStyle w:val="aff"/>
        <w:numPr>
          <w:ilvl w:val="0"/>
          <w:numId w:val="0"/>
        </w:numPr>
        <w:spacing w:before="120" w:after="120"/>
      </w:pPr>
    </w:p>
    <w:p w:rsidR="007C5009" w:rsidRDefault="007C5009">
      <w:pPr>
        <w:pStyle w:val="aff"/>
        <w:numPr>
          <w:ilvl w:val="0"/>
          <w:numId w:val="0"/>
        </w:numPr>
        <w:spacing w:before="120" w:after="120"/>
      </w:pPr>
    </w:p>
    <w:p w:rsidR="007C5009" w:rsidRDefault="007C5009">
      <w:pPr>
        <w:pStyle w:val="aff"/>
        <w:numPr>
          <w:ilvl w:val="0"/>
          <w:numId w:val="0"/>
        </w:numPr>
        <w:spacing w:before="120" w:after="120"/>
        <w:jc w:val="both"/>
      </w:pPr>
    </w:p>
    <w:p w:rsidR="00D42B53" w:rsidRDefault="00D42B53" w:rsidP="00D42B53">
      <w:pPr>
        <w:pStyle w:val="afffff8"/>
        <w:ind w:firstLine="420"/>
      </w:pPr>
    </w:p>
    <w:p w:rsidR="00D42B53" w:rsidRDefault="00D42B53" w:rsidP="00D42B53">
      <w:pPr>
        <w:pStyle w:val="afffff8"/>
        <w:ind w:firstLine="420"/>
      </w:pPr>
    </w:p>
    <w:p w:rsidR="00D42B53" w:rsidRDefault="00D42B53" w:rsidP="00D42B53">
      <w:pPr>
        <w:pStyle w:val="afffff8"/>
        <w:ind w:firstLine="420"/>
      </w:pPr>
    </w:p>
    <w:p w:rsidR="00D42B53" w:rsidRDefault="00D42B53" w:rsidP="00D42B53">
      <w:pPr>
        <w:pStyle w:val="afffff8"/>
        <w:ind w:firstLine="420"/>
      </w:pPr>
    </w:p>
    <w:p w:rsidR="00D42B53" w:rsidRDefault="00D42B53" w:rsidP="00D42B53">
      <w:pPr>
        <w:pStyle w:val="afffff8"/>
        <w:ind w:firstLine="420"/>
      </w:pPr>
    </w:p>
    <w:p w:rsidR="00346125" w:rsidRDefault="00346125" w:rsidP="00D42B53">
      <w:pPr>
        <w:pStyle w:val="afffff8"/>
        <w:ind w:firstLine="420"/>
      </w:pPr>
    </w:p>
    <w:p w:rsidR="001A044B" w:rsidRDefault="001A044B" w:rsidP="00D42B53">
      <w:pPr>
        <w:pStyle w:val="afffff8"/>
        <w:ind w:firstLine="420"/>
      </w:pPr>
    </w:p>
    <w:p w:rsidR="001A044B" w:rsidRDefault="001A044B" w:rsidP="00D42B53">
      <w:pPr>
        <w:pStyle w:val="afffff8"/>
        <w:ind w:firstLine="420"/>
      </w:pPr>
    </w:p>
    <w:p w:rsidR="00346125" w:rsidRDefault="00346125" w:rsidP="00D42B53">
      <w:pPr>
        <w:pStyle w:val="afffff8"/>
        <w:ind w:firstLine="420"/>
      </w:pPr>
    </w:p>
    <w:p w:rsidR="00346125" w:rsidRDefault="00346125" w:rsidP="00D42B53">
      <w:pPr>
        <w:pStyle w:val="afffff8"/>
        <w:ind w:firstLine="420"/>
      </w:pPr>
    </w:p>
    <w:p w:rsidR="00346125" w:rsidRPr="00D42B53" w:rsidRDefault="00346125" w:rsidP="00A85EBA">
      <w:pPr>
        <w:pStyle w:val="afffff8"/>
        <w:ind w:firstLineChars="0" w:firstLine="0"/>
      </w:pPr>
    </w:p>
    <w:p w:rsidR="007C5009" w:rsidRDefault="00F71D25">
      <w:pPr>
        <w:pStyle w:val="aff"/>
        <w:numPr>
          <w:ilvl w:val="0"/>
          <w:numId w:val="0"/>
        </w:numPr>
        <w:spacing w:before="120" w:after="120"/>
      </w:pPr>
      <w:r>
        <w:rPr>
          <w:rFonts w:hint="eastAsia"/>
        </w:rPr>
        <w:lastRenderedPageBreak/>
        <w:t>表A.1消防设施月度维护保养服务内容</w:t>
      </w:r>
      <w:r w:rsidR="008A0679" w:rsidRPr="00D42B53">
        <w:rPr>
          <w:rFonts w:ascii="宋体" w:eastAsia="宋体" w:hAnsi="宋体" w:hint="eastAsia"/>
        </w:rPr>
        <w:t>（续）</w:t>
      </w:r>
    </w:p>
    <w:tbl>
      <w:tblPr>
        <w:tblStyle w:val="affffa"/>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1"/>
        <w:gridCol w:w="947"/>
        <w:gridCol w:w="4493"/>
        <w:gridCol w:w="1312"/>
        <w:gridCol w:w="4372"/>
        <w:gridCol w:w="1169"/>
        <w:gridCol w:w="1157"/>
      </w:tblGrid>
      <w:tr w:rsidR="007C5009" w:rsidTr="004A28D1">
        <w:trPr>
          <w:trHeight w:val="524"/>
        </w:trPr>
        <w:tc>
          <w:tcPr>
            <w:tcW w:w="656" w:type="pct"/>
            <w:gridSpan w:val="2"/>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项目名称</w:t>
            </w:r>
          </w:p>
        </w:tc>
        <w:tc>
          <w:tcPr>
            <w:tcW w:w="1561" w:type="pct"/>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维护保养内容及标准</w:t>
            </w:r>
          </w:p>
        </w:tc>
        <w:tc>
          <w:tcPr>
            <w:tcW w:w="456" w:type="pct"/>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抽查（维保）比例</w:t>
            </w:r>
          </w:p>
        </w:tc>
        <w:tc>
          <w:tcPr>
            <w:tcW w:w="1519" w:type="pct"/>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工作质量及实测记录</w:t>
            </w:r>
          </w:p>
        </w:tc>
        <w:tc>
          <w:tcPr>
            <w:tcW w:w="406" w:type="pct"/>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维保工时（h）</w:t>
            </w:r>
          </w:p>
        </w:tc>
        <w:tc>
          <w:tcPr>
            <w:tcW w:w="402" w:type="pct"/>
            <w:tcBorders>
              <w:top w:val="single" w:sz="8" w:space="0" w:color="auto"/>
              <w:bottom w:val="single" w:sz="8" w:space="0" w:color="auto"/>
            </w:tcBorders>
            <w:vAlign w:val="center"/>
          </w:tcPr>
          <w:p w:rsidR="007C5009" w:rsidRDefault="00F71D25" w:rsidP="00D12558">
            <w:pPr>
              <w:pStyle w:val="afffff8"/>
              <w:ind w:firstLineChars="0" w:firstLine="0"/>
              <w:jc w:val="center"/>
              <w:rPr>
                <w:rFonts w:hAnsi="宋体"/>
                <w:b/>
                <w:bCs/>
                <w:sz w:val="18"/>
                <w:szCs w:val="18"/>
              </w:rPr>
            </w:pPr>
            <w:r>
              <w:rPr>
                <w:rFonts w:hAnsi="宋体" w:hint="eastAsia"/>
                <w:b/>
                <w:bCs/>
                <w:sz w:val="18"/>
                <w:szCs w:val="18"/>
              </w:rPr>
              <w:t>人员资质/数量</w:t>
            </w:r>
          </w:p>
        </w:tc>
      </w:tr>
      <w:tr w:rsidR="00D42B53" w:rsidTr="004A28D1">
        <w:trPr>
          <w:trHeight w:val="4902"/>
        </w:trPr>
        <w:tc>
          <w:tcPr>
            <w:tcW w:w="327" w:type="pct"/>
            <w:vMerge w:val="restart"/>
            <w:tcBorders>
              <w:top w:val="single" w:sz="8" w:space="0" w:color="auto"/>
            </w:tcBorders>
            <w:vAlign w:val="center"/>
          </w:tcPr>
          <w:p w:rsidR="00D42B53" w:rsidRDefault="00D42B53" w:rsidP="00346125">
            <w:pPr>
              <w:pStyle w:val="afffff8"/>
              <w:ind w:firstLineChars="0" w:firstLine="0"/>
              <w:jc w:val="center"/>
              <w:rPr>
                <w:rFonts w:hAnsi="宋体"/>
                <w:sz w:val="18"/>
                <w:szCs w:val="18"/>
              </w:rPr>
            </w:pPr>
            <w:r>
              <w:rPr>
                <w:rFonts w:hAnsi="宋体" w:hint="eastAsia"/>
                <w:sz w:val="18"/>
                <w:szCs w:val="18"/>
              </w:rPr>
              <w:t>自动喷水灭火系统</w:t>
            </w:r>
          </w:p>
        </w:tc>
        <w:tc>
          <w:tcPr>
            <w:tcW w:w="328" w:type="pct"/>
            <w:tcBorders>
              <w:top w:val="single" w:sz="8" w:space="0" w:color="auto"/>
            </w:tcBorders>
            <w:vAlign w:val="center"/>
          </w:tcPr>
          <w:p w:rsidR="00D42B53" w:rsidRDefault="00D42B53" w:rsidP="00D42B53">
            <w:pPr>
              <w:pStyle w:val="afffff8"/>
              <w:ind w:firstLineChars="0" w:firstLine="0"/>
              <w:jc w:val="center"/>
              <w:rPr>
                <w:rFonts w:hAnsi="宋体"/>
                <w:sz w:val="18"/>
                <w:szCs w:val="18"/>
              </w:rPr>
            </w:pPr>
            <w:r>
              <w:rPr>
                <w:rFonts w:hAnsi="宋体" w:hint="eastAsia"/>
                <w:sz w:val="18"/>
                <w:szCs w:val="18"/>
              </w:rPr>
              <w:t>报警阀组</w:t>
            </w:r>
          </w:p>
        </w:tc>
        <w:tc>
          <w:tcPr>
            <w:tcW w:w="1561" w:type="pct"/>
            <w:tcBorders>
              <w:top w:val="single" w:sz="8" w:space="0" w:color="auto"/>
            </w:tcBorders>
            <w:vAlign w:val="center"/>
          </w:tcPr>
          <w:p w:rsidR="00D42B53" w:rsidRDefault="00D42B53" w:rsidP="000622BA">
            <w:pPr>
              <w:pStyle w:val="afffff8"/>
              <w:ind w:firstLineChars="0" w:firstLine="0"/>
              <w:jc w:val="left"/>
              <w:rPr>
                <w:rFonts w:hAnsi="宋体"/>
                <w:sz w:val="18"/>
                <w:szCs w:val="18"/>
              </w:rPr>
            </w:pPr>
            <w:r>
              <w:rPr>
                <w:rFonts w:hAnsi="宋体" w:hint="eastAsia"/>
                <w:sz w:val="18"/>
                <w:szCs w:val="18"/>
              </w:rPr>
              <w:t>1.操作检测湿式报警阀主阀锈蚀状况，确保各个部件连接处无渗漏现象，主阀前后压力表读数准确及两表压差符合要求(&lt;0.01</w:t>
            </w:r>
            <w:r>
              <w:rPr>
                <w:rFonts w:hAnsi="宋体"/>
                <w:sz w:val="18"/>
                <w:szCs w:val="18"/>
                <w:vertAlign w:val="superscript"/>
              </w:rPr>
              <w:t xml:space="preserve"> </w:t>
            </w:r>
            <w:r>
              <w:rPr>
                <w:rFonts w:hAnsi="宋体" w:hint="eastAsia"/>
                <w:sz w:val="18"/>
                <w:szCs w:val="18"/>
              </w:rPr>
              <w:t>MPa)，延时装置排水畅通。压力开关动作灵活并迅速反馈信号，主阀复位到位，警铃动作灵活、铃声洪亮，排水系统排水畅通；对报警阀旁的放水试验</w:t>
            </w:r>
            <w:proofErr w:type="gramStart"/>
            <w:r>
              <w:rPr>
                <w:rFonts w:hAnsi="宋体" w:hint="eastAsia"/>
                <w:sz w:val="18"/>
                <w:szCs w:val="18"/>
              </w:rPr>
              <w:t>阀进行</w:t>
            </w:r>
            <w:proofErr w:type="gramEnd"/>
            <w:r>
              <w:rPr>
                <w:rFonts w:hAnsi="宋体" w:hint="eastAsia"/>
                <w:sz w:val="18"/>
                <w:szCs w:val="18"/>
              </w:rPr>
              <w:t>放水试验。操作检测时要求对方的技术管理人员一起协调配合操作。做好检测记录，每月做不同的部位，保证每年全部报警阀组操作检测一遍。</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2.</w:t>
            </w:r>
            <w:proofErr w:type="gramStart"/>
            <w:r>
              <w:rPr>
                <w:rFonts w:hAnsi="宋体" w:hint="eastAsia"/>
                <w:bCs/>
                <w:sz w:val="18"/>
                <w:szCs w:val="18"/>
              </w:rPr>
              <w:t>预作用</w:t>
            </w:r>
            <w:proofErr w:type="gramEnd"/>
            <w:r>
              <w:rPr>
                <w:rFonts w:hAnsi="宋体" w:hint="eastAsia"/>
                <w:bCs/>
                <w:sz w:val="18"/>
                <w:szCs w:val="18"/>
              </w:rPr>
              <w:t>报警阀和干式报警阀操作检测符合湿式报警阀内容外，</w:t>
            </w:r>
            <w:proofErr w:type="gramStart"/>
            <w:r>
              <w:rPr>
                <w:rFonts w:hAnsi="宋体" w:hint="eastAsia"/>
                <w:bCs/>
                <w:sz w:val="18"/>
                <w:szCs w:val="18"/>
              </w:rPr>
              <w:t>另应操作</w:t>
            </w:r>
            <w:proofErr w:type="gramEnd"/>
            <w:r>
              <w:rPr>
                <w:rFonts w:hAnsi="宋体" w:hint="eastAsia"/>
                <w:bCs/>
                <w:sz w:val="18"/>
                <w:szCs w:val="18"/>
              </w:rPr>
              <w:t>检测充气装置，确保启停准确，充气压力</w:t>
            </w:r>
            <w:proofErr w:type="gramStart"/>
            <w:r>
              <w:rPr>
                <w:rFonts w:hAnsi="宋体" w:hint="eastAsia"/>
                <w:bCs/>
                <w:sz w:val="18"/>
                <w:szCs w:val="18"/>
              </w:rPr>
              <w:t>值符合</w:t>
            </w:r>
            <w:proofErr w:type="gramEnd"/>
            <w:r>
              <w:rPr>
                <w:rFonts w:hAnsi="宋体" w:hint="eastAsia"/>
                <w:bCs/>
                <w:sz w:val="18"/>
                <w:szCs w:val="18"/>
              </w:rPr>
              <w:t>设计要求，加速排气压装置排气速度正常，电磁阀动作灵敏，主阀</w:t>
            </w:r>
            <w:proofErr w:type="gramStart"/>
            <w:r>
              <w:rPr>
                <w:rFonts w:hAnsi="宋体" w:hint="eastAsia"/>
                <w:bCs/>
                <w:sz w:val="18"/>
                <w:szCs w:val="18"/>
              </w:rPr>
              <w:t>瓣</w:t>
            </w:r>
            <w:proofErr w:type="gramEnd"/>
            <w:r>
              <w:rPr>
                <w:rFonts w:hAnsi="宋体" w:hint="eastAsia"/>
                <w:bCs/>
                <w:sz w:val="18"/>
                <w:szCs w:val="18"/>
              </w:rPr>
              <w:t>复位严密，主阀侧</w:t>
            </w:r>
            <w:proofErr w:type="gramStart"/>
            <w:r>
              <w:rPr>
                <w:rFonts w:hAnsi="宋体" w:hint="eastAsia"/>
                <w:bCs/>
                <w:sz w:val="18"/>
                <w:szCs w:val="18"/>
              </w:rPr>
              <w:t>侧</w:t>
            </w:r>
            <w:proofErr w:type="gramEnd"/>
            <w:r>
              <w:rPr>
                <w:rFonts w:hAnsi="宋体" w:hint="eastAsia"/>
                <w:bCs/>
                <w:sz w:val="18"/>
                <w:szCs w:val="18"/>
              </w:rPr>
              <w:t>腔(控制腔)锁定到位，</w:t>
            </w:r>
            <w:proofErr w:type="gramStart"/>
            <w:r>
              <w:rPr>
                <w:rFonts w:hAnsi="宋体" w:hint="eastAsia"/>
                <w:bCs/>
                <w:sz w:val="18"/>
                <w:szCs w:val="18"/>
              </w:rPr>
              <w:t>阀前稳压值符合</w:t>
            </w:r>
            <w:proofErr w:type="gramEnd"/>
            <w:r>
              <w:rPr>
                <w:rFonts w:hAnsi="宋体" w:hint="eastAsia"/>
                <w:bCs/>
                <w:sz w:val="18"/>
                <w:szCs w:val="18"/>
              </w:rPr>
              <w:t>设计要求(不得小于0.25</w:t>
            </w:r>
            <w:r w:rsidR="002F3A9A">
              <w:rPr>
                <w:rFonts w:hAnsi="宋体"/>
                <w:bCs/>
                <w:sz w:val="18"/>
                <w:szCs w:val="18"/>
                <w:vertAlign w:val="superscript"/>
              </w:rPr>
              <w:t xml:space="preserve"> </w:t>
            </w:r>
            <w:r>
              <w:rPr>
                <w:rFonts w:hAnsi="宋体" w:hint="eastAsia"/>
                <w:bCs/>
                <w:sz w:val="18"/>
                <w:szCs w:val="18"/>
              </w:rPr>
              <w:t>MPa)。</w:t>
            </w:r>
            <w:r>
              <w:rPr>
                <w:rFonts w:hAnsi="宋体" w:hint="eastAsia"/>
                <w:sz w:val="18"/>
                <w:szCs w:val="18"/>
              </w:rPr>
              <w:t>操作检测时要求对方的技术管理人员一起协调配合操作。做好检测记录，每月做不同的部位，保证每年全部报警阀组操作检测一遍。</w:t>
            </w:r>
          </w:p>
          <w:p w:rsidR="00D42B53" w:rsidRDefault="00D42B53" w:rsidP="000622BA">
            <w:pPr>
              <w:pStyle w:val="afffff8"/>
              <w:ind w:firstLineChars="0" w:firstLine="0"/>
              <w:jc w:val="left"/>
              <w:rPr>
                <w:rFonts w:hAnsi="宋体"/>
                <w:sz w:val="18"/>
                <w:szCs w:val="18"/>
              </w:rPr>
            </w:pPr>
            <w:r>
              <w:rPr>
                <w:rFonts w:hAnsi="宋体" w:hint="eastAsia"/>
                <w:bCs/>
                <w:sz w:val="18"/>
                <w:szCs w:val="18"/>
              </w:rPr>
              <w:t>3.雨淋报警阀检查符合湿式报警阀内容外，</w:t>
            </w:r>
            <w:proofErr w:type="gramStart"/>
            <w:r>
              <w:rPr>
                <w:rFonts w:hAnsi="宋体" w:hint="eastAsia"/>
                <w:bCs/>
                <w:sz w:val="18"/>
                <w:szCs w:val="18"/>
              </w:rPr>
              <w:t>另应操作</w:t>
            </w:r>
            <w:proofErr w:type="gramEnd"/>
            <w:r>
              <w:rPr>
                <w:rFonts w:hAnsi="宋体" w:hint="eastAsia"/>
                <w:bCs/>
                <w:sz w:val="18"/>
                <w:szCs w:val="18"/>
              </w:rPr>
              <w:t>检测电磁阀，确保动作灵敏，主阀</w:t>
            </w:r>
            <w:proofErr w:type="gramStart"/>
            <w:r>
              <w:rPr>
                <w:rFonts w:hAnsi="宋体" w:hint="eastAsia"/>
                <w:bCs/>
                <w:sz w:val="18"/>
                <w:szCs w:val="18"/>
              </w:rPr>
              <w:t>瓣</w:t>
            </w:r>
            <w:proofErr w:type="gramEnd"/>
            <w:r>
              <w:rPr>
                <w:rFonts w:hAnsi="宋体" w:hint="eastAsia"/>
                <w:bCs/>
                <w:sz w:val="18"/>
                <w:szCs w:val="18"/>
              </w:rPr>
              <w:t>复位严密，主阀侧腔(控制腔)锁定到位，</w:t>
            </w:r>
            <w:proofErr w:type="gramStart"/>
            <w:r>
              <w:rPr>
                <w:rFonts w:hAnsi="宋体" w:hint="eastAsia"/>
                <w:bCs/>
                <w:sz w:val="18"/>
                <w:szCs w:val="18"/>
              </w:rPr>
              <w:t>阀前稳压值符合</w:t>
            </w:r>
            <w:proofErr w:type="gramEnd"/>
            <w:r>
              <w:rPr>
                <w:rFonts w:hAnsi="宋体" w:hint="eastAsia"/>
                <w:bCs/>
                <w:sz w:val="18"/>
                <w:szCs w:val="18"/>
              </w:rPr>
              <w:t>设计要求(不得小于0.25</w:t>
            </w:r>
            <w:r w:rsidR="0037126D" w:rsidRPr="0037126D">
              <w:rPr>
                <w:rFonts w:hAnsi="宋体"/>
                <w:bCs/>
                <w:sz w:val="18"/>
                <w:szCs w:val="18"/>
                <w:vertAlign w:val="superscript"/>
              </w:rPr>
              <w:t xml:space="preserve"> </w:t>
            </w:r>
            <w:r>
              <w:rPr>
                <w:rFonts w:hAnsi="宋体" w:hint="eastAsia"/>
                <w:bCs/>
                <w:sz w:val="18"/>
                <w:szCs w:val="18"/>
              </w:rPr>
              <w:t>MPa)。</w:t>
            </w:r>
            <w:r>
              <w:rPr>
                <w:rFonts w:hAnsi="宋体" w:hint="eastAsia"/>
                <w:sz w:val="18"/>
                <w:szCs w:val="18"/>
              </w:rPr>
              <w:t>操作检测时要求对方的技术管理人员一起协调配合操作。做好检测记录，每月做不同的部位，保证每年全部报警阀组操作检测一遍。</w:t>
            </w:r>
          </w:p>
        </w:tc>
        <w:tc>
          <w:tcPr>
            <w:tcW w:w="456" w:type="pct"/>
            <w:tcBorders>
              <w:top w:val="single" w:sz="8" w:space="0" w:color="auto"/>
            </w:tcBorders>
            <w:vAlign w:val="center"/>
          </w:tcPr>
          <w:p w:rsidR="00D42B53" w:rsidRDefault="00D42B53" w:rsidP="000622BA">
            <w:pPr>
              <w:pStyle w:val="afffff8"/>
              <w:ind w:firstLineChars="0" w:firstLine="0"/>
              <w:jc w:val="center"/>
              <w:rPr>
                <w:rFonts w:hAnsi="宋体"/>
                <w:sz w:val="18"/>
                <w:szCs w:val="18"/>
              </w:rPr>
            </w:pPr>
            <w:r>
              <w:rPr>
                <w:rFonts w:hAnsi="宋体" w:hint="eastAsia"/>
                <w:sz w:val="18"/>
                <w:szCs w:val="18"/>
              </w:rPr>
              <w:t>100％</w:t>
            </w:r>
          </w:p>
        </w:tc>
        <w:tc>
          <w:tcPr>
            <w:tcW w:w="1519" w:type="pct"/>
            <w:tcBorders>
              <w:top w:val="single" w:sz="8" w:space="0" w:color="auto"/>
            </w:tcBorders>
            <w:vAlign w:val="center"/>
          </w:tcPr>
          <w:p w:rsidR="00D42B53" w:rsidRDefault="00D42B53" w:rsidP="000622BA">
            <w:pPr>
              <w:pStyle w:val="afffff8"/>
              <w:ind w:firstLineChars="0" w:firstLine="0"/>
              <w:jc w:val="left"/>
              <w:rPr>
                <w:rFonts w:hAnsi="宋体"/>
                <w:sz w:val="18"/>
                <w:szCs w:val="18"/>
              </w:rPr>
            </w:pPr>
            <w:r>
              <w:rPr>
                <w:rFonts w:hAnsi="宋体" w:hint="eastAsia"/>
                <w:sz w:val="18"/>
                <w:szCs w:val="18"/>
              </w:rPr>
              <w:t>1.查看是否有注明系统名称和保护区域的标志牌：</w:t>
            </w:r>
          </w:p>
          <w:p w:rsidR="00D42B53" w:rsidRDefault="00D42B53" w:rsidP="000622BA">
            <w:pPr>
              <w:pStyle w:val="afffff8"/>
              <w:ind w:firstLineChars="0" w:firstLine="0"/>
              <w:jc w:val="left"/>
              <w:rPr>
                <w:rFonts w:hAnsi="宋体"/>
                <w:sz w:val="18"/>
                <w:szCs w:val="18"/>
              </w:rPr>
            </w:pPr>
            <w:r>
              <w:rPr>
                <w:rFonts w:hAnsi="宋体" w:hint="eastAsia"/>
                <w:sz w:val="18"/>
                <w:szCs w:val="18"/>
              </w:rPr>
              <w:t>是（   ） 否（   ）</w:t>
            </w:r>
          </w:p>
          <w:p w:rsidR="00D42B53" w:rsidRDefault="00D42B53" w:rsidP="000622BA">
            <w:pPr>
              <w:pStyle w:val="afffff8"/>
              <w:ind w:firstLineChars="0" w:firstLine="0"/>
              <w:jc w:val="left"/>
              <w:rPr>
                <w:rFonts w:hAnsi="宋体"/>
                <w:sz w:val="18"/>
                <w:szCs w:val="18"/>
              </w:rPr>
            </w:pPr>
            <w:r>
              <w:rPr>
                <w:rFonts w:hAnsi="宋体" w:hint="eastAsia"/>
                <w:sz w:val="18"/>
                <w:szCs w:val="18"/>
              </w:rPr>
              <w:t>检查报警阀组是否</w:t>
            </w:r>
            <w:proofErr w:type="gramStart"/>
            <w:r>
              <w:rPr>
                <w:rFonts w:hAnsi="宋体" w:hint="eastAsia"/>
                <w:sz w:val="18"/>
                <w:szCs w:val="18"/>
              </w:rPr>
              <w:t>处于伺应状态</w:t>
            </w:r>
            <w:proofErr w:type="gramEnd"/>
            <w:r>
              <w:rPr>
                <w:rFonts w:hAnsi="宋体" w:hint="eastAsia"/>
                <w:sz w:val="18"/>
                <w:szCs w:val="18"/>
              </w:rPr>
              <w:t>：是（   ） 否（   ）</w:t>
            </w:r>
          </w:p>
          <w:p w:rsidR="00D42B53" w:rsidRDefault="00D42B53" w:rsidP="000622BA">
            <w:pPr>
              <w:pStyle w:val="afffff8"/>
              <w:ind w:firstLineChars="0" w:firstLine="0"/>
              <w:jc w:val="left"/>
              <w:rPr>
                <w:rFonts w:hAnsi="宋体"/>
                <w:sz w:val="18"/>
                <w:szCs w:val="18"/>
              </w:rPr>
            </w:pPr>
            <w:r>
              <w:rPr>
                <w:rFonts w:hAnsi="宋体" w:hint="eastAsia"/>
                <w:sz w:val="18"/>
                <w:szCs w:val="18"/>
              </w:rPr>
              <w:t>观察组件是否有漏水等情况：是（   ） 否（   ）</w:t>
            </w:r>
          </w:p>
          <w:p w:rsidR="00D42B53" w:rsidRDefault="00D42B53" w:rsidP="000622BA">
            <w:pPr>
              <w:pStyle w:val="afffff8"/>
              <w:ind w:firstLineChars="0" w:firstLine="0"/>
              <w:jc w:val="left"/>
              <w:rPr>
                <w:rFonts w:hAnsi="宋体"/>
                <w:sz w:val="18"/>
                <w:szCs w:val="18"/>
              </w:rPr>
            </w:pPr>
            <w:r>
              <w:rPr>
                <w:rFonts w:hAnsi="宋体" w:hint="eastAsia"/>
                <w:sz w:val="18"/>
                <w:szCs w:val="18"/>
              </w:rPr>
              <w:t>2.系统侧压力（    MPa）、水源侧压力（    MPa）</w:t>
            </w:r>
          </w:p>
          <w:p w:rsidR="00D42B53" w:rsidRDefault="00D42B53" w:rsidP="000622BA">
            <w:pPr>
              <w:pStyle w:val="afffff8"/>
              <w:ind w:firstLineChars="0" w:firstLine="0"/>
              <w:jc w:val="left"/>
              <w:rPr>
                <w:rFonts w:hAnsi="宋体"/>
                <w:sz w:val="18"/>
                <w:szCs w:val="18"/>
              </w:rPr>
            </w:pPr>
            <w:r>
              <w:rPr>
                <w:rFonts w:hAnsi="宋体" w:hint="eastAsia"/>
                <w:sz w:val="18"/>
                <w:szCs w:val="18"/>
              </w:rPr>
              <w:t>是否符合设计文件要求：是（   ） 否（   ）</w:t>
            </w:r>
          </w:p>
          <w:p w:rsidR="00D42B53" w:rsidRDefault="00D42B53" w:rsidP="000622BA">
            <w:pPr>
              <w:pStyle w:val="afffff8"/>
              <w:ind w:firstLineChars="0" w:firstLine="0"/>
              <w:jc w:val="left"/>
              <w:rPr>
                <w:rFonts w:hAnsi="宋体"/>
                <w:sz w:val="18"/>
                <w:szCs w:val="18"/>
              </w:rPr>
            </w:pPr>
            <w:r>
              <w:rPr>
                <w:rFonts w:hAnsi="宋体" w:hint="eastAsia"/>
                <w:sz w:val="18"/>
                <w:szCs w:val="18"/>
              </w:rPr>
              <w:t>两侧压差（    MPa）</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3.延时装置排水是否畅通：</w:t>
            </w:r>
            <w:r>
              <w:rPr>
                <w:rFonts w:hAnsi="宋体" w:hint="eastAsia"/>
                <w:sz w:val="18"/>
                <w:szCs w:val="18"/>
              </w:rPr>
              <w:t>是（   ） 否（   ）</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压力开关动作灵活并迅速反馈信号：</w:t>
            </w:r>
            <w:r>
              <w:rPr>
                <w:rFonts w:hAnsi="宋体" w:hint="eastAsia"/>
                <w:sz w:val="18"/>
                <w:szCs w:val="18"/>
              </w:rPr>
              <w:t>是（   ） 否（   ）</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主阀复位是否到位：</w:t>
            </w:r>
            <w:r>
              <w:rPr>
                <w:rFonts w:hAnsi="宋体" w:hint="eastAsia"/>
                <w:sz w:val="18"/>
                <w:szCs w:val="18"/>
              </w:rPr>
              <w:t>是（   ） 否（   ）</w:t>
            </w:r>
            <w:r>
              <w:rPr>
                <w:rFonts w:hAnsi="宋体" w:hint="eastAsia"/>
                <w:bCs/>
                <w:sz w:val="18"/>
                <w:szCs w:val="18"/>
              </w:rPr>
              <w:t>警铃动作是否灵活：</w:t>
            </w:r>
            <w:r>
              <w:rPr>
                <w:rFonts w:hAnsi="宋体" w:hint="eastAsia"/>
                <w:sz w:val="18"/>
                <w:szCs w:val="18"/>
              </w:rPr>
              <w:t>是（   ） 否（   ）</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距水力警铃3m远处的声压级</w:t>
            </w:r>
            <w:r>
              <w:rPr>
                <w:rFonts w:hAnsi="宋体" w:hint="eastAsia"/>
                <w:sz w:val="18"/>
                <w:szCs w:val="18"/>
              </w:rPr>
              <w:t xml:space="preserve">（ </w:t>
            </w:r>
            <w:r>
              <w:rPr>
                <w:rFonts w:hAnsi="宋体"/>
                <w:sz w:val="18"/>
                <w:szCs w:val="18"/>
              </w:rPr>
              <w:t xml:space="preserve">   </w:t>
            </w:r>
            <w:r>
              <w:rPr>
                <w:rFonts w:hAnsi="宋体" w:hint="eastAsia"/>
                <w:sz w:val="18"/>
                <w:szCs w:val="18"/>
              </w:rPr>
              <w:t>dB）</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排水系统排水是否畅通：</w:t>
            </w:r>
            <w:r>
              <w:rPr>
                <w:rFonts w:hAnsi="宋体" w:hint="eastAsia"/>
                <w:sz w:val="18"/>
                <w:szCs w:val="18"/>
              </w:rPr>
              <w:t>是（   ） 否（   ）</w:t>
            </w:r>
          </w:p>
          <w:p w:rsidR="00D42B53" w:rsidRDefault="00D42B53" w:rsidP="000622BA">
            <w:pPr>
              <w:pStyle w:val="afffff8"/>
              <w:ind w:firstLineChars="0" w:firstLine="0"/>
              <w:jc w:val="left"/>
              <w:rPr>
                <w:rFonts w:hAnsi="宋体"/>
                <w:bCs/>
                <w:sz w:val="18"/>
                <w:szCs w:val="18"/>
              </w:rPr>
            </w:pPr>
            <w:r>
              <w:rPr>
                <w:rFonts w:hAnsi="宋体" w:hint="eastAsia"/>
                <w:bCs/>
                <w:sz w:val="18"/>
                <w:szCs w:val="18"/>
              </w:rPr>
              <w:t>4.报警阀旁的放水试验</w:t>
            </w:r>
            <w:proofErr w:type="gramStart"/>
            <w:r>
              <w:rPr>
                <w:rFonts w:hAnsi="宋体" w:hint="eastAsia"/>
                <w:bCs/>
                <w:sz w:val="18"/>
                <w:szCs w:val="18"/>
              </w:rPr>
              <w:t>阀进行</w:t>
            </w:r>
            <w:proofErr w:type="gramEnd"/>
            <w:r>
              <w:rPr>
                <w:rFonts w:hAnsi="宋体" w:hint="eastAsia"/>
                <w:bCs/>
                <w:sz w:val="18"/>
                <w:szCs w:val="18"/>
              </w:rPr>
              <w:t>放水试验，系统启动、报警功能以及出水情况是否正常：</w:t>
            </w:r>
            <w:r>
              <w:rPr>
                <w:rFonts w:hAnsi="宋体" w:hint="eastAsia"/>
                <w:sz w:val="18"/>
                <w:szCs w:val="18"/>
              </w:rPr>
              <w:t>是（   ） 否（   ）</w:t>
            </w:r>
          </w:p>
          <w:p w:rsidR="00D42B53" w:rsidRPr="00346125" w:rsidRDefault="00D42B53" w:rsidP="000622BA">
            <w:pPr>
              <w:pStyle w:val="afffff8"/>
              <w:ind w:firstLineChars="0" w:firstLine="0"/>
              <w:jc w:val="left"/>
              <w:rPr>
                <w:rFonts w:hAnsi="宋体"/>
                <w:bCs/>
                <w:sz w:val="18"/>
                <w:szCs w:val="18"/>
              </w:rPr>
            </w:pPr>
            <w:r>
              <w:rPr>
                <w:rFonts w:hAnsi="宋体" w:hint="eastAsia"/>
                <w:bCs/>
                <w:sz w:val="18"/>
                <w:szCs w:val="18"/>
              </w:rPr>
              <w:t>5.问题记录：</w:t>
            </w:r>
          </w:p>
        </w:tc>
        <w:tc>
          <w:tcPr>
            <w:tcW w:w="406" w:type="pct"/>
            <w:tcBorders>
              <w:top w:val="single" w:sz="8" w:space="0" w:color="auto"/>
            </w:tcBorders>
            <w:vAlign w:val="center"/>
          </w:tcPr>
          <w:p w:rsidR="00D42B53" w:rsidRDefault="00D42B53" w:rsidP="002F3A9A">
            <w:pPr>
              <w:pStyle w:val="afffff8"/>
              <w:ind w:firstLineChars="0" w:firstLine="0"/>
              <w:rPr>
                <w:rFonts w:hAnsi="宋体"/>
                <w:sz w:val="18"/>
                <w:szCs w:val="18"/>
              </w:rPr>
            </w:pPr>
            <w:r>
              <w:rPr>
                <w:rFonts w:hAnsi="宋体" w:hint="eastAsia"/>
                <w:sz w:val="18"/>
                <w:szCs w:val="18"/>
              </w:rPr>
              <w:t>0.3</w:t>
            </w:r>
            <w:r w:rsidR="002F3A9A">
              <w:rPr>
                <w:rFonts w:hAnsi="宋体" w:hint="eastAsia"/>
                <w:sz w:val="18"/>
                <w:szCs w:val="18"/>
                <w:vertAlign w:val="superscript"/>
              </w:rPr>
              <w:t xml:space="preserve"> </w:t>
            </w:r>
            <w:r>
              <w:rPr>
                <w:rFonts w:hAnsi="宋体" w:hint="eastAsia"/>
                <w:sz w:val="18"/>
                <w:szCs w:val="18"/>
              </w:rPr>
              <w:t>h/套</w:t>
            </w:r>
          </w:p>
        </w:tc>
        <w:tc>
          <w:tcPr>
            <w:tcW w:w="402" w:type="pct"/>
            <w:tcBorders>
              <w:top w:val="single" w:sz="8" w:space="0" w:color="auto"/>
            </w:tcBorders>
            <w:vAlign w:val="center"/>
          </w:tcPr>
          <w:p w:rsidR="00D42B53" w:rsidRDefault="00D42B53" w:rsidP="000622BA">
            <w:pPr>
              <w:pStyle w:val="afffff8"/>
              <w:ind w:firstLineChars="0" w:firstLine="0"/>
              <w:rPr>
                <w:rFonts w:hAnsi="宋体"/>
                <w:sz w:val="18"/>
                <w:szCs w:val="18"/>
              </w:rPr>
            </w:pPr>
            <w:r>
              <w:rPr>
                <w:rFonts w:hAnsi="宋体" w:hint="eastAsia"/>
                <w:sz w:val="18"/>
                <w:szCs w:val="18"/>
              </w:rPr>
              <w:t>初级：2人</w:t>
            </w:r>
          </w:p>
          <w:p w:rsidR="00D42B53" w:rsidRDefault="00D42B53" w:rsidP="000622BA">
            <w:pPr>
              <w:pStyle w:val="afffff8"/>
              <w:ind w:firstLineChars="0" w:firstLine="0"/>
              <w:rPr>
                <w:rFonts w:hAnsi="宋体"/>
                <w:sz w:val="18"/>
                <w:szCs w:val="18"/>
              </w:rPr>
            </w:pPr>
            <w:r>
              <w:rPr>
                <w:rFonts w:hAnsi="宋体" w:hint="eastAsia"/>
                <w:sz w:val="18"/>
                <w:szCs w:val="18"/>
              </w:rPr>
              <w:t>中级：1人</w:t>
            </w:r>
          </w:p>
        </w:tc>
      </w:tr>
      <w:tr w:rsidR="00D42B53" w:rsidTr="001A044B">
        <w:trPr>
          <w:trHeight w:val="2045"/>
        </w:trPr>
        <w:tc>
          <w:tcPr>
            <w:tcW w:w="327" w:type="pct"/>
            <w:vMerge/>
            <w:vAlign w:val="center"/>
          </w:tcPr>
          <w:p w:rsidR="00D42B53" w:rsidRDefault="00D42B53" w:rsidP="00D42B53">
            <w:pPr>
              <w:pStyle w:val="afffff8"/>
              <w:ind w:firstLineChars="0" w:firstLine="0"/>
              <w:jc w:val="center"/>
              <w:rPr>
                <w:rFonts w:hAnsi="宋体"/>
                <w:sz w:val="18"/>
                <w:szCs w:val="18"/>
              </w:rPr>
            </w:pPr>
          </w:p>
        </w:tc>
        <w:tc>
          <w:tcPr>
            <w:tcW w:w="328" w:type="pct"/>
            <w:vAlign w:val="center"/>
          </w:tcPr>
          <w:p w:rsidR="00D42B53" w:rsidRDefault="00D42B53" w:rsidP="00D42B53">
            <w:pPr>
              <w:pStyle w:val="afffff8"/>
              <w:ind w:firstLineChars="0" w:firstLine="0"/>
              <w:jc w:val="center"/>
              <w:rPr>
                <w:rFonts w:hAnsi="宋体"/>
                <w:sz w:val="18"/>
                <w:szCs w:val="18"/>
              </w:rPr>
            </w:pPr>
            <w:r>
              <w:rPr>
                <w:rFonts w:hAnsi="宋体" w:hint="eastAsia"/>
                <w:bCs/>
                <w:sz w:val="18"/>
                <w:szCs w:val="18"/>
              </w:rPr>
              <w:t>末端试水装置、水流指示器、压力开关</w:t>
            </w:r>
          </w:p>
        </w:tc>
        <w:tc>
          <w:tcPr>
            <w:tcW w:w="1561" w:type="pct"/>
            <w:vAlign w:val="center"/>
          </w:tcPr>
          <w:p w:rsidR="00D42B53" w:rsidRDefault="00D42B53" w:rsidP="00D42B53">
            <w:pPr>
              <w:pStyle w:val="afffff8"/>
              <w:ind w:firstLineChars="0" w:firstLine="0"/>
              <w:jc w:val="left"/>
              <w:rPr>
                <w:rFonts w:hAnsi="宋体"/>
                <w:sz w:val="18"/>
                <w:szCs w:val="18"/>
              </w:rPr>
            </w:pPr>
            <w:r>
              <w:rPr>
                <w:rFonts w:hAnsi="宋体" w:hint="eastAsia"/>
                <w:bCs/>
                <w:sz w:val="18"/>
                <w:szCs w:val="18"/>
              </w:rPr>
              <w:t>1</w:t>
            </w:r>
            <w:r>
              <w:rPr>
                <w:rFonts w:hAnsi="宋体"/>
                <w:bCs/>
                <w:sz w:val="18"/>
                <w:szCs w:val="18"/>
              </w:rPr>
              <w:t>.</w:t>
            </w:r>
            <w:r>
              <w:rPr>
                <w:rFonts w:hAnsi="宋体" w:hint="eastAsia"/>
                <w:bCs/>
                <w:sz w:val="18"/>
                <w:szCs w:val="18"/>
              </w:rPr>
              <w:t>开启末端试水装置及试水阀后，测试出水压力，水流指示器、报警阀、压力开关应动作。</w:t>
            </w:r>
            <w:r>
              <w:rPr>
                <w:rFonts w:hAnsi="宋体" w:hint="eastAsia"/>
                <w:sz w:val="18"/>
                <w:szCs w:val="18"/>
              </w:rPr>
              <w:t>操作检测时要求对方的技术管理人员一起协调配合操作。做好检测记录，每月做不同的部位，保证每年全部设备操作检测一遍。注意人员之间配合保护。注意放水排水顺畅安全。</w:t>
            </w:r>
          </w:p>
          <w:p w:rsidR="00D42B53" w:rsidRDefault="00D42B53" w:rsidP="00D42B53">
            <w:pPr>
              <w:pStyle w:val="afffff8"/>
              <w:ind w:firstLineChars="0" w:firstLine="0"/>
              <w:jc w:val="left"/>
              <w:rPr>
                <w:rFonts w:hAnsi="宋体"/>
                <w:sz w:val="18"/>
                <w:szCs w:val="18"/>
              </w:rPr>
            </w:pPr>
            <w:r>
              <w:rPr>
                <w:rFonts w:hAnsi="宋体" w:hint="eastAsia"/>
                <w:sz w:val="18"/>
                <w:szCs w:val="18"/>
              </w:rPr>
              <w:t>2</w:t>
            </w:r>
            <w:r>
              <w:rPr>
                <w:rFonts w:hAnsi="宋体"/>
                <w:sz w:val="18"/>
                <w:szCs w:val="18"/>
              </w:rPr>
              <w:t>.</w:t>
            </w:r>
            <w:r>
              <w:rPr>
                <w:rFonts w:hAnsi="宋体" w:hint="eastAsia"/>
                <w:bCs/>
                <w:sz w:val="18"/>
                <w:szCs w:val="18"/>
              </w:rPr>
              <w:t>操作检测</w:t>
            </w:r>
            <w:r>
              <w:rPr>
                <w:rFonts w:hAnsi="宋体" w:hint="eastAsia"/>
                <w:sz w:val="18"/>
                <w:szCs w:val="18"/>
              </w:rPr>
              <w:t>试水装置</w:t>
            </w:r>
            <w:r>
              <w:rPr>
                <w:rFonts w:hAnsi="宋体" w:hint="eastAsia"/>
                <w:bCs/>
                <w:sz w:val="18"/>
                <w:szCs w:val="18"/>
              </w:rPr>
              <w:t>。</w:t>
            </w:r>
          </w:p>
        </w:tc>
        <w:tc>
          <w:tcPr>
            <w:tcW w:w="456" w:type="pct"/>
            <w:vAlign w:val="center"/>
          </w:tcPr>
          <w:p w:rsidR="00D42B53" w:rsidRDefault="00D42B53" w:rsidP="00D42B53">
            <w:pPr>
              <w:pStyle w:val="afffff8"/>
              <w:ind w:firstLineChars="0" w:firstLine="0"/>
              <w:jc w:val="center"/>
              <w:rPr>
                <w:rFonts w:hAnsi="宋体"/>
                <w:sz w:val="18"/>
                <w:szCs w:val="18"/>
              </w:rPr>
            </w:pPr>
            <w:r>
              <w:rPr>
                <w:rFonts w:hAnsi="宋体" w:hint="eastAsia"/>
                <w:sz w:val="18"/>
                <w:szCs w:val="18"/>
              </w:rPr>
              <w:t>1.100％</w:t>
            </w:r>
          </w:p>
          <w:p w:rsidR="00D42B53" w:rsidRDefault="00D42B53" w:rsidP="00D42B53">
            <w:pPr>
              <w:pStyle w:val="afffff8"/>
              <w:ind w:firstLineChars="0" w:firstLine="0"/>
              <w:jc w:val="center"/>
              <w:rPr>
                <w:rFonts w:hAnsi="宋体"/>
                <w:sz w:val="18"/>
                <w:szCs w:val="18"/>
              </w:rPr>
            </w:pPr>
            <w:r>
              <w:rPr>
                <w:rFonts w:hAnsi="宋体" w:hint="eastAsia"/>
                <w:sz w:val="18"/>
                <w:szCs w:val="18"/>
              </w:rPr>
              <w:t>2.10％</w:t>
            </w:r>
          </w:p>
        </w:tc>
        <w:tc>
          <w:tcPr>
            <w:tcW w:w="1519" w:type="pct"/>
            <w:vAlign w:val="center"/>
          </w:tcPr>
          <w:p w:rsidR="00D42B53" w:rsidRDefault="00D42B53" w:rsidP="00D42B53">
            <w:pPr>
              <w:pStyle w:val="afffff8"/>
              <w:ind w:firstLineChars="0" w:firstLine="0"/>
              <w:jc w:val="left"/>
              <w:rPr>
                <w:rFonts w:hAnsi="宋体"/>
                <w:bCs/>
                <w:sz w:val="18"/>
                <w:szCs w:val="18"/>
              </w:rPr>
            </w:pPr>
            <w:r>
              <w:rPr>
                <w:rFonts w:hAnsi="宋体" w:hint="eastAsia"/>
                <w:bCs/>
                <w:sz w:val="18"/>
                <w:szCs w:val="18"/>
              </w:rPr>
              <w:t>1.末端试水装置的阀门、试水接头、压力表和排水管，设置是否齐全：</w:t>
            </w:r>
            <w:r>
              <w:rPr>
                <w:rFonts w:hAnsi="宋体" w:hint="eastAsia"/>
                <w:sz w:val="18"/>
                <w:szCs w:val="18"/>
              </w:rPr>
              <w:t>是（   ） 否（   ）</w:t>
            </w:r>
          </w:p>
          <w:p w:rsidR="00D42B53" w:rsidRDefault="00D42B53" w:rsidP="00D42B53">
            <w:pPr>
              <w:pStyle w:val="afffff8"/>
              <w:ind w:firstLineChars="0" w:firstLine="0"/>
              <w:jc w:val="left"/>
              <w:rPr>
                <w:rFonts w:hAnsi="宋体"/>
                <w:bCs/>
                <w:sz w:val="18"/>
                <w:szCs w:val="18"/>
              </w:rPr>
            </w:pPr>
            <w:r>
              <w:rPr>
                <w:rFonts w:hAnsi="宋体" w:hint="eastAsia"/>
                <w:bCs/>
                <w:sz w:val="18"/>
                <w:szCs w:val="18"/>
              </w:rPr>
              <w:t>2.最不利点的工作压力（    MPa）</w:t>
            </w:r>
          </w:p>
          <w:p w:rsidR="00D42B53" w:rsidRDefault="00D42B53" w:rsidP="00D42B53">
            <w:pPr>
              <w:pStyle w:val="afffff8"/>
              <w:ind w:firstLineChars="0" w:firstLine="0"/>
              <w:jc w:val="left"/>
              <w:rPr>
                <w:rFonts w:hAnsi="宋体"/>
                <w:bCs/>
                <w:sz w:val="18"/>
                <w:szCs w:val="18"/>
              </w:rPr>
            </w:pPr>
            <w:r>
              <w:rPr>
                <w:rFonts w:hAnsi="宋体" w:hint="eastAsia"/>
                <w:bCs/>
                <w:sz w:val="18"/>
                <w:szCs w:val="18"/>
              </w:rPr>
              <w:t>3.末端试水装置放水测试后，水流指示器、压力开关是否有动作信号反馈至报警控制器：</w:t>
            </w:r>
            <w:r>
              <w:rPr>
                <w:rFonts w:hAnsi="宋体" w:hint="eastAsia"/>
                <w:sz w:val="18"/>
                <w:szCs w:val="18"/>
              </w:rPr>
              <w:t>是（   ） 否（   ）</w:t>
            </w:r>
          </w:p>
          <w:p w:rsidR="00D42B53" w:rsidRDefault="00D42B53" w:rsidP="00D42B53">
            <w:pPr>
              <w:pStyle w:val="afffff8"/>
              <w:ind w:firstLineChars="0" w:firstLine="0"/>
              <w:jc w:val="left"/>
              <w:rPr>
                <w:rFonts w:hAnsi="宋体"/>
                <w:bCs/>
                <w:sz w:val="18"/>
                <w:szCs w:val="18"/>
              </w:rPr>
            </w:pPr>
            <w:r>
              <w:rPr>
                <w:rFonts w:hAnsi="宋体" w:hint="eastAsia"/>
                <w:bCs/>
                <w:sz w:val="18"/>
                <w:szCs w:val="18"/>
              </w:rPr>
              <w:t>4.问题记录：</w:t>
            </w:r>
          </w:p>
        </w:tc>
        <w:tc>
          <w:tcPr>
            <w:tcW w:w="406" w:type="pct"/>
            <w:vAlign w:val="center"/>
          </w:tcPr>
          <w:p w:rsidR="00D42B53" w:rsidRDefault="00D42B53" w:rsidP="00D42B53">
            <w:pPr>
              <w:pStyle w:val="afffff8"/>
              <w:ind w:firstLineChars="0" w:firstLine="0"/>
              <w:jc w:val="center"/>
              <w:rPr>
                <w:rFonts w:hAnsi="宋体"/>
                <w:sz w:val="18"/>
                <w:szCs w:val="18"/>
              </w:rPr>
            </w:pPr>
            <w:r>
              <w:rPr>
                <w:rFonts w:hAnsi="宋体" w:hint="eastAsia"/>
                <w:sz w:val="18"/>
                <w:szCs w:val="18"/>
              </w:rPr>
              <w:t>1.0.5</w:t>
            </w:r>
            <w:r w:rsidR="00D63ADE">
              <w:rPr>
                <w:rFonts w:hAnsi="宋体" w:hint="eastAsia"/>
                <w:sz w:val="18"/>
                <w:szCs w:val="18"/>
                <w:vertAlign w:val="superscript"/>
              </w:rPr>
              <w:t xml:space="preserve"> </w:t>
            </w:r>
            <w:r>
              <w:rPr>
                <w:rFonts w:hAnsi="宋体" w:hint="eastAsia"/>
                <w:sz w:val="18"/>
                <w:szCs w:val="18"/>
              </w:rPr>
              <w:t>h/套</w:t>
            </w:r>
          </w:p>
          <w:p w:rsidR="00D42B53" w:rsidRDefault="00D42B53" w:rsidP="00D63ADE">
            <w:pPr>
              <w:pStyle w:val="afffff8"/>
              <w:ind w:firstLineChars="0" w:firstLine="0"/>
              <w:jc w:val="center"/>
              <w:rPr>
                <w:rFonts w:hAnsi="宋体"/>
                <w:sz w:val="18"/>
                <w:szCs w:val="18"/>
              </w:rPr>
            </w:pPr>
            <w:r>
              <w:rPr>
                <w:rFonts w:hAnsi="宋体" w:hint="eastAsia"/>
                <w:sz w:val="18"/>
                <w:szCs w:val="18"/>
              </w:rPr>
              <w:t>2.0.5</w:t>
            </w:r>
            <w:r w:rsidR="00D63ADE">
              <w:rPr>
                <w:rFonts w:hAnsi="宋体" w:hint="eastAsia"/>
                <w:sz w:val="18"/>
                <w:szCs w:val="18"/>
                <w:vertAlign w:val="superscript"/>
              </w:rPr>
              <w:t xml:space="preserve"> </w:t>
            </w:r>
            <w:r>
              <w:rPr>
                <w:rFonts w:hAnsi="宋体" w:hint="eastAsia"/>
                <w:sz w:val="18"/>
                <w:szCs w:val="18"/>
              </w:rPr>
              <w:t>h/套</w:t>
            </w:r>
          </w:p>
        </w:tc>
        <w:tc>
          <w:tcPr>
            <w:tcW w:w="402" w:type="pct"/>
            <w:vAlign w:val="center"/>
          </w:tcPr>
          <w:p w:rsidR="00D42B53" w:rsidRDefault="00D42B53" w:rsidP="00D42B53">
            <w:pPr>
              <w:pStyle w:val="afffff8"/>
              <w:ind w:firstLineChars="0" w:firstLine="0"/>
              <w:rPr>
                <w:rFonts w:hAnsi="宋体"/>
                <w:sz w:val="18"/>
                <w:szCs w:val="18"/>
              </w:rPr>
            </w:pPr>
            <w:r>
              <w:rPr>
                <w:rFonts w:hAnsi="宋体" w:hint="eastAsia"/>
                <w:sz w:val="18"/>
                <w:szCs w:val="18"/>
              </w:rPr>
              <w:t>初级：2人</w:t>
            </w:r>
          </w:p>
          <w:p w:rsidR="00D42B53" w:rsidRDefault="00D42B53" w:rsidP="00D42B53">
            <w:pPr>
              <w:pStyle w:val="afffff8"/>
              <w:ind w:firstLineChars="0" w:firstLine="0"/>
              <w:rPr>
                <w:rFonts w:hAnsi="宋体"/>
                <w:sz w:val="18"/>
                <w:szCs w:val="18"/>
              </w:rPr>
            </w:pPr>
            <w:r>
              <w:rPr>
                <w:rFonts w:hAnsi="宋体" w:hint="eastAsia"/>
                <w:sz w:val="18"/>
                <w:szCs w:val="18"/>
              </w:rPr>
              <w:t>中级：1人</w:t>
            </w:r>
          </w:p>
        </w:tc>
      </w:tr>
    </w:tbl>
    <w:p w:rsidR="007C5009" w:rsidRDefault="007C5009" w:rsidP="001A044B">
      <w:pPr>
        <w:pStyle w:val="afffff8"/>
        <w:ind w:firstLineChars="0" w:firstLine="0"/>
        <w:jc w:val="left"/>
        <w:rPr>
          <w:rFonts w:hAnsi="宋体"/>
          <w:sz w:val="18"/>
          <w:szCs w:val="18"/>
        </w:rPr>
      </w:pPr>
    </w:p>
    <w:p w:rsidR="001A044B" w:rsidRDefault="001A044B" w:rsidP="001A044B">
      <w:pPr>
        <w:pStyle w:val="afffff8"/>
        <w:ind w:firstLineChars="0" w:firstLine="0"/>
        <w:jc w:val="left"/>
        <w:rPr>
          <w:rFonts w:hAnsi="宋体"/>
          <w:sz w:val="18"/>
          <w:szCs w:val="18"/>
        </w:rPr>
      </w:pPr>
    </w:p>
    <w:p w:rsidR="001A044B" w:rsidRDefault="001A044B" w:rsidP="001A044B">
      <w:pPr>
        <w:pStyle w:val="afffff8"/>
        <w:ind w:firstLineChars="0" w:firstLine="0"/>
        <w:jc w:val="left"/>
        <w:rPr>
          <w:rFonts w:hAnsi="宋体"/>
          <w:sz w:val="18"/>
          <w:szCs w:val="18"/>
        </w:rPr>
      </w:pPr>
    </w:p>
    <w:p w:rsidR="001A044B" w:rsidRDefault="001A044B" w:rsidP="001A044B">
      <w:pPr>
        <w:pStyle w:val="afffff8"/>
        <w:ind w:firstLineChars="0" w:firstLine="0"/>
        <w:jc w:val="left"/>
        <w:rPr>
          <w:rFonts w:hAnsi="宋体"/>
          <w:sz w:val="18"/>
          <w:szCs w:val="18"/>
        </w:rPr>
      </w:pPr>
    </w:p>
    <w:p w:rsidR="007C5009" w:rsidRDefault="00F71D25">
      <w:pPr>
        <w:pStyle w:val="aff"/>
        <w:numPr>
          <w:ilvl w:val="0"/>
          <w:numId w:val="0"/>
        </w:numPr>
        <w:spacing w:before="120" w:after="120"/>
      </w:pPr>
      <w:bookmarkStart w:id="54" w:name="_Hlk116463486"/>
      <w:r>
        <w:rPr>
          <w:rFonts w:hint="eastAsia"/>
        </w:rPr>
        <w:lastRenderedPageBreak/>
        <w:t>表A.1消防设施月度维护保养服务内容</w:t>
      </w:r>
      <w:r w:rsidR="008A0679" w:rsidRPr="00D42B53">
        <w:rPr>
          <w:rFonts w:ascii="宋体" w:eastAsia="宋体" w:hAnsi="宋体" w:hint="eastAsia"/>
        </w:rPr>
        <w:t>（续）</w:t>
      </w:r>
    </w:p>
    <w:tbl>
      <w:tblPr>
        <w:tblStyle w:val="affffa"/>
        <w:tblW w:w="5104" w:type="pct"/>
        <w:tblLook w:val="04A0" w:firstRow="1" w:lastRow="0" w:firstColumn="1" w:lastColumn="0" w:noHBand="0" w:noVBand="1"/>
      </w:tblPr>
      <w:tblGrid>
        <w:gridCol w:w="941"/>
        <w:gridCol w:w="1061"/>
        <w:gridCol w:w="4439"/>
        <w:gridCol w:w="1166"/>
        <w:gridCol w:w="4463"/>
        <w:gridCol w:w="1454"/>
        <w:gridCol w:w="1166"/>
      </w:tblGrid>
      <w:tr w:rsidR="007C5009" w:rsidTr="00A85EBA">
        <w:trPr>
          <w:trHeight w:val="524"/>
        </w:trPr>
        <w:tc>
          <w:tcPr>
            <w:tcW w:w="681" w:type="pct"/>
            <w:gridSpan w:val="2"/>
            <w:tcBorders>
              <w:top w:val="single" w:sz="8" w:space="0" w:color="auto"/>
              <w:left w:val="single" w:sz="8" w:space="0" w:color="auto"/>
              <w:bottom w:val="single" w:sz="8" w:space="0" w:color="auto"/>
              <w:right w:val="single" w:sz="4" w:space="0" w:color="auto"/>
            </w:tcBorders>
            <w:vAlign w:val="center"/>
          </w:tcPr>
          <w:bookmarkEnd w:id="54"/>
          <w:p w:rsidR="007C5009" w:rsidRDefault="00F71D25" w:rsidP="00525A55">
            <w:pPr>
              <w:pStyle w:val="afffff8"/>
              <w:ind w:firstLineChars="0" w:firstLine="0"/>
              <w:jc w:val="center"/>
              <w:rPr>
                <w:rFonts w:hAnsi="宋体"/>
                <w:sz w:val="18"/>
                <w:szCs w:val="18"/>
              </w:rPr>
            </w:pPr>
            <w:r>
              <w:rPr>
                <w:rFonts w:hAnsi="宋体" w:hint="eastAsia"/>
                <w:b/>
                <w:bCs/>
                <w:sz w:val="18"/>
                <w:szCs w:val="18"/>
              </w:rPr>
              <w:t>项目名称</w:t>
            </w:r>
          </w:p>
        </w:tc>
        <w:tc>
          <w:tcPr>
            <w:tcW w:w="1511" w:type="pct"/>
            <w:tcBorders>
              <w:top w:val="single" w:sz="8" w:space="0" w:color="auto"/>
              <w:left w:val="single" w:sz="4" w:space="0" w:color="auto"/>
              <w:bottom w:val="single" w:sz="8" w:space="0" w:color="auto"/>
              <w:right w:val="single" w:sz="4"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b/>
                <w:bCs/>
                <w:sz w:val="18"/>
                <w:szCs w:val="18"/>
              </w:rPr>
              <w:t>维护保养内容及标准</w:t>
            </w:r>
          </w:p>
        </w:tc>
        <w:tc>
          <w:tcPr>
            <w:tcW w:w="397" w:type="pct"/>
            <w:tcBorders>
              <w:top w:val="single" w:sz="8" w:space="0" w:color="auto"/>
              <w:left w:val="single" w:sz="4" w:space="0" w:color="auto"/>
              <w:bottom w:val="single" w:sz="8" w:space="0" w:color="auto"/>
              <w:right w:val="single" w:sz="4"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b/>
                <w:bCs/>
                <w:sz w:val="18"/>
                <w:szCs w:val="18"/>
              </w:rPr>
              <w:t>抽查（维保）比例</w:t>
            </w:r>
          </w:p>
        </w:tc>
        <w:tc>
          <w:tcPr>
            <w:tcW w:w="1519" w:type="pct"/>
            <w:tcBorders>
              <w:top w:val="single" w:sz="8" w:space="0" w:color="auto"/>
              <w:left w:val="single" w:sz="4" w:space="0" w:color="auto"/>
              <w:bottom w:val="single" w:sz="8" w:space="0" w:color="auto"/>
              <w:right w:val="single" w:sz="4"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b/>
                <w:bCs/>
                <w:sz w:val="18"/>
                <w:szCs w:val="18"/>
              </w:rPr>
              <w:t>工作质量及实测记录</w:t>
            </w:r>
          </w:p>
        </w:tc>
        <w:tc>
          <w:tcPr>
            <w:tcW w:w="495" w:type="pct"/>
            <w:tcBorders>
              <w:top w:val="single" w:sz="8" w:space="0" w:color="auto"/>
              <w:left w:val="single" w:sz="4" w:space="0" w:color="auto"/>
              <w:bottom w:val="single" w:sz="8" w:space="0" w:color="auto"/>
              <w:right w:val="single" w:sz="4"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b/>
                <w:bCs/>
                <w:sz w:val="18"/>
                <w:szCs w:val="18"/>
              </w:rPr>
              <w:t>维保工时（h）</w:t>
            </w:r>
          </w:p>
        </w:tc>
        <w:tc>
          <w:tcPr>
            <w:tcW w:w="397" w:type="pct"/>
            <w:tcBorders>
              <w:top w:val="single" w:sz="8" w:space="0" w:color="auto"/>
              <w:left w:val="single" w:sz="4" w:space="0" w:color="auto"/>
              <w:bottom w:val="single" w:sz="8" w:space="0" w:color="auto"/>
              <w:right w:val="single" w:sz="8"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b/>
                <w:bCs/>
                <w:sz w:val="18"/>
                <w:szCs w:val="18"/>
              </w:rPr>
              <w:t>人员资质/数量</w:t>
            </w:r>
          </w:p>
        </w:tc>
      </w:tr>
      <w:tr w:rsidR="009C45C6" w:rsidTr="001A044B">
        <w:trPr>
          <w:trHeight w:val="2056"/>
        </w:trPr>
        <w:tc>
          <w:tcPr>
            <w:tcW w:w="320" w:type="pct"/>
            <w:vMerge w:val="restart"/>
            <w:tcBorders>
              <w:top w:val="single" w:sz="8" w:space="0" w:color="auto"/>
              <w:left w:val="single" w:sz="8" w:space="0" w:color="auto"/>
              <w:right w:val="single" w:sz="4" w:space="0" w:color="auto"/>
            </w:tcBorders>
            <w:vAlign w:val="center"/>
          </w:tcPr>
          <w:p w:rsidR="007C5009" w:rsidRDefault="00A63A2F" w:rsidP="00346125">
            <w:pPr>
              <w:pStyle w:val="afffff8"/>
              <w:ind w:firstLineChars="0" w:firstLine="0"/>
              <w:jc w:val="center"/>
              <w:rPr>
                <w:rFonts w:hAnsi="宋体"/>
                <w:sz w:val="18"/>
                <w:szCs w:val="18"/>
              </w:rPr>
            </w:pPr>
            <w:r>
              <w:rPr>
                <w:rFonts w:hAnsi="宋体" w:hint="eastAsia"/>
                <w:sz w:val="18"/>
                <w:szCs w:val="18"/>
              </w:rPr>
              <w:t>自动喷水灭火系统</w:t>
            </w:r>
          </w:p>
        </w:tc>
        <w:tc>
          <w:tcPr>
            <w:tcW w:w="361" w:type="pct"/>
            <w:tcBorders>
              <w:top w:val="single" w:sz="8"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bCs/>
                <w:sz w:val="18"/>
                <w:szCs w:val="18"/>
              </w:rPr>
              <w:t>末端试水装置、水流指示器、压力开关</w:t>
            </w:r>
          </w:p>
        </w:tc>
        <w:tc>
          <w:tcPr>
            <w:tcW w:w="1511" w:type="pct"/>
            <w:tcBorders>
              <w:top w:val="single" w:sz="8" w:space="0" w:color="auto"/>
              <w:left w:val="single" w:sz="4" w:space="0" w:color="auto"/>
              <w:bottom w:val="single" w:sz="4" w:space="0" w:color="auto"/>
              <w:right w:val="single" w:sz="4" w:space="0" w:color="auto"/>
            </w:tcBorders>
            <w:vAlign w:val="center"/>
          </w:tcPr>
          <w:p w:rsidR="007C5009" w:rsidRDefault="00F71D25" w:rsidP="00525A55">
            <w:pPr>
              <w:pStyle w:val="afffff8"/>
              <w:ind w:firstLineChars="0" w:firstLine="0"/>
              <w:jc w:val="left"/>
              <w:rPr>
                <w:rFonts w:hAnsi="宋体"/>
                <w:sz w:val="18"/>
                <w:szCs w:val="18"/>
              </w:rPr>
            </w:pPr>
            <w:r>
              <w:rPr>
                <w:rFonts w:hAnsi="宋体" w:hint="eastAsia"/>
                <w:bCs/>
                <w:sz w:val="18"/>
                <w:szCs w:val="18"/>
              </w:rPr>
              <w:t>1</w:t>
            </w:r>
            <w:r>
              <w:rPr>
                <w:rFonts w:hAnsi="宋体"/>
                <w:bCs/>
                <w:sz w:val="18"/>
                <w:szCs w:val="18"/>
              </w:rPr>
              <w:t>.</w:t>
            </w:r>
            <w:r>
              <w:rPr>
                <w:rFonts w:hAnsi="宋体" w:hint="eastAsia"/>
                <w:bCs/>
                <w:sz w:val="18"/>
                <w:szCs w:val="18"/>
              </w:rPr>
              <w:t>开启末端试水装置及试水阀后，测试出水压力，水流指示器、报警阀、压力开关应动作。</w:t>
            </w:r>
            <w:r>
              <w:rPr>
                <w:rFonts w:hAnsi="宋体" w:hint="eastAsia"/>
                <w:sz w:val="18"/>
                <w:szCs w:val="18"/>
              </w:rPr>
              <w:t>操作检测时要求对方的技术管理人员一起协调配合操作。做好检测记录，每月做不同的部位，保证每年全部设备操作检</w:t>
            </w:r>
            <w:r w:rsidR="00525A55">
              <w:rPr>
                <w:rFonts w:hAnsi="宋体" w:hint="eastAsia"/>
                <w:sz w:val="18"/>
                <w:szCs w:val="18"/>
              </w:rPr>
              <w:t>测</w:t>
            </w:r>
            <w:r>
              <w:rPr>
                <w:rFonts w:hAnsi="宋体" w:hint="eastAsia"/>
                <w:sz w:val="18"/>
                <w:szCs w:val="18"/>
              </w:rPr>
              <w:t>一遍。注意人员之间配合保护。注意放水排水顺畅安全。</w:t>
            </w:r>
          </w:p>
          <w:p w:rsidR="007C5009" w:rsidRDefault="00F71D25" w:rsidP="00525A55">
            <w:pPr>
              <w:pStyle w:val="afffff8"/>
              <w:ind w:firstLineChars="0" w:firstLine="0"/>
              <w:jc w:val="left"/>
              <w:rPr>
                <w:rFonts w:hAnsi="宋体"/>
                <w:sz w:val="18"/>
                <w:szCs w:val="18"/>
              </w:rPr>
            </w:pPr>
            <w:r>
              <w:rPr>
                <w:rFonts w:hAnsi="宋体" w:hint="eastAsia"/>
                <w:sz w:val="18"/>
                <w:szCs w:val="18"/>
              </w:rPr>
              <w:t>2</w:t>
            </w:r>
            <w:r>
              <w:rPr>
                <w:rFonts w:hAnsi="宋体"/>
                <w:sz w:val="18"/>
                <w:szCs w:val="18"/>
              </w:rPr>
              <w:t>.</w:t>
            </w:r>
            <w:r w:rsidR="00525A55">
              <w:rPr>
                <w:rFonts w:hAnsi="宋体" w:hint="eastAsia"/>
                <w:bCs/>
                <w:sz w:val="18"/>
                <w:szCs w:val="18"/>
              </w:rPr>
              <w:t xml:space="preserve"> 操作检测</w:t>
            </w:r>
            <w:r>
              <w:rPr>
                <w:rFonts w:hAnsi="宋体" w:hint="eastAsia"/>
                <w:sz w:val="18"/>
                <w:szCs w:val="18"/>
              </w:rPr>
              <w:t>试水装置</w:t>
            </w:r>
            <w:r>
              <w:rPr>
                <w:rFonts w:hAnsi="宋体" w:hint="eastAsia"/>
                <w:bCs/>
                <w:sz w:val="18"/>
                <w:szCs w:val="18"/>
              </w:rPr>
              <w:t>。</w:t>
            </w:r>
          </w:p>
        </w:tc>
        <w:tc>
          <w:tcPr>
            <w:tcW w:w="397" w:type="pct"/>
            <w:tcBorders>
              <w:top w:val="single" w:sz="8"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sz w:val="18"/>
                <w:szCs w:val="18"/>
              </w:rPr>
              <w:t>1.100％</w:t>
            </w:r>
          </w:p>
          <w:p w:rsidR="007C5009" w:rsidRDefault="00F71D25" w:rsidP="00A85EBA">
            <w:pPr>
              <w:pStyle w:val="afffff8"/>
              <w:ind w:firstLineChars="100" w:firstLine="180"/>
              <w:rPr>
                <w:rFonts w:hAnsi="宋体"/>
                <w:sz w:val="18"/>
                <w:szCs w:val="18"/>
              </w:rPr>
            </w:pPr>
            <w:r>
              <w:rPr>
                <w:rFonts w:hAnsi="宋体" w:hint="eastAsia"/>
                <w:sz w:val="18"/>
                <w:szCs w:val="18"/>
              </w:rPr>
              <w:t>2.10％</w:t>
            </w:r>
          </w:p>
        </w:tc>
        <w:tc>
          <w:tcPr>
            <w:tcW w:w="1519" w:type="pct"/>
            <w:tcBorders>
              <w:top w:val="single" w:sz="8" w:space="0" w:color="auto"/>
              <w:left w:val="single" w:sz="4" w:space="0" w:color="auto"/>
              <w:bottom w:val="single" w:sz="4" w:space="0" w:color="auto"/>
              <w:right w:val="single" w:sz="4" w:space="0" w:color="auto"/>
            </w:tcBorders>
            <w:vAlign w:val="center"/>
          </w:tcPr>
          <w:p w:rsidR="007C5009" w:rsidRDefault="00F71D25" w:rsidP="00525A55">
            <w:pPr>
              <w:pStyle w:val="afffff8"/>
              <w:ind w:firstLineChars="0" w:firstLine="0"/>
              <w:jc w:val="left"/>
              <w:rPr>
                <w:rFonts w:hAnsi="宋体"/>
                <w:bCs/>
                <w:sz w:val="18"/>
                <w:szCs w:val="18"/>
              </w:rPr>
            </w:pPr>
            <w:r>
              <w:rPr>
                <w:rFonts w:hAnsi="宋体" w:hint="eastAsia"/>
                <w:bCs/>
                <w:sz w:val="18"/>
                <w:szCs w:val="18"/>
              </w:rPr>
              <w:t>1.末端试水装置的阀门、试水接头、压力表和排水管，设置是否齐全：</w:t>
            </w:r>
            <w:r>
              <w:rPr>
                <w:rFonts w:hAnsi="宋体" w:hint="eastAsia"/>
                <w:sz w:val="18"/>
                <w:szCs w:val="18"/>
              </w:rPr>
              <w:t>是（   ） 否（   ）</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2.最不利点的工作压力（    MPa）</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3.末端试水装置放水测试后，水流指示器、压力开关是否有动作信号反馈至报警控制器：</w:t>
            </w:r>
            <w:r>
              <w:rPr>
                <w:rFonts w:hAnsi="宋体" w:hint="eastAsia"/>
                <w:sz w:val="18"/>
                <w:szCs w:val="18"/>
              </w:rPr>
              <w:t>是（   ） 否（   ）</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4.问题记录：</w:t>
            </w:r>
          </w:p>
          <w:p w:rsidR="007C5009" w:rsidRDefault="007C5009" w:rsidP="00525A55">
            <w:pPr>
              <w:pStyle w:val="afffff8"/>
              <w:ind w:firstLineChars="0" w:firstLine="0"/>
              <w:jc w:val="left"/>
              <w:rPr>
                <w:rFonts w:hAnsi="宋体"/>
                <w:bCs/>
                <w:sz w:val="18"/>
                <w:szCs w:val="18"/>
              </w:rPr>
            </w:pPr>
          </w:p>
        </w:tc>
        <w:tc>
          <w:tcPr>
            <w:tcW w:w="495" w:type="pct"/>
            <w:tcBorders>
              <w:top w:val="single" w:sz="8" w:space="0" w:color="auto"/>
              <w:left w:val="single" w:sz="4" w:space="0" w:color="auto"/>
              <w:bottom w:val="single" w:sz="4" w:space="0" w:color="auto"/>
              <w:right w:val="single" w:sz="4" w:space="0" w:color="auto"/>
            </w:tcBorders>
            <w:vAlign w:val="center"/>
          </w:tcPr>
          <w:p w:rsidR="007C5009" w:rsidRDefault="00F71D25" w:rsidP="00525A55">
            <w:pPr>
              <w:pStyle w:val="afffff8"/>
              <w:ind w:firstLineChars="0" w:firstLine="0"/>
              <w:jc w:val="center"/>
              <w:rPr>
                <w:rFonts w:hAnsi="宋体"/>
                <w:sz w:val="18"/>
                <w:szCs w:val="18"/>
              </w:rPr>
            </w:pPr>
            <w:r>
              <w:rPr>
                <w:rFonts w:hAnsi="宋体" w:hint="eastAsia"/>
                <w:sz w:val="18"/>
                <w:szCs w:val="18"/>
              </w:rPr>
              <w:t>1.0.5</w:t>
            </w:r>
            <w:r w:rsidR="002F3A9A">
              <w:rPr>
                <w:rFonts w:hAnsi="宋体" w:hint="eastAsia"/>
                <w:sz w:val="18"/>
                <w:szCs w:val="18"/>
                <w:vertAlign w:val="superscript"/>
              </w:rPr>
              <w:t xml:space="preserve"> </w:t>
            </w:r>
            <w:r>
              <w:rPr>
                <w:rFonts w:hAnsi="宋体" w:hint="eastAsia"/>
                <w:sz w:val="18"/>
                <w:szCs w:val="18"/>
              </w:rPr>
              <w:t>h/套</w:t>
            </w:r>
          </w:p>
          <w:p w:rsidR="007C5009" w:rsidRDefault="00F71D25" w:rsidP="00525A55">
            <w:pPr>
              <w:pStyle w:val="afffff8"/>
              <w:ind w:firstLineChars="0" w:firstLine="0"/>
              <w:jc w:val="center"/>
              <w:rPr>
                <w:rFonts w:hAnsi="宋体"/>
                <w:sz w:val="18"/>
                <w:szCs w:val="18"/>
              </w:rPr>
            </w:pPr>
            <w:r>
              <w:rPr>
                <w:rFonts w:hAnsi="宋体" w:hint="eastAsia"/>
                <w:sz w:val="18"/>
                <w:szCs w:val="18"/>
              </w:rPr>
              <w:t>2.0.5</w:t>
            </w:r>
            <w:r w:rsidR="002F3A9A">
              <w:rPr>
                <w:rFonts w:hAnsi="宋体" w:hint="eastAsia"/>
                <w:sz w:val="18"/>
                <w:szCs w:val="18"/>
                <w:vertAlign w:val="superscript"/>
              </w:rPr>
              <w:t xml:space="preserve"> </w:t>
            </w:r>
            <w:r>
              <w:rPr>
                <w:rFonts w:hAnsi="宋体" w:hint="eastAsia"/>
                <w:sz w:val="18"/>
                <w:szCs w:val="18"/>
              </w:rPr>
              <w:t>h/套</w:t>
            </w:r>
          </w:p>
        </w:tc>
        <w:tc>
          <w:tcPr>
            <w:tcW w:w="397" w:type="pct"/>
            <w:tcBorders>
              <w:top w:val="single" w:sz="8" w:space="0" w:color="auto"/>
              <w:left w:val="single" w:sz="4" w:space="0" w:color="auto"/>
              <w:bottom w:val="single" w:sz="4" w:space="0" w:color="auto"/>
              <w:right w:val="single" w:sz="8" w:space="0" w:color="auto"/>
            </w:tcBorders>
            <w:vAlign w:val="center"/>
          </w:tcPr>
          <w:p w:rsidR="007C5009" w:rsidRDefault="00F71D25" w:rsidP="00525A55">
            <w:pPr>
              <w:pStyle w:val="afffff8"/>
              <w:ind w:firstLineChars="0" w:firstLine="0"/>
              <w:rPr>
                <w:rFonts w:hAnsi="宋体"/>
                <w:sz w:val="18"/>
                <w:szCs w:val="18"/>
              </w:rPr>
            </w:pPr>
            <w:r>
              <w:rPr>
                <w:rFonts w:hAnsi="宋体" w:hint="eastAsia"/>
                <w:sz w:val="18"/>
                <w:szCs w:val="18"/>
              </w:rPr>
              <w:t>初级：2人</w:t>
            </w:r>
          </w:p>
          <w:p w:rsidR="007C5009" w:rsidRDefault="00F71D25" w:rsidP="00525A55">
            <w:pPr>
              <w:pStyle w:val="afffff8"/>
              <w:ind w:firstLineChars="0" w:firstLine="0"/>
              <w:rPr>
                <w:rFonts w:hAnsi="宋体"/>
                <w:sz w:val="18"/>
                <w:szCs w:val="18"/>
              </w:rPr>
            </w:pPr>
            <w:r>
              <w:rPr>
                <w:rFonts w:hAnsi="宋体" w:hint="eastAsia"/>
                <w:sz w:val="18"/>
                <w:szCs w:val="18"/>
              </w:rPr>
              <w:t>中级：1人</w:t>
            </w:r>
          </w:p>
        </w:tc>
      </w:tr>
      <w:tr w:rsidR="009C45C6" w:rsidTr="00A85EBA">
        <w:trPr>
          <w:trHeight w:val="1496"/>
        </w:trPr>
        <w:tc>
          <w:tcPr>
            <w:tcW w:w="320" w:type="pct"/>
            <w:vMerge/>
            <w:tcBorders>
              <w:left w:val="single" w:sz="8" w:space="0" w:color="auto"/>
              <w:right w:val="single" w:sz="4" w:space="0" w:color="auto"/>
            </w:tcBorders>
            <w:vAlign w:val="center"/>
          </w:tcPr>
          <w:p w:rsidR="007C5009" w:rsidRDefault="007C5009" w:rsidP="00D42B53">
            <w:pPr>
              <w:pStyle w:val="afffff8"/>
              <w:ind w:firstLineChars="0" w:firstLine="0"/>
              <w:jc w:val="center"/>
              <w:rPr>
                <w:rFonts w:hAnsi="宋体"/>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bCs/>
                <w:sz w:val="18"/>
                <w:szCs w:val="18"/>
              </w:rPr>
              <w:t>喷头</w:t>
            </w:r>
          </w:p>
        </w:tc>
        <w:tc>
          <w:tcPr>
            <w:tcW w:w="1511" w:type="pct"/>
            <w:tcBorders>
              <w:top w:val="single" w:sz="4" w:space="0" w:color="auto"/>
              <w:left w:val="single" w:sz="4" w:space="0" w:color="auto"/>
              <w:bottom w:val="single" w:sz="4" w:space="0" w:color="auto"/>
              <w:right w:val="single" w:sz="4" w:space="0" w:color="auto"/>
            </w:tcBorders>
            <w:vAlign w:val="center"/>
          </w:tcPr>
          <w:p w:rsidR="007C5009" w:rsidRDefault="00525A55" w:rsidP="00525A55">
            <w:pPr>
              <w:pStyle w:val="afffff8"/>
              <w:ind w:firstLineChars="0" w:firstLine="0"/>
              <w:jc w:val="left"/>
              <w:rPr>
                <w:rFonts w:hAnsi="宋体"/>
                <w:sz w:val="18"/>
                <w:szCs w:val="18"/>
              </w:rPr>
            </w:pPr>
            <w:r>
              <w:rPr>
                <w:rFonts w:hAnsi="宋体" w:hint="eastAsia"/>
                <w:bCs/>
                <w:sz w:val="18"/>
                <w:szCs w:val="18"/>
              </w:rPr>
              <w:t>观察</w:t>
            </w:r>
            <w:r w:rsidR="00F71D25">
              <w:rPr>
                <w:rFonts w:hAnsi="宋体" w:hint="eastAsia"/>
                <w:bCs/>
                <w:sz w:val="18"/>
                <w:szCs w:val="18"/>
              </w:rPr>
              <w:t>喷头</w:t>
            </w:r>
            <w:r>
              <w:rPr>
                <w:rFonts w:hAnsi="宋体" w:hint="eastAsia"/>
                <w:bCs/>
                <w:sz w:val="18"/>
                <w:szCs w:val="18"/>
              </w:rPr>
              <w:t>，确保</w:t>
            </w:r>
            <w:r w:rsidR="00F71D25">
              <w:rPr>
                <w:rFonts w:hAnsi="宋体" w:hint="eastAsia"/>
                <w:bCs/>
                <w:sz w:val="18"/>
                <w:szCs w:val="18"/>
              </w:rPr>
              <w:t>完好状况、备用量及异物清除等。</w:t>
            </w:r>
          </w:p>
        </w:tc>
        <w:tc>
          <w:tcPr>
            <w:tcW w:w="397" w:type="pct"/>
            <w:tcBorders>
              <w:top w:val="single" w:sz="4"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50" w:firstLine="90"/>
              <w:jc w:val="center"/>
              <w:rPr>
                <w:rFonts w:hAnsi="宋体"/>
                <w:sz w:val="18"/>
                <w:szCs w:val="18"/>
              </w:rPr>
            </w:pPr>
            <w:r>
              <w:rPr>
                <w:rFonts w:hAnsi="宋体" w:hint="eastAsia"/>
                <w:sz w:val="18"/>
                <w:szCs w:val="18"/>
              </w:rPr>
              <w:t>10％</w:t>
            </w:r>
          </w:p>
        </w:tc>
        <w:tc>
          <w:tcPr>
            <w:tcW w:w="1519" w:type="pct"/>
            <w:tcBorders>
              <w:top w:val="single" w:sz="4" w:space="0" w:color="auto"/>
              <w:left w:val="single" w:sz="4" w:space="0" w:color="auto"/>
              <w:bottom w:val="single" w:sz="4" w:space="0" w:color="auto"/>
              <w:right w:val="single" w:sz="4" w:space="0" w:color="auto"/>
            </w:tcBorders>
            <w:vAlign w:val="center"/>
          </w:tcPr>
          <w:p w:rsidR="007C5009" w:rsidRDefault="00F71D25" w:rsidP="00525A55">
            <w:pPr>
              <w:pStyle w:val="afffff8"/>
              <w:ind w:firstLineChars="0" w:firstLine="0"/>
              <w:jc w:val="left"/>
              <w:rPr>
                <w:rFonts w:hAnsi="宋体"/>
                <w:bCs/>
                <w:sz w:val="18"/>
                <w:szCs w:val="18"/>
              </w:rPr>
            </w:pPr>
            <w:r>
              <w:rPr>
                <w:rFonts w:hAnsi="宋体" w:hint="eastAsia"/>
                <w:bCs/>
                <w:sz w:val="18"/>
                <w:szCs w:val="18"/>
              </w:rPr>
              <w:t>1.喷头是否有损坏、锈蚀、漏水现象：</w:t>
            </w:r>
            <w:r>
              <w:rPr>
                <w:rFonts w:hAnsi="宋体" w:hint="eastAsia"/>
                <w:sz w:val="18"/>
                <w:szCs w:val="18"/>
              </w:rPr>
              <w:t>是（   ） 否（   ）</w:t>
            </w:r>
          </w:p>
          <w:p w:rsidR="007C5009" w:rsidRDefault="00F71D25" w:rsidP="00525A55">
            <w:pPr>
              <w:pStyle w:val="afffff8"/>
              <w:ind w:firstLineChars="0" w:firstLine="0"/>
              <w:jc w:val="left"/>
              <w:rPr>
                <w:rFonts w:hAnsi="宋体"/>
                <w:sz w:val="18"/>
                <w:szCs w:val="18"/>
              </w:rPr>
            </w:pPr>
            <w:r>
              <w:rPr>
                <w:rFonts w:hAnsi="宋体" w:hint="eastAsia"/>
                <w:bCs/>
                <w:sz w:val="18"/>
                <w:szCs w:val="18"/>
              </w:rPr>
              <w:t>2.是否有机械损伤和锈蚀：</w:t>
            </w:r>
            <w:r>
              <w:rPr>
                <w:rFonts w:hAnsi="宋体" w:hint="eastAsia"/>
                <w:sz w:val="18"/>
                <w:szCs w:val="18"/>
              </w:rPr>
              <w:t>是（   ） 否（   ）</w:t>
            </w:r>
          </w:p>
          <w:p w:rsidR="007C5009" w:rsidRDefault="00F71D25" w:rsidP="00525A55">
            <w:pPr>
              <w:pStyle w:val="afffff8"/>
              <w:ind w:firstLineChars="0" w:firstLine="0"/>
              <w:jc w:val="left"/>
              <w:rPr>
                <w:rFonts w:hAnsi="宋体"/>
                <w:bCs/>
                <w:sz w:val="18"/>
                <w:szCs w:val="18"/>
              </w:rPr>
            </w:pPr>
            <w:r>
              <w:rPr>
                <w:rFonts w:hAnsi="宋体" w:hint="eastAsia"/>
                <w:sz w:val="18"/>
                <w:szCs w:val="18"/>
              </w:rPr>
              <w:t>3.选型是否符合相关规范要求：是（   ） 否（   ）</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4.备用量</w:t>
            </w:r>
            <w:r>
              <w:rPr>
                <w:rFonts w:hAnsi="宋体" w:hint="eastAsia"/>
                <w:sz w:val="18"/>
                <w:szCs w:val="18"/>
              </w:rPr>
              <w:t xml:space="preserve">（ </w:t>
            </w:r>
            <w:r>
              <w:rPr>
                <w:rFonts w:hAnsi="宋体"/>
                <w:sz w:val="18"/>
                <w:szCs w:val="18"/>
              </w:rPr>
              <w:t xml:space="preserve">   </w:t>
            </w:r>
            <w:r>
              <w:rPr>
                <w:rFonts w:hAnsi="宋体" w:hint="eastAsia"/>
                <w:sz w:val="18"/>
                <w:szCs w:val="18"/>
              </w:rPr>
              <w:t>只）</w:t>
            </w:r>
            <w:r>
              <w:rPr>
                <w:rFonts w:hAnsi="宋体" w:hint="eastAsia"/>
                <w:bCs/>
                <w:sz w:val="18"/>
                <w:szCs w:val="18"/>
              </w:rPr>
              <w:t>、占喷头总数（   ％）</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5.问题记录：</w:t>
            </w:r>
          </w:p>
          <w:p w:rsidR="007C5009" w:rsidRDefault="007C5009" w:rsidP="00525A55">
            <w:pPr>
              <w:pStyle w:val="afffff8"/>
              <w:ind w:firstLineChars="0" w:firstLine="0"/>
              <w:jc w:val="left"/>
              <w:rPr>
                <w:rFonts w:hAnsi="宋体"/>
                <w:bCs/>
                <w:sz w:val="18"/>
                <w:szCs w:val="18"/>
              </w:rPr>
            </w:pPr>
          </w:p>
        </w:tc>
        <w:tc>
          <w:tcPr>
            <w:tcW w:w="495"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0.3</w:t>
            </w:r>
            <w:r w:rsidR="002F3A9A">
              <w:rPr>
                <w:rFonts w:hAnsi="宋体" w:hint="eastAsia"/>
                <w:sz w:val="18"/>
                <w:szCs w:val="18"/>
                <w:vertAlign w:val="superscript"/>
              </w:rPr>
              <w:t xml:space="preserve"> </w:t>
            </w:r>
            <w:r>
              <w:rPr>
                <w:rFonts w:hAnsi="宋体" w:hint="eastAsia"/>
                <w:sz w:val="18"/>
                <w:szCs w:val="18"/>
              </w:rPr>
              <w:t>h</w:t>
            </w:r>
            <w:r w:rsidRPr="006C0BCE">
              <w:rPr>
                <w:rFonts w:hAnsi="宋体" w:hint="eastAsia"/>
                <w:sz w:val="18"/>
                <w:szCs w:val="18"/>
              </w:rPr>
              <w:t>/</w:t>
            </w:r>
            <w:r w:rsidR="00347605" w:rsidRPr="006C0BCE">
              <w:rPr>
                <w:rFonts w:hAnsi="宋体" w:hint="eastAsia"/>
                <w:sz w:val="18"/>
                <w:szCs w:val="18"/>
              </w:rPr>
              <w:t>防火</w:t>
            </w:r>
            <w:r w:rsidRPr="006C0BCE">
              <w:rPr>
                <w:rFonts w:hAnsi="宋体" w:hint="eastAsia"/>
                <w:sz w:val="18"/>
                <w:szCs w:val="18"/>
              </w:rPr>
              <w:t>分</w:t>
            </w:r>
            <w:r>
              <w:rPr>
                <w:rFonts w:hAnsi="宋体" w:hint="eastAsia"/>
                <w:sz w:val="18"/>
                <w:szCs w:val="18"/>
              </w:rPr>
              <w:t>区</w:t>
            </w:r>
          </w:p>
        </w:tc>
        <w:tc>
          <w:tcPr>
            <w:tcW w:w="397" w:type="pct"/>
            <w:tcBorders>
              <w:top w:val="single" w:sz="4" w:space="0" w:color="auto"/>
              <w:left w:val="single" w:sz="4" w:space="0" w:color="auto"/>
              <w:bottom w:val="single" w:sz="4" w:space="0" w:color="auto"/>
              <w:right w:val="single" w:sz="8" w:space="0" w:color="auto"/>
            </w:tcBorders>
            <w:vAlign w:val="center"/>
          </w:tcPr>
          <w:p w:rsidR="007C5009" w:rsidRDefault="00F71D25" w:rsidP="00525A55">
            <w:pPr>
              <w:pStyle w:val="afffff8"/>
              <w:ind w:firstLineChars="0" w:firstLine="0"/>
              <w:rPr>
                <w:rFonts w:hAnsi="宋体"/>
                <w:sz w:val="18"/>
                <w:szCs w:val="18"/>
              </w:rPr>
            </w:pPr>
            <w:r>
              <w:rPr>
                <w:rFonts w:hAnsi="宋体" w:hint="eastAsia"/>
                <w:sz w:val="18"/>
                <w:szCs w:val="18"/>
              </w:rPr>
              <w:t>中级：1人</w:t>
            </w:r>
          </w:p>
        </w:tc>
      </w:tr>
      <w:tr w:rsidR="009C45C6" w:rsidTr="001A044B">
        <w:trPr>
          <w:trHeight w:val="1468"/>
        </w:trPr>
        <w:tc>
          <w:tcPr>
            <w:tcW w:w="320" w:type="pct"/>
            <w:vMerge/>
            <w:tcBorders>
              <w:left w:val="single" w:sz="8" w:space="0" w:color="auto"/>
              <w:bottom w:val="single" w:sz="4" w:space="0" w:color="auto"/>
              <w:right w:val="single" w:sz="4" w:space="0" w:color="auto"/>
            </w:tcBorders>
            <w:vAlign w:val="center"/>
          </w:tcPr>
          <w:p w:rsidR="007C5009" w:rsidRDefault="007C5009" w:rsidP="00D42B53">
            <w:pPr>
              <w:widowControl/>
              <w:adjustRightInd/>
              <w:spacing w:line="240" w:lineRule="auto"/>
              <w:jc w:val="center"/>
              <w:rPr>
                <w:rFonts w:hAnsi="宋体"/>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0" w:firstLine="0"/>
              <w:jc w:val="center"/>
              <w:rPr>
                <w:rFonts w:hAnsi="宋体"/>
                <w:sz w:val="18"/>
                <w:szCs w:val="18"/>
              </w:rPr>
            </w:pPr>
            <w:r>
              <w:rPr>
                <w:rFonts w:hAnsi="宋体" w:hint="eastAsia"/>
                <w:bCs/>
                <w:sz w:val="18"/>
                <w:szCs w:val="18"/>
              </w:rPr>
              <w:t>信号阀</w:t>
            </w:r>
          </w:p>
        </w:tc>
        <w:tc>
          <w:tcPr>
            <w:tcW w:w="1511" w:type="pct"/>
            <w:tcBorders>
              <w:top w:val="single" w:sz="4" w:space="0" w:color="auto"/>
              <w:left w:val="single" w:sz="4" w:space="0" w:color="auto"/>
              <w:bottom w:val="single" w:sz="4" w:space="0" w:color="auto"/>
              <w:right w:val="single" w:sz="4" w:space="0" w:color="auto"/>
            </w:tcBorders>
            <w:vAlign w:val="center"/>
          </w:tcPr>
          <w:p w:rsidR="007C5009" w:rsidRDefault="00525A55" w:rsidP="00525A55">
            <w:pPr>
              <w:pStyle w:val="afffff8"/>
              <w:ind w:firstLineChars="0" w:firstLine="0"/>
              <w:jc w:val="left"/>
              <w:rPr>
                <w:rFonts w:hAnsi="宋体"/>
                <w:sz w:val="18"/>
                <w:szCs w:val="18"/>
              </w:rPr>
            </w:pPr>
            <w:r>
              <w:rPr>
                <w:rFonts w:hAnsi="宋体" w:hint="eastAsia"/>
                <w:bCs/>
                <w:sz w:val="18"/>
                <w:szCs w:val="18"/>
              </w:rPr>
              <w:t>操作</w:t>
            </w:r>
            <w:r w:rsidR="00F71D25">
              <w:rPr>
                <w:rFonts w:hAnsi="宋体" w:hint="eastAsia"/>
                <w:bCs/>
                <w:sz w:val="18"/>
                <w:szCs w:val="18"/>
              </w:rPr>
              <w:t>检</w:t>
            </w:r>
            <w:r>
              <w:rPr>
                <w:rFonts w:hAnsi="宋体" w:hint="eastAsia"/>
                <w:bCs/>
                <w:sz w:val="18"/>
                <w:szCs w:val="18"/>
              </w:rPr>
              <w:t>测</w:t>
            </w:r>
            <w:r w:rsidR="00F71D25">
              <w:rPr>
                <w:rFonts w:hAnsi="宋体" w:hint="eastAsia"/>
                <w:bCs/>
                <w:sz w:val="18"/>
                <w:szCs w:val="18"/>
              </w:rPr>
              <w:t>启闭状态。</w:t>
            </w:r>
            <w:r w:rsidR="00F71D25">
              <w:rPr>
                <w:rFonts w:hAnsi="宋体" w:hint="eastAsia"/>
                <w:sz w:val="18"/>
                <w:szCs w:val="18"/>
              </w:rPr>
              <w:t>操作检测时要求对方的技术管理人员一起协调配合操作。做好检测记录，每月做不同的部位，保证每年全部信号</w:t>
            </w:r>
            <w:proofErr w:type="gramStart"/>
            <w:r w:rsidR="00F71D25">
              <w:rPr>
                <w:rFonts w:hAnsi="宋体" w:hint="eastAsia"/>
                <w:sz w:val="18"/>
                <w:szCs w:val="18"/>
              </w:rPr>
              <w:t>阀操作</w:t>
            </w:r>
            <w:proofErr w:type="gramEnd"/>
            <w:r w:rsidR="00F71D25">
              <w:rPr>
                <w:rFonts w:hAnsi="宋体" w:hint="eastAsia"/>
                <w:sz w:val="18"/>
                <w:szCs w:val="18"/>
              </w:rPr>
              <w:t>检</w:t>
            </w:r>
            <w:r>
              <w:rPr>
                <w:rFonts w:hAnsi="宋体" w:hint="eastAsia"/>
                <w:sz w:val="18"/>
                <w:szCs w:val="18"/>
              </w:rPr>
              <w:t>测</w:t>
            </w:r>
            <w:r w:rsidR="00F71D25">
              <w:rPr>
                <w:rFonts w:hAnsi="宋体" w:hint="eastAsia"/>
                <w:sz w:val="18"/>
                <w:szCs w:val="18"/>
              </w:rPr>
              <w:t>一遍。注意人员之间配合保护。</w:t>
            </w:r>
          </w:p>
        </w:tc>
        <w:tc>
          <w:tcPr>
            <w:tcW w:w="397" w:type="pct"/>
            <w:tcBorders>
              <w:top w:val="single" w:sz="4" w:space="0" w:color="auto"/>
              <w:left w:val="single" w:sz="4" w:space="0" w:color="auto"/>
              <w:bottom w:val="single" w:sz="4" w:space="0" w:color="auto"/>
              <w:right w:val="single" w:sz="4" w:space="0" w:color="auto"/>
            </w:tcBorders>
            <w:vAlign w:val="center"/>
          </w:tcPr>
          <w:p w:rsidR="007C5009" w:rsidRDefault="00F71D25" w:rsidP="00D42B53">
            <w:pPr>
              <w:pStyle w:val="afffff8"/>
              <w:ind w:firstLineChars="50" w:firstLine="90"/>
              <w:jc w:val="center"/>
              <w:rPr>
                <w:rFonts w:hAnsi="宋体"/>
                <w:sz w:val="18"/>
                <w:szCs w:val="18"/>
              </w:rPr>
            </w:pPr>
            <w:r>
              <w:rPr>
                <w:rFonts w:hAnsi="宋体" w:hint="eastAsia"/>
                <w:sz w:val="18"/>
                <w:szCs w:val="18"/>
              </w:rPr>
              <w:t>10％</w:t>
            </w:r>
          </w:p>
        </w:tc>
        <w:tc>
          <w:tcPr>
            <w:tcW w:w="1519" w:type="pct"/>
            <w:tcBorders>
              <w:top w:val="single" w:sz="4" w:space="0" w:color="auto"/>
              <w:left w:val="single" w:sz="4" w:space="0" w:color="auto"/>
              <w:bottom w:val="single" w:sz="4" w:space="0" w:color="auto"/>
              <w:right w:val="single" w:sz="4" w:space="0" w:color="auto"/>
            </w:tcBorders>
            <w:vAlign w:val="center"/>
          </w:tcPr>
          <w:p w:rsidR="007C5009" w:rsidRDefault="00F71D25" w:rsidP="00525A55">
            <w:pPr>
              <w:pStyle w:val="afffff8"/>
              <w:ind w:firstLineChars="0" w:firstLine="0"/>
              <w:jc w:val="left"/>
              <w:rPr>
                <w:rFonts w:hAnsi="宋体"/>
                <w:bCs/>
                <w:sz w:val="18"/>
                <w:szCs w:val="18"/>
              </w:rPr>
            </w:pPr>
            <w:r>
              <w:rPr>
                <w:rFonts w:hAnsi="宋体" w:hint="eastAsia"/>
                <w:bCs/>
                <w:sz w:val="18"/>
                <w:szCs w:val="18"/>
              </w:rPr>
              <w:t>1.信号阀的启闭状态：</w:t>
            </w:r>
            <w:r>
              <w:rPr>
                <w:rFonts w:hAnsi="宋体" w:hint="eastAsia"/>
                <w:sz w:val="18"/>
                <w:szCs w:val="18"/>
              </w:rPr>
              <w:t xml:space="preserve">（ </w:t>
            </w:r>
            <w:r>
              <w:rPr>
                <w:rFonts w:hAnsi="宋体"/>
                <w:sz w:val="18"/>
                <w:szCs w:val="18"/>
              </w:rPr>
              <w:t xml:space="preserve">  </w:t>
            </w:r>
            <w:r>
              <w:rPr>
                <w:rFonts w:hAnsi="宋体" w:hint="eastAsia"/>
                <w:sz w:val="18"/>
                <w:szCs w:val="18"/>
              </w:rPr>
              <w:t>）</w:t>
            </w:r>
          </w:p>
          <w:p w:rsidR="007C5009" w:rsidRDefault="00F71D25" w:rsidP="00525A55">
            <w:pPr>
              <w:pStyle w:val="afffff8"/>
              <w:ind w:firstLineChars="0" w:firstLine="0"/>
              <w:jc w:val="left"/>
              <w:rPr>
                <w:rFonts w:hAnsi="宋体"/>
                <w:bCs/>
                <w:sz w:val="18"/>
                <w:szCs w:val="18"/>
              </w:rPr>
            </w:pPr>
            <w:r>
              <w:rPr>
                <w:rFonts w:hAnsi="宋体" w:hint="eastAsia"/>
                <w:bCs/>
                <w:sz w:val="18"/>
                <w:szCs w:val="18"/>
              </w:rPr>
              <w:t>2.信号</w:t>
            </w:r>
            <w:proofErr w:type="gramStart"/>
            <w:r>
              <w:rPr>
                <w:rFonts w:hAnsi="宋体" w:hint="eastAsia"/>
                <w:bCs/>
                <w:sz w:val="18"/>
                <w:szCs w:val="18"/>
              </w:rPr>
              <w:t>阀是否</w:t>
            </w:r>
            <w:proofErr w:type="gramEnd"/>
            <w:r>
              <w:rPr>
                <w:rFonts w:hAnsi="宋体" w:hint="eastAsia"/>
                <w:bCs/>
                <w:sz w:val="18"/>
                <w:szCs w:val="18"/>
              </w:rPr>
              <w:t>有动作信号反馈至报警控制器：</w:t>
            </w:r>
          </w:p>
          <w:p w:rsidR="007C5009" w:rsidRDefault="00F71D25" w:rsidP="00525A55">
            <w:pPr>
              <w:pStyle w:val="afffff8"/>
              <w:ind w:firstLineChars="0" w:firstLine="0"/>
              <w:jc w:val="left"/>
              <w:rPr>
                <w:rFonts w:hAnsi="宋体"/>
                <w:bCs/>
                <w:sz w:val="18"/>
                <w:szCs w:val="18"/>
              </w:rPr>
            </w:pPr>
            <w:r>
              <w:rPr>
                <w:rFonts w:hAnsi="宋体" w:hint="eastAsia"/>
                <w:sz w:val="18"/>
                <w:szCs w:val="18"/>
              </w:rPr>
              <w:t>是（   ） 否（   ）</w:t>
            </w:r>
          </w:p>
          <w:p w:rsidR="007C5009" w:rsidRDefault="00F71D25" w:rsidP="00525A55">
            <w:pPr>
              <w:pStyle w:val="afffff8"/>
              <w:ind w:left="360" w:firstLineChars="0" w:firstLine="0"/>
              <w:jc w:val="left"/>
              <w:rPr>
                <w:rFonts w:hAnsi="宋体"/>
                <w:bCs/>
                <w:sz w:val="18"/>
                <w:szCs w:val="18"/>
              </w:rPr>
            </w:pPr>
            <w:r>
              <w:rPr>
                <w:rFonts w:hAnsi="宋体" w:hint="eastAsia"/>
                <w:bCs/>
                <w:sz w:val="18"/>
                <w:szCs w:val="18"/>
              </w:rPr>
              <w:t>3</w:t>
            </w:r>
            <w:r>
              <w:rPr>
                <w:rFonts w:hAnsi="宋体"/>
                <w:bCs/>
                <w:sz w:val="18"/>
                <w:szCs w:val="18"/>
              </w:rPr>
              <w:t>.</w:t>
            </w:r>
            <w:r>
              <w:rPr>
                <w:rFonts w:hAnsi="宋体" w:hint="eastAsia"/>
                <w:bCs/>
                <w:sz w:val="18"/>
                <w:szCs w:val="18"/>
              </w:rPr>
              <w:t>问题记录：</w:t>
            </w:r>
          </w:p>
        </w:tc>
        <w:tc>
          <w:tcPr>
            <w:tcW w:w="495"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0.2</w:t>
            </w:r>
            <w:r w:rsidR="002F3A9A">
              <w:rPr>
                <w:rFonts w:hAnsi="宋体" w:hint="eastAsia"/>
                <w:sz w:val="18"/>
                <w:szCs w:val="18"/>
                <w:vertAlign w:val="superscript"/>
              </w:rPr>
              <w:t xml:space="preserve"> </w:t>
            </w:r>
            <w:r>
              <w:rPr>
                <w:rFonts w:hAnsi="宋体" w:hint="eastAsia"/>
                <w:sz w:val="18"/>
                <w:szCs w:val="18"/>
              </w:rPr>
              <w:t>h/套</w:t>
            </w:r>
          </w:p>
        </w:tc>
        <w:tc>
          <w:tcPr>
            <w:tcW w:w="397" w:type="pct"/>
            <w:tcBorders>
              <w:top w:val="single" w:sz="4" w:space="0" w:color="auto"/>
              <w:left w:val="single" w:sz="4" w:space="0" w:color="auto"/>
              <w:bottom w:val="single" w:sz="4" w:space="0" w:color="auto"/>
              <w:right w:val="single" w:sz="8" w:space="0" w:color="auto"/>
            </w:tcBorders>
            <w:vAlign w:val="center"/>
          </w:tcPr>
          <w:p w:rsidR="007C5009" w:rsidRDefault="00F71D25" w:rsidP="00525A55">
            <w:pPr>
              <w:pStyle w:val="afffff8"/>
              <w:ind w:firstLineChars="0" w:firstLine="0"/>
              <w:rPr>
                <w:rFonts w:hAnsi="宋体"/>
                <w:sz w:val="18"/>
                <w:szCs w:val="18"/>
              </w:rPr>
            </w:pPr>
            <w:r>
              <w:rPr>
                <w:rFonts w:hAnsi="宋体" w:hint="eastAsia"/>
                <w:sz w:val="18"/>
                <w:szCs w:val="18"/>
              </w:rPr>
              <w:t>初级：2人</w:t>
            </w:r>
          </w:p>
          <w:p w:rsidR="007C5009" w:rsidRDefault="00F71D25" w:rsidP="00525A55">
            <w:pPr>
              <w:pStyle w:val="afffff8"/>
              <w:ind w:firstLineChars="0" w:firstLine="0"/>
              <w:rPr>
                <w:rFonts w:hAnsi="宋体"/>
                <w:sz w:val="18"/>
                <w:szCs w:val="18"/>
              </w:rPr>
            </w:pPr>
            <w:r>
              <w:rPr>
                <w:rFonts w:hAnsi="宋体" w:hint="eastAsia"/>
                <w:sz w:val="18"/>
                <w:szCs w:val="18"/>
              </w:rPr>
              <w:t>中级：1人</w:t>
            </w:r>
          </w:p>
        </w:tc>
      </w:tr>
    </w:tbl>
    <w:p w:rsidR="001A044B" w:rsidRDefault="001A044B"/>
    <w:p w:rsidR="001A044B" w:rsidRDefault="001A044B"/>
    <w:p w:rsidR="001A044B" w:rsidRDefault="001A044B"/>
    <w:p w:rsidR="001A044B" w:rsidRDefault="001A044B"/>
    <w:p w:rsidR="001A044B" w:rsidRDefault="001A044B"/>
    <w:p w:rsidR="001A044B" w:rsidRDefault="001A044B"/>
    <w:p w:rsidR="001A044B" w:rsidRDefault="001A044B"/>
    <w:p w:rsidR="001A044B" w:rsidRDefault="001A044B"/>
    <w:p w:rsidR="007C5009" w:rsidRDefault="001A044B" w:rsidP="001A044B">
      <w:pPr>
        <w:jc w:val="center"/>
      </w:pPr>
      <w:r>
        <w:rPr>
          <w:rFonts w:hint="eastAsia"/>
        </w:rPr>
        <w:lastRenderedPageBreak/>
        <w:t>表</w:t>
      </w:r>
      <w:r>
        <w:rPr>
          <w:rFonts w:hint="eastAsia"/>
        </w:rPr>
        <w:t>A.1</w:t>
      </w:r>
      <w:r>
        <w:rPr>
          <w:rFonts w:hint="eastAsia"/>
        </w:rPr>
        <w:t>消防设施月度维护保养服务内容</w:t>
      </w:r>
      <w:r w:rsidRPr="00D42B53">
        <w:rPr>
          <w:rFonts w:ascii="宋体" w:hAnsi="宋体" w:hint="eastAsia"/>
        </w:rPr>
        <w:t>（续）</w:t>
      </w:r>
    </w:p>
    <w:tbl>
      <w:tblPr>
        <w:tblStyle w:val="affffa"/>
        <w:tblW w:w="5000" w:type="pct"/>
        <w:tblLook w:val="04A0" w:firstRow="1" w:lastRow="0" w:firstColumn="1" w:lastColumn="0" w:noHBand="0" w:noVBand="1"/>
      </w:tblPr>
      <w:tblGrid>
        <w:gridCol w:w="949"/>
        <w:gridCol w:w="1085"/>
        <w:gridCol w:w="4346"/>
        <w:gridCol w:w="1163"/>
        <w:gridCol w:w="4548"/>
        <w:gridCol w:w="1180"/>
        <w:gridCol w:w="1120"/>
      </w:tblGrid>
      <w:tr w:rsidR="007C5009" w:rsidTr="004A28D1">
        <w:trPr>
          <w:trHeight w:val="524"/>
        </w:trPr>
        <w:tc>
          <w:tcPr>
            <w:tcW w:w="707"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项目名称</w:t>
            </w:r>
          </w:p>
        </w:tc>
        <w:tc>
          <w:tcPr>
            <w:tcW w:w="1510"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维护保养内容及标准</w:t>
            </w:r>
          </w:p>
        </w:tc>
        <w:tc>
          <w:tcPr>
            <w:tcW w:w="404"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抽查（维保）比例</w:t>
            </w:r>
          </w:p>
        </w:tc>
        <w:tc>
          <w:tcPr>
            <w:tcW w:w="1580"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工作质量及实测记录</w:t>
            </w:r>
          </w:p>
        </w:tc>
        <w:tc>
          <w:tcPr>
            <w:tcW w:w="410"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维保工时（h）</w:t>
            </w:r>
          </w:p>
        </w:tc>
        <w:tc>
          <w:tcPr>
            <w:tcW w:w="389" w:type="pct"/>
            <w:tcBorders>
              <w:top w:val="single" w:sz="8" w:space="0" w:color="auto"/>
              <w:left w:val="single" w:sz="4" w:space="0" w:color="auto"/>
              <w:bottom w:val="single" w:sz="8" w:space="0" w:color="auto"/>
              <w:right w:val="single" w:sz="8"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人员资质/数量</w:t>
            </w:r>
          </w:p>
        </w:tc>
      </w:tr>
      <w:tr w:rsidR="001A044B" w:rsidTr="00042271">
        <w:trPr>
          <w:trHeight w:val="774"/>
        </w:trPr>
        <w:tc>
          <w:tcPr>
            <w:tcW w:w="330" w:type="pct"/>
            <w:vMerge w:val="restart"/>
            <w:tcBorders>
              <w:top w:val="single" w:sz="8" w:space="0" w:color="auto"/>
              <w:left w:val="single" w:sz="8"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自动跟踪定位射流灭火系统</w:t>
            </w:r>
          </w:p>
        </w:tc>
        <w:tc>
          <w:tcPr>
            <w:tcW w:w="377"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bCs/>
                <w:sz w:val="18"/>
                <w:szCs w:val="18"/>
              </w:rPr>
              <w:t>主电源、备用电源</w:t>
            </w:r>
          </w:p>
        </w:tc>
        <w:tc>
          <w:tcPr>
            <w:tcW w:w="151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sz w:val="18"/>
                <w:szCs w:val="18"/>
              </w:rPr>
            </w:pPr>
            <w:r>
              <w:rPr>
                <w:rFonts w:hAnsi="宋体" w:hint="eastAsia"/>
                <w:bCs/>
                <w:sz w:val="18"/>
                <w:szCs w:val="18"/>
              </w:rPr>
              <w:t>观察主电源、备用电源，确保接通。</w:t>
            </w:r>
          </w:p>
        </w:tc>
        <w:tc>
          <w:tcPr>
            <w:tcW w:w="404"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bCs/>
                <w:sz w:val="18"/>
                <w:szCs w:val="18"/>
              </w:rPr>
              <w:t>100％</w:t>
            </w:r>
          </w:p>
        </w:tc>
        <w:tc>
          <w:tcPr>
            <w:tcW w:w="158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1.主电源、备用电源是否接通：</w:t>
            </w:r>
            <w:r>
              <w:rPr>
                <w:rFonts w:hAnsi="宋体" w:hint="eastAsia"/>
                <w:sz w:val="18"/>
                <w:szCs w:val="18"/>
              </w:rPr>
              <w:t>是（   ） 否（   ）</w:t>
            </w:r>
          </w:p>
          <w:p w:rsidR="001A044B" w:rsidRDefault="001A044B" w:rsidP="001A044B">
            <w:pPr>
              <w:pStyle w:val="afffff8"/>
              <w:ind w:firstLineChars="0" w:firstLine="0"/>
              <w:jc w:val="left"/>
              <w:rPr>
                <w:rFonts w:hAnsi="宋体"/>
                <w:sz w:val="18"/>
                <w:szCs w:val="18"/>
              </w:rPr>
            </w:pPr>
            <w:r>
              <w:rPr>
                <w:rFonts w:hAnsi="宋体" w:hint="eastAsia"/>
                <w:bCs/>
                <w:sz w:val="18"/>
                <w:szCs w:val="18"/>
              </w:rPr>
              <w:t>2.问题记录：</w:t>
            </w:r>
          </w:p>
        </w:tc>
        <w:tc>
          <w:tcPr>
            <w:tcW w:w="410" w:type="pct"/>
            <w:tcBorders>
              <w:top w:val="single" w:sz="8"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h/台</w:t>
            </w:r>
          </w:p>
        </w:tc>
        <w:tc>
          <w:tcPr>
            <w:tcW w:w="389" w:type="pct"/>
            <w:tcBorders>
              <w:top w:val="single" w:sz="8"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843"/>
        </w:trPr>
        <w:tc>
          <w:tcPr>
            <w:tcW w:w="330" w:type="pct"/>
            <w:vMerge/>
            <w:tcBorders>
              <w:left w:val="single" w:sz="8" w:space="0" w:color="auto"/>
              <w:right w:val="single" w:sz="4" w:space="0" w:color="auto"/>
            </w:tcBorders>
            <w:vAlign w:val="center"/>
          </w:tcPr>
          <w:p w:rsidR="001A044B" w:rsidRDefault="001A044B" w:rsidP="001A044B">
            <w:pPr>
              <w:pStyle w:val="afffff8"/>
              <w:ind w:firstLine="360"/>
              <w:jc w:val="center"/>
              <w:rPr>
                <w:rFonts w:hAnsi="宋体"/>
                <w:sz w:val="18"/>
                <w:szCs w:val="18"/>
              </w:rPr>
            </w:pPr>
          </w:p>
        </w:tc>
        <w:tc>
          <w:tcPr>
            <w:tcW w:w="377"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控制</w:t>
            </w:r>
            <w:proofErr w:type="gramStart"/>
            <w:r>
              <w:rPr>
                <w:rFonts w:hAnsi="宋体" w:hint="eastAsia"/>
                <w:bCs/>
                <w:sz w:val="18"/>
                <w:szCs w:val="18"/>
              </w:rPr>
              <w:t>主机消防</w:t>
            </w:r>
            <w:proofErr w:type="gramEnd"/>
            <w:r>
              <w:rPr>
                <w:rFonts w:hAnsi="宋体" w:hint="eastAsia"/>
                <w:bCs/>
                <w:sz w:val="18"/>
                <w:szCs w:val="18"/>
              </w:rPr>
              <w:t>水泵控制柜</w:t>
            </w:r>
          </w:p>
        </w:tc>
        <w:tc>
          <w:tcPr>
            <w:tcW w:w="151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观察控制主机、消防水泵控制柜，确保控制面板及显示信号状态。</w:t>
            </w:r>
          </w:p>
        </w:tc>
        <w:tc>
          <w:tcPr>
            <w:tcW w:w="404"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1.控制主机、消防水泵控制柜的控制面板及显示信号是否正常：</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2.问题记录：</w:t>
            </w:r>
          </w:p>
        </w:tc>
        <w:tc>
          <w:tcPr>
            <w:tcW w:w="410" w:type="pct"/>
            <w:tcBorders>
              <w:top w:val="single" w:sz="8"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w:t>
            </w:r>
            <w:r w:rsidR="00F82C74">
              <w:rPr>
                <w:rFonts w:hAnsi="宋体" w:hint="eastAsia"/>
                <w:sz w:val="18"/>
                <w:szCs w:val="18"/>
              </w:rPr>
              <w:t>箱</w:t>
            </w:r>
          </w:p>
        </w:tc>
        <w:tc>
          <w:tcPr>
            <w:tcW w:w="389" w:type="pct"/>
            <w:tcBorders>
              <w:top w:val="single" w:sz="8"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812"/>
        </w:trPr>
        <w:tc>
          <w:tcPr>
            <w:tcW w:w="330" w:type="pct"/>
            <w:vMerge/>
            <w:tcBorders>
              <w:left w:val="single" w:sz="8" w:space="0" w:color="auto"/>
              <w:right w:val="single" w:sz="4" w:space="0" w:color="auto"/>
            </w:tcBorders>
            <w:vAlign w:val="center"/>
          </w:tcPr>
          <w:p w:rsidR="001A044B" w:rsidRDefault="001A044B" w:rsidP="001A044B">
            <w:pPr>
              <w:pStyle w:val="afffff8"/>
              <w:ind w:firstLine="360"/>
              <w:jc w:val="center"/>
              <w:rPr>
                <w:rFonts w:hAnsi="宋体"/>
                <w:sz w:val="18"/>
                <w:szCs w:val="18"/>
              </w:rPr>
            </w:pPr>
          </w:p>
        </w:tc>
        <w:tc>
          <w:tcPr>
            <w:tcW w:w="377"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系统供水</w:t>
            </w:r>
          </w:p>
          <w:p w:rsidR="001A044B" w:rsidRDefault="001A044B" w:rsidP="001A044B">
            <w:pPr>
              <w:pStyle w:val="afffff8"/>
              <w:ind w:firstLineChars="0" w:firstLine="0"/>
              <w:jc w:val="center"/>
              <w:rPr>
                <w:rFonts w:hAnsi="宋体"/>
                <w:bCs/>
                <w:sz w:val="18"/>
                <w:szCs w:val="18"/>
              </w:rPr>
            </w:pPr>
            <w:r>
              <w:rPr>
                <w:rFonts w:hAnsi="宋体" w:hint="eastAsia"/>
                <w:bCs/>
                <w:sz w:val="18"/>
                <w:szCs w:val="18"/>
              </w:rPr>
              <w:t>管网</w:t>
            </w:r>
          </w:p>
        </w:tc>
        <w:tc>
          <w:tcPr>
            <w:tcW w:w="151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操作检测供水管网内的水压</w:t>
            </w:r>
            <w:r>
              <w:rPr>
                <w:rFonts w:hAnsi="宋体" w:hint="eastAsia"/>
                <w:sz w:val="18"/>
                <w:szCs w:val="18"/>
              </w:rPr>
              <w:t>并注意观察</w:t>
            </w:r>
            <w:r>
              <w:rPr>
                <w:rFonts w:hAnsi="宋体" w:hint="eastAsia"/>
                <w:bCs/>
                <w:sz w:val="18"/>
                <w:szCs w:val="18"/>
              </w:rPr>
              <w:t>。</w:t>
            </w:r>
            <w:r>
              <w:rPr>
                <w:rFonts w:hAnsi="宋体" w:hint="eastAsia"/>
                <w:sz w:val="18"/>
                <w:szCs w:val="18"/>
              </w:rPr>
              <w:t>操作检测时要求对方的技术管理人员一起协调配合操作。注意人员之间配合保护。注意放水排水的顺畅安全。</w:t>
            </w:r>
          </w:p>
        </w:tc>
        <w:tc>
          <w:tcPr>
            <w:tcW w:w="404"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1.供水管网内的水压（    MPa），是否符合要求：</w:t>
            </w:r>
          </w:p>
          <w:p w:rsidR="001A044B" w:rsidRDefault="001A044B" w:rsidP="001A044B">
            <w:pPr>
              <w:pStyle w:val="afffff8"/>
              <w:ind w:firstLineChars="0" w:firstLine="0"/>
              <w:jc w:val="left"/>
              <w:rPr>
                <w:rFonts w:hAnsi="宋体"/>
                <w:bCs/>
                <w:sz w:val="18"/>
                <w:szCs w:val="18"/>
              </w:rPr>
            </w:pP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2.问题记录：</w:t>
            </w:r>
          </w:p>
        </w:tc>
        <w:tc>
          <w:tcPr>
            <w:tcW w:w="41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0.2</w:t>
            </w:r>
            <w:r w:rsidR="00726399" w:rsidRPr="00726399">
              <w:rPr>
                <w:rFonts w:hAnsi="宋体" w:hint="eastAsia"/>
                <w:sz w:val="18"/>
                <w:szCs w:val="18"/>
                <w:vertAlign w:val="superscript"/>
              </w:rPr>
              <w:t xml:space="preserve"> </w:t>
            </w:r>
            <w:r>
              <w:rPr>
                <w:rFonts w:hAnsi="宋体" w:hint="eastAsia"/>
                <w:sz w:val="18"/>
                <w:szCs w:val="18"/>
              </w:rPr>
              <w:t>h/套</w:t>
            </w:r>
          </w:p>
        </w:tc>
        <w:tc>
          <w:tcPr>
            <w:tcW w:w="389" w:type="pct"/>
            <w:tcBorders>
              <w:top w:val="single" w:sz="8"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rPr>
                <w:rFonts w:hAnsi="宋体"/>
                <w:sz w:val="18"/>
                <w:szCs w:val="18"/>
              </w:rPr>
            </w:pPr>
            <w:r>
              <w:rPr>
                <w:rFonts w:hAnsi="宋体" w:hint="eastAsia"/>
                <w:sz w:val="18"/>
                <w:szCs w:val="18"/>
              </w:rPr>
              <w:t>初级：2人</w:t>
            </w:r>
          </w:p>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980"/>
        </w:trPr>
        <w:tc>
          <w:tcPr>
            <w:tcW w:w="330" w:type="pct"/>
            <w:vMerge/>
            <w:tcBorders>
              <w:left w:val="single" w:sz="8" w:space="0" w:color="auto"/>
              <w:right w:val="single" w:sz="4" w:space="0" w:color="auto"/>
            </w:tcBorders>
            <w:vAlign w:val="center"/>
          </w:tcPr>
          <w:p w:rsidR="001A044B" w:rsidRDefault="001A044B" w:rsidP="001A044B">
            <w:pPr>
              <w:pStyle w:val="afffff8"/>
              <w:ind w:firstLine="360"/>
              <w:jc w:val="center"/>
              <w:rPr>
                <w:rFonts w:hAnsi="宋体"/>
                <w:sz w:val="18"/>
                <w:szCs w:val="18"/>
              </w:rPr>
            </w:pPr>
          </w:p>
        </w:tc>
        <w:tc>
          <w:tcPr>
            <w:tcW w:w="377"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消防水泵</w:t>
            </w:r>
          </w:p>
        </w:tc>
        <w:tc>
          <w:tcPr>
            <w:tcW w:w="151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1.观察自动巡检运转情况。</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2.操作检测启泵运转检查。</w:t>
            </w:r>
          </w:p>
        </w:tc>
        <w:tc>
          <w:tcPr>
            <w:tcW w:w="404"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8"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1.自动巡检运转是否正常：</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2.以自动或手动方式启动消防水泵时，消防水泵55s内是否投入正常运行：</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3.问题记录：</w:t>
            </w:r>
          </w:p>
        </w:tc>
        <w:tc>
          <w:tcPr>
            <w:tcW w:w="410" w:type="pct"/>
            <w:tcBorders>
              <w:top w:val="single" w:sz="8"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h/组</w:t>
            </w:r>
          </w:p>
        </w:tc>
        <w:tc>
          <w:tcPr>
            <w:tcW w:w="389" w:type="pct"/>
            <w:tcBorders>
              <w:top w:val="single" w:sz="8"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初级：2人</w:t>
            </w:r>
          </w:p>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1969"/>
        </w:trPr>
        <w:tc>
          <w:tcPr>
            <w:tcW w:w="330" w:type="pct"/>
            <w:vMerge/>
            <w:tcBorders>
              <w:left w:val="single" w:sz="8" w:space="0" w:color="auto"/>
              <w:right w:val="single" w:sz="4" w:space="0" w:color="auto"/>
            </w:tcBorders>
            <w:vAlign w:val="center"/>
          </w:tcPr>
          <w:p w:rsidR="001A044B" w:rsidRDefault="001A044B" w:rsidP="001A044B">
            <w:pPr>
              <w:pStyle w:val="afffff8"/>
              <w:ind w:firstLine="360"/>
              <w:jc w:val="center"/>
              <w:rPr>
                <w:rFonts w:hAnsi="宋体"/>
                <w:sz w:val="18"/>
                <w:szCs w:val="18"/>
              </w:rPr>
            </w:pPr>
          </w:p>
        </w:tc>
        <w:tc>
          <w:tcPr>
            <w:tcW w:w="377"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气压稳压</w:t>
            </w:r>
          </w:p>
          <w:p w:rsidR="001A044B" w:rsidRDefault="001A044B" w:rsidP="001A044B">
            <w:pPr>
              <w:pStyle w:val="afffff8"/>
              <w:ind w:firstLineChars="0" w:firstLine="0"/>
              <w:jc w:val="center"/>
              <w:rPr>
                <w:rFonts w:hAnsi="宋体"/>
                <w:sz w:val="18"/>
                <w:szCs w:val="18"/>
              </w:rPr>
            </w:pPr>
            <w:r>
              <w:rPr>
                <w:rFonts w:hAnsi="宋体" w:hint="eastAsia"/>
                <w:bCs/>
                <w:sz w:val="18"/>
                <w:szCs w:val="18"/>
              </w:rPr>
              <w:t>装置</w:t>
            </w:r>
          </w:p>
        </w:tc>
        <w:tc>
          <w:tcPr>
            <w:tcW w:w="1510"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sz w:val="18"/>
                <w:szCs w:val="18"/>
              </w:rPr>
            </w:pPr>
            <w:r>
              <w:rPr>
                <w:rFonts w:hAnsi="宋体" w:hint="eastAsia"/>
                <w:bCs/>
                <w:sz w:val="18"/>
                <w:szCs w:val="18"/>
              </w:rPr>
              <w:t>操作检测气压稳压装置工作状态</w:t>
            </w:r>
            <w:r>
              <w:rPr>
                <w:rFonts w:hAnsi="宋体" w:hint="eastAsia"/>
                <w:sz w:val="18"/>
                <w:szCs w:val="18"/>
              </w:rPr>
              <w:t>并注意观察</w:t>
            </w:r>
            <w:r>
              <w:rPr>
                <w:rFonts w:hAnsi="宋体" w:hint="eastAsia"/>
                <w:bCs/>
                <w:sz w:val="18"/>
                <w:szCs w:val="18"/>
              </w:rPr>
              <w:t>。</w:t>
            </w:r>
            <w:r>
              <w:rPr>
                <w:rFonts w:hAnsi="宋体" w:hint="eastAsia"/>
                <w:sz w:val="18"/>
                <w:szCs w:val="18"/>
              </w:rPr>
              <w:t>操作检测时要求对方的技术管理人员一起协调配合操作。注意人员之间配合保护。注意放水排水的顺畅安全。</w:t>
            </w:r>
          </w:p>
        </w:tc>
        <w:tc>
          <w:tcPr>
            <w:tcW w:w="404"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4" w:space="0" w:color="auto"/>
              <w:left w:val="single" w:sz="4" w:space="0" w:color="auto"/>
              <w:bottom w:val="single" w:sz="4" w:space="0" w:color="auto"/>
              <w:right w:val="single" w:sz="4" w:space="0" w:color="auto"/>
            </w:tcBorders>
          </w:tcPr>
          <w:p w:rsidR="001A044B" w:rsidRDefault="001A044B" w:rsidP="001A044B">
            <w:pPr>
              <w:pStyle w:val="afffff8"/>
              <w:ind w:firstLineChars="0" w:firstLine="0"/>
              <w:jc w:val="left"/>
              <w:rPr>
                <w:rFonts w:hAnsi="宋体"/>
                <w:bCs/>
                <w:sz w:val="18"/>
                <w:szCs w:val="18"/>
              </w:rPr>
            </w:pPr>
            <w:r>
              <w:rPr>
                <w:rFonts w:hAnsi="宋体" w:hint="eastAsia"/>
                <w:bCs/>
                <w:sz w:val="18"/>
                <w:szCs w:val="18"/>
              </w:rPr>
              <w:t>1.当管网压力达到稳压</w:t>
            </w:r>
            <w:proofErr w:type="gramStart"/>
            <w:r>
              <w:rPr>
                <w:rFonts w:hAnsi="宋体" w:hint="eastAsia"/>
                <w:bCs/>
                <w:sz w:val="18"/>
                <w:szCs w:val="18"/>
              </w:rPr>
              <w:t>泵设计</w:t>
            </w:r>
            <w:proofErr w:type="gramEnd"/>
            <w:r>
              <w:rPr>
                <w:rFonts w:hAnsi="宋体" w:hint="eastAsia"/>
                <w:bCs/>
                <w:sz w:val="18"/>
                <w:szCs w:val="18"/>
              </w:rPr>
              <w:t>启泵压力时，稳压</w:t>
            </w:r>
            <w:proofErr w:type="gramStart"/>
            <w:r>
              <w:rPr>
                <w:rFonts w:hAnsi="宋体" w:hint="eastAsia"/>
                <w:bCs/>
                <w:sz w:val="18"/>
                <w:szCs w:val="18"/>
              </w:rPr>
              <w:t>泵是否</w:t>
            </w:r>
            <w:proofErr w:type="gramEnd"/>
            <w:r>
              <w:rPr>
                <w:rFonts w:hAnsi="宋体" w:hint="eastAsia"/>
                <w:bCs/>
                <w:sz w:val="18"/>
                <w:szCs w:val="18"/>
              </w:rPr>
              <w:t>立即启动：</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2.当管网压力达到稳压</w:t>
            </w:r>
            <w:proofErr w:type="gramStart"/>
            <w:r>
              <w:rPr>
                <w:rFonts w:hAnsi="宋体" w:hint="eastAsia"/>
                <w:bCs/>
                <w:sz w:val="18"/>
                <w:szCs w:val="18"/>
              </w:rPr>
              <w:t>泵设计停泵压力</w:t>
            </w:r>
            <w:proofErr w:type="gramEnd"/>
            <w:r>
              <w:rPr>
                <w:rFonts w:hAnsi="宋体" w:hint="eastAsia"/>
                <w:bCs/>
                <w:sz w:val="18"/>
                <w:szCs w:val="18"/>
              </w:rPr>
              <w:t>时，稳压</w:t>
            </w:r>
            <w:proofErr w:type="gramStart"/>
            <w:r>
              <w:rPr>
                <w:rFonts w:hAnsi="宋体" w:hint="eastAsia"/>
                <w:bCs/>
                <w:sz w:val="18"/>
                <w:szCs w:val="18"/>
              </w:rPr>
              <w:t>泵是否</w:t>
            </w:r>
            <w:proofErr w:type="gramEnd"/>
            <w:r>
              <w:rPr>
                <w:rFonts w:hAnsi="宋体" w:hint="eastAsia"/>
                <w:bCs/>
                <w:sz w:val="18"/>
                <w:szCs w:val="18"/>
              </w:rPr>
              <w:t>自动停止运行：</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3.人为设置主稳压泵故障，备用稳压</w:t>
            </w:r>
            <w:proofErr w:type="gramStart"/>
            <w:r>
              <w:rPr>
                <w:rFonts w:hAnsi="宋体" w:hint="eastAsia"/>
                <w:bCs/>
                <w:sz w:val="18"/>
                <w:szCs w:val="18"/>
              </w:rPr>
              <w:t>泵是否</w:t>
            </w:r>
            <w:proofErr w:type="gramEnd"/>
            <w:r>
              <w:rPr>
                <w:rFonts w:hAnsi="宋体" w:hint="eastAsia"/>
                <w:bCs/>
                <w:sz w:val="18"/>
                <w:szCs w:val="18"/>
              </w:rPr>
              <w:t>立即启动：</w:t>
            </w:r>
          </w:p>
          <w:p w:rsidR="001A044B" w:rsidRDefault="001A044B" w:rsidP="001A044B">
            <w:pPr>
              <w:pStyle w:val="afffff8"/>
              <w:ind w:firstLineChars="0" w:firstLine="0"/>
              <w:jc w:val="left"/>
              <w:rPr>
                <w:rFonts w:hAnsi="宋体"/>
                <w:bCs/>
                <w:sz w:val="18"/>
                <w:szCs w:val="18"/>
              </w:rPr>
            </w:pP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4.当消防水泵启动时，稳压</w:t>
            </w:r>
            <w:proofErr w:type="gramStart"/>
            <w:r>
              <w:rPr>
                <w:rFonts w:hAnsi="宋体" w:hint="eastAsia"/>
                <w:bCs/>
                <w:sz w:val="18"/>
                <w:szCs w:val="18"/>
              </w:rPr>
              <w:t>泵是否</w:t>
            </w:r>
            <w:proofErr w:type="gramEnd"/>
            <w:r>
              <w:rPr>
                <w:rFonts w:hAnsi="宋体" w:hint="eastAsia"/>
                <w:bCs/>
                <w:sz w:val="18"/>
                <w:szCs w:val="18"/>
              </w:rPr>
              <w:t>停止运行：</w:t>
            </w:r>
          </w:p>
          <w:p w:rsidR="001A044B" w:rsidRDefault="001A044B" w:rsidP="001A044B">
            <w:pPr>
              <w:pStyle w:val="afffff8"/>
              <w:ind w:firstLineChars="0" w:firstLine="0"/>
              <w:jc w:val="left"/>
              <w:rPr>
                <w:rFonts w:hAnsi="宋体"/>
                <w:bCs/>
                <w:sz w:val="18"/>
                <w:szCs w:val="18"/>
              </w:rPr>
            </w:pP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bCs/>
                <w:sz w:val="18"/>
                <w:szCs w:val="18"/>
              </w:rPr>
              <w:t>5.</w:t>
            </w:r>
            <w:r>
              <w:rPr>
                <w:rFonts w:hAnsi="宋体" w:hint="eastAsia"/>
                <w:bCs/>
                <w:sz w:val="18"/>
                <w:szCs w:val="18"/>
              </w:rPr>
              <w:t>问题记录：</w:t>
            </w:r>
          </w:p>
        </w:tc>
        <w:tc>
          <w:tcPr>
            <w:tcW w:w="410" w:type="pct"/>
            <w:tcBorders>
              <w:top w:val="single" w:sz="4"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h/套</w:t>
            </w:r>
          </w:p>
        </w:tc>
        <w:tc>
          <w:tcPr>
            <w:tcW w:w="389" w:type="pct"/>
            <w:tcBorders>
              <w:top w:val="single" w:sz="4"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初级：2人</w:t>
            </w:r>
          </w:p>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992"/>
        </w:trPr>
        <w:tc>
          <w:tcPr>
            <w:tcW w:w="330" w:type="pct"/>
            <w:vMerge/>
            <w:tcBorders>
              <w:left w:val="single" w:sz="8"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p>
        </w:tc>
        <w:tc>
          <w:tcPr>
            <w:tcW w:w="377"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系统组件</w:t>
            </w:r>
          </w:p>
          <w:p w:rsidR="001A044B" w:rsidRDefault="001A044B" w:rsidP="001A044B">
            <w:pPr>
              <w:pStyle w:val="afffff8"/>
              <w:ind w:firstLineChars="0" w:firstLine="0"/>
              <w:jc w:val="center"/>
              <w:rPr>
                <w:rFonts w:hAnsi="宋体"/>
                <w:sz w:val="18"/>
                <w:szCs w:val="18"/>
              </w:rPr>
            </w:pPr>
            <w:r>
              <w:rPr>
                <w:rFonts w:hAnsi="宋体" w:hint="eastAsia"/>
                <w:bCs/>
                <w:sz w:val="18"/>
                <w:szCs w:val="18"/>
              </w:rPr>
              <w:t>检查</w:t>
            </w:r>
          </w:p>
        </w:tc>
        <w:tc>
          <w:tcPr>
            <w:tcW w:w="1510"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sz w:val="18"/>
                <w:szCs w:val="18"/>
              </w:rPr>
            </w:pPr>
            <w:r>
              <w:rPr>
                <w:rFonts w:hAnsi="宋体" w:hint="eastAsia"/>
                <w:bCs/>
                <w:sz w:val="18"/>
                <w:szCs w:val="18"/>
              </w:rPr>
              <w:t>观察灭火装置、控制装置、探测装置、模拟末端试水装置等主要组件的工作状态。</w:t>
            </w:r>
          </w:p>
        </w:tc>
        <w:tc>
          <w:tcPr>
            <w:tcW w:w="404"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1.灭火装置、控制装置、探测装置、模拟末端试水装置等主要组件的工作状态是否正常：</w:t>
            </w:r>
            <w:r>
              <w:rPr>
                <w:rFonts w:hAnsi="宋体" w:hint="eastAsia"/>
                <w:sz w:val="18"/>
                <w:szCs w:val="18"/>
              </w:rPr>
              <w:t>是（   ） 否（   ）</w:t>
            </w:r>
          </w:p>
          <w:p w:rsidR="001A044B" w:rsidRDefault="001A044B" w:rsidP="001A044B">
            <w:pPr>
              <w:pStyle w:val="afffff8"/>
              <w:ind w:firstLineChars="0" w:firstLine="0"/>
              <w:jc w:val="left"/>
              <w:rPr>
                <w:rFonts w:hAnsi="宋体"/>
                <w:sz w:val="18"/>
                <w:szCs w:val="18"/>
              </w:rPr>
            </w:pPr>
            <w:r>
              <w:rPr>
                <w:rFonts w:hAnsi="宋体" w:hint="eastAsia"/>
                <w:bCs/>
                <w:sz w:val="18"/>
                <w:szCs w:val="18"/>
              </w:rPr>
              <w:t>2.问题记录：</w:t>
            </w:r>
          </w:p>
        </w:tc>
        <w:tc>
          <w:tcPr>
            <w:tcW w:w="410" w:type="pct"/>
            <w:tcBorders>
              <w:top w:val="single" w:sz="4"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h/套</w:t>
            </w:r>
          </w:p>
        </w:tc>
        <w:tc>
          <w:tcPr>
            <w:tcW w:w="389" w:type="pct"/>
            <w:tcBorders>
              <w:top w:val="single" w:sz="4"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567"/>
        </w:trPr>
        <w:tc>
          <w:tcPr>
            <w:tcW w:w="330" w:type="pct"/>
            <w:vMerge/>
            <w:tcBorders>
              <w:left w:val="single" w:sz="8"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p>
        </w:tc>
        <w:tc>
          <w:tcPr>
            <w:tcW w:w="377"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bCs/>
                <w:sz w:val="18"/>
                <w:szCs w:val="18"/>
              </w:rPr>
              <w:t>阀门</w:t>
            </w:r>
          </w:p>
        </w:tc>
        <w:tc>
          <w:tcPr>
            <w:tcW w:w="1510"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sz w:val="18"/>
                <w:szCs w:val="18"/>
              </w:rPr>
            </w:pPr>
            <w:r>
              <w:rPr>
                <w:rFonts w:hAnsi="宋体" w:hint="eastAsia"/>
                <w:bCs/>
                <w:sz w:val="18"/>
                <w:szCs w:val="18"/>
              </w:rPr>
              <w:t>观察阀门开闭状态。</w:t>
            </w:r>
          </w:p>
        </w:tc>
        <w:tc>
          <w:tcPr>
            <w:tcW w:w="404"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4" w:space="0" w:color="auto"/>
              <w:left w:val="single" w:sz="4" w:space="0" w:color="auto"/>
              <w:bottom w:val="single" w:sz="4"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1.检查阀门开闭状态是否正常：</w:t>
            </w:r>
            <w:r>
              <w:rPr>
                <w:rFonts w:hAnsi="宋体" w:hint="eastAsia"/>
                <w:sz w:val="18"/>
                <w:szCs w:val="18"/>
              </w:rPr>
              <w:t>是（   ） 否（   ）</w:t>
            </w:r>
          </w:p>
          <w:p w:rsidR="001A044B" w:rsidRDefault="001A044B" w:rsidP="001A044B">
            <w:pPr>
              <w:pStyle w:val="afffff8"/>
              <w:ind w:firstLineChars="0" w:firstLine="0"/>
              <w:jc w:val="left"/>
              <w:rPr>
                <w:rFonts w:hAnsi="宋体"/>
                <w:sz w:val="18"/>
                <w:szCs w:val="18"/>
              </w:rPr>
            </w:pPr>
            <w:r>
              <w:rPr>
                <w:rFonts w:hAnsi="宋体" w:hint="eastAsia"/>
                <w:bCs/>
                <w:sz w:val="18"/>
                <w:szCs w:val="18"/>
              </w:rPr>
              <w:t>2.问题记录：</w:t>
            </w:r>
          </w:p>
        </w:tc>
        <w:tc>
          <w:tcPr>
            <w:tcW w:w="410" w:type="pct"/>
            <w:tcBorders>
              <w:top w:val="single" w:sz="4" w:space="0" w:color="auto"/>
              <w:left w:val="single" w:sz="4" w:space="0" w:color="auto"/>
              <w:bottom w:val="single" w:sz="4"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h/套</w:t>
            </w:r>
          </w:p>
        </w:tc>
        <w:tc>
          <w:tcPr>
            <w:tcW w:w="389" w:type="pct"/>
            <w:tcBorders>
              <w:top w:val="single" w:sz="4" w:space="0" w:color="auto"/>
              <w:left w:val="single" w:sz="4" w:space="0" w:color="auto"/>
              <w:bottom w:val="single" w:sz="4"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r w:rsidR="001A044B" w:rsidTr="00042271">
        <w:trPr>
          <w:trHeight w:val="939"/>
        </w:trPr>
        <w:tc>
          <w:tcPr>
            <w:tcW w:w="330" w:type="pct"/>
            <w:vMerge/>
            <w:tcBorders>
              <w:left w:val="single" w:sz="8" w:space="0" w:color="auto"/>
              <w:bottom w:val="single" w:sz="8"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p>
        </w:tc>
        <w:tc>
          <w:tcPr>
            <w:tcW w:w="377" w:type="pct"/>
            <w:tcBorders>
              <w:top w:val="single" w:sz="4" w:space="0" w:color="auto"/>
              <w:left w:val="single" w:sz="4" w:space="0" w:color="auto"/>
              <w:bottom w:val="single" w:sz="8" w:space="0" w:color="auto"/>
              <w:right w:val="single" w:sz="4" w:space="0" w:color="auto"/>
            </w:tcBorders>
            <w:vAlign w:val="center"/>
          </w:tcPr>
          <w:p w:rsidR="001A044B" w:rsidRDefault="001A044B" w:rsidP="001A044B">
            <w:pPr>
              <w:pStyle w:val="afffff8"/>
              <w:ind w:firstLineChars="0" w:firstLine="0"/>
              <w:jc w:val="center"/>
              <w:rPr>
                <w:rFonts w:hAnsi="宋体"/>
                <w:bCs/>
                <w:sz w:val="18"/>
                <w:szCs w:val="18"/>
              </w:rPr>
            </w:pPr>
            <w:r>
              <w:rPr>
                <w:rFonts w:hAnsi="宋体" w:hint="eastAsia"/>
                <w:bCs/>
                <w:sz w:val="18"/>
                <w:szCs w:val="18"/>
              </w:rPr>
              <w:t>管道及</w:t>
            </w:r>
          </w:p>
          <w:p w:rsidR="001A044B" w:rsidRDefault="001A044B" w:rsidP="001A044B">
            <w:pPr>
              <w:pStyle w:val="afffff8"/>
              <w:ind w:firstLineChars="0" w:firstLine="0"/>
              <w:jc w:val="center"/>
              <w:rPr>
                <w:rFonts w:hAnsi="宋体"/>
                <w:sz w:val="18"/>
                <w:szCs w:val="18"/>
              </w:rPr>
            </w:pPr>
            <w:r>
              <w:rPr>
                <w:rFonts w:hAnsi="宋体" w:hint="eastAsia"/>
                <w:bCs/>
                <w:sz w:val="18"/>
                <w:szCs w:val="18"/>
              </w:rPr>
              <w:t>附件</w:t>
            </w:r>
          </w:p>
        </w:tc>
        <w:tc>
          <w:tcPr>
            <w:tcW w:w="1510" w:type="pct"/>
            <w:tcBorders>
              <w:top w:val="single" w:sz="4" w:space="0" w:color="auto"/>
              <w:left w:val="single" w:sz="4" w:space="0" w:color="auto"/>
              <w:bottom w:val="single" w:sz="8" w:space="0" w:color="auto"/>
              <w:right w:val="single" w:sz="4" w:space="0" w:color="auto"/>
            </w:tcBorders>
            <w:vAlign w:val="center"/>
          </w:tcPr>
          <w:p w:rsidR="001A044B" w:rsidRDefault="001A044B" w:rsidP="001A044B">
            <w:pPr>
              <w:pStyle w:val="afffff8"/>
              <w:ind w:firstLineChars="0" w:firstLine="0"/>
              <w:jc w:val="left"/>
              <w:rPr>
                <w:rFonts w:hAnsi="宋体"/>
                <w:sz w:val="18"/>
                <w:szCs w:val="18"/>
              </w:rPr>
            </w:pPr>
            <w:r>
              <w:rPr>
                <w:rFonts w:hAnsi="宋体" w:hint="eastAsia"/>
                <w:bCs/>
                <w:sz w:val="18"/>
                <w:szCs w:val="18"/>
              </w:rPr>
              <w:t>观察外观及标识，确保正确。</w:t>
            </w:r>
          </w:p>
        </w:tc>
        <w:tc>
          <w:tcPr>
            <w:tcW w:w="404" w:type="pct"/>
            <w:tcBorders>
              <w:top w:val="single" w:sz="4" w:space="0" w:color="auto"/>
              <w:left w:val="single" w:sz="4" w:space="0" w:color="auto"/>
              <w:bottom w:val="single" w:sz="8" w:space="0" w:color="auto"/>
              <w:right w:val="single" w:sz="4"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100％</w:t>
            </w:r>
          </w:p>
        </w:tc>
        <w:tc>
          <w:tcPr>
            <w:tcW w:w="1580" w:type="pct"/>
            <w:tcBorders>
              <w:top w:val="single" w:sz="4" w:space="0" w:color="auto"/>
              <w:left w:val="single" w:sz="4" w:space="0" w:color="auto"/>
              <w:bottom w:val="single" w:sz="8" w:space="0" w:color="auto"/>
              <w:right w:val="single" w:sz="4" w:space="0" w:color="auto"/>
            </w:tcBorders>
            <w:vAlign w:val="center"/>
          </w:tcPr>
          <w:p w:rsidR="001A044B" w:rsidRDefault="001A044B" w:rsidP="001A044B">
            <w:pPr>
              <w:pStyle w:val="afffff8"/>
              <w:ind w:firstLineChars="0" w:firstLine="0"/>
              <w:jc w:val="left"/>
              <w:rPr>
                <w:rFonts w:hAnsi="宋体"/>
                <w:bCs/>
                <w:sz w:val="18"/>
                <w:szCs w:val="18"/>
              </w:rPr>
            </w:pPr>
            <w:r>
              <w:rPr>
                <w:rFonts w:hAnsi="宋体" w:hint="eastAsia"/>
                <w:bCs/>
                <w:sz w:val="18"/>
                <w:szCs w:val="18"/>
              </w:rPr>
              <w:t>1.管道及附件外观是否完好：</w:t>
            </w:r>
            <w:r>
              <w:rPr>
                <w:rFonts w:hAnsi="宋体" w:hint="eastAsia"/>
                <w:sz w:val="18"/>
                <w:szCs w:val="18"/>
              </w:rPr>
              <w:t>是（   ） 否（   ）</w:t>
            </w:r>
          </w:p>
          <w:p w:rsidR="001A044B" w:rsidRDefault="001A044B" w:rsidP="001A044B">
            <w:pPr>
              <w:pStyle w:val="afffff8"/>
              <w:ind w:firstLineChars="0" w:firstLine="0"/>
              <w:jc w:val="left"/>
              <w:rPr>
                <w:rFonts w:hAnsi="宋体"/>
                <w:bCs/>
                <w:sz w:val="18"/>
                <w:szCs w:val="18"/>
              </w:rPr>
            </w:pPr>
            <w:r>
              <w:rPr>
                <w:rFonts w:hAnsi="宋体" w:hint="eastAsia"/>
                <w:bCs/>
                <w:sz w:val="18"/>
                <w:szCs w:val="18"/>
              </w:rPr>
              <w:t>2.标识是否正确：</w:t>
            </w:r>
            <w:r>
              <w:rPr>
                <w:rFonts w:hAnsi="宋体" w:hint="eastAsia"/>
                <w:sz w:val="18"/>
                <w:szCs w:val="18"/>
              </w:rPr>
              <w:t>是（   ） 否（   ）</w:t>
            </w:r>
          </w:p>
          <w:p w:rsidR="001A044B" w:rsidRDefault="001A044B" w:rsidP="001A044B">
            <w:pPr>
              <w:pStyle w:val="afffff8"/>
              <w:ind w:firstLineChars="0" w:firstLine="0"/>
              <w:jc w:val="left"/>
              <w:rPr>
                <w:rFonts w:hAnsi="宋体"/>
                <w:sz w:val="18"/>
                <w:szCs w:val="18"/>
              </w:rPr>
            </w:pPr>
            <w:r>
              <w:rPr>
                <w:rFonts w:hAnsi="宋体" w:hint="eastAsia"/>
                <w:bCs/>
                <w:sz w:val="18"/>
                <w:szCs w:val="18"/>
              </w:rPr>
              <w:t>3.问题记录：</w:t>
            </w:r>
          </w:p>
        </w:tc>
        <w:tc>
          <w:tcPr>
            <w:tcW w:w="410" w:type="pct"/>
            <w:tcBorders>
              <w:top w:val="single" w:sz="4" w:space="0" w:color="auto"/>
              <w:left w:val="single" w:sz="4" w:space="0" w:color="auto"/>
              <w:bottom w:val="single" w:sz="8" w:space="0" w:color="auto"/>
              <w:right w:val="single" w:sz="4" w:space="0" w:color="auto"/>
            </w:tcBorders>
            <w:vAlign w:val="center"/>
          </w:tcPr>
          <w:p w:rsidR="001A044B" w:rsidRDefault="001A044B"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h/台</w:t>
            </w:r>
          </w:p>
        </w:tc>
        <w:tc>
          <w:tcPr>
            <w:tcW w:w="389" w:type="pct"/>
            <w:tcBorders>
              <w:top w:val="single" w:sz="4" w:space="0" w:color="auto"/>
              <w:left w:val="single" w:sz="4" w:space="0" w:color="auto"/>
              <w:bottom w:val="single" w:sz="8" w:space="0" w:color="auto"/>
              <w:right w:val="single" w:sz="8" w:space="0" w:color="auto"/>
            </w:tcBorders>
            <w:vAlign w:val="center"/>
          </w:tcPr>
          <w:p w:rsidR="001A044B" w:rsidRDefault="001A044B" w:rsidP="001A044B">
            <w:pPr>
              <w:pStyle w:val="afffff8"/>
              <w:ind w:firstLineChars="0" w:firstLine="0"/>
              <w:jc w:val="center"/>
              <w:rPr>
                <w:rFonts w:hAnsi="宋体"/>
                <w:sz w:val="18"/>
                <w:szCs w:val="18"/>
              </w:rPr>
            </w:pPr>
            <w:r>
              <w:rPr>
                <w:rFonts w:hAnsi="宋体" w:hint="eastAsia"/>
                <w:sz w:val="18"/>
                <w:szCs w:val="18"/>
              </w:rPr>
              <w:t>中级：1人</w:t>
            </w:r>
          </w:p>
        </w:tc>
      </w:tr>
    </w:tbl>
    <w:p w:rsidR="007C5009" w:rsidRDefault="00F71D25">
      <w:pPr>
        <w:pStyle w:val="aff"/>
        <w:numPr>
          <w:ilvl w:val="0"/>
          <w:numId w:val="0"/>
        </w:numPr>
        <w:spacing w:before="120" w:after="120"/>
      </w:pPr>
      <w:bookmarkStart w:id="55" w:name="_Hlk116485110"/>
      <w:r>
        <w:rPr>
          <w:rFonts w:hint="eastAsia"/>
        </w:rPr>
        <w:lastRenderedPageBreak/>
        <w:t>表A.1消防设施月度维护保养服务内容</w:t>
      </w:r>
      <w:r w:rsidR="008A0679" w:rsidRPr="00D12558">
        <w:rPr>
          <w:rFonts w:ascii="宋体" w:eastAsia="宋体" w:hAnsi="宋体" w:hint="eastAsia"/>
        </w:rPr>
        <w:t>（续）</w:t>
      </w:r>
    </w:p>
    <w:tbl>
      <w:tblPr>
        <w:tblStyle w:val="affffa"/>
        <w:tblW w:w="5000" w:type="pct"/>
        <w:tblLook w:val="04A0" w:firstRow="1" w:lastRow="0" w:firstColumn="1" w:lastColumn="0" w:noHBand="0" w:noVBand="1"/>
      </w:tblPr>
      <w:tblGrid>
        <w:gridCol w:w="947"/>
        <w:gridCol w:w="1091"/>
        <w:gridCol w:w="4257"/>
        <w:gridCol w:w="1252"/>
        <w:gridCol w:w="4671"/>
        <w:gridCol w:w="1019"/>
        <w:gridCol w:w="1154"/>
      </w:tblGrid>
      <w:tr w:rsidR="007C5009" w:rsidTr="00347605">
        <w:trPr>
          <w:trHeight w:val="524"/>
        </w:trPr>
        <w:tc>
          <w:tcPr>
            <w:tcW w:w="708"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项目名称</w:t>
            </w:r>
          </w:p>
        </w:tc>
        <w:tc>
          <w:tcPr>
            <w:tcW w:w="1479"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维护保养内容及标准</w:t>
            </w:r>
          </w:p>
        </w:tc>
        <w:tc>
          <w:tcPr>
            <w:tcW w:w="435"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抽查（维保）比例</w:t>
            </w:r>
          </w:p>
        </w:tc>
        <w:tc>
          <w:tcPr>
            <w:tcW w:w="1623"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工作质量及实测记录</w:t>
            </w:r>
          </w:p>
        </w:tc>
        <w:tc>
          <w:tcPr>
            <w:tcW w:w="354" w:type="pct"/>
            <w:tcBorders>
              <w:top w:val="single" w:sz="8" w:space="0" w:color="auto"/>
              <w:left w:val="single" w:sz="4" w:space="0" w:color="auto"/>
              <w:bottom w:val="single" w:sz="8" w:space="0" w:color="auto"/>
              <w:right w:val="single" w:sz="4"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维保工时（h）</w:t>
            </w:r>
          </w:p>
        </w:tc>
        <w:tc>
          <w:tcPr>
            <w:tcW w:w="401" w:type="pct"/>
            <w:tcBorders>
              <w:top w:val="single" w:sz="8" w:space="0" w:color="auto"/>
              <w:left w:val="single" w:sz="4" w:space="0" w:color="auto"/>
              <w:bottom w:val="single" w:sz="8" w:space="0" w:color="auto"/>
              <w:right w:val="single" w:sz="8"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b/>
                <w:bCs/>
                <w:sz w:val="18"/>
                <w:szCs w:val="18"/>
              </w:rPr>
              <w:t>人员资质/数量</w:t>
            </w:r>
          </w:p>
        </w:tc>
      </w:tr>
      <w:bookmarkEnd w:id="55"/>
      <w:tr w:rsidR="007C5009" w:rsidTr="00347605">
        <w:trPr>
          <w:trHeight w:val="1496"/>
        </w:trPr>
        <w:tc>
          <w:tcPr>
            <w:tcW w:w="329" w:type="pct"/>
            <w:vMerge w:val="restart"/>
            <w:tcBorders>
              <w:top w:val="single" w:sz="8" w:space="0" w:color="auto"/>
              <w:left w:val="single" w:sz="8"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泡沫灭火系统</w:t>
            </w:r>
          </w:p>
        </w:tc>
        <w:tc>
          <w:tcPr>
            <w:tcW w:w="379" w:type="pct"/>
            <w:vMerge w:val="restart"/>
            <w:tcBorders>
              <w:top w:val="single" w:sz="8"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bCs/>
                <w:sz w:val="18"/>
                <w:szCs w:val="18"/>
              </w:rPr>
            </w:pPr>
            <w:r>
              <w:rPr>
                <w:rFonts w:hAnsi="宋体" w:hint="eastAsia"/>
                <w:sz w:val="18"/>
                <w:szCs w:val="18"/>
              </w:rPr>
              <w:t>消防泵</w:t>
            </w:r>
          </w:p>
        </w:tc>
        <w:tc>
          <w:tcPr>
            <w:tcW w:w="1479" w:type="pct"/>
            <w:tcBorders>
              <w:top w:val="single" w:sz="8" w:space="0" w:color="auto"/>
              <w:left w:val="single" w:sz="4" w:space="0" w:color="auto"/>
              <w:bottom w:val="single" w:sz="4" w:space="0" w:color="auto"/>
              <w:right w:val="single" w:sz="4" w:space="0" w:color="auto"/>
            </w:tcBorders>
            <w:vAlign w:val="center"/>
          </w:tcPr>
          <w:p w:rsidR="007C5009" w:rsidRDefault="00487EF7" w:rsidP="00CA5DBA">
            <w:pPr>
              <w:pStyle w:val="afffff8"/>
              <w:ind w:firstLineChars="0" w:firstLine="0"/>
              <w:jc w:val="left"/>
              <w:rPr>
                <w:rFonts w:hAnsi="宋体"/>
                <w:sz w:val="18"/>
                <w:szCs w:val="18"/>
              </w:rPr>
            </w:pPr>
            <w:r>
              <w:rPr>
                <w:rFonts w:hAnsi="宋体" w:hint="eastAsia"/>
                <w:sz w:val="18"/>
                <w:szCs w:val="18"/>
              </w:rPr>
              <w:t>对</w:t>
            </w:r>
            <w:r w:rsidR="00F71D25">
              <w:rPr>
                <w:rFonts w:hAnsi="宋体" w:hint="eastAsia"/>
                <w:sz w:val="18"/>
                <w:szCs w:val="18"/>
              </w:rPr>
              <w:t>电机拖动的消防水泵</w:t>
            </w:r>
            <w:r>
              <w:rPr>
                <w:rFonts w:hAnsi="宋体" w:hint="eastAsia"/>
                <w:sz w:val="18"/>
                <w:szCs w:val="18"/>
              </w:rPr>
              <w:t>进行</w:t>
            </w:r>
            <w:r w:rsidR="00F71D25">
              <w:rPr>
                <w:rFonts w:hAnsi="宋体" w:hint="eastAsia"/>
                <w:sz w:val="18"/>
                <w:szCs w:val="18"/>
              </w:rPr>
              <w:t>启动试验。操作检测时要求对方的技术管理人员一起协调配合操作。检查操作注意人员之间配合保护。</w:t>
            </w:r>
          </w:p>
        </w:tc>
        <w:tc>
          <w:tcPr>
            <w:tcW w:w="435" w:type="pct"/>
            <w:tcBorders>
              <w:top w:val="single" w:sz="8"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50" w:firstLine="90"/>
              <w:jc w:val="center"/>
              <w:rPr>
                <w:rFonts w:hAnsi="宋体"/>
                <w:sz w:val="18"/>
                <w:szCs w:val="18"/>
              </w:rPr>
            </w:pPr>
            <w:r>
              <w:rPr>
                <w:rFonts w:hAnsi="宋体" w:hint="eastAsia"/>
                <w:sz w:val="18"/>
                <w:szCs w:val="18"/>
              </w:rPr>
              <w:t>100％</w:t>
            </w:r>
          </w:p>
        </w:tc>
        <w:tc>
          <w:tcPr>
            <w:tcW w:w="1623" w:type="pct"/>
            <w:tcBorders>
              <w:top w:val="single" w:sz="8" w:space="0" w:color="auto"/>
              <w:left w:val="single" w:sz="4" w:space="0" w:color="auto"/>
              <w:bottom w:val="single" w:sz="4" w:space="0" w:color="auto"/>
              <w:right w:val="single" w:sz="4" w:space="0" w:color="auto"/>
            </w:tcBorders>
            <w:vAlign w:val="center"/>
          </w:tcPr>
          <w:p w:rsidR="007C5009" w:rsidRDefault="00F71D25" w:rsidP="00CA5DBA">
            <w:pPr>
              <w:pStyle w:val="afffff8"/>
              <w:ind w:firstLineChars="0" w:firstLine="0"/>
              <w:jc w:val="left"/>
              <w:rPr>
                <w:rFonts w:hAnsi="宋体"/>
                <w:sz w:val="18"/>
                <w:szCs w:val="18"/>
              </w:rPr>
            </w:pPr>
            <w:r>
              <w:rPr>
                <w:rFonts w:hAnsi="宋体" w:hint="eastAsia"/>
                <w:sz w:val="18"/>
                <w:szCs w:val="18"/>
              </w:rPr>
              <w:t>1.电机拖动的消防水泵的启动试验3</w:t>
            </w:r>
            <w:r w:rsidR="002F3A9A">
              <w:rPr>
                <w:rFonts w:hAnsi="宋体"/>
                <w:sz w:val="18"/>
                <w:szCs w:val="18"/>
                <w:vertAlign w:val="superscript"/>
              </w:rPr>
              <w:t xml:space="preserve"> </w:t>
            </w:r>
            <w:r>
              <w:rPr>
                <w:rFonts w:hAnsi="宋体" w:hint="eastAsia"/>
                <w:sz w:val="18"/>
                <w:szCs w:val="18"/>
              </w:rPr>
              <w:t>min后，电气设备工作状况是否良好：是（   ） 否（   ）</w:t>
            </w:r>
          </w:p>
          <w:p w:rsidR="007C5009" w:rsidRDefault="00F71D25" w:rsidP="00CA5DBA">
            <w:pPr>
              <w:pStyle w:val="afffff8"/>
              <w:ind w:firstLineChars="0" w:firstLine="0"/>
              <w:jc w:val="left"/>
              <w:rPr>
                <w:rFonts w:hAnsi="宋体"/>
                <w:sz w:val="18"/>
                <w:szCs w:val="18"/>
              </w:rPr>
            </w:pPr>
            <w:r>
              <w:rPr>
                <w:rFonts w:hAnsi="宋体" w:hint="eastAsia"/>
                <w:sz w:val="18"/>
                <w:szCs w:val="18"/>
              </w:rPr>
              <w:t>2.问题记录：</w:t>
            </w:r>
          </w:p>
        </w:tc>
        <w:tc>
          <w:tcPr>
            <w:tcW w:w="354" w:type="pct"/>
            <w:tcBorders>
              <w:top w:val="single" w:sz="8"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h/台</w:t>
            </w:r>
          </w:p>
        </w:tc>
        <w:tc>
          <w:tcPr>
            <w:tcW w:w="401" w:type="pct"/>
            <w:tcBorders>
              <w:top w:val="single" w:sz="8" w:space="0" w:color="auto"/>
              <w:left w:val="single" w:sz="4" w:space="0" w:color="auto"/>
              <w:bottom w:val="single" w:sz="4" w:space="0" w:color="auto"/>
              <w:right w:val="single" w:sz="8"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sz w:val="18"/>
                <w:szCs w:val="18"/>
              </w:rPr>
              <w:t>初级：2人</w:t>
            </w:r>
          </w:p>
          <w:p w:rsidR="007C5009" w:rsidRDefault="00F71D25" w:rsidP="00CA5DBA">
            <w:pPr>
              <w:pStyle w:val="afffff8"/>
              <w:ind w:firstLineChars="0" w:firstLine="0"/>
              <w:jc w:val="center"/>
              <w:rPr>
                <w:rFonts w:hAnsi="宋体"/>
                <w:sz w:val="18"/>
                <w:szCs w:val="18"/>
              </w:rPr>
            </w:pPr>
            <w:r>
              <w:rPr>
                <w:rFonts w:hAnsi="宋体" w:hint="eastAsia"/>
                <w:sz w:val="18"/>
                <w:szCs w:val="18"/>
              </w:rPr>
              <w:t>中级：1人</w:t>
            </w:r>
          </w:p>
        </w:tc>
      </w:tr>
      <w:tr w:rsidR="007C5009" w:rsidTr="00347605">
        <w:trPr>
          <w:trHeight w:val="1496"/>
        </w:trPr>
        <w:tc>
          <w:tcPr>
            <w:tcW w:w="329" w:type="pct"/>
            <w:vMerge/>
            <w:tcBorders>
              <w:left w:val="single" w:sz="8" w:space="0" w:color="auto"/>
              <w:right w:val="single" w:sz="4" w:space="0" w:color="auto"/>
            </w:tcBorders>
            <w:vAlign w:val="center"/>
          </w:tcPr>
          <w:p w:rsidR="007C5009" w:rsidRDefault="007C5009" w:rsidP="00D12558">
            <w:pPr>
              <w:pStyle w:val="afffff8"/>
              <w:ind w:left="90" w:firstLineChars="0" w:firstLine="0"/>
              <w:jc w:val="center"/>
              <w:rPr>
                <w:rFonts w:hAnsi="宋体"/>
                <w:sz w:val="18"/>
                <w:szCs w:val="18"/>
              </w:rPr>
            </w:pPr>
          </w:p>
        </w:tc>
        <w:tc>
          <w:tcPr>
            <w:tcW w:w="379" w:type="pct"/>
            <w:vMerge/>
            <w:tcBorders>
              <w:top w:val="nil"/>
              <w:left w:val="single" w:sz="4" w:space="0" w:color="auto"/>
              <w:bottom w:val="single" w:sz="4" w:space="0" w:color="auto"/>
              <w:right w:val="single" w:sz="4" w:space="0" w:color="auto"/>
            </w:tcBorders>
            <w:vAlign w:val="center"/>
          </w:tcPr>
          <w:p w:rsidR="007C5009" w:rsidRDefault="007C5009" w:rsidP="00D12558">
            <w:pPr>
              <w:pStyle w:val="afffff8"/>
              <w:ind w:firstLineChars="0" w:firstLine="0"/>
              <w:jc w:val="center"/>
              <w:rPr>
                <w:rFonts w:hAnsi="宋体"/>
                <w:bCs/>
                <w:sz w:val="18"/>
                <w:szCs w:val="18"/>
              </w:rPr>
            </w:pPr>
          </w:p>
        </w:tc>
        <w:tc>
          <w:tcPr>
            <w:tcW w:w="1479" w:type="pct"/>
            <w:tcBorders>
              <w:top w:val="single" w:sz="4" w:space="0" w:color="auto"/>
              <w:left w:val="single" w:sz="4" w:space="0" w:color="auto"/>
              <w:bottom w:val="single" w:sz="4" w:space="0" w:color="auto"/>
              <w:right w:val="single" w:sz="4" w:space="0" w:color="auto"/>
            </w:tcBorders>
            <w:vAlign w:val="center"/>
          </w:tcPr>
          <w:p w:rsidR="007C5009" w:rsidRDefault="00F71D25" w:rsidP="00CA5DBA">
            <w:pPr>
              <w:pStyle w:val="afffff8"/>
              <w:ind w:firstLineChars="0" w:firstLine="0"/>
              <w:jc w:val="left"/>
              <w:rPr>
                <w:rFonts w:hAnsi="宋体"/>
                <w:sz w:val="18"/>
                <w:szCs w:val="18"/>
              </w:rPr>
            </w:pPr>
            <w:r>
              <w:rPr>
                <w:rFonts w:hAnsi="宋体" w:hint="eastAsia"/>
                <w:sz w:val="18"/>
                <w:szCs w:val="18"/>
              </w:rPr>
              <w:t>拖动</w:t>
            </w:r>
            <w:proofErr w:type="gramStart"/>
            <w:r>
              <w:rPr>
                <w:rFonts w:hAnsi="宋体" w:hint="eastAsia"/>
                <w:sz w:val="18"/>
                <w:szCs w:val="18"/>
              </w:rPr>
              <w:t>泡沫消防</w:t>
            </w:r>
            <w:proofErr w:type="gramEnd"/>
            <w:r>
              <w:rPr>
                <w:rFonts w:hAnsi="宋体" w:hint="eastAsia"/>
                <w:sz w:val="18"/>
                <w:szCs w:val="18"/>
              </w:rPr>
              <w:t>水泵的柴油机的启动电池电量、储油量的油量和手动盘车检查。操作检测时要求对方的技术管理人员一起协调配合操作。注意人员之间配合保护。</w:t>
            </w:r>
          </w:p>
        </w:tc>
        <w:tc>
          <w:tcPr>
            <w:tcW w:w="435" w:type="pct"/>
            <w:tcBorders>
              <w:top w:val="single" w:sz="4"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50" w:firstLine="90"/>
              <w:jc w:val="center"/>
              <w:rPr>
                <w:rFonts w:hAnsi="宋体"/>
                <w:sz w:val="18"/>
                <w:szCs w:val="18"/>
              </w:rPr>
            </w:pPr>
            <w:r>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7C5009" w:rsidRDefault="00F71D25" w:rsidP="00CA5DBA">
            <w:pPr>
              <w:pStyle w:val="afffff8"/>
              <w:ind w:firstLineChars="0" w:firstLine="0"/>
              <w:jc w:val="left"/>
              <w:rPr>
                <w:rFonts w:hAnsi="宋体"/>
                <w:sz w:val="18"/>
                <w:szCs w:val="18"/>
              </w:rPr>
            </w:pPr>
            <w:r>
              <w:rPr>
                <w:rFonts w:hAnsi="宋体" w:hint="eastAsia"/>
                <w:sz w:val="18"/>
                <w:szCs w:val="18"/>
              </w:rPr>
              <w:t>1.启动电池电量是否正常启动电池电：是（   ） 否（   ）</w:t>
            </w:r>
          </w:p>
          <w:p w:rsidR="007C5009" w:rsidRDefault="00F71D25" w:rsidP="00CA5DBA">
            <w:pPr>
              <w:pStyle w:val="afffff8"/>
              <w:ind w:firstLineChars="0" w:firstLine="0"/>
              <w:jc w:val="left"/>
              <w:rPr>
                <w:rFonts w:hAnsi="宋体"/>
                <w:sz w:val="18"/>
                <w:szCs w:val="18"/>
              </w:rPr>
            </w:pPr>
            <w:r>
              <w:rPr>
                <w:rFonts w:hAnsi="宋体" w:hint="eastAsia"/>
                <w:sz w:val="18"/>
                <w:szCs w:val="18"/>
              </w:rPr>
              <w:t>2.柴油机储油箱的油量（   ）</w:t>
            </w:r>
          </w:p>
          <w:p w:rsidR="007C5009" w:rsidRDefault="00F71D25" w:rsidP="00CA5DBA">
            <w:pPr>
              <w:pStyle w:val="afffff8"/>
              <w:ind w:firstLineChars="0" w:firstLine="0"/>
              <w:jc w:val="left"/>
              <w:rPr>
                <w:rFonts w:hAnsi="宋体"/>
                <w:sz w:val="18"/>
                <w:szCs w:val="18"/>
              </w:rPr>
            </w:pPr>
            <w:r>
              <w:rPr>
                <w:rFonts w:hAnsi="宋体"/>
                <w:sz w:val="18"/>
                <w:szCs w:val="18"/>
              </w:rPr>
              <w:t>3</w:t>
            </w:r>
            <w:r>
              <w:rPr>
                <w:rFonts w:hAnsi="宋体" w:hint="eastAsia"/>
                <w:sz w:val="18"/>
                <w:szCs w:val="18"/>
              </w:rPr>
              <w:t>.手动盘车运行是否正常：是（   ） 否（   ）</w:t>
            </w:r>
          </w:p>
          <w:p w:rsidR="007C5009" w:rsidRDefault="00F71D25" w:rsidP="00CA5DBA">
            <w:pPr>
              <w:pStyle w:val="afffff8"/>
              <w:ind w:firstLineChars="0" w:firstLine="0"/>
              <w:jc w:val="left"/>
              <w:rPr>
                <w:rFonts w:hAnsi="宋体"/>
                <w:sz w:val="18"/>
                <w:szCs w:val="18"/>
              </w:rPr>
            </w:pPr>
            <w:r>
              <w:rPr>
                <w:rFonts w:hAnsi="宋体"/>
                <w:sz w:val="18"/>
                <w:szCs w:val="18"/>
              </w:rPr>
              <w:t>4</w:t>
            </w:r>
            <w:r>
              <w:rPr>
                <w:rFonts w:hAnsi="宋体" w:hint="eastAsia"/>
                <w:sz w:val="18"/>
                <w:szCs w:val="18"/>
              </w:rPr>
              <w:t>.问题记录：</w:t>
            </w:r>
          </w:p>
        </w:tc>
        <w:tc>
          <w:tcPr>
            <w:tcW w:w="354"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h/台</w:t>
            </w:r>
          </w:p>
        </w:tc>
        <w:tc>
          <w:tcPr>
            <w:tcW w:w="401" w:type="pct"/>
            <w:tcBorders>
              <w:top w:val="single" w:sz="4" w:space="0" w:color="auto"/>
              <w:left w:val="single" w:sz="4" w:space="0" w:color="auto"/>
              <w:bottom w:val="single" w:sz="4" w:space="0" w:color="auto"/>
              <w:right w:val="single" w:sz="8" w:space="0" w:color="auto"/>
            </w:tcBorders>
            <w:vAlign w:val="center"/>
          </w:tcPr>
          <w:p w:rsidR="007C5009" w:rsidRDefault="00F71D25" w:rsidP="00CA5DBA">
            <w:pPr>
              <w:pStyle w:val="afffff8"/>
              <w:ind w:firstLineChars="0" w:firstLine="0"/>
              <w:jc w:val="center"/>
              <w:rPr>
                <w:rFonts w:hAnsi="宋体"/>
                <w:sz w:val="18"/>
                <w:szCs w:val="18"/>
              </w:rPr>
            </w:pPr>
            <w:r>
              <w:rPr>
                <w:rFonts w:hAnsi="宋体" w:hint="eastAsia"/>
                <w:sz w:val="18"/>
                <w:szCs w:val="18"/>
              </w:rPr>
              <w:t>初级：2人</w:t>
            </w:r>
          </w:p>
          <w:p w:rsidR="007C5009" w:rsidRDefault="00F71D25" w:rsidP="00CA5DBA">
            <w:pPr>
              <w:pStyle w:val="afffff8"/>
              <w:ind w:firstLineChars="0" w:firstLine="0"/>
              <w:jc w:val="center"/>
              <w:rPr>
                <w:rFonts w:hAnsi="宋体"/>
                <w:sz w:val="18"/>
                <w:szCs w:val="18"/>
              </w:rPr>
            </w:pPr>
            <w:r>
              <w:rPr>
                <w:rFonts w:hAnsi="宋体" w:hint="eastAsia"/>
                <w:sz w:val="18"/>
                <w:szCs w:val="18"/>
              </w:rPr>
              <w:t>中级：1人</w:t>
            </w:r>
          </w:p>
        </w:tc>
      </w:tr>
      <w:tr w:rsidR="00347605" w:rsidTr="00347605">
        <w:trPr>
          <w:trHeight w:val="1496"/>
        </w:trPr>
        <w:tc>
          <w:tcPr>
            <w:tcW w:w="329" w:type="pct"/>
            <w:vMerge/>
            <w:tcBorders>
              <w:left w:val="single" w:sz="8" w:space="0" w:color="auto"/>
              <w:right w:val="single" w:sz="4" w:space="0" w:color="auto"/>
            </w:tcBorders>
            <w:vAlign w:val="center"/>
          </w:tcPr>
          <w:p w:rsidR="00347605" w:rsidRDefault="00347605" w:rsidP="00347605">
            <w:pPr>
              <w:pStyle w:val="afffff8"/>
              <w:ind w:left="90" w:firstLineChars="0" w:firstLine="0"/>
              <w:jc w:val="center"/>
              <w:rPr>
                <w:rFonts w:hAnsi="宋体"/>
                <w:sz w:val="18"/>
                <w:szCs w:val="18"/>
              </w:rPr>
            </w:pPr>
          </w:p>
        </w:tc>
        <w:tc>
          <w:tcPr>
            <w:tcW w:w="379" w:type="pct"/>
            <w:vMerge/>
            <w:tcBorders>
              <w:top w:val="nil"/>
              <w:left w:val="single" w:sz="4" w:space="0" w:color="auto"/>
              <w:bottom w:val="single" w:sz="4" w:space="0" w:color="auto"/>
              <w:right w:val="single" w:sz="4" w:space="0" w:color="auto"/>
            </w:tcBorders>
            <w:vAlign w:val="center"/>
          </w:tcPr>
          <w:p w:rsidR="00347605" w:rsidRDefault="00347605" w:rsidP="00347605">
            <w:pPr>
              <w:pStyle w:val="afffff8"/>
              <w:ind w:firstLineChars="0" w:firstLine="0"/>
              <w:jc w:val="center"/>
              <w:rPr>
                <w:rFonts w:hAnsi="宋体"/>
                <w:bCs/>
                <w:sz w:val="18"/>
                <w:szCs w:val="18"/>
              </w:rPr>
            </w:pPr>
          </w:p>
        </w:tc>
        <w:tc>
          <w:tcPr>
            <w:tcW w:w="1479" w:type="pct"/>
            <w:tcBorders>
              <w:top w:val="single" w:sz="4" w:space="0" w:color="auto"/>
              <w:left w:val="single" w:sz="4" w:space="0" w:color="auto"/>
              <w:bottom w:val="single" w:sz="4" w:space="0" w:color="auto"/>
              <w:right w:val="single" w:sz="4" w:space="0" w:color="auto"/>
            </w:tcBorders>
            <w:vAlign w:val="center"/>
          </w:tcPr>
          <w:p w:rsidR="00347605" w:rsidRPr="007936BD" w:rsidRDefault="00347605" w:rsidP="00347605">
            <w:pPr>
              <w:pStyle w:val="afffff8"/>
              <w:ind w:firstLineChars="0" w:firstLine="0"/>
              <w:jc w:val="left"/>
              <w:rPr>
                <w:rFonts w:hAnsi="宋体"/>
                <w:sz w:val="18"/>
                <w:szCs w:val="18"/>
              </w:rPr>
            </w:pPr>
            <w:r w:rsidRPr="007936BD">
              <w:rPr>
                <w:rFonts w:hAnsi="宋体" w:hint="eastAsia"/>
                <w:sz w:val="18"/>
                <w:szCs w:val="18"/>
              </w:rPr>
              <w:t>手动启动柴油机拖动的</w:t>
            </w:r>
            <w:proofErr w:type="gramStart"/>
            <w:r w:rsidRPr="007936BD">
              <w:rPr>
                <w:rFonts w:hAnsi="宋体" w:hint="eastAsia"/>
                <w:sz w:val="18"/>
                <w:szCs w:val="18"/>
              </w:rPr>
              <w:t>泡沫消防</w:t>
            </w:r>
            <w:proofErr w:type="gramEnd"/>
            <w:r w:rsidRPr="007936BD">
              <w:rPr>
                <w:rFonts w:hAnsi="宋体" w:hint="eastAsia"/>
                <w:sz w:val="18"/>
                <w:szCs w:val="18"/>
              </w:rPr>
              <w:t>水泵满负载运行试验。操作检测时要求对方的技术管理人员一起协调配合操作。注意人员之间配合保护。</w:t>
            </w:r>
          </w:p>
        </w:tc>
        <w:tc>
          <w:tcPr>
            <w:tcW w:w="435" w:type="pct"/>
            <w:tcBorders>
              <w:top w:val="single" w:sz="4" w:space="0" w:color="auto"/>
              <w:left w:val="single" w:sz="4" w:space="0" w:color="auto"/>
              <w:bottom w:val="single" w:sz="4" w:space="0" w:color="auto"/>
              <w:right w:val="single" w:sz="4" w:space="0" w:color="auto"/>
            </w:tcBorders>
            <w:vAlign w:val="center"/>
          </w:tcPr>
          <w:p w:rsidR="00347605" w:rsidRPr="007936BD" w:rsidRDefault="00347605" w:rsidP="00347605">
            <w:pPr>
              <w:pStyle w:val="afffff8"/>
              <w:ind w:firstLineChars="50" w:firstLine="90"/>
              <w:jc w:val="center"/>
              <w:rPr>
                <w:rFonts w:hAnsi="宋体"/>
                <w:sz w:val="18"/>
                <w:szCs w:val="18"/>
              </w:rPr>
            </w:pPr>
            <w:r w:rsidRPr="007936BD">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7605" w:rsidRPr="007936BD" w:rsidRDefault="00347605" w:rsidP="00347605">
            <w:pPr>
              <w:pStyle w:val="afffff8"/>
              <w:ind w:firstLineChars="0" w:firstLine="0"/>
              <w:jc w:val="left"/>
              <w:rPr>
                <w:rFonts w:hAnsi="宋体"/>
                <w:sz w:val="18"/>
                <w:szCs w:val="18"/>
              </w:rPr>
            </w:pPr>
            <w:r w:rsidRPr="007936BD">
              <w:rPr>
                <w:rFonts w:hAnsi="宋体" w:hint="eastAsia"/>
                <w:sz w:val="18"/>
                <w:szCs w:val="18"/>
              </w:rPr>
              <w:t>1.手动启动柴油机拖动的</w:t>
            </w:r>
            <w:proofErr w:type="gramStart"/>
            <w:r w:rsidRPr="007936BD">
              <w:rPr>
                <w:rFonts w:hAnsi="宋体" w:hint="eastAsia"/>
                <w:sz w:val="18"/>
                <w:szCs w:val="18"/>
              </w:rPr>
              <w:t>泡沫消防</w:t>
            </w:r>
            <w:proofErr w:type="gramEnd"/>
            <w:r w:rsidRPr="007936BD">
              <w:rPr>
                <w:rFonts w:hAnsi="宋体" w:hint="eastAsia"/>
                <w:sz w:val="18"/>
                <w:szCs w:val="18"/>
              </w:rPr>
              <w:t>水泵满负载运行15</w:t>
            </w:r>
            <w:r w:rsidR="002F3A9A">
              <w:rPr>
                <w:rFonts w:hAnsi="宋体"/>
                <w:sz w:val="18"/>
                <w:szCs w:val="18"/>
                <w:vertAlign w:val="superscript"/>
              </w:rPr>
              <w:t xml:space="preserve"> </w:t>
            </w:r>
            <w:r w:rsidRPr="007936BD">
              <w:rPr>
                <w:rFonts w:hAnsi="宋体" w:hint="eastAsia"/>
                <w:sz w:val="18"/>
                <w:szCs w:val="18"/>
              </w:rPr>
              <w:t>min后，运行是否正常：是（   ） 否（   ）</w:t>
            </w:r>
          </w:p>
          <w:p w:rsidR="00347605" w:rsidRPr="007936BD" w:rsidRDefault="00347605" w:rsidP="00347605">
            <w:pPr>
              <w:pStyle w:val="afffff8"/>
              <w:ind w:firstLineChars="0" w:firstLine="0"/>
              <w:jc w:val="left"/>
              <w:rPr>
                <w:rFonts w:hAnsi="宋体"/>
                <w:sz w:val="18"/>
                <w:szCs w:val="18"/>
              </w:rPr>
            </w:pPr>
            <w:r w:rsidRPr="007936BD">
              <w:rPr>
                <w:rFonts w:hAnsi="宋体" w:hint="eastAsia"/>
                <w:sz w:val="18"/>
                <w:szCs w:val="18"/>
              </w:rPr>
              <w:t>2.问题记录：</w:t>
            </w:r>
          </w:p>
        </w:tc>
        <w:tc>
          <w:tcPr>
            <w:tcW w:w="354" w:type="pct"/>
            <w:tcBorders>
              <w:top w:val="single" w:sz="4" w:space="0" w:color="auto"/>
              <w:left w:val="single" w:sz="4" w:space="0" w:color="auto"/>
              <w:bottom w:val="single" w:sz="4" w:space="0" w:color="auto"/>
              <w:right w:val="single" w:sz="4" w:space="0" w:color="auto"/>
            </w:tcBorders>
            <w:vAlign w:val="center"/>
          </w:tcPr>
          <w:p w:rsidR="00347605" w:rsidRPr="006C0BCE" w:rsidRDefault="00347605" w:rsidP="002F3A9A">
            <w:pPr>
              <w:pStyle w:val="afffff8"/>
              <w:ind w:firstLineChars="0" w:firstLine="0"/>
              <w:jc w:val="left"/>
              <w:rPr>
                <w:rFonts w:hAnsi="宋体"/>
                <w:sz w:val="18"/>
                <w:szCs w:val="18"/>
              </w:rPr>
            </w:pPr>
            <w:r w:rsidRPr="006C0BCE">
              <w:rPr>
                <w:rFonts w:hAnsi="宋体" w:hint="eastAsia"/>
                <w:sz w:val="18"/>
                <w:szCs w:val="18"/>
              </w:rPr>
              <w:t>0.5</w:t>
            </w:r>
            <w:r w:rsidR="002F3A9A">
              <w:rPr>
                <w:rFonts w:hAnsi="宋体" w:hint="eastAsia"/>
                <w:sz w:val="18"/>
                <w:szCs w:val="18"/>
                <w:vertAlign w:val="superscript"/>
              </w:rPr>
              <w:t xml:space="preserve"> </w:t>
            </w:r>
            <w:r w:rsidRPr="006C0BCE">
              <w:rPr>
                <w:rFonts w:hAnsi="宋体" w:hint="eastAsia"/>
                <w:sz w:val="18"/>
                <w:szCs w:val="18"/>
              </w:rPr>
              <w:t>h/台</w:t>
            </w:r>
          </w:p>
        </w:tc>
        <w:tc>
          <w:tcPr>
            <w:tcW w:w="401" w:type="pct"/>
            <w:tcBorders>
              <w:top w:val="single" w:sz="4" w:space="0" w:color="auto"/>
              <w:left w:val="single" w:sz="4" w:space="0" w:color="auto"/>
              <w:bottom w:val="single" w:sz="4" w:space="0" w:color="auto"/>
              <w:right w:val="single" w:sz="8" w:space="0" w:color="auto"/>
            </w:tcBorders>
            <w:vAlign w:val="center"/>
          </w:tcPr>
          <w:p w:rsidR="00347605" w:rsidRPr="007936BD" w:rsidRDefault="00347605" w:rsidP="00347605">
            <w:pPr>
              <w:pStyle w:val="afffff8"/>
              <w:ind w:firstLineChars="0" w:firstLine="0"/>
              <w:jc w:val="center"/>
              <w:rPr>
                <w:rFonts w:hAnsi="宋体"/>
                <w:sz w:val="18"/>
                <w:szCs w:val="18"/>
              </w:rPr>
            </w:pPr>
            <w:r w:rsidRPr="007936BD">
              <w:rPr>
                <w:rFonts w:hAnsi="宋体" w:hint="eastAsia"/>
                <w:sz w:val="18"/>
                <w:szCs w:val="18"/>
              </w:rPr>
              <w:t>初级：2人</w:t>
            </w:r>
          </w:p>
          <w:p w:rsidR="00347605" w:rsidRPr="007936BD" w:rsidRDefault="00347605" w:rsidP="00347605">
            <w:pPr>
              <w:pStyle w:val="afffff8"/>
              <w:ind w:firstLineChars="0" w:firstLine="0"/>
              <w:jc w:val="center"/>
              <w:rPr>
                <w:rFonts w:hAnsi="宋体"/>
                <w:sz w:val="18"/>
                <w:szCs w:val="18"/>
              </w:rPr>
            </w:pPr>
            <w:r w:rsidRPr="007936BD">
              <w:rPr>
                <w:rFonts w:hAnsi="宋体" w:hint="eastAsia"/>
                <w:sz w:val="18"/>
                <w:szCs w:val="18"/>
              </w:rPr>
              <w:t>中级：1人</w:t>
            </w:r>
          </w:p>
        </w:tc>
      </w:tr>
      <w:tr w:rsidR="00347605" w:rsidTr="00347605">
        <w:trPr>
          <w:trHeight w:val="1236"/>
        </w:trPr>
        <w:tc>
          <w:tcPr>
            <w:tcW w:w="329" w:type="pct"/>
            <w:vMerge/>
            <w:tcBorders>
              <w:left w:val="single" w:sz="8" w:space="0" w:color="auto"/>
              <w:right w:val="single" w:sz="4" w:space="0" w:color="auto"/>
            </w:tcBorders>
            <w:vAlign w:val="center"/>
          </w:tcPr>
          <w:p w:rsidR="00347605" w:rsidRDefault="00347605" w:rsidP="00347605">
            <w:pPr>
              <w:pStyle w:val="afffff8"/>
              <w:ind w:left="90" w:firstLineChars="0" w:firstLine="0"/>
              <w:jc w:val="center"/>
              <w:rPr>
                <w:rFonts w:hAnsi="宋体"/>
                <w:sz w:val="18"/>
                <w:szCs w:val="18"/>
              </w:rPr>
            </w:pPr>
          </w:p>
        </w:tc>
        <w:tc>
          <w:tcPr>
            <w:tcW w:w="379" w:type="pct"/>
            <w:tcBorders>
              <w:top w:val="single" w:sz="4" w:space="0" w:color="auto"/>
              <w:left w:val="single" w:sz="4" w:space="0" w:color="auto"/>
              <w:bottom w:val="single" w:sz="4" w:space="0" w:color="auto"/>
              <w:right w:val="single" w:sz="4" w:space="0" w:color="auto"/>
            </w:tcBorders>
            <w:vAlign w:val="center"/>
          </w:tcPr>
          <w:p w:rsidR="00347605" w:rsidRDefault="00347605" w:rsidP="00347605">
            <w:pPr>
              <w:pStyle w:val="afffff8"/>
              <w:ind w:firstLineChars="0" w:firstLine="0"/>
              <w:jc w:val="center"/>
              <w:rPr>
                <w:rFonts w:hAnsi="宋体"/>
                <w:sz w:val="18"/>
                <w:szCs w:val="18"/>
              </w:rPr>
            </w:pPr>
            <w:r>
              <w:rPr>
                <w:rFonts w:hAnsi="宋体" w:hint="eastAsia"/>
                <w:sz w:val="18"/>
                <w:szCs w:val="18"/>
              </w:rPr>
              <w:t>动力瓶组、驱动气瓶</w:t>
            </w:r>
          </w:p>
        </w:tc>
        <w:tc>
          <w:tcPr>
            <w:tcW w:w="1479" w:type="pct"/>
            <w:tcBorders>
              <w:top w:val="single" w:sz="4" w:space="0" w:color="auto"/>
              <w:left w:val="single" w:sz="4" w:space="0" w:color="auto"/>
              <w:bottom w:val="single" w:sz="4" w:space="0" w:color="auto"/>
              <w:right w:val="single" w:sz="4" w:space="0" w:color="auto"/>
            </w:tcBorders>
            <w:vAlign w:val="center"/>
          </w:tcPr>
          <w:p w:rsidR="00347605" w:rsidRDefault="00347605" w:rsidP="00347605">
            <w:pPr>
              <w:pStyle w:val="afffff8"/>
              <w:ind w:firstLineChars="0" w:firstLine="0"/>
              <w:jc w:val="left"/>
              <w:rPr>
                <w:rFonts w:hAnsi="宋体"/>
                <w:sz w:val="18"/>
                <w:szCs w:val="18"/>
              </w:rPr>
            </w:pPr>
            <w:r>
              <w:rPr>
                <w:rFonts w:hAnsi="宋体" w:hint="eastAsia"/>
                <w:sz w:val="18"/>
                <w:szCs w:val="18"/>
              </w:rPr>
              <w:t>观察储存压力。</w:t>
            </w:r>
          </w:p>
        </w:tc>
        <w:tc>
          <w:tcPr>
            <w:tcW w:w="435" w:type="pct"/>
            <w:tcBorders>
              <w:top w:val="single" w:sz="4" w:space="0" w:color="auto"/>
              <w:left w:val="single" w:sz="4" w:space="0" w:color="auto"/>
              <w:bottom w:val="single" w:sz="4" w:space="0" w:color="auto"/>
              <w:right w:val="single" w:sz="4" w:space="0" w:color="auto"/>
            </w:tcBorders>
            <w:vAlign w:val="center"/>
          </w:tcPr>
          <w:p w:rsidR="00347605" w:rsidRDefault="00347605" w:rsidP="00347605">
            <w:pPr>
              <w:pStyle w:val="afffff8"/>
              <w:ind w:firstLineChars="50" w:firstLine="90"/>
              <w:jc w:val="center"/>
              <w:rPr>
                <w:rFonts w:hAnsi="宋体"/>
                <w:sz w:val="18"/>
                <w:szCs w:val="18"/>
              </w:rPr>
            </w:pPr>
            <w:r>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7605" w:rsidRDefault="00347605" w:rsidP="00347605">
            <w:pPr>
              <w:pStyle w:val="afffff8"/>
              <w:ind w:firstLineChars="0" w:firstLine="0"/>
              <w:jc w:val="left"/>
              <w:rPr>
                <w:rFonts w:hAnsi="宋体"/>
                <w:sz w:val="18"/>
                <w:szCs w:val="18"/>
              </w:rPr>
            </w:pPr>
            <w:r>
              <w:rPr>
                <w:rFonts w:hAnsi="宋体" w:hint="eastAsia"/>
                <w:sz w:val="18"/>
                <w:szCs w:val="18"/>
              </w:rPr>
              <w:t>1.储存压力（   MPa）</w:t>
            </w:r>
          </w:p>
          <w:p w:rsidR="00347605" w:rsidRDefault="00347605" w:rsidP="00347605">
            <w:pPr>
              <w:pStyle w:val="afffff8"/>
              <w:ind w:firstLineChars="0" w:firstLine="0"/>
              <w:jc w:val="left"/>
              <w:rPr>
                <w:rFonts w:hAnsi="宋体"/>
                <w:sz w:val="18"/>
                <w:szCs w:val="18"/>
              </w:rPr>
            </w:pPr>
            <w:r>
              <w:rPr>
                <w:rFonts w:hAnsi="宋体" w:hint="eastAsia"/>
                <w:sz w:val="18"/>
                <w:szCs w:val="18"/>
              </w:rPr>
              <w:t>2.储存压力是否符合设计要求：是（   ） 否（   ）</w:t>
            </w:r>
          </w:p>
          <w:p w:rsidR="00347605" w:rsidRDefault="00347605" w:rsidP="00347605">
            <w:pPr>
              <w:pStyle w:val="afffff8"/>
              <w:ind w:firstLineChars="0" w:firstLine="0"/>
              <w:jc w:val="left"/>
              <w:rPr>
                <w:rFonts w:hAnsi="宋体"/>
                <w:sz w:val="18"/>
                <w:szCs w:val="18"/>
              </w:rPr>
            </w:pPr>
            <w:r>
              <w:rPr>
                <w:rFonts w:hAnsi="宋体" w:hint="eastAsia"/>
                <w:sz w:val="18"/>
                <w:szCs w:val="18"/>
              </w:rPr>
              <w:t>3. 问题记录：</w:t>
            </w:r>
          </w:p>
        </w:tc>
        <w:tc>
          <w:tcPr>
            <w:tcW w:w="354" w:type="pct"/>
            <w:tcBorders>
              <w:top w:val="single" w:sz="4" w:space="0" w:color="auto"/>
              <w:left w:val="single" w:sz="4" w:space="0" w:color="auto"/>
              <w:bottom w:val="single" w:sz="4" w:space="0" w:color="auto"/>
              <w:right w:val="single" w:sz="4" w:space="0" w:color="auto"/>
            </w:tcBorders>
            <w:vAlign w:val="center"/>
          </w:tcPr>
          <w:p w:rsidR="00347605" w:rsidRDefault="00347605"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h/组</w:t>
            </w:r>
          </w:p>
        </w:tc>
        <w:tc>
          <w:tcPr>
            <w:tcW w:w="401" w:type="pct"/>
            <w:tcBorders>
              <w:top w:val="single" w:sz="4" w:space="0" w:color="auto"/>
              <w:left w:val="single" w:sz="4" w:space="0" w:color="auto"/>
              <w:bottom w:val="single" w:sz="4" w:space="0" w:color="auto"/>
              <w:right w:val="single" w:sz="8" w:space="0" w:color="auto"/>
            </w:tcBorders>
            <w:vAlign w:val="center"/>
          </w:tcPr>
          <w:p w:rsidR="00347605" w:rsidRDefault="00347605" w:rsidP="00347605">
            <w:pPr>
              <w:pStyle w:val="afffff8"/>
              <w:ind w:firstLineChars="0" w:firstLine="0"/>
              <w:jc w:val="center"/>
              <w:rPr>
                <w:rFonts w:hAnsi="宋体"/>
                <w:sz w:val="18"/>
                <w:szCs w:val="18"/>
              </w:rPr>
            </w:pPr>
            <w:r>
              <w:rPr>
                <w:rFonts w:hAnsi="宋体" w:hint="eastAsia"/>
                <w:sz w:val="18"/>
                <w:szCs w:val="18"/>
              </w:rPr>
              <w:t>中级：1人</w:t>
            </w:r>
          </w:p>
        </w:tc>
      </w:tr>
      <w:tr w:rsidR="00347605" w:rsidTr="00347605">
        <w:trPr>
          <w:trHeight w:val="1115"/>
        </w:trPr>
        <w:tc>
          <w:tcPr>
            <w:tcW w:w="329" w:type="pct"/>
            <w:vMerge/>
            <w:tcBorders>
              <w:left w:val="single" w:sz="8" w:space="0" w:color="auto"/>
              <w:bottom w:val="single" w:sz="8" w:space="0" w:color="auto"/>
              <w:right w:val="single" w:sz="4" w:space="0" w:color="auto"/>
            </w:tcBorders>
            <w:vAlign w:val="center"/>
          </w:tcPr>
          <w:p w:rsidR="00347605" w:rsidRDefault="00347605" w:rsidP="00347605">
            <w:pPr>
              <w:pStyle w:val="afffff8"/>
              <w:ind w:firstLineChars="0" w:firstLine="0"/>
              <w:jc w:val="center"/>
              <w:rPr>
                <w:rFonts w:hAnsi="宋体"/>
                <w:sz w:val="18"/>
                <w:szCs w:val="18"/>
              </w:rPr>
            </w:pPr>
          </w:p>
        </w:tc>
        <w:tc>
          <w:tcPr>
            <w:tcW w:w="379" w:type="pct"/>
            <w:tcBorders>
              <w:top w:val="nil"/>
              <w:left w:val="single" w:sz="4" w:space="0" w:color="auto"/>
              <w:bottom w:val="single" w:sz="8" w:space="0" w:color="auto"/>
              <w:right w:val="single" w:sz="4" w:space="0" w:color="auto"/>
            </w:tcBorders>
            <w:vAlign w:val="center"/>
          </w:tcPr>
          <w:p w:rsidR="00347605" w:rsidRDefault="00347605" w:rsidP="00347605">
            <w:pPr>
              <w:pStyle w:val="afffff8"/>
              <w:ind w:firstLineChars="0" w:firstLine="0"/>
              <w:jc w:val="center"/>
              <w:rPr>
                <w:rFonts w:hAnsi="宋体"/>
                <w:sz w:val="18"/>
                <w:szCs w:val="18"/>
              </w:rPr>
            </w:pPr>
            <w:r>
              <w:rPr>
                <w:rFonts w:hAnsi="宋体" w:hint="eastAsia"/>
                <w:sz w:val="18"/>
                <w:szCs w:val="18"/>
              </w:rPr>
              <w:t>泡沫产生</w:t>
            </w:r>
          </w:p>
          <w:p w:rsidR="00347605" w:rsidRDefault="00347605" w:rsidP="00347605">
            <w:pPr>
              <w:pStyle w:val="afffff8"/>
              <w:ind w:firstLineChars="0" w:firstLine="0"/>
              <w:jc w:val="center"/>
              <w:rPr>
                <w:rFonts w:hAnsi="宋体"/>
                <w:sz w:val="18"/>
                <w:szCs w:val="18"/>
              </w:rPr>
            </w:pPr>
            <w:r>
              <w:rPr>
                <w:rFonts w:hAnsi="宋体" w:hint="eastAsia"/>
                <w:sz w:val="18"/>
                <w:szCs w:val="18"/>
              </w:rPr>
              <w:t>装置</w:t>
            </w:r>
          </w:p>
        </w:tc>
        <w:tc>
          <w:tcPr>
            <w:tcW w:w="1479" w:type="pct"/>
            <w:tcBorders>
              <w:top w:val="single" w:sz="4" w:space="0" w:color="auto"/>
              <w:left w:val="single" w:sz="4" w:space="0" w:color="auto"/>
              <w:bottom w:val="single" w:sz="8" w:space="0" w:color="auto"/>
              <w:right w:val="single" w:sz="4" w:space="0" w:color="auto"/>
            </w:tcBorders>
            <w:vAlign w:val="center"/>
          </w:tcPr>
          <w:p w:rsidR="00347605" w:rsidRDefault="00347605" w:rsidP="00347605">
            <w:pPr>
              <w:pStyle w:val="afffff8"/>
              <w:ind w:firstLineChars="0" w:firstLine="0"/>
              <w:jc w:val="left"/>
              <w:rPr>
                <w:rFonts w:hAnsi="宋体"/>
                <w:sz w:val="18"/>
                <w:szCs w:val="18"/>
              </w:rPr>
            </w:pPr>
            <w:proofErr w:type="gramStart"/>
            <w:r>
              <w:rPr>
                <w:rFonts w:hAnsi="宋体" w:hint="eastAsia"/>
                <w:sz w:val="18"/>
                <w:szCs w:val="18"/>
              </w:rPr>
              <w:t>观察氮封储罐</w:t>
            </w:r>
            <w:proofErr w:type="gramEnd"/>
            <w:r>
              <w:rPr>
                <w:rFonts w:hAnsi="宋体" w:hint="eastAsia"/>
                <w:sz w:val="18"/>
                <w:szCs w:val="18"/>
              </w:rPr>
              <w:t>泡沫产生器的密封泄漏。</w:t>
            </w:r>
          </w:p>
        </w:tc>
        <w:tc>
          <w:tcPr>
            <w:tcW w:w="435" w:type="pct"/>
            <w:tcBorders>
              <w:top w:val="single" w:sz="4" w:space="0" w:color="auto"/>
              <w:left w:val="single" w:sz="4" w:space="0" w:color="auto"/>
              <w:bottom w:val="single" w:sz="8" w:space="0" w:color="auto"/>
              <w:right w:val="single" w:sz="4" w:space="0" w:color="auto"/>
            </w:tcBorders>
            <w:vAlign w:val="center"/>
          </w:tcPr>
          <w:p w:rsidR="00347605" w:rsidRDefault="00347605" w:rsidP="00347605">
            <w:pPr>
              <w:pStyle w:val="afffff8"/>
              <w:ind w:firstLineChars="50" w:firstLine="90"/>
              <w:jc w:val="center"/>
              <w:rPr>
                <w:rFonts w:hAnsi="宋体"/>
                <w:sz w:val="18"/>
                <w:szCs w:val="18"/>
              </w:rPr>
            </w:pPr>
            <w:r>
              <w:rPr>
                <w:rFonts w:hAnsi="宋体" w:hint="eastAsia"/>
                <w:sz w:val="18"/>
                <w:szCs w:val="18"/>
              </w:rPr>
              <w:t>100％</w:t>
            </w:r>
          </w:p>
        </w:tc>
        <w:tc>
          <w:tcPr>
            <w:tcW w:w="1623" w:type="pct"/>
            <w:tcBorders>
              <w:top w:val="single" w:sz="4" w:space="0" w:color="auto"/>
              <w:left w:val="single" w:sz="4" w:space="0" w:color="auto"/>
              <w:bottom w:val="single" w:sz="8" w:space="0" w:color="auto"/>
              <w:right w:val="single" w:sz="4" w:space="0" w:color="auto"/>
            </w:tcBorders>
            <w:vAlign w:val="center"/>
          </w:tcPr>
          <w:p w:rsidR="00347605" w:rsidRDefault="00347605" w:rsidP="00347605">
            <w:pPr>
              <w:pStyle w:val="afffff8"/>
              <w:ind w:firstLineChars="0" w:firstLine="0"/>
              <w:jc w:val="left"/>
              <w:rPr>
                <w:rFonts w:hAnsi="宋体"/>
                <w:sz w:val="18"/>
                <w:szCs w:val="18"/>
              </w:rPr>
            </w:pPr>
            <w:r>
              <w:rPr>
                <w:rFonts w:hAnsi="宋体" w:hint="eastAsia"/>
                <w:sz w:val="18"/>
                <w:szCs w:val="18"/>
              </w:rPr>
              <w:t>1.</w:t>
            </w:r>
            <w:proofErr w:type="gramStart"/>
            <w:r>
              <w:rPr>
                <w:rFonts w:hAnsi="宋体" w:hint="eastAsia"/>
                <w:sz w:val="18"/>
                <w:szCs w:val="18"/>
              </w:rPr>
              <w:t>氮封储罐</w:t>
            </w:r>
            <w:proofErr w:type="gramEnd"/>
            <w:r>
              <w:rPr>
                <w:rFonts w:hAnsi="宋体" w:hint="eastAsia"/>
                <w:sz w:val="18"/>
                <w:szCs w:val="18"/>
              </w:rPr>
              <w:t>泡沫产生器密封性是否完好：是（   ） 否（   ）</w:t>
            </w:r>
          </w:p>
          <w:p w:rsidR="00347605" w:rsidRDefault="00347605" w:rsidP="00347605">
            <w:pPr>
              <w:pStyle w:val="afffff8"/>
              <w:ind w:firstLineChars="0" w:firstLine="0"/>
              <w:jc w:val="left"/>
              <w:rPr>
                <w:rFonts w:hAnsi="宋体"/>
                <w:sz w:val="18"/>
                <w:szCs w:val="18"/>
              </w:rPr>
            </w:pPr>
            <w:r>
              <w:rPr>
                <w:rFonts w:hAnsi="宋体" w:hint="eastAsia"/>
                <w:sz w:val="18"/>
                <w:szCs w:val="18"/>
              </w:rPr>
              <w:t>2.问题记录：</w:t>
            </w:r>
          </w:p>
        </w:tc>
        <w:tc>
          <w:tcPr>
            <w:tcW w:w="354" w:type="pct"/>
            <w:tcBorders>
              <w:top w:val="single" w:sz="4" w:space="0" w:color="auto"/>
              <w:left w:val="single" w:sz="4" w:space="0" w:color="auto"/>
              <w:bottom w:val="single" w:sz="8" w:space="0" w:color="auto"/>
              <w:right w:val="single" w:sz="4" w:space="0" w:color="auto"/>
            </w:tcBorders>
            <w:vAlign w:val="center"/>
          </w:tcPr>
          <w:p w:rsidR="00347605" w:rsidRDefault="00347605"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h/台</w:t>
            </w:r>
          </w:p>
        </w:tc>
        <w:tc>
          <w:tcPr>
            <w:tcW w:w="401" w:type="pct"/>
            <w:tcBorders>
              <w:top w:val="single" w:sz="4" w:space="0" w:color="auto"/>
              <w:left w:val="single" w:sz="4" w:space="0" w:color="auto"/>
              <w:bottom w:val="single" w:sz="8" w:space="0" w:color="auto"/>
              <w:right w:val="single" w:sz="8" w:space="0" w:color="auto"/>
            </w:tcBorders>
            <w:vAlign w:val="center"/>
          </w:tcPr>
          <w:p w:rsidR="00347605" w:rsidRDefault="00347605" w:rsidP="00347605">
            <w:pPr>
              <w:pStyle w:val="afffff8"/>
              <w:ind w:firstLineChars="0" w:firstLine="0"/>
              <w:jc w:val="center"/>
              <w:rPr>
                <w:rFonts w:hAnsi="宋体"/>
                <w:sz w:val="18"/>
                <w:szCs w:val="18"/>
              </w:rPr>
            </w:pPr>
            <w:r>
              <w:rPr>
                <w:rFonts w:hAnsi="宋体" w:hint="eastAsia"/>
                <w:sz w:val="18"/>
                <w:szCs w:val="18"/>
              </w:rPr>
              <w:t>中级：1人</w:t>
            </w:r>
          </w:p>
        </w:tc>
      </w:tr>
    </w:tbl>
    <w:p w:rsidR="007C5009" w:rsidRDefault="007C5009"/>
    <w:p w:rsidR="007C5009" w:rsidRDefault="007C5009"/>
    <w:p w:rsidR="007C5009" w:rsidRDefault="007C5009"/>
    <w:p w:rsidR="007C5009" w:rsidRDefault="00F71D25">
      <w:pPr>
        <w:pStyle w:val="aff"/>
        <w:numPr>
          <w:ilvl w:val="0"/>
          <w:numId w:val="0"/>
        </w:numPr>
        <w:spacing w:before="120" w:after="120"/>
      </w:pPr>
      <w:r>
        <w:rPr>
          <w:rFonts w:hint="eastAsia"/>
        </w:rPr>
        <w:lastRenderedPageBreak/>
        <w:t>表A.1消防设施月度维护保养服务内容</w:t>
      </w:r>
      <w:r w:rsidR="008A0679" w:rsidRPr="00D12558">
        <w:rPr>
          <w:rFonts w:ascii="宋体" w:eastAsia="宋体" w:hAnsi="宋体" w:hint="eastAsia"/>
        </w:rPr>
        <w:t>（续）</w:t>
      </w:r>
    </w:p>
    <w:tbl>
      <w:tblPr>
        <w:tblStyle w:val="affffa"/>
        <w:tblW w:w="5000" w:type="pct"/>
        <w:tblLook w:val="04A0" w:firstRow="1" w:lastRow="0" w:firstColumn="1" w:lastColumn="0" w:noHBand="0" w:noVBand="1"/>
      </w:tblPr>
      <w:tblGrid>
        <w:gridCol w:w="956"/>
        <w:gridCol w:w="1088"/>
        <w:gridCol w:w="4337"/>
        <w:gridCol w:w="1163"/>
        <w:gridCol w:w="4671"/>
        <w:gridCol w:w="1019"/>
        <w:gridCol w:w="1157"/>
      </w:tblGrid>
      <w:tr w:rsidR="007C5009" w:rsidTr="004A28D1">
        <w:trPr>
          <w:trHeight w:val="524"/>
        </w:trPr>
        <w:tc>
          <w:tcPr>
            <w:tcW w:w="710"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项目名称</w:t>
            </w:r>
          </w:p>
        </w:tc>
        <w:tc>
          <w:tcPr>
            <w:tcW w:w="1507" w:type="pct"/>
            <w:tcBorders>
              <w:top w:val="single" w:sz="8" w:space="0" w:color="auto"/>
              <w:left w:val="single" w:sz="4" w:space="0" w:color="auto"/>
              <w:bottom w:val="single" w:sz="8" w:space="0" w:color="auto"/>
              <w:right w:val="single" w:sz="4"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维护保养内容及标准</w:t>
            </w:r>
          </w:p>
        </w:tc>
        <w:tc>
          <w:tcPr>
            <w:tcW w:w="404" w:type="pct"/>
            <w:tcBorders>
              <w:top w:val="single" w:sz="8" w:space="0" w:color="auto"/>
              <w:left w:val="single" w:sz="4" w:space="0" w:color="auto"/>
              <w:bottom w:val="single" w:sz="8" w:space="0" w:color="auto"/>
              <w:right w:val="single" w:sz="4"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抽查（维保）比例</w:t>
            </w:r>
          </w:p>
        </w:tc>
        <w:tc>
          <w:tcPr>
            <w:tcW w:w="1623" w:type="pct"/>
            <w:tcBorders>
              <w:top w:val="single" w:sz="8" w:space="0" w:color="auto"/>
              <w:left w:val="single" w:sz="4" w:space="0" w:color="auto"/>
              <w:bottom w:val="single" w:sz="8" w:space="0" w:color="auto"/>
              <w:right w:val="single" w:sz="4"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工作质量及实测记录</w:t>
            </w:r>
          </w:p>
        </w:tc>
        <w:tc>
          <w:tcPr>
            <w:tcW w:w="354" w:type="pct"/>
            <w:tcBorders>
              <w:top w:val="single" w:sz="8" w:space="0" w:color="auto"/>
              <w:left w:val="single" w:sz="4" w:space="0" w:color="auto"/>
              <w:bottom w:val="single" w:sz="8" w:space="0" w:color="auto"/>
              <w:right w:val="single" w:sz="4"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维保工时（h）</w:t>
            </w:r>
          </w:p>
        </w:tc>
        <w:tc>
          <w:tcPr>
            <w:tcW w:w="402" w:type="pct"/>
            <w:tcBorders>
              <w:top w:val="single" w:sz="8" w:space="0" w:color="auto"/>
              <w:left w:val="single" w:sz="4" w:space="0" w:color="auto"/>
              <w:bottom w:val="single" w:sz="8" w:space="0" w:color="auto"/>
              <w:right w:val="single" w:sz="8" w:space="0" w:color="auto"/>
            </w:tcBorders>
            <w:vAlign w:val="center"/>
          </w:tcPr>
          <w:p w:rsidR="007C5009" w:rsidRDefault="00F71D25" w:rsidP="00750BAD">
            <w:pPr>
              <w:pStyle w:val="afffff8"/>
              <w:ind w:firstLineChars="0" w:firstLine="0"/>
              <w:jc w:val="center"/>
              <w:rPr>
                <w:rFonts w:hAnsi="宋体"/>
                <w:sz w:val="18"/>
                <w:szCs w:val="18"/>
              </w:rPr>
            </w:pPr>
            <w:r>
              <w:rPr>
                <w:rFonts w:hAnsi="宋体" w:hint="eastAsia"/>
                <w:b/>
                <w:bCs/>
                <w:sz w:val="18"/>
                <w:szCs w:val="18"/>
              </w:rPr>
              <w:t>人员资质/数量</w:t>
            </w:r>
          </w:p>
        </w:tc>
      </w:tr>
      <w:tr w:rsidR="00346125" w:rsidTr="004A28D1">
        <w:trPr>
          <w:trHeight w:val="1496"/>
        </w:trPr>
        <w:tc>
          <w:tcPr>
            <w:tcW w:w="332" w:type="pct"/>
            <w:vMerge w:val="restart"/>
            <w:tcBorders>
              <w:top w:val="single" w:sz="8" w:space="0" w:color="auto"/>
              <w:left w:val="single" w:sz="8"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泡沫灭火系统</w:t>
            </w:r>
          </w:p>
        </w:tc>
        <w:tc>
          <w:tcPr>
            <w:tcW w:w="378" w:type="pct"/>
            <w:vMerge w:val="restart"/>
            <w:tcBorders>
              <w:top w:val="single" w:sz="8" w:space="0" w:color="auto"/>
              <w:left w:val="single" w:sz="4" w:space="0" w:color="auto"/>
              <w:bottom w:val="single" w:sz="4" w:space="0" w:color="auto"/>
              <w:right w:val="single" w:sz="4" w:space="0" w:color="auto"/>
            </w:tcBorders>
            <w:vAlign w:val="center"/>
          </w:tcPr>
          <w:p w:rsidR="00346125" w:rsidRPr="007936BD" w:rsidRDefault="00346125" w:rsidP="00A63A2F">
            <w:pPr>
              <w:pStyle w:val="afffff8"/>
              <w:ind w:firstLineChars="0" w:firstLine="0"/>
              <w:jc w:val="center"/>
              <w:rPr>
                <w:rFonts w:hAnsi="宋体"/>
                <w:sz w:val="18"/>
                <w:szCs w:val="18"/>
              </w:rPr>
            </w:pPr>
            <w:r w:rsidRPr="007936BD">
              <w:rPr>
                <w:rFonts w:hAnsi="宋体" w:hint="eastAsia"/>
                <w:sz w:val="18"/>
                <w:szCs w:val="18"/>
              </w:rPr>
              <w:t>泡沫产生</w:t>
            </w:r>
          </w:p>
          <w:p w:rsidR="00346125" w:rsidRPr="007936BD" w:rsidRDefault="00346125" w:rsidP="00A63A2F">
            <w:pPr>
              <w:pStyle w:val="afffff8"/>
              <w:ind w:firstLineChars="0" w:firstLine="0"/>
              <w:jc w:val="center"/>
              <w:rPr>
                <w:rFonts w:hAnsi="宋体"/>
                <w:sz w:val="18"/>
                <w:szCs w:val="18"/>
              </w:rPr>
            </w:pPr>
            <w:r w:rsidRPr="007936BD">
              <w:rPr>
                <w:rFonts w:hAnsi="宋体" w:hint="eastAsia"/>
                <w:sz w:val="18"/>
                <w:szCs w:val="18"/>
              </w:rPr>
              <w:t>装置</w:t>
            </w:r>
          </w:p>
        </w:tc>
        <w:tc>
          <w:tcPr>
            <w:tcW w:w="1507" w:type="pct"/>
            <w:tcBorders>
              <w:top w:val="single" w:sz="8"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观察外观。</w:t>
            </w:r>
          </w:p>
        </w:tc>
        <w:tc>
          <w:tcPr>
            <w:tcW w:w="404" w:type="pct"/>
            <w:tcBorders>
              <w:top w:val="single" w:sz="8" w:space="0" w:color="auto"/>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100％</w:t>
            </w:r>
          </w:p>
        </w:tc>
        <w:tc>
          <w:tcPr>
            <w:tcW w:w="1623" w:type="pct"/>
            <w:tcBorders>
              <w:top w:val="single" w:sz="8"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1.对泡沫产生器、泡沫喷头、固定式泡沫炮、泡沫比例混合器（装置）、泡沫液储罐、泡沫消火栓、泡沫消火栓箱、阀门、压力表、管道过滤器、金属软管、管道及管件等外观是否完好无损：是（   ） 否（   ）</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2.问题记录：</w:t>
            </w:r>
          </w:p>
        </w:tc>
        <w:tc>
          <w:tcPr>
            <w:tcW w:w="354" w:type="pct"/>
            <w:tcBorders>
              <w:top w:val="single" w:sz="8" w:space="0" w:color="auto"/>
              <w:left w:val="single" w:sz="4" w:space="0" w:color="auto"/>
              <w:bottom w:val="single" w:sz="4" w:space="0" w:color="auto"/>
              <w:right w:val="single" w:sz="4" w:space="0" w:color="auto"/>
            </w:tcBorders>
            <w:vAlign w:val="center"/>
          </w:tcPr>
          <w:p w:rsidR="00346125" w:rsidRPr="007936BD" w:rsidRDefault="00346125" w:rsidP="002F3A9A">
            <w:pPr>
              <w:pStyle w:val="afffff8"/>
              <w:ind w:firstLineChars="0" w:firstLine="0"/>
              <w:jc w:val="center"/>
              <w:rPr>
                <w:rFonts w:hAnsi="宋体"/>
                <w:sz w:val="18"/>
                <w:szCs w:val="18"/>
              </w:rPr>
            </w:pPr>
            <w:r w:rsidRPr="007936BD">
              <w:rPr>
                <w:rFonts w:hAnsi="宋体" w:hint="eastAsia"/>
                <w:sz w:val="18"/>
                <w:szCs w:val="18"/>
              </w:rPr>
              <w:t>1</w:t>
            </w:r>
            <w:r w:rsidR="002F3A9A">
              <w:rPr>
                <w:rFonts w:hAnsi="宋体" w:hint="eastAsia"/>
                <w:sz w:val="18"/>
                <w:szCs w:val="18"/>
                <w:vertAlign w:val="superscript"/>
              </w:rPr>
              <w:t xml:space="preserve"> </w:t>
            </w:r>
            <w:r w:rsidRPr="007936BD">
              <w:rPr>
                <w:rFonts w:hAnsi="宋体" w:hint="eastAsia"/>
                <w:sz w:val="18"/>
                <w:szCs w:val="18"/>
              </w:rPr>
              <w:t>h/站</w:t>
            </w:r>
          </w:p>
        </w:tc>
        <w:tc>
          <w:tcPr>
            <w:tcW w:w="402" w:type="pct"/>
            <w:tcBorders>
              <w:top w:val="single" w:sz="8" w:space="0" w:color="auto"/>
              <w:left w:val="single" w:sz="4" w:space="0" w:color="auto"/>
              <w:bottom w:val="single" w:sz="4" w:space="0" w:color="auto"/>
              <w:right w:val="single" w:sz="8"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初级：2人</w:t>
            </w:r>
          </w:p>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中级：1人</w:t>
            </w:r>
          </w:p>
        </w:tc>
      </w:tr>
      <w:tr w:rsidR="00346125" w:rsidTr="004A28D1">
        <w:trPr>
          <w:trHeight w:val="1496"/>
        </w:trPr>
        <w:tc>
          <w:tcPr>
            <w:tcW w:w="332" w:type="pct"/>
            <w:vMerge/>
            <w:tcBorders>
              <w:left w:val="single" w:sz="8"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p>
        </w:tc>
        <w:tc>
          <w:tcPr>
            <w:tcW w:w="378" w:type="pct"/>
            <w:vMerge/>
            <w:tcBorders>
              <w:top w:val="nil"/>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p>
        </w:tc>
        <w:tc>
          <w:tcPr>
            <w:tcW w:w="1507"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操作检测相关装置活动机构并注意观察。操作检测时要求对方的技术管理人员一起协调配合操作。注意人员之间配合保护。</w:t>
            </w:r>
          </w:p>
        </w:tc>
        <w:tc>
          <w:tcPr>
            <w:tcW w:w="404"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1.对固定式泡沫炮的回转机构、仰俯机构或电动操作机构性能是否达到标准的要求：是（   ） 否（   ）</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2.问题记录：</w:t>
            </w:r>
          </w:p>
        </w:tc>
        <w:tc>
          <w:tcPr>
            <w:tcW w:w="354"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2F3A9A">
            <w:pPr>
              <w:pStyle w:val="afffff8"/>
              <w:ind w:firstLineChars="0" w:firstLine="0"/>
              <w:jc w:val="center"/>
              <w:rPr>
                <w:rFonts w:hAnsi="宋体"/>
                <w:sz w:val="18"/>
                <w:szCs w:val="18"/>
              </w:rPr>
            </w:pPr>
            <w:r w:rsidRPr="007936BD">
              <w:rPr>
                <w:rFonts w:hAnsi="宋体" w:hint="eastAsia"/>
                <w:sz w:val="18"/>
                <w:szCs w:val="18"/>
              </w:rPr>
              <w:t>0.5</w:t>
            </w:r>
            <w:r w:rsidR="002F3A9A">
              <w:rPr>
                <w:rFonts w:hAnsi="宋体" w:hint="eastAsia"/>
                <w:sz w:val="18"/>
                <w:szCs w:val="18"/>
                <w:vertAlign w:val="superscript"/>
              </w:rPr>
              <w:t xml:space="preserve"> </w:t>
            </w:r>
            <w:r w:rsidRPr="007936BD">
              <w:rPr>
                <w:rFonts w:hAnsi="宋体" w:hint="eastAsia"/>
                <w:sz w:val="18"/>
                <w:szCs w:val="18"/>
              </w:rPr>
              <w:t>h/台</w:t>
            </w:r>
          </w:p>
        </w:tc>
        <w:tc>
          <w:tcPr>
            <w:tcW w:w="402" w:type="pct"/>
            <w:tcBorders>
              <w:top w:val="single" w:sz="4" w:space="0" w:color="auto"/>
              <w:left w:val="single" w:sz="4" w:space="0" w:color="auto"/>
              <w:bottom w:val="single" w:sz="4" w:space="0" w:color="auto"/>
              <w:right w:val="single" w:sz="8"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初级：2人</w:t>
            </w:r>
          </w:p>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中级：1人</w:t>
            </w:r>
          </w:p>
        </w:tc>
      </w:tr>
      <w:tr w:rsidR="00346125" w:rsidTr="004A28D1">
        <w:trPr>
          <w:trHeight w:val="1496"/>
        </w:trPr>
        <w:tc>
          <w:tcPr>
            <w:tcW w:w="332" w:type="pct"/>
            <w:vMerge/>
            <w:tcBorders>
              <w:left w:val="single" w:sz="8"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泡沫消火栓﹑泡沫消火栓箱</w:t>
            </w:r>
          </w:p>
        </w:tc>
        <w:tc>
          <w:tcPr>
            <w:tcW w:w="1507"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进行开关试验，确保泡沫消火栓、泡沫消火栓箱和阀门的开启与关闭自如，无锈蚀。操作检测时要求对方的技术管理人员一起协调配合操作。注意人员之间配合保护。</w:t>
            </w:r>
          </w:p>
        </w:tc>
        <w:tc>
          <w:tcPr>
            <w:tcW w:w="404"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1.泡沫消火栓、泡沫消火栓箱和阀门的开启与关闭是否自如：是（   ） 否（   ）</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是否锈蚀：是（   ） 否（   ）</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2.问题记录：</w:t>
            </w:r>
          </w:p>
        </w:tc>
        <w:tc>
          <w:tcPr>
            <w:tcW w:w="354"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2F3A9A">
            <w:pPr>
              <w:pStyle w:val="afffff8"/>
              <w:ind w:firstLineChars="0" w:firstLine="0"/>
              <w:jc w:val="center"/>
              <w:rPr>
                <w:rFonts w:hAnsi="宋体"/>
                <w:sz w:val="18"/>
                <w:szCs w:val="18"/>
              </w:rPr>
            </w:pPr>
            <w:r w:rsidRPr="007936BD">
              <w:rPr>
                <w:rFonts w:hAnsi="宋体" w:hint="eastAsia"/>
                <w:sz w:val="18"/>
                <w:szCs w:val="18"/>
              </w:rPr>
              <w:t>0.3</w:t>
            </w:r>
            <w:r w:rsidR="002F3A9A">
              <w:rPr>
                <w:rFonts w:hAnsi="宋体" w:hint="eastAsia"/>
                <w:sz w:val="18"/>
                <w:szCs w:val="18"/>
                <w:vertAlign w:val="superscript"/>
              </w:rPr>
              <w:t xml:space="preserve"> </w:t>
            </w:r>
            <w:r w:rsidRPr="006C0BCE">
              <w:rPr>
                <w:rFonts w:hAnsi="宋体" w:hint="eastAsia"/>
                <w:sz w:val="18"/>
                <w:szCs w:val="18"/>
              </w:rPr>
              <w:t>h/</w:t>
            </w:r>
            <w:r w:rsidR="00F82C74" w:rsidRPr="006C0BCE">
              <w:rPr>
                <w:rFonts w:hAnsi="宋体" w:hint="eastAsia"/>
                <w:sz w:val="18"/>
                <w:szCs w:val="18"/>
              </w:rPr>
              <w:t>套</w:t>
            </w:r>
          </w:p>
        </w:tc>
        <w:tc>
          <w:tcPr>
            <w:tcW w:w="402" w:type="pct"/>
            <w:tcBorders>
              <w:top w:val="single" w:sz="4" w:space="0" w:color="auto"/>
              <w:left w:val="single" w:sz="4" w:space="0" w:color="auto"/>
              <w:bottom w:val="single" w:sz="4" w:space="0" w:color="auto"/>
              <w:right w:val="single" w:sz="8"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初级：2人</w:t>
            </w:r>
          </w:p>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中级：1人</w:t>
            </w:r>
          </w:p>
        </w:tc>
      </w:tr>
      <w:tr w:rsidR="00346125" w:rsidTr="004A28D1">
        <w:trPr>
          <w:trHeight w:val="1326"/>
        </w:trPr>
        <w:tc>
          <w:tcPr>
            <w:tcW w:w="332" w:type="pct"/>
            <w:vMerge/>
            <w:tcBorders>
              <w:left w:val="single" w:sz="8" w:space="0" w:color="auto"/>
              <w:right w:val="single" w:sz="4" w:space="0" w:color="auto"/>
            </w:tcBorders>
            <w:vAlign w:val="center"/>
          </w:tcPr>
          <w:p w:rsidR="00346125" w:rsidRPr="007936BD" w:rsidRDefault="00346125" w:rsidP="00D12558">
            <w:pPr>
              <w:widowControl/>
              <w:adjustRightInd/>
              <w:spacing w:line="240" w:lineRule="auto"/>
              <w:jc w:val="center"/>
              <w:rPr>
                <w:rFonts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消防气压</w:t>
            </w:r>
          </w:p>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给水设备</w:t>
            </w:r>
          </w:p>
        </w:tc>
        <w:tc>
          <w:tcPr>
            <w:tcW w:w="1507"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观察气体压力，确保消防气压给水设备的气体压力满足要求。</w:t>
            </w:r>
          </w:p>
        </w:tc>
        <w:tc>
          <w:tcPr>
            <w:tcW w:w="404" w:type="pct"/>
            <w:tcBorders>
              <w:top w:val="single" w:sz="4" w:space="0" w:color="auto"/>
              <w:left w:val="single" w:sz="4" w:space="0" w:color="auto"/>
              <w:bottom w:val="single" w:sz="4" w:space="0" w:color="auto"/>
              <w:right w:val="single" w:sz="4" w:space="0" w:color="auto"/>
            </w:tcBorders>
            <w:vAlign w:val="center"/>
          </w:tcPr>
          <w:p w:rsidR="00346125" w:rsidRPr="007936BD" w:rsidRDefault="00105930" w:rsidP="00105930">
            <w:pPr>
              <w:pStyle w:val="afffff8"/>
              <w:ind w:firstLineChars="0" w:firstLine="0"/>
              <w:jc w:val="center"/>
              <w:rPr>
                <w:rFonts w:hAnsi="宋体"/>
                <w:sz w:val="18"/>
                <w:szCs w:val="18"/>
              </w:rPr>
            </w:pPr>
            <w:r w:rsidRPr="007936BD">
              <w:rPr>
                <w:rFonts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1.消防气压给水设备的气体压力是否满足要求：</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是（   ） 否（   ）</w:t>
            </w:r>
          </w:p>
          <w:p w:rsidR="00346125" w:rsidRPr="007936BD" w:rsidRDefault="00346125" w:rsidP="00750BAD">
            <w:pPr>
              <w:pStyle w:val="afffff8"/>
              <w:ind w:firstLineChars="0" w:firstLine="0"/>
              <w:jc w:val="left"/>
              <w:rPr>
                <w:rFonts w:hAnsi="宋体"/>
                <w:sz w:val="18"/>
                <w:szCs w:val="18"/>
              </w:rPr>
            </w:pPr>
            <w:r w:rsidRPr="007936BD">
              <w:rPr>
                <w:rFonts w:hAnsi="宋体" w:hint="eastAsia"/>
                <w:sz w:val="18"/>
                <w:szCs w:val="18"/>
              </w:rPr>
              <w:t>2.问题记录：</w:t>
            </w:r>
          </w:p>
        </w:tc>
        <w:tc>
          <w:tcPr>
            <w:tcW w:w="354" w:type="pct"/>
            <w:tcBorders>
              <w:top w:val="single" w:sz="4" w:space="0" w:color="auto"/>
              <w:left w:val="single" w:sz="4" w:space="0" w:color="auto"/>
              <w:bottom w:val="single" w:sz="4" w:space="0" w:color="auto"/>
              <w:right w:val="single" w:sz="4" w:space="0" w:color="auto"/>
            </w:tcBorders>
            <w:vAlign w:val="center"/>
          </w:tcPr>
          <w:p w:rsidR="00346125" w:rsidRPr="007936BD" w:rsidRDefault="00346125" w:rsidP="002F3A9A">
            <w:pPr>
              <w:pStyle w:val="afffff8"/>
              <w:ind w:firstLineChars="0" w:firstLine="0"/>
              <w:jc w:val="center"/>
              <w:rPr>
                <w:rFonts w:hAnsi="宋体"/>
                <w:sz w:val="18"/>
                <w:szCs w:val="18"/>
              </w:rPr>
            </w:pPr>
            <w:r w:rsidRPr="007936BD">
              <w:rPr>
                <w:rFonts w:hAnsi="宋体" w:hint="eastAsia"/>
                <w:sz w:val="18"/>
                <w:szCs w:val="18"/>
              </w:rPr>
              <w:t>0.1</w:t>
            </w:r>
            <w:r w:rsidR="002F3A9A">
              <w:rPr>
                <w:rFonts w:hAnsi="宋体" w:hint="eastAsia"/>
                <w:sz w:val="18"/>
                <w:szCs w:val="18"/>
                <w:vertAlign w:val="superscript"/>
              </w:rPr>
              <w:t xml:space="preserve"> </w:t>
            </w:r>
            <w:r w:rsidRPr="007936BD">
              <w:rPr>
                <w:rFonts w:hAnsi="宋体" w:hint="eastAsia"/>
                <w:sz w:val="18"/>
                <w:szCs w:val="18"/>
              </w:rPr>
              <w:t>h/套</w:t>
            </w:r>
          </w:p>
        </w:tc>
        <w:tc>
          <w:tcPr>
            <w:tcW w:w="402" w:type="pct"/>
            <w:tcBorders>
              <w:top w:val="single" w:sz="4" w:space="0" w:color="auto"/>
              <w:left w:val="single" w:sz="4" w:space="0" w:color="auto"/>
              <w:bottom w:val="single" w:sz="4" w:space="0" w:color="auto"/>
              <w:right w:val="single" w:sz="8" w:space="0" w:color="auto"/>
            </w:tcBorders>
            <w:vAlign w:val="center"/>
          </w:tcPr>
          <w:p w:rsidR="00346125" w:rsidRPr="007936BD" w:rsidRDefault="00346125" w:rsidP="00D12558">
            <w:pPr>
              <w:pStyle w:val="afffff8"/>
              <w:ind w:firstLineChars="0" w:firstLine="0"/>
              <w:jc w:val="center"/>
              <w:rPr>
                <w:rFonts w:hAnsi="宋体"/>
                <w:sz w:val="18"/>
                <w:szCs w:val="18"/>
              </w:rPr>
            </w:pPr>
            <w:r w:rsidRPr="007936BD">
              <w:rPr>
                <w:rFonts w:hAnsi="宋体" w:hint="eastAsia"/>
                <w:sz w:val="18"/>
                <w:szCs w:val="18"/>
              </w:rPr>
              <w:t>中级：1人</w:t>
            </w:r>
          </w:p>
        </w:tc>
      </w:tr>
      <w:tr w:rsidR="00346125" w:rsidTr="004A28D1">
        <w:trPr>
          <w:trHeight w:val="1326"/>
        </w:trPr>
        <w:tc>
          <w:tcPr>
            <w:tcW w:w="332" w:type="pct"/>
            <w:vMerge/>
            <w:tcBorders>
              <w:left w:val="single" w:sz="8" w:space="0" w:color="auto"/>
              <w:bottom w:val="single" w:sz="8" w:space="0" w:color="auto"/>
              <w:right w:val="single" w:sz="4" w:space="0" w:color="auto"/>
            </w:tcBorders>
            <w:vAlign w:val="center"/>
          </w:tcPr>
          <w:p w:rsidR="00346125" w:rsidRDefault="00346125" w:rsidP="00346125">
            <w:pPr>
              <w:widowControl/>
              <w:adjustRightInd/>
              <w:spacing w:line="240" w:lineRule="auto"/>
              <w:jc w:val="center"/>
              <w:rPr>
                <w:rFonts w:hAnsi="宋体"/>
                <w:sz w:val="18"/>
                <w:szCs w:val="18"/>
              </w:rPr>
            </w:pPr>
          </w:p>
        </w:tc>
        <w:tc>
          <w:tcPr>
            <w:tcW w:w="378"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阀门</w:t>
            </w:r>
          </w:p>
        </w:tc>
        <w:tc>
          <w:tcPr>
            <w:tcW w:w="1507"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pStyle w:val="afffff8"/>
              <w:ind w:firstLineChars="0" w:firstLine="0"/>
              <w:jc w:val="left"/>
              <w:rPr>
                <w:rFonts w:hAnsi="宋体"/>
                <w:sz w:val="18"/>
                <w:szCs w:val="18"/>
              </w:rPr>
            </w:pPr>
            <w:r>
              <w:rPr>
                <w:rFonts w:hAnsi="宋体" w:hint="eastAsia"/>
                <w:sz w:val="18"/>
                <w:szCs w:val="18"/>
              </w:rPr>
              <w:t>进行外观、开关试验，确保外观完好无损，阀门的开启与关闭应自如，不应锈蚀。操作检测时要求对方的技术管理人员一起协调配合操作。注意人员之间配合保护。</w:t>
            </w:r>
          </w:p>
        </w:tc>
        <w:tc>
          <w:tcPr>
            <w:tcW w:w="404"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100％</w:t>
            </w:r>
          </w:p>
        </w:tc>
        <w:tc>
          <w:tcPr>
            <w:tcW w:w="1623"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pStyle w:val="afffff8"/>
              <w:ind w:firstLineChars="0" w:firstLine="0"/>
              <w:jc w:val="left"/>
              <w:rPr>
                <w:rFonts w:hAnsi="宋体"/>
                <w:sz w:val="18"/>
                <w:szCs w:val="18"/>
              </w:rPr>
            </w:pPr>
            <w:r>
              <w:rPr>
                <w:rFonts w:hAnsi="宋体" w:hint="eastAsia"/>
                <w:sz w:val="18"/>
                <w:szCs w:val="18"/>
              </w:rPr>
              <w:t>1.电磁阀、电动阀、气动阀、安全阀、平衡阀的开启与关闭是否正常：是（   ） 否（   ）</w:t>
            </w:r>
          </w:p>
          <w:p w:rsidR="00346125" w:rsidRDefault="00346125" w:rsidP="00346125">
            <w:pPr>
              <w:pStyle w:val="afffff8"/>
              <w:ind w:firstLineChars="0" w:firstLine="0"/>
              <w:jc w:val="left"/>
              <w:rPr>
                <w:rFonts w:hAnsi="宋体"/>
                <w:sz w:val="18"/>
                <w:szCs w:val="18"/>
              </w:rPr>
            </w:pPr>
            <w:r>
              <w:rPr>
                <w:rFonts w:hAnsi="宋体" w:hint="eastAsia"/>
                <w:sz w:val="18"/>
                <w:szCs w:val="18"/>
              </w:rPr>
              <w:t>是否锈蚀：是（   ） 否（   ）</w:t>
            </w:r>
          </w:p>
          <w:p w:rsidR="00346125" w:rsidRDefault="00346125" w:rsidP="00346125">
            <w:pPr>
              <w:pStyle w:val="afffff8"/>
              <w:ind w:firstLineChars="0" w:firstLine="0"/>
              <w:jc w:val="left"/>
              <w:rPr>
                <w:rFonts w:hAnsi="宋体"/>
                <w:sz w:val="18"/>
                <w:szCs w:val="18"/>
              </w:rPr>
            </w:pPr>
            <w:r>
              <w:rPr>
                <w:rFonts w:hAnsi="宋体" w:hint="eastAsia"/>
                <w:sz w:val="18"/>
                <w:szCs w:val="18"/>
              </w:rPr>
              <w:t>2.问题记录：</w:t>
            </w:r>
          </w:p>
        </w:tc>
        <w:tc>
          <w:tcPr>
            <w:tcW w:w="354" w:type="pct"/>
            <w:tcBorders>
              <w:top w:val="single" w:sz="4" w:space="0" w:color="auto"/>
              <w:left w:val="single" w:sz="4" w:space="0" w:color="auto"/>
              <w:bottom w:val="single" w:sz="8" w:space="0" w:color="auto"/>
              <w:right w:val="single" w:sz="4" w:space="0" w:color="auto"/>
            </w:tcBorders>
            <w:vAlign w:val="center"/>
          </w:tcPr>
          <w:p w:rsidR="00346125" w:rsidRDefault="00346125" w:rsidP="002F3A9A">
            <w:pPr>
              <w:pStyle w:val="afffff8"/>
              <w:ind w:firstLineChars="0" w:firstLine="0"/>
              <w:jc w:val="center"/>
              <w:rPr>
                <w:rFonts w:hAnsi="宋体"/>
                <w:sz w:val="18"/>
                <w:szCs w:val="18"/>
              </w:rPr>
            </w:pPr>
            <w:r>
              <w:rPr>
                <w:rFonts w:hAnsi="宋体" w:hint="eastAsia"/>
                <w:sz w:val="18"/>
                <w:szCs w:val="18"/>
              </w:rPr>
              <w:t>0.3</w:t>
            </w:r>
            <w:r w:rsidR="002F3A9A">
              <w:rPr>
                <w:rFonts w:hAnsi="宋体" w:hint="eastAsia"/>
                <w:sz w:val="18"/>
                <w:szCs w:val="18"/>
                <w:vertAlign w:val="superscript"/>
              </w:rPr>
              <w:t xml:space="preserve"> </w:t>
            </w:r>
            <w:r>
              <w:rPr>
                <w:rFonts w:hAnsi="宋体" w:hint="eastAsia"/>
                <w:sz w:val="18"/>
                <w:szCs w:val="18"/>
              </w:rPr>
              <w:t>h/套</w:t>
            </w:r>
          </w:p>
        </w:tc>
        <w:tc>
          <w:tcPr>
            <w:tcW w:w="402" w:type="pct"/>
            <w:tcBorders>
              <w:top w:val="single" w:sz="4" w:space="0" w:color="auto"/>
              <w:left w:val="single" w:sz="4" w:space="0" w:color="auto"/>
              <w:bottom w:val="single" w:sz="8" w:space="0" w:color="auto"/>
              <w:right w:val="single" w:sz="8" w:space="0" w:color="auto"/>
            </w:tcBorders>
            <w:vAlign w:val="center"/>
          </w:tcPr>
          <w:p w:rsidR="00346125" w:rsidRDefault="00346125" w:rsidP="00346125">
            <w:pPr>
              <w:pStyle w:val="afffff8"/>
              <w:ind w:firstLineChars="0" w:firstLine="0"/>
              <w:jc w:val="center"/>
              <w:rPr>
                <w:rFonts w:hAnsi="宋体"/>
                <w:sz w:val="18"/>
                <w:szCs w:val="18"/>
              </w:rPr>
            </w:pPr>
            <w:r>
              <w:rPr>
                <w:rFonts w:hAnsi="宋体" w:hint="eastAsia"/>
                <w:sz w:val="18"/>
                <w:szCs w:val="18"/>
              </w:rPr>
              <w:t>初级：2人</w:t>
            </w:r>
          </w:p>
          <w:p w:rsidR="00346125" w:rsidRDefault="00346125" w:rsidP="00346125">
            <w:pPr>
              <w:pStyle w:val="afffff8"/>
              <w:ind w:firstLineChars="0" w:firstLine="0"/>
              <w:jc w:val="center"/>
              <w:rPr>
                <w:rFonts w:hAnsi="宋体"/>
                <w:sz w:val="18"/>
                <w:szCs w:val="18"/>
              </w:rPr>
            </w:pPr>
            <w:r>
              <w:rPr>
                <w:rFonts w:hAnsi="宋体" w:hint="eastAsia"/>
                <w:sz w:val="18"/>
                <w:szCs w:val="18"/>
              </w:rPr>
              <w:t>中级：1人</w:t>
            </w:r>
          </w:p>
        </w:tc>
      </w:tr>
    </w:tbl>
    <w:p w:rsidR="007C5009" w:rsidRDefault="007C5009">
      <w:pPr>
        <w:pStyle w:val="afffff8"/>
        <w:ind w:firstLine="360"/>
        <w:jc w:val="left"/>
        <w:rPr>
          <w:rFonts w:hAnsi="宋体"/>
          <w:sz w:val="18"/>
          <w:szCs w:val="18"/>
        </w:rPr>
      </w:pPr>
    </w:p>
    <w:p w:rsidR="007C5009" w:rsidRDefault="007C5009">
      <w:pPr>
        <w:pStyle w:val="afffff8"/>
        <w:ind w:firstLine="360"/>
        <w:jc w:val="left"/>
        <w:rPr>
          <w:rFonts w:hAnsi="宋体"/>
          <w:sz w:val="18"/>
          <w:szCs w:val="18"/>
        </w:rPr>
      </w:pPr>
    </w:p>
    <w:p w:rsidR="001A044B" w:rsidRDefault="001A044B">
      <w:pPr>
        <w:pStyle w:val="aff"/>
        <w:numPr>
          <w:ilvl w:val="0"/>
          <w:numId w:val="0"/>
        </w:numPr>
        <w:spacing w:before="120" w:after="120"/>
      </w:pPr>
    </w:p>
    <w:p w:rsidR="007C5009" w:rsidRDefault="00F71D25">
      <w:pPr>
        <w:pStyle w:val="aff"/>
        <w:numPr>
          <w:ilvl w:val="0"/>
          <w:numId w:val="0"/>
        </w:numPr>
        <w:spacing w:before="120" w:after="120"/>
      </w:pPr>
      <w:r>
        <w:rPr>
          <w:rFonts w:hint="eastAsia"/>
        </w:rPr>
        <w:lastRenderedPageBreak/>
        <w:t>表A.1消防设施月度维护保养服务内容</w:t>
      </w:r>
      <w:r w:rsidR="008A0679">
        <w:rPr>
          <w:rFonts w:hint="eastAsia"/>
        </w:rPr>
        <w:t>（续）</w:t>
      </w:r>
    </w:p>
    <w:tbl>
      <w:tblPr>
        <w:tblStyle w:val="affffa"/>
        <w:tblW w:w="5000" w:type="pct"/>
        <w:jc w:val="center"/>
        <w:tblLook w:val="04A0" w:firstRow="1" w:lastRow="0" w:firstColumn="1" w:lastColumn="0" w:noHBand="0" w:noVBand="1"/>
      </w:tblPr>
      <w:tblGrid>
        <w:gridCol w:w="987"/>
        <w:gridCol w:w="1019"/>
        <w:gridCol w:w="4432"/>
        <w:gridCol w:w="1166"/>
        <w:gridCol w:w="4628"/>
        <w:gridCol w:w="1002"/>
        <w:gridCol w:w="1157"/>
      </w:tblGrid>
      <w:tr w:rsidR="007C5009" w:rsidTr="004A28D1">
        <w:trPr>
          <w:trHeight w:val="524"/>
          <w:jc w:val="center"/>
        </w:trPr>
        <w:tc>
          <w:tcPr>
            <w:tcW w:w="697"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项目名称</w:t>
            </w:r>
          </w:p>
        </w:tc>
        <w:tc>
          <w:tcPr>
            <w:tcW w:w="1540" w:type="pct"/>
            <w:tcBorders>
              <w:top w:val="single" w:sz="8"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维护保养内容及标准</w:t>
            </w:r>
          </w:p>
        </w:tc>
        <w:tc>
          <w:tcPr>
            <w:tcW w:w="405" w:type="pct"/>
            <w:tcBorders>
              <w:top w:val="single" w:sz="8"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抽查（维保）比例</w:t>
            </w:r>
          </w:p>
        </w:tc>
        <w:tc>
          <w:tcPr>
            <w:tcW w:w="1608" w:type="pct"/>
            <w:tcBorders>
              <w:top w:val="single" w:sz="8"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工作质量及实测记录</w:t>
            </w:r>
          </w:p>
        </w:tc>
        <w:tc>
          <w:tcPr>
            <w:tcW w:w="348" w:type="pct"/>
            <w:tcBorders>
              <w:top w:val="single" w:sz="8"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维保工时（h）</w:t>
            </w:r>
          </w:p>
        </w:tc>
        <w:tc>
          <w:tcPr>
            <w:tcW w:w="402" w:type="pct"/>
            <w:tcBorders>
              <w:top w:val="single" w:sz="8" w:space="0" w:color="auto"/>
              <w:left w:val="single" w:sz="4" w:space="0" w:color="auto"/>
              <w:bottom w:val="single" w:sz="8" w:space="0" w:color="auto"/>
              <w:right w:val="single" w:sz="8" w:space="0" w:color="auto"/>
            </w:tcBorders>
            <w:vAlign w:val="center"/>
          </w:tcPr>
          <w:p w:rsidR="007C5009" w:rsidRDefault="00F71D25" w:rsidP="00A14D29">
            <w:pPr>
              <w:pStyle w:val="afffff8"/>
              <w:ind w:firstLineChars="0" w:firstLine="0"/>
              <w:jc w:val="center"/>
              <w:rPr>
                <w:rFonts w:hAnsi="宋体"/>
                <w:sz w:val="18"/>
                <w:szCs w:val="18"/>
              </w:rPr>
            </w:pPr>
            <w:r>
              <w:rPr>
                <w:rFonts w:hAnsi="宋体" w:hint="eastAsia"/>
                <w:b/>
                <w:bCs/>
                <w:sz w:val="18"/>
                <w:szCs w:val="18"/>
              </w:rPr>
              <w:t>人员资质/数量</w:t>
            </w:r>
          </w:p>
        </w:tc>
      </w:tr>
      <w:tr w:rsidR="007C5009" w:rsidTr="004A28D1">
        <w:trPr>
          <w:trHeight w:val="1496"/>
          <w:jc w:val="center"/>
        </w:trPr>
        <w:tc>
          <w:tcPr>
            <w:tcW w:w="343" w:type="pct"/>
            <w:vMerge w:val="restart"/>
            <w:tcBorders>
              <w:top w:val="single" w:sz="8" w:space="0" w:color="auto"/>
              <w:left w:val="single" w:sz="8" w:space="0" w:color="auto"/>
              <w:bottom w:val="single" w:sz="4" w:space="0" w:color="auto"/>
              <w:right w:val="single" w:sz="4" w:space="0" w:color="auto"/>
            </w:tcBorders>
            <w:vAlign w:val="center"/>
          </w:tcPr>
          <w:p w:rsidR="007C5009" w:rsidRDefault="00346125" w:rsidP="00D12558">
            <w:pPr>
              <w:pStyle w:val="afffff8"/>
              <w:ind w:firstLineChars="0" w:firstLine="0"/>
              <w:jc w:val="center"/>
              <w:rPr>
                <w:rFonts w:hAnsi="宋体"/>
                <w:sz w:val="18"/>
                <w:szCs w:val="18"/>
              </w:rPr>
            </w:pPr>
            <w:r>
              <w:rPr>
                <w:rFonts w:hAnsi="宋体" w:hint="eastAsia"/>
                <w:sz w:val="18"/>
                <w:szCs w:val="18"/>
              </w:rPr>
              <w:t>泡沫灭火系统</w:t>
            </w:r>
          </w:p>
        </w:tc>
        <w:tc>
          <w:tcPr>
            <w:tcW w:w="354" w:type="pct"/>
            <w:tcBorders>
              <w:top w:val="single" w:sz="8"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压力表</w:t>
            </w:r>
          </w:p>
        </w:tc>
        <w:tc>
          <w:tcPr>
            <w:tcW w:w="1540" w:type="pct"/>
            <w:tcBorders>
              <w:top w:val="single" w:sz="8" w:space="0" w:color="auto"/>
              <w:left w:val="single" w:sz="4" w:space="0" w:color="auto"/>
              <w:bottom w:val="single" w:sz="4" w:space="0" w:color="auto"/>
              <w:right w:val="single" w:sz="4" w:space="0" w:color="auto"/>
            </w:tcBorders>
            <w:vAlign w:val="center"/>
          </w:tcPr>
          <w:p w:rsidR="007C5009" w:rsidRDefault="00A14D29" w:rsidP="00A14D29">
            <w:pPr>
              <w:pStyle w:val="afffff8"/>
              <w:ind w:firstLineChars="0" w:firstLine="0"/>
              <w:jc w:val="left"/>
              <w:rPr>
                <w:rFonts w:hAnsi="宋体"/>
                <w:sz w:val="18"/>
                <w:szCs w:val="18"/>
              </w:rPr>
            </w:pPr>
            <w:r>
              <w:rPr>
                <w:rFonts w:hAnsi="宋体" w:hint="eastAsia"/>
                <w:sz w:val="18"/>
                <w:szCs w:val="18"/>
              </w:rPr>
              <w:t>观察外观。</w:t>
            </w:r>
          </w:p>
        </w:tc>
        <w:tc>
          <w:tcPr>
            <w:tcW w:w="405" w:type="pct"/>
            <w:tcBorders>
              <w:top w:val="single" w:sz="8"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100％</w:t>
            </w:r>
          </w:p>
        </w:tc>
        <w:tc>
          <w:tcPr>
            <w:tcW w:w="1608" w:type="pct"/>
            <w:tcBorders>
              <w:top w:val="single" w:sz="8" w:space="0" w:color="auto"/>
              <w:left w:val="single" w:sz="4" w:space="0" w:color="auto"/>
              <w:bottom w:val="single" w:sz="4" w:space="0" w:color="auto"/>
              <w:right w:val="single" w:sz="4" w:space="0" w:color="auto"/>
            </w:tcBorders>
            <w:vAlign w:val="center"/>
          </w:tcPr>
          <w:p w:rsidR="007C5009" w:rsidRDefault="00F71D25" w:rsidP="00A14D29">
            <w:pPr>
              <w:pStyle w:val="afffff8"/>
              <w:ind w:firstLineChars="0" w:firstLine="0"/>
              <w:jc w:val="left"/>
              <w:rPr>
                <w:rFonts w:hAnsi="宋体"/>
                <w:sz w:val="18"/>
                <w:szCs w:val="18"/>
              </w:rPr>
            </w:pPr>
            <w:r>
              <w:rPr>
                <w:rFonts w:hAnsi="宋体" w:hint="eastAsia"/>
                <w:sz w:val="18"/>
                <w:szCs w:val="18"/>
              </w:rPr>
              <w:t>1.外观是否完好：是（   ） 否（   ）</w:t>
            </w:r>
          </w:p>
          <w:p w:rsidR="007C5009" w:rsidRDefault="00F71D25" w:rsidP="00A14D29">
            <w:pPr>
              <w:pStyle w:val="afffff8"/>
              <w:ind w:firstLineChars="0" w:firstLine="0"/>
              <w:jc w:val="left"/>
              <w:rPr>
                <w:rFonts w:hAnsi="宋体"/>
                <w:sz w:val="18"/>
                <w:szCs w:val="18"/>
              </w:rPr>
            </w:pPr>
            <w:r>
              <w:rPr>
                <w:rFonts w:hAnsi="宋体" w:hint="eastAsia"/>
                <w:sz w:val="18"/>
                <w:szCs w:val="18"/>
              </w:rPr>
              <w:t>2.问题记录：</w:t>
            </w:r>
          </w:p>
        </w:tc>
        <w:tc>
          <w:tcPr>
            <w:tcW w:w="348" w:type="pct"/>
            <w:tcBorders>
              <w:top w:val="single" w:sz="8"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w:t>
            </w:r>
            <w:proofErr w:type="gramStart"/>
            <w:r>
              <w:rPr>
                <w:rFonts w:hAnsi="宋体" w:hint="eastAsia"/>
                <w:sz w:val="18"/>
                <w:szCs w:val="18"/>
              </w:rPr>
              <w:t>个</w:t>
            </w:r>
            <w:proofErr w:type="gramEnd"/>
          </w:p>
        </w:tc>
        <w:tc>
          <w:tcPr>
            <w:tcW w:w="402" w:type="pct"/>
            <w:tcBorders>
              <w:top w:val="single" w:sz="8" w:space="0" w:color="auto"/>
              <w:left w:val="single" w:sz="4" w:space="0" w:color="auto"/>
              <w:bottom w:val="single" w:sz="4" w:space="0" w:color="auto"/>
              <w:right w:val="single" w:sz="8"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中级：1人</w:t>
            </w:r>
          </w:p>
        </w:tc>
      </w:tr>
      <w:tr w:rsidR="007C5009" w:rsidTr="004A28D1">
        <w:trPr>
          <w:trHeight w:val="1496"/>
          <w:jc w:val="center"/>
        </w:trPr>
        <w:tc>
          <w:tcPr>
            <w:tcW w:w="343" w:type="pct"/>
            <w:vMerge/>
            <w:tcBorders>
              <w:top w:val="nil"/>
              <w:left w:val="single" w:sz="8" w:space="0" w:color="auto"/>
              <w:bottom w:val="single" w:sz="4" w:space="0" w:color="auto"/>
              <w:right w:val="single" w:sz="4" w:space="0" w:color="auto"/>
            </w:tcBorders>
            <w:vAlign w:val="center"/>
          </w:tcPr>
          <w:p w:rsidR="007C5009" w:rsidRDefault="007C5009" w:rsidP="00D12558">
            <w:pPr>
              <w:pStyle w:val="afffff8"/>
              <w:ind w:firstLineChars="0" w:firstLine="0"/>
              <w:jc w:val="center"/>
              <w:rPr>
                <w:rFonts w:hAnsi="宋体"/>
                <w:sz w:val="18"/>
                <w:szCs w:val="18"/>
              </w:rPr>
            </w:pPr>
          </w:p>
        </w:tc>
        <w:tc>
          <w:tcPr>
            <w:tcW w:w="354" w:type="pct"/>
            <w:tcBorders>
              <w:top w:val="single" w:sz="4"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动力源及</w:t>
            </w:r>
          </w:p>
          <w:p w:rsidR="007C5009" w:rsidRDefault="00F71D25" w:rsidP="00D12558">
            <w:pPr>
              <w:pStyle w:val="afffff8"/>
              <w:ind w:firstLineChars="0" w:firstLine="0"/>
              <w:jc w:val="center"/>
              <w:rPr>
                <w:rFonts w:hAnsi="宋体"/>
                <w:sz w:val="18"/>
                <w:szCs w:val="18"/>
              </w:rPr>
            </w:pPr>
            <w:r>
              <w:rPr>
                <w:rFonts w:hAnsi="宋体" w:hint="eastAsia"/>
                <w:sz w:val="18"/>
                <w:szCs w:val="18"/>
              </w:rPr>
              <w:t>电气设备</w:t>
            </w:r>
          </w:p>
        </w:tc>
        <w:tc>
          <w:tcPr>
            <w:tcW w:w="1540" w:type="pct"/>
            <w:tcBorders>
              <w:top w:val="single" w:sz="4" w:space="0" w:color="auto"/>
              <w:left w:val="single" w:sz="4" w:space="0" w:color="auto"/>
              <w:bottom w:val="single" w:sz="4" w:space="0" w:color="auto"/>
              <w:right w:val="single" w:sz="4" w:space="0" w:color="auto"/>
            </w:tcBorders>
            <w:vAlign w:val="center"/>
          </w:tcPr>
          <w:p w:rsidR="007C5009" w:rsidRPr="00A14D29" w:rsidRDefault="00F71D25" w:rsidP="00A14D29">
            <w:pPr>
              <w:pStyle w:val="afffff8"/>
              <w:ind w:firstLineChars="0" w:firstLine="0"/>
              <w:jc w:val="left"/>
              <w:rPr>
                <w:rFonts w:hAnsi="宋体"/>
                <w:sz w:val="18"/>
                <w:szCs w:val="18"/>
              </w:rPr>
            </w:pPr>
            <w:r w:rsidRPr="00A14D29">
              <w:rPr>
                <w:rFonts w:hAnsi="宋体" w:hint="eastAsia"/>
                <w:sz w:val="18"/>
                <w:szCs w:val="18"/>
              </w:rPr>
              <w:t>检查动力源和电气设备，确保工作状况良好。</w:t>
            </w:r>
          </w:p>
        </w:tc>
        <w:tc>
          <w:tcPr>
            <w:tcW w:w="405" w:type="pct"/>
            <w:tcBorders>
              <w:top w:val="single" w:sz="4"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100％</w:t>
            </w:r>
          </w:p>
        </w:tc>
        <w:tc>
          <w:tcPr>
            <w:tcW w:w="1608" w:type="pct"/>
            <w:tcBorders>
              <w:top w:val="single" w:sz="4" w:space="0" w:color="auto"/>
              <w:left w:val="single" w:sz="4" w:space="0" w:color="auto"/>
              <w:bottom w:val="single" w:sz="4" w:space="0" w:color="auto"/>
              <w:right w:val="single" w:sz="4" w:space="0" w:color="auto"/>
            </w:tcBorders>
            <w:vAlign w:val="center"/>
          </w:tcPr>
          <w:p w:rsidR="00726399" w:rsidRDefault="00F71D25" w:rsidP="00A14D29">
            <w:pPr>
              <w:pStyle w:val="afffff8"/>
              <w:ind w:firstLineChars="0" w:firstLine="0"/>
              <w:jc w:val="left"/>
              <w:rPr>
                <w:rFonts w:hAnsi="宋体"/>
                <w:sz w:val="18"/>
                <w:szCs w:val="18"/>
              </w:rPr>
            </w:pPr>
            <w:r>
              <w:rPr>
                <w:rFonts w:hAnsi="宋体" w:hint="eastAsia"/>
                <w:sz w:val="18"/>
                <w:szCs w:val="18"/>
              </w:rPr>
              <w:t>1.动力源和电气设备工作状况是否良好：</w:t>
            </w:r>
          </w:p>
          <w:p w:rsidR="007C5009" w:rsidRDefault="00F71D25" w:rsidP="00A14D29">
            <w:pPr>
              <w:pStyle w:val="afffff8"/>
              <w:ind w:firstLineChars="0" w:firstLine="0"/>
              <w:jc w:val="left"/>
              <w:rPr>
                <w:rFonts w:hAnsi="宋体"/>
                <w:sz w:val="18"/>
                <w:szCs w:val="18"/>
              </w:rPr>
            </w:pPr>
            <w:r>
              <w:rPr>
                <w:rFonts w:hAnsi="宋体" w:hint="eastAsia"/>
                <w:sz w:val="18"/>
                <w:szCs w:val="18"/>
              </w:rPr>
              <w:t>是（   ）</w:t>
            </w:r>
            <w:r w:rsidR="00726399">
              <w:rPr>
                <w:rFonts w:hAnsi="宋体" w:hint="eastAsia"/>
                <w:sz w:val="18"/>
                <w:szCs w:val="18"/>
              </w:rPr>
              <w:t xml:space="preserve"> </w:t>
            </w:r>
            <w:r>
              <w:rPr>
                <w:rFonts w:hAnsi="宋体" w:hint="eastAsia"/>
                <w:sz w:val="18"/>
                <w:szCs w:val="18"/>
              </w:rPr>
              <w:t>否（   ）</w:t>
            </w:r>
          </w:p>
          <w:p w:rsidR="007C5009" w:rsidRDefault="00F71D25" w:rsidP="00A14D29">
            <w:pPr>
              <w:pStyle w:val="afffff8"/>
              <w:ind w:firstLineChars="0" w:firstLine="0"/>
              <w:jc w:val="left"/>
              <w:rPr>
                <w:rFonts w:hAnsi="宋体"/>
                <w:sz w:val="18"/>
                <w:szCs w:val="18"/>
              </w:rPr>
            </w:pPr>
            <w:r>
              <w:rPr>
                <w:rFonts w:hAnsi="宋体" w:hint="eastAsia"/>
                <w:sz w:val="18"/>
                <w:szCs w:val="18"/>
              </w:rPr>
              <w:t>2.问题记录：</w:t>
            </w:r>
          </w:p>
        </w:tc>
        <w:tc>
          <w:tcPr>
            <w:tcW w:w="348"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0.1</w:t>
            </w:r>
            <w:r w:rsidR="002F3A9A">
              <w:rPr>
                <w:rFonts w:hAnsi="宋体" w:hint="eastAsia"/>
                <w:sz w:val="18"/>
                <w:szCs w:val="18"/>
                <w:vertAlign w:val="superscript"/>
              </w:rPr>
              <w:t xml:space="preserve"> </w:t>
            </w:r>
            <w:r>
              <w:rPr>
                <w:rFonts w:hAnsi="宋体" w:hint="eastAsia"/>
                <w:sz w:val="18"/>
                <w:szCs w:val="18"/>
              </w:rPr>
              <w:t>h/套</w:t>
            </w:r>
          </w:p>
        </w:tc>
        <w:tc>
          <w:tcPr>
            <w:tcW w:w="402" w:type="pct"/>
            <w:tcBorders>
              <w:top w:val="single" w:sz="4" w:space="0" w:color="auto"/>
              <w:left w:val="single" w:sz="4" w:space="0" w:color="auto"/>
              <w:bottom w:val="single" w:sz="4" w:space="0" w:color="auto"/>
              <w:right w:val="single" w:sz="8"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中级：1人</w:t>
            </w:r>
          </w:p>
        </w:tc>
      </w:tr>
      <w:tr w:rsidR="007C5009" w:rsidTr="004A28D1">
        <w:trPr>
          <w:trHeight w:val="1496"/>
          <w:jc w:val="center"/>
        </w:trPr>
        <w:tc>
          <w:tcPr>
            <w:tcW w:w="343" w:type="pct"/>
            <w:vMerge/>
            <w:tcBorders>
              <w:top w:val="nil"/>
              <w:left w:val="single" w:sz="8" w:space="0" w:color="auto"/>
              <w:bottom w:val="single" w:sz="4" w:space="0" w:color="auto"/>
              <w:right w:val="single" w:sz="4" w:space="0" w:color="auto"/>
            </w:tcBorders>
            <w:vAlign w:val="center"/>
          </w:tcPr>
          <w:p w:rsidR="007C5009" w:rsidRDefault="007C5009" w:rsidP="00D12558">
            <w:pPr>
              <w:pStyle w:val="afffff8"/>
              <w:ind w:firstLineChars="0" w:firstLine="0"/>
              <w:jc w:val="center"/>
              <w:rPr>
                <w:rFonts w:hAnsi="宋体"/>
                <w:sz w:val="18"/>
                <w:szCs w:val="18"/>
              </w:rPr>
            </w:pPr>
          </w:p>
        </w:tc>
        <w:tc>
          <w:tcPr>
            <w:tcW w:w="354" w:type="pct"/>
            <w:tcBorders>
              <w:top w:val="single" w:sz="4" w:space="0" w:color="auto"/>
              <w:left w:val="single" w:sz="4" w:space="0" w:color="auto"/>
              <w:bottom w:val="single" w:sz="4" w:space="0" w:color="auto"/>
              <w:right w:val="single" w:sz="4" w:space="0" w:color="auto"/>
            </w:tcBorders>
            <w:vAlign w:val="center"/>
          </w:tcPr>
          <w:p w:rsidR="00105930" w:rsidRDefault="00F71D25" w:rsidP="00105930">
            <w:pPr>
              <w:pStyle w:val="afffff8"/>
              <w:ind w:firstLineChars="0" w:firstLine="0"/>
              <w:jc w:val="center"/>
              <w:rPr>
                <w:rFonts w:hAnsi="宋体"/>
                <w:sz w:val="18"/>
                <w:szCs w:val="18"/>
              </w:rPr>
            </w:pPr>
            <w:r>
              <w:rPr>
                <w:rFonts w:hAnsi="宋体" w:hint="eastAsia"/>
                <w:sz w:val="18"/>
                <w:szCs w:val="18"/>
              </w:rPr>
              <w:t>管道、</w:t>
            </w:r>
          </w:p>
          <w:p w:rsidR="007C5009" w:rsidRDefault="00F71D25" w:rsidP="00105930">
            <w:pPr>
              <w:pStyle w:val="afffff8"/>
              <w:ind w:firstLineChars="0" w:firstLine="0"/>
              <w:jc w:val="center"/>
              <w:rPr>
                <w:rFonts w:hAnsi="宋体"/>
                <w:sz w:val="18"/>
                <w:szCs w:val="18"/>
              </w:rPr>
            </w:pPr>
            <w:r>
              <w:rPr>
                <w:rFonts w:hAnsi="宋体" w:hint="eastAsia"/>
                <w:sz w:val="18"/>
                <w:szCs w:val="18"/>
              </w:rPr>
              <w:t>过滤器</w:t>
            </w:r>
          </w:p>
        </w:tc>
        <w:tc>
          <w:tcPr>
            <w:tcW w:w="1540" w:type="pct"/>
            <w:tcBorders>
              <w:top w:val="single" w:sz="4" w:space="0" w:color="auto"/>
              <w:left w:val="single" w:sz="4" w:space="0" w:color="auto"/>
              <w:bottom w:val="single" w:sz="4" w:space="0" w:color="auto"/>
              <w:right w:val="single" w:sz="4" w:space="0" w:color="auto"/>
            </w:tcBorders>
            <w:vAlign w:val="center"/>
          </w:tcPr>
          <w:p w:rsidR="007C5009" w:rsidRDefault="00F71D25" w:rsidP="00A14D29">
            <w:pPr>
              <w:pStyle w:val="afffff8"/>
              <w:ind w:firstLineChars="0" w:firstLine="0"/>
              <w:jc w:val="left"/>
              <w:rPr>
                <w:rFonts w:hAnsi="宋体"/>
                <w:sz w:val="18"/>
                <w:szCs w:val="18"/>
              </w:rPr>
            </w:pPr>
            <w:r>
              <w:rPr>
                <w:rFonts w:hAnsi="宋体" w:hint="eastAsia"/>
                <w:sz w:val="18"/>
                <w:szCs w:val="18"/>
              </w:rPr>
              <w:t>1.</w:t>
            </w:r>
            <w:r w:rsidR="00A14D29">
              <w:rPr>
                <w:rFonts w:hAnsi="宋体" w:hint="eastAsia"/>
                <w:sz w:val="18"/>
                <w:szCs w:val="18"/>
              </w:rPr>
              <w:t>观察外观。</w:t>
            </w:r>
          </w:p>
          <w:p w:rsidR="007C5009" w:rsidRDefault="00F71D25" w:rsidP="00A14D29">
            <w:pPr>
              <w:pStyle w:val="afffff8"/>
              <w:ind w:firstLineChars="0" w:firstLine="0"/>
              <w:jc w:val="left"/>
              <w:rPr>
                <w:rFonts w:hAnsi="宋体"/>
                <w:sz w:val="18"/>
                <w:szCs w:val="18"/>
              </w:rPr>
            </w:pPr>
            <w:r>
              <w:rPr>
                <w:rFonts w:hAnsi="宋体" w:hint="eastAsia"/>
                <w:sz w:val="18"/>
                <w:szCs w:val="18"/>
              </w:rPr>
              <w:t>2.充有泡沫液的管道应进行渗漏检查。</w:t>
            </w:r>
          </w:p>
        </w:tc>
        <w:tc>
          <w:tcPr>
            <w:tcW w:w="405" w:type="pct"/>
            <w:tcBorders>
              <w:top w:val="single" w:sz="4" w:space="0" w:color="auto"/>
              <w:left w:val="single" w:sz="4" w:space="0" w:color="auto"/>
              <w:bottom w:val="single" w:sz="4"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100％</w:t>
            </w:r>
          </w:p>
        </w:tc>
        <w:tc>
          <w:tcPr>
            <w:tcW w:w="1608" w:type="pct"/>
            <w:tcBorders>
              <w:top w:val="single" w:sz="4" w:space="0" w:color="auto"/>
              <w:left w:val="single" w:sz="4" w:space="0" w:color="auto"/>
              <w:bottom w:val="single" w:sz="4" w:space="0" w:color="auto"/>
              <w:right w:val="single" w:sz="4" w:space="0" w:color="auto"/>
            </w:tcBorders>
            <w:vAlign w:val="center"/>
          </w:tcPr>
          <w:p w:rsidR="007C5009" w:rsidRDefault="00F71D25" w:rsidP="00A14D29">
            <w:pPr>
              <w:pStyle w:val="afffff8"/>
              <w:ind w:firstLineChars="0" w:firstLine="0"/>
              <w:jc w:val="left"/>
              <w:rPr>
                <w:rFonts w:hAnsi="宋体"/>
                <w:sz w:val="18"/>
                <w:szCs w:val="18"/>
              </w:rPr>
            </w:pPr>
            <w:r>
              <w:rPr>
                <w:rFonts w:hAnsi="宋体" w:hint="eastAsia"/>
                <w:sz w:val="18"/>
                <w:szCs w:val="18"/>
              </w:rPr>
              <w:t>1.充有泡沫液的管道是否渗漏：是（   ） 否（   ）</w:t>
            </w:r>
          </w:p>
          <w:p w:rsidR="007C5009" w:rsidRDefault="00F71D25" w:rsidP="00A14D29">
            <w:pPr>
              <w:pStyle w:val="afffff8"/>
              <w:ind w:firstLineChars="0" w:firstLine="0"/>
              <w:jc w:val="left"/>
              <w:rPr>
                <w:rFonts w:hAnsi="宋体"/>
                <w:sz w:val="18"/>
                <w:szCs w:val="18"/>
              </w:rPr>
            </w:pPr>
            <w:r>
              <w:rPr>
                <w:rFonts w:hAnsi="宋体" w:hint="eastAsia"/>
                <w:sz w:val="18"/>
                <w:szCs w:val="18"/>
              </w:rPr>
              <w:t>2.问题记录：</w:t>
            </w:r>
          </w:p>
        </w:tc>
        <w:tc>
          <w:tcPr>
            <w:tcW w:w="348"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h/站</w:t>
            </w:r>
          </w:p>
        </w:tc>
        <w:tc>
          <w:tcPr>
            <w:tcW w:w="402" w:type="pct"/>
            <w:tcBorders>
              <w:top w:val="single" w:sz="4" w:space="0" w:color="auto"/>
              <w:left w:val="single" w:sz="4" w:space="0" w:color="auto"/>
              <w:bottom w:val="single" w:sz="4" w:space="0" w:color="auto"/>
              <w:right w:val="single" w:sz="8"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中级：1人</w:t>
            </w:r>
          </w:p>
        </w:tc>
      </w:tr>
      <w:tr w:rsidR="007C5009" w:rsidTr="004A28D1">
        <w:trPr>
          <w:trHeight w:val="1496"/>
          <w:jc w:val="center"/>
        </w:trPr>
        <w:tc>
          <w:tcPr>
            <w:tcW w:w="343" w:type="pct"/>
            <w:vMerge/>
            <w:tcBorders>
              <w:top w:val="nil"/>
              <w:left w:val="single" w:sz="8" w:space="0" w:color="auto"/>
              <w:bottom w:val="single" w:sz="8" w:space="0" w:color="auto"/>
              <w:right w:val="single" w:sz="4" w:space="0" w:color="auto"/>
            </w:tcBorders>
            <w:vAlign w:val="center"/>
          </w:tcPr>
          <w:p w:rsidR="007C5009" w:rsidRDefault="007C5009" w:rsidP="00D12558">
            <w:pPr>
              <w:pStyle w:val="afffff8"/>
              <w:ind w:firstLineChars="0" w:firstLine="0"/>
              <w:jc w:val="center"/>
              <w:rPr>
                <w:rFonts w:hAnsi="宋体"/>
                <w:sz w:val="18"/>
                <w:szCs w:val="18"/>
              </w:rPr>
            </w:pPr>
          </w:p>
        </w:tc>
        <w:tc>
          <w:tcPr>
            <w:tcW w:w="354" w:type="pct"/>
            <w:tcBorders>
              <w:top w:val="single" w:sz="4" w:space="0" w:color="auto"/>
              <w:left w:val="single" w:sz="4" w:space="0" w:color="auto"/>
              <w:bottom w:val="single" w:sz="8"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proofErr w:type="gramStart"/>
            <w:r>
              <w:rPr>
                <w:rFonts w:hAnsi="宋体" w:hint="eastAsia"/>
                <w:sz w:val="18"/>
                <w:szCs w:val="18"/>
              </w:rPr>
              <w:t>雨淋阀</w:t>
            </w:r>
            <w:proofErr w:type="gramEnd"/>
          </w:p>
        </w:tc>
        <w:tc>
          <w:tcPr>
            <w:tcW w:w="1540" w:type="pct"/>
            <w:tcBorders>
              <w:top w:val="single" w:sz="4"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left"/>
              <w:rPr>
                <w:rFonts w:hAnsi="宋体"/>
                <w:sz w:val="18"/>
                <w:szCs w:val="18"/>
              </w:rPr>
            </w:pPr>
            <w:r>
              <w:rPr>
                <w:rFonts w:hAnsi="宋体" w:hint="eastAsia"/>
                <w:sz w:val="18"/>
                <w:szCs w:val="18"/>
              </w:rPr>
              <w:t>对雨</w:t>
            </w:r>
            <w:proofErr w:type="gramStart"/>
            <w:r>
              <w:rPr>
                <w:rFonts w:hAnsi="宋体" w:hint="eastAsia"/>
                <w:sz w:val="18"/>
                <w:szCs w:val="18"/>
              </w:rPr>
              <w:t>淋阀进口侧</w:t>
            </w:r>
            <w:proofErr w:type="gramEnd"/>
            <w:r>
              <w:rPr>
                <w:rFonts w:hAnsi="宋体" w:hint="eastAsia"/>
                <w:sz w:val="18"/>
                <w:szCs w:val="18"/>
              </w:rPr>
              <w:t>和控制腔的压力表、系统侧的自动排水设施进行检查。操作检测时要求对方的技术管理人员一起协调配合操作。注意人员之间配合保护。注意放水排水的顺畅安全。</w:t>
            </w:r>
          </w:p>
        </w:tc>
        <w:tc>
          <w:tcPr>
            <w:tcW w:w="405" w:type="pct"/>
            <w:tcBorders>
              <w:top w:val="single" w:sz="4" w:space="0" w:color="auto"/>
              <w:left w:val="single" w:sz="4" w:space="0" w:color="auto"/>
              <w:bottom w:val="single" w:sz="8" w:space="0" w:color="auto"/>
              <w:right w:val="single" w:sz="4"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100％</w:t>
            </w:r>
          </w:p>
        </w:tc>
        <w:tc>
          <w:tcPr>
            <w:tcW w:w="1608" w:type="pct"/>
            <w:tcBorders>
              <w:top w:val="single" w:sz="4" w:space="0" w:color="auto"/>
              <w:left w:val="single" w:sz="4" w:space="0" w:color="auto"/>
              <w:bottom w:val="single" w:sz="8" w:space="0" w:color="auto"/>
              <w:right w:val="single" w:sz="4" w:space="0" w:color="auto"/>
            </w:tcBorders>
            <w:vAlign w:val="center"/>
          </w:tcPr>
          <w:p w:rsidR="007C5009" w:rsidRDefault="00F71D25" w:rsidP="00A14D29">
            <w:pPr>
              <w:pStyle w:val="afffff8"/>
              <w:ind w:firstLineChars="0" w:firstLine="0"/>
              <w:jc w:val="left"/>
              <w:rPr>
                <w:rFonts w:hAnsi="宋体"/>
                <w:sz w:val="18"/>
                <w:szCs w:val="18"/>
              </w:rPr>
            </w:pPr>
            <w:r>
              <w:rPr>
                <w:rFonts w:hAnsi="宋体" w:hint="eastAsia"/>
                <w:sz w:val="18"/>
                <w:szCs w:val="18"/>
              </w:rPr>
              <w:t>1.雨</w:t>
            </w:r>
            <w:proofErr w:type="gramStart"/>
            <w:r>
              <w:rPr>
                <w:rFonts w:hAnsi="宋体" w:hint="eastAsia"/>
                <w:sz w:val="18"/>
                <w:szCs w:val="18"/>
              </w:rPr>
              <w:t>淋阀进口侧</w:t>
            </w:r>
            <w:proofErr w:type="gramEnd"/>
            <w:r>
              <w:rPr>
                <w:rFonts w:hAnsi="宋体" w:hint="eastAsia"/>
                <w:sz w:val="18"/>
                <w:szCs w:val="18"/>
              </w:rPr>
              <w:t>和控制腔的压力是否符合要求：</w:t>
            </w:r>
          </w:p>
          <w:p w:rsidR="007C5009" w:rsidRDefault="00F71D25" w:rsidP="00A14D29">
            <w:pPr>
              <w:pStyle w:val="afffff8"/>
              <w:ind w:firstLineChars="0" w:firstLine="0"/>
              <w:jc w:val="left"/>
              <w:rPr>
                <w:rFonts w:hAnsi="宋体"/>
                <w:sz w:val="18"/>
                <w:szCs w:val="18"/>
              </w:rPr>
            </w:pPr>
            <w:r>
              <w:rPr>
                <w:rFonts w:hAnsi="宋体" w:hint="eastAsia"/>
                <w:sz w:val="18"/>
                <w:szCs w:val="18"/>
              </w:rPr>
              <w:t>是（   ） 否（   ）</w:t>
            </w:r>
          </w:p>
          <w:p w:rsidR="007C5009" w:rsidRDefault="00F71D25" w:rsidP="00A14D29">
            <w:pPr>
              <w:pStyle w:val="afffff8"/>
              <w:ind w:firstLineChars="0" w:firstLine="0"/>
              <w:jc w:val="left"/>
              <w:rPr>
                <w:rFonts w:hAnsi="宋体"/>
                <w:sz w:val="18"/>
                <w:szCs w:val="18"/>
              </w:rPr>
            </w:pPr>
            <w:r>
              <w:rPr>
                <w:rFonts w:hAnsi="宋体" w:hint="eastAsia"/>
                <w:sz w:val="18"/>
                <w:szCs w:val="18"/>
              </w:rPr>
              <w:t>2.系统侧的自动排水设施是否正常：是（   ） 否（   ）</w:t>
            </w:r>
          </w:p>
          <w:p w:rsidR="007C5009" w:rsidRDefault="00F71D25" w:rsidP="00A14D29">
            <w:pPr>
              <w:pStyle w:val="afffff8"/>
              <w:ind w:firstLineChars="0" w:firstLine="0"/>
              <w:jc w:val="left"/>
              <w:rPr>
                <w:rFonts w:hAnsi="宋体"/>
                <w:sz w:val="18"/>
                <w:szCs w:val="18"/>
              </w:rPr>
            </w:pPr>
            <w:r>
              <w:rPr>
                <w:rFonts w:hAnsi="宋体" w:hint="eastAsia"/>
                <w:sz w:val="18"/>
                <w:szCs w:val="18"/>
              </w:rPr>
              <w:t>3.问题记录：</w:t>
            </w:r>
          </w:p>
        </w:tc>
        <w:tc>
          <w:tcPr>
            <w:tcW w:w="348" w:type="pct"/>
            <w:tcBorders>
              <w:top w:val="single" w:sz="4" w:space="0" w:color="auto"/>
              <w:left w:val="single" w:sz="4" w:space="0" w:color="auto"/>
              <w:bottom w:val="single" w:sz="8" w:space="0" w:color="auto"/>
              <w:right w:val="single" w:sz="4" w:space="0" w:color="auto"/>
            </w:tcBorders>
            <w:vAlign w:val="center"/>
          </w:tcPr>
          <w:p w:rsidR="007C5009" w:rsidRDefault="00F71D25" w:rsidP="002F3A9A">
            <w:pPr>
              <w:pStyle w:val="afffff8"/>
              <w:ind w:firstLineChars="0" w:firstLine="0"/>
              <w:jc w:val="center"/>
              <w:rPr>
                <w:rFonts w:hAnsi="宋体"/>
                <w:sz w:val="18"/>
                <w:szCs w:val="18"/>
              </w:rPr>
            </w:pPr>
            <w:r>
              <w:rPr>
                <w:rFonts w:hAnsi="宋体" w:hint="eastAsia"/>
                <w:sz w:val="18"/>
                <w:szCs w:val="18"/>
              </w:rPr>
              <w:t>0.5</w:t>
            </w:r>
            <w:r w:rsidR="002F3A9A">
              <w:rPr>
                <w:rFonts w:hAnsi="宋体" w:hint="eastAsia"/>
                <w:sz w:val="18"/>
                <w:szCs w:val="18"/>
                <w:vertAlign w:val="superscript"/>
              </w:rPr>
              <w:t xml:space="preserve"> </w:t>
            </w:r>
            <w:r>
              <w:rPr>
                <w:rFonts w:hAnsi="宋体" w:hint="eastAsia"/>
                <w:sz w:val="18"/>
                <w:szCs w:val="18"/>
              </w:rPr>
              <w:t>h/套</w:t>
            </w:r>
          </w:p>
        </w:tc>
        <w:tc>
          <w:tcPr>
            <w:tcW w:w="402" w:type="pct"/>
            <w:tcBorders>
              <w:top w:val="single" w:sz="4" w:space="0" w:color="auto"/>
              <w:left w:val="single" w:sz="4" w:space="0" w:color="auto"/>
              <w:bottom w:val="single" w:sz="8" w:space="0" w:color="auto"/>
              <w:right w:val="single" w:sz="8" w:space="0" w:color="auto"/>
            </w:tcBorders>
            <w:vAlign w:val="center"/>
          </w:tcPr>
          <w:p w:rsidR="007C5009" w:rsidRDefault="00F71D25" w:rsidP="00D12558">
            <w:pPr>
              <w:pStyle w:val="afffff8"/>
              <w:ind w:firstLineChars="0" w:firstLine="0"/>
              <w:jc w:val="center"/>
              <w:rPr>
                <w:rFonts w:hAnsi="宋体"/>
                <w:sz w:val="18"/>
                <w:szCs w:val="18"/>
              </w:rPr>
            </w:pPr>
            <w:r>
              <w:rPr>
                <w:rFonts w:hAnsi="宋体" w:hint="eastAsia"/>
                <w:sz w:val="18"/>
                <w:szCs w:val="18"/>
              </w:rPr>
              <w:t>初级：2人</w:t>
            </w:r>
          </w:p>
          <w:p w:rsidR="007C5009" w:rsidRDefault="00F71D25" w:rsidP="00D12558">
            <w:pPr>
              <w:pStyle w:val="afffff8"/>
              <w:ind w:firstLineChars="0" w:firstLine="0"/>
              <w:jc w:val="center"/>
              <w:rPr>
                <w:rFonts w:hAnsi="宋体"/>
                <w:sz w:val="18"/>
                <w:szCs w:val="18"/>
              </w:rPr>
            </w:pPr>
            <w:r>
              <w:rPr>
                <w:rFonts w:hAnsi="宋体" w:hint="eastAsia"/>
                <w:sz w:val="18"/>
                <w:szCs w:val="18"/>
              </w:rPr>
              <w:t>中级：1人</w:t>
            </w:r>
          </w:p>
        </w:tc>
      </w:tr>
    </w:tbl>
    <w:p w:rsidR="007C5009" w:rsidRDefault="007C5009">
      <w:pPr>
        <w:pStyle w:val="afffff8"/>
        <w:ind w:firstLine="360"/>
        <w:jc w:val="left"/>
        <w:rPr>
          <w:rFonts w:hAnsi="宋体"/>
          <w:sz w:val="18"/>
          <w:szCs w:val="18"/>
        </w:rPr>
      </w:pPr>
    </w:p>
    <w:p w:rsidR="007C5009" w:rsidRDefault="007C5009">
      <w:pPr>
        <w:pStyle w:val="afffff8"/>
        <w:ind w:firstLineChars="0" w:firstLine="0"/>
      </w:pPr>
    </w:p>
    <w:p w:rsidR="00346125" w:rsidRDefault="00346125">
      <w:pPr>
        <w:pStyle w:val="afffff8"/>
        <w:ind w:firstLineChars="0" w:firstLine="0"/>
      </w:pPr>
    </w:p>
    <w:p w:rsidR="00346125" w:rsidRDefault="00346125">
      <w:pPr>
        <w:pStyle w:val="afffff8"/>
        <w:ind w:firstLineChars="0" w:firstLine="0"/>
      </w:pPr>
    </w:p>
    <w:p w:rsidR="00346125" w:rsidRDefault="00346125">
      <w:pPr>
        <w:pStyle w:val="afffff8"/>
        <w:ind w:firstLineChars="0" w:firstLine="0"/>
      </w:pPr>
    </w:p>
    <w:p w:rsidR="00346125" w:rsidRDefault="00346125">
      <w:pPr>
        <w:pStyle w:val="afffff8"/>
        <w:ind w:firstLineChars="0" w:firstLine="0"/>
      </w:pPr>
    </w:p>
    <w:p w:rsidR="001A044B" w:rsidRDefault="001A044B">
      <w:pPr>
        <w:pStyle w:val="afffff8"/>
        <w:ind w:firstLineChars="0" w:firstLine="0"/>
      </w:pPr>
    </w:p>
    <w:p w:rsidR="001A044B" w:rsidRDefault="001A044B">
      <w:pPr>
        <w:pStyle w:val="afffff8"/>
        <w:ind w:firstLineChars="0" w:firstLine="0"/>
      </w:pPr>
    </w:p>
    <w:p w:rsidR="007C5009" w:rsidRDefault="00F71D25">
      <w:pPr>
        <w:pStyle w:val="aff"/>
        <w:numPr>
          <w:ilvl w:val="0"/>
          <w:numId w:val="0"/>
        </w:numPr>
        <w:spacing w:before="120" w:after="120"/>
      </w:pPr>
      <w:bookmarkStart w:id="56" w:name="_Hlk116485286"/>
      <w:r>
        <w:rPr>
          <w:rFonts w:hint="eastAsia"/>
        </w:rPr>
        <w:lastRenderedPageBreak/>
        <w:t>表A.1消防设施月度维护保养服务内容</w:t>
      </w:r>
      <w:r w:rsidR="008A0679" w:rsidRPr="00D12558">
        <w:rPr>
          <w:rFonts w:ascii="宋体" w:eastAsia="宋体" w:hAnsi="宋体" w:hint="eastAsia"/>
        </w:rPr>
        <w:t>（续）</w:t>
      </w:r>
    </w:p>
    <w:tbl>
      <w:tblPr>
        <w:tblpPr w:leftFromText="180" w:rightFromText="180" w:vertAnchor="text" w:tblpX="-274"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9"/>
        <w:gridCol w:w="798"/>
        <w:gridCol w:w="5113"/>
        <w:gridCol w:w="1019"/>
        <w:gridCol w:w="148"/>
        <w:gridCol w:w="4528"/>
        <w:gridCol w:w="872"/>
        <w:gridCol w:w="908"/>
      </w:tblGrid>
      <w:tr w:rsidR="007C5009" w:rsidTr="004A28D1">
        <w:tc>
          <w:tcPr>
            <w:tcW w:w="566"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bookmarkStart w:id="57" w:name="_Hlk116465577"/>
            <w:r>
              <w:rPr>
                <w:rFonts w:ascii="宋体" w:hAnsi="宋体" w:hint="eastAsia"/>
                <w:b/>
                <w:bCs/>
                <w:kern w:val="0"/>
                <w:sz w:val="18"/>
                <w:szCs w:val="18"/>
              </w:rPr>
              <w:t>项目名称</w:t>
            </w:r>
          </w:p>
        </w:tc>
        <w:tc>
          <w:tcPr>
            <w:tcW w:w="1801"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59"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647" w:type="pct"/>
            <w:gridSpan w:val="2"/>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07"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0"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bookmarkEnd w:id="56"/>
      <w:bookmarkEnd w:id="57"/>
      <w:tr w:rsidR="00D12558" w:rsidTr="00D32FD0">
        <w:trPr>
          <w:trHeight w:val="4037"/>
        </w:trPr>
        <w:tc>
          <w:tcPr>
            <w:tcW w:w="285" w:type="pct"/>
            <w:vMerge w:val="restart"/>
            <w:tcBorders>
              <w:top w:val="single" w:sz="4" w:space="0" w:color="auto"/>
              <w:left w:val="single" w:sz="8" w:space="0" w:color="auto"/>
              <w:right w:val="single" w:sz="4" w:space="0" w:color="auto"/>
            </w:tcBorders>
            <w:vAlign w:val="center"/>
          </w:tcPr>
          <w:p w:rsidR="00D12558" w:rsidRDefault="00D1255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D12558" w:rsidRDefault="00D1255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报警系统</w:t>
            </w:r>
          </w:p>
        </w:tc>
        <w:tc>
          <w:tcPr>
            <w:tcW w:w="281" w:type="pct"/>
            <w:tcBorders>
              <w:top w:val="single" w:sz="4" w:space="0" w:color="auto"/>
              <w:left w:val="single" w:sz="4" w:space="0" w:color="auto"/>
              <w:bottom w:val="single" w:sz="4" w:space="0" w:color="auto"/>
              <w:right w:val="single" w:sz="4" w:space="0" w:color="auto"/>
            </w:tcBorders>
            <w:vAlign w:val="center"/>
          </w:tcPr>
          <w:p w:rsidR="00D12558" w:rsidRDefault="00D12558">
            <w:pPr>
              <w:spacing w:line="240" w:lineRule="auto"/>
              <w:jc w:val="center"/>
              <w:rPr>
                <w:rFonts w:ascii="宋体" w:hAnsi="宋体"/>
                <w:bCs/>
                <w:sz w:val="18"/>
                <w:szCs w:val="18"/>
              </w:rPr>
            </w:pPr>
            <w:r>
              <w:rPr>
                <w:rFonts w:ascii="宋体" w:hAnsi="宋体" w:hint="eastAsia"/>
                <w:bCs/>
                <w:sz w:val="18"/>
                <w:szCs w:val="18"/>
              </w:rPr>
              <w:t>火灾报警</w:t>
            </w:r>
          </w:p>
          <w:p w:rsidR="00D12558" w:rsidRDefault="00D12558">
            <w:pPr>
              <w:spacing w:line="240" w:lineRule="auto"/>
              <w:jc w:val="center"/>
              <w:rPr>
                <w:rFonts w:ascii="宋体" w:hAnsi="宋体"/>
                <w:bCs/>
                <w:sz w:val="18"/>
                <w:szCs w:val="18"/>
              </w:rPr>
            </w:pPr>
            <w:r>
              <w:rPr>
                <w:rFonts w:ascii="宋体" w:hAnsi="宋体" w:hint="eastAsia"/>
                <w:bCs/>
                <w:sz w:val="18"/>
                <w:szCs w:val="18"/>
              </w:rPr>
              <w:t>控制器</w:t>
            </w:r>
          </w:p>
        </w:tc>
        <w:tc>
          <w:tcPr>
            <w:tcW w:w="1801" w:type="pct"/>
            <w:tcBorders>
              <w:top w:val="single" w:sz="4" w:space="0" w:color="auto"/>
              <w:left w:val="single" w:sz="4" w:space="0" w:color="auto"/>
              <w:bottom w:val="single" w:sz="4" w:space="0" w:color="auto"/>
              <w:right w:val="single" w:sz="4" w:space="0" w:color="auto"/>
            </w:tcBorders>
            <w:vAlign w:val="center"/>
          </w:tcPr>
          <w:p w:rsidR="00D12558" w:rsidRDefault="00D12558">
            <w:pPr>
              <w:spacing w:line="240" w:lineRule="auto"/>
              <w:rPr>
                <w:rFonts w:ascii="宋体" w:hAnsi="宋体"/>
                <w:sz w:val="18"/>
                <w:szCs w:val="18"/>
              </w:rPr>
            </w:pPr>
            <w:r>
              <w:rPr>
                <w:rFonts w:ascii="宋体" w:hAnsi="宋体" w:hint="eastAsia"/>
                <w:sz w:val="18"/>
                <w:szCs w:val="18"/>
              </w:rPr>
              <w:t>1.对外观及运行状况进行检查，指示灯及开关按钮等应完好，显示应正常，文字符号（中文）标识应清晰、正确。</w:t>
            </w:r>
          </w:p>
          <w:p w:rsidR="00D12558" w:rsidRDefault="00D12558">
            <w:pPr>
              <w:spacing w:line="240" w:lineRule="auto"/>
              <w:rPr>
                <w:rFonts w:ascii="宋体" w:hAnsi="宋体"/>
                <w:sz w:val="18"/>
                <w:szCs w:val="18"/>
              </w:rPr>
            </w:pPr>
            <w:r>
              <w:rPr>
                <w:rFonts w:ascii="宋体" w:hAnsi="宋体" w:hint="eastAsia"/>
                <w:sz w:val="18"/>
                <w:szCs w:val="18"/>
              </w:rPr>
              <w:t>2.蓄电池接线端子应稳固，电压值应在正常值范围内，外部线路应无缺损，接线端子应无松脱，线标端子标识应清晰，外部接口接触良好。内部各接线端子应牢固，时钟应准确，电压值应在正常值范围内。</w:t>
            </w:r>
          </w:p>
          <w:p w:rsidR="00D12558" w:rsidRDefault="00D12558">
            <w:pPr>
              <w:spacing w:line="240" w:lineRule="auto"/>
              <w:rPr>
                <w:rFonts w:ascii="宋体" w:hAnsi="宋体"/>
                <w:sz w:val="18"/>
                <w:szCs w:val="18"/>
              </w:rPr>
            </w:pPr>
            <w:r>
              <w:rPr>
                <w:rFonts w:ascii="宋体" w:hAnsi="宋体" w:hint="eastAsia"/>
                <w:sz w:val="18"/>
                <w:szCs w:val="18"/>
              </w:rPr>
              <w:t>3.对控制器接线端子进行紧固</w:t>
            </w:r>
            <w:r w:rsidR="0037126D">
              <w:rPr>
                <w:rFonts w:ascii="宋体" w:hAnsi="宋体" w:hint="eastAsia"/>
                <w:sz w:val="18"/>
                <w:szCs w:val="18"/>
              </w:rPr>
              <w:t>。</w:t>
            </w:r>
          </w:p>
          <w:p w:rsidR="00D12558" w:rsidRDefault="00D12558">
            <w:pPr>
              <w:spacing w:line="240" w:lineRule="auto"/>
              <w:rPr>
                <w:rFonts w:ascii="宋体" w:hAnsi="宋体"/>
                <w:sz w:val="18"/>
                <w:szCs w:val="18"/>
              </w:rPr>
            </w:pPr>
            <w:r>
              <w:rPr>
                <w:rFonts w:ascii="宋体" w:hAnsi="宋体" w:hint="eastAsia"/>
                <w:sz w:val="18"/>
                <w:szCs w:val="18"/>
              </w:rPr>
              <w:t>4.用毛刷或抹布对控制器内部和外观清洁，保持控制器干净、无尘</w:t>
            </w:r>
            <w:r w:rsidR="0037126D">
              <w:rPr>
                <w:rFonts w:ascii="宋体" w:hAnsi="宋体" w:hint="eastAsia"/>
                <w:sz w:val="18"/>
                <w:szCs w:val="18"/>
              </w:rPr>
              <w:t>。</w:t>
            </w:r>
          </w:p>
          <w:p w:rsidR="00D12558" w:rsidRDefault="00D12558">
            <w:pPr>
              <w:spacing w:line="240" w:lineRule="auto"/>
              <w:rPr>
                <w:rFonts w:ascii="宋体" w:hAnsi="宋体"/>
                <w:sz w:val="18"/>
                <w:szCs w:val="18"/>
              </w:rPr>
            </w:pPr>
            <w:r>
              <w:rPr>
                <w:rFonts w:ascii="宋体" w:hAnsi="宋体" w:hint="eastAsia"/>
                <w:sz w:val="18"/>
                <w:szCs w:val="18"/>
              </w:rPr>
              <w:t>5.测量回路卡工作电压、测量蓄电池接线端子电压</w:t>
            </w:r>
            <w:r w:rsidR="0037126D">
              <w:rPr>
                <w:rFonts w:ascii="宋体" w:hAnsi="宋体" w:hint="eastAsia"/>
                <w:sz w:val="18"/>
                <w:szCs w:val="18"/>
              </w:rPr>
              <w:t>。</w:t>
            </w:r>
          </w:p>
          <w:p w:rsidR="00D12558" w:rsidRDefault="00D12558">
            <w:pPr>
              <w:spacing w:line="240" w:lineRule="auto"/>
              <w:rPr>
                <w:rFonts w:ascii="宋体" w:hAnsi="宋体"/>
                <w:sz w:val="18"/>
                <w:szCs w:val="18"/>
              </w:rPr>
            </w:pPr>
            <w:r>
              <w:rPr>
                <w:rFonts w:ascii="宋体" w:hAnsi="宋体" w:hint="eastAsia"/>
                <w:sz w:val="18"/>
                <w:szCs w:val="18"/>
              </w:rPr>
              <w:t>6.对控制器进行同步时钟调整</w:t>
            </w:r>
            <w:r w:rsidR="0037126D">
              <w:rPr>
                <w:rFonts w:ascii="宋体" w:hAnsi="宋体" w:hint="eastAsia"/>
                <w:sz w:val="18"/>
                <w:szCs w:val="18"/>
              </w:rPr>
              <w:t>。</w:t>
            </w:r>
          </w:p>
        </w:tc>
        <w:tc>
          <w:tcPr>
            <w:tcW w:w="411" w:type="pct"/>
            <w:gridSpan w:val="2"/>
            <w:tcBorders>
              <w:top w:val="single" w:sz="4" w:space="0" w:color="auto"/>
              <w:left w:val="single" w:sz="4" w:space="0" w:color="auto"/>
              <w:bottom w:val="single" w:sz="4" w:space="0" w:color="auto"/>
              <w:right w:val="single" w:sz="4" w:space="0" w:color="auto"/>
            </w:tcBorders>
            <w:vAlign w:val="center"/>
          </w:tcPr>
          <w:p w:rsidR="00D12558" w:rsidRDefault="00D12558">
            <w:pPr>
              <w:spacing w:line="240" w:lineRule="auto"/>
              <w:jc w:val="center"/>
              <w:rPr>
                <w:rFonts w:ascii="宋体" w:hAnsi="宋体"/>
                <w:bCs/>
                <w:sz w:val="18"/>
                <w:szCs w:val="18"/>
              </w:rPr>
            </w:pPr>
            <w:r>
              <w:rPr>
                <w:rFonts w:ascii="宋体" w:hAnsi="宋体" w:hint="eastAsia"/>
                <w:bCs/>
                <w:sz w:val="18"/>
                <w:szCs w:val="18"/>
              </w:rPr>
              <w:t>100％</w:t>
            </w:r>
          </w:p>
        </w:tc>
        <w:tc>
          <w:tcPr>
            <w:tcW w:w="1595" w:type="pct"/>
            <w:tcBorders>
              <w:top w:val="single" w:sz="4" w:space="0" w:color="auto"/>
              <w:left w:val="single" w:sz="4" w:space="0" w:color="auto"/>
              <w:bottom w:val="single" w:sz="4" w:space="0" w:color="auto"/>
              <w:right w:val="single" w:sz="4" w:space="0" w:color="auto"/>
            </w:tcBorders>
            <w:vAlign w:val="center"/>
          </w:tcPr>
          <w:p w:rsidR="00D12558" w:rsidRDefault="00D12558">
            <w:pPr>
              <w:spacing w:line="240" w:lineRule="auto"/>
              <w:rPr>
                <w:rFonts w:ascii="宋体" w:hAnsi="宋体"/>
                <w:bCs/>
                <w:sz w:val="18"/>
                <w:szCs w:val="18"/>
              </w:rPr>
            </w:pPr>
            <w:r>
              <w:rPr>
                <w:rFonts w:ascii="宋体" w:hAnsi="宋体" w:hint="eastAsia"/>
                <w:bCs/>
                <w:sz w:val="18"/>
                <w:szCs w:val="18"/>
              </w:rPr>
              <w:t>1.指示灯及开关按钮等是否完好：</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显示是否正常：</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文字符号（中文）标识是否清晰、正确：</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2.蓄电池接线端子是否稳固：</w:t>
            </w:r>
            <w:r>
              <w:rPr>
                <w:rFonts w:ascii="宋体" w:hAnsi="宋体" w:hint="eastAsia"/>
                <w:sz w:val="18"/>
                <w:szCs w:val="18"/>
              </w:rPr>
              <w:t>是（   ） 否（   ）</w:t>
            </w:r>
          </w:p>
          <w:p w:rsidR="00D12558" w:rsidRDefault="00D12558">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电压值是否在正常值范围内：</w:t>
            </w:r>
            <w:r>
              <w:rPr>
                <w:rFonts w:ascii="宋体" w:hAnsi="宋体" w:hint="eastAsia"/>
                <w:kern w:val="0"/>
                <w:sz w:val="18"/>
                <w:szCs w:val="18"/>
              </w:rPr>
              <w:t>是（   ） 否（   ）</w:t>
            </w:r>
          </w:p>
          <w:p w:rsidR="00D12558" w:rsidRDefault="00D12558">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测量蓄电池接线端子电压值：（   V）</w:t>
            </w:r>
          </w:p>
          <w:p w:rsidR="00D12558" w:rsidRDefault="00D12558">
            <w:pPr>
              <w:spacing w:line="240" w:lineRule="auto"/>
              <w:rPr>
                <w:rFonts w:ascii="宋体" w:hAnsi="宋体"/>
                <w:bCs/>
                <w:sz w:val="18"/>
                <w:szCs w:val="18"/>
              </w:rPr>
            </w:pPr>
            <w:r>
              <w:rPr>
                <w:rFonts w:ascii="宋体" w:hAnsi="宋体" w:hint="eastAsia"/>
                <w:bCs/>
                <w:sz w:val="18"/>
                <w:szCs w:val="18"/>
              </w:rPr>
              <w:t>外部线路是否无缺损：</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接线端子是否无松脱：</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线标端子标识是否清晰：</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外部接口接触是否良好：</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内部各接线端子是否牢固：</w:t>
            </w:r>
            <w:r>
              <w:rPr>
                <w:rFonts w:ascii="宋体" w:hAnsi="宋体" w:hint="eastAsia"/>
                <w:sz w:val="18"/>
                <w:szCs w:val="18"/>
              </w:rPr>
              <w:t>是（   ） 否（   ）</w:t>
            </w:r>
          </w:p>
          <w:p w:rsidR="00D12558" w:rsidRDefault="00D12558">
            <w:pPr>
              <w:spacing w:line="240" w:lineRule="auto"/>
              <w:rPr>
                <w:rFonts w:ascii="宋体" w:hAnsi="宋体"/>
                <w:bCs/>
                <w:sz w:val="18"/>
                <w:szCs w:val="18"/>
              </w:rPr>
            </w:pPr>
            <w:r>
              <w:rPr>
                <w:rFonts w:ascii="宋体" w:hAnsi="宋体" w:hint="eastAsia"/>
                <w:bCs/>
                <w:sz w:val="18"/>
                <w:szCs w:val="18"/>
              </w:rPr>
              <w:t>时钟是否准确：</w:t>
            </w:r>
            <w:r>
              <w:rPr>
                <w:rFonts w:ascii="宋体" w:hAnsi="宋体" w:hint="eastAsia"/>
                <w:sz w:val="18"/>
                <w:szCs w:val="18"/>
              </w:rPr>
              <w:t>是（   ） 否（   ）</w:t>
            </w:r>
          </w:p>
          <w:p w:rsidR="00D12558" w:rsidRDefault="00D12558">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电压值在正常值范围内：</w:t>
            </w:r>
            <w:r>
              <w:rPr>
                <w:rFonts w:ascii="宋体" w:hAnsi="宋体" w:hint="eastAsia"/>
                <w:kern w:val="0"/>
                <w:sz w:val="18"/>
                <w:szCs w:val="18"/>
              </w:rPr>
              <w:t>是（   ） 否（   ）</w:t>
            </w:r>
          </w:p>
          <w:p w:rsidR="00D12558" w:rsidRDefault="00D12558">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测量回路卡工作电压值：（   V）:</w:t>
            </w:r>
          </w:p>
          <w:p w:rsidR="00D12558" w:rsidRDefault="00D12558">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 xml:space="preserve">3.是否对控制器内部和外部清洁：是（ </w:t>
            </w:r>
            <w:r w:rsidR="0037126D">
              <w:rPr>
                <w:rFonts w:ascii="宋体" w:hAnsi="宋体"/>
                <w:kern w:val="0"/>
                <w:sz w:val="18"/>
                <w:szCs w:val="18"/>
              </w:rPr>
              <w:t xml:space="preserve"> </w:t>
            </w:r>
            <w:r>
              <w:rPr>
                <w:rFonts w:ascii="宋体" w:hAnsi="宋体" w:hint="eastAsia"/>
                <w:kern w:val="0"/>
                <w:sz w:val="18"/>
                <w:szCs w:val="18"/>
              </w:rPr>
              <w:t xml:space="preserve"> ） 否（   ）</w:t>
            </w:r>
          </w:p>
          <w:p w:rsidR="00D12558" w:rsidRDefault="00D12558">
            <w:pPr>
              <w:spacing w:line="240" w:lineRule="auto"/>
              <w:rPr>
                <w:rFonts w:ascii="宋体" w:hAnsi="宋体"/>
                <w:bCs/>
                <w:sz w:val="18"/>
                <w:szCs w:val="18"/>
              </w:rPr>
            </w:pPr>
            <w:r>
              <w:rPr>
                <w:rFonts w:ascii="宋体" w:hAnsi="宋体" w:hint="eastAsia"/>
                <w:bCs/>
                <w:sz w:val="18"/>
                <w:szCs w:val="18"/>
              </w:rPr>
              <w:t>4.问题记录：</w:t>
            </w:r>
          </w:p>
        </w:tc>
        <w:tc>
          <w:tcPr>
            <w:tcW w:w="307" w:type="pct"/>
            <w:tcBorders>
              <w:top w:val="single" w:sz="4" w:space="0" w:color="auto"/>
              <w:left w:val="single" w:sz="4" w:space="0" w:color="auto"/>
              <w:bottom w:val="single" w:sz="4" w:space="0" w:color="auto"/>
              <w:right w:val="single" w:sz="4" w:space="0" w:color="auto"/>
            </w:tcBorders>
            <w:vAlign w:val="center"/>
          </w:tcPr>
          <w:p w:rsidR="00D12558" w:rsidRDefault="00D12558" w:rsidP="002F3A9A">
            <w:pPr>
              <w:spacing w:line="240" w:lineRule="auto"/>
              <w:jc w:val="center"/>
              <w:rPr>
                <w:rFonts w:ascii="宋体" w:hAnsi="宋体"/>
                <w:bCs/>
                <w:sz w:val="18"/>
                <w:szCs w:val="18"/>
              </w:rPr>
            </w:pPr>
            <w:r>
              <w:rPr>
                <w:rFonts w:ascii="宋体" w:hAnsi="宋体" w:hint="eastAsia"/>
                <w:bCs/>
                <w:sz w:val="18"/>
                <w:szCs w:val="18"/>
              </w:rPr>
              <w:t>0.5</w:t>
            </w:r>
            <w:r w:rsidR="002F3A9A">
              <w:rPr>
                <w:rFonts w:ascii="宋体" w:hAnsi="宋体" w:hint="eastAsia"/>
                <w:bCs/>
                <w:sz w:val="18"/>
                <w:szCs w:val="18"/>
                <w:vertAlign w:val="superscript"/>
              </w:rPr>
              <w:t xml:space="preserve"> </w:t>
            </w:r>
            <w:r>
              <w:rPr>
                <w:rFonts w:ascii="宋体" w:hAnsi="宋体" w:hint="eastAsia"/>
                <w:bCs/>
                <w:sz w:val="18"/>
                <w:szCs w:val="18"/>
              </w:rPr>
              <w:t>h/台</w:t>
            </w:r>
          </w:p>
        </w:tc>
        <w:tc>
          <w:tcPr>
            <w:tcW w:w="320" w:type="pct"/>
            <w:tcBorders>
              <w:top w:val="single" w:sz="4" w:space="0" w:color="auto"/>
              <w:left w:val="single" w:sz="4" w:space="0" w:color="auto"/>
              <w:bottom w:val="single" w:sz="4" w:space="0" w:color="auto"/>
              <w:right w:val="single" w:sz="8" w:space="0" w:color="auto"/>
            </w:tcBorders>
            <w:vAlign w:val="center"/>
          </w:tcPr>
          <w:p w:rsidR="00D12558" w:rsidRDefault="00D12558">
            <w:pPr>
              <w:spacing w:line="240" w:lineRule="auto"/>
              <w:jc w:val="center"/>
              <w:rPr>
                <w:rFonts w:ascii="宋体" w:hAnsi="宋体"/>
                <w:bCs/>
                <w:sz w:val="18"/>
                <w:szCs w:val="18"/>
              </w:rPr>
            </w:pPr>
            <w:r>
              <w:rPr>
                <w:rFonts w:ascii="宋体" w:hAnsi="宋体" w:hint="eastAsia"/>
                <w:bCs/>
                <w:sz w:val="18"/>
                <w:szCs w:val="18"/>
              </w:rPr>
              <w:t>中级：2人</w:t>
            </w:r>
          </w:p>
        </w:tc>
      </w:tr>
      <w:tr w:rsidR="00D12558" w:rsidTr="00D32FD0">
        <w:trPr>
          <w:trHeight w:val="3806"/>
        </w:trPr>
        <w:tc>
          <w:tcPr>
            <w:tcW w:w="285" w:type="pct"/>
            <w:vMerge/>
            <w:tcBorders>
              <w:left w:val="single" w:sz="8" w:space="0" w:color="auto"/>
              <w:bottom w:val="single" w:sz="8" w:space="0" w:color="auto"/>
              <w:right w:val="single" w:sz="4" w:space="0" w:color="auto"/>
            </w:tcBorders>
            <w:vAlign w:val="center"/>
          </w:tcPr>
          <w:p w:rsidR="00D12558" w:rsidRDefault="00D12558" w:rsidP="00D12558">
            <w:pPr>
              <w:widowControl/>
              <w:autoSpaceDE w:val="0"/>
              <w:autoSpaceDN w:val="0"/>
              <w:adjustRightInd/>
              <w:spacing w:line="240" w:lineRule="auto"/>
              <w:jc w:val="center"/>
              <w:rPr>
                <w:rFonts w:ascii="宋体" w:hAnsi="宋体"/>
                <w:kern w:val="0"/>
                <w:sz w:val="18"/>
                <w:szCs w:val="18"/>
              </w:rPr>
            </w:pPr>
          </w:p>
        </w:tc>
        <w:tc>
          <w:tcPr>
            <w:tcW w:w="281" w:type="pct"/>
            <w:tcBorders>
              <w:top w:val="single" w:sz="4" w:space="0" w:color="auto"/>
              <w:left w:val="single" w:sz="4" w:space="0" w:color="auto"/>
              <w:bottom w:val="single" w:sz="8" w:space="0" w:color="auto"/>
              <w:right w:val="single" w:sz="4" w:space="0" w:color="auto"/>
            </w:tcBorders>
            <w:vAlign w:val="center"/>
          </w:tcPr>
          <w:p w:rsidR="00D12558" w:rsidRDefault="00D12558" w:rsidP="00D12558">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火灾探测器、手动火灾报警按钮</w:t>
            </w:r>
          </w:p>
        </w:tc>
        <w:tc>
          <w:tcPr>
            <w:tcW w:w="1801" w:type="pct"/>
            <w:tcBorders>
              <w:top w:val="single" w:sz="4" w:space="0" w:color="auto"/>
              <w:left w:val="single" w:sz="4" w:space="0" w:color="auto"/>
              <w:bottom w:val="single" w:sz="8" w:space="0" w:color="auto"/>
              <w:right w:val="single" w:sz="4" w:space="0" w:color="auto"/>
            </w:tcBorders>
            <w:vAlign w:val="center"/>
          </w:tcPr>
          <w:p w:rsidR="00D12558" w:rsidRDefault="00D12558" w:rsidP="00D12558">
            <w:pPr>
              <w:spacing w:line="240" w:lineRule="auto"/>
              <w:rPr>
                <w:rFonts w:ascii="宋体" w:hAnsi="宋体"/>
                <w:sz w:val="18"/>
                <w:szCs w:val="18"/>
              </w:rPr>
            </w:pPr>
            <w:r>
              <w:rPr>
                <w:rFonts w:ascii="宋体" w:hAnsi="宋体" w:hint="eastAsia"/>
                <w:sz w:val="18"/>
                <w:szCs w:val="18"/>
              </w:rPr>
              <w:t>1.对火灾报警功能进行检查：保证每年对每一只探测器、报警按钮至少进行一次火灾报警功能检查。</w:t>
            </w:r>
          </w:p>
          <w:p w:rsidR="00D12558" w:rsidRDefault="00D12558" w:rsidP="00D12558">
            <w:pPr>
              <w:spacing w:line="240" w:lineRule="auto"/>
              <w:rPr>
                <w:rFonts w:ascii="宋体" w:hAnsi="宋体"/>
                <w:sz w:val="18"/>
                <w:szCs w:val="18"/>
              </w:rPr>
            </w:pPr>
            <w:r>
              <w:rPr>
                <w:rFonts w:ascii="宋体" w:hAnsi="宋体" w:hint="eastAsia"/>
                <w:sz w:val="18"/>
                <w:szCs w:val="18"/>
              </w:rPr>
              <w:t>2.维护符合以下要求：a)外观应完好，无明显损伤</w:t>
            </w:r>
            <w:r w:rsidR="002F3A9A">
              <w:rPr>
                <w:rFonts w:ascii="宋体" w:hAnsi="宋体" w:hint="eastAsia"/>
                <w:sz w:val="18"/>
                <w:szCs w:val="18"/>
              </w:rPr>
              <w:t>；</w:t>
            </w:r>
            <w:r>
              <w:rPr>
                <w:rFonts w:ascii="宋体" w:hAnsi="宋体" w:hint="eastAsia"/>
                <w:sz w:val="18"/>
                <w:szCs w:val="18"/>
              </w:rPr>
              <w:t>b)探测器安装应牢固不得有明显松动；报警按钮紧固部件无松动，启动零件不应破碎、变形或移位</w:t>
            </w:r>
            <w:r w:rsidR="002F3A9A">
              <w:rPr>
                <w:rFonts w:ascii="宋体" w:hAnsi="宋体" w:hint="eastAsia"/>
                <w:sz w:val="18"/>
                <w:szCs w:val="18"/>
              </w:rPr>
              <w:t>；</w:t>
            </w:r>
            <w:r>
              <w:rPr>
                <w:rFonts w:ascii="宋体" w:hAnsi="宋体" w:hint="eastAsia"/>
                <w:sz w:val="18"/>
                <w:szCs w:val="18"/>
              </w:rPr>
              <w:t>c)探测器周围0.5</w:t>
            </w:r>
            <w:r w:rsidR="002F3A9A">
              <w:rPr>
                <w:rFonts w:ascii="宋体" w:hAnsi="宋体"/>
                <w:sz w:val="18"/>
                <w:szCs w:val="18"/>
                <w:vertAlign w:val="superscript"/>
              </w:rPr>
              <w:t xml:space="preserve"> </w:t>
            </w:r>
            <w:r>
              <w:rPr>
                <w:rFonts w:ascii="宋体" w:hAnsi="宋体" w:hint="eastAsia"/>
                <w:sz w:val="18"/>
                <w:szCs w:val="18"/>
              </w:rPr>
              <w:t>m内不应有遮挡物</w:t>
            </w:r>
            <w:r w:rsidR="002F3A9A">
              <w:rPr>
                <w:rFonts w:ascii="宋体" w:hAnsi="宋体" w:hint="eastAsia"/>
                <w:sz w:val="18"/>
                <w:szCs w:val="18"/>
              </w:rPr>
              <w:t>；</w:t>
            </w:r>
            <w:r>
              <w:rPr>
                <w:rFonts w:ascii="宋体" w:hAnsi="宋体" w:hint="eastAsia"/>
                <w:sz w:val="18"/>
                <w:szCs w:val="18"/>
              </w:rPr>
              <w:t>d) 探测器达到报警条件时，应向火灾报警控制器输出火警信号；报警按钮被触发时，应向火灾报警控制器输出火警信号</w:t>
            </w:r>
            <w:r w:rsidR="002F3A9A">
              <w:rPr>
                <w:rFonts w:ascii="宋体" w:hAnsi="宋体" w:hint="eastAsia"/>
                <w:sz w:val="18"/>
                <w:szCs w:val="18"/>
              </w:rPr>
              <w:t>；</w:t>
            </w:r>
            <w:r>
              <w:rPr>
                <w:rFonts w:ascii="宋体" w:hAnsi="宋体" w:hint="eastAsia"/>
                <w:sz w:val="18"/>
                <w:szCs w:val="18"/>
              </w:rPr>
              <w:t>e)探测器报警后应能启动火灾报警确认灯；探测器报警确认灯在手动复位前应予以保持；报警按钮与火灾报警控制器手动复位后，按钮的报警状态与火灾确认指示灯应能复位</w:t>
            </w:r>
            <w:r w:rsidR="002F3A9A">
              <w:rPr>
                <w:rFonts w:ascii="宋体" w:hAnsi="宋体" w:hint="eastAsia"/>
                <w:sz w:val="18"/>
                <w:szCs w:val="18"/>
              </w:rPr>
              <w:t>；</w:t>
            </w:r>
            <w:r>
              <w:rPr>
                <w:rFonts w:ascii="宋体" w:hAnsi="宋体" w:hint="eastAsia"/>
                <w:sz w:val="18"/>
                <w:szCs w:val="18"/>
              </w:rPr>
              <w:t>f)探测器的编码应与竣工图标识、控制器显示相对应；报警按钮编码应与竣工图标识、控制器显示相对应。</w:t>
            </w:r>
          </w:p>
          <w:p w:rsidR="00D12558" w:rsidRDefault="00D12558" w:rsidP="00D12558">
            <w:pPr>
              <w:spacing w:line="240" w:lineRule="auto"/>
              <w:rPr>
                <w:rFonts w:ascii="宋体" w:hAnsi="宋体"/>
                <w:sz w:val="18"/>
                <w:szCs w:val="18"/>
              </w:rPr>
            </w:pPr>
            <w:r>
              <w:rPr>
                <w:rFonts w:ascii="宋体" w:hAnsi="宋体" w:hint="eastAsia"/>
                <w:sz w:val="18"/>
                <w:szCs w:val="18"/>
              </w:rPr>
              <w:t>3.不同类型的探测器、手动火灾报警按钮等现场部件应有不少于设备总数1％的备品。</w:t>
            </w:r>
          </w:p>
        </w:tc>
        <w:tc>
          <w:tcPr>
            <w:tcW w:w="411" w:type="pct"/>
            <w:gridSpan w:val="2"/>
            <w:tcBorders>
              <w:top w:val="single" w:sz="4" w:space="0" w:color="auto"/>
              <w:left w:val="single" w:sz="4" w:space="0" w:color="auto"/>
              <w:bottom w:val="single" w:sz="8" w:space="0" w:color="auto"/>
              <w:right w:val="single" w:sz="4" w:space="0" w:color="auto"/>
            </w:tcBorders>
            <w:vAlign w:val="center"/>
          </w:tcPr>
          <w:p w:rsidR="00D12558" w:rsidRDefault="00D12558" w:rsidP="00D12558">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595" w:type="pct"/>
            <w:tcBorders>
              <w:top w:val="single" w:sz="4" w:space="0" w:color="auto"/>
              <w:left w:val="single" w:sz="4" w:space="0" w:color="auto"/>
              <w:bottom w:val="single" w:sz="8" w:space="0" w:color="auto"/>
              <w:right w:val="single" w:sz="4" w:space="0" w:color="auto"/>
            </w:tcBorders>
            <w:vAlign w:val="center"/>
          </w:tcPr>
          <w:p w:rsidR="00D12558" w:rsidRDefault="00D12558" w:rsidP="00D12558">
            <w:pPr>
              <w:spacing w:line="240" w:lineRule="auto"/>
              <w:rPr>
                <w:rFonts w:ascii="宋体" w:hAnsi="宋体"/>
                <w:bCs/>
                <w:sz w:val="18"/>
                <w:szCs w:val="18"/>
              </w:rPr>
            </w:pPr>
            <w:r>
              <w:rPr>
                <w:rFonts w:ascii="宋体" w:hAnsi="宋体" w:hint="eastAsia"/>
                <w:bCs/>
                <w:sz w:val="18"/>
                <w:szCs w:val="18"/>
              </w:rPr>
              <w:t>1.火灾探测器、手动火灾报警按钮是否正确报火警：</w:t>
            </w:r>
          </w:p>
          <w:p w:rsidR="00D12558" w:rsidRDefault="00D12558" w:rsidP="00D12558">
            <w:pPr>
              <w:spacing w:line="240" w:lineRule="auto"/>
              <w:rPr>
                <w:rFonts w:ascii="宋体" w:hAnsi="宋体"/>
                <w:bCs/>
                <w:sz w:val="18"/>
                <w:szCs w:val="18"/>
              </w:rPr>
            </w:pPr>
            <w:r>
              <w:rPr>
                <w:rFonts w:ascii="宋体" w:hAnsi="宋体" w:hint="eastAsia"/>
                <w:sz w:val="18"/>
                <w:szCs w:val="18"/>
              </w:rPr>
              <w:t>是（   ） 否（   ）</w:t>
            </w:r>
          </w:p>
          <w:p w:rsidR="00D12558" w:rsidRDefault="00D12558" w:rsidP="00D12558">
            <w:pPr>
              <w:spacing w:line="240" w:lineRule="auto"/>
              <w:rPr>
                <w:rFonts w:ascii="宋体" w:hAnsi="宋体"/>
                <w:bCs/>
                <w:sz w:val="18"/>
                <w:szCs w:val="18"/>
              </w:rPr>
            </w:pPr>
            <w:r>
              <w:rPr>
                <w:rFonts w:ascii="宋体" w:hAnsi="宋体" w:hint="eastAsia"/>
                <w:bCs/>
                <w:sz w:val="18"/>
                <w:szCs w:val="18"/>
              </w:rPr>
              <w:t>2.检查数量（   只）、检查进度（   ％）</w:t>
            </w:r>
          </w:p>
          <w:p w:rsidR="00D12558" w:rsidRDefault="00D12558" w:rsidP="00D12558">
            <w:pPr>
              <w:spacing w:line="240" w:lineRule="auto"/>
              <w:rPr>
                <w:rFonts w:ascii="宋体" w:hAnsi="宋体"/>
                <w:bCs/>
                <w:sz w:val="18"/>
                <w:szCs w:val="18"/>
              </w:rPr>
            </w:pPr>
            <w:r>
              <w:rPr>
                <w:rFonts w:ascii="宋体" w:hAnsi="宋体" w:hint="eastAsia"/>
                <w:bCs/>
                <w:sz w:val="18"/>
                <w:szCs w:val="18"/>
              </w:rPr>
              <w:t>3.备品数量（   只）、占设备总数（   ％）</w:t>
            </w:r>
          </w:p>
          <w:p w:rsidR="00D12558" w:rsidRDefault="00D12558" w:rsidP="00D12558">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4.问题记录：</w:t>
            </w:r>
          </w:p>
        </w:tc>
        <w:tc>
          <w:tcPr>
            <w:tcW w:w="307" w:type="pct"/>
            <w:tcBorders>
              <w:top w:val="single" w:sz="4" w:space="0" w:color="auto"/>
              <w:left w:val="single" w:sz="4" w:space="0" w:color="auto"/>
              <w:bottom w:val="single" w:sz="8" w:space="0" w:color="auto"/>
              <w:right w:val="single" w:sz="4" w:space="0" w:color="auto"/>
            </w:tcBorders>
            <w:vAlign w:val="center"/>
          </w:tcPr>
          <w:p w:rsidR="00D12558" w:rsidRDefault="00D12558"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0" w:type="pct"/>
            <w:tcBorders>
              <w:top w:val="single" w:sz="4" w:space="0" w:color="auto"/>
              <w:left w:val="single" w:sz="4" w:space="0" w:color="auto"/>
              <w:bottom w:val="single" w:sz="8" w:space="0" w:color="auto"/>
              <w:right w:val="single" w:sz="8" w:space="0" w:color="auto"/>
            </w:tcBorders>
            <w:vAlign w:val="center"/>
          </w:tcPr>
          <w:p w:rsidR="00D12558" w:rsidRDefault="00D12558" w:rsidP="00D12558">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D32FD0" w:rsidRDefault="00D32FD0">
      <w:pPr>
        <w:pStyle w:val="aff"/>
        <w:numPr>
          <w:ilvl w:val="0"/>
          <w:numId w:val="0"/>
        </w:numPr>
        <w:spacing w:before="120" w:after="120"/>
      </w:pPr>
    </w:p>
    <w:p w:rsidR="007C5009" w:rsidRDefault="00F71D25">
      <w:pPr>
        <w:pStyle w:val="aff"/>
        <w:numPr>
          <w:ilvl w:val="0"/>
          <w:numId w:val="0"/>
        </w:numPr>
        <w:spacing w:before="120" w:after="120"/>
      </w:pPr>
      <w:r>
        <w:rPr>
          <w:rFonts w:hint="eastAsia"/>
        </w:rPr>
        <w:lastRenderedPageBreak/>
        <w:t>表A.1消防设施月度维护保养服务内容</w:t>
      </w:r>
      <w:r w:rsidR="008A0679" w:rsidRPr="009C45C6">
        <w:rPr>
          <w:rFonts w:ascii="宋体" w:eastAsia="宋体" w:hAnsi="宋体" w:hint="eastAsia"/>
        </w:rPr>
        <w:t>（续）</w:t>
      </w:r>
    </w:p>
    <w:tbl>
      <w:tblPr>
        <w:tblpPr w:leftFromText="180" w:rightFromText="180" w:vertAnchor="text" w:tblpX="-274"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945"/>
        <w:gridCol w:w="5099"/>
        <w:gridCol w:w="1025"/>
        <w:gridCol w:w="4375"/>
        <w:gridCol w:w="1022"/>
        <w:gridCol w:w="908"/>
      </w:tblGrid>
      <w:tr w:rsidR="007C5009" w:rsidTr="004A28D1">
        <w:tc>
          <w:tcPr>
            <w:tcW w:w="622"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796"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6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54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0"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9C45C6" w:rsidTr="00D32FD0">
        <w:trPr>
          <w:trHeight w:val="1769"/>
        </w:trPr>
        <w:tc>
          <w:tcPr>
            <w:tcW w:w="289" w:type="pct"/>
            <w:vMerge w:val="restart"/>
            <w:tcBorders>
              <w:left w:val="single" w:sz="8"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9C45C6" w:rsidRDefault="009C45C6" w:rsidP="006E69A2">
            <w:pPr>
              <w:spacing w:line="240" w:lineRule="auto"/>
              <w:jc w:val="center"/>
              <w:rPr>
                <w:rFonts w:ascii="宋体" w:hAnsi="宋体"/>
                <w:kern w:val="0"/>
                <w:sz w:val="18"/>
                <w:szCs w:val="18"/>
              </w:rPr>
            </w:pPr>
            <w:r>
              <w:rPr>
                <w:rFonts w:ascii="宋体" w:hAnsi="宋体" w:hint="eastAsia"/>
                <w:kern w:val="0"/>
                <w:sz w:val="18"/>
                <w:szCs w:val="18"/>
              </w:rPr>
              <w:t>报警系统</w:t>
            </w:r>
          </w:p>
        </w:tc>
        <w:tc>
          <w:tcPr>
            <w:tcW w:w="333" w:type="pct"/>
            <w:tcBorders>
              <w:top w:val="single" w:sz="4" w:space="0" w:color="auto"/>
              <w:left w:val="single" w:sz="4" w:space="0" w:color="auto"/>
              <w:bottom w:val="single" w:sz="4" w:space="0" w:color="auto"/>
              <w:right w:val="single" w:sz="4" w:space="0" w:color="auto"/>
            </w:tcBorders>
            <w:vAlign w:val="center"/>
          </w:tcPr>
          <w:p w:rsidR="009C45C6" w:rsidRDefault="009C45C6">
            <w:pPr>
              <w:widowControl/>
              <w:spacing w:line="240" w:lineRule="auto"/>
              <w:jc w:val="center"/>
              <w:rPr>
                <w:rFonts w:ascii="宋体" w:hAnsi="宋体"/>
                <w:bCs/>
                <w:sz w:val="18"/>
                <w:szCs w:val="18"/>
              </w:rPr>
            </w:pPr>
            <w:r>
              <w:rPr>
                <w:rFonts w:ascii="宋体" w:hAnsi="宋体" w:hint="eastAsia"/>
                <w:bCs/>
                <w:sz w:val="18"/>
                <w:szCs w:val="18"/>
              </w:rPr>
              <w:t>线型感温</w:t>
            </w:r>
          </w:p>
          <w:p w:rsidR="009C45C6" w:rsidRDefault="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火灾探测器</w:t>
            </w:r>
          </w:p>
        </w:tc>
        <w:tc>
          <w:tcPr>
            <w:tcW w:w="1796" w:type="pct"/>
            <w:tcBorders>
              <w:top w:val="single" w:sz="4" w:space="0" w:color="auto"/>
              <w:left w:val="single" w:sz="4" w:space="0" w:color="auto"/>
              <w:bottom w:val="single" w:sz="4" w:space="0" w:color="auto"/>
              <w:right w:val="single" w:sz="4" w:space="0" w:color="auto"/>
            </w:tcBorders>
            <w:vAlign w:val="center"/>
          </w:tcPr>
          <w:p w:rsidR="009C45C6" w:rsidRDefault="009C45C6">
            <w:pPr>
              <w:spacing w:line="240" w:lineRule="auto"/>
              <w:rPr>
                <w:rFonts w:ascii="宋体" w:hAnsi="宋体"/>
                <w:sz w:val="18"/>
                <w:szCs w:val="18"/>
              </w:rPr>
            </w:pPr>
            <w:r>
              <w:rPr>
                <w:rFonts w:ascii="宋体" w:hAnsi="宋体" w:hint="eastAsia"/>
                <w:sz w:val="18"/>
                <w:szCs w:val="18"/>
              </w:rPr>
              <w:t>1.对监控报警功能进行检查，保证每年对每一只探测器至少进行一次监控报警功能检查。</w:t>
            </w:r>
          </w:p>
          <w:p w:rsidR="009C45C6" w:rsidRDefault="009C45C6">
            <w:pPr>
              <w:spacing w:line="240" w:lineRule="auto"/>
              <w:rPr>
                <w:rFonts w:ascii="宋体" w:hAnsi="宋体"/>
                <w:sz w:val="18"/>
                <w:szCs w:val="18"/>
              </w:rPr>
            </w:pPr>
            <w:r>
              <w:rPr>
                <w:rFonts w:ascii="宋体" w:hAnsi="宋体" w:hint="eastAsia"/>
                <w:sz w:val="18"/>
                <w:szCs w:val="18"/>
              </w:rPr>
              <w:t>2.对探测器进行模拟测试，火灾报警及故障报警功能应正常，其编码及中文注释应正确。</w:t>
            </w:r>
          </w:p>
          <w:p w:rsidR="009C45C6" w:rsidRDefault="009C45C6">
            <w:pPr>
              <w:spacing w:line="240" w:lineRule="auto"/>
              <w:rPr>
                <w:rFonts w:ascii="宋体" w:hAnsi="宋体"/>
                <w:sz w:val="18"/>
                <w:szCs w:val="18"/>
              </w:rPr>
            </w:pPr>
            <w:r>
              <w:rPr>
                <w:rFonts w:ascii="宋体" w:hAnsi="宋体" w:hint="eastAsia"/>
                <w:sz w:val="18"/>
                <w:szCs w:val="18"/>
              </w:rPr>
              <w:t>3.线型感温火灾探测器应有不少于设备总数1％的备品。</w:t>
            </w:r>
          </w:p>
        </w:tc>
        <w:tc>
          <w:tcPr>
            <w:tcW w:w="361" w:type="pct"/>
            <w:tcBorders>
              <w:top w:val="single" w:sz="4" w:space="0" w:color="auto"/>
              <w:left w:val="single" w:sz="4" w:space="0" w:color="auto"/>
              <w:bottom w:val="single" w:sz="4" w:space="0" w:color="auto"/>
              <w:right w:val="single" w:sz="4" w:space="0" w:color="auto"/>
            </w:tcBorders>
            <w:vAlign w:val="center"/>
          </w:tcPr>
          <w:p w:rsidR="009C45C6" w:rsidRDefault="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541" w:type="pct"/>
            <w:tcBorders>
              <w:top w:val="single" w:sz="4" w:space="0" w:color="auto"/>
              <w:left w:val="single" w:sz="4" w:space="0" w:color="auto"/>
              <w:bottom w:val="single" w:sz="4" w:space="0" w:color="auto"/>
              <w:right w:val="single" w:sz="4" w:space="0" w:color="auto"/>
            </w:tcBorders>
            <w:vAlign w:val="center"/>
          </w:tcPr>
          <w:p w:rsidR="009C45C6" w:rsidRDefault="009C45C6">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1.监控报警功能是否正常：是（   ） 否（   ）</w:t>
            </w:r>
          </w:p>
          <w:p w:rsidR="009C45C6" w:rsidRDefault="009C45C6">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9C45C6" w:rsidRDefault="009C45C6">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3.</w:t>
            </w:r>
            <w:r>
              <w:rPr>
                <w:rFonts w:ascii="宋体" w:hAnsi="宋体" w:hint="eastAsia"/>
                <w:bCs/>
                <w:kern w:val="0"/>
                <w:sz w:val="18"/>
                <w:szCs w:val="18"/>
              </w:rPr>
              <w:t>备品数量（   只）、占设备总数（   ％）</w:t>
            </w:r>
          </w:p>
          <w:p w:rsidR="009C45C6" w:rsidRDefault="009C45C6">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4.</w:t>
            </w:r>
            <w:r>
              <w:rPr>
                <w:rFonts w:ascii="宋体" w:hAnsi="宋体" w:hint="eastAsia"/>
                <w:kern w:val="0"/>
                <w:sz w:val="18"/>
                <w:szCs w:val="18"/>
              </w:rPr>
              <w:t>问题记录：</w:t>
            </w:r>
          </w:p>
        </w:tc>
        <w:tc>
          <w:tcPr>
            <w:tcW w:w="360" w:type="pct"/>
            <w:tcBorders>
              <w:top w:val="single" w:sz="4" w:space="0" w:color="auto"/>
              <w:left w:val="single" w:sz="4" w:space="0" w:color="auto"/>
              <w:bottom w:val="single" w:sz="4" w:space="0" w:color="auto"/>
              <w:right w:val="single" w:sz="4" w:space="0" w:color="auto"/>
            </w:tcBorders>
            <w:vAlign w:val="center"/>
          </w:tcPr>
          <w:p w:rsidR="009C45C6" w:rsidRDefault="009C45C6"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0" w:type="pct"/>
            <w:tcBorders>
              <w:top w:val="single" w:sz="4" w:space="0" w:color="auto"/>
              <w:left w:val="single" w:sz="4" w:space="0" w:color="auto"/>
              <w:bottom w:val="single" w:sz="4" w:space="0" w:color="auto"/>
              <w:right w:val="single" w:sz="8" w:space="0" w:color="auto"/>
            </w:tcBorders>
            <w:vAlign w:val="center"/>
          </w:tcPr>
          <w:p w:rsidR="009C45C6" w:rsidRDefault="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9C45C6" w:rsidTr="00D32FD0">
        <w:trPr>
          <w:trHeight w:val="2537"/>
        </w:trPr>
        <w:tc>
          <w:tcPr>
            <w:tcW w:w="289" w:type="pct"/>
            <w:vMerge/>
            <w:tcBorders>
              <w:left w:val="single" w:sz="8" w:space="0" w:color="auto"/>
              <w:right w:val="single" w:sz="4" w:space="0" w:color="auto"/>
            </w:tcBorders>
            <w:vAlign w:val="center"/>
          </w:tcPr>
          <w:p w:rsidR="009C45C6" w:rsidRDefault="009C45C6" w:rsidP="009C45C6">
            <w:pPr>
              <w:widowControl/>
              <w:adjustRightInd/>
              <w:spacing w:line="240" w:lineRule="auto"/>
              <w:jc w:val="center"/>
              <w:rPr>
                <w:rFonts w:ascii="宋体" w:hAnsi="宋体"/>
                <w:kern w:val="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火灾</w:t>
            </w:r>
            <w:proofErr w:type="gramStart"/>
            <w:r>
              <w:rPr>
                <w:rFonts w:ascii="宋体" w:hAnsi="宋体" w:hint="eastAsia"/>
                <w:bCs/>
                <w:kern w:val="0"/>
                <w:sz w:val="18"/>
                <w:szCs w:val="18"/>
              </w:rPr>
              <w:t>显示盘</w:t>
            </w:r>
            <w:proofErr w:type="gramEnd"/>
          </w:p>
        </w:tc>
        <w:tc>
          <w:tcPr>
            <w:tcW w:w="1796"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spacing w:line="240" w:lineRule="auto"/>
              <w:rPr>
                <w:rFonts w:ascii="宋体" w:hAnsi="宋体"/>
                <w:sz w:val="18"/>
                <w:szCs w:val="18"/>
              </w:rPr>
            </w:pPr>
            <w:r>
              <w:rPr>
                <w:rFonts w:ascii="宋体" w:hAnsi="宋体" w:hint="eastAsia"/>
                <w:sz w:val="18"/>
                <w:szCs w:val="18"/>
              </w:rPr>
              <w:t>1.对火灾报警显示功能进行检查，保证每年对每一台区域显示器至少进行一次火灾报警显示功能检查。</w:t>
            </w:r>
          </w:p>
          <w:p w:rsidR="009C45C6" w:rsidRDefault="009C45C6" w:rsidP="009C45C6">
            <w:pPr>
              <w:spacing w:line="240" w:lineRule="auto"/>
              <w:rPr>
                <w:rFonts w:ascii="宋体" w:hAnsi="宋体"/>
                <w:sz w:val="18"/>
                <w:szCs w:val="18"/>
              </w:rPr>
            </w:pPr>
            <w:r>
              <w:rPr>
                <w:rFonts w:ascii="宋体" w:hAnsi="宋体" w:hint="eastAsia"/>
                <w:sz w:val="18"/>
                <w:szCs w:val="18"/>
              </w:rPr>
              <w:t>2.</w:t>
            </w:r>
            <w:r w:rsidRPr="002A0D17">
              <w:rPr>
                <w:rFonts w:ascii="宋体" w:hAnsi="宋体" w:hint="eastAsia"/>
                <w:sz w:val="18"/>
                <w:szCs w:val="18"/>
              </w:rPr>
              <w:t>维护符合以下要求</w:t>
            </w:r>
            <w:r>
              <w:rPr>
                <w:rFonts w:ascii="宋体" w:hAnsi="宋体" w:hint="eastAsia"/>
                <w:sz w:val="18"/>
                <w:szCs w:val="18"/>
              </w:rPr>
              <w:t>：a)外观应完好，表面应清洁，无明显损伤； b)安装牢固，平稳无倾斜；c)火灾</w:t>
            </w:r>
            <w:proofErr w:type="gramStart"/>
            <w:r>
              <w:rPr>
                <w:rFonts w:ascii="宋体" w:hAnsi="宋体" w:hint="eastAsia"/>
                <w:sz w:val="18"/>
                <w:szCs w:val="18"/>
              </w:rPr>
              <w:t>显示盘</w:t>
            </w:r>
            <w:proofErr w:type="gramEnd"/>
            <w:r>
              <w:rPr>
                <w:rFonts w:ascii="宋体" w:hAnsi="宋体" w:hint="eastAsia"/>
                <w:sz w:val="18"/>
                <w:szCs w:val="18"/>
              </w:rPr>
              <w:t>应能正确接收和显示火灾报警控制器发出的火灾报警信号；核对火灾</w:t>
            </w:r>
            <w:proofErr w:type="gramStart"/>
            <w:r>
              <w:rPr>
                <w:rFonts w:ascii="宋体" w:hAnsi="宋体" w:hint="eastAsia"/>
                <w:sz w:val="18"/>
                <w:szCs w:val="18"/>
              </w:rPr>
              <w:t>显示盘</w:t>
            </w:r>
            <w:proofErr w:type="gramEnd"/>
            <w:r>
              <w:rPr>
                <w:rFonts w:ascii="宋体" w:hAnsi="宋体" w:hint="eastAsia"/>
                <w:sz w:val="18"/>
                <w:szCs w:val="18"/>
              </w:rPr>
              <w:t>报警信息及位置，应和火灾报警控制器显示一致；声报警信号应能手动消除，并具备消音、复位功能，再次有火警信号输入时，应能再启动。</w:t>
            </w:r>
          </w:p>
        </w:tc>
        <w:tc>
          <w:tcPr>
            <w:tcW w:w="361"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541"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spacing w:line="240" w:lineRule="auto"/>
              <w:rPr>
                <w:rFonts w:ascii="宋体" w:hAnsi="宋体"/>
                <w:bCs/>
                <w:sz w:val="18"/>
                <w:szCs w:val="18"/>
              </w:rPr>
            </w:pPr>
            <w:r>
              <w:rPr>
                <w:rFonts w:ascii="宋体" w:hAnsi="宋体" w:hint="eastAsia"/>
                <w:bCs/>
                <w:sz w:val="18"/>
                <w:szCs w:val="18"/>
              </w:rPr>
              <w:t>1.火灾报警显示功能是否正常：</w:t>
            </w:r>
            <w:r>
              <w:rPr>
                <w:rFonts w:ascii="宋体" w:hAnsi="宋体" w:hint="eastAsia"/>
                <w:sz w:val="18"/>
                <w:szCs w:val="18"/>
              </w:rPr>
              <w:t>是（   ） 否（   ）</w:t>
            </w:r>
          </w:p>
          <w:p w:rsidR="009C45C6" w:rsidRDefault="009C45C6" w:rsidP="009C45C6">
            <w:pPr>
              <w:spacing w:line="240" w:lineRule="auto"/>
              <w:rPr>
                <w:rFonts w:ascii="宋体" w:hAnsi="宋体"/>
                <w:bCs/>
                <w:sz w:val="18"/>
                <w:szCs w:val="18"/>
              </w:rPr>
            </w:pPr>
            <w:r>
              <w:rPr>
                <w:rFonts w:ascii="宋体" w:hAnsi="宋体" w:hint="eastAsia"/>
                <w:bCs/>
                <w:sz w:val="18"/>
                <w:szCs w:val="18"/>
              </w:rPr>
              <w:t>2.检查数量（   台）、检查进度（   ％）</w:t>
            </w:r>
          </w:p>
          <w:p w:rsidR="009C45C6" w:rsidRDefault="009C45C6" w:rsidP="009C45C6">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3.问题记录：</w:t>
            </w:r>
          </w:p>
        </w:tc>
        <w:tc>
          <w:tcPr>
            <w:tcW w:w="360" w:type="pct"/>
            <w:tcBorders>
              <w:top w:val="single" w:sz="4" w:space="0" w:color="auto"/>
              <w:left w:val="single" w:sz="4" w:space="0" w:color="auto"/>
              <w:bottom w:val="single" w:sz="4" w:space="0" w:color="auto"/>
              <w:right w:val="single" w:sz="4" w:space="0" w:color="auto"/>
            </w:tcBorders>
            <w:vAlign w:val="center"/>
          </w:tcPr>
          <w:p w:rsidR="009C45C6" w:rsidRDefault="009C45C6"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0" w:type="pct"/>
            <w:tcBorders>
              <w:top w:val="single" w:sz="4" w:space="0" w:color="auto"/>
              <w:left w:val="single" w:sz="4" w:space="0" w:color="auto"/>
              <w:bottom w:val="single" w:sz="4" w:space="0" w:color="auto"/>
              <w:right w:val="single" w:sz="8"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9C45C6" w:rsidTr="00D32FD0">
        <w:trPr>
          <w:trHeight w:val="1974"/>
        </w:trPr>
        <w:tc>
          <w:tcPr>
            <w:tcW w:w="289" w:type="pct"/>
            <w:vMerge/>
            <w:tcBorders>
              <w:left w:val="single" w:sz="8" w:space="0" w:color="auto"/>
              <w:right w:val="single" w:sz="4" w:space="0" w:color="auto"/>
            </w:tcBorders>
            <w:vAlign w:val="center"/>
          </w:tcPr>
          <w:p w:rsidR="009C45C6" w:rsidRDefault="009C45C6" w:rsidP="009C45C6">
            <w:pPr>
              <w:widowControl/>
              <w:adjustRightInd/>
              <w:spacing w:line="240" w:lineRule="auto"/>
              <w:jc w:val="left"/>
              <w:rPr>
                <w:rFonts w:ascii="宋体" w:hAnsi="宋体"/>
                <w:kern w:val="0"/>
                <w:sz w:val="18"/>
                <w:szCs w:val="18"/>
              </w:rPr>
            </w:pPr>
          </w:p>
        </w:tc>
        <w:tc>
          <w:tcPr>
            <w:tcW w:w="333"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消防联动控制器、输出模块</w:t>
            </w:r>
          </w:p>
        </w:tc>
        <w:tc>
          <w:tcPr>
            <w:tcW w:w="1796"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spacing w:line="240" w:lineRule="auto"/>
              <w:rPr>
                <w:rFonts w:ascii="宋体" w:hAnsi="宋体"/>
                <w:sz w:val="18"/>
                <w:szCs w:val="18"/>
              </w:rPr>
            </w:pPr>
            <w:r>
              <w:rPr>
                <w:rFonts w:ascii="宋体" w:hAnsi="宋体" w:hint="eastAsia"/>
                <w:sz w:val="18"/>
                <w:szCs w:val="18"/>
              </w:rPr>
              <w:t>1.输出模块启动功能检查：保证每年对每一只模块至少进行一次输出模块启动功能检查。</w:t>
            </w:r>
          </w:p>
          <w:p w:rsidR="009C45C6" w:rsidRDefault="009C45C6" w:rsidP="009C45C6">
            <w:pPr>
              <w:spacing w:line="240" w:lineRule="auto"/>
              <w:rPr>
                <w:rFonts w:ascii="宋体" w:hAnsi="宋体"/>
                <w:sz w:val="18"/>
                <w:szCs w:val="18"/>
              </w:rPr>
            </w:pPr>
            <w:r>
              <w:rPr>
                <w:rFonts w:ascii="宋体" w:hAnsi="宋体" w:hint="eastAsia"/>
                <w:sz w:val="18"/>
                <w:szCs w:val="18"/>
              </w:rPr>
              <w:t>2.</w:t>
            </w:r>
            <w:r w:rsidRPr="002A0D17">
              <w:rPr>
                <w:rFonts w:ascii="宋体" w:hAnsi="宋体" w:hint="eastAsia"/>
                <w:sz w:val="18"/>
                <w:szCs w:val="18"/>
              </w:rPr>
              <w:t>维护符合以下要求</w:t>
            </w:r>
            <w:r>
              <w:rPr>
                <w:rFonts w:ascii="宋体" w:hAnsi="宋体" w:hint="eastAsia"/>
                <w:sz w:val="18"/>
                <w:szCs w:val="18"/>
              </w:rPr>
              <w:t>：a)外观应完好，无明显损伤；b)模块安装应牢固不得有明显松动；c)模块不应安装在配电柜、箱或控制柜、箱内。</w:t>
            </w:r>
          </w:p>
          <w:p w:rsidR="009C45C6" w:rsidRDefault="009C45C6" w:rsidP="009C45C6">
            <w:pPr>
              <w:spacing w:line="240" w:lineRule="auto"/>
              <w:rPr>
                <w:rFonts w:ascii="宋体" w:hAnsi="宋体"/>
                <w:sz w:val="18"/>
                <w:szCs w:val="18"/>
              </w:rPr>
            </w:pPr>
            <w:r>
              <w:rPr>
                <w:rFonts w:ascii="宋体" w:hAnsi="宋体" w:hint="eastAsia"/>
                <w:sz w:val="18"/>
                <w:szCs w:val="18"/>
              </w:rPr>
              <w:t>3.不同类型的块应有不少于设备总数1％的备品。</w:t>
            </w:r>
          </w:p>
        </w:tc>
        <w:tc>
          <w:tcPr>
            <w:tcW w:w="361"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541" w:type="pct"/>
            <w:tcBorders>
              <w:top w:val="single" w:sz="4" w:space="0" w:color="auto"/>
              <w:left w:val="single" w:sz="4" w:space="0" w:color="auto"/>
              <w:bottom w:val="single" w:sz="4" w:space="0" w:color="auto"/>
              <w:right w:val="single" w:sz="4" w:space="0" w:color="auto"/>
            </w:tcBorders>
            <w:vAlign w:val="center"/>
          </w:tcPr>
          <w:p w:rsidR="009C45C6" w:rsidRDefault="009C45C6" w:rsidP="009C45C6">
            <w:pPr>
              <w:spacing w:line="240" w:lineRule="auto"/>
              <w:rPr>
                <w:rFonts w:ascii="宋体" w:hAnsi="宋体"/>
                <w:bCs/>
                <w:sz w:val="18"/>
                <w:szCs w:val="18"/>
              </w:rPr>
            </w:pPr>
            <w:r>
              <w:rPr>
                <w:rFonts w:ascii="宋体" w:hAnsi="宋体" w:hint="eastAsia"/>
                <w:sz w:val="18"/>
                <w:szCs w:val="18"/>
              </w:rPr>
              <w:t>1.输出模块启动功能是否正常：是（   ） 否（   ）</w:t>
            </w:r>
          </w:p>
          <w:p w:rsidR="009C45C6" w:rsidRDefault="009C45C6" w:rsidP="009C45C6">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9C45C6" w:rsidRDefault="009C45C6" w:rsidP="009C45C6">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3.备品数量（   只）、占设备总数（   ％）</w:t>
            </w:r>
          </w:p>
          <w:p w:rsidR="009C45C6" w:rsidRDefault="009C45C6" w:rsidP="009C45C6">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9C45C6" w:rsidRDefault="009C45C6"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0" w:type="pct"/>
            <w:tcBorders>
              <w:top w:val="single" w:sz="4" w:space="0" w:color="auto"/>
              <w:left w:val="single" w:sz="4" w:space="0" w:color="auto"/>
              <w:bottom w:val="single" w:sz="4" w:space="0" w:color="auto"/>
              <w:right w:val="single" w:sz="8"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9C45C6" w:rsidTr="00D32FD0">
        <w:trPr>
          <w:trHeight w:val="1686"/>
        </w:trPr>
        <w:tc>
          <w:tcPr>
            <w:tcW w:w="289" w:type="pct"/>
            <w:vMerge/>
            <w:tcBorders>
              <w:left w:val="single" w:sz="8" w:space="0" w:color="auto"/>
              <w:bottom w:val="single" w:sz="8" w:space="0" w:color="auto"/>
              <w:right w:val="single" w:sz="4" w:space="0" w:color="auto"/>
            </w:tcBorders>
            <w:vAlign w:val="center"/>
          </w:tcPr>
          <w:p w:rsidR="009C45C6" w:rsidRDefault="009C45C6" w:rsidP="009C45C6">
            <w:pPr>
              <w:widowControl/>
              <w:adjustRightInd/>
              <w:spacing w:line="240" w:lineRule="auto"/>
              <w:jc w:val="left"/>
              <w:rPr>
                <w:rFonts w:ascii="宋体" w:hAnsi="宋体"/>
                <w:kern w:val="0"/>
                <w:sz w:val="18"/>
                <w:szCs w:val="18"/>
              </w:rPr>
            </w:pPr>
          </w:p>
        </w:tc>
        <w:tc>
          <w:tcPr>
            <w:tcW w:w="333" w:type="pct"/>
            <w:tcBorders>
              <w:top w:val="single" w:sz="4" w:space="0" w:color="auto"/>
              <w:left w:val="single" w:sz="4" w:space="0" w:color="auto"/>
              <w:bottom w:val="single" w:sz="8" w:space="0" w:color="auto"/>
              <w:right w:val="single" w:sz="4" w:space="0" w:color="auto"/>
            </w:tcBorders>
            <w:vAlign w:val="center"/>
          </w:tcPr>
          <w:p w:rsidR="009C45C6" w:rsidRDefault="009C45C6" w:rsidP="009C45C6">
            <w:pPr>
              <w:spacing w:line="240" w:lineRule="auto"/>
              <w:jc w:val="center"/>
              <w:rPr>
                <w:rFonts w:ascii="宋体" w:hAnsi="宋体"/>
                <w:sz w:val="18"/>
                <w:szCs w:val="18"/>
              </w:rPr>
            </w:pPr>
            <w:r>
              <w:rPr>
                <w:rFonts w:ascii="宋体" w:hAnsi="宋体" w:hint="eastAsia"/>
                <w:sz w:val="18"/>
                <w:szCs w:val="18"/>
              </w:rPr>
              <w:t>消防电话</w:t>
            </w:r>
          </w:p>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总机</w:t>
            </w:r>
          </w:p>
        </w:tc>
        <w:tc>
          <w:tcPr>
            <w:tcW w:w="1796" w:type="pct"/>
            <w:tcBorders>
              <w:top w:val="single" w:sz="4" w:space="0" w:color="auto"/>
              <w:left w:val="single" w:sz="4" w:space="0" w:color="auto"/>
              <w:bottom w:val="single" w:sz="8" w:space="0" w:color="auto"/>
              <w:right w:val="single" w:sz="4" w:space="0" w:color="auto"/>
            </w:tcBorders>
            <w:vAlign w:val="center"/>
          </w:tcPr>
          <w:p w:rsidR="009C45C6" w:rsidRDefault="009C45C6" w:rsidP="009C45C6">
            <w:pPr>
              <w:spacing w:line="240" w:lineRule="auto"/>
              <w:rPr>
                <w:rFonts w:ascii="宋体" w:hAnsi="宋体"/>
                <w:sz w:val="18"/>
                <w:szCs w:val="18"/>
              </w:rPr>
            </w:pPr>
            <w:r>
              <w:rPr>
                <w:rFonts w:ascii="宋体" w:hAnsi="宋体" w:hint="eastAsia"/>
                <w:sz w:val="18"/>
                <w:szCs w:val="18"/>
              </w:rPr>
              <w:t>1.检查呼叫功能检查：全数检查。</w:t>
            </w:r>
          </w:p>
          <w:p w:rsidR="009C45C6" w:rsidRDefault="009C45C6" w:rsidP="009C45C6">
            <w:pPr>
              <w:spacing w:line="240" w:lineRule="auto"/>
              <w:rPr>
                <w:rFonts w:ascii="宋体" w:hAnsi="宋体"/>
                <w:sz w:val="18"/>
                <w:szCs w:val="18"/>
              </w:rPr>
            </w:pPr>
            <w:r>
              <w:rPr>
                <w:rFonts w:ascii="宋体" w:hAnsi="宋体"/>
                <w:sz w:val="18"/>
                <w:szCs w:val="18"/>
              </w:rPr>
              <w:t>2.</w:t>
            </w:r>
            <w:r w:rsidRPr="002A0D17">
              <w:rPr>
                <w:rFonts w:ascii="宋体" w:hAnsi="宋体" w:hint="eastAsia"/>
                <w:sz w:val="18"/>
                <w:szCs w:val="18"/>
              </w:rPr>
              <w:t>维护符合以下要求</w:t>
            </w:r>
            <w:r>
              <w:rPr>
                <w:rFonts w:ascii="宋体" w:hAnsi="宋体" w:hint="eastAsia"/>
                <w:sz w:val="18"/>
                <w:szCs w:val="18"/>
              </w:rPr>
              <w:t>：a)消防电话主机仪表、指示灯显示应正常，开关和控制按钮应动作灵活；b)用吹尘器或刷子清除柜内灰尘杂物；c)紧固连接松动的设备端子，更换不清晰的标识、有锈蚀痕迹的端子垫片等部件。</w:t>
            </w:r>
          </w:p>
        </w:tc>
        <w:tc>
          <w:tcPr>
            <w:tcW w:w="361" w:type="pct"/>
            <w:tcBorders>
              <w:top w:val="single" w:sz="4" w:space="0" w:color="auto"/>
              <w:left w:val="single" w:sz="4" w:space="0" w:color="auto"/>
              <w:bottom w:val="single" w:sz="8" w:space="0" w:color="auto"/>
              <w:right w:val="single" w:sz="4"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41" w:type="pct"/>
            <w:tcBorders>
              <w:top w:val="single" w:sz="4" w:space="0" w:color="auto"/>
              <w:left w:val="single" w:sz="4" w:space="0" w:color="auto"/>
              <w:bottom w:val="single" w:sz="8" w:space="0" w:color="auto"/>
              <w:right w:val="single" w:sz="4" w:space="0" w:color="auto"/>
            </w:tcBorders>
            <w:vAlign w:val="center"/>
          </w:tcPr>
          <w:p w:rsidR="009C45C6" w:rsidRDefault="009C45C6" w:rsidP="009C45C6">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1.呼叫功能是否正常：是（   ） 否（   ）</w:t>
            </w:r>
          </w:p>
          <w:p w:rsidR="009C45C6" w:rsidRDefault="009C45C6" w:rsidP="009C45C6">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2.问题记录：</w:t>
            </w:r>
          </w:p>
        </w:tc>
        <w:tc>
          <w:tcPr>
            <w:tcW w:w="360" w:type="pct"/>
            <w:tcBorders>
              <w:top w:val="single" w:sz="4" w:space="0" w:color="auto"/>
              <w:left w:val="single" w:sz="4" w:space="0" w:color="auto"/>
              <w:bottom w:val="single" w:sz="8" w:space="0" w:color="auto"/>
              <w:right w:val="single" w:sz="4" w:space="0" w:color="auto"/>
            </w:tcBorders>
            <w:vAlign w:val="center"/>
          </w:tcPr>
          <w:p w:rsidR="009C45C6" w:rsidRDefault="009C45C6"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0" w:type="pct"/>
            <w:tcBorders>
              <w:top w:val="single" w:sz="4" w:space="0" w:color="auto"/>
              <w:left w:val="single" w:sz="4" w:space="0" w:color="auto"/>
              <w:bottom w:val="single" w:sz="8" w:space="0" w:color="auto"/>
              <w:right w:val="single" w:sz="8" w:space="0" w:color="auto"/>
            </w:tcBorders>
            <w:vAlign w:val="center"/>
          </w:tcPr>
          <w:p w:rsidR="009C45C6" w:rsidRDefault="009C45C6"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7C5009" w:rsidRDefault="007C5009"/>
    <w:p w:rsidR="007C5009" w:rsidRDefault="00F71D25">
      <w:pPr>
        <w:pStyle w:val="aff"/>
        <w:numPr>
          <w:ilvl w:val="0"/>
          <w:numId w:val="0"/>
        </w:numPr>
        <w:spacing w:before="120" w:after="120"/>
      </w:pPr>
      <w:r>
        <w:rPr>
          <w:rFonts w:hint="eastAsia"/>
        </w:rPr>
        <w:lastRenderedPageBreak/>
        <w:t>表A.1消防设施月度维护保养服务内容</w:t>
      </w:r>
      <w:r w:rsidR="008A0679" w:rsidRPr="009C45C6">
        <w:rPr>
          <w:rFonts w:ascii="宋体" w:eastAsia="宋体" w:hAnsi="宋体" w:hint="eastAsia"/>
        </w:rPr>
        <w:t>（续）</w:t>
      </w:r>
    </w:p>
    <w:tbl>
      <w:tblPr>
        <w:tblpPr w:leftFromText="180" w:rightFromText="180" w:vertAnchor="text" w:tblpX="-274" w:tblpY="1"/>
        <w:tblOverlap w:val="never"/>
        <w:tblW w:w="493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21"/>
        <w:gridCol w:w="939"/>
        <w:gridCol w:w="5251"/>
        <w:gridCol w:w="1023"/>
        <w:gridCol w:w="3315"/>
        <w:gridCol w:w="8"/>
        <w:gridCol w:w="1748"/>
        <w:gridCol w:w="905"/>
      </w:tblGrid>
      <w:tr w:rsidR="00397978" w:rsidTr="00397978">
        <w:tc>
          <w:tcPr>
            <w:tcW w:w="628"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874"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65"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183"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627" w:type="pct"/>
            <w:gridSpan w:val="2"/>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3"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397978" w:rsidTr="00D32FD0">
        <w:trPr>
          <w:trHeight w:val="1769"/>
        </w:trPr>
        <w:tc>
          <w:tcPr>
            <w:tcW w:w="293" w:type="pct"/>
            <w:vMerge w:val="restart"/>
            <w:tcBorders>
              <w:top w:val="single" w:sz="4" w:space="0" w:color="auto"/>
              <w:left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7C5009" w:rsidRDefault="00F71D25">
            <w:pPr>
              <w:widowControl/>
              <w:adjustRightInd/>
              <w:spacing w:line="240" w:lineRule="auto"/>
              <w:jc w:val="center"/>
              <w:rPr>
                <w:rFonts w:ascii="宋体" w:hAnsi="宋体"/>
                <w:kern w:val="0"/>
                <w:sz w:val="18"/>
                <w:szCs w:val="18"/>
              </w:rPr>
            </w:pPr>
            <w:r>
              <w:rPr>
                <w:rFonts w:ascii="宋体" w:hAnsi="宋体" w:hint="eastAsia"/>
                <w:kern w:val="0"/>
                <w:sz w:val="18"/>
                <w:szCs w:val="18"/>
              </w:rPr>
              <w:t>报警系统</w:t>
            </w:r>
          </w:p>
        </w:tc>
        <w:tc>
          <w:tcPr>
            <w:tcW w:w="33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电话分机、电话插孔</w:t>
            </w:r>
          </w:p>
        </w:tc>
        <w:tc>
          <w:tcPr>
            <w:tcW w:w="1874"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呼叫功能</w:t>
            </w:r>
            <w:r w:rsidR="002A0D17">
              <w:rPr>
                <w:rFonts w:ascii="宋体" w:hAnsi="宋体" w:hint="eastAsia"/>
                <w:sz w:val="18"/>
                <w:szCs w:val="18"/>
              </w:rPr>
              <w:t>进行</w:t>
            </w:r>
            <w:r>
              <w:rPr>
                <w:rFonts w:ascii="宋体" w:hAnsi="宋体" w:hint="eastAsia"/>
                <w:sz w:val="18"/>
                <w:szCs w:val="18"/>
              </w:rPr>
              <w:t>检查</w:t>
            </w:r>
            <w:r w:rsidR="002A0D17">
              <w:rPr>
                <w:rFonts w:ascii="宋体" w:hAnsi="宋体" w:hint="eastAsia"/>
                <w:sz w:val="18"/>
                <w:szCs w:val="18"/>
              </w:rPr>
              <w:t>，</w:t>
            </w:r>
            <w:r>
              <w:rPr>
                <w:rFonts w:ascii="宋体" w:hAnsi="宋体" w:hint="eastAsia"/>
                <w:sz w:val="18"/>
                <w:szCs w:val="18"/>
              </w:rPr>
              <w:t>保证每年对每一个分机、插孔至少进行一次检查。</w:t>
            </w:r>
          </w:p>
          <w:p w:rsidR="007C5009" w:rsidRDefault="00F71D25" w:rsidP="002F3A9A">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：a)用消防电话、电话插孔呼叫消防控制室，消防电话、电话插孔和消防控制室应能相互呼叫并通话，呼叫铃声和通话语音应清晰</w:t>
            </w:r>
            <w:r w:rsidR="002F3A9A">
              <w:rPr>
                <w:rFonts w:ascii="宋体" w:hAnsi="宋体" w:hint="eastAsia"/>
                <w:sz w:val="18"/>
                <w:szCs w:val="18"/>
              </w:rPr>
              <w:t>；</w:t>
            </w:r>
            <w:r>
              <w:rPr>
                <w:rFonts w:ascii="宋体" w:hAnsi="宋体" w:hint="eastAsia"/>
                <w:sz w:val="18"/>
                <w:szCs w:val="18"/>
              </w:rPr>
              <w:t>b)采用专用清洁工具或软布及适当的清洁剂清洁消防专用电话分机表面灰尘污渍。</w:t>
            </w:r>
          </w:p>
        </w:tc>
        <w:tc>
          <w:tcPr>
            <w:tcW w:w="36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186" w:type="pct"/>
            <w:gridSpan w:val="2"/>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1.呼叫功能是否正常：是（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3.问题记录：</w:t>
            </w:r>
          </w:p>
        </w:tc>
        <w:tc>
          <w:tcPr>
            <w:tcW w:w="624"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3"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97978" w:rsidTr="00D32FD0">
        <w:trPr>
          <w:trHeight w:val="1392"/>
        </w:trPr>
        <w:tc>
          <w:tcPr>
            <w:tcW w:w="293" w:type="pct"/>
            <w:vMerge/>
            <w:tcBorders>
              <w:left w:val="single" w:sz="8"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消防设备</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应急电源</w:t>
            </w:r>
          </w:p>
        </w:tc>
        <w:tc>
          <w:tcPr>
            <w:tcW w:w="1874"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1.转换功能检查：全数检查。</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w:t>
            </w:r>
          </w:p>
          <w:p w:rsidR="007C5009" w:rsidRDefault="00F71D25">
            <w:pPr>
              <w:spacing w:line="240" w:lineRule="auto"/>
              <w:rPr>
                <w:rFonts w:ascii="宋体" w:hAnsi="宋体"/>
                <w:sz w:val="18"/>
                <w:szCs w:val="18"/>
              </w:rPr>
            </w:pPr>
            <w:r>
              <w:rPr>
                <w:rFonts w:ascii="宋体" w:hAnsi="宋体" w:hint="eastAsia"/>
                <w:sz w:val="18"/>
                <w:szCs w:val="18"/>
              </w:rPr>
              <w:t>电源转换功能：切断主电源，能自动转换到备用电源；主电源恢复时，能自动转换到主电源；应有主、备电源工作状态指示。</w:t>
            </w:r>
          </w:p>
        </w:tc>
        <w:tc>
          <w:tcPr>
            <w:tcW w:w="36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186" w:type="pct"/>
            <w:gridSpan w:val="2"/>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1.转换功能是否正常：是（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624"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3"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97978" w:rsidTr="00D32FD0">
        <w:trPr>
          <w:trHeight w:val="1977"/>
        </w:trPr>
        <w:tc>
          <w:tcPr>
            <w:tcW w:w="293" w:type="pct"/>
            <w:vMerge/>
            <w:tcBorders>
              <w:left w:val="single" w:sz="8"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5"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sz w:val="18"/>
                <w:szCs w:val="18"/>
              </w:rPr>
            </w:pPr>
            <w:r>
              <w:rPr>
                <w:rFonts w:ascii="宋体" w:hAnsi="宋体" w:hint="eastAsia"/>
                <w:sz w:val="18"/>
                <w:szCs w:val="18"/>
              </w:rPr>
              <w:t>消防控制室图形显示装置、传输</w:t>
            </w:r>
          </w:p>
          <w:p w:rsidR="007C5009" w:rsidRDefault="00F71D25">
            <w:pPr>
              <w:spacing w:line="240" w:lineRule="auto"/>
              <w:rPr>
                <w:sz w:val="18"/>
                <w:szCs w:val="18"/>
              </w:rPr>
            </w:pPr>
            <w:r>
              <w:rPr>
                <w:rFonts w:ascii="宋体" w:hAnsi="宋体" w:hint="eastAsia"/>
                <w:sz w:val="18"/>
                <w:szCs w:val="18"/>
              </w:rPr>
              <w:t>设备</w:t>
            </w:r>
          </w:p>
        </w:tc>
        <w:tc>
          <w:tcPr>
            <w:tcW w:w="1874"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1.接收和显示火灾报警、故障报警、联动控制、反馈信号功能检查：全数检查。</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在测试火灾报警功能及故障报警功能时，观察图形显示装置，应能准确显示相应信号的物理位置，并能优先显示火灾报警信号相对应的界面；b)采用专用清洁工具或软布及适当的清洁剂清洁图形显示装置表面污渍；c)用吹尘器或刷子清除柜内灰尘杂物。</w:t>
            </w:r>
          </w:p>
        </w:tc>
        <w:tc>
          <w:tcPr>
            <w:tcW w:w="36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186" w:type="pct"/>
            <w:gridSpan w:val="2"/>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1.接收和显示火灾报警、联动控制、反馈信号功能是否正常：</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624"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3"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97978" w:rsidTr="00D32FD0">
        <w:trPr>
          <w:trHeight w:val="2117"/>
        </w:trPr>
        <w:tc>
          <w:tcPr>
            <w:tcW w:w="293" w:type="pct"/>
            <w:vMerge/>
            <w:tcBorders>
              <w:left w:val="single" w:sz="8" w:space="0" w:color="auto"/>
              <w:bottom w:val="single" w:sz="8"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5" w:type="pct"/>
            <w:tcBorders>
              <w:top w:val="single" w:sz="4"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火灾警报器</w:t>
            </w:r>
          </w:p>
        </w:tc>
        <w:tc>
          <w:tcPr>
            <w:tcW w:w="1874" w:type="pct"/>
            <w:tcBorders>
              <w:top w:val="single" w:sz="4" w:space="0" w:color="auto"/>
              <w:left w:val="single" w:sz="4" w:space="0" w:color="auto"/>
              <w:bottom w:val="single" w:sz="8" w:space="0" w:color="auto"/>
              <w:right w:val="single" w:sz="4" w:space="0" w:color="auto"/>
            </w:tcBorders>
            <w:vAlign w:val="center"/>
          </w:tcPr>
          <w:p w:rsidR="002A0D17"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火灾警报功能</w:t>
            </w:r>
            <w:r w:rsidR="002A0D17">
              <w:rPr>
                <w:rFonts w:ascii="宋体" w:hAnsi="宋体" w:hint="eastAsia"/>
                <w:sz w:val="18"/>
                <w:szCs w:val="18"/>
              </w:rPr>
              <w:t>进行</w:t>
            </w:r>
            <w:r>
              <w:rPr>
                <w:rFonts w:ascii="宋体" w:hAnsi="宋体" w:hint="eastAsia"/>
                <w:sz w:val="18"/>
                <w:szCs w:val="18"/>
              </w:rPr>
              <w:t>检查</w:t>
            </w:r>
            <w:r w:rsidR="002A0D17">
              <w:rPr>
                <w:rFonts w:ascii="宋体" w:hAnsi="宋体" w:hint="eastAsia"/>
                <w:sz w:val="18"/>
                <w:szCs w:val="18"/>
              </w:rPr>
              <w:t>，</w:t>
            </w:r>
            <w:r>
              <w:rPr>
                <w:rFonts w:ascii="宋体" w:hAnsi="宋体" w:hint="eastAsia"/>
                <w:sz w:val="18"/>
                <w:szCs w:val="18"/>
              </w:rPr>
              <w:t>保证每年对每一只火灾警报器至少进行—次火灾警报功能检查。</w:t>
            </w:r>
          </w:p>
          <w:p w:rsidR="007C5009" w:rsidRDefault="00F71D25" w:rsidP="002F3A9A">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：a)安装应牢固、平稳、无松动；b)应在接收火灾报警控制器输出的控制信号后，发出声、光警报</w:t>
            </w:r>
            <w:r w:rsidR="002F3A9A">
              <w:rPr>
                <w:rFonts w:ascii="宋体" w:hAnsi="宋体" w:hint="eastAsia"/>
                <w:sz w:val="18"/>
                <w:szCs w:val="18"/>
              </w:rPr>
              <w:t>；</w:t>
            </w:r>
            <w:r>
              <w:rPr>
                <w:rFonts w:ascii="宋体" w:hAnsi="宋体" w:hint="eastAsia"/>
                <w:sz w:val="18"/>
                <w:szCs w:val="18"/>
              </w:rPr>
              <w:t>c)对设备连接松动的端子重新紧固连接，更换有锈蚀痕迹的螺丝、端子垫片等接线部件，去除有锈蚀的导线端，搪锡后重新连接 d)采用专用清洁工具或软布及适当的清洁剂清洗声光报警类设备表面污渍。</w:t>
            </w:r>
          </w:p>
        </w:tc>
        <w:tc>
          <w:tcPr>
            <w:tcW w:w="365" w:type="pct"/>
            <w:tcBorders>
              <w:top w:val="single" w:sz="4"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186" w:type="pct"/>
            <w:gridSpan w:val="2"/>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1.火灾警报功能是否正常：是（   ） 否（   ）</w:t>
            </w:r>
          </w:p>
          <w:p w:rsidR="007C5009" w:rsidRDefault="00F71D25">
            <w:pPr>
              <w:spacing w:line="240" w:lineRule="auto"/>
              <w:rPr>
                <w:rFonts w:ascii="宋体" w:hAnsi="宋体"/>
                <w:sz w:val="18"/>
                <w:szCs w:val="18"/>
              </w:rPr>
            </w:pPr>
            <w:r>
              <w:rPr>
                <w:rFonts w:ascii="宋体" w:hAnsi="宋体" w:hint="eastAsia"/>
                <w:sz w:val="18"/>
                <w:szCs w:val="18"/>
              </w:rPr>
              <w:t>2.安装是否牢固、平稳、无松动；是（   ） 否（   ）</w:t>
            </w:r>
          </w:p>
          <w:p w:rsidR="007C5009" w:rsidRDefault="00F71D25">
            <w:pPr>
              <w:spacing w:line="240" w:lineRule="auto"/>
              <w:rPr>
                <w:rFonts w:ascii="宋体" w:hAnsi="宋体"/>
                <w:sz w:val="18"/>
                <w:szCs w:val="18"/>
              </w:rPr>
            </w:pPr>
            <w:r>
              <w:rPr>
                <w:rFonts w:ascii="宋体" w:hAnsi="宋体" w:hint="eastAsia"/>
                <w:sz w:val="18"/>
                <w:szCs w:val="18"/>
              </w:rPr>
              <w:t>3.检查数量（   只）、检查进度（   ％）</w:t>
            </w:r>
          </w:p>
          <w:p w:rsidR="007C5009" w:rsidRDefault="00F71D25">
            <w:pPr>
              <w:spacing w:line="240" w:lineRule="auto"/>
              <w:rPr>
                <w:rFonts w:ascii="宋体" w:hAnsi="宋体"/>
                <w:sz w:val="18"/>
                <w:szCs w:val="18"/>
              </w:rPr>
            </w:pPr>
            <w:r>
              <w:rPr>
                <w:rFonts w:ascii="宋体" w:hAnsi="宋体" w:hint="eastAsia"/>
                <w:sz w:val="18"/>
                <w:szCs w:val="18"/>
              </w:rPr>
              <w:t>4.问题记录：</w:t>
            </w:r>
          </w:p>
        </w:tc>
        <w:tc>
          <w:tcPr>
            <w:tcW w:w="624" w:type="pct"/>
            <w:tcBorders>
              <w:top w:val="single" w:sz="4"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3" w:type="pct"/>
            <w:tcBorders>
              <w:top w:val="single" w:sz="4"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4A28D1" w:rsidRDefault="004A28D1" w:rsidP="00042271">
      <w:pPr>
        <w:widowControl/>
        <w:snapToGrid w:val="0"/>
        <w:spacing w:beforeLines="50" w:before="120" w:afterLines="50" w:after="120" w:line="240" w:lineRule="auto"/>
        <w:jc w:val="center"/>
        <w:textAlignment w:val="baseline"/>
        <w:rPr>
          <w:rFonts w:ascii="黑体" w:eastAsia="黑体" w:hAnsi="Times New Roman"/>
          <w:kern w:val="21"/>
          <w:szCs w:val="20"/>
        </w:rPr>
      </w:pPr>
    </w:p>
    <w:p w:rsidR="004A28D1" w:rsidRDefault="004A28D1" w:rsidP="00042271">
      <w:pPr>
        <w:widowControl/>
        <w:snapToGrid w:val="0"/>
        <w:spacing w:beforeLines="50" w:before="120" w:afterLines="50" w:after="120" w:line="240" w:lineRule="auto"/>
        <w:jc w:val="center"/>
        <w:textAlignment w:val="baseline"/>
        <w:rPr>
          <w:rFonts w:ascii="黑体" w:eastAsia="黑体" w:hAnsi="Times New Roman"/>
          <w:kern w:val="21"/>
          <w:szCs w:val="20"/>
        </w:rPr>
      </w:pPr>
    </w:p>
    <w:p w:rsidR="004A28D1" w:rsidRDefault="004A28D1" w:rsidP="00042271">
      <w:pPr>
        <w:widowControl/>
        <w:snapToGrid w:val="0"/>
        <w:spacing w:beforeLines="50" w:before="120" w:afterLines="50" w:after="120" w:line="240" w:lineRule="auto"/>
        <w:textAlignment w:val="baseline"/>
        <w:rPr>
          <w:rFonts w:ascii="黑体" w:eastAsia="黑体" w:hAnsi="Times New Roman"/>
          <w:kern w:val="21"/>
          <w:szCs w:val="20"/>
        </w:rPr>
      </w:pPr>
    </w:p>
    <w:p w:rsidR="007C5009" w:rsidRDefault="00F71D25" w:rsidP="00042271">
      <w:pPr>
        <w:widowControl/>
        <w:snapToGrid w:val="0"/>
        <w:spacing w:beforeLines="50" w:before="120" w:afterLines="50" w:after="120"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表A.1消防设施月度维护保养服务内容</w:t>
      </w:r>
      <w:r w:rsidR="008A0679" w:rsidRPr="009C45C6">
        <w:rPr>
          <w:rFonts w:ascii="宋体" w:hAnsi="宋体" w:hint="eastAsia"/>
          <w:kern w:val="21"/>
          <w:szCs w:val="20"/>
        </w:rPr>
        <w:t>（续）</w:t>
      </w:r>
    </w:p>
    <w:tbl>
      <w:tblPr>
        <w:tblpPr w:leftFromText="180" w:rightFromText="180" w:vertAnchor="text" w:tblpX="-274"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4"/>
        <w:gridCol w:w="943"/>
        <w:gridCol w:w="5105"/>
        <w:gridCol w:w="1022"/>
        <w:gridCol w:w="4230"/>
        <w:gridCol w:w="971"/>
        <w:gridCol w:w="960"/>
      </w:tblGrid>
      <w:tr w:rsidR="007C5009" w:rsidTr="004A28D1">
        <w:tc>
          <w:tcPr>
            <w:tcW w:w="672"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798"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49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42"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38"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7C5009" w:rsidTr="00D32FD0">
        <w:trPr>
          <w:trHeight w:val="1343"/>
        </w:trPr>
        <w:tc>
          <w:tcPr>
            <w:tcW w:w="340" w:type="pct"/>
            <w:vMerge w:val="restart"/>
            <w:tcBorders>
              <w:top w:val="single" w:sz="4" w:space="0" w:color="auto"/>
              <w:left w:val="single" w:sz="8"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7C5009" w:rsidRDefault="00F71D25">
            <w:pPr>
              <w:widowControl/>
              <w:adjustRightInd/>
              <w:spacing w:line="240" w:lineRule="auto"/>
              <w:jc w:val="center"/>
              <w:rPr>
                <w:rFonts w:ascii="宋体" w:hAnsi="宋体"/>
                <w:kern w:val="0"/>
                <w:sz w:val="18"/>
                <w:szCs w:val="18"/>
              </w:rPr>
            </w:pPr>
            <w:r>
              <w:rPr>
                <w:rFonts w:ascii="宋体" w:hAnsi="宋体" w:hint="eastAsia"/>
                <w:kern w:val="0"/>
                <w:sz w:val="18"/>
                <w:szCs w:val="18"/>
              </w:rPr>
              <w:t>报警系统</w:t>
            </w:r>
          </w:p>
        </w:tc>
        <w:tc>
          <w:tcPr>
            <w:tcW w:w="332"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消防应急广播控制设备</w:t>
            </w:r>
          </w:p>
        </w:tc>
        <w:tc>
          <w:tcPr>
            <w:tcW w:w="1798"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应急广播功能</w:t>
            </w:r>
            <w:r w:rsidR="002A0D17">
              <w:rPr>
                <w:rFonts w:ascii="宋体" w:hAnsi="宋体" w:hint="eastAsia"/>
                <w:sz w:val="18"/>
                <w:szCs w:val="18"/>
              </w:rPr>
              <w:t>进行全数</w:t>
            </w:r>
            <w:r>
              <w:rPr>
                <w:rFonts w:ascii="宋体" w:hAnsi="宋体" w:hint="eastAsia"/>
                <w:sz w:val="18"/>
                <w:szCs w:val="18"/>
              </w:rPr>
              <w:t xml:space="preserve">检查。 </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每月检查设备仪表、指示灯、显示屏、音响器件应完好有效；开关和控制按钮应动作灵活；b)火灾应急广播与公共广播合用时，应保证能在消防控制室将相关部位的扬声器和音响广播扩音机强制转入火灾应急广播状态</w:t>
            </w:r>
            <w:r w:rsidR="002A0D17">
              <w:rPr>
                <w:rFonts w:ascii="宋体" w:hAnsi="宋体" w:hint="eastAsia"/>
                <w:sz w:val="18"/>
                <w:szCs w:val="18"/>
              </w:rPr>
              <w:t>。</w:t>
            </w:r>
          </w:p>
        </w:tc>
        <w:tc>
          <w:tcPr>
            <w:tcW w:w="36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490"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1.应急广播功能是否正常：是（   ） 否（   ）</w:t>
            </w:r>
          </w:p>
          <w:p w:rsidR="007C5009" w:rsidRDefault="00F71D25">
            <w:pPr>
              <w:spacing w:line="240" w:lineRule="auto"/>
              <w:rPr>
                <w:rFonts w:ascii="宋体" w:hAnsi="宋体"/>
                <w:sz w:val="18"/>
                <w:szCs w:val="18"/>
              </w:rPr>
            </w:pPr>
            <w:r>
              <w:rPr>
                <w:rFonts w:ascii="宋体" w:hAnsi="宋体" w:hint="eastAsia"/>
                <w:sz w:val="18"/>
                <w:szCs w:val="18"/>
              </w:rPr>
              <w:t>2.设备仪表、指示灯、显示屏、音响器件是否完好有效；开关和控制按钮是否动作灵活：是（   ） 否（   ）</w:t>
            </w:r>
          </w:p>
          <w:p w:rsidR="007C5009" w:rsidRDefault="00F71D25">
            <w:pPr>
              <w:spacing w:line="240" w:lineRule="auto"/>
              <w:rPr>
                <w:rFonts w:ascii="宋体" w:hAnsi="宋体"/>
                <w:sz w:val="18"/>
                <w:szCs w:val="18"/>
              </w:rPr>
            </w:pPr>
            <w:r>
              <w:rPr>
                <w:rFonts w:ascii="宋体" w:hAnsi="宋体" w:hint="eastAsia"/>
                <w:sz w:val="18"/>
                <w:szCs w:val="18"/>
              </w:rPr>
              <w:t>3.问题记录：</w:t>
            </w:r>
          </w:p>
        </w:tc>
        <w:tc>
          <w:tcPr>
            <w:tcW w:w="342"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38"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259"/>
        </w:trPr>
        <w:tc>
          <w:tcPr>
            <w:tcW w:w="340" w:type="pct"/>
            <w:vMerge/>
            <w:tcBorders>
              <w:top w:val="single" w:sz="4" w:space="0" w:color="auto"/>
              <w:left w:val="single" w:sz="8" w:space="0" w:color="auto"/>
              <w:bottom w:val="single" w:sz="4"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扬声器</w:t>
            </w:r>
          </w:p>
        </w:tc>
        <w:tc>
          <w:tcPr>
            <w:tcW w:w="1798"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应急广播功能</w:t>
            </w:r>
            <w:r w:rsidR="002A0D17">
              <w:rPr>
                <w:rFonts w:ascii="宋体" w:hAnsi="宋体" w:hint="eastAsia"/>
                <w:sz w:val="18"/>
                <w:szCs w:val="18"/>
              </w:rPr>
              <w:t>进行</w:t>
            </w:r>
            <w:r>
              <w:rPr>
                <w:rFonts w:ascii="宋体" w:hAnsi="宋体" w:hint="eastAsia"/>
                <w:sz w:val="18"/>
                <w:szCs w:val="18"/>
              </w:rPr>
              <w:t>检查</w:t>
            </w:r>
            <w:r w:rsidR="002A0D17">
              <w:rPr>
                <w:rFonts w:ascii="宋体" w:hAnsi="宋体" w:hint="eastAsia"/>
                <w:sz w:val="18"/>
                <w:szCs w:val="18"/>
              </w:rPr>
              <w:t>，</w:t>
            </w:r>
            <w:r>
              <w:rPr>
                <w:rFonts w:ascii="宋体" w:hAnsi="宋体" w:hint="eastAsia"/>
                <w:sz w:val="18"/>
                <w:szCs w:val="18"/>
              </w:rPr>
              <w:t>保证每年对每一只扬声器至少进行一次应急广播功能检查。</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：a)广播扬声器表面应清洁、无破损，安装应牢固可靠；b)测量扬声器声压级的分贝数；c)扬声器语音广播音质应清晰</w:t>
            </w:r>
            <w:r w:rsidR="002A0D17">
              <w:rPr>
                <w:rFonts w:ascii="宋体" w:hAnsi="宋体" w:hint="eastAsia"/>
                <w:sz w:val="18"/>
                <w:szCs w:val="18"/>
              </w:rPr>
              <w:t>。</w:t>
            </w:r>
          </w:p>
        </w:tc>
        <w:tc>
          <w:tcPr>
            <w:tcW w:w="36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490"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1.应急广播功能是否正常：是（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3.播放声压级：（   dB）</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42"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2F3A9A">
              <w:rPr>
                <w:rFonts w:ascii="宋体" w:hAnsi="宋体" w:hint="eastAsia"/>
                <w:bCs/>
                <w:kern w:val="0"/>
                <w:sz w:val="18"/>
                <w:szCs w:val="18"/>
                <w:vertAlign w:val="superscript"/>
              </w:rPr>
              <w:t xml:space="preserve"> </w:t>
            </w:r>
            <w:r>
              <w:rPr>
                <w:rFonts w:ascii="宋体" w:hAnsi="宋体" w:hint="eastAsia"/>
                <w:kern w:val="0"/>
                <w:sz w:val="18"/>
                <w:szCs w:val="18"/>
              </w:rPr>
              <w:t>h/防火分区</w:t>
            </w:r>
          </w:p>
        </w:tc>
        <w:tc>
          <w:tcPr>
            <w:tcW w:w="338"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263"/>
        </w:trPr>
        <w:tc>
          <w:tcPr>
            <w:tcW w:w="340" w:type="pct"/>
            <w:vMerge/>
            <w:tcBorders>
              <w:top w:val="single" w:sz="4" w:space="0" w:color="auto"/>
              <w:left w:val="single" w:sz="8" w:space="0" w:color="auto"/>
              <w:bottom w:val="single" w:sz="4"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2"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火灾警报和消防应急</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广播系统</w:t>
            </w:r>
          </w:p>
        </w:tc>
        <w:tc>
          <w:tcPr>
            <w:tcW w:w="1798"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联动控制功能</w:t>
            </w:r>
            <w:r w:rsidR="002A0D17">
              <w:rPr>
                <w:rFonts w:ascii="宋体" w:hAnsi="宋体" w:hint="eastAsia"/>
                <w:sz w:val="18"/>
                <w:szCs w:val="18"/>
              </w:rPr>
              <w:t>进行</w:t>
            </w:r>
            <w:r>
              <w:rPr>
                <w:rFonts w:ascii="宋体" w:hAnsi="宋体" w:hint="eastAsia"/>
                <w:sz w:val="18"/>
                <w:szCs w:val="18"/>
              </w:rPr>
              <w:t>检查</w:t>
            </w:r>
            <w:r w:rsidR="002A0D17">
              <w:rPr>
                <w:rFonts w:ascii="宋体" w:hAnsi="宋体" w:hint="eastAsia"/>
                <w:sz w:val="18"/>
                <w:szCs w:val="18"/>
              </w:rPr>
              <w:t>，</w:t>
            </w:r>
            <w:r>
              <w:rPr>
                <w:rFonts w:ascii="宋体" w:hAnsi="宋体" w:hint="eastAsia"/>
                <w:sz w:val="18"/>
                <w:szCs w:val="18"/>
              </w:rPr>
              <w:t>保证每年对每一个报警区域至少进行一次联动控制功能检查。</w:t>
            </w:r>
          </w:p>
          <w:p w:rsidR="007C5009" w:rsidRDefault="00F71D25" w:rsidP="002F3A9A">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：在消防控制室应能手动或按预设控制逻辑联动控制选择广播分区、启动或停止应急广播系统，并应能监听消防应急广播。</w:t>
            </w:r>
          </w:p>
        </w:tc>
        <w:tc>
          <w:tcPr>
            <w:tcW w:w="36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490"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1.联动控制功能是否正常：是（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3.问题记录：</w:t>
            </w:r>
          </w:p>
        </w:tc>
        <w:tc>
          <w:tcPr>
            <w:tcW w:w="342"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2F3A9A">
              <w:rPr>
                <w:rFonts w:ascii="宋体" w:hAnsi="宋体" w:hint="eastAsia"/>
                <w:bCs/>
                <w:kern w:val="0"/>
                <w:sz w:val="18"/>
                <w:szCs w:val="18"/>
                <w:vertAlign w:val="superscript"/>
              </w:rPr>
              <w:t xml:space="preserve"> </w:t>
            </w:r>
            <w:r>
              <w:rPr>
                <w:rFonts w:ascii="宋体" w:hAnsi="宋体" w:hint="eastAsia"/>
                <w:kern w:val="0"/>
                <w:sz w:val="18"/>
                <w:szCs w:val="18"/>
              </w:rPr>
              <w:t>h/防火分区</w:t>
            </w:r>
          </w:p>
        </w:tc>
        <w:tc>
          <w:tcPr>
            <w:tcW w:w="338"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266"/>
        </w:trPr>
        <w:tc>
          <w:tcPr>
            <w:tcW w:w="340" w:type="pct"/>
            <w:vMerge w:val="restart"/>
            <w:tcBorders>
              <w:top w:val="single" w:sz="4" w:space="0" w:color="auto"/>
              <w:left w:val="single" w:sz="8"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报警系统</w:t>
            </w:r>
          </w:p>
        </w:tc>
        <w:tc>
          <w:tcPr>
            <w:tcW w:w="332"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可燃气体报警控制器</w:t>
            </w:r>
          </w:p>
        </w:tc>
        <w:tc>
          <w:tcPr>
            <w:tcW w:w="1798"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可燃气体报警功能</w:t>
            </w:r>
            <w:r w:rsidR="002A0D17">
              <w:rPr>
                <w:rFonts w:ascii="宋体" w:hAnsi="宋体" w:hint="eastAsia"/>
                <w:sz w:val="18"/>
                <w:szCs w:val="18"/>
              </w:rPr>
              <w:t>进行全数检查</w:t>
            </w:r>
            <w:r>
              <w:rPr>
                <w:rFonts w:ascii="宋体" w:hAnsi="宋体" w:hint="eastAsia"/>
                <w:sz w:val="18"/>
                <w:szCs w:val="18"/>
              </w:rPr>
              <w:t>。</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：a)每月检查控制器指示灯、显示屏、音响器件，应完好有效；b)每月检查控制器外部线路应无缺损，接线端子应无松脱，线标端子标识应清晰，外部接口接触良好；c)每月检查控制器各项功能是否正常</w:t>
            </w:r>
            <w:r w:rsidR="002A0D17">
              <w:rPr>
                <w:rFonts w:ascii="宋体" w:hAnsi="宋体" w:hint="eastAsia"/>
                <w:sz w:val="18"/>
                <w:szCs w:val="18"/>
              </w:rPr>
              <w:t>。</w:t>
            </w:r>
          </w:p>
        </w:tc>
        <w:tc>
          <w:tcPr>
            <w:tcW w:w="36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490"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1.可燃气体报警功能是否正常：是（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342"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38"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129"/>
        </w:trPr>
        <w:tc>
          <w:tcPr>
            <w:tcW w:w="340" w:type="pct"/>
            <w:vMerge/>
            <w:tcBorders>
              <w:top w:val="single" w:sz="4" w:space="0" w:color="auto"/>
              <w:left w:val="single" w:sz="8" w:space="0" w:color="auto"/>
              <w:bottom w:val="single" w:sz="8"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32" w:type="pct"/>
            <w:tcBorders>
              <w:top w:val="single" w:sz="4"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探测器</w:t>
            </w:r>
          </w:p>
        </w:tc>
        <w:tc>
          <w:tcPr>
            <w:tcW w:w="1798"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可燃气体报警功能</w:t>
            </w:r>
            <w:r w:rsidR="002A0D17">
              <w:rPr>
                <w:rFonts w:ascii="宋体" w:hAnsi="宋体" w:hint="eastAsia"/>
                <w:sz w:val="18"/>
                <w:szCs w:val="18"/>
              </w:rPr>
              <w:t>进行</w:t>
            </w:r>
            <w:r>
              <w:rPr>
                <w:rFonts w:ascii="宋体" w:hAnsi="宋体" w:hint="eastAsia"/>
                <w:sz w:val="18"/>
                <w:szCs w:val="18"/>
              </w:rPr>
              <w:t>检查</w:t>
            </w:r>
            <w:r w:rsidR="002A0D17">
              <w:rPr>
                <w:rFonts w:ascii="宋体" w:hAnsi="宋体" w:hint="eastAsia"/>
                <w:sz w:val="18"/>
                <w:szCs w:val="18"/>
              </w:rPr>
              <w:t>，</w:t>
            </w:r>
            <w:r>
              <w:rPr>
                <w:rFonts w:ascii="宋体" w:hAnsi="宋体" w:hint="eastAsia"/>
                <w:sz w:val="18"/>
                <w:szCs w:val="18"/>
              </w:rPr>
              <w:t>保证每年对每一只探测器至少进行一次可燃气体报警功能检查。</w:t>
            </w:r>
          </w:p>
          <w:p w:rsidR="007C5009" w:rsidRDefault="00F71D25">
            <w:pPr>
              <w:spacing w:line="240" w:lineRule="auto"/>
              <w:rPr>
                <w:rFonts w:ascii="宋体" w:hAnsi="宋体"/>
                <w:sz w:val="18"/>
                <w:szCs w:val="18"/>
              </w:rPr>
            </w:pPr>
            <w:r>
              <w:rPr>
                <w:rFonts w:ascii="宋体" w:hAnsi="宋体" w:hint="eastAsia"/>
                <w:sz w:val="18"/>
                <w:szCs w:val="18"/>
              </w:rPr>
              <w:t>2.</w:t>
            </w:r>
            <w:r w:rsidR="002A0D17" w:rsidRPr="002A0D17">
              <w:rPr>
                <w:rFonts w:ascii="宋体" w:hAnsi="宋体" w:hint="eastAsia"/>
                <w:sz w:val="18"/>
                <w:szCs w:val="18"/>
              </w:rPr>
              <w:t>维护符合以下要求</w:t>
            </w:r>
            <w:r>
              <w:rPr>
                <w:rFonts w:ascii="宋体" w:hAnsi="宋体" w:hint="eastAsia"/>
                <w:sz w:val="18"/>
                <w:szCs w:val="18"/>
              </w:rPr>
              <w:t>：a）每月检查探测器外观应完好，无明显损伤；b）每月检查探测器报警功能是否正常。</w:t>
            </w:r>
          </w:p>
        </w:tc>
        <w:tc>
          <w:tcPr>
            <w:tcW w:w="360" w:type="pct"/>
            <w:tcBorders>
              <w:top w:val="single" w:sz="4" w:space="0" w:color="auto"/>
              <w:left w:val="single" w:sz="4" w:space="0" w:color="auto"/>
              <w:bottom w:val="single" w:sz="8"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490" w:type="pct"/>
            <w:tcBorders>
              <w:top w:val="single" w:sz="4"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1.可燃气体报警功能是否正常：是（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2.</w:t>
            </w:r>
            <w:r>
              <w:rPr>
                <w:rFonts w:ascii="宋体" w:hAnsi="宋体" w:hint="eastAsia"/>
                <w:kern w:val="0"/>
                <w:sz w:val="18"/>
                <w:szCs w:val="18"/>
              </w:rPr>
              <w:t>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3.问题记录：</w:t>
            </w:r>
          </w:p>
        </w:tc>
        <w:tc>
          <w:tcPr>
            <w:tcW w:w="342" w:type="pct"/>
            <w:tcBorders>
              <w:top w:val="single" w:sz="4" w:space="0" w:color="auto"/>
              <w:left w:val="single" w:sz="4" w:space="0" w:color="auto"/>
              <w:bottom w:val="single" w:sz="8"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38" w:type="pct"/>
            <w:tcBorders>
              <w:top w:val="single" w:sz="4"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7C5009" w:rsidRDefault="007C5009">
      <w:pPr>
        <w:pStyle w:val="aff"/>
        <w:numPr>
          <w:ilvl w:val="0"/>
          <w:numId w:val="0"/>
        </w:numPr>
        <w:spacing w:before="120" w:after="120"/>
      </w:pPr>
    </w:p>
    <w:p w:rsidR="007C5009" w:rsidRDefault="007C5009">
      <w:pPr>
        <w:pStyle w:val="aff"/>
        <w:numPr>
          <w:ilvl w:val="0"/>
          <w:numId w:val="0"/>
        </w:numPr>
        <w:spacing w:before="120" w:after="120"/>
      </w:pPr>
    </w:p>
    <w:p w:rsidR="004A28D1" w:rsidRDefault="004A28D1" w:rsidP="004A28D1">
      <w:pPr>
        <w:pStyle w:val="afffff8"/>
        <w:ind w:firstLine="420"/>
      </w:pPr>
    </w:p>
    <w:p w:rsidR="004A28D1" w:rsidRPr="004A28D1" w:rsidRDefault="004A28D1" w:rsidP="004A28D1">
      <w:pPr>
        <w:pStyle w:val="afffff8"/>
        <w:ind w:firstLine="420"/>
      </w:pPr>
    </w:p>
    <w:p w:rsidR="00EC056D" w:rsidRPr="00EC056D" w:rsidRDefault="00EC056D" w:rsidP="00EC056D">
      <w:pPr>
        <w:pStyle w:val="afffff8"/>
        <w:ind w:firstLine="420"/>
      </w:pPr>
    </w:p>
    <w:p w:rsidR="009C45C6" w:rsidRPr="009C45C6" w:rsidRDefault="009C45C6" w:rsidP="009C45C6">
      <w:pPr>
        <w:pStyle w:val="afffff8"/>
        <w:ind w:firstLine="420"/>
      </w:pPr>
    </w:p>
    <w:p w:rsidR="007C5009" w:rsidRDefault="00F71D25">
      <w:pPr>
        <w:pStyle w:val="aff"/>
        <w:numPr>
          <w:ilvl w:val="0"/>
          <w:numId w:val="0"/>
        </w:numPr>
        <w:spacing w:before="120" w:after="120"/>
      </w:pPr>
      <w:r>
        <w:rPr>
          <w:rFonts w:hint="eastAsia"/>
        </w:rPr>
        <w:lastRenderedPageBreak/>
        <w:t>表A.1消防设施月度维护保养服务内容</w:t>
      </w:r>
      <w:r w:rsidR="008A0679" w:rsidRPr="009C45C6">
        <w:rPr>
          <w:rFonts w:ascii="宋体" w:eastAsia="宋体" w:hAnsi="宋体" w:hint="eastAsia"/>
        </w:rPr>
        <w:t>（续）</w:t>
      </w:r>
    </w:p>
    <w:tbl>
      <w:tblPr>
        <w:tblpPr w:leftFromText="180" w:rightFromText="180" w:vertAnchor="text" w:tblpX="-274" w:tblpY="1"/>
        <w:tblOverlap w:val="never"/>
        <w:tblW w:w="5147"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4"/>
        <w:gridCol w:w="1096"/>
        <w:gridCol w:w="4813"/>
        <w:gridCol w:w="1023"/>
        <w:gridCol w:w="4308"/>
        <w:gridCol w:w="1274"/>
        <w:gridCol w:w="994"/>
      </w:tblGrid>
      <w:tr w:rsidR="007C5009" w:rsidTr="00D32FD0">
        <w:tc>
          <w:tcPr>
            <w:tcW w:w="753"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目名称</w:t>
            </w:r>
          </w:p>
        </w:tc>
        <w:tc>
          <w:tcPr>
            <w:tcW w:w="1647"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5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474"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436"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40"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7C5009" w:rsidTr="00D32FD0">
        <w:trPr>
          <w:trHeight w:val="1485"/>
        </w:trPr>
        <w:tc>
          <w:tcPr>
            <w:tcW w:w="378" w:type="pct"/>
            <w:vMerge w:val="restart"/>
            <w:tcBorders>
              <w:top w:val="single" w:sz="4" w:space="0" w:color="auto"/>
              <w:left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电气火灾</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监控系统</w:t>
            </w:r>
          </w:p>
        </w:tc>
        <w:tc>
          <w:tcPr>
            <w:tcW w:w="375"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jc w:val="center"/>
              <w:rPr>
                <w:rFonts w:ascii="宋体" w:hAnsi="宋体"/>
                <w:sz w:val="18"/>
                <w:szCs w:val="18"/>
              </w:rPr>
            </w:pPr>
            <w:r>
              <w:rPr>
                <w:rFonts w:ascii="宋体" w:hAnsi="宋体" w:hint="eastAsia"/>
                <w:sz w:val="18"/>
                <w:szCs w:val="18"/>
              </w:rPr>
              <w:t>电气火灾</w:t>
            </w:r>
          </w:p>
          <w:p w:rsidR="007C5009" w:rsidRDefault="00F71D25">
            <w:pPr>
              <w:spacing w:line="240" w:lineRule="auto"/>
              <w:jc w:val="center"/>
              <w:rPr>
                <w:rFonts w:ascii="宋体" w:hAnsi="宋体"/>
                <w:sz w:val="18"/>
                <w:szCs w:val="18"/>
              </w:rPr>
            </w:pPr>
            <w:r>
              <w:rPr>
                <w:rFonts w:ascii="宋体" w:hAnsi="宋体" w:hint="eastAsia"/>
                <w:sz w:val="18"/>
                <w:szCs w:val="18"/>
              </w:rPr>
              <w:t>监控设备</w:t>
            </w:r>
          </w:p>
        </w:tc>
        <w:tc>
          <w:tcPr>
            <w:tcW w:w="1647"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2A0D17">
              <w:rPr>
                <w:rFonts w:ascii="宋体" w:hAnsi="宋体" w:hint="eastAsia"/>
                <w:sz w:val="18"/>
                <w:szCs w:val="18"/>
              </w:rPr>
              <w:t>对</w:t>
            </w:r>
            <w:r>
              <w:rPr>
                <w:rFonts w:ascii="宋体" w:hAnsi="宋体" w:hint="eastAsia"/>
                <w:sz w:val="18"/>
                <w:szCs w:val="18"/>
              </w:rPr>
              <w:t>监控报警功能</w:t>
            </w:r>
            <w:r w:rsidR="002A0D17">
              <w:rPr>
                <w:rFonts w:ascii="宋体" w:hAnsi="宋体" w:hint="eastAsia"/>
                <w:sz w:val="18"/>
                <w:szCs w:val="18"/>
              </w:rPr>
              <w:t>进行全数</w:t>
            </w:r>
            <w:r>
              <w:rPr>
                <w:rFonts w:ascii="宋体" w:hAnsi="宋体" w:hint="eastAsia"/>
                <w:sz w:val="18"/>
                <w:szCs w:val="18"/>
              </w:rPr>
              <w:t>检查。</w:t>
            </w:r>
          </w:p>
          <w:p w:rsidR="007C5009" w:rsidRDefault="00F71D25">
            <w:pPr>
              <w:spacing w:line="240" w:lineRule="auto"/>
              <w:rPr>
                <w:rFonts w:ascii="宋体" w:hAnsi="宋体"/>
                <w:sz w:val="18"/>
                <w:szCs w:val="18"/>
              </w:rPr>
            </w:pPr>
            <w:r>
              <w:rPr>
                <w:rFonts w:ascii="宋体" w:hAnsi="宋体" w:hint="eastAsia"/>
                <w:sz w:val="18"/>
                <w:szCs w:val="18"/>
              </w:rPr>
              <w:t>2.</w:t>
            </w:r>
            <w:r w:rsidR="00464847" w:rsidRPr="002A0D17">
              <w:rPr>
                <w:rFonts w:ascii="宋体" w:hAnsi="宋体" w:hint="eastAsia"/>
                <w:sz w:val="18"/>
                <w:szCs w:val="18"/>
              </w:rPr>
              <w:t>维护符合以下要求</w:t>
            </w:r>
            <w:r>
              <w:rPr>
                <w:rFonts w:ascii="宋体" w:hAnsi="宋体" w:hint="eastAsia"/>
                <w:sz w:val="18"/>
                <w:szCs w:val="18"/>
              </w:rPr>
              <w:t>：a)每月检查电气火灾监控器外观，声光报警器件、指示灯、显示器应正常；b)每月检查故障信息及报警处理情况；c)每月检查各开关、按键，应正常；d)每月检查监控控制器报警功能。</w:t>
            </w:r>
          </w:p>
        </w:tc>
        <w:tc>
          <w:tcPr>
            <w:tcW w:w="35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bCs/>
                <w:kern w:val="0"/>
                <w:sz w:val="18"/>
                <w:szCs w:val="18"/>
              </w:rPr>
            </w:pPr>
            <w:r>
              <w:rPr>
                <w:rFonts w:ascii="宋体" w:hAnsi="宋体" w:hint="eastAsia"/>
                <w:bCs/>
                <w:kern w:val="0"/>
                <w:sz w:val="18"/>
                <w:szCs w:val="18"/>
              </w:rPr>
              <w:t>100％</w:t>
            </w:r>
          </w:p>
        </w:tc>
        <w:tc>
          <w:tcPr>
            <w:tcW w:w="1474"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1.消防设备电源故障报警功能是否正常：是（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436"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40"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403"/>
        </w:trPr>
        <w:tc>
          <w:tcPr>
            <w:tcW w:w="378" w:type="pct"/>
            <w:vMerge/>
            <w:tcBorders>
              <w:left w:val="single" w:sz="8" w:space="0" w:color="auto"/>
              <w:bottom w:val="single" w:sz="4"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7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电气火灾</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监控探测器</w:t>
            </w:r>
          </w:p>
        </w:tc>
        <w:tc>
          <w:tcPr>
            <w:tcW w:w="1647"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C4034A">
              <w:rPr>
                <w:rFonts w:ascii="宋体" w:hAnsi="宋体" w:hint="eastAsia"/>
                <w:sz w:val="18"/>
                <w:szCs w:val="18"/>
              </w:rPr>
              <w:t>对</w:t>
            </w:r>
            <w:r>
              <w:rPr>
                <w:rFonts w:ascii="宋体" w:hAnsi="宋体" w:hint="eastAsia"/>
                <w:sz w:val="18"/>
                <w:szCs w:val="18"/>
              </w:rPr>
              <w:t>监控报警功能</w:t>
            </w:r>
            <w:r w:rsidR="00C4034A">
              <w:rPr>
                <w:rFonts w:ascii="宋体" w:hAnsi="宋体" w:hint="eastAsia"/>
                <w:sz w:val="18"/>
                <w:szCs w:val="18"/>
              </w:rPr>
              <w:t>进行</w:t>
            </w:r>
            <w:r>
              <w:rPr>
                <w:rFonts w:ascii="宋体" w:hAnsi="宋体" w:hint="eastAsia"/>
                <w:sz w:val="18"/>
                <w:szCs w:val="18"/>
              </w:rPr>
              <w:t>检查</w:t>
            </w:r>
            <w:r w:rsidR="00C4034A">
              <w:rPr>
                <w:rFonts w:ascii="宋体" w:hAnsi="宋体" w:hint="eastAsia"/>
                <w:sz w:val="18"/>
                <w:szCs w:val="18"/>
              </w:rPr>
              <w:t>，</w:t>
            </w:r>
            <w:r>
              <w:rPr>
                <w:rFonts w:ascii="宋体" w:hAnsi="宋体" w:hint="eastAsia"/>
                <w:sz w:val="18"/>
                <w:szCs w:val="18"/>
              </w:rPr>
              <w:t>保证每年对每一只探测器至少进行一次监控报警功能检查。</w:t>
            </w:r>
          </w:p>
          <w:p w:rsidR="007C5009" w:rsidRDefault="00F71D25" w:rsidP="00C4034A">
            <w:pPr>
              <w:spacing w:line="240" w:lineRule="auto"/>
              <w:rPr>
                <w:rFonts w:ascii="宋体" w:hAnsi="宋体"/>
                <w:sz w:val="18"/>
                <w:szCs w:val="18"/>
              </w:rPr>
            </w:pPr>
            <w:r>
              <w:rPr>
                <w:rFonts w:ascii="宋体" w:hAnsi="宋体" w:hint="eastAsia"/>
                <w:sz w:val="18"/>
                <w:szCs w:val="18"/>
              </w:rPr>
              <w:t>2.</w:t>
            </w:r>
            <w:r w:rsidR="00C4034A" w:rsidRPr="002A0D17">
              <w:rPr>
                <w:rFonts w:ascii="宋体" w:hAnsi="宋体" w:hint="eastAsia"/>
                <w:sz w:val="18"/>
                <w:szCs w:val="18"/>
              </w:rPr>
              <w:t>维护符合以下要求</w:t>
            </w:r>
            <w:r>
              <w:rPr>
                <w:rFonts w:ascii="宋体" w:hAnsi="宋体" w:hint="eastAsia"/>
                <w:sz w:val="18"/>
                <w:szCs w:val="18"/>
              </w:rPr>
              <w:t>：a）每月检查电气火灾监控探测器外观、指示灯应正常；b）每月检查探测器报警功能。</w:t>
            </w:r>
          </w:p>
        </w:tc>
        <w:tc>
          <w:tcPr>
            <w:tcW w:w="35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bCs/>
                <w:kern w:val="0"/>
                <w:sz w:val="18"/>
                <w:szCs w:val="18"/>
              </w:rPr>
            </w:pPr>
            <w:r>
              <w:rPr>
                <w:rFonts w:ascii="宋体" w:hAnsi="宋体" w:hint="eastAsia"/>
                <w:bCs/>
                <w:kern w:val="0"/>
                <w:sz w:val="18"/>
                <w:szCs w:val="18"/>
              </w:rPr>
              <w:t>10％</w:t>
            </w:r>
          </w:p>
        </w:tc>
        <w:tc>
          <w:tcPr>
            <w:tcW w:w="1474"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1.消防设备电源故障报警功能是否正常：是（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3.问题记录：</w:t>
            </w:r>
          </w:p>
        </w:tc>
        <w:tc>
          <w:tcPr>
            <w:tcW w:w="436"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40"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266"/>
        </w:trPr>
        <w:tc>
          <w:tcPr>
            <w:tcW w:w="378" w:type="pct"/>
            <w:vMerge w:val="restart"/>
            <w:tcBorders>
              <w:top w:val="single" w:sz="4" w:space="0" w:color="auto"/>
              <w:left w:val="single" w:sz="8"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消防电源</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监控系统</w:t>
            </w:r>
          </w:p>
        </w:tc>
        <w:tc>
          <w:tcPr>
            <w:tcW w:w="37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消防设备</w:t>
            </w:r>
          </w:p>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电源监控器</w:t>
            </w:r>
          </w:p>
        </w:tc>
        <w:tc>
          <w:tcPr>
            <w:tcW w:w="1647"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C4034A">
              <w:rPr>
                <w:rFonts w:ascii="宋体" w:hAnsi="宋体" w:hint="eastAsia"/>
                <w:sz w:val="18"/>
                <w:szCs w:val="18"/>
              </w:rPr>
              <w:t>对</w:t>
            </w:r>
            <w:r>
              <w:rPr>
                <w:rFonts w:ascii="宋体" w:hAnsi="宋体" w:hint="eastAsia"/>
                <w:sz w:val="18"/>
                <w:szCs w:val="18"/>
              </w:rPr>
              <w:t>消防设备电源故障报警功能</w:t>
            </w:r>
            <w:r w:rsidR="00C4034A">
              <w:rPr>
                <w:rFonts w:ascii="宋体" w:hAnsi="宋体" w:hint="eastAsia"/>
                <w:sz w:val="18"/>
                <w:szCs w:val="18"/>
              </w:rPr>
              <w:t>进行全数</w:t>
            </w:r>
            <w:r>
              <w:rPr>
                <w:rFonts w:ascii="宋体" w:hAnsi="宋体" w:hint="eastAsia"/>
                <w:sz w:val="18"/>
                <w:szCs w:val="18"/>
              </w:rPr>
              <w:t>检查。</w:t>
            </w:r>
          </w:p>
          <w:p w:rsidR="007C5009" w:rsidRDefault="00F71D25" w:rsidP="00C4034A">
            <w:pPr>
              <w:spacing w:line="240" w:lineRule="auto"/>
              <w:rPr>
                <w:rFonts w:ascii="宋体" w:hAnsi="宋体"/>
                <w:sz w:val="18"/>
                <w:szCs w:val="18"/>
              </w:rPr>
            </w:pPr>
            <w:r>
              <w:rPr>
                <w:rFonts w:ascii="宋体" w:hAnsi="宋体" w:hint="eastAsia"/>
                <w:sz w:val="18"/>
                <w:szCs w:val="18"/>
              </w:rPr>
              <w:t>2.</w:t>
            </w:r>
            <w:r w:rsidR="00C4034A" w:rsidRPr="002A0D17">
              <w:rPr>
                <w:rFonts w:ascii="宋体" w:hAnsi="宋体" w:hint="eastAsia"/>
                <w:sz w:val="18"/>
                <w:szCs w:val="18"/>
              </w:rPr>
              <w:t>维护符合以下要求</w:t>
            </w:r>
            <w:r>
              <w:rPr>
                <w:rFonts w:ascii="宋体" w:hAnsi="宋体" w:hint="eastAsia"/>
                <w:sz w:val="18"/>
                <w:szCs w:val="18"/>
              </w:rPr>
              <w:t>：a)每月检查监控器</w:t>
            </w:r>
            <w:proofErr w:type="gramStart"/>
            <w:r>
              <w:rPr>
                <w:rFonts w:ascii="宋体" w:hAnsi="宋体" w:hint="eastAsia"/>
                <w:sz w:val="18"/>
                <w:szCs w:val="18"/>
              </w:rPr>
              <w:t>外观及柜体内</w:t>
            </w:r>
            <w:proofErr w:type="gramEnd"/>
            <w:r>
              <w:rPr>
                <w:rFonts w:ascii="宋体" w:hAnsi="宋体" w:hint="eastAsia"/>
                <w:sz w:val="18"/>
                <w:szCs w:val="18"/>
              </w:rPr>
              <w:t>部，应无损伤、变形、锈蚀；b)每月检查监控控制器报警功能。</w:t>
            </w:r>
          </w:p>
        </w:tc>
        <w:tc>
          <w:tcPr>
            <w:tcW w:w="35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474"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1.消防设备电源故障报警功能是否正常：是（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436"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2F3A9A">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40"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7C5009" w:rsidTr="00D32FD0">
        <w:trPr>
          <w:trHeight w:val="1554"/>
        </w:trPr>
        <w:tc>
          <w:tcPr>
            <w:tcW w:w="378" w:type="pct"/>
            <w:vMerge/>
            <w:tcBorders>
              <w:top w:val="single" w:sz="4" w:space="0" w:color="auto"/>
              <w:left w:val="single" w:sz="8" w:space="0" w:color="auto"/>
              <w:bottom w:val="single" w:sz="4" w:space="0" w:color="auto"/>
              <w:right w:val="single" w:sz="4" w:space="0" w:color="auto"/>
            </w:tcBorders>
            <w:vAlign w:val="center"/>
          </w:tcPr>
          <w:p w:rsidR="007C5009" w:rsidRDefault="007C5009">
            <w:pPr>
              <w:widowControl/>
              <w:adjustRightInd/>
              <w:spacing w:line="240" w:lineRule="auto"/>
              <w:jc w:val="left"/>
              <w:rPr>
                <w:rFonts w:ascii="宋体" w:hAnsi="宋体"/>
                <w:kern w:val="0"/>
                <w:sz w:val="18"/>
                <w:szCs w:val="18"/>
              </w:rPr>
            </w:pPr>
          </w:p>
        </w:tc>
        <w:tc>
          <w:tcPr>
            <w:tcW w:w="375"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传感器</w:t>
            </w:r>
          </w:p>
        </w:tc>
        <w:tc>
          <w:tcPr>
            <w:tcW w:w="1647"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C4034A">
              <w:rPr>
                <w:rFonts w:ascii="宋体" w:hAnsi="宋体" w:hint="eastAsia"/>
                <w:sz w:val="18"/>
                <w:szCs w:val="18"/>
              </w:rPr>
              <w:t>对</w:t>
            </w:r>
            <w:r>
              <w:rPr>
                <w:rFonts w:ascii="宋体" w:hAnsi="宋体" w:hint="eastAsia"/>
                <w:sz w:val="18"/>
                <w:szCs w:val="18"/>
              </w:rPr>
              <w:t>消防设备电源故障报警功能</w:t>
            </w:r>
            <w:r w:rsidR="00C4034A">
              <w:rPr>
                <w:rFonts w:ascii="宋体" w:hAnsi="宋体" w:hint="eastAsia"/>
                <w:sz w:val="18"/>
                <w:szCs w:val="18"/>
              </w:rPr>
              <w:t>进行</w:t>
            </w:r>
            <w:r>
              <w:rPr>
                <w:rFonts w:ascii="宋体" w:hAnsi="宋体" w:hint="eastAsia"/>
                <w:sz w:val="18"/>
                <w:szCs w:val="18"/>
              </w:rPr>
              <w:t>检查</w:t>
            </w:r>
            <w:r w:rsidR="00C4034A">
              <w:rPr>
                <w:rFonts w:ascii="宋体" w:hAnsi="宋体" w:hint="eastAsia"/>
                <w:sz w:val="18"/>
                <w:szCs w:val="18"/>
              </w:rPr>
              <w:t>，</w:t>
            </w:r>
            <w:r>
              <w:rPr>
                <w:rFonts w:ascii="宋体" w:hAnsi="宋体" w:hint="eastAsia"/>
                <w:sz w:val="18"/>
                <w:szCs w:val="18"/>
              </w:rPr>
              <w:t>保证每年对每一只传感器至少进行一次消防设备电源故障报警检查。</w:t>
            </w:r>
          </w:p>
          <w:p w:rsidR="007C5009" w:rsidRDefault="00F71D25" w:rsidP="00C4034A">
            <w:pPr>
              <w:spacing w:line="240" w:lineRule="auto"/>
              <w:rPr>
                <w:rFonts w:ascii="宋体" w:hAnsi="宋体"/>
                <w:sz w:val="18"/>
                <w:szCs w:val="18"/>
              </w:rPr>
            </w:pPr>
            <w:r>
              <w:rPr>
                <w:rFonts w:ascii="宋体" w:hAnsi="宋体" w:hint="eastAsia"/>
                <w:sz w:val="18"/>
                <w:szCs w:val="18"/>
              </w:rPr>
              <w:t>2.</w:t>
            </w:r>
            <w:r w:rsidR="00C4034A" w:rsidRPr="002A0D17">
              <w:rPr>
                <w:rFonts w:ascii="宋体" w:hAnsi="宋体" w:hint="eastAsia"/>
                <w:sz w:val="18"/>
                <w:szCs w:val="18"/>
              </w:rPr>
              <w:t>维护符合以下要求</w:t>
            </w:r>
            <w:r>
              <w:rPr>
                <w:rFonts w:ascii="宋体" w:hAnsi="宋体" w:hint="eastAsia"/>
                <w:sz w:val="18"/>
                <w:szCs w:val="18"/>
              </w:rPr>
              <w:t>：a)每月检查传感器外观，应无损伤、变形、锈蚀；b）每月检查传感器报警功能。</w:t>
            </w:r>
          </w:p>
        </w:tc>
        <w:tc>
          <w:tcPr>
            <w:tcW w:w="350" w:type="pct"/>
            <w:tcBorders>
              <w:top w:val="single" w:sz="4" w:space="0" w:color="auto"/>
              <w:left w:val="single" w:sz="4" w:space="0" w:color="auto"/>
              <w:bottom w:val="single" w:sz="4" w:space="0" w:color="auto"/>
              <w:right w:val="single" w:sz="4" w:space="0" w:color="auto"/>
            </w:tcBorders>
            <w:vAlign w:val="center"/>
          </w:tcPr>
          <w:p w:rsidR="007C5009" w:rsidRDefault="00F71D25" w:rsidP="009C45C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w:t>
            </w:r>
          </w:p>
        </w:tc>
        <w:tc>
          <w:tcPr>
            <w:tcW w:w="1474" w:type="pct"/>
            <w:tcBorders>
              <w:top w:val="single" w:sz="4" w:space="0" w:color="auto"/>
              <w:left w:val="single" w:sz="4" w:space="0" w:color="auto"/>
              <w:bottom w:val="single" w:sz="4" w:space="0" w:color="auto"/>
              <w:right w:val="single" w:sz="4" w:space="0" w:color="auto"/>
            </w:tcBorders>
            <w:vAlign w:val="center"/>
          </w:tcPr>
          <w:p w:rsidR="007C5009" w:rsidRDefault="00F71D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1.消防设备电源故障报警功能是否正常：是（   ） 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2.检查数量（   只）、检查进度（   ％）</w:t>
            </w:r>
          </w:p>
          <w:p w:rsidR="007C5009" w:rsidRDefault="00F71D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3.问题记录：</w:t>
            </w:r>
          </w:p>
        </w:tc>
        <w:tc>
          <w:tcPr>
            <w:tcW w:w="436" w:type="pct"/>
            <w:tcBorders>
              <w:top w:val="single" w:sz="4" w:space="0" w:color="auto"/>
              <w:left w:val="single" w:sz="4" w:space="0" w:color="auto"/>
              <w:bottom w:val="single" w:sz="4" w:space="0" w:color="auto"/>
              <w:right w:val="single" w:sz="4" w:space="0" w:color="auto"/>
            </w:tcBorders>
            <w:vAlign w:val="center"/>
          </w:tcPr>
          <w:p w:rsidR="007C5009" w:rsidRDefault="00F71D25" w:rsidP="002F3A9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2F3A9A">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40" w:type="pct"/>
            <w:tcBorders>
              <w:top w:val="single" w:sz="4" w:space="0" w:color="auto"/>
              <w:left w:val="single" w:sz="4" w:space="0" w:color="auto"/>
              <w:bottom w:val="single" w:sz="4"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D32FD0" w:rsidRDefault="00D32FD0"/>
    <w:p w:rsidR="007C5009" w:rsidRDefault="007C5009" w:rsidP="00042271">
      <w:pPr>
        <w:widowControl/>
        <w:snapToGrid w:val="0"/>
        <w:spacing w:beforeLines="50" w:before="120" w:afterLines="50" w:after="120" w:line="240" w:lineRule="auto"/>
        <w:jc w:val="center"/>
        <w:textAlignment w:val="baseline"/>
        <w:rPr>
          <w:rFonts w:ascii="黑体" w:eastAsia="黑体" w:hAnsi="Times New Roman"/>
          <w:kern w:val="21"/>
          <w:szCs w:val="20"/>
        </w:rPr>
      </w:pPr>
      <w:bookmarkStart w:id="58" w:name="_Hlk116467417"/>
    </w:p>
    <w:p w:rsidR="00D32FD0" w:rsidRDefault="00D32FD0" w:rsidP="00042271">
      <w:pPr>
        <w:widowControl/>
        <w:snapToGrid w:val="0"/>
        <w:spacing w:beforeLines="50" w:before="120" w:afterLines="50" w:after="120" w:line="240" w:lineRule="auto"/>
        <w:textAlignment w:val="baseline"/>
        <w:rPr>
          <w:rFonts w:ascii="黑体" w:eastAsia="黑体" w:hAnsi="Times New Roman"/>
          <w:kern w:val="21"/>
          <w:szCs w:val="20"/>
        </w:rPr>
        <w:sectPr w:rsidR="00D32FD0" w:rsidSect="005C4353">
          <w:pgSz w:w="16838" w:h="11906" w:orient="landscape"/>
          <w:pgMar w:top="709" w:right="1529" w:bottom="993" w:left="1134" w:header="1135" w:footer="752" w:gutter="284"/>
          <w:cols w:space="425"/>
          <w:formProt w:val="0"/>
          <w:docGrid w:linePitch="312"/>
        </w:sectPr>
      </w:pPr>
    </w:p>
    <w:p w:rsidR="00D32FD0" w:rsidRPr="00E24B2E" w:rsidRDefault="00F71D25" w:rsidP="00042271">
      <w:pPr>
        <w:widowControl/>
        <w:snapToGrid w:val="0"/>
        <w:spacing w:beforeLines="50" w:before="120" w:afterLines="50" w:after="120" w:line="240" w:lineRule="auto"/>
        <w:jc w:val="center"/>
        <w:textAlignment w:val="baseline"/>
        <w:rPr>
          <w:rFonts w:ascii="宋体" w:hAnsi="宋体"/>
          <w:kern w:val="21"/>
          <w:szCs w:val="20"/>
        </w:rPr>
      </w:pPr>
      <w:r>
        <w:rPr>
          <w:rFonts w:ascii="黑体" w:eastAsia="黑体" w:hAnsi="Times New Roman" w:hint="eastAsia"/>
          <w:kern w:val="21"/>
          <w:szCs w:val="20"/>
        </w:rPr>
        <w:lastRenderedPageBreak/>
        <w:t>表A.1消防设施月度维护保养服务内容</w:t>
      </w:r>
      <w:r w:rsidR="008A0679" w:rsidRPr="009C45C6">
        <w:rPr>
          <w:rFonts w:ascii="宋体" w:hAnsi="宋体" w:hint="eastAsia"/>
          <w:kern w:val="21"/>
          <w:szCs w:val="20"/>
        </w:rPr>
        <w:t>（续）</w:t>
      </w:r>
    </w:p>
    <w:tbl>
      <w:tblPr>
        <w:tblStyle w:val="1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6"/>
        <w:gridCol w:w="1071"/>
        <w:gridCol w:w="4475"/>
        <w:gridCol w:w="810"/>
        <w:gridCol w:w="5054"/>
        <w:gridCol w:w="866"/>
        <w:gridCol w:w="902"/>
      </w:tblGrid>
      <w:tr w:rsidR="007C5009" w:rsidRPr="00105930" w:rsidTr="00E24B2E">
        <w:trPr>
          <w:trHeight w:val="567"/>
          <w:jc w:val="center"/>
        </w:trPr>
        <w:tc>
          <w:tcPr>
            <w:tcW w:w="693" w:type="pct"/>
            <w:gridSpan w:val="2"/>
            <w:tcBorders>
              <w:top w:val="single" w:sz="8" w:space="0" w:color="auto"/>
              <w:left w:val="single" w:sz="8" w:space="0" w:color="auto"/>
              <w:bottom w:val="single" w:sz="8" w:space="0" w:color="auto"/>
              <w:right w:val="single" w:sz="4"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项目名称</w:t>
            </w:r>
          </w:p>
        </w:tc>
        <w:tc>
          <w:tcPr>
            <w:tcW w:w="1592" w:type="pct"/>
            <w:tcBorders>
              <w:top w:val="single" w:sz="8" w:space="0" w:color="auto"/>
              <w:left w:val="single" w:sz="4" w:space="0" w:color="auto"/>
              <w:bottom w:val="single" w:sz="8" w:space="0" w:color="auto"/>
              <w:right w:val="single" w:sz="4"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维护保养内容及标准</w:t>
            </w:r>
          </w:p>
        </w:tc>
        <w:tc>
          <w:tcPr>
            <w:tcW w:w="288" w:type="pct"/>
            <w:tcBorders>
              <w:top w:val="single" w:sz="8" w:space="0" w:color="auto"/>
              <w:left w:val="single" w:sz="4" w:space="0" w:color="auto"/>
              <w:bottom w:val="single" w:sz="8" w:space="0" w:color="auto"/>
              <w:right w:val="single" w:sz="4"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抽查（维保）比例</w:t>
            </w:r>
          </w:p>
        </w:tc>
        <w:tc>
          <w:tcPr>
            <w:tcW w:w="1798" w:type="pct"/>
            <w:tcBorders>
              <w:top w:val="single" w:sz="8" w:space="0" w:color="auto"/>
              <w:left w:val="single" w:sz="4" w:space="0" w:color="auto"/>
              <w:bottom w:val="single" w:sz="8" w:space="0" w:color="auto"/>
              <w:right w:val="single" w:sz="4"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Pr="00105930" w:rsidRDefault="00F71D25">
            <w:pPr>
              <w:widowControl/>
              <w:autoSpaceDE w:val="0"/>
              <w:autoSpaceDN w:val="0"/>
              <w:adjustRightInd/>
              <w:spacing w:line="240" w:lineRule="auto"/>
              <w:jc w:val="center"/>
              <w:rPr>
                <w:rFonts w:ascii="宋体" w:hAnsi="宋体"/>
                <w:b/>
                <w:bCs/>
                <w:kern w:val="0"/>
                <w:sz w:val="18"/>
                <w:szCs w:val="18"/>
              </w:rPr>
            </w:pPr>
            <w:r w:rsidRPr="00105930">
              <w:rPr>
                <w:rFonts w:ascii="宋体" w:hAnsi="宋体" w:hint="eastAsia"/>
                <w:b/>
                <w:bCs/>
                <w:kern w:val="0"/>
                <w:sz w:val="18"/>
                <w:szCs w:val="18"/>
              </w:rPr>
              <w:t>人员资质/数量</w:t>
            </w:r>
          </w:p>
        </w:tc>
      </w:tr>
      <w:bookmarkEnd w:id="58"/>
      <w:tr w:rsidR="00D32FD0" w:rsidRPr="00105930" w:rsidTr="00E24B2E">
        <w:trPr>
          <w:trHeight w:val="1305"/>
          <w:jc w:val="center"/>
        </w:trPr>
        <w:tc>
          <w:tcPr>
            <w:tcW w:w="312" w:type="pct"/>
            <w:vMerge w:val="restart"/>
            <w:tcBorders>
              <w:top w:val="single" w:sz="4" w:space="0" w:color="auto"/>
              <w:left w:val="single" w:sz="8" w:space="0" w:color="auto"/>
              <w:right w:val="single" w:sz="4" w:space="0" w:color="auto"/>
            </w:tcBorders>
            <w:vAlign w:val="center"/>
          </w:tcPr>
          <w:p w:rsidR="00D32FD0" w:rsidRPr="00105930" w:rsidRDefault="00D32FD0" w:rsidP="00D32FD0">
            <w:pPr>
              <w:widowControl/>
              <w:adjustRightInd/>
              <w:spacing w:line="240" w:lineRule="auto"/>
              <w:jc w:val="center"/>
              <w:rPr>
                <w:rFonts w:ascii="宋体" w:hAnsi="宋体"/>
                <w:kern w:val="0"/>
                <w:sz w:val="18"/>
                <w:szCs w:val="18"/>
              </w:rPr>
            </w:pPr>
            <w:r w:rsidRPr="00105930">
              <w:rPr>
                <w:rFonts w:ascii="宋体" w:hAnsi="宋体" w:hint="eastAsia"/>
                <w:kern w:val="0"/>
                <w:sz w:val="18"/>
                <w:szCs w:val="18"/>
              </w:rPr>
              <w:t>防烟排烟系统</w:t>
            </w:r>
          </w:p>
        </w:tc>
        <w:tc>
          <w:tcPr>
            <w:tcW w:w="381"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风机房</w:t>
            </w:r>
          </w:p>
        </w:tc>
        <w:tc>
          <w:tcPr>
            <w:tcW w:w="1592" w:type="pct"/>
            <w:tcBorders>
              <w:top w:val="single" w:sz="4" w:space="0" w:color="auto"/>
              <w:left w:val="single" w:sz="4" w:space="0" w:color="auto"/>
              <w:bottom w:val="single" w:sz="4" w:space="0" w:color="auto"/>
              <w:right w:val="single" w:sz="4" w:space="0" w:color="auto"/>
            </w:tcBorders>
            <w:vAlign w:val="center"/>
          </w:tcPr>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1.</w:t>
            </w:r>
            <w:r>
              <w:rPr>
                <w:rFonts w:hAnsi="宋体" w:hint="eastAsia"/>
                <w:kern w:val="0"/>
                <w:sz w:val="18"/>
                <w:szCs w:val="18"/>
              </w:rPr>
              <w:t>围护结构应完整。</w:t>
            </w:r>
          </w:p>
          <w:p w:rsidR="00D32FD0" w:rsidRPr="00105930" w:rsidRDefault="00D32FD0" w:rsidP="00D32FD0">
            <w:pPr>
              <w:widowControl/>
              <w:autoSpaceDE w:val="0"/>
              <w:autoSpaceDN w:val="0"/>
              <w:adjustRightInd/>
              <w:spacing w:line="240" w:lineRule="auto"/>
              <w:rPr>
                <w:rFonts w:ascii="宋体" w:hAnsi="宋体"/>
                <w:kern w:val="0"/>
                <w:sz w:val="18"/>
                <w:szCs w:val="18"/>
              </w:rPr>
            </w:pPr>
            <w:r>
              <w:rPr>
                <w:rFonts w:hAnsi="宋体" w:hint="eastAsia"/>
                <w:kern w:val="0"/>
                <w:sz w:val="18"/>
                <w:szCs w:val="18"/>
              </w:rPr>
              <w:t>2.</w:t>
            </w:r>
            <w:r>
              <w:rPr>
                <w:rFonts w:hAnsi="宋体" w:hint="eastAsia"/>
                <w:kern w:val="0"/>
                <w:sz w:val="18"/>
                <w:szCs w:val="18"/>
              </w:rPr>
              <w:t>房内应无杂物，房内干燥无积水。</w:t>
            </w:r>
          </w:p>
        </w:tc>
        <w:tc>
          <w:tcPr>
            <w:tcW w:w="288"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100</w:t>
            </w:r>
            <w:r>
              <w:rPr>
                <w:rFonts w:hAnsi="宋体" w:hint="eastAsia"/>
                <w:kern w:val="0"/>
                <w:sz w:val="18"/>
                <w:szCs w:val="18"/>
              </w:rPr>
              <w:t>％</w:t>
            </w:r>
          </w:p>
        </w:tc>
        <w:tc>
          <w:tcPr>
            <w:tcW w:w="1798" w:type="pct"/>
            <w:tcBorders>
              <w:top w:val="single" w:sz="4" w:space="0" w:color="auto"/>
              <w:left w:val="single" w:sz="4" w:space="0" w:color="auto"/>
              <w:bottom w:val="single" w:sz="4" w:space="0" w:color="auto"/>
              <w:right w:val="single" w:sz="4" w:space="0" w:color="auto"/>
            </w:tcBorders>
          </w:tcPr>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1.</w:t>
            </w:r>
            <w:r>
              <w:rPr>
                <w:rFonts w:hAnsi="宋体" w:hint="eastAsia"/>
                <w:kern w:val="0"/>
                <w:sz w:val="18"/>
                <w:szCs w:val="18"/>
              </w:rPr>
              <w:t>围护结构是否完整：是（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2.</w:t>
            </w:r>
            <w:r>
              <w:rPr>
                <w:rFonts w:hAnsi="宋体" w:hint="eastAsia"/>
                <w:kern w:val="0"/>
                <w:sz w:val="18"/>
                <w:szCs w:val="18"/>
              </w:rPr>
              <w:t>机房内是否有杂物：是（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3.</w:t>
            </w:r>
            <w:r>
              <w:rPr>
                <w:rFonts w:hAnsi="宋体" w:hint="eastAsia"/>
                <w:kern w:val="0"/>
                <w:sz w:val="18"/>
                <w:szCs w:val="18"/>
              </w:rPr>
              <w:t>房内是否积水：是（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Pr="00105930" w:rsidRDefault="00D32FD0" w:rsidP="00D32FD0">
            <w:pPr>
              <w:widowControl/>
              <w:autoSpaceDE w:val="0"/>
              <w:autoSpaceDN w:val="0"/>
              <w:adjustRightInd/>
              <w:spacing w:line="240" w:lineRule="auto"/>
              <w:rPr>
                <w:rFonts w:ascii="宋体" w:hAnsi="宋体"/>
                <w:kern w:val="0"/>
                <w:sz w:val="18"/>
                <w:szCs w:val="18"/>
              </w:rPr>
            </w:pPr>
            <w:r>
              <w:rPr>
                <w:rFonts w:hAnsi="宋体" w:hint="eastAsia"/>
                <w:kern w:val="0"/>
                <w:sz w:val="18"/>
                <w:szCs w:val="18"/>
              </w:rPr>
              <w:t>4.</w:t>
            </w:r>
            <w:r>
              <w:rPr>
                <w:rFonts w:hAnsi="宋体" w:hint="eastAsia"/>
                <w:kern w:val="0"/>
                <w:sz w:val="18"/>
                <w:szCs w:val="18"/>
              </w:rPr>
              <w:t>问题记录：</w:t>
            </w:r>
          </w:p>
        </w:tc>
        <w:tc>
          <w:tcPr>
            <w:tcW w:w="308"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2F3A9A">
            <w:pPr>
              <w:widowControl/>
              <w:autoSpaceDE w:val="0"/>
              <w:autoSpaceDN w:val="0"/>
              <w:adjustRightInd/>
              <w:spacing w:line="240" w:lineRule="auto"/>
              <w:jc w:val="center"/>
              <w:rPr>
                <w:rFonts w:ascii="宋体" w:hAnsi="宋体"/>
                <w:kern w:val="0"/>
                <w:sz w:val="18"/>
                <w:szCs w:val="18"/>
              </w:rPr>
            </w:pPr>
            <w:r w:rsidRPr="002F3A9A">
              <w:rPr>
                <w:rFonts w:ascii="宋体" w:hAnsi="宋体" w:hint="eastAsia"/>
                <w:kern w:val="0"/>
                <w:sz w:val="18"/>
                <w:szCs w:val="18"/>
              </w:rPr>
              <w:t>0.1</w:t>
            </w:r>
            <w:r w:rsidR="002F3A9A" w:rsidRPr="002F3A9A">
              <w:rPr>
                <w:rFonts w:ascii="宋体" w:hAnsi="宋体" w:hint="eastAsia"/>
                <w:kern w:val="0"/>
                <w:sz w:val="18"/>
                <w:szCs w:val="18"/>
                <w:vertAlign w:val="superscript"/>
              </w:rPr>
              <w:t xml:space="preserve"> </w:t>
            </w:r>
            <w:r w:rsidRPr="002F3A9A">
              <w:rPr>
                <w:rFonts w:ascii="宋体" w:hAnsi="宋体" w:hint="eastAsia"/>
                <w:kern w:val="0"/>
                <w:sz w:val="18"/>
                <w:szCs w:val="18"/>
              </w:rPr>
              <w:t>h/间</w:t>
            </w:r>
          </w:p>
        </w:tc>
        <w:tc>
          <w:tcPr>
            <w:tcW w:w="321" w:type="pct"/>
            <w:tcBorders>
              <w:top w:val="single" w:sz="4" w:space="0" w:color="auto"/>
              <w:left w:val="single" w:sz="4" w:space="0" w:color="auto"/>
              <w:bottom w:val="single" w:sz="4" w:space="0" w:color="auto"/>
              <w:right w:val="single" w:sz="8"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初级：</w:t>
            </w:r>
            <w:r>
              <w:rPr>
                <w:rFonts w:hAnsi="宋体" w:hint="eastAsia"/>
                <w:kern w:val="0"/>
                <w:sz w:val="18"/>
                <w:szCs w:val="18"/>
              </w:rPr>
              <w:t>1</w:t>
            </w:r>
            <w:r>
              <w:rPr>
                <w:rFonts w:hAnsi="宋体" w:hint="eastAsia"/>
                <w:kern w:val="0"/>
                <w:sz w:val="18"/>
                <w:szCs w:val="18"/>
              </w:rPr>
              <w:t>人</w:t>
            </w:r>
          </w:p>
        </w:tc>
      </w:tr>
      <w:tr w:rsidR="00D32FD0" w:rsidRPr="00105930" w:rsidTr="00E24B2E">
        <w:trPr>
          <w:trHeight w:val="1911"/>
          <w:jc w:val="center"/>
        </w:trPr>
        <w:tc>
          <w:tcPr>
            <w:tcW w:w="312" w:type="pct"/>
            <w:vMerge/>
            <w:tcBorders>
              <w:top w:val="single" w:sz="4" w:space="0" w:color="auto"/>
              <w:left w:val="single" w:sz="8" w:space="0" w:color="auto"/>
              <w:right w:val="single" w:sz="4" w:space="0" w:color="auto"/>
            </w:tcBorders>
            <w:vAlign w:val="center"/>
          </w:tcPr>
          <w:p w:rsidR="00D32FD0" w:rsidRPr="00105930" w:rsidRDefault="00D32FD0" w:rsidP="00D32FD0">
            <w:pPr>
              <w:widowControl/>
              <w:adjustRightInd/>
              <w:spacing w:line="240" w:lineRule="auto"/>
              <w:jc w:val="center"/>
              <w:rPr>
                <w:rFonts w:ascii="宋体" w:hAnsi="宋体"/>
                <w:kern w:val="0"/>
                <w:sz w:val="18"/>
                <w:szCs w:val="18"/>
              </w:rPr>
            </w:pPr>
          </w:p>
        </w:tc>
        <w:tc>
          <w:tcPr>
            <w:tcW w:w="381" w:type="pct"/>
            <w:tcBorders>
              <w:top w:val="single" w:sz="4" w:space="0" w:color="auto"/>
              <w:left w:val="single" w:sz="4" w:space="0" w:color="auto"/>
              <w:bottom w:val="single" w:sz="8"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风机控制箱、柜</w:t>
            </w:r>
          </w:p>
        </w:tc>
        <w:tc>
          <w:tcPr>
            <w:tcW w:w="1592" w:type="pct"/>
            <w:tcBorders>
              <w:top w:val="single" w:sz="4" w:space="0" w:color="auto"/>
              <w:left w:val="single" w:sz="4" w:space="0" w:color="auto"/>
              <w:bottom w:val="single" w:sz="8" w:space="0" w:color="auto"/>
              <w:right w:val="single" w:sz="4" w:space="0" w:color="auto"/>
            </w:tcBorders>
            <w:vAlign w:val="center"/>
          </w:tcPr>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1.</w:t>
            </w:r>
            <w:r>
              <w:rPr>
                <w:rFonts w:hAnsi="宋体" w:hint="eastAsia"/>
                <w:kern w:val="0"/>
                <w:sz w:val="18"/>
                <w:szCs w:val="18"/>
              </w:rPr>
              <w:t>应有注明系统名称和编号的标志。</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2.</w:t>
            </w:r>
            <w:r>
              <w:rPr>
                <w:rFonts w:hAnsi="宋体" w:hint="eastAsia"/>
                <w:kern w:val="0"/>
                <w:sz w:val="18"/>
                <w:szCs w:val="18"/>
              </w:rPr>
              <w:t>仪表、指示灯显示应正常，开关及控制按钮应灵活可靠。</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3.</w:t>
            </w:r>
            <w:r>
              <w:rPr>
                <w:rFonts w:hAnsi="宋体" w:hint="eastAsia"/>
                <w:kern w:val="0"/>
                <w:sz w:val="18"/>
                <w:szCs w:val="18"/>
              </w:rPr>
              <w:t>应有手动、自动切换装置。</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4.</w:t>
            </w:r>
            <w:r>
              <w:rPr>
                <w:rFonts w:hAnsi="宋体" w:hint="eastAsia"/>
                <w:kern w:val="0"/>
                <w:sz w:val="18"/>
                <w:szCs w:val="18"/>
              </w:rPr>
              <w:t>进行手动控制功能检查，保证每月对风机进行一次手动控制功能检查。</w:t>
            </w:r>
          </w:p>
          <w:p w:rsidR="00D32FD0" w:rsidRPr="00105930" w:rsidRDefault="00D32FD0" w:rsidP="00D32FD0">
            <w:pPr>
              <w:widowControl/>
              <w:autoSpaceDE w:val="0"/>
              <w:autoSpaceDN w:val="0"/>
              <w:adjustRightInd/>
              <w:spacing w:line="240" w:lineRule="auto"/>
              <w:rPr>
                <w:rFonts w:ascii="宋体" w:hAnsi="宋体"/>
                <w:kern w:val="0"/>
                <w:sz w:val="18"/>
                <w:szCs w:val="18"/>
              </w:rPr>
            </w:pPr>
            <w:r>
              <w:rPr>
                <w:rFonts w:hAnsi="宋体" w:hint="eastAsia"/>
                <w:kern w:val="0"/>
                <w:sz w:val="18"/>
                <w:szCs w:val="18"/>
              </w:rPr>
              <w:t>5.</w:t>
            </w:r>
            <w:r>
              <w:rPr>
                <w:rFonts w:hAnsi="宋体" w:hint="eastAsia"/>
                <w:kern w:val="0"/>
                <w:sz w:val="18"/>
                <w:szCs w:val="18"/>
              </w:rPr>
              <w:t>清洁控制箱、柜表面。</w:t>
            </w:r>
          </w:p>
        </w:tc>
        <w:tc>
          <w:tcPr>
            <w:tcW w:w="288" w:type="pct"/>
            <w:tcBorders>
              <w:top w:val="single" w:sz="4" w:space="0" w:color="auto"/>
              <w:left w:val="single" w:sz="4" w:space="0" w:color="auto"/>
              <w:bottom w:val="single" w:sz="8"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100</w:t>
            </w:r>
            <w:r>
              <w:rPr>
                <w:rFonts w:hAnsi="宋体" w:hint="eastAsia"/>
                <w:kern w:val="0"/>
                <w:sz w:val="18"/>
                <w:szCs w:val="18"/>
              </w:rPr>
              <w:t>％</w:t>
            </w:r>
          </w:p>
        </w:tc>
        <w:tc>
          <w:tcPr>
            <w:tcW w:w="1798" w:type="pct"/>
            <w:tcBorders>
              <w:top w:val="single" w:sz="4" w:space="0" w:color="auto"/>
              <w:left w:val="single" w:sz="4" w:space="0" w:color="auto"/>
              <w:bottom w:val="single" w:sz="8" w:space="0" w:color="auto"/>
              <w:right w:val="single" w:sz="4" w:space="0" w:color="auto"/>
            </w:tcBorders>
          </w:tcPr>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1.</w:t>
            </w:r>
            <w:r>
              <w:rPr>
                <w:rFonts w:hAnsi="宋体" w:hint="eastAsia"/>
                <w:kern w:val="0"/>
                <w:sz w:val="18"/>
                <w:szCs w:val="18"/>
              </w:rPr>
              <w:t>是否有注明系统名称和编号的标志：是（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2.</w:t>
            </w:r>
            <w:r>
              <w:rPr>
                <w:rFonts w:hAnsi="宋体" w:hint="eastAsia"/>
                <w:kern w:val="0"/>
                <w:sz w:val="18"/>
                <w:szCs w:val="18"/>
              </w:rPr>
              <w:t>仪表、指示灯显示是否正常，开关及控制按钮是否灵活可靠：是（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3.</w:t>
            </w:r>
            <w:r>
              <w:rPr>
                <w:rFonts w:hAnsi="宋体" w:hint="eastAsia"/>
                <w:kern w:val="0"/>
                <w:sz w:val="18"/>
                <w:szCs w:val="18"/>
              </w:rPr>
              <w:t>双电源自动切换是否功能正常：是（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4.</w:t>
            </w:r>
            <w:r>
              <w:rPr>
                <w:rFonts w:hAnsi="宋体" w:hint="eastAsia"/>
                <w:kern w:val="0"/>
                <w:sz w:val="18"/>
                <w:szCs w:val="18"/>
              </w:rPr>
              <w:t>是否有启动信号反馈至报警控制器：是（</w:t>
            </w:r>
            <w:r>
              <w:rPr>
                <w:rFonts w:hAnsi="宋体" w:hint="eastAsia"/>
                <w:kern w:val="0"/>
                <w:sz w:val="18"/>
                <w:szCs w:val="18"/>
              </w:rPr>
              <w:t xml:space="preserve">   </w:t>
            </w:r>
            <w:r>
              <w:rPr>
                <w:rFonts w:hAnsi="宋体" w:hint="eastAsia"/>
                <w:kern w:val="0"/>
                <w:sz w:val="18"/>
                <w:szCs w:val="18"/>
              </w:rPr>
              <w:t>）</w:t>
            </w:r>
            <w:r>
              <w:rPr>
                <w:rFonts w:hAnsi="宋体" w:hint="eastAsia"/>
                <w:kern w:val="0"/>
                <w:sz w:val="18"/>
                <w:szCs w:val="18"/>
              </w:rPr>
              <w:t xml:space="preserve"> </w:t>
            </w:r>
            <w:r>
              <w:rPr>
                <w:rFonts w:hAnsi="宋体" w:hint="eastAsia"/>
                <w:kern w:val="0"/>
                <w:sz w:val="18"/>
                <w:szCs w:val="18"/>
              </w:rPr>
              <w:t>否（</w:t>
            </w:r>
            <w:r>
              <w:rPr>
                <w:rFonts w:hAnsi="宋体" w:hint="eastAsia"/>
                <w:kern w:val="0"/>
                <w:sz w:val="18"/>
                <w:szCs w:val="18"/>
              </w:rPr>
              <w:t xml:space="preserve">   </w:t>
            </w:r>
            <w:r>
              <w:rPr>
                <w:rFonts w:hAnsi="宋体" w:hint="eastAsia"/>
                <w:kern w:val="0"/>
                <w:sz w:val="18"/>
                <w:szCs w:val="18"/>
              </w:rPr>
              <w:t>）</w:t>
            </w:r>
          </w:p>
          <w:p w:rsidR="00D32FD0" w:rsidRDefault="00D32FD0" w:rsidP="00D32FD0">
            <w:pPr>
              <w:widowControl/>
              <w:autoSpaceDE w:val="0"/>
              <w:autoSpaceDN w:val="0"/>
              <w:adjustRightInd/>
              <w:spacing w:line="240" w:lineRule="auto"/>
              <w:rPr>
                <w:rFonts w:hAnsi="宋体"/>
                <w:kern w:val="0"/>
                <w:sz w:val="18"/>
                <w:szCs w:val="18"/>
              </w:rPr>
            </w:pPr>
            <w:r>
              <w:rPr>
                <w:rFonts w:hAnsi="宋体" w:hint="eastAsia"/>
                <w:kern w:val="0"/>
                <w:sz w:val="18"/>
                <w:szCs w:val="18"/>
              </w:rPr>
              <w:t>5.</w:t>
            </w:r>
            <w:r>
              <w:rPr>
                <w:rFonts w:hAnsi="宋体" w:hint="eastAsia"/>
                <w:kern w:val="0"/>
                <w:sz w:val="18"/>
                <w:szCs w:val="18"/>
              </w:rPr>
              <w:t>检查数量（</w:t>
            </w:r>
            <w:r>
              <w:rPr>
                <w:rFonts w:hAnsi="宋体" w:hint="eastAsia"/>
                <w:kern w:val="0"/>
                <w:sz w:val="18"/>
                <w:szCs w:val="18"/>
              </w:rPr>
              <w:t xml:space="preserve">   </w:t>
            </w:r>
            <w:proofErr w:type="gramStart"/>
            <w:r>
              <w:rPr>
                <w:rFonts w:hAnsi="宋体" w:hint="eastAsia"/>
                <w:kern w:val="0"/>
                <w:sz w:val="18"/>
                <w:szCs w:val="18"/>
              </w:rPr>
              <w:t>个</w:t>
            </w:r>
            <w:proofErr w:type="gramEnd"/>
            <w:r>
              <w:rPr>
                <w:rFonts w:hAnsi="宋体" w:hint="eastAsia"/>
                <w:kern w:val="0"/>
                <w:sz w:val="18"/>
                <w:szCs w:val="18"/>
              </w:rPr>
              <w:t>）、检查进度（</w:t>
            </w:r>
            <w:r>
              <w:rPr>
                <w:rFonts w:hAnsi="宋体" w:hint="eastAsia"/>
                <w:kern w:val="0"/>
                <w:sz w:val="18"/>
                <w:szCs w:val="18"/>
              </w:rPr>
              <w:t xml:space="preserve">   </w:t>
            </w:r>
            <w:r>
              <w:rPr>
                <w:rFonts w:hAnsi="宋体" w:hint="eastAsia"/>
                <w:kern w:val="0"/>
                <w:sz w:val="18"/>
                <w:szCs w:val="18"/>
              </w:rPr>
              <w:t>％）</w:t>
            </w:r>
          </w:p>
          <w:p w:rsidR="00D32FD0" w:rsidRPr="00105930" w:rsidRDefault="00D32FD0" w:rsidP="00D32FD0">
            <w:pPr>
              <w:widowControl/>
              <w:autoSpaceDE w:val="0"/>
              <w:autoSpaceDN w:val="0"/>
              <w:adjustRightInd/>
              <w:spacing w:line="240" w:lineRule="auto"/>
              <w:rPr>
                <w:rFonts w:ascii="宋体" w:hAnsi="宋体"/>
                <w:kern w:val="0"/>
                <w:sz w:val="18"/>
                <w:szCs w:val="18"/>
              </w:rPr>
            </w:pPr>
            <w:r>
              <w:rPr>
                <w:rFonts w:hAnsi="宋体" w:hint="eastAsia"/>
                <w:kern w:val="0"/>
                <w:sz w:val="18"/>
                <w:szCs w:val="18"/>
              </w:rPr>
              <w:t>6.</w:t>
            </w:r>
            <w:r>
              <w:rPr>
                <w:rFonts w:hAnsi="宋体" w:hint="eastAsia"/>
                <w:kern w:val="0"/>
                <w:sz w:val="18"/>
                <w:szCs w:val="18"/>
              </w:rPr>
              <w:t>问题记录：</w:t>
            </w:r>
          </w:p>
        </w:tc>
        <w:tc>
          <w:tcPr>
            <w:tcW w:w="308" w:type="pct"/>
            <w:tcBorders>
              <w:top w:val="single" w:sz="4" w:space="0" w:color="auto"/>
              <w:left w:val="single" w:sz="4" w:space="0" w:color="auto"/>
              <w:bottom w:val="single" w:sz="8" w:space="0" w:color="auto"/>
              <w:right w:val="single" w:sz="4" w:space="0" w:color="auto"/>
            </w:tcBorders>
            <w:vAlign w:val="center"/>
          </w:tcPr>
          <w:p w:rsidR="00D32FD0" w:rsidRPr="00105930" w:rsidRDefault="00D32FD0" w:rsidP="002F3A9A">
            <w:pPr>
              <w:widowControl/>
              <w:autoSpaceDE w:val="0"/>
              <w:autoSpaceDN w:val="0"/>
              <w:adjustRightInd/>
              <w:spacing w:line="240" w:lineRule="auto"/>
              <w:jc w:val="center"/>
              <w:rPr>
                <w:rFonts w:ascii="宋体" w:hAnsi="宋体"/>
                <w:kern w:val="0"/>
                <w:sz w:val="18"/>
                <w:szCs w:val="18"/>
              </w:rPr>
            </w:pPr>
            <w:r w:rsidRPr="002F3A9A">
              <w:rPr>
                <w:rFonts w:ascii="宋体" w:hAnsi="宋体" w:hint="eastAsia"/>
                <w:kern w:val="0"/>
                <w:sz w:val="18"/>
                <w:szCs w:val="18"/>
              </w:rPr>
              <w:t>0.2</w:t>
            </w:r>
            <w:r w:rsidR="002F3A9A">
              <w:rPr>
                <w:rFonts w:ascii="宋体" w:hAnsi="宋体" w:hint="eastAsia"/>
                <w:kern w:val="0"/>
                <w:sz w:val="18"/>
                <w:szCs w:val="18"/>
                <w:vertAlign w:val="superscript"/>
              </w:rPr>
              <w:t xml:space="preserve"> </w:t>
            </w:r>
            <w:r w:rsidRPr="002F3A9A">
              <w:rPr>
                <w:rFonts w:ascii="宋体" w:hAnsi="宋体" w:hint="eastAsia"/>
                <w:kern w:val="0"/>
                <w:sz w:val="18"/>
                <w:szCs w:val="18"/>
              </w:rPr>
              <w:t>h/</w:t>
            </w:r>
            <w:r w:rsidR="00F82C74" w:rsidRPr="002F3A9A">
              <w:rPr>
                <w:rFonts w:ascii="宋体" w:hAnsi="宋体" w:hint="eastAsia"/>
                <w:kern w:val="0"/>
                <w:sz w:val="18"/>
                <w:szCs w:val="18"/>
              </w:rPr>
              <w:t>箱</w:t>
            </w:r>
          </w:p>
        </w:tc>
        <w:tc>
          <w:tcPr>
            <w:tcW w:w="321" w:type="pct"/>
            <w:tcBorders>
              <w:top w:val="single" w:sz="4" w:space="0" w:color="auto"/>
              <w:left w:val="single" w:sz="4" w:space="0" w:color="auto"/>
              <w:bottom w:val="single" w:sz="8" w:space="0" w:color="auto"/>
              <w:right w:val="single" w:sz="8" w:space="0" w:color="auto"/>
            </w:tcBorders>
            <w:vAlign w:val="center"/>
          </w:tcPr>
          <w:p w:rsidR="00D32FD0" w:rsidRDefault="00D32FD0" w:rsidP="00D32FD0">
            <w:pPr>
              <w:widowControl/>
              <w:autoSpaceDE w:val="0"/>
              <w:autoSpaceDN w:val="0"/>
              <w:adjustRightInd/>
              <w:spacing w:line="240" w:lineRule="auto"/>
              <w:jc w:val="center"/>
              <w:rPr>
                <w:rFonts w:hAnsi="宋体"/>
                <w:kern w:val="0"/>
                <w:sz w:val="18"/>
                <w:szCs w:val="18"/>
              </w:rPr>
            </w:pPr>
            <w:r>
              <w:rPr>
                <w:rFonts w:hAnsi="宋体" w:hint="eastAsia"/>
                <w:kern w:val="0"/>
                <w:sz w:val="18"/>
                <w:szCs w:val="18"/>
              </w:rPr>
              <w:t>中级：</w:t>
            </w:r>
            <w:r>
              <w:rPr>
                <w:rFonts w:hAnsi="宋体" w:hint="eastAsia"/>
                <w:kern w:val="0"/>
                <w:sz w:val="18"/>
                <w:szCs w:val="18"/>
              </w:rPr>
              <w:t>1</w:t>
            </w:r>
            <w:r>
              <w:rPr>
                <w:rFonts w:hAnsi="宋体" w:hint="eastAsia"/>
                <w:kern w:val="0"/>
                <w:sz w:val="18"/>
                <w:szCs w:val="18"/>
              </w:rPr>
              <w:t>人</w:t>
            </w:r>
          </w:p>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Pr>
                <w:rFonts w:hAnsi="宋体" w:hint="eastAsia"/>
                <w:kern w:val="0"/>
                <w:sz w:val="18"/>
                <w:szCs w:val="18"/>
              </w:rPr>
              <w:t>初级：</w:t>
            </w:r>
            <w:r>
              <w:rPr>
                <w:rFonts w:hAnsi="宋体" w:hint="eastAsia"/>
                <w:kern w:val="0"/>
                <w:sz w:val="18"/>
                <w:szCs w:val="18"/>
              </w:rPr>
              <w:t>1</w:t>
            </w:r>
            <w:r>
              <w:rPr>
                <w:rFonts w:hAnsi="宋体" w:hint="eastAsia"/>
                <w:kern w:val="0"/>
                <w:sz w:val="18"/>
                <w:szCs w:val="18"/>
              </w:rPr>
              <w:t>人</w:t>
            </w:r>
          </w:p>
        </w:tc>
      </w:tr>
      <w:tr w:rsidR="00D32FD0" w:rsidRPr="00105930" w:rsidTr="00E24B2E">
        <w:trPr>
          <w:trHeight w:val="4093"/>
          <w:jc w:val="center"/>
        </w:trPr>
        <w:tc>
          <w:tcPr>
            <w:tcW w:w="312" w:type="pct"/>
            <w:vMerge/>
            <w:tcBorders>
              <w:top w:val="single" w:sz="4" w:space="0" w:color="auto"/>
              <w:left w:val="single" w:sz="8" w:space="0" w:color="auto"/>
              <w:right w:val="single" w:sz="4" w:space="0" w:color="auto"/>
            </w:tcBorders>
            <w:vAlign w:val="center"/>
          </w:tcPr>
          <w:p w:rsidR="00D32FD0" w:rsidRPr="00105930" w:rsidRDefault="00D32FD0" w:rsidP="00D32FD0">
            <w:pPr>
              <w:widowControl/>
              <w:adjustRightInd/>
              <w:spacing w:line="240" w:lineRule="auto"/>
              <w:jc w:val="center"/>
              <w:rPr>
                <w:rFonts w:ascii="宋体" w:hAnsi="宋体"/>
                <w:kern w:val="0"/>
                <w:sz w:val="18"/>
                <w:szCs w:val="18"/>
              </w:rPr>
            </w:pPr>
          </w:p>
        </w:tc>
        <w:tc>
          <w:tcPr>
            <w:tcW w:w="381"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送风机、</w:t>
            </w:r>
          </w:p>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排烟风机</w:t>
            </w:r>
          </w:p>
        </w:tc>
        <w:tc>
          <w:tcPr>
            <w:tcW w:w="1592" w:type="pct"/>
            <w:tcBorders>
              <w:top w:val="single" w:sz="8" w:space="0" w:color="auto"/>
              <w:left w:val="single" w:sz="4" w:space="0" w:color="auto"/>
              <w:bottom w:val="single" w:sz="4" w:space="0" w:color="auto"/>
              <w:right w:val="single" w:sz="4" w:space="0" w:color="auto"/>
            </w:tcBorders>
            <w:vAlign w:val="center"/>
          </w:tcPr>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1.应有注明系统名称和编号的标志。</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2.传动皮带的防护罩、新风入口的防护网应完好。</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3.观察风机外观，确保完好；确保风机的安装正确牢固。</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4.启动运转平稳，叶轮旋转方向正确，无异常振动与声响。</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5.双电源自动切换功能、现场</w:t>
            </w:r>
            <w:proofErr w:type="gramStart"/>
            <w:r w:rsidRPr="00105930">
              <w:rPr>
                <w:rFonts w:ascii="宋体" w:hAnsi="宋体" w:hint="eastAsia"/>
                <w:kern w:val="0"/>
                <w:sz w:val="18"/>
                <w:szCs w:val="18"/>
              </w:rPr>
              <w:t>手动启</w:t>
            </w:r>
            <w:proofErr w:type="gramEnd"/>
            <w:r w:rsidRPr="00105930">
              <w:rPr>
                <w:rFonts w:ascii="宋体" w:hAnsi="宋体" w:hint="eastAsia"/>
                <w:kern w:val="0"/>
                <w:sz w:val="18"/>
                <w:szCs w:val="18"/>
              </w:rPr>
              <w:t>停功能、</w:t>
            </w:r>
            <w:proofErr w:type="gramStart"/>
            <w:r w:rsidRPr="00105930">
              <w:rPr>
                <w:rFonts w:ascii="宋体" w:hAnsi="宋体" w:hint="eastAsia"/>
                <w:kern w:val="0"/>
                <w:sz w:val="18"/>
                <w:szCs w:val="18"/>
              </w:rPr>
              <w:t>远程启</w:t>
            </w:r>
            <w:proofErr w:type="gramEnd"/>
            <w:r w:rsidRPr="00105930">
              <w:rPr>
                <w:rFonts w:ascii="宋体" w:hAnsi="宋体" w:hint="eastAsia"/>
                <w:kern w:val="0"/>
                <w:sz w:val="18"/>
                <w:szCs w:val="18"/>
              </w:rPr>
              <w:t>停功能。</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6.直接手动检查风机控制功能，保证每年对每一</w:t>
            </w:r>
            <w:proofErr w:type="gramStart"/>
            <w:r w:rsidRPr="00105930">
              <w:rPr>
                <w:rFonts w:ascii="宋体" w:hAnsi="宋体" w:hint="eastAsia"/>
                <w:kern w:val="0"/>
                <w:sz w:val="18"/>
                <w:szCs w:val="18"/>
              </w:rPr>
              <w:t>台风机</w:t>
            </w:r>
            <w:proofErr w:type="gramEnd"/>
            <w:r w:rsidRPr="00105930">
              <w:rPr>
                <w:rFonts w:ascii="宋体" w:hAnsi="宋体" w:hint="eastAsia"/>
                <w:kern w:val="0"/>
                <w:sz w:val="18"/>
                <w:szCs w:val="18"/>
              </w:rPr>
              <w:t>至少进行一次直接手动控制功能检查。</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5.清洁风机表面，必要时加润滑油。</w:t>
            </w:r>
          </w:p>
        </w:tc>
        <w:tc>
          <w:tcPr>
            <w:tcW w:w="288"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33.3％</w:t>
            </w:r>
          </w:p>
        </w:tc>
        <w:tc>
          <w:tcPr>
            <w:tcW w:w="1798" w:type="pct"/>
            <w:tcBorders>
              <w:top w:val="single" w:sz="4" w:space="0" w:color="auto"/>
              <w:left w:val="single" w:sz="4" w:space="0" w:color="auto"/>
              <w:bottom w:val="single" w:sz="4" w:space="0" w:color="auto"/>
              <w:right w:val="single" w:sz="4" w:space="0" w:color="auto"/>
            </w:tcBorders>
          </w:tcPr>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1.是否有注明系统名称和编号的标志：是（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2.风管表面是否平整：是（   ） 否（   ），是否损坏：是（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风管的连接以及风管与设备或组件的连接，是否有明显缺陷：是（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3.风管、管道的软性连接管接管是否正确，牢固，自然无强扭变形：是（</w:t>
            </w:r>
            <w:r w:rsidR="0037126D">
              <w:rPr>
                <w:rFonts w:ascii="宋体" w:hAnsi="宋体" w:hint="eastAsia"/>
                <w:kern w:val="0"/>
                <w:sz w:val="18"/>
                <w:szCs w:val="18"/>
              </w:rPr>
              <w:t xml:space="preserve"> </w:t>
            </w:r>
            <w:r w:rsidRPr="00105930">
              <w:rPr>
                <w:rFonts w:ascii="宋体" w:hAnsi="宋体" w:hint="eastAsia"/>
                <w:kern w:val="0"/>
                <w:sz w:val="18"/>
                <w:szCs w:val="18"/>
              </w:rPr>
              <w:t xml:space="preserve">  ） 否（ </w:t>
            </w:r>
            <w:r w:rsidR="0037126D">
              <w:rPr>
                <w:rFonts w:ascii="宋体" w:hAnsi="宋体"/>
                <w:kern w:val="0"/>
                <w:sz w:val="18"/>
                <w:szCs w:val="18"/>
              </w:rPr>
              <w:t xml:space="preserve"> </w:t>
            </w:r>
            <w:r w:rsidRPr="00105930">
              <w:rPr>
                <w:rFonts w:ascii="宋体" w:hAnsi="宋体" w:hint="eastAsia"/>
                <w:kern w:val="0"/>
                <w:sz w:val="18"/>
                <w:szCs w:val="18"/>
              </w:rPr>
              <w:t xml:space="preserve">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4.风机的安装是否正确、牢固：是（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5.手动开机检查电压、电流表指示是否正常：是（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 xml:space="preserve">风机各部件运转是否异声：是（ </w:t>
            </w:r>
            <w:r w:rsidR="0037126D">
              <w:rPr>
                <w:rFonts w:ascii="宋体" w:hAnsi="宋体"/>
                <w:kern w:val="0"/>
                <w:sz w:val="18"/>
                <w:szCs w:val="18"/>
              </w:rPr>
              <w:t xml:space="preserve"> </w:t>
            </w:r>
            <w:r w:rsidRPr="00105930">
              <w:rPr>
                <w:rFonts w:ascii="宋体" w:hAnsi="宋体" w:hint="eastAsia"/>
                <w:kern w:val="0"/>
                <w:sz w:val="18"/>
                <w:szCs w:val="18"/>
              </w:rPr>
              <w:t xml:space="preserve"> ） 否（</w:t>
            </w:r>
            <w:r w:rsidR="0037126D">
              <w:rPr>
                <w:rFonts w:ascii="宋体" w:hAnsi="宋体" w:hint="eastAsia"/>
                <w:kern w:val="0"/>
                <w:sz w:val="18"/>
                <w:szCs w:val="18"/>
              </w:rPr>
              <w:t xml:space="preserve"> </w:t>
            </w:r>
            <w:r w:rsidRPr="00105930">
              <w:rPr>
                <w:rFonts w:ascii="宋体" w:hAnsi="宋体" w:hint="eastAsia"/>
                <w:kern w:val="0"/>
                <w:sz w:val="18"/>
                <w:szCs w:val="18"/>
              </w:rPr>
              <w:t xml:space="preserve">  ），三相电流值是否平衡：是（ </w:t>
            </w:r>
            <w:r w:rsidR="0037126D">
              <w:rPr>
                <w:rFonts w:ascii="宋体" w:hAnsi="宋体"/>
                <w:kern w:val="0"/>
                <w:sz w:val="18"/>
                <w:szCs w:val="18"/>
              </w:rPr>
              <w:t xml:space="preserve"> </w:t>
            </w:r>
            <w:r w:rsidRPr="00105930">
              <w:rPr>
                <w:rFonts w:ascii="宋体" w:hAnsi="宋体" w:hint="eastAsia"/>
                <w:kern w:val="0"/>
                <w:sz w:val="18"/>
                <w:szCs w:val="18"/>
              </w:rPr>
              <w:t xml:space="preserve"> ） 否（ </w:t>
            </w:r>
            <w:r w:rsidR="0037126D">
              <w:rPr>
                <w:rFonts w:ascii="宋体" w:hAnsi="宋体"/>
                <w:kern w:val="0"/>
                <w:sz w:val="18"/>
                <w:szCs w:val="18"/>
              </w:rPr>
              <w:t xml:space="preserve"> </w:t>
            </w:r>
            <w:r w:rsidRPr="00105930">
              <w:rPr>
                <w:rFonts w:ascii="宋体" w:hAnsi="宋体" w:hint="eastAsia"/>
                <w:kern w:val="0"/>
                <w:sz w:val="18"/>
                <w:szCs w:val="18"/>
              </w:rPr>
              <w:t xml:space="preserve">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6.现场</w:t>
            </w:r>
            <w:proofErr w:type="gramStart"/>
            <w:r w:rsidRPr="00105930">
              <w:rPr>
                <w:rFonts w:ascii="宋体" w:hAnsi="宋体" w:hint="eastAsia"/>
                <w:kern w:val="0"/>
                <w:sz w:val="18"/>
                <w:szCs w:val="18"/>
              </w:rPr>
              <w:t>手动启停功能</w:t>
            </w:r>
            <w:proofErr w:type="gramEnd"/>
            <w:r w:rsidRPr="00105930">
              <w:rPr>
                <w:rFonts w:ascii="宋体" w:hAnsi="宋体" w:hint="eastAsia"/>
                <w:kern w:val="0"/>
                <w:sz w:val="18"/>
                <w:szCs w:val="18"/>
              </w:rPr>
              <w:t>是否正常：是（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7.是否有启动信号反馈至报警控制器：是（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8.</w:t>
            </w:r>
            <w:proofErr w:type="gramStart"/>
            <w:r w:rsidRPr="00105930">
              <w:rPr>
                <w:rFonts w:ascii="宋体" w:hAnsi="宋体" w:hint="eastAsia"/>
                <w:kern w:val="0"/>
                <w:sz w:val="18"/>
                <w:szCs w:val="18"/>
              </w:rPr>
              <w:t>远程启停功能</w:t>
            </w:r>
            <w:proofErr w:type="gramEnd"/>
            <w:r w:rsidRPr="00105930">
              <w:rPr>
                <w:rFonts w:ascii="宋体" w:hAnsi="宋体" w:hint="eastAsia"/>
                <w:kern w:val="0"/>
                <w:sz w:val="18"/>
                <w:szCs w:val="18"/>
              </w:rPr>
              <w:t>是否正常：是（   ） 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9.检查数量（   台）、检查进度（   ％）</w:t>
            </w:r>
          </w:p>
          <w:p w:rsidR="00D32FD0" w:rsidRPr="00105930" w:rsidRDefault="00D32FD0" w:rsidP="00D32FD0">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10.问题记录：</w:t>
            </w:r>
          </w:p>
        </w:tc>
        <w:tc>
          <w:tcPr>
            <w:tcW w:w="308" w:type="pct"/>
            <w:tcBorders>
              <w:top w:val="single" w:sz="4" w:space="0" w:color="auto"/>
              <w:left w:val="single" w:sz="4" w:space="0" w:color="auto"/>
              <w:bottom w:val="single" w:sz="4" w:space="0" w:color="auto"/>
              <w:right w:val="single" w:sz="4" w:space="0" w:color="auto"/>
            </w:tcBorders>
            <w:vAlign w:val="center"/>
          </w:tcPr>
          <w:p w:rsidR="00D32FD0" w:rsidRPr="00105930" w:rsidRDefault="00D32FD0" w:rsidP="002F3A9A">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0.5</w:t>
            </w:r>
            <w:r w:rsidR="002F3A9A">
              <w:rPr>
                <w:rFonts w:ascii="宋体" w:hAnsi="宋体" w:hint="eastAsia"/>
                <w:kern w:val="0"/>
                <w:sz w:val="18"/>
                <w:szCs w:val="18"/>
                <w:vertAlign w:val="superscript"/>
              </w:rPr>
              <w:t xml:space="preserve"> </w:t>
            </w:r>
            <w:r w:rsidRPr="00105930">
              <w:rPr>
                <w:rFonts w:ascii="宋体" w:hAnsi="宋体" w:hint="eastAsia"/>
                <w:kern w:val="0"/>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中级：1人</w:t>
            </w:r>
          </w:p>
          <w:p w:rsidR="00D32FD0" w:rsidRPr="00105930" w:rsidRDefault="00D32FD0" w:rsidP="00D32FD0">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初级：1人</w:t>
            </w:r>
          </w:p>
        </w:tc>
      </w:tr>
    </w:tbl>
    <w:p w:rsidR="00E24B2E" w:rsidRDefault="00E24B2E" w:rsidP="00042271">
      <w:pPr>
        <w:widowControl/>
        <w:snapToGrid w:val="0"/>
        <w:spacing w:beforeLines="50" w:before="120" w:afterLines="50" w:after="120" w:line="240" w:lineRule="auto"/>
        <w:jc w:val="center"/>
        <w:textAlignment w:val="baseline"/>
        <w:rPr>
          <w:rFonts w:ascii="黑体" w:eastAsia="黑体" w:hAnsi="Times New Roman"/>
          <w:kern w:val="21"/>
          <w:szCs w:val="20"/>
        </w:rPr>
      </w:pPr>
    </w:p>
    <w:p w:rsidR="007C5009" w:rsidRDefault="00F71D25" w:rsidP="00042271">
      <w:pPr>
        <w:widowControl/>
        <w:snapToGrid w:val="0"/>
        <w:spacing w:beforeLines="50" w:before="120" w:afterLines="50" w:after="120"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表A.1消防设施月度维护保养服务内容</w:t>
      </w:r>
      <w:r w:rsidR="008A0679" w:rsidRPr="009A09C7">
        <w:rPr>
          <w:rFonts w:ascii="宋体" w:hAnsi="宋体" w:hint="eastAsia"/>
          <w:kern w:val="21"/>
          <w:szCs w:val="20"/>
        </w:rPr>
        <w:t>（续）</w:t>
      </w:r>
    </w:p>
    <w:tbl>
      <w:tblPr>
        <w:tblStyle w:val="12"/>
        <w:tblpPr w:leftFromText="180" w:rightFromText="180" w:vertAnchor="text" w:tblpXSpec="center" w:tblpY="1"/>
        <w:tblOverlap w:val="never"/>
        <w:tblW w:w="5603"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0"/>
        <w:gridCol w:w="1014"/>
        <w:gridCol w:w="4041"/>
        <w:gridCol w:w="1011"/>
        <w:gridCol w:w="7374"/>
        <w:gridCol w:w="998"/>
        <w:gridCol w:w="1021"/>
      </w:tblGrid>
      <w:tr w:rsidR="00E24B2E" w:rsidRPr="00AA6C44" w:rsidTr="00E24B2E">
        <w:trPr>
          <w:trHeight w:val="567"/>
        </w:trPr>
        <w:tc>
          <w:tcPr>
            <w:tcW w:w="414"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项目名称</w:t>
            </w:r>
          </w:p>
        </w:tc>
        <w:tc>
          <w:tcPr>
            <w:tcW w:w="1283"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highlight w:val="yellow"/>
              </w:rPr>
            </w:pPr>
            <w:r w:rsidRPr="00AA6C44">
              <w:rPr>
                <w:rFonts w:ascii="宋体" w:hAnsi="宋体" w:hint="eastAsia"/>
                <w:b/>
                <w:bCs/>
                <w:kern w:val="0"/>
                <w:sz w:val="18"/>
                <w:szCs w:val="18"/>
              </w:rPr>
              <w:t>维护保养内容及标准</w:t>
            </w:r>
          </w:p>
        </w:tc>
        <w:tc>
          <w:tcPr>
            <w:tcW w:w="321"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抽查（维保）比例</w:t>
            </w:r>
          </w:p>
        </w:tc>
        <w:tc>
          <w:tcPr>
            <w:tcW w:w="2341"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工作质量及实测记录</w:t>
            </w:r>
          </w:p>
        </w:tc>
        <w:tc>
          <w:tcPr>
            <w:tcW w:w="317"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维保工时（h）</w:t>
            </w:r>
          </w:p>
        </w:tc>
        <w:tc>
          <w:tcPr>
            <w:tcW w:w="324" w:type="pct"/>
            <w:tcBorders>
              <w:top w:val="single" w:sz="8" w:space="0" w:color="auto"/>
              <w:left w:val="single" w:sz="4" w:space="0" w:color="auto"/>
              <w:bottom w:val="single" w:sz="8" w:space="0" w:color="auto"/>
              <w:right w:val="single" w:sz="8" w:space="0" w:color="auto"/>
            </w:tcBorders>
            <w:vAlign w:val="center"/>
          </w:tcPr>
          <w:p w:rsidR="007C5009" w:rsidRPr="00AA6C44" w:rsidRDefault="00F71D25">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人员资质/数量</w:t>
            </w:r>
          </w:p>
        </w:tc>
      </w:tr>
      <w:tr w:rsidR="00E24B2E" w:rsidRPr="00AA6C44" w:rsidTr="00E24B2E">
        <w:trPr>
          <w:trHeight w:val="567"/>
        </w:trPr>
        <w:tc>
          <w:tcPr>
            <w:tcW w:w="92" w:type="pct"/>
            <w:vMerge w:val="restart"/>
            <w:tcBorders>
              <w:left w:val="single" w:sz="8" w:space="0" w:color="auto"/>
              <w:right w:val="single" w:sz="4" w:space="0" w:color="auto"/>
            </w:tcBorders>
            <w:vAlign w:val="center"/>
          </w:tcPr>
          <w:p w:rsidR="00E24B2E" w:rsidRPr="00AA6C44" w:rsidRDefault="00E24B2E" w:rsidP="00E24B2E">
            <w:pPr>
              <w:spacing w:line="240" w:lineRule="auto"/>
              <w:jc w:val="center"/>
              <w:rPr>
                <w:rFonts w:ascii="宋体" w:hAnsi="宋体"/>
                <w:kern w:val="0"/>
                <w:sz w:val="18"/>
                <w:szCs w:val="18"/>
              </w:rPr>
            </w:pPr>
            <w:r w:rsidRPr="00AA6C44">
              <w:rPr>
                <w:rFonts w:ascii="宋体" w:hAnsi="宋体" w:hint="eastAsia"/>
                <w:kern w:val="0"/>
                <w:sz w:val="18"/>
                <w:szCs w:val="18"/>
              </w:rPr>
              <w:t>防烟排烟系统</w:t>
            </w:r>
          </w:p>
        </w:tc>
        <w:tc>
          <w:tcPr>
            <w:tcW w:w="322" w:type="pct"/>
            <w:tcBorders>
              <w:top w:val="single" w:sz="4" w:space="0" w:color="auto"/>
              <w:left w:val="single" w:sz="4" w:space="0" w:color="auto"/>
              <w:bottom w:val="single" w:sz="8" w:space="0" w:color="auto"/>
              <w:right w:val="single" w:sz="4" w:space="0" w:color="auto"/>
            </w:tcBorders>
            <w:vAlign w:val="center"/>
          </w:tcPr>
          <w:p w:rsidR="00E24B2E" w:rsidRDefault="00E24B2E" w:rsidP="00E24B2E">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送风阀、</w:t>
            </w:r>
          </w:p>
          <w:p w:rsidR="00E24B2E" w:rsidRDefault="00E24B2E" w:rsidP="00E24B2E">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防火阀、</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排烟防火阀、电动排烟口</w:t>
            </w:r>
          </w:p>
        </w:tc>
        <w:tc>
          <w:tcPr>
            <w:tcW w:w="1283" w:type="pct"/>
            <w:tcBorders>
              <w:top w:val="single" w:sz="4" w:space="0" w:color="auto"/>
              <w:left w:val="single" w:sz="4" w:space="0" w:color="auto"/>
              <w:bottom w:val="single" w:sz="8" w:space="0" w:color="auto"/>
              <w:right w:val="single" w:sz="4" w:space="0" w:color="auto"/>
            </w:tcBorders>
            <w:vAlign w:val="center"/>
          </w:tcPr>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1.观察外观，确保安装牢固、完好、无变形、锈蚀、杂质。</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2.进行启动、反馈功能，动作信号反馈功能检查，保证每年对每一个部件至少进行一次启动、反馈功能，动作信号反馈功能检查。</w:t>
            </w:r>
          </w:p>
          <w:p w:rsidR="00E24B2E" w:rsidRPr="00105930" w:rsidRDefault="0037126D" w:rsidP="00E24B2E">
            <w:pPr>
              <w:widowControl/>
              <w:autoSpaceDE w:val="0"/>
              <w:autoSpaceDN w:val="0"/>
              <w:adjustRightInd/>
              <w:spacing w:line="240" w:lineRule="auto"/>
              <w:rPr>
                <w:rFonts w:ascii="宋体" w:hAnsi="宋体"/>
                <w:kern w:val="0"/>
                <w:sz w:val="18"/>
                <w:szCs w:val="18"/>
              </w:rPr>
            </w:pPr>
            <w:r>
              <w:rPr>
                <w:rFonts w:ascii="宋体" w:hAnsi="宋体"/>
                <w:kern w:val="0"/>
                <w:sz w:val="18"/>
                <w:szCs w:val="18"/>
              </w:rPr>
              <w:t>a</w:t>
            </w:r>
            <w:r w:rsidR="00E24B2E" w:rsidRPr="00105930">
              <w:rPr>
                <w:rFonts w:ascii="宋体" w:hAnsi="宋体" w:hint="eastAsia"/>
                <w:kern w:val="0"/>
                <w:sz w:val="18"/>
                <w:szCs w:val="18"/>
              </w:rPr>
              <w:t>)现场手动打开、复位功能测试</w:t>
            </w:r>
            <w:r>
              <w:rPr>
                <w:rFonts w:ascii="宋体" w:hAnsi="宋体" w:hint="eastAsia"/>
                <w:kern w:val="0"/>
                <w:sz w:val="18"/>
                <w:szCs w:val="18"/>
              </w:rPr>
              <w:t>；</w:t>
            </w:r>
          </w:p>
          <w:p w:rsidR="00E24B2E" w:rsidRPr="00105930" w:rsidRDefault="0037126D" w:rsidP="00E24B2E">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b</w:t>
            </w:r>
            <w:r w:rsidR="00E24B2E" w:rsidRPr="00105930">
              <w:rPr>
                <w:rFonts w:ascii="宋体" w:hAnsi="宋体" w:hint="eastAsia"/>
                <w:kern w:val="0"/>
                <w:sz w:val="18"/>
                <w:szCs w:val="18"/>
              </w:rPr>
              <w:t>）在消防控制室远程打开功能测试</w:t>
            </w:r>
            <w:r>
              <w:rPr>
                <w:rFonts w:ascii="宋体" w:hAnsi="宋体" w:hint="eastAsia"/>
                <w:kern w:val="0"/>
                <w:sz w:val="18"/>
                <w:szCs w:val="18"/>
              </w:rPr>
              <w:t>；</w:t>
            </w:r>
          </w:p>
          <w:p w:rsidR="00E24B2E" w:rsidRPr="00105930" w:rsidRDefault="0037126D" w:rsidP="00E24B2E">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c</w:t>
            </w:r>
            <w:r w:rsidR="00E24B2E" w:rsidRPr="00105930">
              <w:rPr>
                <w:rFonts w:ascii="宋体" w:hAnsi="宋体" w:hint="eastAsia"/>
                <w:kern w:val="0"/>
                <w:sz w:val="18"/>
                <w:szCs w:val="18"/>
              </w:rPr>
              <w:t>）开启与复位操作应灵活可靠，关闭时应严密，反馈信号应正确。</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3.温控释放装置、易熔片应有10％的备用件，且不少于10只。</w:t>
            </w:r>
          </w:p>
        </w:tc>
        <w:tc>
          <w:tcPr>
            <w:tcW w:w="321"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10％</w:t>
            </w:r>
          </w:p>
        </w:tc>
        <w:tc>
          <w:tcPr>
            <w:tcW w:w="2341" w:type="pct"/>
            <w:tcBorders>
              <w:top w:val="single" w:sz="4" w:space="0" w:color="auto"/>
              <w:left w:val="single" w:sz="4" w:space="0" w:color="auto"/>
              <w:bottom w:val="single" w:sz="8" w:space="0" w:color="auto"/>
              <w:right w:val="single" w:sz="4" w:space="0" w:color="auto"/>
            </w:tcBorders>
          </w:tcPr>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1.外观：（   ）完好、无变形、锈蚀、杂质，（   ）有变形、锈蚀、杂物</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2.手动开启、复位试验，防火阀动作：（   ）能动作，灵敏、可靠，（   ）不能动作，不灵敏、不可靠</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3.远程打开防火阀，阀门动作情况：（   ）能动作，灵敏、可靠，（   ）不能动作，不灵敏、不可靠</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4.远距离控制机构的脱扣钢丝连接：（   ）不松弛、不脱落，（   ）松弛、脱落</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5.阀门启闭的状态信号反馈：（   ）有反馈（   ）无反馈</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6.开启与复位操作：（   ）灵活可靠，关闭严密，反馈信号正确，（   ）卡塞不易开启，关闭不严，反馈信号不正确</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 xml:space="preserve">7.检查数量（   </w:t>
            </w:r>
            <w:proofErr w:type="gramStart"/>
            <w:r w:rsidRPr="00105930">
              <w:rPr>
                <w:rFonts w:ascii="宋体" w:hAnsi="宋体" w:hint="eastAsia"/>
                <w:kern w:val="0"/>
                <w:sz w:val="18"/>
                <w:szCs w:val="18"/>
              </w:rPr>
              <w:t>个</w:t>
            </w:r>
            <w:proofErr w:type="gramEnd"/>
            <w:r w:rsidRPr="00105930">
              <w:rPr>
                <w:rFonts w:ascii="宋体" w:hAnsi="宋体" w:hint="eastAsia"/>
                <w:kern w:val="0"/>
                <w:sz w:val="18"/>
                <w:szCs w:val="18"/>
              </w:rPr>
              <w:t>）、检查进度（   ％）</w:t>
            </w:r>
          </w:p>
          <w:p w:rsidR="00E24B2E" w:rsidRPr="00105930"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8.</w:t>
            </w:r>
            <w:r w:rsidRPr="00105930">
              <w:rPr>
                <w:rFonts w:ascii="宋体" w:hAnsi="宋体" w:hint="eastAsia"/>
                <w:bCs/>
                <w:kern w:val="0"/>
                <w:sz w:val="18"/>
                <w:szCs w:val="18"/>
              </w:rPr>
              <w:t xml:space="preserve">备用件数量（   </w:t>
            </w:r>
            <w:proofErr w:type="gramStart"/>
            <w:r w:rsidRPr="00105930">
              <w:rPr>
                <w:rFonts w:ascii="宋体" w:hAnsi="宋体" w:hint="eastAsia"/>
                <w:bCs/>
                <w:kern w:val="0"/>
                <w:sz w:val="18"/>
                <w:szCs w:val="18"/>
              </w:rPr>
              <w:t>个</w:t>
            </w:r>
            <w:proofErr w:type="gramEnd"/>
            <w:r w:rsidRPr="00105930">
              <w:rPr>
                <w:rFonts w:ascii="宋体" w:hAnsi="宋体" w:hint="eastAsia"/>
                <w:bCs/>
                <w:kern w:val="0"/>
                <w:sz w:val="18"/>
                <w:szCs w:val="18"/>
              </w:rPr>
              <w:t>）、占设备总数（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105930">
              <w:rPr>
                <w:rFonts w:ascii="宋体" w:hAnsi="宋体" w:hint="eastAsia"/>
                <w:kern w:val="0"/>
                <w:sz w:val="18"/>
                <w:szCs w:val="18"/>
              </w:rPr>
              <w:t>9.问题记录：</w:t>
            </w:r>
          </w:p>
        </w:tc>
        <w:tc>
          <w:tcPr>
            <w:tcW w:w="317"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3D16F6">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0.5</w:t>
            </w:r>
            <w:r w:rsidR="003D16F6">
              <w:rPr>
                <w:rFonts w:ascii="宋体" w:hAnsi="宋体" w:hint="eastAsia"/>
                <w:kern w:val="0"/>
                <w:sz w:val="18"/>
                <w:szCs w:val="18"/>
                <w:vertAlign w:val="superscript"/>
              </w:rPr>
              <w:t xml:space="preserve"> </w:t>
            </w:r>
            <w:r w:rsidRPr="00105930">
              <w:rPr>
                <w:rFonts w:ascii="宋体" w:hAnsi="宋体" w:hint="eastAsia"/>
                <w:kern w:val="0"/>
                <w:sz w:val="18"/>
                <w:szCs w:val="18"/>
              </w:rPr>
              <w:t>h</w:t>
            </w:r>
            <w:r w:rsidRPr="006C0BCE">
              <w:rPr>
                <w:rFonts w:ascii="宋体" w:hAnsi="宋体" w:hint="eastAsia"/>
                <w:kern w:val="0"/>
                <w:sz w:val="18"/>
                <w:szCs w:val="18"/>
              </w:rPr>
              <w:t>/</w:t>
            </w:r>
            <w:r w:rsidR="009F03D7" w:rsidRPr="006C0BCE">
              <w:rPr>
                <w:rFonts w:ascii="宋体" w:hAnsi="宋体" w:hint="eastAsia"/>
                <w:kern w:val="0"/>
                <w:sz w:val="18"/>
                <w:szCs w:val="18"/>
              </w:rPr>
              <w:t>套</w:t>
            </w:r>
          </w:p>
        </w:tc>
        <w:tc>
          <w:tcPr>
            <w:tcW w:w="324" w:type="pct"/>
            <w:tcBorders>
              <w:top w:val="single" w:sz="4" w:space="0" w:color="auto"/>
              <w:left w:val="single" w:sz="4" w:space="0" w:color="auto"/>
              <w:bottom w:val="single" w:sz="8" w:space="0" w:color="auto"/>
              <w:right w:val="single" w:sz="8"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105930">
              <w:rPr>
                <w:rFonts w:ascii="宋体" w:hAnsi="宋体" w:hint="eastAsia"/>
                <w:kern w:val="0"/>
                <w:sz w:val="18"/>
                <w:szCs w:val="18"/>
              </w:rPr>
              <w:t>中级：2人</w:t>
            </w:r>
          </w:p>
        </w:tc>
      </w:tr>
      <w:tr w:rsidR="005338E3" w:rsidRPr="00AA6C44" w:rsidTr="00E24B2E">
        <w:trPr>
          <w:trHeight w:val="567"/>
        </w:trPr>
        <w:tc>
          <w:tcPr>
            <w:tcW w:w="92" w:type="pct"/>
            <w:vMerge/>
            <w:tcBorders>
              <w:left w:val="single" w:sz="8" w:space="0" w:color="auto"/>
              <w:right w:val="single" w:sz="4" w:space="0" w:color="auto"/>
            </w:tcBorders>
            <w:vAlign w:val="center"/>
          </w:tcPr>
          <w:p w:rsidR="00E24B2E" w:rsidRPr="00AA6C44" w:rsidRDefault="00E24B2E" w:rsidP="00E24B2E">
            <w:pPr>
              <w:spacing w:line="240" w:lineRule="auto"/>
              <w:jc w:val="center"/>
              <w:rPr>
                <w:rFonts w:ascii="宋体" w:hAnsi="宋体"/>
                <w:kern w:val="0"/>
                <w:sz w:val="18"/>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风管</w:t>
            </w:r>
          </w:p>
        </w:tc>
        <w:tc>
          <w:tcPr>
            <w:tcW w:w="1283"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1.风管表面应平整，无损坏；风管的连接以及风管与设备或组件的连接，无明显缺陷。</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2.风管、管道的软性连接管接管正确，牢固，自然无强扭变形。</w:t>
            </w:r>
          </w:p>
        </w:tc>
        <w:tc>
          <w:tcPr>
            <w:tcW w:w="321"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100％</w:t>
            </w:r>
          </w:p>
        </w:tc>
        <w:tc>
          <w:tcPr>
            <w:tcW w:w="2341" w:type="pct"/>
            <w:tcBorders>
              <w:top w:val="single" w:sz="4" w:space="0" w:color="auto"/>
              <w:left w:val="single" w:sz="4" w:space="0" w:color="auto"/>
              <w:bottom w:val="single" w:sz="4" w:space="0" w:color="auto"/>
              <w:right w:val="single" w:sz="4" w:space="0" w:color="auto"/>
            </w:tcBorders>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1.风管表面是否平整：是（   ） 否（  ），  是否有损坏：是（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风管的连接以及风管与设备或组件的连接，是否有明显缺陷：是（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 xml:space="preserve">2.风管、管道的软性连接管接管是否正确，牢固，自然无强扭变形：是（  </w:t>
            </w:r>
            <w:r w:rsidR="0037126D">
              <w:rPr>
                <w:rFonts w:ascii="宋体" w:hAnsi="宋体"/>
                <w:kern w:val="0"/>
                <w:sz w:val="18"/>
                <w:szCs w:val="18"/>
              </w:rPr>
              <w:t xml:space="preserve"> </w:t>
            </w:r>
            <w:r w:rsidRPr="00AA6C44">
              <w:rPr>
                <w:rFonts w:ascii="宋体" w:hAnsi="宋体" w:hint="eastAsia"/>
                <w:kern w:val="0"/>
                <w:sz w:val="18"/>
                <w:szCs w:val="18"/>
              </w:rPr>
              <w:t xml:space="preserve">） 否（ </w:t>
            </w:r>
            <w:r w:rsidR="0037126D">
              <w:rPr>
                <w:rFonts w:ascii="宋体" w:hAnsi="宋体"/>
                <w:kern w:val="0"/>
                <w:sz w:val="18"/>
                <w:szCs w:val="18"/>
              </w:rPr>
              <w:t xml:space="preserve"> </w:t>
            </w:r>
            <w:r w:rsidRPr="00AA6C44">
              <w:rPr>
                <w:rFonts w:ascii="宋体" w:hAnsi="宋体" w:hint="eastAsia"/>
                <w:kern w:val="0"/>
                <w:sz w:val="18"/>
                <w:szCs w:val="18"/>
              </w:rPr>
              <w:t xml:space="preserve">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3.问题记录：</w:t>
            </w:r>
          </w:p>
        </w:tc>
        <w:tc>
          <w:tcPr>
            <w:tcW w:w="317"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0.5</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h/防火分区</w:t>
            </w:r>
          </w:p>
        </w:tc>
        <w:tc>
          <w:tcPr>
            <w:tcW w:w="324" w:type="pct"/>
            <w:tcBorders>
              <w:top w:val="single" w:sz="4" w:space="0" w:color="auto"/>
              <w:left w:val="single" w:sz="4" w:space="0" w:color="auto"/>
              <w:bottom w:val="single" w:sz="4" w:space="0" w:color="auto"/>
              <w:right w:val="single" w:sz="8"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5338E3" w:rsidRPr="00AA6C44" w:rsidTr="00E24B2E">
        <w:trPr>
          <w:trHeight w:val="546"/>
        </w:trPr>
        <w:tc>
          <w:tcPr>
            <w:tcW w:w="92" w:type="pct"/>
            <w:vMerge/>
            <w:tcBorders>
              <w:left w:val="single" w:sz="8" w:space="0" w:color="auto"/>
              <w:right w:val="single" w:sz="4" w:space="0" w:color="auto"/>
            </w:tcBorders>
            <w:vAlign w:val="center"/>
          </w:tcPr>
          <w:p w:rsidR="00E24B2E" w:rsidRPr="00AA6C44" w:rsidRDefault="00E24B2E" w:rsidP="00E24B2E">
            <w:pPr>
              <w:spacing w:line="240" w:lineRule="auto"/>
              <w:jc w:val="center"/>
              <w:rPr>
                <w:rFonts w:ascii="宋体" w:hAnsi="宋体"/>
                <w:kern w:val="0"/>
                <w:sz w:val="18"/>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固定式</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proofErr w:type="gramStart"/>
            <w:r w:rsidRPr="00AA6C44">
              <w:rPr>
                <w:rFonts w:ascii="宋体" w:hAnsi="宋体" w:hint="eastAsia"/>
                <w:kern w:val="0"/>
                <w:sz w:val="18"/>
                <w:szCs w:val="18"/>
              </w:rPr>
              <w:t>挡烟垂壁</w:t>
            </w:r>
            <w:proofErr w:type="gramEnd"/>
          </w:p>
        </w:tc>
        <w:tc>
          <w:tcPr>
            <w:tcW w:w="1283"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观察外观，确保安装牢固、完好、无变形。</w:t>
            </w:r>
          </w:p>
        </w:tc>
        <w:tc>
          <w:tcPr>
            <w:tcW w:w="321"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33.3％</w:t>
            </w:r>
          </w:p>
        </w:tc>
        <w:tc>
          <w:tcPr>
            <w:tcW w:w="2341"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1.外观：（   ）完好、无变形     （   ）有变形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2.问题记录：</w:t>
            </w:r>
          </w:p>
        </w:tc>
        <w:tc>
          <w:tcPr>
            <w:tcW w:w="317"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0.2</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24" w:type="pct"/>
            <w:tcBorders>
              <w:top w:val="single" w:sz="4" w:space="0" w:color="auto"/>
              <w:left w:val="single" w:sz="4" w:space="0" w:color="auto"/>
              <w:bottom w:val="single" w:sz="4" w:space="0" w:color="auto"/>
              <w:right w:val="single" w:sz="8"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5338E3" w:rsidRPr="00AA6C44" w:rsidTr="00E24B2E">
        <w:trPr>
          <w:trHeight w:val="973"/>
        </w:trPr>
        <w:tc>
          <w:tcPr>
            <w:tcW w:w="92" w:type="pct"/>
            <w:vMerge/>
            <w:tcBorders>
              <w:left w:val="single" w:sz="8" w:space="0" w:color="auto"/>
              <w:right w:val="single" w:sz="4" w:space="0" w:color="auto"/>
            </w:tcBorders>
            <w:vAlign w:val="center"/>
          </w:tcPr>
          <w:p w:rsidR="00E24B2E" w:rsidRPr="00AA6C44" w:rsidRDefault="00E24B2E" w:rsidP="00E24B2E">
            <w:pPr>
              <w:spacing w:line="240" w:lineRule="auto"/>
              <w:jc w:val="center"/>
              <w:rPr>
                <w:rFonts w:ascii="宋体" w:hAnsi="宋体"/>
                <w:kern w:val="0"/>
                <w:sz w:val="18"/>
                <w:szCs w:val="18"/>
              </w:rPr>
            </w:pPr>
          </w:p>
        </w:tc>
        <w:tc>
          <w:tcPr>
            <w:tcW w:w="322"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自动式</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proofErr w:type="gramStart"/>
            <w:r w:rsidRPr="00AA6C44">
              <w:rPr>
                <w:rFonts w:ascii="宋体" w:hAnsi="宋体" w:hint="eastAsia"/>
                <w:kern w:val="0"/>
                <w:sz w:val="18"/>
                <w:szCs w:val="18"/>
              </w:rPr>
              <w:t>挡烟垂壁</w:t>
            </w:r>
            <w:proofErr w:type="gramEnd"/>
          </w:p>
        </w:tc>
        <w:tc>
          <w:tcPr>
            <w:tcW w:w="1283"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1.观察外观，确保安装牢固、完好、无变形。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2.进行现场手动升降功能测试；在消防控制室进行远程升降功能测试。升降操作应灵活可靠，反馈信号应正确。</w:t>
            </w:r>
          </w:p>
        </w:tc>
        <w:tc>
          <w:tcPr>
            <w:tcW w:w="321"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33.3％</w:t>
            </w:r>
          </w:p>
        </w:tc>
        <w:tc>
          <w:tcPr>
            <w:tcW w:w="2341" w:type="pct"/>
            <w:tcBorders>
              <w:top w:val="single" w:sz="4" w:space="0" w:color="auto"/>
              <w:left w:val="single" w:sz="4" w:space="0" w:color="auto"/>
              <w:bottom w:val="single" w:sz="4" w:space="0" w:color="auto"/>
              <w:right w:val="single" w:sz="4" w:space="0" w:color="auto"/>
            </w:tcBorders>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1.外观：（   ）完好、无变形    （   ）有变形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2.手动</w:t>
            </w:r>
            <w:proofErr w:type="gramStart"/>
            <w:r w:rsidRPr="00AA6C44">
              <w:rPr>
                <w:rFonts w:ascii="宋体" w:hAnsi="宋体" w:hint="eastAsia"/>
                <w:kern w:val="0"/>
                <w:sz w:val="18"/>
                <w:szCs w:val="18"/>
              </w:rPr>
              <w:t>操作挡烟垂壁</w:t>
            </w:r>
            <w:proofErr w:type="gramEnd"/>
            <w:r w:rsidRPr="00AA6C44">
              <w:rPr>
                <w:rFonts w:ascii="宋体" w:hAnsi="宋体" w:hint="eastAsia"/>
                <w:kern w:val="0"/>
                <w:sz w:val="18"/>
                <w:szCs w:val="18"/>
              </w:rPr>
              <w:t>按钮进行开启、复位试验，</w:t>
            </w:r>
            <w:proofErr w:type="gramStart"/>
            <w:r w:rsidRPr="00AA6C44">
              <w:rPr>
                <w:rFonts w:ascii="宋体" w:hAnsi="宋体" w:hint="eastAsia"/>
                <w:kern w:val="0"/>
                <w:sz w:val="18"/>
                <w:szCs w:val="18"/>
              </w:rPr>
              <w:t>挡烟垂壁</w:t>
            </w:r>
            <w:proofErr w:type="gramEnd"/>
            <w:r w:rsidRPr="00AA6C44">
              <w:rPr>
                <w:rFonts w:ascii="宋体" w:hAnsi="宋体" w:hint="eastAsia"/>
                <w:kern w:val="0"/>
                <w:sz w:val="18"/>
                <w:szCs w:val="18"/>
              </w:rPr>
              <w:t>是否灵敏、可靠地启动到位后停止：是（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下降高度是否符合设计要求：是（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3.在消防控制室远程</w:t>
            </w:r>
            <w:proofErr w:type="gramStart"/>
            <w:r w:rsidRPr="00AA6C44">
              <w:rPr>
                <w:rFonts w:ascii="宋体" w:hAnsi="宋体" w:hint="eastAsia"/>
                <w:kern w:val="0"/>
                <w:sz w:val="18"/>
                <w:szCs w:val="18"/>
              </w:rPr>
              <w:t>下降挡烟垂壁</w:t>
            </w:r>
            <w:proofErr w:type="gramEnd"/>
            <w:r w:rsidRPr="00AA6C44">
              <w:rPr>
                <w:rFonts w:ascii="宋体" w:hAnsi="宋体" w:hint="eastAsia"/>
                <w:kern w:val="0"/>
                <w:sz w:val="18"/>
                <w:szCs w:val="18"/>
              </w:rPr>
              <w:t>，</w:t>
            </w:r>
            <w:proofErr w:type="gramStart"/>
            <w:r w:rsidRPr="00AA6C44">
              <w:rPr>
                <w:rFonts w:ascii="宋体" w:hAnsi="宋体" w:hint="eastAsia"/>
                <w:kern w:val="0"/>
                <w:sz w:val="18"/>
                <w:szCs w:val="18"/>
              </w:rPr>
              <w:t>挡烟垂壁</w:t>
            </w:r>
            <w:proofErr w:type="gramEnd"/>
            <w:r w:rsidRPr="00AA6C44">
              <w:rPr>
                <w:rFonts w:ascii="宋体" w:hAnsi="宋体" w:hint="eastAsia"/>
                <w:kern w:val="0"/>
                <w:sz w:val="18"/>
                <w:szCs w:val="18"/>
              </w:rPr>
              <w:t>是否灵敏、可靠地启动到位后停止：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是（   ） 否（   ），      下降高度是否符合设计要求：是（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4.是否有信号反馈到消防控制室：是（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5.问题记录：</w:t>
            </w:r>
          </w:p>
        </w:tc>
        <w:tc>
          <w:tcPr>
            <w:tcW w:w="317" w:type="pct"/>
            <w:tcBorders>
              <w:top w:val="single" w:sz="4" w:space="0" w:color="auto"/>
              <w:left w:val="single" w:sz="4" w:space="0" w:color="auto"/>
              <w:bottom w:val="single" w:sz="4" w:space="0" w:color="auto"/>
              <w:right w:val="single" w:sz="4" w:space="0" w:color="auto"/>
            </w:tcBorders>
            <w:vAlign w:val="center"/>
          </w:tcPr>
          <w:p w:rsidR="00E24B2E" w:rsidRPr="00AA6C44" w:rsidRDefault="00E24B2E"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0.5</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24" w:type="pct"/>
            <w:tcBorders>
              <w:top w:val="single" w:sz="4" w:space="0" w:color="auto"/>
              <w:left w:val="single" w:sz="4" w:space="0" w:color="auto"/>
              <w:bottom w:val="single" w:sz="4" w:space="0" w:color="auto"/>
              <w:right w:val="single" w:sz="8"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中级：1人</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5338E3" w:rsidRPr="00AA6C44" w:rsidTr="00E24B2E">
        <w:trPr>
          <w:trHeight w:val="973"/>
        </w:trPr>
        <w:tc>
          <w:tcPr>
            <w:tcW w:w="92" w:type="pct"/>
            <w:vMerge/>
            <w:tcBorders>
              <w:left w:val="single" w:sz="8" w:space="0" w:color="auto"/>
              <w:bottom w:val="single" w:sz="8" w:space="0" w:color="auto"/>
              <w:right w:val="single" w:sz="4" w:space="0" w:color="auto"/>
            </w:tcBorders>
            <w:vAlign w:val="center"/>
          </w:tcPr>
          <w:p w:rsidR="00E24B2E" w:rsidRPr="00AA6C44" w:rsidRDefault="00E24B2E" w:rsidP="00E24B2E">
            <w:pPr>
              <w:widowControl/>
              <w:adjustRightInd/>
              <w:spacing w:line="240" w:lineRule="auto"/>
              <w:jc w:val="center"/>
              <w:rPr>
                <w:rFonts w:ascii="宋体" w:hAnsi="宋体"/>
                <w:kern w:val="0"/>
                <w:sz w:val="18"/>
                <w:szCs w:val="18"/>
              </w:rPr>
            </w:pPr>
          </w:p>
        </w:tc>
        <w:tc>
          <w:tcPr>
            <w:tcW w:w="322"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自动式</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排烟窗</w:t>
            </w:r>
          </w:p>
        </w:tc>
        <w:tc>
          <w:tcPr>
            <w:tcW w:w="1283"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1.观察外观，确保安装牢固、完好、无变形。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2.进行现场手动升降功能测试；在消防控制室进行远程升降功能测试。动作应灵敏、可靠，完全开启时间应符合设计。</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3.温控释放装置、易熔片应有10％的备用件，且不少于10只。</w:t>
            </w:r>
          </w:p>
        </w:tc>
        <w:tc>
          <w:tcPr>
            <w:tcW w:w="321"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33.3％</w:t>
            </w:r>
          </w:p>
        </w:tc>
        <w:tc>
          <w:tcPr>
            <w:tcW w:w="2341" w:type="pct"/>
            <w:tcBorders>
              <w:top w:val="single" w:sz="4" w:space="0" w:color="auto"/>
              <w:left w:val="single" w:sz="4" w:space="0" w:color="auto"/>
              <w:bottom w:val="single" w:sz="8" w:space="0" w:color="auto"/>
              <w:right w:val="single" w:sz="4" w:space="0" w:color="auto"/>
            </w:tcBorders>
          </w:tcPr>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1.外观：（   ）完好、无变形  （   ）有变形</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2.现场手动启闭功能是否正常：是（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3.远程启闭功能是否正常：是（   ） 否</w:t>
            </w:r>
            <w:r>
              <w:rPr>
                <w:rFonts w:ascii="宋体" w:hAnsi="宋体" w:hint="eastAsia"/>
                <w:kern w:val="0"/>
                <w:sz w:val="18"/>
                <w:szCs w:val="18"/>
              </w:rPr>
              <w:t xml:space="preserve"> </w:t>
            </w:r>
            <w:r>
              <w:rPr>
                <w:rFonts w:ascii="宋体" w:hAnsi="宋体"/>
                <w:kern w:val="0"/>
                <w:sz w:val="18"/>
                <w:szCs w:val="18"/>
              </w:rPr>
              <w:t xml:space="preserve">    </w:t>
            </w:r>
            <w:r w:rsidRPr="00AA6C44">
              <w:rPr>
                <w:rFonts w:ascii="宋体" w:hAnsi="宋体" w:hint="eastAsia"/>
                <w:kern w:val="0"/>
                <w:sz w:val="18"/>
                <w:szCs w:val="18"/>
              </w:rPr>
              <w:t>（   ）排烟窗动作是否灵敏、可靠：是（   ） 否（   ）</w:t>
            </w:r>
            <w:r>
              <w:rPr>
                <w:rFonts w:ascii="宋体" w:hAnsi="宋体"/>
                <w:kern w:val="0"/>
                <w:sz w:val="18"/>
                <w:szCs w:val="18"/>
              </w:rPr>
              <w:t xml:space="preserve">         </w:t>
            </w:r>
            <w:r w:rsidRPr="00AA6C44">
              <w:rPr>
                <w:rFonts w:ascii="宋体" w:hAnsi="宋体" w:hint="eastAsia"/>
                <w:kern w:val="0"/>
                <w:sz w:val="18"/>
                <w:szCs w:val="18"/>
              </w:rPr>
              <w:t>完全开启时间是否符合设计：是（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4.是否有信号反馈到消防控制室：是（   ） 否（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5.</w:t>
            </w:r>
            <w:r w:rsidRPr="00AA6C44">
              <w:rPr>
                <w:rFonts w:ascii="宋体" w:hAnsi="宋体" w:hint="eastAsia"/>
                <w:bCs/>
                <w:kern w:val="0"/>
                <w:sz w:val="18"/>
                <w:szCs w:val="18"/>
              </w:rPr>
              <w:t xml:space="preserve">备用件数量（   </w:t>
            </w:r>
            <w:proofErr w:type="gramStart"/>
            <w:r w:rsidRPr="00AA6C44">
              <w:rPr>
                <w:rFonts w:ascii="宋体" w:hAnsi="宋体" w:hint="eastAsia"/>
                <w:bCs/>
                <w:kern w:val="0"/>
                <w:sz w:val="18"/>
                <w:szCs w:val="18"/>
              </w:rPr>
              <w:t>个</w:t>
            </w:r>
            <w:proofErr w:type="gramEnd"/>
            <w:r w:rsidRPr="00AA6C44">
              <w:rPr>
                <w:rFonts w:ascii="宋体" w:hAnsi="宋体" w:hint="eastAsia"/>
                <w:bCs/>
                <w:kern w:val="0"/>
                <w:sz w:val="18"/>
                <w:szCs w:val="18"/>
              </w:rPr>
              <w:t>）、占设备总数（   ％）</w:t>
            </w:r>
          </w:p>
          <w:p w:rsidR="00E24B2E" w:rsidRPr="00AA6C44" w:rsidRDefault="00E24B2E" w:rsidP="00E24B2E">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6.问题记录：</w:t>
            </w:r>
          </w:p>
        </w:tc>
        <w:tc>
          <w:tcPr>
            <w:tcW w:w="317" w:type="pct"/>
            <w:tcBorders>
              <w:top w:val="single" w:sz="4" w:space="0" w:color="auto"/>
              <w:left w:val="single" w:sz="4" w:space="0" w:color="auto"/>
              <w:bottom w:val="single" w:sz="8" w:space="0" w:color="auto"/>
              <w:right w:val="single" w:sz="4" w:space="0" w:color="auto"/>
            </w:tcBorders>
            <w:vAlign w:val="center"/>
          </w:tcPr>
          <w:p w:rsidR="00E24B2E" w:rsidRPr="00AA6C44" w:rsidRDefault="00E24B2E"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24" w:type="pct"/>
            <w:tcBorders>
              <w:top w:val="single" w:sz="4" w:space="0" w:color="auto"/>
              <w:left w:val="single" w:sz="4" w:space="0" w:color="auto"/>
              <w:bottom w:val="single" w:sz="8" w:space="0" w:color="auto"/>
              <w:right w:val="single" w:sz="8" w:space="0" w:color="auto"/>
            </w:tcBorders>
            <w:vAlign w:val="center"/>
          </w:tcPr>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中级：1人</w:t>
            </w:r>
          </w:p>
          <w:p w:rsidR="00E24B2E" w:rsidRPr="00AA6C44" w:rsidRDefault="00E24B2E" w:rsidP="00E24B2E">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bl>
    <w:p w:rsidR="007C5009" w:rsidRDefault="00F71D25" w:rsidP="00042271">
      <w:pPr>
        <w:widowControl/>
        <w:adjustRightInd/>
        <w:spacing w:beforeLines="50" w:before="120" w:afterLines="50" w:after="120" w:line="240" w:lineRule="auto"/>
        <w:jc w:val="center"/>
        <w:rPr>
          <w:rFonts w:ascii="宋体" w:hAnsi="宋体"/>
          <w:kern w:val="0"/>
          <w:sz w:val="32"/>
          <w:szCs w:val="32"/>
        </w:rPr>
      </w:pPr>
      <w:bookmarkStart w:id="59" w:name="_Hlk116482539"/>
      <w:r>
        <w:rPr>
          <w:rFonts w:ascii="黑体" w:eastAsia="黑体" w:hAnsi="Times New Roman" w:hint="eastAsia"/>
          <w:kern w:val="21"/>
          <w:szCs w:val="20"/>
        </w:rPr>
        <w:lastRenderedPageBreak/>
        <w:t>表A.1消防设施月度维护保养服务内容</w:t>
      </w:r>
      <w:bookmarkEnd w:id="59"/>
      <w:r w:rsidR="008A0679" w:rsidRPr="009A09C7">
        <w:rPr>
          <w:rFonts w:ascii="宋体" w:hAnsi="宋体" w:hint="eastAsia"/>
          <w:kern w:val="21"/>
          <w:szCs w:val="20"/>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1"/>
        <w:gridCol w:w="1066"/>
        <w:gridCol w:w="4476"/>
        <w:gridCol w:w="1155"/>
        <w:gridCol w:w="4562"/>
        <w:gridCol w:w="1012"/>
        <w:gridCol w:w="902"/>
      </w:tblGrid>
      <w:tr w:rsidR="007C5009" w:rsidRPr="00AA6C44" w:rsidTr="007B69B6">
        <w:trPr>
          <w:trHeight w:val="470"/>
          <w:jc w:val="center"/>
        </w:trPr>
        <w:tc>
          <w:tcPr>
            <w:tcW w:w="692"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rsidP="009A09C7">
            <w:pPr>
              <w:widowControl/>
              <w:snapToGrid w:val="0"/>
              <w:spacing w:before="100" w:beforeAutospacing="1" w:after="200" w:line="240" w:lineRule="auto"/>
              <w:jc w:val="center"/>
              <w:rPr>
                <w:rFonts w:ascii="宋体" w:hAnsi="宋体"/>
                <w:b/>
                <w:bCs/>
                <w:kern w:val="0"/>
                <w:sz w:val="18"/>
                <w:szCs w:val="18"/>
              </w:rPr>
            </w:pPr>
            <w:bookmarkStart w:id="60" w:name="_Hlk116471271"/>
            <w:r w:rsidRPr="00AA6C44">
              <w:rPr>
                <w:rFonts w:ascii="宋体" w:hAnsi="宋体" w:hint="eastAsia"/>
                <w:b/>
                <w:bCs/>
                <w:kern w:val="0"/>
                <w:sz w:val="18"/>
                <w:szCs w:val="18"/>
              </w:rPr>
              <w:t>项目名称</w:t>
            </w:r>
          </w:p>
        </w:tc>
        <w:tc>
          <w:tcPr>
            <w:tcW w:w="1592"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rsidP="009A09C7">
            <w:pPr>
              <w:widowControl/>
              <w:snapToGrid w:val="0"/>
              <w:spacing w:before="100" w:beforeAutospacing="1" w:after="200" w:line="240" w:lineRule="atLeast"/>
              <w:jc w:val="center"/>
              <w:rPr>
                <w:rFonts w:ascii="宋体" w:hAnsi="宋体"/>
                <w:b/>
                <w:bCs/>
                <w:kern w:val="0"/>
                <w:sz w:val="18"/>
                <w:szCs w:val="18"/>
              </w:rPr>
            </w:pPr>
            <w:r w:rsidRPr="00AA6C44">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rsidP="009A09C7">
            <w:pPr>
              <w:widowControl/>
              <w:snapToGrid w:val="0"/>
              <w:spacing w:before="100" w:beforeAutospacing="1" w:after="200" w:line="240" w:lineRule="auto"/>
              <w:jc w:val="center"/>
              <w:rPr>
                <w:rFonts w:ascii="宋体" w:hAnsi="宋体"/>
                <w:b/>
                <w:bCs/>
                <w:kern w:val="0"/>
                <w:sz w:val="18"/>
                <w:szCs w:val="18"/>
              </w:rPr>
            </w:pPr>
            <w:r w:rsidRPr="00AA6C44">
              <w:rPr>
                <w:rFonts w:ascii="宋体" w:hAnsi="宋体" w:hint="eastAsia"/>
                <w:b/>
                <w:bCs/>
                <w:kern w:val="0"/>
                <w:sz w:val="18"/>
                <w:szCs w:val="18"/>
              </w:rPr>
              <w:t>抽查（维保）比例</w:t>
            </w:r>
          </w:p>
        </w:tc>
        <w:tc>
          <w:tcPr>
            <w:tcW w:w="1623"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rsidP="009A09C7">
            <w:pPr>
              <w:widowControl/>
              <w:snapToGrid w:val="0"/>
              <w:spacing w:before="100" w:beforeAutospacing="1" w:after="200" w:line="240" w:lineRule="auto"/>
              <w:jc w:val="center"/>
              <w:rPr>
                <w:rFonts w:ascii="宋体" w:hAnsi="宋体"/>
                <w:b/>
                <w:bCs/>
                <w:kern w:val="0"/>
                <w:sz w:val="18"/>
                <w:szCs w:val="18"/>
              </w:rPr>
            </w:pPr>
            <w:r w:rsidRPr="00AA6C44">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rsidP="009A09C7">
            <w:pPr>
              <w:widowControl/>
              <w:snapToGrid w:val="0"/>
              <w:spacing w:before="100" w:beforeAutospacing="1" w:after="200" w:line="240" w:lineRule="auto"/>
              <w:jc w:val="center"/>
              <w:rPr>
                <w:rFonts w:ascii="宋体" w:hAnsi="宋体"/>
                <w:b/>
                <w:bCs/>
                <w:kern w:val="0"/>
                <w:sz w:val="18"/>
                <w:szCs w:val="18"/>
              </w:rPr>
            </w:pPr>
            <w:r w:rsidRPr="00AA6C44">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Pr="00AA6C44" w:rsidRDefault="00F71D25" w:rsidP="009A09C7">
            <w:pPr>
              <w:widowControl/>
              <w:snapToGrid w:val="0"/>
              <w:spacing w:before="100" w:beforeAutospacing="1" w:after="200" w:line="240" w:lineRule="auto"/>
              <w:jc w:val="center"/>
              <w:rPr>
                <w:rFonts w:ascii="宋体" w:hAnsi="宋体"/>
                <w:b/>
                <w:bCs/>
                <w:kern w:val="0"/>
                <w:sz w:val="18"/>
                <w:szCs w:val="18"/>
              </w:rPr>
            </w:pPr>
            <w:r w:rsidRPr="00AA6C44">
              <w:rPr>
                <w:rFonts w:ascii="宋体" w:hAnsi="宋体" w:hint="eastAsia"/>
                <w:b/>
                <w:bCs/>
                <w:kern w:val="0"/>
                <w:sz w:val="18"/>
                <w:szCs w:val="18"/>
              </w:rPr>
              <w:t>人员资质/数量</w:t>
            </w:r>
          </w:p>
        </w:tc>
      </w:tr>
      <w:bookmarkEnd w:id="60"/>
      <w:tr w:rsidR="009A09C7" w:rsidRPr="00AA6C44" w:rsidTr="007B69B6">
        <w:trPr>
          <w:trHeight w:val="3176"/>
          <w:jc w:val="center"/>
        </w:trPr>
        <w:tc>
          <w:tcPr>
            <w:tcW w:w="313" w:type="pct"/>
            <w:vMerge w:val="restart"/>
            <w:tcBorders>
              <w:top w:val="single" w:sz="4" w:space="0" w:color="auto"/>
              <w:left w:val="single" w:sz="8" w:space="0" w:color="auto"/>
              <w:right w:val="single" w:sz="4" w:space="0" w:color="auto"/>
            </w:tcBorders>
            <w:vAlign w:val="center"/>
          </w:tcPr>
          <w:p w:rsidR="009A09C7" w:rsidRPr="00AA6C44" w:rsidRDefault="009A09C7" w:rsidP="009A09C7">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防火分隔设施</w:t>
            </w:r>
          </w:p>
        </w:tc>
        <w:tc>
          <w:tcPr>
            <w:tcW w:w="379" w:type="pct"/>
            <w:tcBorders>
              <w:top w:val="single" w:sz="4" w:space="0" w:color="auto"/>
              <w:left w:val="single" w:sz="4" w:space="0" w:color="auto"/>
              <w:bottom w:val="single" w:sz="4" w:space="0" w:color="auto"/>
              <w:right w:val="single" w:sz="4" w:space="0" w:color="auto"/>
            </w:tcBorders>
            <w:vAlign w:val="center"/>
          </w:tcPr>
          <w:p w:rsidR="009A09C7" w:rsidRPr="00AA6C44" w:rsidRDefault="009A09C7" w:rsidP="009A09C7">
            <w:pPr>
              <w:widowControl/>
              <w:snapToGrid w:val="0"/>
              <w:spacing w:before="100" w:beforeAutospacing="1" w:line="240" w:lineRule="atLeast"/>
              <w:jc w:val="center"/>
              <w:rPr>
                <w:rFonts w:ascii="宋体" w:hAnsi="宋体"/>
                <w:kern w:val="0"/>
                <w:sz w:val="18"/>
                <w:szCs w:val="18"/>
              </w:rPr>
            </w:pPr>
            <w:r w:rsidRPr="00AA6C44">
              <w:rPr>
                <w:rFonts w:ascii="宋体" w:hAnsi="宋体" w:hint="eastAsia"/>
                <w:kern w:val="0"/>
                <w:sz w:val="18"/>
                <w:szCs w:val="18"/>
              </w:rPr>
              <w:t>防火门及防火门监控器、防火窗</w:t>
            </w:r>
          </w:p>
        </w:tc>
        <w:tc>
          <w:tcPr>
            <w:tcW w:w="1592" w:type="pct"/>
            <w:tcBorders>
              <w:top w:val="single" w:sz="4" w:space="0" w:color="auto"/>
              <w:left w:val="single" w:sz="4" w:space="0" w:color="auto"/>
              <w:bottom w:val="single" w:sz="4" w:space="0" w:color="auto"/>
              <w:right w:val="single" w:sz="4" w:space="0" w:color="auto"/>
            </w:tcBorders>
            <w:vAlign w:val="center"/>
          </w:tcPr>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1.防火门外观应完整，铭牌清晰、型号正确，防火门启闭状况应正常。</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2.观察防火门监控器、监控模块、防火门定位装置和释放装置等现场部件外观，现场部件应干净清洁，各接线端子应稳固，标识应清晰、正确；防火门监控器电池应无变形、锈蚀、漏液、接线端子无氧化物。</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3.防火门监控器的自检、消音、报警、反馈功能应正常，供电电压应在正常值范围内。</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4.常</w:t>
            </w:r>
            <w:proofErr w:type="gramStart"/>
            <w:r w:rsidRPr="00AA6C44">
              <w:rPr>
                <w:rFonts w:ascii="宋体" w:hAnsi="宋体" w:hint="eastAsia"/>
                <w:kern w:val="0"/>
                <w:sz w:val="18"/>
                <w:szCs w:val="18"/>
              </w:rPr>
              <w:t>开式</w:t>
            </w:r>
            <w:proofErr w:type="gramEnd"/>
            <w:r w:rsidRPr="00AA6C44">
              <w:rPr>
                <w:rFonts w:ascii="宋体" w:hAnsi="宋体" w:hint="eastAsia"/>
                <w:kern w:val="0"/>
                <w:sz w:val="18"/>
                <w:szCs w:val="18"/>
              </w:rPr>
              <w:t>防火门门口、活动式防火窗窗口处无妨碍设备启闭的物品。</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5.防火窗外观应完整，铭牌清晰。</w:t>
            </w:r>
          </w:p>
        </w:tc>
        <w:tc>
          <w:tcPr>
            <w:tcW w:w="411" w:type="pct"/>
            <w:tcBorders>
              <w:top w:val="single" w:sz="4" w:space="0" w:color="auto"/>
              <w:left w:val="single" w:sz="4" w:space="0" w:color="auto"/>
              <w:bottom w:val="single" w:sz="4" w:space="0" w:color="auto"/>
              <w:right w:val="single" w:sz="4" w:space="0" w:color="auto"/>
            </w:tcBorders>
            <w:vAlign w:val="center"/>
          </w:tcPr>
          <w:p w:rsidR="009A09C7" w:rsidRPr="00AA6C44" w:rsidRDefault="009A09C7" w:rsidP="00A63A2F">
            <w:pPr>
              <w:widowControl/>
              <w:snapToGrid w:val="0"/>
              <w:spacing w:before="100" w:beforeAutospacing="1" w:line="240" w:lineRule="atLeast"/>
              <w:jc w:val="center"/>
              <w:rPr>
                <w:rFonts w:ascii="宋体" w:hAnsi="宋体"/>
                <w:kern w:val="0"/>
                <w:sz w:val="18"/>
                <w:szCs w:val="18"/>
              </w:rPr>
            </w:pPr>
            <w:r w:rsidRPr="00AA6C44">
              <w:rPr>
                <w:rFonts w:ascii="宋体" w:hAnsi="宋体" w:hint="eastAsia"/>
                <w:kern w:val="0"/>
                <w:sz w:val="18"/>
                <w:szCs w:val="18"/>
              </w:rPr>
              <w:t>50</w:t>
            </w:r>
            <w:proofErr w:type="gramStart"/>
            <w:r w:rsidRPr="00AA6C44">
              <w:rPr>
                <w:rFonts w:ascii="宋体" w:hAnsi="宋体" w:hint="eastAsia"/>
                <w:kern w:val="0"/>
                <w:sz w:val="18"/>
                <w:szCs w:val="18"/>
              </w:rPr>
              <w:t>樘</w:t>
            </w:r>
            <w:proofErr w:type="gramEnd"/>
            <w:r w:rsidRPr="00AA6C44">
              <w:rPr>
                <w:rFonts w:ascii="宋体" w:hAnsi="宋体" w:hint="eastAsia"/>
                <w:kern w:val="0"/>
                <w:sz w:val="18"/>
                <w:szCs w:val="18"/>
              </w:rPr>
              <w:t>及以下全数检查；50</w:t>
            </w:r>
            <w:proofErr w:type="gramStart"/>
            <w:r w:rsidRPr="00AA6C44">
              <w:rPr>
                <w:rFonts w:ascii="宋体" w:hAnsi="宋体" w:hint="eastAsia"/>
                <w:kern w:val="0"/>
                <w:sz w:val="18"/>
                <w:szCs w:val="18"/>
              </w:rPr>
              <w:t>樘</w:t>
            </w:r>
            <w:proofErr w:type="gramEnd"/>
            <w:r w:rsidRPr="00AA6C44">
              <w:rPr>
                <w:rFonts w:ascii="宋体" w:hAnsi="宋体" w:hint="eastAsia"/>
                <w:kern w:val="0"/>
                <w:sz w:val="18"/>
                <w:szCs w:val="18"/>
              </w:rPr>
              <w:t>以上按实际安装数量30</w:t>
            </w:r>
            <w:r w:rsidR="00F54E20" w:rsidRPr="00AA6C44">
              <w:rPr>
                <w:rFonts w:ascii="宋体" w:hAnsi="宋体" w:hint="eastAsia"/>
                <w:kern w:val="0"/>
                <w:sz w:val="18"/>
                <w:szCs w:val="18"/>
              </w:rPr>
              <w:t>％</w:t>
            </w:r>
            <w:r w:rsidRPr="00AA6C44">
              <w:rPr>
                <w:rFonts w:ascii="宋体" w:hAnsi="宋体" w:hint="eastAsia"/>
                <w:kern w:val="0"/>
                <w:sz w:val="18"/>
                <w:szCs w:val="18"/>
              </w:rPr>
              <w:t>的比例抽查但不少于50</w:t>
            </w:r>
            <w:proofErr w:type="gramStart"/>
            <w:r w:rsidRPr="00AA6C44">
              <w:rPr>
                <w:rFonts w:ascii="宋体" w:hAnsi="宋体" w:hint="eastAsia"/>
                <w:kern w:val="0"/>
                <w:sz w:val="18"/>
                <w:szCs w:val="18"/>
              </w:rPr>
              <w:t>樘</w:t>
            </w:r>
            <w:proofErr w:type="gramEnd"/>
          </w:p>
        </w:tc>
        <w:tc>
          <w:tcPr>
            <w:tcW w:w="1623" w:type="pct"/>
            <w:tcBorders>
              <w:top w:val="single" w:sz="4" w:space="0" w:color="auto"/>
              <w:left w:val="single" w:sz="4" w:space="0" w:color="auto"/>
              <w:bottom w:val="single" w:sz="4" w:space="0" w:color="auto"/>
              <w:right w:val="single" w:sz="4" w:space="0" w:color="auto"/>
            </w:tcBorders>
          </w:tcPr>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1.防火门外观是否完整，标识是否清晰、正确：</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2.防火门启闭状况是否正常：是（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3.现场部件是否干净清洁：是（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各接线端子是否稳固：是（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标识是否清晰、正确：是（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4.防火门监控器电池是否存在变形、锈蚀、漏液：</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 xml:space="preserve">接线端子是否有氧化物：是（   ） 否（   ）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5.防火门监控器的自检、消音、报警、反馈功能是否正常：</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 xml:space="preserve">供电电压是否在正常值范围内：是（   ） 否（   ）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6.常</w:t>
            </w:r>
            <w:proofErr w:type="gramStart"/>
            <w:r w:rsidRPr="00AA6C44">
              <w:rPr>
                <w:rFonts w:ascii="宋体" w:hAnsi="宋体" w:hint="eastAsia"/>
                <w:kern w:val="0"/>
                <w:sz w:val="18"/>
                <w:szCs w:val="18"/>
              </w:rPr>
              <w:t>开式</w:t>
            </w:r>
            <w:proofErr w:type="gramEnd"/>
            <w:r w:rsidRPr="00AA6C44">
              <w:rPr>
                <w:rFonts w:ascii="宋体" w:hAnsi="宋体" w:hint="eastAsia"/>
                <w:kern w:val="0"/>
                <w:sz w:val="18"/>
                <w:szCs w:val="18"/>
              </w:rPr>
              <w:t>防火门门口、活动式防火窗窗口处是否有妨碍设备启闭的物品：是（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7.防火窗外观是否完整，铭牌是否清晰：是（   ） 否（   ）</w:t>
            </w:r>
          </w:p>
          <w:p w:rsidR="009A09C7" w:rsidRPr="00AA6C44" w:rsidRDefault="009A09C7">
            <w:pPr>
              <w:widowControl/>
              <w:snapToGrid w:val="0"/>
              <w:spacing w:line="240" w:lineRule="atLeast"/>
              <w:jc w:val="left"/>
              <w:rPr>
                <w:rFonts w:ascii="宋体" w:hAnsi="宋体"/>
                <w:kern w:val="0"/>
                <w:sz w:val="18"/>
                <w:szCs w:val="18"/>
              </w:rPr>
            </w:pPr>
            <w:r w:rsidRPr="00AA6C44">
              <w:rPr>
                <w:rFonts w:ascii="宋体" w:hAnsi="宋体" w:hint="eastAsia"/>
                <w:kern w:val="0"/>
                <w:sz w:val="18"/>
                <w:szCs w:val="18"/>
              </w:rPr>
              <w:t>8.问题记录：</w:t>
            </w:r>
          </w:p>
        </w:tc>
        <w:tc>
          <w:tcPr>
            <w:tcW w:w="360" w:type="pct"/>
            <w:tcBorders>
              <w:top w:val="single" w:sz="4" w:space="0" w:color="auto"/>
              <w:left w:val="single" w:sz="4" w:space="0" w:color="auto"/>
              <w:bottom w:val="single" w:sz="4" w:space="0" w:color="auto"/>
              <w:right w:val="single" w:sz="4" w:space="0" w:color="auto"/>
            </w:tcBorders>
            <w:vAlign w:val="center"/>
          </w:tcPr>
          <w:p w:rsidR="009A09C7" w:rsidRPr="00AA6C44" w:rsidRDefault="009A09C7" w:rsidP="009A09C7">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0.1</w:t>
            </w:r>
            <w:r w:rsidRPr="00AA6C44">
              <w:rPr>
                <w:rFonts w:ascii="宋体" w:hAnsi="宋体" w:hint="eastAsia"/>
                <w:kern w:val="0"/>
                <w:sz w:val="18"/>
                <w:szCs w:val="18"/>
                <w:vertAlign w:val="superscript"/>
              </w:rPr>
              <w:t xml:space="preserve"> </w:t>
            </w:r>
            <w:r w:rsidRPr="00AA6C44">
              <w:rPr>
                <w:rFonts w:ascii="宋体" w:hAnsi="宋体" w:hint="eastAsia"/>
                <w:kern w:val="0"/>
                <w:sz w:val="18"/>
                <w:szCs w:val="18"/>
              </w:rPr>
              <w:t>h/</w:t>
            </w:r>
            <w:proofErr w:type="gramStart"/>
            <w:r w:rsidRPr="00AA6C44">
              <w:rPr>
                <w:rFonts w:ascii="宋体" w:hAnsi="宋体" w:hint="eastAsia"/>
                <w:kern w:val="0"/>
                <w:sz w:val="18"/>
                <w:szCs w:val="18"/>
              </w:rPr>
              <w:t>樘</w:t>
            </w:r>
            <w:proofErr w:type="gramEnd"/>
          </w:p>
        </w:tc>
        <w:tc>
          <w:tcPr>
            <w:tcW w:w="321" w:type="pct"/>
            <w:tcBorders>
              <w:top w:val="single" w:sz="4" w:space="0" w:color="auto"/>
              <w:left w:val="single" w:sz="4" w:space="0" w:color="auto"/>
              <w:bottom w:val="single" w:sz="4" w:space="0" w:color="auto"/>
              <w:right w:val="single" w:sz="8" w:space="0" w:color="auto"/>
            </w:tcBorders>
            <w:vAlign w:val="center"/>
          </w:tcPr>
          <w:p w:rsidR="009A09C7" w:rsidRPr="00AA6C44" w:rsidRDefault="009A09C7" w:rsidP="009A09C7">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初级：1人中级：1人</w:t>
            </w:r>
          </w:p>
        </w:tc>
      </w:tr>
      <w:tr w:rsidR="009A09C7" w:rsidRPr="00AA6C44" w:rsidTr="007B69B6">
        <w:trPr>
          <w:trHeight w:val="2873"/>
          <w:jc w:val="center"/>
        </w:trPr>
        <w:tc>
          <w:tcPr>
            <w:tcW w:w="313" w:type="pct"/>
            <w:vMerge/>
            <w:tcBorders>
              <w:left w:val="single" w:sz="8" w:space="0" w:color="auto"/>
              <w:bottom w:val="single" w:sz="8" w:space="0" w:color="auto"/>
              <w:right w:val="single" w:sz="4" w:space="0" w:color="auto"/>
            </w:tcBorders>
            <w:vAlign w:val="center"/>
          </w:tcPr>
          <w:p w:rsidR="009A09C7" w:rsidRPr="00AA6C44" w:rsidRDefault="009A09C7" w:rsidP="009A09C7">
            <w:pPr>
              <w:widowControl/>
              <w:snapToGrid w:val="0"/>
              <w:spacing w:before="100" w:beforeAutospacing="1" w:after="200" w:line="240" w:lineRule="auto"/>
              <w:jc w:val="left"/>
              <w:rPr>
                <w:rFonts w:ascii="宋体" w:hAnsi="宋体"/>
                <w:kern w:val="0"/>
                <w:sz w:val="18"/>
                <w:szCs w:val="18"/>
              </w:rPr>
            </w:pPr>
          </w:p>
        </w:tc>
        <w:tc>
          <w:tcPr>
            <w:tcW w:w="379" w:type="pct"/>
            <w:tcBorders>
              <w:top w:val="single" w:sz="4" w:space="0" w:color="auto"/>
              <w:left w:val="single" w:sz="4" w:space="0" w:color="auto"/>
              <w:bottom w:val="single" w:sz="8" w:space="0" w:color="auto"/>
              <w:right w:val="single" w:sz="4" w:space="0" w:color="auto"/>
            </w:tcBorders>
            <w:vAlign w:val="center"/>
          </w:tcPr>
          <w:p w:rsidR="009A09C7" w:rsidRPr="00AA6C44" w:rsidRDefault="009A09C7" w:rsidP="009A09C7">
            <w:pPr>
              <w:widowControl/>
              <w:snapToGrid w:val="0"/>
              <w:spacing w:line="240" w:lineRule="auto"/>
              <w:jc w:val="center"/>
              <w:rPr>
                <w:rFonts w:ascii="宋体" w:hAnsi="宋体"/>
                <w:kern w:val="0"/>
                <w:sz w:val="18"/>
                <w:szCs w:val="18"/>
              </w:rPr>
            </w:pPr>
            <w:r w:rsidRPr="00AA6C44">
              <w:rPr>
                <w:rFonts w:ascii="宋体" w:hAnsi="宋体" w:hint="eastAsia"/>
                <w:kern w:val="0"/>
                <w:sz w:val="18"/>
                <w:szCs w:val="18"/>
              </w:rPr>
              <w:t>防火卷帘</w:t>
            </w:r>
          </w:p>
        </w:tc>
        <w:tc>
          <w:tcPr>
            <w:tcW w:w="1592" w:type="pct"/>
            <w:tcBorders>
              <w:top w:val="single" w:sz="4" w:space="0" w:color="auto"/>
              <w:left w:val="single" w:sz="4" w:space="0" w:color="auto"/>
              <w:bottom w:val="single" w:sz="8" w:space="0" w:color="auto"/>
              <w:right w:val="single" w:sz="4" w:space="0" w:color="auto"/>
            </w:tcBorders>
            <w:vAlign w:val="center"/>
          </w:tcPr>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1.防火卷帘外观完好，组件齐全，铭牌清晰，型号正确。</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2.防火卷帘无机械性损伤及变形，手动控制按钮安装牢固。</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3.防火卷帘监控器的自检、消音、报警、反馈功能应正常，供电电压应在正常值范围内。</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4.防火卷帘下部无妨碍设备启闭的物品。</w:t>
            </w:r>
          </w:p>
        </w:tc>
        <w:tc>
          <w:tcPr>
            <w:tcW w:w="411" w:type="pct"/>
            <w:tcBorders>
              <w:top w:val="single" w:sz="4" w:space="0" w:color="auto"/>
              <w:left w:val="single" w:sz="4" w:space="0" w:color="auto"/>
              <w:bottom w:val="single" w:sz="8" w:space="0" w:color="auto"/>
              <w:right w:val="single" w:sz="4" w:space="0" w:color="auto"/>
            </w:tcBorders>
            <w:vAlign w:val="center"/>
          </w:tcPr>
          <w:p w:rsidR="009A09C7" w:rsidRPr="00AA6C44" w:rsidRDefault="009A09C7" w:rsidP="00A63A2F">
            <w:pPr>
              <w:widowControl/>
              <w:snapToGrid w:val="0"/>
              <w:spacing w:line="240" w:lineRule="auto"/>
              <w:jc w:val="center"/>
              <w:rPr>
                <w:rFonts w:ascii="宋体" w:hAnsi="宋体"/>
                <w:kern w:val="0"/>
                <w:sz w:val="18"/>
                <w:szCs w:val="18"/>
              </w:rPr>
            </w:pPr>
            <w:r w:rsidRPr="00AA6C44">
              <w:rPr>
                <w:rFonts w:ascii="宋体" w:hAnsi="宋体" w:hint="eastAsia"/>
                <w:kern w:val="0"/>
                <w:sz w:val="18"/>
                <w:szCs w:val="18"/>
              </w:rPr>
              <w:t>10</w:t>
            </w:r>
            <w:proofErr w:type="gramStart"/>
            <w:r w:rsidRPr="00AA6C44">
              <w:rPr>
                <w:rFonts w:ascii="宋体" w:hAnsi="宋体" w:hint="eastAsia"/>
                <w:kern w:val="0"/>
                <w:sz w:val="18"/>
                <w:szCs w:val="18"/>
              </w:rPr>
              <w:t>樘</w:t>
            </w:r>
            <w:proofErr w:type="gramEnd"/>
            <w:r w:rsidRPr="00AA6C44">
              <w:rPr>
                <w:rFonts w:ascii="宋体" w:hAnsi="宋体" w:hint="eastAsia"/>
                <w:kern w:val="0"/>
                <w:sz w:val="18"/>
                <w:szCs w:val="18"/>
              </w:rPr>
              <w:t>及以下全数检查；10</w:t>
            </w:r>
            <w:proofErr w:type="gramStart"/>
            <w:r w:rsidRPr="00AA6C44">
              <w:rPr>
                <w:rFonts w:ascii="宋体" w:hAnsi="宋体" w:hint="eastAsia"/>
                <w:kern w:val="0"/>
                <w:sz w:val="18"/>
                <w:szCs w:val="18"/>
              </w:rPr>
              <w:t>樘</w:t>
            </w:r>
            <w:proofErr w:type="gramEnd"/>
            <w:r w:rsidRPr="00AA6C44">
              <w:rPr>
                <w:rFonts w:ascii="宋体" w:hAnsi="宋体" w:hint="eastAsia"/>
                <w:kern w:val="0"/>
                <w:sz w:val="18"/>
                <w:szCs w:val="18"/>
              </w:rPr>
              <w:t>以上按实际安装数量30</w:t>
            </w:r>
            <w:r w:rsidR="00F54E20">
              <w:rPr>
                <w:rFonts w:ascii="宋体" w:hAnsi="宋体" w:hint="eastAsia"/>
                <w:kern w:val="0"/>
                <w:sz w:val="18"/>
                <w:szCs w:val="18"/>
              </w:rPr>
              <w:t>％</w:t>
            </w:r>
            <w:r w:rsidRPr="00AA6C44">
              <w:rPr>
                <w:rFonts w:ascii="宋体" w:hAnsi="宋体" w:hint="eastAsia"/>
                <w:kern w:val="0"/>
                <w:sz w:val="18"/>
                <w:szCs w:val="18"/>
              </w:rPr>
              <w:t>的比例抽查但不少于10</w:t>
            </w:r>
            <w:proofErr w:type="gramStart"/>
            <w:r w:rsidRPr="00AA6C44">
              <w:rPr>
                <w:rFonts w:ascii="宋体" w:hAnsi="宋体" w:hint="eastAsia"/>
                <w:kern w:val="0"/>
                <w:sz w:val="18"/>
                <w:szCs w:val="18"/>
              </w:rPr>
              <w:t>樘</w:t>
            </w:r>
            <w:proofErr w:type="gramEnd"/>
          </w:p>
        </w:tc>
        <w:tc>
          <w:tcPr>
            <w:tcW w:w="1623" w:type="pct"/>
            <w:tcBorders>
              <w:top w:val="single" w:sz="4" w:space="0" w:color="auto"/>
              <w:left w:val="single" w:sz="4" w:space="0" w:color="auto"/>
              <w:bottom w:val="single" w:sz="8" w:space="0" w:color="auto"/>
              <w:right w:val="single" w:sz="4" w:space="0" w:color="auto"/>
            </w:tcBorders>
            <w:vAlign w:val="center"/>
          </w:tcPr>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1.外观是否完好：是（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组件是否组件齐全：是（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铭牌标识是否清晰：是（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型号是否正确：是（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2.是否有机械性损伤及变形：是（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手动控制按钮盒安装是否牢固：是（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3.防火卷帘监控器的自检、消音、报警、反馈功能、供电电压是否在正常值范围内：是（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4.防火卷帘下部是否有妨碍设备启闭的物品：</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是（   ） 否（   ）</w:t>
            </w:r>
          </w:p>
          <w:p w:rsidR="009A09C7" w:rsidRPr="00AA6C44" w:rsidRDefault="009A09C7" w:rsidP="009A09C7">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5.问题记录：</w:t>
            </w:r>
          </w:p>
        </w:tc>
        <w:tc>
          <w:tcPr>
            <w:tcW w:w="360" w:type="pct"/>
            <w:tcBorders>
              <w:top w:val="single" w:sz="4" w:space="0" w:color="auto"/>
              <w:left w:val="single" w:sz="4" w:space="0" w:color="auto"/>
              <w:bottom w:val="single" w:sz="8" w:space="0" w:color="auto"/>
              <w:right w:val="single" w:sz="4" w:space="0" w:color="auto"/>
            </w:tcBorders>
            <w:vAlign w:val="center"/>
          </w:tcPr>
          <w:p w:rsidR="009A09C7" w:rsidRPr="00AA6C44" w:rsidRDefault="009A09C7" w:rsidP="009A09C7">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0.5</w:t>
            </w:r>
            <w:r w:rsidRPr="00AA6C44">
              <w:rPr>
                <w:rFonts w:ascii="宋体" w:hAnsi="宋体" w:hint="eastAsia"/>
                <w:kern w:val="0"/>
                <w:sz w:val="18"/>
                <w:szCs w:val="18"/>
                <w:vertAlign w:val="superscript"/>
              </w:rPr>
              <w:t xml:space="preserve"> </w:t>
            </w:r>
            <w:r w:rsidRPr="00AA6C44">
              <w:rPr>
                <w:rFonts w:ascii="宋体" w:hAnsi="宋体" w:hint="eastAsia"/>
                <w:kern w:val="0"/>
                <w:sz w:val="18"/>
                <w:szCs w:val="18"/>
              </w:rPr>
              <w:t>h/</w:t>
            </w:r>
            <w:proofErr w:type="gramStart"/>
            <w:r w:rsidRPr="00AA6C44">
              <w:rPr>
                <w:rFonts w:ascii="宋体" w:hAnsi="宋体" w:hint="eastAsia"/>
                <w:kern w:val="0"/>
                <w:sz w:val="18"/>
                <w:szCs w:val="18"/>
              </w:rPr>
              <w:t>樘</w:t>
            </w:r>
            <w:proofErr w:type="gramEnd"/>
          </w:p>
        </w:tc>
        <w:tc>
          <w:tcPr>
            <w:tcW w:w="321" w:type="pct"/>
            <w:tcBorders>
              <w:top w:val="single" w:sz="4" w:space="0" w:color="auto"/>
              <w:left w:val="single" w:sz="4" w:space="0" w:color="auto"/>
              <w:bottom w:val="single" w:sz="8" w:space="0" w:color="auto"/>
              <w:right w:val="single" w:sz="8" w:space="0" w:color="auto"/>
            </w:tcBorders>
            <w:vAlign w:val="center"/>
          </w:tcPr>
          <w:p w:rsidR="009A09C7" w:rsidRPr="00AA6C44" w:rsidRDefault="009A09C7" w:rsidP="009A09C7">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初级：1人中级：1人</w:t>
            </w:r>
          </w:p>
        </w:tc>
      </w:tr>
    </w:tbl>
    <w:p w:rsidR="007C5009" w:rsidRDefault="007C5009"/>
    <w:p w:rsidR="007B69B6" w:rsidRDefault="007B69B6"/>
    <w:p w:rsidR="007C5009" w:rsidRDefault="00F71D25" w:rsidP="00042271">
      <w:pPr>
        <w:widowControl/>
        <w:adjustRightInd/>
        <w:spacing w:beforeLines="50" w:before="120" w:afterLines="50" w:after="120" w:line="240" w:lineRule="auto"/>
        <w:jc w:val="center"/>
        <w:rPr>
          <w:rFonts w:ascii="宋体" w:hAnsi="宋体"/>
          <w:kern w:val="0"/>
          <w:sz w:val="32"/>
          <w:szCs w:val="32"/>
        </w:rPr>
      </w:pPr>
      <w:r>
        <w:rPr>
          <w:rFonts w:ascii="黑体" w:eastAsia="黑体" w:hAnsi="Times New Roman" w:hint="eastAsia"/>
          <w:kern w:val="21"/>
          <w:szCs w:val="20"/>
        </w:rPr>
        <w:lastRenderedPageBreak/>
        <w:t>表A.1消防设施月度维护保养服务内容</w:t>
      </w:r>
      <w:r w:rsidR="008A0679" w:rsidRPr="009A09C7">
        <w:rPr>
          <w:rFonts w:ascii="宋体" w:hAnsi="宋体" w:hint="eastAsia"/>
          <w:kern w:val="21"/>
          <w:szCs w:val="20"/>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937"/>
        <w:gridCol w:w="991"/>
        <w:gridCol w:w="4542"/>
        <w:gridCol w:w="1155"/>
        <w:gridCol w:w="4380"/>
        <w:gridCol w:w="1104"/>
        <w:gridCol w:w="1048"/>
      </w:tblGrid>
      <w:tr w:rsidR="007C5009" w:rsidRPr="00AA6C44" w:rsidTr="007B69B6">
        <w:trPr>
          <w:trHeight w:val="726"/>
        </w:trPr>
        <w:tc>
          <w:tcPr>
            <w:tcW w:w="681"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项目名称</w:t>
            </w:r>
          </w:p>
        </w:tc>
        <w:tc>
          <w:tcPr>
            <w:tcW w:w="1604"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维护保养内容及标准</w:t>
            </w:r>
          </w:p>
        </w:tc>
        <w:tc>
          <w:tcPr>
            <w:tcW w:w="408"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抽查（维保）比例</w:t>
            </w:r>
          </w:p>
        </w:tc>
        <w:tc>
          <w:tcPr>
            <w:tcW w:w="1547"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工作质量及实测记录</w:t>
            </w:r>
          </w:p>
        </w:tc>
        <w:tc>
          <w:tcPr>
            <w:tcW w:w="390" w:type="pct"/>
            <w:tcBorders>
              <w:top w:val="single" w:sz="8" w:space="0" w:color="auto"/>
              <w:left w:val="single" w:sz="4" w:space="0" w:color="auto"/>
              <w:bottom w:val="single" w:sz="8" w:space="0" w:color="auto"/>
              <w:right w:val="single" w:sz="4" w:space="0" w:color="auto"/>
            </w:tcBorders>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维保工时（h）</w:t>
            </w:r>
          </w:p>
        </w:tc>
        <w:tc>
          <w:tcPr>
            <w:tcW w:w="371" w:type="pct"/>
            <w:tcBorders>
              <w:top w:val="single" w:sz="8" w:space="0" w:color="auto"/>
              <w:left w:val="single" w:sz="4" w:space="0" w:color="auto"/>
              <w:bottom w:val="single" w:sz="8" w:space="0" w:color="auto"/>
              <w:right w:val="single" w:sz="8" w:space="0" w:color="auto"/>
            </w:tcBorders>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人员资质/数量</w:t>
            </w:r>
          </w:p>
        </w:tc>
      </w:tr>
      <w:tr w:rsidR="00A63A2F" w:rsidRPr="00AA6C44" w:rsidTr="007B69B6">
        <w:trPr>
          <w:trHeight w:val="1547"/>
        </w:trPr>
        <w:tc>
          <w:tcPr>
            <w:tcW w:w="331" w:type="pct"/>
            <w:vMerge w:val="restart"/>
            <w:tcBorders>
              <w:top w:val="single" w:sz="4" w:space="0" w:color="auto"/>
              <w:left w:val="single" w:sz="8"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消防</w:t>
            </w:r>
          </w:p>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供电配电</w:t>
            </w:r>
          </w:p>
        </w:tc>
        <w:tc>
          <w:tcPr>
            <w:tcW w:w="349"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消防配电</w:t>
            </w:r>
          </w:p>
        </w:tc>
        <w:tc>
          <w:tcPr>
            <w:tcW w:w="1604"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消防配电柜（箱）盘面的仪表、指示灯及控制按钮应完好正常，无缺失；标识应清晰、正确。</w:t>
            </w:r>
          </w:p>
        </w:tc>
        <w:tc>
          <w:tcPr>
            <w:tcW w:w="408"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100％</w:t>
            </w:r>
          </w:p>
        </w:tc>
        <w:tc>
          <w:tcPr>
            <w:tcW w:w="1547"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1.查看消防配电柜（箱）盘面的仪表、指示灯及控制按钮等是否完好正常：是（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2.周围环境是否干燥，无可燃物：是（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3.封堵是否完好：是（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4.标识是否清晰、正确：是（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5.问题记录：</w:t>
            </w:r>
          </w:p>
        </w:tc>
        <w:tc>
          <w:tcPr>
            <w:tcW w:w="390"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3D16F6">
            <w:pPr>
              <w:spacing w:line="240" w:lineRule="auto"/>
              <w:jc w:val="center"/>
              <w:rPr>
                <w:rFonts w:ascii="宋体" w:hAnsi="宋体"/>
                <w:sz w:val="18"/>
                <w:szCs w:val="18"/>
              </w:rPr>
            </w:pPr>
            <w:r w:rsidRPr="00AA6C44">
              <w:rPr>
                <w:rFonts w:ascii="宋体" w:hAnsi="宋体" w:hint="eastAsia"/>
                <w:sz w:val="18"/>
                <w:szCs w:val="18"/>
              </w:rPr>
              <w:t>0.1</w:t>
            </w:r>
            <w:r w:rsidR="003D16F6">
              <w:rPr>
                <w:rFonts w:ascii="宋体" w:hAnsi="宋体" w:hint="eastAsia"/>
                <w:sz w:val="18"/>
                <w:szCs w:val="18"/>
                <w:vertAlign w:val="superscript"/>
              </w:rPr>
              <w:t xml:space="preserve"> </w:t>
            </w:r>
            <w:r w:rsidRPr="00AA6C44">
              <w:rPr>
                <w:rFonts w:ascii="宋体" w:hAnsi="宋体" w:hint="eastAsia"/>
                <w:sz w:val="18"/>
                <w:szCs w:val="18"/>
              </w:rPr>
              <w:t>h/</w:t>
            </w:r>
            <w:r w:rsidR="00F82C74" w:rsidRPr="00E47CA3">
              <w:rPr>
                <w:rFonts w:ascii="宋体" w:hAnsi="宋体" w:hint="eastAsia"/>
                <w:sz w:val="18"/>
                <w:szCs w:val="18"/>
              </w:rPr>
              <w:t>箱</w:t>
            </w:r>
          </w:p>
        </w:tc>
        <w:tc>
          <w:tcPr>
            <w:tcW w:w="371" w:type="pct"/>
            <w:tcBorders>
              <w:top w:val="single" w:sz="4" w:space="0" w:color="auto"/>
              <w:left w:val="single" w:sz="4" w:space="0" w:color="auto"/>
              <w:bottom w:val="single" w:sz="4" w:space="0" w:color="auto"/>
              <w:right w:val="single" w:sz="8"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初级：1人</w:t>
            </w:r>
          </w:p>
        </w:tc>
      </w:tr>
      <w:tr w:rsidR="00A63A2F" w:rsidRPr="00AA6C44" w:rsidTr="007B69B6">
        <w:trPr>
          <w:trHeight w:val="565"/>
        </w:trPr>
        <w:tc>
          <w:tcPr>
            <w:tcW w:w="331" w:type="pct"/>
            <w:vMerge/>
            <w:tcBorders>
              <w:left w:val="single" w:sz="8"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p>
        </w:tc>
        <w:tc>
          <w:tcPr>
            <w:tcW w:w="349"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EC056D">
            <w:pPr>
              <w:spacing w:line="240" w:lineRule="auto"/>
              <w:jc w:val="center"/>
              <w:rPr>
                <w:rFonts w:ascii="宋体" w:hAnsi="宋体"/>
                <w:sz w:val="18"/>
                <w:szCs w:val="18"/>
              </w:rPr>
            </w:pPr>
            <w:r w:rsidRPr="00AA6C44">
              <w:rPr>
                <w:rFonts w:ascii="宋体" w:hAnsi="宋体" w:hint="eastAsia"/>
                <w:sz w:val="18"/>
                <w:szCs w:val="18"/>
              </w:rPr>
              <w:t>自备发电机组</w:t>
            </w:r>
          </w:p>
        </w:tc>
        <w:tc>
          <w:tcPr>
            <w:tcW w:w="1604"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1.发电机组应处于正常待机状态。</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2.发电机组的仪表、指示灯及控制按钮等应完好正常，标识应清晰、正确；油箱的储油量应正常；蓄电池（组）的外观应干净，表面应无变形、锈蚀、漏液，电压应正常；机房通风设施运行应正常。</w:t>
            </w:r>
          </w:p>
        </w:tc>
        <w:tc>
          <w:tcPr>
            <w:tcW w:w="408"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100％</w:t>
            </w:r>
          </w:p>
        </w:tc>
        <w:tc>
          <w:tcPr>
            <w:tcW w:w="1547"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1.发电机组是否处于正常待机状态：是（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2.查看发电机组的仪表、指示灯及控制按钮等是否完好：</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3.标识是否清晰、正确：是（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4.油箱的储油量是否正常：是（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5.蓄电池（组）的外观是否干净：是（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表面是否无变形、锈蚀、漏液：是（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电压是否正常：是（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机房通风设施运行是否正常：是（   ） 否（   ）</w:t>
            </w:r>
          </w:p>
          <w:p w:rsidR="00A63A2F" w:rsidRPr="00AA6C44" w:rsidRDefault="00A63A2F">
            <w:pPr>
              <w:spacing w:line="240" w:lineRule="auto"/>
              <w:rPr>
                <w:rFonts w:ascii="宋体" w:hAnsi="宋体"/>
                <w:sz w:val="18"/>
                <w:szCs w:val="18"/>
              </w:rPr>
            </w:pPr>
            <w:r w:rsidRPr="00AA6C44">
              <w:rPr>
                <w:rFonts w:ascii="宋体" w:hAnsi="宋体" w:hint="eastAsia"/>
                <w:sz w:val="18"/>
                <w:szCs w:val="18"/>
              </w:rPr>
              <w:t>6.问题记录：</w:t>
            </w:r>
          </w:p>
        </w:tc>
        <w:tc>
          <w:tcPr>
            <w:tcW w:w="390"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3D16F6">
            <w:pPr>
              <w:spacing w:line="240" w:lineRule="auto"/>
              <w:jc w:val="center"/>
              <w:rPr>
                <w:rFonts w:ascii="宋体" w:hAnsi="宋体"/>
                <w:sz w:val="18"/>
                <w:szCs w:val="18"/>
              </w:rPr>
            </w:pPr>
            <w:r w:rsidRPr="00AA6C44">
              <w:rPr>
                <w:rFonts w:ascii="宋体" w:hAnsi="宋体" w:hint="eastAsia"/>
                <w:sz w:val="18"/>
                <w:szCs w:val="18"/>
              </w:rPr>
              <w:t>0.2</w:t>
            </w:r>
            <w:r w:rsidR="003D16F6">
              <w:rPr>
                <w:rFonts w:ascii="宋体" w:hAnsi="宋体" w:hint="eastAsia"/>
                <w:sz w:val="18"/>
                <w:szCs w:val="18"/>
                <w:vertAlign w:val="superscript"/>
              </w:rPr>
              <w:t xml:space="preserve"> </w:t>
            </w:r>
            <w:r w:rsidRPr="00AA6C44">
              <w:rPr>
                <w:rFonts w:ascii="宋体" w:hAnsi="宋体" w:hint="eastAsia"/>
                <w:sz w:val="18"/>
                <w:szCs w:val="18"/>
              </w:rPr>
              <w:t>h/台</w:t>
            </w:r>
          </w:p>
        </w:tc>
        <w:tc>
          <w:tcPr>
            <w:tcW w:w="371" w:type="pct"/>
            <w:tcBorders>
              <w:top w:val="single" w:sz="4" w:space="0" w:color="auto"/>
              <w:left w:val="single" w:sz="4" w:space="0" w:color="auto"/>
              <w:bottom w:val="single" w:sz="4" w:space="0" w:color="auto"/>
              <w:right w:val="single" w:sz="8" w:space="0" w:color="auto"/>
            </w:tcBorders>
            <w:vAlign w:val="center"/>
          </w:tcPr>
          <w:p w:rsidR="00A63A2F" w:rsidRPr="00AA6C44" w:rsidRDefault="00A63A2F">
            <w:pPr>
              <w:spacing w:line="240" w:lineRule="auto"/>
              <w:rPr>
                <w:rFonts w:ascii="宋体" w:hAnsi="宋体"/>
                <w:sz w:val="18"/>
                <w:szCs w:val="18"/>
              </w:rPr>
            </w:pPr>
            <w:r w:rsidRPr="00AA6C44">
              <w:rPr>
                <w:rFonts w:ascii="宋体" w:hAnsi="宋体" w:hint="eastAsia"/>
                <w:sz w:val="18"/>
                <w:szCs w:val="18"/>
              </w:rPr>
              <w:t>初级：1人</w:t>
            </w:r>
          </w:p>
        </w:tc>
      </w:tr>
      <w:tr w:rsidR="00A63A2F" w:rsidRPr="00AA6C44" w:rsidTr="007B69B6">
        <w:trPr>
          <w:trHeight w:val="565"/>
        </w:trPr>
        <w:tc>
          <w:tcPr>
            <w:tcW w:w="331" w:type="pct"/>
            <w:vMerge/>
            <w:tcBorders>
              <w:left w:val="single" w:sz="8"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p>
        </w:tc>
        <w:tc>
          <w:tcPr>
            <w:tcW w:w="349"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配电房、</w:t>
            </w:r>
          </w:p>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发电机房</w:t>
            </w:r>
          </w:p>
        </w:tc>
        <w:tc>
          <w:tcPr>
            <w:tcW w:w="1604"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1.配电房、发电机房的备用照明。</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2.围护结构应符合要求。</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3.配电房、发电机房应干燥、无可燃物。</w:t>
            </w:r>
          </w:p>
        </w:tc>
        <w:tc>
          <w:tcPr>
            <w:tcW w:w="408"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jc w:val="center"/>
              <w:rPr>
                <w:rFonts w:ascii="宋体" w:hAnsi="宋体"/>
                <w:sz w:val="18"/>
                <w:szCs w:val="18"/>
              </w:rPr>
            </w:pPr>
            <w:r w:rsidRPr="00AA6C44">
              <w:rPr>
                <w:rFonts w:ascii="宋体" w:hAnsi="宋体" w:hint="eastAsia"/>
                <w:sz w:val="18"/>
                <w:szCs w:val="18"/>
              </w:rPr>
              <w:t>100％</w:t>
            </w:r>
          </w:p>
        </w:tc>
        <w:tc>
          <w:tcPr>
            <w:tcW w:w="1547"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1.配电房、发电机房围护结构是否完整：是（   ） 否（   ）</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2.储油间与发电机房之间是否进行防火分隔：</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是（   ） 否（   ）</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3.是否照明正常：是（   ） 否（   ）</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4.配电房、发电机房是否干燥、无可燃物：</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是（   ） 否（   ）</w:t>
            </w:r>
          </w:p>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5.问题记录：</w:t>
            </w:r>
          </w:p>
        </w:tc>
        <w:tc>
          <w:tcPr>
            <w:tcW w:w="390" w:type="pct"/>
            <w:tcBorders>
              <w:top w:val="single" w:sz="4" w:space="0" w:color="auto"/>
              <w:left w:val="single" w:sz="4" w:space="0" w:color="auto"/>
              <w:bottom w:val="single" w:sz="4" w:space="0" w:color="auto"/>
              <w:right w:val="single" w:sz="4" w:space="0" w:color="auto"/>
            </w:tcBorders>
            <w:vAlign w:val="center"/>
          </w:tcPr>
          <w:p w:rsidR="00A63A2F" w:rsidRPr="00AA6C44" w:rsidRDefault="00A63A2F" w:rsidP="003D16F6">
            <w:pPr>
              <w:spacing w:line="240" w:lineRule="auto"/>
              <w:jc w:val="center"/>
              <w:rPr>
                <w:rFonts w:ascii="宋体" w:hAnsi="宋体"/>
                <w:sz w:val="18"/>
                <w:szCs w:val="18"/>
              </w:rPr>
            </w:pPr>
            <w:r w:rsidRPr="00AA6C44">
              <w:rPr>
                <w:rFonts w:ascii="宋体" w:hAnsi="宋体" w:hint="eastAsia"/>
                <w:sz w:val="18"/>
                <w:szCs w:val="18"/>
              </w:rPr>
              <w:t>0.2</w:t>
            </w:r>
            <w:r w:rsidR="003D16F6">
              <w:rPr>
                <w:rFonts w:ascii="宋体" w:hAnsi="宋体" w:hint="eastAsia"/>
                <w:sz w:val="18"/>
                <w:szCs w:val="18"/>
                <w:vertAlign w:val="superscript"/>
              </w:rPr>
              <w:t xml:space="preserve"> </w:t>
            </w:r>
            <w:r w:rsidRPr="00AA6C44">
              <w:rPr>
                <w:rFonts w:ascii="宋体" w:hAnsi="宋体" w:hint="eastAsia"/>
                <w:sz w:val="18"/>
                <w:szCs w:val="18"/>
              </w:rPr>
              <w:t>h/间</w:t>
            </w:r>
          </w:p>
        </w:tc>
        <w:tc>
          <w:tcPr>
            <w:tcW w:w="371" w:type="pct"/>
            <w:tcBorders>
              <w:top w:val="single" w:sz="4" w:space="0" w:color="auto"/>
              <w:left w:val="single" w:sz="4" w:space="0" w:color="auto"/>
              <w:bottom w:val="single" w:sz="4" w:space="0" w:color="auto"/>
              <w:right w:val="single" w:sz="8" w:space="0" w:color="auto"/>
            </w:tcBorders>
            <w:vAlign w:val="center"/>
          </w:tcPr>
          <w:p w:rsidR="00A63A2F" w:rsidRPr="00AA6C44" w:rsidRDefault="00A63A2F" w:rsidP="00A63A2F">
            <w:pPr>
              <w:spacing w:line="240" w:lineRule="auto"/>
              <w:rPr>
                <w:rFonts w:ascii="宋体" w:hAnsi="宋体"/>
                <w:sz w:val="18"/>
                <w:szCs w:val="18"/>
              </w:rPr>
            </w:pPr>
            <w:r w:rsidRPr="00AA6C44">
              <w:rPr>
                <w:rFonts w:ascii="宋体" w:hAnsi="宋体" w:hint="eastAsia"/>
                <w:sz w:val="18"/>
                <w:szCs w:val="18"/>
              </w:rPr>
              <w:t>初级：1人</w:t>
            </w:r>
          </w:p>
        </w:tc>
      </w:tr>
      <w:tr w:rsidR="00346125" w:rsidRPr="00AA6C44" w:rsidTr="007B69B6">
        <w:trPr>
          <w:trHeight w:val="565"/>
        </w:trPr>
        <w:tc>
          <w:tcPr>
            <w:tcW w:w="331" w:type="pct"/>
            <w:tcBorders>
              <w:left w:val="single" w:sz="8" w:space="0" w:color="auto"/>
              <w:bottom w:val="single" w:sz="8" w:space="0" w:color="auto"/>
              <w:right w:val="single" w:sz="4" w:space="0" w:color="auto"/>
            </w:tcBorders>
            <w:vAlign w:val="center"/>
          </w:tcPr>
          <w:p w:rsidR="00346125" w:rsidRPr="00AA6C44" w:rsidRDefault="00346125" w:rsidP="00346125">
            <w:pPr>
              <w:spacing w:line="240" w:lineRule="auto"/>
              <w:jc w:val="center"/>
              <w:rPr>
                <w:rFonts w:ascii="宋体" w:hAnsi="宋体"/>
                <w:sz w:val="18"/>
                <w:szCs w:val="18"/>
              </w:rPr>
            </w:pPr>
            <w:r w:rsidRPr="00AA6C44">
              <w:rPr>
                <w:rFonts w:ascii="宋体" w:hAnsi="宋体" w:hint="eastAsia"/>
                <w:sz w:val="18"/>
                <w:szCs w:val="18"/>
              </w:rPr>
              <w:t>消防应急照明和疏散指示系统</w:t>
            </w:r>
          </w:p>
        </w:tc>
        <w:tc>
          <w:tcPr>
            <w:tcW w:w="349" w:type="pct"/>
            <w:tcBorders>
              <w:top w:val="single" w:sz="4" w:space="0" w:color="auto"/>
              <w:left w:val="single" w:sz="4" w:space="0" w:color="auto"/>
              <w:bottom w:val="single" w:sz="8" w:space="0" w:color="auto"/>
              <w:right w:val="single" w:sz="4" w:space="0" w:color="auto"/>
            </w:tcBorders>
            <w:vAlign w:val="center"/>
          </w:tcPr>
          <w:p w:rsidR="00346125" w:rsidRPr="00AA6C44" w:rsidRDefault="00346125" w:rsidP="00EC056D">
            <w:pPr>
              <w:spacing w:line="240" w:lineRule="auto"/>
              <w:jc w:val="center"/>
              <w:rPr>
                <w:rFonts w:ascii="宋体" w:hAnsi="宋体"/>
                <w:sz w:val="18"/>
                <w:szCs w:val="18"/>
              </w:rPr>
            </w:pPr>
            <w:r w:rsidRPr="00AA6C44">
              <w:rPr>
                <w:rFonts w:ascii="宋体" w:hAnsi="宋体" w:hint="eastAsia"/>
                <w:sz w:val="18"/>
                <w:szCs w:val="18"/>
              </w:rPr>
              <w:t>灯具外观检查</w:t>
            </w:r>
          </w:p>
        </w:tc>
        <w:tc>
          <w:tcPr>
            <w:tcW w:w="1604" w:type="pct"/>
            <w:tcBorders>
              <w:top w:val="single" w:sz="4" w:space="0" w:color="auto"/>
              <w:left w:val="single" w:sz="4" w:space="0" w:color="auto"/>
              <w:bottom w:val="single" w:sz="8" w:space="0" w:color="auto"/>
              <w:right w:val="single" w:sz="4" w:space="0" w:color="auto"/>
            </w:tcBorders>
            <w:vAlign w:val="center"/>
          </w:tcPr>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1.消防应急灯具外观应完好、安装应牢固、无遮挡；工作状态指示灯显示应正常。</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2.灯具电源是否连通、灯具是否正常工作。</w:t>
            </w:r>
          </w:p>
        </w:tc>
        <w:tc>
          <w:tcPr>
            <w:tcW w:w="408" w:type="pct"/>
            <w:tcBorders>
              <w:top w:val="single" w:sz="4" w:space="0" w:color="auto"/>
              <w:left w:val="single" w:sz="4" w:space="0" w:color="auto"/>
              <w:bottom w:val="single" w:sz="8" w:space="0" w:color="auto"/>
              <w:right w:val="single" w:sz="4" w:space="0" w:color="auto"/>
            </w:tcBorders>
            <w:vAlign w:val="center"/>
          </w:tcPr>
          <w:p w:rsidR="00346125" w:rsidRPr="00AA6C44" w:rsidRDefault="00346125" w:rsidP="00346125">
            <w:pPr>
              <w:spacing w:line="240" w:lineRule="auto"/>
              <w:jc w:val="center"/>
              <w:rPr>
                <w:rFonts w:ascii="宋体" w:hAnsi="宋体"/>
                <w:sz w:val="18"/>
                <w:szCs w:val="18"/>
              </w:rPr>
            </w:pPr>
            <w:r w:rsidRPr="00AA6C44">
              <w:rPr>
                <w:rFonts w:ascii="宋体" w:hAnsi="宋体" w:hint="eastAsia"/>
                <w:sz w:val="18"/>
                <w:szCs w:val="18"/>
              </w:rPr>
              <w:t>10％</w:t>
            </w:r>
          </w:p>
        </w:tc>
        <w:tc>
          <w:tcPr>
            <w:tcW w:w="1547" w:type="pct"/>
            <w:tcBorders>
              <w:top w:val="single" w:sz="4" w:space="0" w:color="auto"/>
              <w:left w:val="single" w:sz="4" w:space="0" w:color="auto"/>
              <w:bottom w:val="single" w:sz="8" w:space="0" w:color="auto"/>
              <w:right w:val="single" w:sz="4" w:space="0" w:color="auto"/>
            </w:tcBorders>
            <w:vAlign w:val="center"/>
          </w:tcPr>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1.外观是否完好：是（   ） 否（   ）</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安装是否牢固、无遮挡：是（   ） 否（   ）</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工作状态指示灯显示是否正常：是（   ） 否（   ）</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2.灯具电源是否连通：是（   ） 否（   ）</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灯具是否工作正常：是（   ） 否（   ）</w:t>
            </w:r>
          </w:p>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3.问题记录：</w:t>
            </w:r>
          </w:p>
        </w:tc>
        <w:tc>
          <w:tcPr>
            <w:tcW w:w="390" w:type="pct"/>
            <w:tcBorders>
              <w:top w:val="single" w:sz="4" w:space="0" w:color="auto"/>
              <w:left w:val="single" w:sz="4" w:space="0" w:color="auto"/>
              <w:bottom w:val="single" w:sz="8" w:space="0" w:color="auto"/>
              <w:right w:val="single" w:sz="4" w:space="0" w:color="auto"/>
            </w:tcBorders>
            <w:vAlign w:val="center"/>
          </w:tcPr>
          <w:p w:rsidR="00346125" w:rsidRPr="00AA6C44" w:rsidRDefault="00346125" w:rsidP="003D16F6">
            <w:pPr>
              <w:spacing w:line="240" w:lineRule="auto"/>
              <w:jc w:val="center"/>
              <w:rPr>
                <w:rFonts w:ascii="宋体" w:hAnsi="宋体"/>
                <w:sz w:val="18"/>
                <w:szCs w:val="18"/>
              </w:rPr>
            </w:pPr>
            <w:r w:rsidRPr="00AA6C44">
              <w:rPr>
                <w:rFonts w:ascii="宋体" w:hAnsi="宋体" w:hint="eastAsia"/>
                <w:sz w:val="18"/>
                <w:szCs w:val="18"/>
              </w:rPr>
              <w:t>0.2</w:t>
            </w:r>
            <w:r w:rsidR="003D16F6">
              <w:rPr>
                <w:rFonts w:ascii="宋体" w:hAnsi="宋体" w:hint="eastAsia"/>
                <w:sz w:val="18"/>
                <w:szCs w:val="18"/>
                <w:vertAlign w:val="superscript"/>
              </w:rPr>
              <w:t xml:space="preserve"> </w:t>
            </w:r>
            <w:r w:rsidRPr="00AA6C44">
              <w:rPr>
                <w:rFonts w:ascii="宋体" w:hAnsi="宋体" w:hint="eastAsia"/>
                <w:sz w:val="18"/>
                <w:szCs w:val="18"/>
              </w:rPr>
              <w:t>h/防火分区</w:t>
            </w:r>
          </w:p>
        </w:tc>
        <w:tc>
          <w:tcPr>
            <w:tcW w:w="371" w:type="pct"/>
            <w:tcBorders>
              <w:top w:val="single" w:sz="4" w:space="0" w:color="auto"/>
              <w:left w:val="single" w:sz="4" w:space="0" w:color="auto"/>
              <w:bottom w:val="single" w:sz="8" w:space="0" w:color="auto"/>
              <w:right w:val="single" w:sz="8" w:space="0" w:color="auto"/>
            </w:tcBorders>
            <w:vAlign w:val="center"/>
          </w:tcPr>
          <w:p w:rsidR="00346125" w:rsidRPr="00AA6C44" w:rsidRDefault="00346125" w:rsidP="00346125">
            <w:pPr>
              <w:spacing w:line="240" w:lineRule="auto"/>
              <w:rPr>
                <w:rFonts w:ascii="宋体" w:hAnsi="宋体"/>
                <w:sz w:val="18"/>
                <w:szCs w:val="18"/>
              </w:rPr>
            </w:pPr>
            <w:r w:rsidRPr="00AA6C44">
              <w:rPr>
                <w:rFonts w:ascii="宋体" w:hAnsi="宋体" w:hint="eastAsia"/>
                <w:sz w:val="18"/>
                <w:szCs w:val="18"/>
              </w:rPr>
              <w:t>初级：1人</w:t>
            </w:r>
          </w:p>
        </w:tc>
      </w:tr>
    </w:tbl>
    <w:p w:rsidR="00C01FB3" w:rsidRDefault="00C01FB3" w:rsidP="007B69B6">
      <w:pPr>
        <w:widowControl/>
        <w:adjustRightInd/>
        <w:spacing w:line="240" w:lineRule="auto"/>
        <w:rPr>
          <w:rFonts w:ascii="黑体" w:eastAsia="黑体" w:hAnsi="Times New Roman"/>
          <w:kern w:val="21"/>
          <w:szCs w:val="20"/>
        </w:rPr>
      </w:pPr>
    </w:p>
    <w:p w:rsidR="007C5009" w:rsidRDefault="00F71D25" w:rsidP="00042271">
      <w:pPr>
        <w:widowControl/>
        <w:adjustRightInd/>
        <w:spacing w:beforeLines="50" w:before="120" w:afterLines="50" w:after="120" w:line="240" w:lineRule="auto"/>
        <w:jc w:val="center"/>
        <w:rPr>
          <w:rFonts w:ascii="宋体" w:hAnsi="宋体"/>
          <w:kern w:val="0"/>
          <w:sz w:val="32"/>
          <w:szCs w:val="32"/>
        </w:rPr>
      </w:pPr>
      <w:r>
        <w:rPr>
          <w:rFonts w:ascii="黑体" w:eastAsia="黑体" w:hAnsi="Times New Roman" w:hint="eastAsia"/>
          <w:kern w:val="21"/>
          <w:szCs w:val="20"/>
        </w:rPr>
        <w:lastRenderedPageBreak/>
        <w:t>表A.1消防设施月度维护保养服务内容</w:t>
      </w:r>
      <w:r w:rsidR="008A0679" w:rsidRPr="004C35D2">
        <w:rPr>
          <w:rFonts w:ascii="宋体" w:hAnsi="宋体" w:hint="eastAsia"/>
          <w:kern w:val="21"/>
          <w:szCs w:val="20"/>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1036"/>
        <w:gridCol w:w="886"/>
        <w:gridCol w:w="4604"/>
        <w:gridCol w:w="1155"/>
        <w:gridCol w:w="4148"/>
        <w:gridCol w:w="1331"/>
        <w:gridCol w:w="997"/>
      </w:tblGrid>
      <w:tr w:rsidR="007C5009" w:rsidTr="007B69B6">
        <w:trPr>
          <w:trHeight w:val="726"/>
        </w:trPr>
        <w:tc>
          <w:tcPr>
            <w:tcW w:w="679"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项目名称</w:t>
            </w:r>
          </w:p>
        </w:tc>
        <w:tc>
          <w:tcPr>
            <w:tcW w:w="1626"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sidRPr="003A2362">
              <w:rPr>
                <w:rFonts w:ascii="宋体" w:hAnsi="宋体" w:hint="eastAsia"/>
                <w:b/>
                <w:bCs/>
                <w:kern w:val="0"/>
                <w:sz w:val="18"/>
                <w:szCs w:val="18"/>
              </w:rPr>
              <w:t>维护保养内容及标准</w:t>
            </w:r>
          </w:p>
        </w:tc>
        <w:tc>
          <w:tcPr>
            <w:tcW w:w="408"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抽查（维保）比例</w:t>
            </w:r>
          </w:p>
        </w:tc>
        <w:tc>
          <w:tcPr>
            <w:tcW w:w="1465"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工作质量及实测记录</w:t>
            </w:r>
          </w:p>
        </w:tc>
        <w:tc>
          <w:tcPr>
            <w:tcW w:w="470" w:type="pct"/>
            <w:tcBorders>
              <w:top w:val="single" w:sz="8" w:space="0" w:color="auto"/>
              <w:left w:val="single" w:sz="4" w:space="0" w:color="auto"/>
              <w:bottom w:val="single" w:sz="8" w:space="0" w:color="auto"/>
              <w:right w:val="single" w:sz="4" w:space="0" w:color="auto"/>
            </w:tcBorders>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维保工时（h）</w:t>
            </w:r>
          </w:p>
        </w:tc>
        <w:tc>
          <w:tcPr>
            <w:tcW w:w="352" w:type="pct"/>
            <w:tcBorders>
              <w:top w:val="single" w:sz="8" w:space="0" w:color="auto"/>
              <w:left w:val="single" w:sz="4" w:space="0" w:color="auto"/>
              <w:bottom w:val="single" w:sz="8" w:space="0" w:color="auto"/>
              <w:right w:val="single" w:sz="8" w:space="0" w:color="auto"/>
            </w:tcBorders>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人员资质/数量</w:t>
            </w:r>
          </w:p>
        </w:tc>
      </w:tr>
      <w:tr w:rsidR="00346125" w:rsidTr="007B69B6">
        <w:trPr>
          <w:trHeight w:val="1295"/>
        </w:trPr>
        <w:tc>
          <w:tcPr>
            <w:tcW w:w="366" w:type="pct"/>
            <w:vMerge w:val="restart"/>
            <w:tcBorders>
              <w:left w:val="single" w:sz="8" w:space="0" w:color="auto"/>
              <w:right w:val="single" w:sz="4" w:space="0" w:color="auto"/>
            </w:tcBorders>
            <w:vAlign w:val="center"/>
          </w:tcPr>
          <w:p w:rsidR="00346125" w:rsidRDefault="00346125" w:rsidP="00A63A2F">
            <w:pPr>
              <w:spacing w:line="240" w:lineRule="auto"/>
              <w:jc w:val="center"/>
              <w:rPr>
                <w:rFonts w:ascii="宋体" w:hAnsi="宋体"/>
                <w:sz w:val="18"/>
                <w:szCs w:val="18"/>
              </w:rPr>
            </w:pPr>
            <w:r>
              <w:rPr>
                <w:rFonts w:ascii="宋体" w:hAnsi="宋体" w:hint="eastAsia"/>
                <w:sz w:val="18"/>
                <w:szCs w:val="18"/>
              </w:rPr>
              <w:t>消防应急照明和疏散指示系统</w:t>
            </w:r>
          </w:p>
        </w:tc>
        <w:tc>
          <w:tcPr>
            <w:tcW w:w="313" w:type="pct"/>
            <w:vMerge w:val="restart"/>
            <w:tcBorders>
              <w:top w:val="single" w:sz="4" w:space="0" w:color="auto"/>
              <w:left w:val="single" w:sz="4" w:space="0" w:color="auto"/>
              <w:right w:val="single" w:sz="4" w:space="0" w:color="auto"/>
            </w:tcBorders>
            <w:vAlign w:val="center"/>
          </w:tcPr>
          <w:p w:rsidR="00346125" w:rsidRDefault="00346125" w:rsidP="00A63A2F">
            <w:pPr>
              <w:spacing w:line="240" w:lineRule="auto"/>
              <w:jc w:val="center"/>
              <w:rPr>
                <w:rFonts w:ascii="宋体" w:hAnsi="宋体"/>
                <w:sz w:val="18"/>
                <w:szCs w:val="18"/>
              </w:rPr>
            </w:pPr>
            <w:r>
              <w:rPr>
                <w:rFonts w:ascii="宋体" w:hAnsi="宋体" w:hint="eastAsia"/>
                <w:sz w:val="18"/>
                <w:szCs w:val="18"/>
              </w:rPr>
              <w:t>集中控制型系统</w:t>
            </w:r>
          </w:p>
        </w:tc>
        <w:tc>
          <w:tcPr>
            <w:tcW w:w="1626"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1.观察外观和工作状态，指示灯及开关按钮等应完好，控制器显示应正常，标识应清晰、正确，运行状况应良好。</w:t>
            </w:r>
          </w:p>
          <w:p w:rsidR="00346125" w:rsidRDefault="00346125">
            <w:pPr>
              <w:spacing w:line="240" w:lineRule="auto"/>
              <w:rPr>
                <w:rFonts w:ascii="宋体" w:hAnsi="宋体"/>
                <w:sz w:val="18"/>
                <w:szCs w:val="18"/>
              </w:rPr>
            </w:pPr>
            <w:r>
              <w:rPr>
                <w:rFonts w:ascii="宋体" w:hAnsi="宋体" w:hint="eastAsia"/>
                <w:sz w:val="18"/>
                <w:szCs w:val="18"/>
              </w:rPr>
              <w:t>2.检查外部线路应无缺损，接线端子应无松脱，线标端子标识应清晰、正确，外部接口接触良好。</w:t>
            </w:r>
          </w:p>
        </w:tc>
        <w:tc>
          <w:tcPr>
            <w:tcW w:w="408" w:type="pct"/>
            <w:tcBorders>
              <w:top w:val="single" w:sz="4" w:space="0" w:color="auto"/>
              <w:left w:val="single" w:sz="4" w:space="0" w:color="auto"/>
              <w:bottom w:val="single" w:sz="4" w:space="0" w:color="auto"/>
              <w:right w:val="single" w:sz="4" w:space="0" w:color="auto"/>
            </w:tcBorders>
            <w:vAlign w:val="center"/>
          </w:tcPr>
          <w:p w:rsidR="00346125" w:rsidRDefault="00346125" w:rsidP="00A63A2F">
            <w:pPr>
              <w:spacing w:line="240" w:lineRule="auto"/>
              <w:jc w:val="center"/>
              <w:rPr>
                <w:rFonts w:ascii="宋体" w:hAnsi="宋体"/>
                <w:sz w:val="18"/>
                <w:szCs w:val="18"/>
              </w:rPr>
            </w:pPr>
            <w:r>
              <w:rPr>
                <w:rFonts w:ascii="宋体" w:hAnsi="宋体" w:hint="eastAsia"/>
                <w:sz w:val="18"/>
                <w:szCs w:val="18"/>
              </w:rPr>
              <w:t>100％</w:t>
            </w:r>
          </w:p>
        </w:tc>
        <w:tc>
          <w:tcPr>
            <w:tcW w:w="1465"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1.外观和工作状态是否正常：是（   ） 否（   ）</w:t>
            </w:r>
          </w:p>
          <w:p w:rsidR="00346125" w:rsidRDefault="00346125">
            <w:pPr>
              <w:spacing w:line="240" w:lineRule="auto"/>
              <w:rPr>
                <w:rFonts w:ascii="宋体" w:hAnsi="宋体"/>
                <w:sz w:val="18"/>
                <w:szCs w:val="18"/>
              </w:rPr>
            </w:pPr>
            <w:r>
              <w:rPr>
                <w:rFonts w:ascii="宋体" w:hAnsi="宋体" w:hint="eastAsia"/>
                <w:sz w:val="18"/>
                <w:szCs w:val="18"/>
              </w:rPr>
              <w:t>2.外部线路是否有缺损：是（   ） 否（   ）</w:t>
            </w:r>
          </w:p>
          <w:p w:rsidR="00346125" w:rsidRDefault="00346125">
            <w:pPr>
              <w:spacing w:line="240" w:lineRule="auto"/>
              <w:rPr>
                <w:rFonts w:ascii="宋体" w:hAnsi="宋体"/>
                <w:sz w:val="18"/>
                <w:szCs w:val="18"/>
              </w:rPr>
            </w:pPr>
            <w:r>
              <w:rPr>
                <w:rFonts w:ascii="宋体" w:hAnsi="宋体" w:hint="eastAsia"/>
                <w:sz w:val="18"/>
                <w:szCs w:val="18"/>
              </w:rPr>
              <w:t>3.接线端子是否有松脱：是（   ） 否（   ）</w:t>
            </w:r>
          </w:p>
          <w:p w:rsidR="00346125" w:rsidRDefault="00346125">
            <w:pPr>
              <w:spacing w:line="240" w:lineRule="auto"/>
              <w:rPr>
                <w:rFonts w:ascii="宋体" w:hAnsi="宋体"/>
                <w:sz w:val="18"/>
                <w:szCs w:val="18"/>
              </w:rPr>
            </w:pPr>
            <w:r>
              <w:rPr>
                <w:rFonts w:ascii="宋体" w:hAnsi="宋体" w:hint="eastAsia"/>
                <w:sz w:val="18"/>
                <w:szCs w:val="18"/>
              </w:rPr>
              <w:t>4.线标端子标识是否清晰、正确：是（   ） 否（   ）</w:t>
            </w:r>
          </w:p>
          <w:p w:rsidR="00346125" w:rsidRDefault="00346125">
            <w:pPr>
              <w:spacing w:line="240" w:lineRule="auto"/>
              <w:rPr>
                <w:rFonts w:ascii="宋体" w:hAnsi="宋体"/>
                <w:sz w:val="18"/>
                <w:szCs w:val="18"/>
              </w:rPr>
            </w:pPr>
            <w:r>
              <w:rPr>
                <w:rFonts w:ascii="宋体" w:hAnsi="宋体" w:hint="eastAsia"/>
                <w:sz w:val="18"/>
                <w:szCs w:val="18"/>
              </w:rPr>
              <w:t>5.外部接口接触是否良好：是（   ） 否（   ）</w:t>
            </w:r>
          </w:p>
          <w:p w:rsidR="00346125" w:rsidRDefault="00346125">
            <w:pPr>
              <w:spacing w:line="240" w:lineRule="auto"/>
              <w:rPr>
                <w:rFonts w:ascii="宋体" w:hAnsi="宋体"/>
                <w:sz w:val="18"/>
                <w:szCs w:val="18"/>
              </w:rPr>
            </w:pPr>
            <w:r>
              <w:rPr>
                <w:rFonts w:ascii="宋体" w:hAnsi="宋体" w:hint="eastAsia"/>
                <w:sz w:val="18"/>
                <w:szCs w:val="18"/>
              </w:rPr>
              <w:t>问题记录：</w:t>
            </w:r>
          </w:p>
        </w:tc>
        <w:tc>
          <w:tcPr>
            <w:tcW w:w="47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spacing w:line="240" w:lineRule="auto"/>
              <w:jc w:val="center"/>
              <w:rPr>
                <w:rFonts w:ascii="宋体" w:hAnsi="宋体"/>
                <w:sz w:val="18"/>
                <w:szCs w:val="18"/>
              </w:rPr>
            </w:pPr>
            <w:r>
              <w:rPr>
                <w:rFonts w:ascii="宋体" w:hAnsi="宋体" w:hint="eastAsia"/>
                <w:sz w:val="18"/>
                <w:szCs w:val="18"/>
              </w:rPr>
              <w:t>0.1</w:t>
            </w:r>
            <w:r w:rsidR="003D16F6">
              <w:rPr>
                <w:rFonts w:ascii="宋体" w:hAnsi="宋体" w:hint="eastAsia"/>
                <w:sz w:val="18"/>
                <w:szCs w:val="18"/>
                <w:vertAlign w:val="superscript"/>
              </w:rPr>
              <w:t xml:space="preserve"> </w:t>
            </w:r>
            <w:r>
              <w:rPr>
                <w:rFonts w:ascii="宋体" w:hAnsi="宋体" w:hint="eastAsia"/>
                <w:sz w:val="18"/>
                <w:szCs w:val="18"/>
              </w:rPr>
              <w:t>h/台</w:t>
            </w:r>
          </w:p>
        </w:tc>
        <w:tc>
          <w:tcPr>
            <w:tcW w:w="352" w:type="pct"/>
            <w:tcBorders>
              <w:top w:val="single" w:sz="4" w:space="0" w:color="auto"/>
              <w:left w:val="single" w:sz="4" w:space="0" w:color="auto"/>
              <w:bottom w:val="single" w:sz="4" w:space="0" w:color="auto"/>
              <w:right w:val="single" w:sz="8"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初级：1人</w:t>
            </w:r>
          </w:p>
        </w:tc>
      </w:tr>
      <w:tr w:rsidR="00346125" w:rsidRPr="00346125" w:rsidTr="007B69B6">
        <w:trPr>
          <w:trHeight w:val="765"/>
        </w:trPr>
        <w:tc>
          <w:tcPr>
            <w:tcW w:w="366" w:type="pct"/>
            <w:vMerge/>
            <w:tcBorders>
              <w:left w:val="single" w:sz="8" w:space="0" w:color="auto"/>
              <w:right w:val="single" w:sz="4" w:space="0" w:color="auto"/>
            </w:tcBorders>
            <w:vAlign w:val="center"/>
          </w:tcPr>
          <w:p w:rsidR="00346125" w:rsidRDefault="00346125">
            <w:pPr>
              <w:spacing w:line="240" w:lineRule="auto"/>
              <w:rPr>
                <w:rFonts w:ascii="宋体" w:hAnsi="宋体"/>
                <w:sz w:val="18"/>
                <w:szCs w:val="18"/>
              </w:rPr>
            </w:pPr>
          </w:p>
        </w:tc>
        <w:tc>
          <w:tcPr>
            <w:tcW w:w="313" w:type="pct"/>
            <w:vMerge/>
            <w:tcBorders>
              <w:left w:val="single" w:sz="4" w:space="0" w:color="auto"/>
              <w:right w:val="single" w:sz="4" w:space="0" w:color="auto"/>
            </w:tcBorders>
            <w:vAlign w:val="center"/>
          </w:tcPr>
          <w:p w:rsidR="00346125" w:rsidRDefault="00346125">
            <w:pPr>
              <w:spacing w:line="240" w:lineRule="auto"/>
              <w:rPr>
                <w:rFonts w:ascii="宋体" w:hAnsi="宋体"/>
                <w:sz w:val="18"/>
                <w:szCs w:val="18"/>
              </w:rPr>
            </w:pPr>
          </w:p>
        </w:tc>
        <w:tc>
          <w:tcPr>
            <w:tcW w:w="1626"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进行手动应急启动功能检，应保证每月对系统进行一次手动应急启动功能检查。</w:t>
            </w:r>
          </w:p>
        </w:tc>
        <w:tc>
          <w:tcPr>
            <w:tcW w:w="408"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A63A2F">
            <w:pPr>
              <w:spacing w:line="240" w:lineRule="auto"/>
              <w:jc w:val="center"/>
              <w:rPr>
                <w:rFonts w:ascii="宋体" w:hAnsi="宋体"/>
                <w:sz w:val="18"/>
                <w:szCs w:val="18"/>
              </w:rPr>
            </w:pPr>
            <w:r w:rsidRPr="00346125">
              <w:rPr>
                <w:rFonts w:ascii="宋体" w:hAnsi="宋体" w:hint="eastAsia"/>
                <w:sz w:val="18"/>
                <w:szCs w:val="18"/>
              </w:rPr>
              <w:t>100％</w:t>
            </w:r>
          </w:p>
        </w:tc>
        <w:tc>
          <w:tcPr>
            <w:tcW w:w="1465"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1.手动应急启动功能是否正常：是（   ） 否（   ）</w:t>
            </w:r>
          </w:p>
          <w:p w:rsidR="00346125" w:rsidRPr="00346125" w:rsidRDefault="00346125">
            <w:pPr>
              <w:spacing w:line="240" w:lineRule="auto"/>
              <w:rPr>
                <w:rFonts w:ascii="宋体" w:hAnsi="宋体"/>
                <w:sz w:val="18"/>
                <w:szCs w:val="18"/>
              </w:rPr>
            </w:pPr>
            <w:r w:rsidRPr="00346125">
              <w:rPr>
                <w:rFonts w:ascii="宋体" w:hAnsi="宋体" w:hint="eastAsia"/>
                <w:sz w:val="18"/>
                <w:szCs w:val="18"/>
              </w:rPr>
              <w:t>2.问题记录：</w:t>
            </w:r>
          </w:p>
        </w:tc>
        <w:tc>
          <w:tcPr>
            <w:tcW w:w="470"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3D16F6">
            <w:pPr>
              <w:spacing w:line="240" w:lineRule="auto"/>
              <w:jc w:val="center"/>
              <w:rPr>
                <w:rFonts w:ascii="宋体" w:hAnsi="宋体"/>
                <w:sz w:val="18"/>
                <w:szCs w:val="18"/>
              </w:rPr>
            </w:pPr>
            <w:r w:rsidRPr="00346125">
              <w:rPr>
                <w:rFonts w:ascii="宋体" w:hAnsi="宋体" w:hint="eastAsia"/>
                <w:sz w:val="18"/>
                <w:szCs w:val="18"/>
              </w:rPr>
              <w:t>0.1</w:t>
            </w:r>
            <w:r w:rsidR="003D16F6">
              <w:rPr>
                <w:rFonts w:ascii="宋体" w:hAnsi="宋体" w:hint="eastAsia"/>
                <w:sz w:val="18"/>
                <w:szCs w:val="18"/>
                <w:vertAlign w:val="superscript"/>
              </w:rPr>
              <w:t xml:space="preserve"> </w:t>
            </w:r>
            <w:r w:rsidRPr="00346125">
              <w:rPr>
                <w:rFonts w:ascii="宋体" w:hAnsi="宋体" w:hint="eastAsia"/>
                <w:sz w:val="18"/>
                <w:szCs w:val="18"/>
              </w:rPr>
              <w:t>h/台</w:t>
            </w:r>
          </w:p>
        </w:tc>
        <w:tc>
          <w:tcPr>
            <w:tcW w:w="352" w:type="pct"/>
            <w:tcBorders>
              <w:top w:val="single" w:sz="4" w:space="0" w:color="auto"/>
              <w:left w:val="single" w:sz="4" w:space="0" w:color="auto"/>
              <w:bottom w:val="single" w:sz="4" w:space="0" w:color="auto"/>
              <w:right w:val="single" w:sz="8"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中级：1人</w:t>
            </w:r>
          </w:p>
        </w:tc>
      </w:tr>
      <w:tr w:rsidR="00346125" w:rsidRPr="00346125" w:rsidTr="007B69B6">
        <w:trPr>
          <w:trHeight w:val="949"/>
        </w:trPr>
        <w:tc>
          <w:tcPr>
            <w:tcW w:w="366" w:type="pct"/>
            <w:vMerge/>
            <w:tcBorders>
              <w:left w:val="single" w:sz="8" w:space="0" w:color="auto"/>
              <w:right w:val="single" w:sz="4" w:space="0" w:color="auto"/>
            </w:tcBorders>
            <w:vAlign w:val="center"/>
          </w:tcPr>
          <w:p w:rsidR="00346125" w:rsidRDefault="00346125">
            <w:pPr>
              <w:spacing w:line="240" w:lineRule="auto"/>
              <w:rPr>
                <w:rFonts w:ascii="宋体" w:hAnsi="宋体"/>
                <w:sz w:val="18"/>
                <w:szCs w:val="18"/>
              </w:rPr>
            </w:pPr>
          </w:p>
        </w:tc>
        <w:tc>
          <w:tcPr>
            <w:tcW w:w="313" w:type="pct"/>
            <w:vMerge/>
            <w:tcBorders>
              <w:left w:val="single" w:sz="4" w:space="0" w:color="auto"/>
              <w:right w:val="single" w:sz="4" w:space="0" w:color="auto"/>
            </w:tcBorders>
            <w:vAlign w:val="center"/>
          </w:tcPr>
          <w:p w:rsidR="00346125" w:rsidRDefault="00346125">
            <w:pPr>
              <w:spacing w:line="240" w:lineRule="auto"/>
              <w:rPr>
                <w:rFonts w:ascii="宋体" w:hAnsi="宋体"/>
                <w:sz w:val="18"/>
                <w:szCs w:val="18"/>
              </w:rPr>
            </w:pPr>
          </w:p>
        </w:tc>
        <w:tc>
          <w:tcPr>
            <w:tcW w:w="1626"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火灾状态下进行应急启动功能检查，应保证每年对每一个防火分区至少进行一次火灾状态下自动应急启动功能检查。</w:t>
            </w:r>
          </w:p>
        </w:tc>
        <w:tc>
          <w:tcPr>
            <w:tcW w:w="408"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A63A2F">
            <w:pPr>
              <w:spacing w:line="240" w:lineRule="auto"/>
              <w:jc w:val="center"/>
              <w:rPr>
                <w:rFonts w:ascii="宋体" w:hAnsi="宋体"/>
                <w:sz w:val="18"/>
                <w:szCs w:val="18"/>
              </w:rPr>
            </w:pPr>
            <w:r w:rsidRPr="00346125">
              <w:rPr>
                <w:rFonts w:ascii="宋体" w:hAnsi="宋体" w:hint="eastAsia"/>
                <w:sz w:val="18"/>
                <w:szCs w:val="18"/>
              </w:rPr>
              <w:t>10％</w:t>
            </w:r>
          </w:p>
        </w:tc>
        <w:tc>
          <w:tcPr>
            <w:tcW w:w="1465"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1.火灾状态下应急启动功能是否正常：是（   ） 否（   ）</w:t>
            </w:r>
          </w:p>
          <w:p w:rsidR="00346125" w:rsidRPr="00346125" w:rsidRDefault="00346125">
            <w:pPr>
              <w:spacing w:line="240" w:lineRule="auto"/>
              <w:rPr>
                <w:rFonts w:ascii="宋体" w:hAnsi="宋体"/>
                <w:sz w:val="18"/>
                <w:szCs w:val="18"/>
              </w:rPr>
            </w:pPr>
            <w:r w:rsidRPr="00346125">
              <w:rPr>
                <w:rFonts w:ascii="宋体" w:hAnsi="宋体" w:hint="eastAsia"/>
                <w:sz w:val="18"/>
                <w:szCs w:val="18"/>
              </w:rPr>
              <w:t xml:space="preserve">2.检查防火分区数量（   </w:t>
            </w:r>
            <w:proofErr w:type="gramStart"/>
            <w:r w:rsidRPr="00346125">
              <w:rPr>
                <w:rFonts w:ascii="宋体" w:hAnsi="宋体" w:hint="eastAsia"/>
                <w:sz w:val="18"/>
                <w:szCs w:val="18"/>
              </w:rPr>
              <w:t>个</w:t>
            </w:r>
            <w:proofErr w:type="gramEnd"/>
            <w:r w:rsidRPr="00346125">
              <w:rPr>
                <w:rFonts w:ascii="宋体" w:hAnsi="宋体" w:hint="eastAsia"/>
                <w:sz w:val="18"/>
                <w:szCs w:val="18"/>
              </w:rPr>
              <w:t>）、检查进度（   ％）</w:t>
            </w:r>
          </w:p>
          <w:p w:rsidR="00346125" w:rsidRPr="00346125" w:rsidRDefault="00346125">
            <w:pPr>
              <w:spacing w:line="240" w:lineRule="auto"/>
              <w:rPr>
                <w:rFonts w:ascii="宋体" w:hAnsi="宋体"/>
                <w:sz w:val="18"/>
                <w:szCs w:val="18"/>
              </w:rPr>
            </w:pPr>
            <w:r w:rsidRPr="00346125">
              <w:rPr>
                <w:rFonts w:ascii="宋体" w:hAnsi="宋体" w:hint="eastAsia"/>
                <w:sz w:val="18"/>
                <w:szCs w:val="18"/>
              </w:rPr>
              <w:t>3.问题记录：</w:t>
            </w:r>
          </w:p>
        </w:tc>
        <w:tc>
          <w:tcPr>
            <w:tcW w:w="470"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3D16F6">
            <w:pPr>
              <w:spacing w:line="240" w:lineRule="auto"/>
              <w:jc w:val="center"/>
              <w:rPr>
                <w:rFonts w:ascii="宋体" w:hAnsi="宋体"/>
                <w:sz w:val="18"/>
                <w:szCs w:val="18"/>
              </w:rPr>
            </w:pPr>
            <w:r w:rsidRPr="00346125">
              <w:rPr>
                <w:rFonts w:ascii="宋体" w:hAnsi="宋体" w:hint="eastAsia"/>
                <w:sz w:val="18"/>
                <w:szCs w:val="18"/>
              </w:rPr>
              <w:t>0.5</w:t>
            </w:r>
            <w:r w:rsidR="003D16F6">
              <w:rPr>
                <w:rFonts w:ascii="宋体" w:hAnsi="宋体" w:hint="eastAsia"/>
                <w:sz w:val="18"/>
                <w:szCs w:val="18"/>
                <w:vertAlign w:val="superscript"/>
              </w:rPr>
              <w:t xml:space="preserve"> </w:t>
            </w:r>
            <w:r w:rsidRPr="00346125">
              <w:rPr>
                <w:rFonts w:ascii="宋体" w:hAnsi="宋体" w:hint="eastAsia"/>
                <w:sz w:val="18"/>
                <w:szCs w:val="18"/>
              </w:rPr>
              <w:t>h/防火分区</w:t>
            </w:r>
          </w:p>
        </w:tc>
        <w:tc>
          <w:tcPr>
            <w:tcW w:w="352" w:type="pct"/>
            <w:tcBorders>
              <w:top w:val="single" w:sz="4" w:space="0" w:color="auto"/>
              <w:left w:val="single" w:sz="4" w:space="0" w:color="auto"/>
              <w:bottom w:val="single" w:sz="4" w:space="0" w:color="auto"/>
              <w:right w:val="single" w:sz="8"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中级：1人初级：1人</w:t>
            </w:r>
          </w:p>
        </w:tc>
      </w:tr>
      <w:tr w:rsidR="00346125" w:rsidRPr="00346125" w:rsidTr="007B69B6">
        <w:trPr>
          <w:trHeight w:val="1038"/>
        </w:trPr>
        <w:tc>
          <w:tcPr>
            <w:tcW w:w="366" w:type="pct"/>
            <w:vMerge/>
            <w:tcBorders>
              <w:left w:val="single" w:sz="8" w:space="0" w:color="auto"/>
              <w:right w:val="single" w:sz="4" w:space="0" w:color="auto"/>
            </w:tcBorders>
            <w:vAlign w:val="center"/>
          </w:tcPr>
          <w:p w:rsidR="00346125" w:rsidRDefault="00346125">
            <w:pPr>
              <w:spacing w:line="240" w:lineRule="auto"/>
              <w:rPr>
                <w:rFonts w:ascii="宋体" w:hAnsi="宋体"/>
                <w:sz w:val="18"/>
                <w:szCs w:val="18"/>
              </w:rPr>
            </w:pPr>
          </w:p>
        </w:tc>
        <w:tc>
          <w:tcPr>
            <w:tcW w:w="313" w:type="pct"/>
            <w:vMerge/>
            <w:tcBorders>
              <w:left w:val="single" w:sz="4" w:space="0" w:color="auto"/>
              <w:right w:val="single" w:sz="4" w:space="0" w:color="auto"/>
            </w:tcBorders>
            <w:vAlign w:val="center"/>
          </w:tcPr>
          <w:p w:rsidR="00346125" w:rsidRDefault="00346125">
            <w:pPr>
              <w:spacing w:line="240" w:lineRule="auto"/>
              <w:rPr>
                <w:rFonts w:ascii="宋体" w:hAnsi="宋体"/>
                <w:sz w:val="18"/>
                <w:szCs w:val="18"/>
              </w:rPr>
            </w:pPr>
          </w:p>
        </w:tc>
        <w:tc>
          <w:tcPr>
            <w:tcW w:w="1626"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进行持续应急工作时间检查，应保证每月对每一台灯具进行一次蓄电池电源供电状态下的应急工作持续时间检查。</w:t>
            </w:r>
          </w:p>
          <w:p w:rsidR="00346125" w:rsidRPr="00346125" w:rsidRDefault="00346125">
            <w:pPr>
              <w:spacing w:line="240" w:lineRule="auto"/>
              <w:rPr>
                <w:rFonts w:ascii="宋体" w:hAnsi="宋体"/>
                <w:sz w:val="18"/>
                <w:szCs w:val="18"/>
              </w:rPr>
            </w:pPr>
          </w:p>
        </w:tc>
        <w:tc>
          <w:tcPr>
            <w:tcW w:w="408"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A63A2F">
            <w:pPr>
              <w:spacing w:line="240" w:lineRule="auto"/>
              <w:jc w:val="center"/>
              <w:rPr>
                <w:rFonts w:ascii="宋体" w:hAnsi="宋体"/>
                <w:sz w:val="18"/>
                <w:szCs w:val="18"/>
              </w:rPr>
            </w:pPr>
            <w:r w:rsidRPr="00346125">
              <w:rPr>
                <w:rFonts w:ascii="宋体" w:hAnsi="宋体" w:hint="eastAsia"/>
                <w:sz w:val="18"/>
                <w:szCs w:val="18"/>
              </w:rPr>
              <w:t>100％</w:t>
            </w:r>
          </w:p>
        </w:tc>
        <w:tc>
          <w:tcPr>
            <w:tcW w:w="1465"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1.持续应急工作时间是否符合系统设计文件：</w:t>
            </w:r>
          </w:p>
          <w:p w:rsidR="00346125" w:rsidRPr="00346125" w:rsidRDefault="00346125">
            <w:pPr>
              <w:spacing w:line="240" w:lineRule="auto"/>
              <w:rPr>
                <w:rFonts w:ascii="宋体" w:hAnsi="宋体"/>
                <w:sz w:val="18"/>
                <w:szCs w:val="18"/>
              </w:rPr>
            </w:pPr>
            <w:r w:rsidRPr="00346125">
              <w:rPr>
                <w:rFonts w:ascii="宋体" w:hAnsi="宋体" w:hint="eastAsia"/>
                <w:sz w:val="18"/>
                <w:szCs w:val="18"/>
              </w:rPr>
              <w:t>是（   ） 否（   ）</w:t>
            </w:r>
          </w:p>
          <w:p w:rsidR="00346125" w:rsidRPr="00346125" w:rsidRDefault="00346125">
            <w:pPr>
              <w:spacing w:line="240" w:lineRule="auto"/>
              <w:rPr>
                <w:rFonts w:ascii="宋体" w:hAnsi="宋体"/>
                <w:sz w:val="18"/>
                <w:szCs w:val="18"/>
              </w:rPr>
            </w:pPr>
            <w:r w:rsidRPr="00346125">
              <w:rPr>
                <w:rFonts w:ascii="宋体" w:hAnsi="宋体" w:hint="eastAsia"/>
                <w:sz w:val="18"/>
                <w:szCs w:val="18"/>
              </w:rPr>
              <w:t>2.问题记录：</w:t>
            </w:r>
          </w:p>
        </w:tc>
        <w:tc>
          <w:tcPr>
            <w:tcW w:w="470" w:type="pct"/>
            <w:tcBorders>
              <w:top w:val="single" w:sz="4" w:space="0" w:color="auto"/>
              <w:left w:val="single" w:sz="4" w:space="0" w:color="auto"/>
              <w:bottom w:val="single" w:sz="4" w:space="0" w:color="auto"/>
              <w:right w:val="single" w:sz="4" w:space="0" w:color="auto"/>
            </w:tcBorders>
            <w:vAlign w:val="center"/>
          </w:tcPr>
          <w:p w:rsidR="00346125" w:rsidRPr="00346125" w:rsidRDefault="00346125" w:rsidP="003D16F6">
            <w:pPr>
              <w:spacing w:line="240" w:lineRule="auto"/>
              <w:jc w:val="center"/>
              <w:rPr>
                <w:rFonts w:ascii="宋体" w:hAnsi="宋体"/>
                <w:sz w:val="18"/>
                <w:szCs w:val="18"/>
              </w:rPr>
            </w:pPr>
            <w:r w:rsidRPr="00346125">
              <w:rPr>
                <w:rFonts w:ascii="宋体" w:hAnsi="宋体" w:hint="eastAsia"/>
                <w:sz w:val="18"/>
                <w:szCs w:val="18"/>
              </w:rPr>
              <w:t>1.5</w:t>
            </w:r>
            <w:r w:rsidR="003D16F6">
              <w:rPr>
                <w:rFonts w:ascii="宋体" w:hAnsi="宋体" w:hint="eastAsia"/>
                <w:sz w:val="18"/>
                <w:szCs w:val="18"/>
                <w:vertAlign w:val="superscript"/>
              </w:rPr>
              <w:t xml:space="preserve"> </w:t>
            </w:r>
            <w:r w:rsidRPr="00346125">
              <w:rPr>
                <w:rFonts w:ascii="宋体" w:hAnsi="宋体" w:hint="eastAsia"/>
                <w:sz w:val="18"/>
                <w:szCs w:val="18"/>
              </w:rPr>
              <w:t>h/防火分区</w:t>
            </w:r>
          </w:p>
        </w:tc>
        <w:tc>
          <w:tcPr>
            <w:tcW w:w="352" w:type="pct"/>
            <w:tcBorders>
              <w:top w:val="single" w:sz="4" w:space="0" w:color="auto"/>
              <w:left w:val="single" w:sz="4" w:space="0" w:color="auto"/>
              <w:bottom w:val="single" w:sz="4" w:space="0" w:color="auto"/>
              <w:right w:val="single" w:sz="8" w:space="0" w:color="auto"/>
            </w:tcBorders>
            <w:vAlign w:val="center"/>
          </w:tcPr>
          <w:p w:rsidR="00346125" w:rsidRPr="00346125" w:rsidRDefault="00346125">
            <w:pPr>
              <w:spacing w:line="240" w:lineRule="auto"/>
              <w:rPr>
                <w:rFonts w:ascii="宋体" w:hAnsi="宋体"/>
                <w:sz w:val="18"/>
                <w:szCs w:val="18"/>
              </w:rPr>
            </w:pPr>
            <w:r w:rsidRPr="00346125">
              <w:rPr>
                <w:rFonts w:ascii="宋体" w:hAnsi="宋体" w:hint="eastAsia"/>
                <w:sz w:val="18"/>
                <w:szCs w:val="18"/>
              </w:rPr>
              <w:t>中级：1人初级：1人</w:t>
            </w:r>
          </w:p>
        </w:tc>
      </w:tr>
      <w:tr w:rsidR="00346125" w:rsidRPr="00346125" w:rsidTr="007B69B6">
        <w:trPr>
          <w:trHeight w:val="1038"/>
        </w:trPr>
        <w:tc>
          <w:tcPr>
            <w:tcW w:w="366" w:type="pct"/>
            <w:vMerge/>
            <w:tcBorders>
              <w:left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p>
        </w:tc>
        <w:tc>
          <w:tcPr>
            <w:tcW w:w="313" w:type="pct"/>
            <w:vMerge w:val="restart"/>
            <w:tcBorders>
              <w:top w:val="single" w:sz="4" w:space="0" w:color="auto"/>
              <w:left w:val="single" w:sz="4" w:space="0" w:color="auto"/>
              <w:right w:val="single" w:sz="4"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非集中</w:t>
            </w:r>
          </w:p>
          <w:p w:rsidR="00346125" w:rsidRDefault="00346125" w:rsidP="00BC36D6">
            <w:pPr>
              <w:spacing w:line="240" w:lineRule="auto"/>
              <w:jc w:val="center"/>
              <w:rPr>
                <w:rFonts w:ascii="宋体" w:hAnsi="宋体"/>
                <w:sz w:val="18"/>
                <w:szCs w:val="18"/>
              </w:rPr>
            </w:pPr>
            <w:r>
              <w:rPr>
                <w:rFonts w:ascii="宋体" w:hAnsi="宋体" w:hint="eastAsia"/>
                <w:sz w:val="18"/>
                <w:szCs w:val="18"/>
              </w:rPr>
              <w:t>控制型系统</w:t>
            </w:r>
          </w:p>
        </w:tc>
        <w:tc>
          <w:tcPr>
            <w:tcW w:w="1626"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进行手动应急启动功能检查，应保证每月对系统进行一次手动应急启动功能检查。</w:t>
            </w:r>
          </w:p>
        </w:tc>
        <w:tc>
          <w:tcPr>
            <w:tcW w:w="408"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100％</w:t>
            </w:r>
          </w:p>
        </w:tc>
        <w:tc>
          <w:tcPr>
            <w:tcW w:w="1465"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1.手动应急启动功能是否正常：是（   ） 否（   ）</w:t>
            </w:r>
          </w:p>
          <w:p w:rsidR="00346125" w:rsidRDefault="00346125" w:rsidP="00346125">
            <w:pPr>
              <w:spacing w:line="240" w:lineRule="auto"/>
              <w:rPr>
                <w:rFonts w:ascii="宋体" w:hAnsi="宋体"/>
                <w:sz w:val="18"/>
                <w:szCs w:val="18"/>
              </w:rPr>
            </w:pPr>
            <w:r>
              <w:rPr>
                <w:rFonts w:ascii="宋体" w:hAnsi="宋体" w:hint="eastAsia"/>
                <w:sz w:val="18"/>
                <w:szCs w:val="18"/>
              </w:rPr>
              <w:t>2.问题记录：</w:t>
            </w:r>
          </w:p>
        </w:tc>
        <w:tc>
          <w:tcPr>
            <w:tcW w:w="47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spacing w:line="240" w:lineRule="auto"/>
              <w:jc w:val="center"/>
              <w:rPr>
                <w:rFonts w:ascii="宋体" w:hAnsi="宋体"/>
                <w:sz w:val="18"/>
                <w:szCs w:val="18"/>
              </w:rPr>
            </w:pPr>
            <w:r>
              <w:rPr>
                <w:rFonts w:ascii="宋体" w:hAnsi="宋体" w:hint="eastAsia"/>
                <w:sz w:val="18"/>
                <w:szCs w:val="18"/>
              </w:rPr>
              <w:t>0.1</w:t>
            </w:r>
            <w:r w:rsidR="003D16F6">
              <w:rPr>
                <w:rFonts w:ascii="宋体" w:hAnsi="宋体" w:hint="eastAsia"/>
                <w:sz w:val="18"/>
                <w:szCs w:val="18"/>
                <w:vertAlign w:val="superscript"/>
              </w:rPr>
              <w:t xml:space="preserve"> </w:t>
            </w:r>
            <w:r>
              <w:rPr>
                <w:rFonts w:ascii="宋体" w:hAnsi="宋体" w:hint="eastAsia"/>
                <w:sz w:val="18"/>
                <w:szCs w:val="18"/>
              </w:rPr>
              <w:t>h/防火分区</w:t>
            </w:r>
          </w:p>
        </w:tc>
        <w:tc>
          <w:tcPr>
            <w:tcW w:w="352" w:type="pct"/>
            <w:tcBorders>
              <w:top w:val="single" w:sz="4" w:space="0" w:color="auto"/>
              <w:left w:val="single" w:sz="4" w:space="0" w:color="auto"/>
              <w:bottom w:val="single" w:sz="4" w:space="0" w:color="auto"/>
              <w:right w:val="single" w:sz="8"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中级：1人</w:t>
            </w:r>
          </w:p>
        </w:tc>
      </w:tr>
      <w:tr w:rsidR="00346125" w:rsidRPr="00346125" w:rsidTr="007B69B6">
        <w:trPr>
          <w:trHeight w:val="1038"/>
        </w:trPr>
        <w:tc>
          <w:tcPr>
            <w:tcW w:w="366" w:type="pct"/>
            <w:vMerge/>
            <w:tcBorders>
              <w:left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p>
        </w:tc>
        <w:tc>
          <w:tcPr>
            <w:tcW w:w="313" w:type="pct"/>
            <w:vMerge/>
            <w:tcBorders>
              <w:left w:val="single" w:sz="4" w:space="0" w:color="auto"/>
              <w:bottom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p>
        </w:tc>
        <w:tc>
          <w:tcPr>
            <w:tcW w:w="1626" w:type="pct"/>
            <w:tcBorders>
              <w:top w:val="single" w:sz="4" w:space="0" w:color="auto"/>
              <w:left w:val="single" w:sz="4" w:space="0" w:color="auto"/>
              <w:bottom w:val="single" w:sz="8" w:space="0" w:color="auto"/>
              <w:right w:val="single" w:sz="4" w:space="0" w:color="auto"/>
            </w:tcBorders>
            <w:vAlign w:val="center"/>
          </w:tcPr>
          <w:p w:rsidR="00346125" w:rsidRPr="00346125" w:rsidRDefault="00346125" w:rsidP="00346125">
            <w:pPr>
              <w:spacing w:line="240" w:lineRule="auto"/>
              <w:rPr>
                <w:rFonts w:ascii="宋体" w:hAnsi="宋体"/>
                <w:sz w:val="18"/>
                <w:szCs w:val="18"/>
              </w:rPr>
            </w:pPr>
            <w:r>
              <w:rPr>
                <w:rFonts w:ascii="宋体" w:hAnsi="宋体" w:hint="eastAsia"/>
                <w:sz w:val="18"/>
                <w:szCs w:val="18"/>
              </w:rPr>
              <w:t>检查持续应急工作时间，应保证每月对每一台灯具进行一次蓄电池电源供电状态下的应急工作持续时间检查。</w:t>
            </w:r>
          </w:p>
        </w:tc>
        <w:tc>
          <w:tcPr>
            <w:tcW w:w="408" w:type="pct"/>
            <w:tcBorders>
              <w:top w:val="single" w:sz="4" w:space="0" w:color="auto"/>
              <w:left w:val="single" w:sz="4" w:space="0" w:color="auto"/>
              <w:bottom w:val="single" w:sz="8" w:space="0" w:color="auto"/>
              <w:right w:val="single" w:sz="4" w:space="0" w:color="auto"/>
            </w:tcBorders>
            <w:vAlign w:val="center"/>
          </w:tcPr>
          <w:p w:rsidR="00346125" w:rsidRPr="00346125" w:rsidRDefault="00346125" w:rsidP="00346125">
            <w:pPr>
              <w:spacing w:line="240" w:lineRule="auto"/>
              <w:jc w:val="center"/>
              <w:rPr>
                <w:rFonts w:ascii="宋体" w:hAnsi="宋体"/>
                <w:sz w:val="18"/>
                <w:szCs w:val="18"/>
              </w:rPr>
            </w:pPr>
            <w:r>
              <w:rPr>
                <w:rFonts w:ascii="宋体" w:hAnsi="宋体" w:hint="eastAsia"/>
                <w:sz w:val="18"/>
                <w:szCs w:val="18"/>
              </w:rPr>
              <w:t>100％</w:t>
            </w:r>
          </w:p>
        </w:tc>
        <w:tc>
          <w:tcPr>
            <w:tcW w:w="1465"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1.持续应急工作时间是否符合系统设计文件：</w:t>
            </w:r>
          </w:p>
          <w:p w:rsidR="00346125" w:rsidRDefault="00346125" w:rsidP="00346125">
            <w:pPr>
              <w:spacing w:line="240" w:lineRule="auto"/>
              <w:rPr>
                <w:rFonts w:ascii="宋体" w:hAnsi="宋体"/>
                <w:sz w:val="18"/>
                <w:szCs w:val="18"/>
              </w:rPr>
            </w:pPr>
            <w:r>
              <w:rPr>
                <w:rFonts w:ascii="宋体" w:hAnsi="宋体" w:hint="eastAsia"/>
                <w:sz w:val="18"/>
                <w:szCs w:val="18"/>
              </w:rPr>
              <w:t>是（   ） 否（   ）</w:t>
            </w:r>
          </w:p>
          <w:p w:rsidR="00346125" w:rsidRPr="00346125" w:rsidRDefault="00346125" w:rsidP="00346125">
            <w:pPr>
              <w:spacing w:line="240" w:lineRule="auto"/>
              <w:rPr>
                <w:rFonts w:ascii="宋体" w:hAnsi="宋体"/>
                <w:sz w:val="18"/>
                <w:szCs w:val="18"/>
              </w:rPr>
            </w:pPr>
            <w:r>
              <w:rPr>
                <w:rFonts w:ascii="宋体" w:hAnsi="宋体" w:hint="eastAsia"/>
                <w:sz w:val="18"/>
                <w:szCs w:val="18"/>
              </w:rPr>
              <w:t>2.问题记录：</w:t>
            </w:r>
          </w:p>
        </w:tc>
        <w:tc>
          <w:tcPr>
            <w:tcW w:w="470" w:type="pct"/>
            <w:tcBorders>
              <w:top w:val="single" w:sz="4" w:space="0" w:color="auto"/>
              <w:left w:val="single" w:sz="4" w:space="0" w:color="auto"/>
              <w:bottom w:val="single" w:sz="8" w:space="0" w:color="auto"/>
              <w:right w:val="single" w:sz="4" w:space="0" w:color="auto"/>
            </w:tcBorders>
            <w:vAlign w:val="center"/>
          </w:tcPr>
          <w:p w:rsidR="00346125" w:rsidRPr="00346125" w:rsidRDefault="00346125" w:rsidP="003D16F6">
            <w:pPr>
              <w:spacing w:line="240" w:lineRule="auto"/>
              <w:jc w:val="center"/>
              <w:rPr>
                <w:rFonts w:ascii="宋体" w:hAnsi="宋体"/>
                <w:sz w:val="18"/>
                <w:szCs w:val="18"/>
              </w:rPr>
            </w:pPr>
            <w:r>
              <w:rPr>
                <w:rFonts w:ascii="宋体" w:hAnsi="宋体" w:hint="eastAsia"/>
                <w:sz w:val="18"/>
                <w:szCs w:val="18"/>
              </w:rPr>
              <w:t>1.5</w:t>
            </w:r>
            <w:r w:rsidR="003D16F6">
              <w:rPr>
                <w:rFonts w:ascii="宋体" w:hAnsi="宋体" w:hint="eastAsia"/>
                <w:sz w:val="18"/>
                <w:szCs w:val="18"/>
                <w:vertAlign w:val="superscript"/>
              </w:rPr>
              <w:t xml:space="preserve"> </w:t>
            </w:r>
            <w:r>
              <w:rPr>
                <w:rFonts w:ascii="宋体" w:hAnsi="宋体" w:hint="eastAsia"/>
                <w:sz w:val="18"/>
                <w:szCs w:val="18"/>
              </w:rPr>
              <w:t>h/防火分区</w:t>
            </w:r>
          </w:p>
        </w:tc>
        <w:tc>
          <w:tcPr>
            <w:tcW w:w="352" w:type="pct"/>
            <w:tcBorders>
              <w:top w:val="single" w:sz="4" w:space="0" w:color="auto"/>
              <w:left w:val="single" w:sz="4" w:space="0" w:color="auto"/>
              <w:bottom w:val="single" w:sz="8" w:space="0" w:color="auto"/>
              <w:right w:val="single" w:sz="8" w:space="0" w:color="auto"/>
            </w:tcBorders>
            <w:vAlign w:val="center"/>
          </w:tcPr>
          <w:p w:rsidR="00346125" w:rsidRPr="00346125" w:rsidRDefault="00346125" w:rsidP="00346125">
            <w:pPr>
              <w:spacing w:line="240" w:lineRule="auto"/>
              <w:rPr>
                <w:rFonts w:ascii="宋体" w:hAnsi="宋体"/>
                <w:sz w:val="18"/>
                <w:szCs w:val="18"/>
              </w:rPr>
            </w:pPr>
            <w:r>
              <w:rPr>
                <w:rFonts w:ascii="宋体" w:hAnsi="宋体" w:hint="eastAsia"/>
                <w:sz w:val="18"/>
                <w:szCs w:val="18"/>
              </w:rPr>
              <w:t>中级：1人初级：1人</w:t>
            </w:r>
          </w:p>
        </w:tc>
      </w:tr>
    </w:tbl>
    <w:p w:rsidR="007C5009" w:rsidRDefault="007C5009"/>
    <w:p w:rsidR="00346125" w:rsidRDefault="00346125" w:rsidP="007B69B6">
      <w:pPr>
        <w:pStyle w:val="afffff8"/>
        <w:ind w:firstLineChars="0" w:firstLine="0"/>
        <w:rPr>
          <w:rFonts w:ascii="黑体" w:eastAsia="黑体"/>
          <w:kern w:val="21"/>
        </w:rPr>
      </w:pPr>
    </w:p>
    <w:p w:rsidR="007B69B6" w:rsidRDefault="007B69B6" w:rsidP="007B69B6">
      <w:pPr>
        <w:pStyle w:val="afffff8"/>
        <w:ind w:firstLineChars="0" w:firstLine="0"/>
      </w:pPr>
    </w:p>
    <w:p w:rsidR="00E24B2E" w:rsidRPr="00346125" w:rsidRDefault="00E24B2E" w:rsidP="007B69B6">
      <w:pPr>
        <w:pStyle w:val="afffff8"/>
        <w:ind w:firstLineChars="0" w:firstLine="0"/>
      </w:pPr>
    </w:p>
    <w:p w:rsidR="007C5009" w:rsidRDefault="00F71D25">
      <w:pPr>
        <w:pStyle w:val="aff"/>
        <w:numPr>
          <w:ilvl w:val="0"/>
          <w:numId w:val="0"/>
        </w:numPr>
        <w:spacing w:before="120" w:after="120"/>
      </w:pPr>
      <w:r>
        <w:rPr>
          <w:rFonts w:hint="eastAsia"/>
        </w:rPr>
        <w:lastRenderedPageBreak/>
        <w:t>表A.1消防设施月度维护保养服务内容</w:t>
      </w:r>
      <w:r w:rsidR="008A0679" w:rsidRPr="004C35D2">
        <w:rPr>
          <w:rFonts w:ascii="宋体" w:eastAsia="宋体"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24"/>
        <w:gridCol w:w="1065"/>
        <w:gridCol w:w="4421"/>
        <w:gridCol w:w="1012"/>
        <w:gridCol w:w="4621"/>
        <w:gridCol w:w="1012"/>
        <w:gridCol w:w="899"/>
      </w:tblGrid>
      <w:tr w:rsidR="007C5009" w:rsidTr="007B69B6">
        <w:trPr>
          <w:trHeight w:val="759"/>
          <w:jc w:val="center"/>
        </w:trPr>
        <w:tc>
          <w:tcPr>
            <w:tcW w:w="743"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573"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644"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BC36D6" w:rsidTr="007B69B6">
        <w:trPr>
          <w:trHeight w:val="1328"/>
          <w:jc w:val="center"/>
        </w:trPr>
        <w:tc>
          <w:tcPr>
            <w:tcW w:w="364" w:type="pct"/>
            <w:vMerge w:val="restart"/>
            <w:tcBorders>
              <w:top w:val="single" w:sz="4" w:space="0" w:color="auto"/>
              <w:left w:val="single" w:sz="8" w:space="0" w:color="auto"/>
              <w:right w:val="single" w:sz="4"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气体灭火</w:t>
            </w:r>
          </w:p>
          <w:p w:rsidR="00BC36D6" w:rsidRDefault="00BC36D6" w:rsidP="009A09C7">
            <w:pPr>
              <w:spacing w:line="240" w:lineRule="auto"/>
              <w:jc w:val="center"/>
              <w:rPr>
                <w:rFonts w:ascii="宋体" w:hAnsi="宋体"/>
                <w:sz w:val="18"/>
                <w:szCs w:val="18"/>
              </w:rPr>
            </w:pPr>
            <w:r>
              <w:rPr>
                <w:rFonts w:ascii="宋体" w:hAnsi="宋体" w:hint="eastAsia"/>
                <w:sz w:val="18"/>
                <w:szCs w:val="18"/>
              </w:rPr>
              <w:t>系统</w:t>
            </w:r>
          </w:p>
        </w:tc>
        <w:tc>
          <w:tcPr>
            <w:tcW w:w="379" w:type="pct"/>
            <w:tcBorders>
              <w:top w:val="single" w:sz="4" w:space="0" w:color="auto"/>
              <w:left w:val="single" w:sz="4" w:space="0" w:color="auto"/>
              <w:bottom w:val="single" w:sz="4" w:space="0" w:color="auto"/>
              <w:right w:val="single" w:sz="4" w:space="0" w:color="auto"/>
            </w:tcBorders>
            <w:vAlign w:val="center"/>
          </w:tcPr>
          <w:p w:rsidR="00BC36D6" w:rsidRDefault="00BC36D6" w:rsidP="009A09C7">
            <w:pPr>
              <w:spacing w:line="240" w:lineRule="auto"/>
              <w:jc w:val="center"/>
              <w:rPr>
                <w:rFonts w:ascii="宋体" w:hAnsi="宋体"/>
                <w:sz w:val="18"/>
                <w:szCs w:val="18"/>
              </w:rPr>
            </w:pPr>
            <w:proofErr w:type="gramStart"/>
            <w:r>
              <w:rPr>
                <w:rFonts w:ascii="宋体" w:hAnsi="宋体" w:hint="eastAsia"/>
                <w:sz w:val="18"/>
                <w:szCs w:val="18"/>
              </w:rPr>
              <w:t>储瓶间</w:t>
            </w:r>
            <w:proofErr w:type="gramEnd"/>
          </w:p>
        </w:tc>
        <w:tc>
          <w:tcPr>
            <w:tcW w:w="1573" w:type="pct"/>
            <w:tcBorders>
              <w:top w:val="single" w:sz="4" w:space="0" w:color="auto"/>
              <w:left w:val="single" w:sz="4" w:space="0" w:color="auto"/>
              <w:bottom w:val="single" w:sz="4" w:space="0" w:color="auto"/>
              <w:right w:val="single" w:sz="4" w:space="0" w:color="auto"/>
            </w:tcBorders>
            <w:vAlign w:val="center"/>
          </w:tcPr>
          <w:p w:rsidR="00BC36D6" w:rsidRDefault="00BC36D6">
            <w:pPr>
              <w:spacing w:line="240" w:lineRule="auto"/>
              <w:rPr>
                <w:rFonts w:ascii="宋体" w:hAnsi="宋体"/>
                <w:sz w:val="18"/>
                <w:szCs w:val="18"/>
              </w:rPr>
            </w:pPr>
            <w:r>
              <w:rPr>
                <w:rFonts w:ascii="宋体" w:hAnsi="宋体" w:hint="eastAsia"/>
                <w:sz w:val="18"/>
                <w:szCs w:val="18"/>
              </w:rPr>
              <w:t>1.</w:t>
            </w:r>
            <w:proofErr w:type="gramStart"/>
            <w:r>
              <w:rPr>
                <w:rFonts w:ascii="宋体" w:hAnsi="宋体" w:hint="eastAsia"/>
                <w:sz w:val="18"/>
                <w:szCs w:val="18"/>
              </w:rPr>
              <w:t>储瓶间</w:t>
            </w:r>
            <w:proofErr w:type="gramEnd"/>
            <w:r>
              <w:rPr>
                <w:rFonts w:ascii="宋体" w:hAnsi="宋体" w:hint="eastAsia"/>
                <w:sz w:val="18"/>
                <w:szCs w:val="18"/>
              </w:rPr>
              <w:t>的备用照明。</w:t>
            </w:r>
          </w:p>
          <w:p w:rsidR="00BC36D6" w:rsidRDefault="00BC36D6">
            <w:pPr>
              <w:spacing w:line="240" w:lineRule="auto"/>
              <w:rPr>
                <w:rFonts w:ascii="宋体" w:hAnsi="宋体"/>
                <w:sz w:val="18"/>
                <w:szCs w:val="18"/>
              </w:rPr>
            </w:pPr>
            <w:r>
              <w:rPr>
                <w:rFonts w:ascii="宋体" w:hAnsi="宋体" w:hint="eastAsia"/>
                <w:sz w:val="18"/>
                <w:szCs w:val="18"/>
              </w:rPr>
              <w:t>2.</w:t>
            </w:r>
            <w:proofErr w:type="gramStart"/>
            <w:r>
              <w:rPr>
                <w:rFonts w:ascii="宋体" w:hAnsi="宋体" w:hint="eastAsia"/>
                <w:sz w:val="18"/>
                <w:szCs w:val="18"/>
              </w:rPr>
              <w:t>储瓶间</w:t>
            </w:r>
            <w:proofErr w:type="gramEnd"/>
            <w:r>
              <w:rPr>
                <w:rFonts w:ascii="宋体" w:hAnsi="宋体" w:hint="eastAsia"/>
                <w:sz w:val="18"/>
                <w:szCs w:val="18"/>
              </w:rPr>
              <w:t>的围护结构应符合要求。</w:t>
            </w:r>
          </w:p>
          <w:p w:rsidR="00BC36D6" w:rsidRDefault="00BC36D6">
            <w:pPr>
              <w:spacing w:line="240" w:lineRule="auto"/>
              <w:rPr>
                <w:rFonts w:ascii="宋体" w:hAnsi="宋体"/>
                <w:sz w:val="18"/>
                <w:szCs w:val="18"/>
              </w:rPr>
            </w:pPr>
            <w:r>
              <w:rPr>
                <w:rFonts w:ascii="宋体" w:hAnsi="宋体" w:hint="eastAsia"/>
                <w:sz w:val="18"/>
                <w:szCs w:val="18"/>
              </w:rPr>
              <w:t>3.</w:t>
            </w:r>
            <w:proofErr w:type="gramStart"/>
            <w:r>
              <w:rPr>
                <w:rFonts w:ascii="宋体" w:hAnsi="宋体" w:hint="eastAsia"/>
                <w:sz w:val="18"/>
                <w:szCs w:val="18"/>
              </w:rPr>
              <w:t>储瓶间</w:t>
            </w:r>
            <w:proofErr w:type="gramEnd"/>
            <w:r>
              <w:rPr>
                <w:rFonts w:ascii="宋体" w:hAnsi="宋体" w:hint="eastAsia"/>
                <w:sz w:val="18"/>
                <w:szCs w:val="18"/>
              </w:rPr>
              <w:t>应干燥、无可燃物。</w:t>
            </w:r>
          </w:p>
          <w:p w:rsidR="00BC36D6" w:rsidRDefault="00BC36D6">
            <w:pPr>
              <w:spacing w:line="240" w:lineRule="auto"/>
              <w:rPr>
                <w:rFonts w:ascii="宋体" w:hAnsi="宋体"/>
                <w:sz w:val="18"/>
                <w:szCs w:val="18"/>
              </w:rPr>
            </w:pPr>
            <w:r>
              <w:rPr>
                <w:rFonts w:ascii="宋体" w:hAnsi="宋体" w:hint="eastAsia"/>
                <w:sz w:val="18"/>
                <w:szCs w:val="18"/>
              </w:rPr>
              <w:t>4.储存装置的运行情况、储存装置间的设备状态进行检查并记录。</w:t>
            </w:r>
          </w:p>
          <w:p w:rsidR="00BC36D6" w:rsidRDefault="00BC36D6">
            <w:pPr>
              <w:spacing w:line="240" w:lineRule="auto"/>
              <w:rPr>
                <w:rFonts w:ascii="宋体" w:hAnsi="宋体"/>
                <w:sz w:val="18"/>
                <w:szCs w:val="18"/>
              </w:rPr>
            </w:pPr>
            <w:r>
              <w:rPr>
                <w:rFonts w:ascii="宋体" w:hAnsi="宋体" w:hint="eastAsia"/>
                <w:sz w:val="18"/>
                <w:szCs w:val="18"/>
              </w:rPr>
              <w:t>5.查看钢瓶气压是否在正常值范围内。</w:t>
            </w:r>
          </w:p>
          <w:p w:rsidR="00BC36D6" w:rsidRDefault="00BC36D6">
            <w:pPr>
              <w:spacing w:line="240" w:lineRule="auto"/>
              <w:rPr>
                <w:rFonts w:ascii="宋体" w:hAnsi="宋体"/>
                <w:sz w:val="18"/>
                <w:szCs w:val="18"/>
              </w:rPr>
            </w:pPr>
            <w:r>
              <w:rPr>
                <w:rFonts w:ascii="宋体" w:hAnsi="宋体" w:hint="eastAsia"/>
                <w:sz w:val="18"/>
                <w:szCs w:val="18"/>
              </w:rPr>
              <w:t>6.检查贮存容器有无碰撞变形及其他机械性损伤，表面应无锈蚀，保护涂层应完好，铭牌和保护对象标识牌应清晰，安全标识应完整；</w:t>
            </w:r>
          </w:p>
          <w:p w:rsidR="00BC36D6" w:rsidRDefault="00BC36D6">
            <w:pPr>
              <w:spacing w:line="240" w:lineRule="auto"/>
              <w:rPr>
                <w:rFonts w:ascii="宋体" w:hAnsi="宋体"/>
                <w:sz w:val="18"/>
                <w:szCs w:val="18"/>
              </w:rPr>
            </w:pPr>
            <w:r>
              <w:rPr>
                <w:rFonts w:ascii="宋体" w:hAnsi="宋体" w:hint="eastAsia"/>
                <w:sz w:val="18"/>
                <w:szCs w:val="18"/>
              </w:rPr>
              <w:t>7.清洁气瓶表面、紧固气瓶卡套螺母。</w:t>
            </w:r>
          </w:p>
        </w:tc>
        <w:tc>
          <w:tcPr>
            <w:tcW w:w="360" w:type="pct"/>
            <w:tcBorders>
              <w:top w:val="single" w:sz="4" w:space="0" w:color="auto"/>
              <w:left w:val="single" w:sz="4" w:space="0" w:color="auto"/>
              <w:bottom w:val="single" w:sz="4" w:space="0" w:color="auto"/>
              <w:right w:val="single" w:sz="4"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100％</w:t>
            </w:r>
          </w:p>
        </w:tc>
        <w:tc>
          <w:tcPr>
            <w:tcW w:w="1644" w:type="pct"/>
            <w:tcBorders>
              <w:top w:val="single" w:sz="4" w:space="0" w:color="auto"/>
              <w:left w:val="single" w:sz="4" w:space="0" w:color="auto"/>
              <w:bottom w:val="single" w:sz="4" w:space="0" w:color="auto"/>
              <w:right w:val="single" w:sz="4" w:space="0" w:color="auto"/>
            </w:tcBorders>
            <w:vAlign w:val="center"/>
          </w:tcPr>
          <w:p w:rsidR="00BC36D6" w:rsidRDefault="00BC36D6">
            <w:pPr>
              <w:spacing w:line="240" w:lineRule="auto"/>
              <w:rPr>
                <w:rFonts w:ascii="宋体" w:hAnsi="宋体"/>
                <w:sz w:val="18"/>
                <w:szCs w:val="18"/>
              </w:rPr>
            </w:pPr>
            <w:r>
              <w:rPr>
                <w:rFonts w:ascii="宋体" w:hAnsi="宋体" w:hint="eastAsia"/>
                <w:sz w:val="18"/>
                <w:szCs w:val="18"/>
              </w:rPr>
              <w:t>1.</w:t>
            </w:r>
            <w:proofErr w:type="gramStart"/>
            <w:r>
              <w:rPr>
                <w:rFonts w:ascii="宋体" w:hAnsi="宋体" w:hint="eastAsia"/>
                <w:sz w:val="18"/>
                <w:szCs w:val="18"/>
              </w:rPr>
              <w:t>储瓶间</w:t>
            </w:r>
            <w:proofErr w:type="gramEnd"/>
            <w:r>
              <w:rPr>
                <w:rFonts w:ascii="宋体" w:hAnsi="宋体" w:hint="eastAsia"/>
                <w:sz w:val="18"/>
                <w:szCs w:val="18"/>
              </w:rPr>
              <w:t>的备用照明是否正常：是（</w:t>
            </w:r>
            <w:r w:rsidR="0037126D">
              <w:rPr>
                <w:rFonts w:ascii="宋体" w:hAnsi="宋体" w:hint="eastAsia"/>
                <w:sz w:val="18"/>
                <w:szCs w:val="18"/>
              </w:rPr>
              <w:t xml:space="preserve"> </w:t>
            </w:r>
            <w:r>
              <w:rPr>
                <w:rFonts w:ascii="宋体" w:hAnsi="宋体" w:hint="eastAsia"/>
                <w:sz w:val="18"/>
                <w:szCs w:val="18"/>
              </w:rPr>
              <w:t xml:space="preserve">  ） 否（   ）</w:t>
            </w:r>
          </w:p>
          <w:p w:rsidR="00BC36D6" w:rsidRDefault="00BC36D6">
            <w:pPr>
              <w:spacing w:line="240" w:lineRule="auto"/>
              <w:rPr>
                <w:rFonts w:ascii="宋体" w:hAnsi="宋体"/>
                <w:sz w:val="18"/>
                <w:szCs w:val="18"/>
              </w:rPr>
            </w:pPr>
            <w:r>
              <w:rPr>
                <w:rFonts w:ascii="宋体" w:hAnsi="宋体" w:hint="eastAsia"/>
                <w:sz w:val="18"/>
                <w:szCs w:val="18"/>
              </w:rPr>
              <w:t>2.</w:t>
            </w:r>
            <w:proofErr w:type="gramStart"/>
            <w:r>
              <w:rPr>
                <w:rFonts w:ascii="宋体" w:hAnsi="宋体" w:hint="eastAsia"/>
                <w:sz w:val="18"/>
                <w:szCs w:val="18"/>
              </w:rPr>
              <w:t>储瓶间</w:t>
            </w:r>
            <w:proofErr w:type="gramEnd"/>
            <w:r>
              <w:rPr>
                <w:rFonts w:ascii="宋体" w:hAnsi="宋体" w:hint="eastAsia"/>
                <w:sz w:val="18"/>
                <w:szCs w:val="18"/>
              </w:rPr>
              <w:t xml:space="preserve">的围护结构是否完整：是（  </w:t>
            </w:r>
            <w:r w:rsidR="0037126D">
              <w:rPr>
                <w:rFonts w:ascii="宋体" w:hAnsi="宋体"/>
                <w:sz w:val="18"/>
                <w:szCs w:val="18"/>
              </w:rPr>
              <w:t xml:space="preserve"> </w:t>
            </w:r>
            <w:r>
              <w:rPr>
                <w:rFonts w:ascii="宋体" w:hAnsi="宋体" w:hint="eastAsia"/>
                <w:sz w:val="18"/>
                <w:szCs w:val="18"/>
              </w:rPr>
              <w:t>） 否（   ）</w:t>
            </w:r>
          </w:p>
          <w:p w:rsidR="00BC36D6" w:rsidRDefault="00BC36D6">
            <w:pPr>
              <w:spacing w:line="240" w:lineRule="auto"/>
              <w:rPr>
                <w:rFonts w:ascii="宋体" w:hAnsi="宋体"/>
                <w:sz w:val="18"/>
                <w:szCs w:val="18"/>
              </w:rPr>
            </w:pPr>
            <w:r>
              <w:rPr>
                <w:rFonts w:ascii="宋体" w:hAnsi="宋体" w:hint="eastAsia"/>
                <w:sz w:val="18"/>
                <w:szCs w:val="18"/>
              </w:rPr>
              <w:t>3.</w:t>
            </w:r>
            <w:proofErr w:type="gramStart"/>
            <w:r>
              <w:rPr>
                <w:rFonts w:ascii="宋体" w:hAnsi="宋体" w:hint="eastAsia"/>
                <w:sz w:val="18"/>
                <w:szCs w:val="18"/>
              </w:rPr>
              <w:t>储瓶间</w:t>
            </w:r>
            <w:proofErr w:type="gramEnd"/>
            <w:r>
              <w:rPr>
                <w:rFonts w:ascii="宋体" w:hAnsi="宋体" w:hint="eastAsia"/>
                <w:sz w:val="18"/>
                <w:szCs w:val="18"/>
              </w:rPr>
              <w:t xml:space="preserve">是否干燥、无可燃物：是（  </w:t>
            </w:r>
            <w:r w:rsidR="0037126D">
              <w:rPr>
                <w:rFonts w:ascii="宋体" w:hAnsi="宋体"/>
                <w:sz w:val="18"/>
                <w:szCs w:val="18"/>
              </w:rPr>
              <w:t xml:space="preserve"> </w:t>
            </w:r>
            <w:r>
              <w:rPr>
                <w:rFonts w:ascii="宋体" w:hAnsi="宋体" w:hint="eastAsia"/>
                <w:sz w:val="18"/>
                <w:szCs w:val="18"/>
              </w:rPr>
              <w:t>） 否（   ）</w:t>
            </w:r>
          </w:p>
          <w:p w:rsidR="00BC36D6" w:rsidRDefault="00BC36D6">
            <w:pPr>
              <w:spacing w:line="240" w:lineRule="auto"/>
              <w:rPr>
                <w:rFonts w:ascii="宋体" w:hAnsi="宋体"/>
                <w:sz w:val="18"/>
                <w:szCs w:val="18"/>
              </w:rPr>
            </w:pPr>
            <w:r>
              <w:rPr>
                <w:rFonts w:ascii="宋体" w:hAnsi="宋体" w:hint="eastAsia"/>
                <w:sz w:val="18"/>
                <w:szCs w:val="18"/>
              </w:rPr>
              <w:t xml:space="preserve">4.储存装置的运行情况、储存装置间的设备状态是否正常：是（  </w:t>
            </w:r>
            <w:r w:rsidR="0037126D">
              <w:rPr>
                <w:rFonts w:ascii="宋体" w:hAnsi="宋体"/>
                <w:sz w:val="18"/>
                <w:szCs w:val="18"/>
              </w:rPr>
              <w:t xml:space="preserve"> </w:t>
            </w:r>
            <w:r>
              <w:rPr>
                <w:rFonts w:ascii="宋体" w:hAnsi="宋体" w:hint="eastAsia"/>
                <w:sz w:val="18"/>
                <w:szCs w:val="18"/>
              </w:rPr>
              <w:t>） 否（   ）</w:t>
            </w:r>
          </w:p>
          <w:p w:rsidR="00BC36D6" w:rsidRDefault="00BC36D6">
            <w:pPr>
              <w:spacing w:line="240" w:lineRule="auto"/>
              <w:rPr>
                <w:rFonts w:ascii="宋体" w:hAnsi="宋体"/>
                <w:sz w:val="18"/>
                <w:szCs w:val="18"/>
              </w:rPr>
            </w:pPr>
            <w:r>
              <w:rPr>
                <w:rFonts w:ascii="宋体" w:hAnsi="宋体" w:hint="eastAsia"/>
                <w:sz w:val="18"/>
                <w:szCs w:val="18"/>
              </w:rPr>
              <w:t xml:space="preserve">5.钢瓶气压是否在正常值范围内：是（ </w:t>
            </w:r>
            <w:r w:rsidR="0037126D">
              <w:rPr>
                <w:rFonts w:ascii="宋体" w:hAnsi="宋体"/>
                <w:sz w:val="18"/>
                <w:szCs w:val="18"/>
              </w:rPr>
              <w:t xml:space="preserve"> </w:t>
            </w:r>
            <w:r>
              <w:rPr>
                <w:rFonts w:ascii="宋体" w:hAnsi="宋体" w:hint="eastAsia"/>
                <w:sz w:val="18"/>
                <w:szCs w:val="18"/>
              </w:rPr>
              <w:t xml:space="preserve"> ）否（   ）</w:t>
            </w:r>
          </w:p>
          <w:p w:rsidR="00BC36D6" w:rsidRDefault="00BC36D6">
            <w:pPr>
              <w:spacing w:line="240" w:lineRule="auto"/>
              <w:rPr>
                <w:rFonts w:ascii="宋体" w:hAnsi="宋体"/>
                <w:sz w:val="18"/>
                <w:szCs w:val="18"/>
              </w:rPr>
            </w:pPr>
            <w:r>
              <w:rPr>
                <w:rFonts w:ascii="宋体" w:hAnsi="宋体" w:hint="eastAsia"/>
                <w:sz w:val="18"/>
                <w:szCs w:val="18"/>
              </w:rPr>
              <w:t xml:space="preserve">6.贮存容器外观纪标识是否完整：是（  </w:t>
            </w:r>
            <w:r w:rsidR="0037126D">
              <w:rPr>
                <w:rFonts w:ascii="宋体" w:hAnsi="宋体"/>
                <w:sz w:val="18"/>
                <w:szCs w:val="18"/>
              </w:rPr>
              <w:t xml:space="preserve"> </w:t>
            </w:r>
            <w:r>
              <w:rPr>
                <w:rFonts w:ascii="宋体" w:hAnsi="宋体" w:hint="eastAsia"/>
                <w:sz w:val="18"/>
                <w:szCs w:val="18"/>
              </w:rPr>
              <w:t>）否（   ）</w:t>
            </w:r>
          </w:p>
          <w:p w:rsidR="00BC36D6" w:rsidRDefault="00BC36D6">
            <w:pPr>
              <w:spacing w:line="240" w:lineRule="auto"/>
              <w:rPr>
                <w:rFonts w:ascii="宋体" w:hAnsi="宋体"/>
                <w:sz w:val="18"/>
                <w:szCs w:val="18"/>
              </w:rPr>
            </w:pPr>
            <w:r>
              <w:rPr>
                <w:rFonts w:ascii="宋体" w:hAnsi="宋体" w:hint="eastAsia"/>
                <w:sz w:val="18"/>
                <w:szCs w:val="18"/>
              </w:rPr>
              <w:t xml:space="preserve">7.是否清洁气瓶表面、紧固气瓶卡套螺母：是（ </w:t>
            </w:r>
            <w:r w:rsidR="0037126D">
              <w:rPr>
                <w:rFonts w:ascii="宋体" w:hAnsi="宋体"/>
                <w:sz w:val="18"/>
                <w:szCs w:val="18"/>
              </w:rPr>
              <w:t xml:space="preserve"> </w:t>
            </w:r>
            <w:r>
              <w:rPr>
                <w:rFonts w:ascii="宋体" w:hAnsi="宋体" w:hint="eastAsia"/>
                <w:sz w:val="18"/>
                <w:szCs w:val="18"/>
              </w:rPr>
              <w:t xml:space="preserve"> ）否（   ）</w:t>
            </w:r>
          </w:p>
          <w:p w:rsidR="00BC36D6" w:rsidRDefault="00BC36D6">
            <w:pPr>
              <w:spacing w:line="240" w:lineRule="auto"/>
              <w:rPr>
                <w:rFonts w:ascii="宋体" w:hAnsi="宋体"/>
                <w:sz w:val="18"/>
                <w:szCs w:val="18"/>
              </w:rPr>
            </w:pPr>
            <w:r>
              <w:rPr>
                <w:rFonts w:ascii="宋体" w:hAnsi="宋体" w:hint="eastAsia"/>
                <w:sz w:val="18"/>
                <w:szCs w:val="18"/>
              </w:rPr>
              <w:t>8.问题记录：</w:t>
            </w:r>
          </w:p>
        </w:tc>
        <w:tc>
          <w:tcPr>
            <w:tcW w:w="360" w:type="pct"/>
            <w:tcBorders>
              <w:top w:val="single" w:sz="4" w:space="0" w:color="auto"/>
              <w:left w:val="single" w:sz="4" w:space="0" w:color="auto"/>
              <w:bottom w:val="single" w:sz="4" w:space="0" w:color="auto"/>
              <w:right w:val="single" w:sz="4" w:space="0" w:color="auto"/>
            </w:tcBorders>
            <w:vAlign w:val="center"/>
          </w:tcPr>
          <w:p w:rsidR="00BC36D6" w:rsidRDefault="00BC36D6" w:rsidP="003D16F6">
            <w:pPr>
              <w:spacing w:line="240" w:lineRule="auto"/>
              <w:jc w:val="center"/>
              <w:rPr>
                <w:rFonts w:ascii="宋体" w:hAnsi="宋体"/>
                <w:sz w:val="18"/>
                <w:szCs w:val="18"/>
              </w:rPr>
            </w:pPr>
            <w:r>
              <w:rPr>
                <w:rFonts w:ascii="宋体" w:hAnsi="宋体" w:hint="eastAsia"/>
                <w:sz w:val="18"/>
                <w:szCs w:val="18"/>
              </w:rPr>
              <w:t>1</w:t>
            </w:r>
            <w:r w:rsidR="003D16F6">
              <w:rPr>
                <w:rFonts w:ascii="宋体" w:hAnsi="宋体" w:hint="eastAsia"/>
                <w:sz w:val="18"/>
                <w:szCs w:val="18"/>
                <w:vertAlign w:val="superscript"/>
              </w:rPr>
              <w:t xml:space="preserve"> </w:t>
            </w:r>
            <w:r>
              <w:rPr>
                <w:rFonts w:ascii="宋体" w:hAnsi="宋体" w:hint="eastAsia"/>
                <w:sz w:val="18"/>
                <w:szCs w:val="18"/>
              </w:rPr>
              <w:t>h/间</w:t>
            </w:r>
          </w:p>
        </w:tc>
        <w:tc>
          <w:tcPr>
            <w:tcW w:w="321" w:type="pct"/>
            <w:tcBorders>
              <w:top w:val="single" w:sz="4" w:space="0" w:color="auto"/>
              <w:left w:val="single" w:sz="4" w:space="0" w:color="auto"/>
              <w:bottom w:val="single" w:sz="4" w:space="0" w:color="auto"/>
              <w:right w:val="single" w:sz="8"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初级：1人</w:t>
            </w:r>
          </w:p>
        </w:tc>
      </w:tr>
      <w:tr w:rsidR="00BC36D6" w:rsidTr="007B69B6">
        <w:trPr>
          <w:trHeight w:val="1328"/>
          <w:jc w:val="center"/>
        </w:trPr>
        <w:tc>
          <w:tcPr>
            <w:tcW w:w="364" w:type="pct"/>
            <w:vMerge/>
            <w:tcBorders>
              <w:left w:val="single" w:sz="8" w:space="0" w:color="auto"/>
              <w:right w:val="single" w:sz="4" w:space="0" w:color="auto"/>
            </w:tcBorders>
            <w:vAlign w:val="center"/>
          </w:tcPr>
          <w:p w:rsidR="00BC36D6" w:rsidRDefault="00BC36D6" w:rsidP="009A09C7">
            <w:pPr>
              <w:widowControl/>
              <w:adjustRightInd/>
              <w:spacing w:line="240" w:lineRule="auto"/>
              <w:jc w:val="center"/>
              <w:rPr>
                <w:rFonts w:ascii="宋体" w:hAnsi="宋体"/>
                <w:sz w:val="18"/>
                <w:szCs w:val="18"/>
              </w:rPr>
            </w:pPr>
          </w:p>
        </w:tc>
        <w:tc>
          <w:tcPr>
            <w:tcW w:w="379" w:type="pct"/>
            <w:tcBorders>
              <w:top w:val="single" w:sz="4" w:space="0" w:color="auto"/>
              <w:left w:val="single" w:sz="4" w:space="0" w:color="auto"/>
              <w:bottom w:val="single" w:sz="4" w:space="0" w:color="auto"/>
              <w:right w:val="single" w:sz="4"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低压二氧化碳灭火系统</w:t>
            </w:r>
          </w:p>
        </w:tc>
        <w:tc>
          <w:tcPr>
            <w:tcW w:w="1573" w:type="pct"/>
            <w:tcBorders>
              <w:top w:val="single" w:sz="4" w:space="0" w:color="auto"/>
              <w:left w:val="single" w:sz="4" w:space="0" w:color="auto"/>
              <w:bottom w:val="single" w:sz="4" w:space="0" w:color="auto"/>
              <w:right w:val="single" w:sz="4" w:space="0" w:color="auto"/>
            </w:tcBorders>
            <w:vAlign w:val="center"/>
          </w:tcPr>
          <w:p w:rsidR="00BC36D6" w:rsidRDefault="00BC36D6">
            <w:pPr>
              <w:spacing w:line="240" w:lineRule="auto"/>
              <w:rPr>
                <w:rFonts w:ascii="宋体" w:hAnsi="宋体"/>
                <w:sz w:val="18"/>
                <w:szCs w:val="18"/>
              </w:rPr>
            </w:pPr>
            <w:r>
              <w:rPr>
                <w:rFonts w:ascii="宋体" w:hAnsi="宋体" w:hint="eastAsia"/>
                <w:sz w:val="18"/>
                <w:szCs w:val="18"/>
              </w:rPr>
              <w:t>1.低压二氧化碳灭火系统储存装置的</w:t>
            </w:r>
            <w:proofErr w:type="gramStart"/>
            <w:r>
              <w:rPr>
                <w:rFonts w:ascii="宋体" w:hAnsi="宋体" w:hint="eastAsia"/>
                <w:sz w:val="18"/>
                <w:szCs w:val="18"/>
              </w:rPr>
              <w:t>液位计检查</w:t>
            </w:r>
            <w:proofErr w:type="gramEnd"/>
            <w:r>
              <w:rPr>
                <w:rFonts w:ascii="宋体" w:hAnsi="宋体" w:hint="eastAsia"/>
                <w:sz w:val="18"/>
                <w:szCs w:val="18"/>
              </w:rPr>
              <w:t>，灭火剂损失10％时应及时补充。</w:t>
            </w:r>
          </w:p>
          <w:p w:rsidR="00BC36D6" w:rsidRDefault="00BC36D6">
            <w:pPr>
              <w:spacing w:line="240" w:lineRule="auto"/>
              <w:rPr>
                <w:rFonts w:ascii="宋体" w:hAnsi="宋体"/>
                <w:sz w:val="18"/>
                <w:szCs w:val="18"/>
              </w:rPr>
            </w:pPr>
            <w:r>
              <w:rPr>
                <w:rFonts w:ascii="宋体" w:hAnsi="宋体" w:hint="eastAsia"/>
                <w:sz w:val="18"/>
                <w:szCs w:val="18"/>
              </w:rPr>
              <w:t>2.观察机组的高、低压压力表在工作状态下显示的压力值是否正常。</w:t>
            </w:r>
          </w:p>
          <w:p w:rsidR="00BC36D6" w:rsidRDefault="00BC36D6">
            <w:pPr>
              <w:spacing w:line="240" w:lineRule="auto"/>
              <w:rPr>
                <w:rFonts w:ascii="宋体" w:hAnsi="宋体"/>
                <w:sz w:val="18"/>
                <w:szCs w:val="18"/>
              </w:rPr>
            </w:pPr>
            <w:r>
              <w:rPr>
                <w:rFonts w:ascii="宋体" w:hAnsi="宋体" w:hint="eastAsia"/>
                <w:sz w:val="18"/>
                <w:szCs w:val="18"/>
              </w:rPr>
              <w:t>3.对启动管路控制阀进行打开和关闭试验1～2次。</w:t>
            </w:r>
          </w:p>
          <w:p w:rsidR="00BC36D6" w:rsidRDefault="00BC36D6">
            <w:pPr>
              <w:spacing w:line="240" w:lineRule="auto"/>
              <w:rPr>
                <w:rFonts w:ascii="宋体" w:hAnsi="宋体"/>
                <w:sz w:val="18"/>
                <w:szCs w:val="18"/>
              </w:rPr>
            </w:pPr>
            <w:r>
              <w:rPr>
                <w:rFonts w:ascii="宋体" w:hAnsi="宋体" w:hint="eastAsia"/>
                <w:sz w:val="18"/>
                <w:szCs w:val="18"/>
              </w:rPr>
              <w:t>4.电接点压力表测试。</w:t>
            </w:r>
          </w:p>
        </w:tc>
        <w:tc>
          <w:tcPr>
            <w:tcW w:w="360" w:type="pct"/>
            <w:tcBorders>
              <w:top w:val="single" w:sz="4" w:space="0" w:color="auto"/>
              <w:left w:val="single" w:sz="4" w:space="0" w:color="auto"/>
              <w:bottom w:val="single" w:sz="4" w:space="0" w:color="auto"/>
              <w:right w:val="single" w:sz="4"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100％</w:t>
            </w:r>
          </w:p>
        </w:tc>
        <w:tc>
          <w:tcPr>
            <w:tcW w:w="1644" w:type="pct"/>
            <w:tcBorders>
              <w:top w:val="single" w:sz="4" w:space="0" w:color="auto"/>
              <w:left w:val="single" w:sz="4" w:space="0" w:color="auto"/>
              <w:bottom w:val="single" w:sz="4" w:space="0" w:color="auto"/>
              <w:right w:val="single" w:sz="4" w:space="0" w:color="auto"/>
            </w:tcBorders>
            <w:vAlign w:val="center"/>
          </w:tcPr>
          <w:p w:rsidR="00BC36D6" w:rsidRDefault="00BC36D6">
            <w:pPr>
              <w:spacing w:line="240" w:lineRule="auto"/>
              <w:rPr>
                <w:rFonts w:ascii="宋体" w:hAnsi="宋体"/>
                <w:sz w:val="18"/>
                <w:szCs w:val="18"/>
              </w:rPr>
            </w:pPr>
            <w:r>
              <w:rPr>
                <w:rFonts w:ascii="宋体" w:hAnsi="宋体" w:hint="eastAsia"/>
                <w:sz w:val="18"/>
                <w:szCs w:val="18"/>
              </w:rPr>
              <w:t>1.灭火剂损失10％，是否及时补充：是（  ） 否（   ）</w:t>
            </w:r>
          </w:p>
          <w:p w:rsidR="00BC36D6" w:rsidRDefault="00BC36D6">
            <w:pPr>
              <w:spacing w:line="240" w:lineRule="auto"/>
              <w:rPr>
                <w:rFonts w:ascii="宋体" w:hAnsi="宋体"/>
                <w:sz w:val="18"/>
                <w:szCs w:val="18"/>
              </w:rPr>
            </w:pPr>
            <w:r>
              <w:rPr>
                <w:rFonts w:ascii="宋体" w:hAnsi="宋体" w:hint="eastAsia"/>
                <w:sz w:val="18"/>
                <w:szCs w:val="18"/>
              </w:rPr>
              <w:t>2.灭火剂充装量：（   ）</w:t>
            </w:r>
          </w:p>
          <w:p w:rsidR="00BC36D6" w:rsidRDefault="00BC36D6">
            <w:pPr>
              <w:spacing w:line="240" w:lineRule="auto"/>
              <w:rPr>
                <w:rFonts w:ascii="宋体" w:hAnsi="宋体"/>
                <w:sz w:val="18"/>
                <w:szCs w:val="18"/>
              </w:rPr>
            </w:pPr>
            <w:r>
              <w:rPr>
                <w:rFonts w:ascii="宋体" w:hAnsi="宋体" w:hint="eastAsia"/>
                <w:sz w:val="18"/>
                <w:szCs w:val="18"/>
              </w:rPr>
              <w:t>3.灭火剂损失量：（   ）</w:t>
            </w:r>
          </w:p>
          <w:p w:rsidR="00BC36D6" w:rsidRDefault="00BC36D6">
            <w:pPr>
              <w:spacing w:line="240" w:lineRule="auto"/>
              <w:rPr>
                <w:rFonts w:ascii="宋体" w:hAnsi="宋体"/>
                <w:sz w:val="18"/>
                <w:szCs w:val="18"/>
              </w:rPr>
            </w:pPr>
            <w:r>
              <w:rPr>
                <w:rFonts w:ascii="宋体" w:hAnsi="宋体" w:hint="eastAsia"/>
                <w:sz w:val="18"/>
                <w:szCs w:val="18"/>
              </w:rPr>
              <w:t xml:space="preserve">4.机组压力表显示压力值是否正常：是（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pPr>
              <w:spacing w:line="240" w:lineRule="auto"/>
              <w:rPr>
                <w:rFonts w:ascii="宋体" w:hAnsi="宋体"/>
                <w:sz w:val="18"/>
                <w:szCs w:val="18"/>
              </w:rPr>
            </w:pPr>
            <w:r>
              <w:rPr>
                <w:rFonts w:ascii="宋体" w:hAnsi="宋体" w:hint="eastAsia"/>
                <w:sz w:val="18"/>
                <w:szCs w:val="18"/>
              </w:rPr>
              <w:t xml:space="preserve">5.是否对启动管路控制阀进行打开和关闭试验：是（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pPr>
              <w:spacing w:line="240" w:lineRule="auto"/>
              <w:rPr>
                <w:rFonts w:ascii="宋体" w:hAnsi="宋体"/>
                <w:sz w:val="18"/>
                <w:szCs w:val="18"/>
              </w:rPr>
            </w:pPr>
            <w:r>
              <w:rPr>
                <w:rFonts w:ascii="宋体" w:hAnsi="宋体" w:hint="eastAsia"/>
                <w:sz w:val="18"/>
                <w:szCs w:val="18"/>
              </w:rPr>
              <w:t xml:space="preserve">6.电接点压力表测试，观察是否高、低压报警1次：是（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pPr>
              <w:spacing w:line="240" w:lineRule="auto"/>
              <w:rPr>
                <w:rFonts w:ascii="宋体" w:hAnsi="宋体"/>
                <w:sz w:val="18"/>
                <w:szCs w:val="18"/>
              </w:rPr>
            </w:pPr>
            <w:r>
              <w:rPr>
                <w:rFonts w:ascii="宋体" w:hAnsi="宋体" w:hint="eastAsia"/>
                <w:sz w:val="18"/>
                <w:szCs w:val="18"/>
              </w:rPr>
              <w:t>7.问题记录：</w:t>
            </w:r>
          </w:p>
        </w:tc>
        <w:tc>
          <w:tcPr>
            <w:tcW w:w="360" w:type="pct"/>
            <w:tcBorders>
              <w:top w:val="single" w:sz="4" w:space="0" w:color="auto"/>
              <w:left w:val="single" w:sz="4" w:space="0" w:color="auto"/>
              <w:bottom w:val="single" w:sz="4" w:space="0" w:color="auto"/>
              <w:right w:val="single" w:sz="4" w:space="0" w:color="auto"/>
            </w:tcBorders>
            <w:vAlign w:val="center"/>
          </w:tcPr>
          <w:p w:rsidR="00BC36D6" w:rsidRDefault="00BC36D6" w:rsidP="003D16F6">
            <w:pPr>
              <w:spacing w:line="240" w:lineRule="auto"/>
              <w:jc w:val="center"/>
              <w:rPr>
                <w:rFonts w:ascii="宋体" w:hAnsi="宋体"/>
                <w:sz w:val="18"/>
                <w:szCs w:val="18"/>
              </w:rPr>
            </w:pPr>
            <w:r>
              <w:rPr>
                <w:rFonts w:ascii="宋体" w:hAnsi="宋体" w:hint="eastAsia"/>
                <w:sz w:val="18"/>
                <w:szCs w:val="18"/>
              </w:rPr>
              <w:t>1</w:t>
            </w:r>
            <w:r w:rsidR="003D16F6">
              <w:rPr>
                <w:rFonts w:ascii="宋体" w:hAnsi="宋体" w:hint="eastAsia"/>
                <w:sz w:val="18"/>
                <w:szCs w:val="18"/>
                <w:vertAlign w:val="superscript"/>
              </w:rPr>
              <w:t xml:space="preserve"> </w:t>
            </w:r>
            <w:r>
              <w:rPr>
                <w:rFonts w:ascii="宋体" w:hAnsi="宋体" w:hint="eastAsia"/>
                <w:sz w:val="18"/>
                <w:szCs w:val="18"/>
              </w:rPr>
              <w:t>h/间</w:t>
            </w:r>
          </w:p>
        </w:tc>
        <w:tc>
          <w:tcPr>
            <w:tcW w:w="321" w:type="pct"/>
            <w:tcBorders>
              <w:top w:val="single" w:sz="4" w:space="0" w:color="auto"/>
              <w:left w:val="single" w:sz="4" w:space="0" w:color="auto"/>
              <w:bottom w:val="single" w:sz="4" w:space="0" w:color="auto"/>
              <w:right w:val="single" w:sz="8" w:space="0" w:color="auto"/>
            </w:tcBorders>
            <w:vAlign w:val="center"/>
          </w:tcPr>
          <w:p w:rsidR="00BC36D6" w:rsidRDefault="00BC36D6" w:rsidP="009A09C7">
            <w:pPr>
              <w:spacing w:line="240" w:lineRule="auto"/>
              <w:jc w:val="center"/>
              <w:rPr>
                <w:rFonts w:ascii="宋体" w:hAnsi="宋体"/>
                <w:sz w:val="18"/>
                <w:szCs w:val="18"/>
              </w:rPr>
            </w:pPr>
            <w:r>
              <w:rPr>
                <w:rFonts w:ascii="宋体" w:hAnsi="宋体" w:hint="eastAsia"/>
                <w:sz w:val="18"/>
                <w:szCs w:val="18"/>
              </w:rPr>
              <w:t>初级：1人</w:t>
            </w:r>
          </w:p>
          <w:p w:rsidR="00BC36D6" w:rsidRDefault="00BC36D6" w:rsidP="009A09C7">
            <w:pPr>
              <w:spacing w:line="240" w:lineRule="auto"/>
              <w:jc w:val="center"/>
              <w:rPr>
                <w:rFonts w:ascii="宋体" w:hAnsi="宋体"/>
                <w:sz w:val="18"/>
                <w:szCs w:val="18"/>
              </w:rPr>
            </w:pPr>
            <w:r>
              <w:rPr>
                <w:rFonts w:ascii="宋体" w:hAnsi="宋体" w:hint="eastAsia"/>
                <w:sz w:val="18"/>
                <w:szCs w:val="18"/>
              </w:rPr>
              <w:t>中级：1人</w:t>
            </w:r>
          </w:p>
        </w:tc>
      </w:tr>
      <w:tr w:rsidR="00BC36D6" w:rsidTr="007B69B6">
        <w:trPr>
          <w:trHeight w:val="1328"/>
          <w:jc w:val="center"/>
        </w:trPr>
        <w:tc>
          <w:tcPr>
            <w:tcW w:w="364" w:type="pct"/>
            <w:vMerge/>
            <w:tcBorders>
              <w:left w:val="single" w:sz="8" w:space="0" w:color="auto"/>
              <w:bottom w:val="single" w:sz="8" w:space="0" w:color="auto"/>
              <w:right w:val="single" w:sz="4" w:space="0" w:color="auto"/>
            </w:tcBorders>
            <w:vAlign w:val="center"/>
          </w:tcPr>
          <w:p w:rsidR="00BC36D6" w:rsidRDefault="00BC36D6" w:rsidP="00346125">
            <w:pPr>
              <w:widowControl/>
              <w:adjustRightInd/>
              <w:spacing w:line="240" w:lineRule="auto"/>
              <w:jc w:val="center"/>
              <w:rPr>
                <w:rFonts w:ascii="宋体" w:hAnsi="宋体"/>
                <w:sz w:val="18"/>
                <w:szCs w:val="18"/>
              </w:rPr>
            </w:pPr>
          </w:p>
        </w:tc>
        <w:tc>
          <w:tcPr>
            <w:tcW w:w="379" w:type="pct"/>
            <w:tcBorders>
              <w:top w:val="single" w:sz="4" w:space="0" w:color="auto"/>
              <w:left w:val="single" w:sz="4" w:space="0" w:color="auto"/>
              <w:bottom w:val="single" w:sz="8" w:space="0" w:color="auto"/>
              <w:right w:val="single" w:sz="4" w:space="0" w:color="auto"/>
            </w:tcBorders>
            <w:vAlign w:val="center"/>
          </w:tcPr>
          <w:p w:rsidR="00BC36D6" w:rsidRDefault="00BC36D6" w:rsidP="00346125">
            <w:pPr>
              <w:spacing w:line="240" w:lineRule="auto"/>
              <w:jc w:val="center"/>
              <w:rPr>
                <w:rFonts w:ascii="宋体" w:hAnsi="宋体"/>
                <w:sz w:val="18"/>
                <w:szCs w:val="18"/>
              </w:rPr>
            </w:pPr>
            <w:r>
              <w:rPr>
                <w:rFonts w:ascii="宋体" w:hAnsi="宋体" w:hint="eastAsia"/>
                <w:sz w:val="18"/>
                <w:szCs w:val="18"/>
              </w:rPr>
              <w:t>高压二氧化碳灭火系统、</w:t>
            </w:r>
            <w:proofErr w:type="gramStart"/>
            <w:r>
              <w:rPr>
                <w:rFonts w:ascii="宋体" w:hAnsi="宋体" w:hint="eastAsia"/>
                <w:sz w:val="18"/>
                <w:szCs w:val="18"/>
              </w:rPr>
              <w:t>七氟丙烷</w:t>
            </w:r>
            <w:proofErr w:type="gramEnd"/>
            <w:r>
              <w:rPr>
                <w:rFonts w:ascii="宋体" w:hAnsi="宋体" w:hint="eastAsia"/>
                <w:sz w:val="18"/>
                <w:szCs w:val="18"/>
              </w:rPr>
              <w:t>管网灭火系统、IG541灭火系统</w:t>
            </w:r>
          </w:p>
        </w:tc>
        <w:tc>
          <w:tcPr>
            <w:tcW w:w="1573" w:type="pct"/>
            <w:tcBorders>
              <w:top w:val="single" w:sz="4" w:space="0" w:color="auto"/>
              <w:left w:val="single" w:sz="4" w:space="0" w:color="auto"/>
              <w:bottom w:val="single" w:sz="8" w:space="0" w:color="auto"/>
              <w:right w:val="single" w:sz="4" w:space="0" w:color="auto"/>
            </w:tcBorders>
            <w:vAlign w:val="center"/>
          </w:tcPr>
          <w:p w:rsidR="00BC36D6" w:rsidRDefault="00BC36D6" w:rsidP="00346125">
            <w:pPr>
              <w:spacing w:line="240" w:lineRule="auto"/>
              <w:rPr>
                <w:rFonts w:ascii="宋体" w:hAnsi="宋体"/>
                <w:sz w:val="18"/>
                <w:szCs w:val="18"/>
              </w:rPr>
            </w:pPr>
            <w:r>
              <w:rPr>
                <w:rFonts w:ascii="宋体" w:hAnsi="宋体" w:hint="eastAsia"/>
                <w:sz w:val="18"/>
                <w:szCs w:val="18"/>
              </w:rPr>
              <w:t>灭火剂储存容器及容器阀、单向阀、连接管、集流管、安全泄放装置、选择阀、阀驱动装置、喷嘴、信号反馈装置、检漏装置、减压装置等全部系统组件应无碰撞变形及其他机械性损伤，表面应无锈蚀，保护涂层应完好，铭牌和标志牌应清晰，手动操作装置的防护罩、铅封和安全标志应完整。</w:t>
            </w:r>
          </w:p>
        </w:tc>
        <w:tc>
          <w:tcPr>
            <w:tcW w:w="360" w:type="pct"/>
            <w:tcBorders>
              <w:top w:val="single" w:sz="4" w:space="0" w:color="auto"/>
              <w:left w:val="single" w:sz="4" w:space="0" w:color="auto"/>
              <w:bottom w:val="single" w:sz="8" w:space="0" w:color="auto"/>
              <w:right w:val="single" w:sz="4" w:space="0" w:color="auto"/>
            </w:tcBorders>
            <w:vAlign w:val="center"/>
          </w:tcPr>
          <w:p w:rsidR="00BC36D6" w:rsidRDefault="00BC36D6" w:rsidP="00346125">
            <w:pPr>
              <w:spacing w:line="240" w:lineRule="auto"/>
              <w:jc w:val="center"/>
              <w:rPr>
                <w:rFonts w:ascii="宋体" w:hAnsi="宋体"/>
                <w:sz w:val="18"/>
                <w:szCs w:val="18"/>
              </w:rPr>
            </w:pPr>
            <w:r>
              <w:rPr>
                <w:rFonts w:ascii="宋体" w:hAnsi="宋体" w:hint="eastAsia"/>
                <w:sz w:val="18"/>
                <w:szCs w:val="18"/>
              </w:rPr>
              <w:t>100％</w:t>
            </w:r>
          </w:p>
        </w:tc>
        <w:tc>
          <w:tcPr>
            <w:tcW w:w="1644" w:type="pct"/>
            <w:tcBorders>
              <w:top w:val="single" w:sz="4" w:space="0" w:color="auto"/>
              <w:left w:val="single" w:sz="4" w:space="0" w:color="auto"/>
              <w:bottom w:val="single" w:sz="8" w:space="0" w:color="auto"/>
              <w:right w:val="single" w:sz="4" w:space="0" w:color="auto"/>
            </w:tcBorders>
            <w:vAlign w:val="center"/>
          </w:tcPr>
          <w:p w:rsidR="00BC36D6" w:rsidRDefault="00BC36D6" w:rsidP="00346125">
            <w:pPr>
              <w:spacing w:line="240" w:lineRule="auto"/>
              <w:rPr>
                <w:rFonts w:ascii="宋体" w:hAnsi="宋体"/>
                <w:sz w:val="18"/>
                <w:szCs w:val="18"/>
              </w:rPr>
            </w:pPr>
            <w:r>
              <w:rPr>
                <w:rFonts w:ascii="宋体" w:hAnsi="宋体" w:hint="eastAsia"/>
                <w:sz w:val="18"/>
                <w:szCs w:val="18"/>
              </w:rPr>
              <w:t xml:space="preserve">1.灭火剂储存容器及容器阀、单向阀、连接管、集流管、安全泄放装置、选择阀、阀驱动装置、喷嘴、信号反馈装置、检漏装置、减压装置等全部系统组件是否有碰撞变形及其他机械性损伤：是（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rsidP="00346125">
            <w:pPr>
              <w:spacing w:line="240" w:lineRule="auto"/>
              <w:rPr>
                <w:rFonts w:ascii="宋体" w:hAnsi="宋体"/>
                <w:sz w:val="18"/>
                <w:szCs w:val="18"/>
              </w:rPr>
            </w:pPr>
            <w:r>
              <w:rPr>
                <w:rFonts w:ascii="宋体" w:hAnsi="宋体" w:hint="eastAsia"/>
                <w:sz w:val="18"/>
                <w:szCs w:val="18"/>
              </w:rPr>
              <w:t xml:space="preserve">2.表面是否有锈蚀：是（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rsidP="00346125">
            <w:pPr>
              <w:spacing w:line="240" w:lineRule="auto"/>
              <w:rPr>
                <w:rFonts w:ascii="宋体" w:hAnsi="宋体"/>
                <w:sz w:val="18"/>
                <w:szCs w:val="18"/>
              </w:rPr>
            </w:pPr>
            <w:r>
              <w:rPr>
                <w:rFonts w:ascii="宋体" w:hAnsi="宋体" w:hint="eastAsia"/>
                <w:sz w:val="18"/>
                <w:szCs w:val="18"/>
              </w:rPr>
              <w:t xml:space="preserve">3.保护涂层是否完好：是（  </w:t>
            </w:r>
            <w:r w:rsidR="0037126D">
              <w:rPr>
                <w:rFonts w:ascii="宋体" w:hAnsi="宋体"/>
                <w:sz w:val="18"/>
                <w:szCs w:val="18"/>
              </w:rPr>
              <w:t xml:space="preserve"> </w:t>
            </w:r>
            <w:r>
              <w:rPr>
                <w:rFonts w:ascii="宋体" w:hAnsi="宋体" w:hint="eastAsia"/>
                <w:sz w:val="18"/>
                <w:szCs w:val="18"/>
              </w:rPr>
              <w:t>） 否（   ）</w:t>
            </w:r>
          </w:p>
          <w:p w:rsidR="00BC36D6" w:rsidRDefault="00BC36D6" w:rsidP="00346125">
            <w:pPr>
              <w:spacing w:line="240" w:lineRule="auto"/>
              <w:rPr>
                <w:rFonts w:ascii="宋体" w:hAnsi="宋体"/>
                <w:sz w:val="18"/>
                <w:szCs w:val="18"/>
              </w:rPr>
            </w:pPr>
            <w:r>
              <w:rPr>
                <w:rFonts w:ascii="宋体" w:hAnsi="宋体" w:hint="eastAsia"/>
                <w:sz w:val="18"/>
                <w:szCs w:val="18"/>
              </w:rPr>
              <w:t xml:space="preserve">4.铭牌和标志牌是否清晰：是（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rsidP="00346125">
            <w:pPr>
              <w:spacing w:line="240" w:lineRule="auto"/>
              <w:rPr>
                <w:rFonts w:ascii="宋体" w:hAnsi="宋体"/>
                <w:sz w:val="18"/>
                <w:szCs w:val="18"/>
              </w:rPr>
            </w:pPr>
            <w:r>
              <w:rPr>
                <w:rFonts w:ascii="宋体" w:hAnsi="宋体" w:hint="eastAsia"/>
                <w:sz w:val="18"/>
                <w:szCs w:val="18"/>
              </w:rPr>
              <w:t>5.手动操作装置的防护罩、铅封和安全标志是否完整：</w:t>
            </w:r>
          </w:p>
          <w:p w:rsidR="00BC36D6" w:rsidRDefault="00BC36D6" w:rsidP="00346125">
            <w:pPr>
              <w:spacing w:line="240" w:lineRule="auto"/>
              <w:rPr>
                <w:rFonts w:ascii="宋体" w:hAnsi="宋体"/>
                <w:sz w:val="18"/>
                <w:szCs w:val="18"/>
              </w:rPr>
            </w:pPr>
            <w:r>
              <w:rPr>
                <w:rFonts w:ascii="宋体" w:hAnsi="宋体" w:hint="eastAsia"/>
                <w:sz w:val="18"/>
                <w:szCs w:val="18"/>
              </w:rPr>
              <w:t xml:space="preserve">是（ </w:t>
            </w:r>
            <w:r w:rsidR="0037126D">
              <w:rPr>
                <w:rFonts w:ascii="宋体" w:hAnsi="宋体"/>
                <w:sz w:val="18"/>
                <w:szCs w:val="18"/>
              </w:rPr>
              <w:t xml:space="preserve"> </w:t>
            </w:r>
            <w:r>
              <w:rPr>
                <w:rFonts w:ascii="宋体" w:hAnsi="宋体" w:hint="eastAsia"/>
                <w:sz w:val="18"/>
                <w:szCs w:val="18"/>
              </w:rPr>
              <w:t xml:space="preserve"> ） 否（   ）</w:t>
            </w:r>
          </w:p>
          <w:p w:rsidR="00BC36D6" w:rsidRDefault="00BC36D6" w:rsidP="00346125">
            <w:pPr>
              <w:spacing w:line="240" w:lineRule="auto"/>
              <w:rPr>
                <w:rFonts w:ascii="宋体" w:hAnsi="宋体"/>
                <w:sz w:val="18"/>
                <w:szCs w:val="18"/>
              </w:rPr>
            </w:pPr>
            <w:r>
              <w:rPr>
                <w:rFonts w:ascii="宋体" w:hAnsi="宋体" w:hint="eastAsia"/>
                <w:sz w:val="18"/>
                <w:szCs w:val="18"/>
              </w:rPr>
              <w:t>6.问题记录：</w:t>
            </w:r>
          </w:p>
        </w:tc>
        <w:tc>
          <w:tcPr>
            <w:tcW w:w="360" w:type="pct"/>
            <w:tcBorders>
              <w:top w:val="single" w:sz="4" w:space="0" w:color="auto"/>
              <w:left w:val="single" w:sz="4" w:space="0" w:color="auto"/>
              <w:bottom w:val="single" w:sz="8" w:space="0" w:color="auto"/>
              <w:right w:val="single" w:sz="4" w:space="0" w:color="auto"/>
            </w:tcBorders>
            <w:vAlign w:val="center"/>
          </w:tcPr>
          <w:p w:rsidR="00BC36D6" w:rsidRDefault="00BC36D6" w:rsidP="003D16F6">
            <w:pPr>
              <w:spacing w:line="240" w:lineRule="auto"/>
              <w:jc w:val="center"/>
              <w:rPr>
                <w:rFonts w:ascii="宋体" w:hAnsi="宋体"/>
                <w:sz w:val="18"/>
                <w:szCs w:val="18"/>
              </w:rPr>
            </w:pPr>
            <w:r>
              <w:rPr>
                <w:rFonts w:ascii="宋体" w:hAnsi="宋体" w:hint="eastAsia"/>
                <w:sz w:val="18"/>
                <w:szCs w:val="18"/>
              </w:rPr>
              <w:t>0.5</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21" w:type="pct"/>
            <w:tcBorders>
              <w:top w:val="single" w:sz="4" w:space="0" w:color="auto"/>
              <w:left w:val="single" w:sz="4" w:space="0" w:color="auto"/>
              <w:bottom w:val="single" w:sz="8" w:space="0" w:color="auto"/>
              <w:right w:val="single" w:sz="8" w:space="0" w:color="auto"/>
            </w:tcBorders>
            <w:vAlign w:val="center"/>
          </w:tcPr>
          <w:p w:rsidR="00BC36D6" w:rsidRDefault="00BC36D6" w:rsidP="00346125">
            <w:pPr>
              <w:spacing w:line="240" w:lineRule="auto"/>
              <w:rPr>
                <w:rFonts w:ascii="宋体" w:hAnsi="宋体"/>
                <w:sz w:val="18"/>
                <w:szCs w:val="18"/>
              </w:rPr>
            </w:pPr>
            <w:r>
              <w:rPr>
                <w:rFonts w:ascii="宋体" w:hAnsi="宋体" w:hint="eastAsia"/>
                <w:sz w:val="18"/>
                <w:szCs w:val="18"/>
              </w:rPr>
              <w:t>初级：2人</w:t>
            </w:r>
          </w:p>
        </w:tc>
      </w:tr>
    </w:tbl>
    <w:p w:rsidR="009A09C7" w:rsidRDefault="009A09C7" w:rsidP="007B69B6">
      <w:pPr>
        <w:widowControl/>
        <w:adjustRightInd/>
        <w:spacing w:line="240" w:lineRule="auto"/>
        <w:rPr>
          <w:rFonts w:ascii="黑体" w:eastAsia="黑体" w:hAnsi="Times New Roman"/>
          <w:kern w:val="21"/>
          <w:szCs w:val="20"/>
        </w:rPr>
      </w:pPr>
      <w:bookmarkStart w:id="61" w:name="_Hlk116478851"/>
    </w:p>
    <w:p w:rsidR="00346125" w:rsidRDefault="00346125">
      <w:pPr>
        <w:widowControl/>
        <w:adjustRightInd/>
        <w:spacing w:line="240" w:lineRule="auto"/>
        <w:jc w:val="center"/>
        <w:rPr>
          <w:rFonts w:ascii="黑体" w:eastAsia="黑体" w:hAnsi="Times New Roman"/>
          <w:kern w:val="21"/>
          <w:szCs w:val="20"/>
        </w:rPr>
      </w:pPr>
    </w:p>
    <w:p w:rsidR="00E24B2E" w:rsidRDefault="00E24B2E">
      <w:pPr>
        <w:widowControl/>
        <w:adjustRightInd/>
        <w:spacing w:line="240" w:lineRule="auto"/>
        <w:jc w:val="center"/>
        <w:rPr>
          <w:rFonts w:ascii="黑体" w:eastAsia="黑体" w:hAnsi="Times New Roman"/>
          <w:kern w:val="21"/>
          <w:szCs w:val="20"/>
        </w:rPr>
      </w:pPr>
    </w:p>
    <w:p w:rsidR="007C5009" w:rsidRDefault="00F71D25" w:rsidP="00042271">
      <w:pPr>
        <w:widowControl/>
        <w:adjustRightInd/>
        <w:spacing w:beforeLines="50" w:before="120" w:afterLines="50" w:after="120" w:line="240" w:lineRule="auto"/>
        <w:jc w:val="center"/>
        <w:rPr>
          <w:rFonts w:ascii="黑体" w:eastAsia="黑体" w:hAnsi="Times New Roman"/>
          <w:kern w:val="21"/>
          <w:szCs w:val="20"/>
        </w:rPr>
      </w:pPr>
      <w:r>
        <w:rPr>
          <w:rFonts w:ascii="黑体" w:eastAsia="黑体" w:hAnsi="Times New Roman" w:hint="eastAsia"/>
          <w:kern w:val="21"/>
          <w:szCs w:val="20"/>
        </w:rPr>
        <w:lastRenderedPageBreak/>
        <w:t>表A.1消防设施月度维护保养服务内容</w:t>
      </w:r>
      <w:r w:rsidR="008A0679" w:rsidRPr="004C35D2">
        <w:rPr>
          <w:rFonts w:ascii="宋体" w:hAnsi="宋体" w:hint="eastAsia"/>
          <w:kern w:val="21"/>
          <w:szCs w:val="20"/>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24"/>
        <w:gridCol w:w="1093"/>
        <w:gridCol w:w="4306"/>
        <w:gridCol w:w="1155"/>
        <w:gridCol w:w="4562"/>
        <w:gridCol w:w="1012"/>
        <w:gridCol w:w="902"/>
      </w:tblGrid>
      <w:tr w:rsidR="007C5009" w:rsidTr="007B69B6">
        <w:trPr>
          <w:trHeight w:val="759"/>
          <w:jc w:val="center"/>
        </w:trPr>
        <w:tc>
          <w:tcPr>
            <w:tcW w:w="753"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532"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623"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bookmarkEnd w:id="61"/>
      <w:tr w:rsidR="00346125" w:rsidTr="007B69B6">
        <w:trPr>
          <w:trHeight w:val="1082"/>
          <w:jc w:val="center"/>
        </w:trPr>
        <w:tc>
          <w:tcPr>
            <w:tcW w:w="364" w:type="pct"/>
            <w:vMerge w:val="restart"/>
            <w:tcBorders>
              <w:left w:val="single" w:sz="8" w:space="0" w:color="auto"/>
              <w:right w:val="single" w:sz="4"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气体灭火</w:t>
            </w:r>
          </w:p>
          <w:p w:rsidR="00346125" w:rsidRDefault="00346125" w:rsidP="00346125">
            <w:pPr>
              <w:widowControl/>
              <w:adjustRightInd/>
              <w:spacing w:line="240" w:lineRule="auto"/>
              <w:jc w:val="center"/>
              <w:rPr>
                <w:rFonts w:ascii="宋体" w:hAnsi="宋体"/>
                <w:sz w:val="18"/>
                <w:szCs w:val="18"/>
              </w:rPr>
            </w:pPr>
            <w:r>
              <w:rPr>
                <w:rFonts w:ascii="宋体" w:hAnsi="宋体" w:hint="eastAsia"/>
                <w:sz w:val="18"/>
                <w:szCs w:val="18"/>
              </w:rPr>
              <w:t>系统</w:t>
            </w:r>
          </w:p>
        </w:tc>
        <w:tc>
          <w:tcPr>
            <w:tcW w:w="389" w:type="pct"/>
            <w:tcBorders>
              <w:top w:val="single" w:sz="4" w:space="0" w:color="auto"/>
              <w:left w:val="single" w:sz="4" w:space="0" w:color="auto"/>
              <w:bottom w:val="single" w:sz="4" w:space="0" w:color="auto"/>
              <w:right w:val="single" w:sz="4" w:space="0" w:color="auto"/>
            </w:tcBorders>
            <w:vAlign w:val="center"/>
          </w:tcPr>
          <w:p w:rsidR="00346125" w:rsidRDefault="003E259E" w:rsidP="003E259E">
            <w:pPr>
              <w:widowControl/>
              <w:adjustRightInd/>
              <w:spacing w:line="240" w:lineRule="auto"/>
              <w:jc w:val="center"/>
              <w:rPr>
                <w:rFonts w:ascii="宋体" w:hAnsi="宋体"/>
                <w:sz w:val="18"/>
                <w:szCs w:val="18"/>
              </w:rPr>
            </w:pPr>
            <w:r>
              <w:rPr>
                <w:rFonts w:ascii="宋体" w:hAnsi="宋体" w:hint="eastAsia"/>
                <w:sz w:val="18"/>
                <w:szCs w:val="18"/>
              </w:rPr>
              <w:t>高压二氧化碳灭火系统、</w:t>
            </w:r>
            <w:proofErr w:type="gramStart"/>
            <w:r>
              <w:rPr>
                <w:rFonts w:ascii="宋体" w:hAnsi="宋体" w:hint="eastAsia"/>
                <w:sz w:val="18"/>
                <w:szCs w:val="18"/>
              </w:rPr>
              <w:t>七氟丙烷</w:t>
            </w:r>
            <w:proofErr w:type="gramEnd"/>
            <w:r>
              <w:rPr>
                <w:rFonts w:ascii="宋体" w:hAnsi="宋体" w:hint="eastAsia"/>
                <w:sz w:val="18"/>
                <w:szCs w:val="18"/>
              </w:rPr>
              <w:t>管网灭火系统、IG541灭火系统</w:t>
            </w:r>
          </w:p>
        </w:tc>
        <w:tc>
          <w:tcPr>
            <w:tcW w:w="1532"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检查储存压力，灭火剂和驱动气体储存容器内的压力，不得小于设计储存压力的90％。</w:t>
            </w:r>
          </w:p>
          <w:p w:rsidR="00346125" w:rsidRDefault="00346125">
            <w:pPr>
              <w:spacing w:line="240" w:lineRule="auto"/>
              <w:rPr>
                <w:rFonts w:ascii="宋体" w:hAnsi="宋体"/>
                <w:sz w:val="18"/>
                <w:szCs w:val="18"/>
              </w:rPr>
            </w:pP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jc w:val="center"/>
              <w:rPr>
                <w:rFonts w:ascii="宋体" w:hAnsi="宋体"/>
                <w:sz w:val="18"/>
                <w:szCs w:val="18"/>
              </w:rPr>
            </w:pPr>
            <w:r>
              <w:rPr>
                <w:rFonts w:ascii="宋体"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 xml:space="preserve">1.查看压力表是否处于绿色区域内：是（ </w:t>
            </w:r>
            <w:r w:rsidR="0037126D">
              <w:rPr>
                <w:rFonts w:ascii="宋体" w:hAnsi="宋体"/>
                <w:sz w:val="18"/>
                <w:szCs w:val="18"/>
              </w:rPr>
              <w:t xml:space="preserve"> </w:t>
            </w:r>
            <w:r>
              <w:rPr>
                <w:rFonts w:ascii="宋体" w:hAnsi="宋体" w:hint="eastAsia"/>
                <w:sz w:val="18"/>
                <w:szCs w:val="18"/>
              </w:rPr>
              <w:t xml:space="preserve"> ） 否（   ）</w:t>
            </w:r>
          </w:p>
          <w:p w:rsidR="00346125" w:rsidRDefault="00346125">
            <w:pPr>
              <w:spacing w:line="240" w:lineRule="auto"/>
              <w:rPr>
                <w:rFonts w:ascii="宋体" w:hAnsi="宋体"/>
                <w:sz w:val="18"/>
                <w:szCs w:val="18"/>
              </w:rPr>
            </w:pPr>
            <w:r>
              <w:rPr>
                <w:rFonts w:ascii="宋体" w:hAnsi="宋体" w:hint="eastAsia"/>
                <w:sz w:val="18"/>
                <w:szCs w:val="18"/>
              </w:rPr>
              <w:t xml:space="preserve">记录压力值：（ </w:t>
            </w:r>
            <w:r w:rsidR="0037126D">
              <w:rPr>
                <w:rFonts w:ascii="宋体" w:hAnsi="宋体"/>
                <w:sz w:val="18"/>
                <w:szCs w:val="18"/>
              </w:rPr>
              <w:t xml:space="preserve"> </w:t>
            </w:r>
            <w:r>
              <w:rPr>
                <w:rFonts w:ascii="宋体" w:hAnsi="宋体" w:hint="eastAsia"/>
                <w:sz w:val="18"/>
                <w:szCs w:val="18"/>
              </w:rPr>
              <w:t xml:space="preserve"> MPa）</w:t>
            </w:r>
          </w:p>
          <w:p w:rsidR="00346125" w:rsidRDefault="00346125">
            <w:pPr>
              <w:spacing w:line="240" w:lineRule="auto"/>
              <w:rPr>
                <w:rFonts w:ascii="宋体" w:hAnsi="宋体"/>
                <w:sz w:val="18"/>
                <w:szCs w:val="18"/>
              </w:rPr>
            </w:pPr>
            <w:r>
              <w:rPr>
                <w:rFonts w:ascii="宋体" w:hAnsi="宋体" w:hint="eastAsia"/>
                <w:sz w:val="18"/>
                <w:szCs w:val="18"/>
              </w:rPr>
              <w:t>2.问题记录：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spacing w:line="240" w:lineRule="auto"/>
              <w:jc w:val="center"/>
              <w:rPr>
                <w:rFonts w:ascii="宋体" w:hAnsi="宋体"/>
                <w:sz w:val="18"/>
                <w:szCs w:val="18"/>
              </w:rPr>
            </w:pPr>
            <w:r>
              <w:rPr>
                <w:rFonts w:ascii="宋体" w:hAnsi="宋体" w:hint="eastAsia"/>
                <w:sz w:val="18"/>
                <w:szCs w:val="18"/>
              </w:rPr>
              <w:t>0.2</w:t>
            </w:r>
            <w:r w:rsidR="003D16F6">
              <w:rPr>
                <w:rFonts w:ascii="宋体" w:hAnsi="宋体" w:hint="eastAsia"/>
                <w:sz w:val="18"/>
                <w:szCs w:val="18"/>
                <w:vertAlign w:val="superscript"/>
              </w:rPr>
              <w:t xml:space="preserve"> </w:t>
            </w:r>
            <w:r>
              <w:rPr>
                <w:rFonts w:ascii="宋体" w:hAnsi="宋体" w:hint="eastAsia"/>
                <w:sz w:val="18"/>
                <w:szCs w:val="18"/>
              </w:rPr>
              <w:t>h/间</w:t>
            </w:r>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初级：1人</w:t>
            </w:r>
          </w:p>
        </w:tc>
      </w:tr>
      <w:tr w:rsidR="003E259E" w:rsidTr="003E259E">
        <w:trPr>
          <w:trHeight w:val="1805"/>
          <w:jc w:val="center"/>
        </w:trPr>
        <w:tc>
          <w:tcPr>
            <w:tcW w:w="364" w:type="pct"/>
            <w:vMerge/>
            <w:tcBorders>
              <w:left w:val="single" w:sz="8" w:space="0" w:color="auto"/>
              <w:right w:val="single" w:sz="4" w:space="0" w:color="auto"/>
            </w:tcBorders>
            <w:vAlign w:val="center"/>
          </w:tcPr>
          <w:p w:rsidR="003E259E" w:rsidRDefault="003E259E" w:rsidP="00346125">
            <w:pPr>
              <w:spacing w:line="240" w:lineRule="auto"/>
              <w:jc w:val="center"/>
              <w:rPr>
                <w:rFonts w:ascii="宋体" w:hAnsi="宋体"/>
                <w:sz w:val="18"/>
                <w:szCs w:val="18"/>
              </w:rPr>
            </w:pPr>
          </w:p>
        </w:tc>
        <w:tc>
          <w:tcPr>
            <w:tcW w:w="389" w:type="pct"/>
            <w:tcBorders>
              <w:top w:val="single" w:sz="4" w:space="0" w:color="auto"/>
              <w:left w:val="single" w:sz="4" w:space="0" w:color="auto"/>
              <w:bottom w:val="single" w:sz="4" w:space="0" w:color="auto"/>
              <w:right w:val="single" w:sz="4" w:space="0" w:color="auto"/>
            </w:tcBorders>
            <w:vAlign w:val="center"/>
          </w:tcPr>
          <w:p w:rsidR="003E259E" w:rsidRPr="003E259E" w:rsidRDefault="003E259E" w:rsidP="003E259E">
            <w:pPr>
              <w:pStyle w:val="afffffffffc"/>
              <w:rPr>
                <w:rFonts w:hAnsi="宋体"/>
                <w:color w:val="000000" w:themeColor="text1"/>
                <w:szCs w:val="18"/>
              </w:rPr>
            </w:pPr>
            <w:r w:rsidRPr="003E259E">
              <w:rPr>
                <w:rFonts w:hAnsi="宋体" w:hint="eastAsia"/>
                <w:color w:val="000000" w:themeColor="text1"/>
                <w:szCs w:val="18"/>
              </w:rPr>
              <w:t>预制灭火</w:t>
            </w:r>
          </w:p>
          <w:p w:rsidR="003E259E" w:rsidRPr="003E259E" w:rsidRDefault="003E259E" w:rsidP="003E259E">
            <w:pPr>
              <w:pStyle w:val="afffffffffc"/>
              <w:rPr>
                <w:rFonts w:hAnsi="宋体"/>
                <w:color w:val="000000" w:themeColor="text1"/>
                <w:szCs w:val="18"/>
              </w:rPr>
            </w:pPr>
            <w:r w:rsidRPr="003E259E">
              <w:rPr>
                <w:rFonts w:hAnsi="宋体" w:hint="eastAsia"/>
                <w:color w:val="000000" w:themeColor="text1"/>
                <w:szCs w:val="18"/>
              </w:rPr>
              <w:t>系统</w:t>
            </w:r>
          </w:p>
        </w:tc>
        <w:tc>
          <w:tcPr>
            <w:tcW w:w="1532" w:type="pct"/>
            <w:tcBorders>
              <w:top w:val="single" w:sz="4" w:space="0" w:color="auto"/>
              <w:left w:val="single" w:sz="4" w:space="0" w:color="auto"/>
              <w:bottom w:val="single" w:sz="4" w:space="0" w:color="auto"/>
              <w:right w:val="single" w:sz="4" w:space="0" w:color="auto"/>
            </w:tcBorders>
            <w:vAlign w:val="center"/>
          </w:tcPr>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1.柜体安装稳固、无变形、无锈蚀。</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2.预制灭火系统的设备状态和运行状况应正常。</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3.气体储存容器内的压力，不得小于设计储存压力的90％。</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4.</w:t>
            </w:r>
            <w:r w:rsidRPr="003E259E">
              <w:rPr>
                <w:rFonts w:hAnsi="宋体"/>
                <w:color w:val="000000" w:themeColor="text1"/>
                <w:szCs w:val="18"/>
              </w:rPr>
              <w:t>预制灭火系统灭火装置，喷嘴前</w:t>
            </w:r>
            <w:r w:rsidRPr="003E259E">
              <w:rPr>
                <w:rFonts w:hAnsi="宋体" w:hint="eastAsia"/>
                <w:color w:val="000000" w:themeColor="text1"/>
                <w:szCs w:val="18"/>
              </w:rPr>
              <w:t>1</w:t>
            </w:r>
            <w:r w:rsidRPr="003E259E">
              <w:rPr>
                <w:rFonts w:hAnsi="宋体"/>
                <w:color w:val="000000" w:themeColor="text1"/>
                <w:szCs w:val="18"/>
              </w:rPr>
              <w:t>.0</w:t>
            </w:r>
            <w:r w:rsidR="003D16F6">
              <w:rPr>
                <w:rFonts w:hAnsi="宋体"/>
                <w:color w:val="000000" w:themeColor="text1"/>
                <w:szCs w:val="18"/>
                <w:vertAlign w:val="superscript"/>
              </w:rPr>
              <w:t xml:space="preserve"> </w:t>
            </w:r>
            <w:r w:rsidRPr="003E259E">
              <w:rPr>
                <w:rFonts w:hAnsi="宋体"/>
                <w:color w:val="000000" w:themeColor="text1"/>
                <w:szCs w:val="18"/>
              </w:rPr>
              <w:t>m内不应有阻碍气体释放的障碍物。</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5.检查启动装置及压力信号反馈装置完整有效。</w:t>
            </w:r>
          </w:p>
        </w:tc>
        <w:tc>
          <w:tcPr>
            <w:tcW w:w="411" w:type="pct"/>
            <w:tcBorders>
              <w:top w:val="single" w:sz="4" w:space="0" w:color="auto"/>
              <w:left w:val="single" w:sz="4" w:space="0" w:color="auto"/>
              <w:bottom w:val="single" w:sz="4" w:space="0" w:color="auto"/>
              <w:right w:val="single" w:sz="4" w:space="0" w:color="auto"/>
            </w:tcBorders>
            <w:vAlign w:val="center"/>
          </w:tcPr>
          <w:p w:rsidR="003E259E" w:rsidRPr="003E259E" w:rsidRDefault="003E259E" w:rsidP="00042271">
            <w:pPr>
              <w:pStyle w:val="afffffffffc"/>
              <w:rPr>
                <w:color w:val="000000" w:themeColor="text1"/>
              </w:rPr>
            </w:pPr>
            <w:r w:rsidRPr="003E259E">
              <w:rPr>
                <w:rFonts w:hAnsi="宋体" w:cs="宋体" w:hint="eastAsia"/>
                <w:bCs/>
                <w:color w:val="000000" w:themeColor="text1"/>
                <w:szCs w:val="18"/>
              </w:rPr>
              <w:t>100</w:t>
            </w:r>
            <w:r w:rsidR="00F54E20">
              <w:rPr>
                <w:rFonts w:hAnsi="宋体" w:cs="宋体" w:hint="eastAsia"/>
                <w:bCs/>
                <w:color w:val="000000" w:themeColor="text1"/>
                <w:szCs w:val="18"/>
              </w:rPr>
              <w:t>％</w:t>
            </w:r>
          </w:p>
        </w:tc>
        <w:tc>
          <w:tcPr>
            <w:tcW w:w="1623" w:type="pct"/>
            <w:tcBorders>
              <w:top w:val="single" w:sz="4" w:space="0" w:color="auto"/>
              <w:left w:val="single" w:sz="4" w:space="0" w:color="auto"/>
              <w:bottom w:val="single" w:sz="4" w:space="0" w:color="auto"/>
              <w:right w:val="single" w:sz="4" w:space="0" w:color="auto"/>
            </w:tcBorders>
            <w:vAlign w:val="center"/>
          </w:tcPr>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 xml:space="preserve">1.设备状态和运行状况是否正常：是（ </w:t>
            </w:r>
            <w:r w:rsidR="0037126D">
              <w:rPr>
                <w:rFonts w:hAnsi="宋体"/>
                <w:color w:val="000000" w:themeColor="text1"/>
                <w:szCs w:val="18"/>
              </w:rPr>
              <w:t xml:space="preserve"> </w:t>
            </w:r>
            <w:r w:rsidRPr="003E259E">
              <w:rPr>
                <w:rFonts w:hAnsi="宋体" w:hint="eastAsia"/>
                <w:color w:val="000000" w:themeColor="text1"/>
                <w:szCs w:val="18"/>
              </w:rPr>
              <w:t xml:space="preserve"> ） 否（   ）</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 xml:space="preserve">2.查看压力表是否处于绿色区域内：是（ </w:t>
            </w:r>
            <w:r w:rsidR="0037126D">
              <w:rPr>
                <w:rFonts w:hAnsi="宋体"/>
                <w:color w:val="000000" w:themeColor="text1"/>
                <w:szCs w:val="18"/>
              </w:rPr>
              <w:t xml:space="preserve"> </w:t>
            </w:r>
            <w:r w:rsidRPr="003E259E">
              <w:rPr>
                <w:rFonts w:hAnsi="宋体" w:hint="eastAsia"/>
                <w:color w:val="000000" w:themeColor="text1"/>
                <w:szCs w:val="18"/>
              </w:rPr>
              <w:t xml:space="preserve"> ） 否（   ）</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3.记录压力值：（   MPa）</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 xml:space="preserve">4.柜体是否安装稳固、变形、锈蚀：是（ </w:t>
            </w:r>
            <w:r w:rsidR="0037126D">
              <w:rPr>
                <w:rFonts w:hAnsi="宋体"/>
                <w:color w:val="000000" w:themeColor="text1"/>
                <w:szCs w:val="18"/>
              </w:rPr>
              <w:t xml:space="preserve"> </w:t>
            </w:r>
            <w:r w:rsidRPr="003E259E">
              <w:rPr>
                <w:rFonts w:hAnsi="宋体" w:hint="eastAsia"/>
                <w:color w:val="000000" w:themeColor="text1"/>
                <w:szCs w:val="18"/>
              </w:rPr>
              <w:t xml:space="preserve"> ） 否（   ）</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 xml:space="preserve">5.检查喷嘴前是否有遮挡物：是（ </w:t>
            </w:r>
            <w:r w:rsidR="0037126D">
              <w:rPr>
                <w:rFonts w:hAnsi="宋体"/>
                <w:color w:val="000000" w:themeColor="text1"/>
                <w:szCs w:val="18"/>
              </w:rPr>
              <w:t xml:space="preserve"> </w:t>
            </w:r>
            <w:r w:rsidRPr="003E259E">
              <w:rPr>
                <w:rFonts w:hAnsi="宋体" w:hint="eastAsia"/>
                <w:color w:val="000000" w:themeColor="text1"/>
                <w:szCs w:val="18"/>
              </w:rPr>
              <w:t xml:space="preserve"> ） 否（   ）</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6.检查启动装置及压力信号反馈装置是否完整有效</w:t>
            </w:r>
            <w:r w:rsidR="0037126D">
              <w:rPr>
                <w:rFonts w:hAnsi="宋体" w:hint="eastAsia"/>
                <w:color w:val="000000" w:themeColor="text1"/>
                <w:szCs w:val="18"/>
              </w:rPr>
              <w:t>：</w:t>
            </w:r>
            <w:r w:rsidRPr="003E259E">
              <w:rPr>
                <w:rFonts w:hAnsi="宋体" w:hint="eastAsia"/>
                <w:color w:val="000000" w:themeColor="text1"/>
                <w:szCs w:val="18"/>
              </w:rPr>
              <w:t xml:space="preserve">是（ </w:t>
            </w:r>
            <w:r w:rsidR="0037126D">
              <w:rPr>
                <w:rFonts w:hAnsi="宋体"/>
                <w:color w:val="000000" w:themeColor="text1"/>
                <w:szCs w:val="18"/>
              </w:rPr>
              <w:t xml:space="preserve"> </w:t>
            </w:r>
            <w:r w:rsidRPr="003E259E">
              <w:rPr>
                <w:rFonts w:hAnsi="宋体" w:hint="eastAsia"/>
                <w:color w:val="000000" w:themeColor="text1"/>
                <w:szCs w:val="18"/>
              </w:rPr>
              <w:t xml:space="preserve"> ） 否（   ）</w:t>
            </w:r>
          </w:p>
          <w:p w:rsidR="003E259E" w:rsidRPr="003E259E" w:rsidRDefault="003E259E" w:rsidP="00042271">
            <w:pPr>
              <w:pStyle w:val="afffffffffc"/>
              <w:jc w:val="both"/>
              <w:rPr>
                <w:rFonts w:hAnsi="宋体"/>
                <w:color w:val="000000" w:themeColor="text1"/>
                <w:szCs w:val="18"/>
              </w:rPr>
            </w:pPr>
            <w:r w:rsidRPr="003E259E">
              <w:rPr>
                <w:rFonts w:hAnsi="宋体" w:hint="eastAsia"/>
                <w:color w:val="000000" w:themeColor="text1"/>
                <w:szCs w:val="18"/>
              </w:rPr>
              <w:t>7.问题记录：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E259E" w:rsidRPr="003E259E" w:rsidRDefault="003E259E" w:rsidP="003E259E">
            <w:pPr>
              <w:pStyle w:val="afffffffffc"/>
              <w:rPr>
                <w:rFonts w:hAnsi="宋体"/>
                <w:color w:val="000000" w:themeColor="text1"/>
                <w:szCs w:val="18"/>
              </w:rPr>
            </w:pPr>
            <w:r w:rsidRPr="003E259E">
              <w:rPr>
                <w:rFonts w:hAnsi="宋体" w:hint="eastAsia"/>
                <w:color w:val="000000" w:themeColor="text1"/>
                <w:szCs w:val="18"/>
              </w:rPr>
              <w:t>0.5</w:t>
            </w:r>
            <w:r w:rsidRPr="003E259E">
              <w:rPr>
                <w:rFonts w:hAnsi="宋体" w:hint="eastAsia"/>
                <w:color w:val="000000" w:themeColor="text1"/>
                <w:szCs w:val="18"/>
                <w:vertAlign w:val="superscript"/>
              </w:rPr>
              <w:t xml:space="preserve"> </w:t>
            </w:r>
            <w:r>
              <w:rPr>
                <w:rFonts w:hAnsi="宋体" w:hint="eastAsia"/>
                <w:color w:val="000000" w:themeColor="text1"/>
                <w:szCs w:val="18"/>
              </w:rPr>
              <w:t>h</w:t>
            </w:r>
            <w:r w:rsidRPr="003E259E">
              <w:rPr>
                <w:rFonts w:hAnsi="宋体" w:hint="eastAsia"/>
                <w:color w:val="000000" w:themeColor="text1"/>
                <w:szCs w:val="18"/>
              </w:rPr>
              <w:t>/防护区</w:t>
            </w:r>
          </w:p>
        </w:tc>
        <w:tc>
          <w:tcPr>
            <w:tcW w:w="321" w:type="pct"/>
            <w:tcBorders>
              <w:top w:val="single" w:sz="4" w:space="0" w:color="auto"/>
              <w:left w:val="single" w:sz="4" w:space="0" w:color="auto"/>
              <w:bottom w:val="single" w:sz="4" w:space="0" w:color="auto"/>
              <w:right w:val="single" w:sz="8" w:space="0" w:color="auto"/>
            </w:tcBorders>
            <w:vAlign w:val="center"/>
          </w:tcPr>
          <w:p w:rsidR="003E259E" w:rsidRPr="003E259E" w:rsidRDefault="003E259E" w:rsidP="00042271">
            <w:pPr>
              <w:rPr>
                <w:color w:val="000000" w:themeColor="text1"/>
                <w:sz w:val="18"/>
                <w:szCs w:val="18"/>
              </w:rPr>
            </w:pPr>
            <w:r>
              <w:rPr>
                <w:rFonts w:ascii="宋体" w:hAnsi="宋体" w:hint="eastAsia"/>
                <w:sz w:val="18"/>
                <w:szCs w:val="18"/>
              </w:rPr>
              <w:t>初级：1人</w:t>
            </w:r>
          </w:p>
        </w:tc>
      </w:tr>
      <w:tr w:rsidR="00346125" w:rsidTr="007B69B6">
        <w:trPr>
          <w:trHeight w:val="1082"/>
          <w:jc w:val="center"/>
        </w:trPr>
        <w:tc>
          <w:tcPr>
            <w:tcW w:w="364" w:type="pct"/>
            <w:vMerge/>
            <w:tcBorders>
              <w:left w:val="single" w:sz="8" w:space="0" w:color="auto"/>
              <w:right w:val="single" w:sz="4" w:space="0" w:color="auto"/>
            </w:tcBorders>
            <w:vAlign w:val="center"/>
          </w:tcPr>
          <w:p w:rsidR="00346125" w:rsidRDefault="00346125" w:rsidP="004C35D2">
            <w:pPr>
              <w:widowControl/>
              <w:adjustRightInd/>
              <w:spacing w:line="240" w:lineRule="auto"/>
              <w:jc w:val="left"/>
              <w:rPr>
                <w:rFonts w:ascii="宋体" w:hAnsi="宋体"/>
                <w:sz w:val="18"/>
                <w:szCs w:val="18"/>
              </w:rPr>
            </w:pPr>
          </w:p>
        </w:tc>
        <w:tc>
          <w:tcPr>
            <w:tcW w:w="389" w:type="pct"/>
            <w:tcBorders>
              <w:top w:val="single" w:sz="4" w:space="0" w:color="auto"/>
              <w:left w:val="single" w:sz="4" w:space="0" w:color="auto"/>
              <w:bottom w:val="single" w:sz="4" w:space="0" w:color="auto"/>
              <w:right w:val="single" w:sz="4" w:space="0" w:color="auto"/>
            </w:tcBorders>
            <w:vAlign w:val="center"/>
          </w:tcPr>
          <w:p w:rsidR="00346125" w:rsidRDefault="00346125" w:rsidP="003E259E">
            <w:pPr>
              <w:spacing w:line="240" w:lineRule="auto"/>
              <w:jc w:val="center"/>
              <w:rPr>
                <w:rFonts w:ascii="宋体" w:hAnsi="宋体"/>
                <w:sz w:val="18"/>
                <w:szCs w:val="18"/>
              </w:rPr>
            </w:pPr>
            <w:r>
              <w:rPr>
                <w:rFonts w:ascii="宋体" w:hAnsi="宋体" w:hint="eastAsia"/>
                <w:sz w:val="18"/>
                <w:szCs w:val="18"/>
              </w:rPr>
              <w:t>管网、支架及喷放组件外观及稳固性</w:t>
            </w:r>
          </w:p>
        </w:tc>
        <w:tc>
          <w:tcPr>
            <w:tcW w:w="1532" w:type="pct"/>
            <w:tcBorders>
              <w:top w:val="single" w:sz="4" w:space="0" w:color="auto"/>
              <w:left w:val="single" w:sz="4" w:space="0" w:color="auto"/>
              <w:bottom w:val="single" w:sz="4" w:space="0" w:color="auto"/>
              <w:right w:val="single" w:sz="4" w:space="0" w:color="auto"/>
            </w:tcBorders>
            <w:vAlign w:val="center"/>
          </w:tcPr>
          <w:p w:rsidR="00346125" w:rsidRDefault="00346125" w:rsidP="004C35D2">
            <w:pPr>
              <w:spacing w:line="240" w:lineRule="auto"/>
              <w:rPr>
                <w:rFonts w:ascii="宋体" w:hAnsi="宋体"/>
                <w:sz w:val="18"/>
                <w:szCs w:val="18"/>
              </w:rPr>
            </w:pPr>
            <w:r>
              <w:rPr>
                <w:rFonts w:ascii="宋体" w:hAnsi="宋体" w:hint="eastAsia"/>
                <w:sz w:val="18"/>
                <w:szCs w:val="18"/>
              </w:rPr>
              <w:t>1.观察检查集流管、驱动气体管道、减压阀、管道、支架和吊架及附件的外观是否完好；手动摇晃查看稳固性能是否良好；手动摇晃喷放组件是否牢固，观察检查喷放组件是否被堵塞。</w:t>
            </w:r>
          </w:p>
          <w:p w:rsidR="00346125" w:rsidRDefault="00346125" w:rsidP="004C35D2">
            <w:pPr>
              <w:spacing w:line="240" w:lineRule="auto"/>
              <w:rPr>
                <w:rFonts w:ascii="宋体" w:hAnsi="宋体"/>
                <w:sz w:val="18"/>
                <w:szCs w:val="18"/>
              </w:rPr>
            </w:pPr>
            <w:r>
              <w:rPr>
                <w:rFonts w:ascii="宋体" w:hAnsi="宋体" w:hint="eastAsia"/>
                <w:sz w:val="18"/>
                <w:szCs w:val="18"/>
              </w:rPr>
              <w:t>2.高压软管无变形、裂纹及老化。</w:t>
            </w:r>
          </w:p>
          <w:p w:rsidR="00346125" w:rsidRDefault="00346125" w:rsidP="004C35D2">
            <w:pPr>
              <w:spacing w:line="240" w:lineRule="auto"/>
              <w:rPr>
                <w:rFonts w:ascii="宋体" w:hAnsi="宋体"/>
                <w:sz w:val="18"/>
                <w:szCs w:val="18"/>
              </w:rPr>
            </w:pP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rsidP="004C35D2">
            <w:pPr>
              <w:spacing w:line="240" w:lineRule="auto"/>
              <w:jc w:val="center"/>
              <w:rPr>
                <w:rFonts w:ascii="宋体" w:hAnsi="宋体"/>
                <w:sz w:val="18"/>
                <w:szCs w:val="18"/>
              </w:rPr>
            </w:pPr>
            <w:r>
              <w:rPr>
                <w:rFonts w:ascii="宋体"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Default="00346125" w:rsidP="004C35D2">
            <w:pPr>
              <w:spacing w:line="240" w:lineRule="auto"/>
              <w:rPr>
                <w:rFonts w:ascii="宋体" w:hAnsi="宋体"/>
                <w:sz w:val="18"/>
                <w:szCs w:val="18"/>
              </w:rPr>
            </w:pPr>
            <w:r>
              <w:rPr>
                <w:rFonts w:ascii="宋体" w:hAnsi="宋体" w:hint="eastAsia"/>
                <w:sz w:val="18"/>
                <w:szCs w:val="18"/>
              </w:rPr>
              <w:t>1.集流管、驱动气体管道、减压阀、管道、支架和吊架及附件的外观是否完好：是（  ） 否（   ）</w:t>
            </w:r>
          </w:p>
          <w:p w:rsidR="00346125" w:rsidRDefault="00346125" w:rsidP="004C35D2">
            <w:pPr>
              <w:spacing w:line="240" w:lineRule="auto"/>
              <w:rPr>
                <w:rFonts w:ascii="宋体" w:hAnsi="宋体"/>
                <w:sz w:val="18"/>
                <w:szCs w:val="18"/>
              </w:rPr>
            </w:pPr>
            <w:r>
              <w:rPr>
                <w:rFonts w:ascii="宋体" w:hAnsi="宋体" w:hint="eastAsia"/>
                <w:sz w:val="18"/>
                <w:szCs w:val="18"/>
              </w:rPr>
              <w:t>2.手动摇晃查看稳固性能是否良好：是（  ） 否（   ）</w:t>
            </w:r>
          </w:p>
          <w:p w:rsidR="00346125" w:rsidRDefault="00346125" w:rsidP="004C35D2">
            <w:pPr>
              <w:spacing w:line="240" w:lineRule="auto"/>
              <w:rPr>
                <w:rFonts w:ascii="宋体" w:hAnsi="宋体"/>
                <w:sz w:val="18"/>
                <w:szCs w:val="18"/>
              </w:rPr>
            </w:pPr>
            <w:r>
              <w:rPr>
                <w:rFonts w:ascii="宋体" w:hAnsi="宋体" w:hint="eastAsia"/>
                <w:sz w:val="18"/>
                <w:szCs w:val="18"/>
              </w:rPr>
              <w:t>3.手动摇晃喷放组件是否牢固：是（  ） 否（   ）</w:t>
            </w:r>
          </w:p>
          <w:p w:rsidR="00346125" w:rsidRDefault="00346125" w:rsidP="004C35D2">
            <w:pPr>
              <w:spacing w:line="240" w:lineRule="auto"/>
              <w:rPr>
                <w:rFonts w:ascii="宋体" w:hAnsi="宋体"/>
                <w:sz w:val="18"/>
                <w:szCs w:val="18"/>
              </w:rPr>
            </w:pPr>
            <w:r>
              <w:rPr>
                <w:rFonts w:ascii="宋体" w:hAnsi="宋体" w:hint="eastAsia"/>
                <w:sz w:val="18"/>
                <w:szCs w:val="18"/>
              </w:rPr>
              <w:t>4.观察检查喷放组件是否被堵塞：是（  ） 否（   ）</w:t>
            </w:r>
          </w:p>
          <w:p w:rsidR="00346125" w:rsidRDefault="00346125" w:rsidP="004C35D2">
            <w:pPr>
              <w:spacing w:line="240" w:lineRule="auto"/>
              <w:rPr>
                <w:rFonts w:ascii="宋体" w:hAnsi="宋体"/>
                <w:sz w:val="18"/>
                <w:szCs w:val="18"/>
              </w:rPr>
            </w:pPr>
            <w:r>
              <w:rPr>
                <w:rFonts w:ascii="宋体" w:hAnsi="宋体" w:hint="eastAsia"/>
                <w:sz w:val="18"/>
                <w:szCs w:val="18"/>
              </w:rPr>
              <w:t>5.高压软管是否变形、裂纹及老化：是（  ） 否（   ）</w:t>
            </w:r>
          </w:p>
          <w:p w:rsidR="00346125" w:rsidRDefault="00346125" w:rsidP="004C35D2">
            <w:pPr>
              <w:spacing w:line="240" w:lineRule="auto"/>
              <w:rPr>
                <w:rFonts w:ascii="宋体" w:hAnsi="宋体"/>
                <w:sz w:val="18"/>
                <w:szCs w:val="18"/>
              </w:rPr>
            </w:pPr>
            <w:r>
              <w:rPr>
                <w:rFonts w:ascii="宋体" w:hAnsi="宋体" w:hint="eastAsia"/>
                <w:sz w:val="18"/>
                <w:szCs w:val="18"/>
              </w:rPr>
              <w:t>6.问题记录：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spacing w:line="240" w:lineRule="auto"/>
              <w:jc w:val="center"/>
              <w:rPr>
                <w:rFonts w:ascii="宋体" w:hAnsi="宋体"/>
                <w:sz w:val="18"/>
                <w:szCs w:val="18"/>
              </w:rPr>
            </w:pPr>
            <w:r>
              <w:rPr>
                <w:rFonts w:ascii="宋体" w:hAnsi="宋体" w:hint="eastAsia"/>
                <w:sz w:val="18"/>
                <w:szCs w:val="18"/>
              </w:rPr>
              <w:t>0.1</w:t>
            </w:r>
            <w:r w:rsidR="003D16F6">
              <w:rPr>
                <w:rFonts w:ascii="宋体" w:hAnsi="宋体" w:hint="eastAsia"/>
                <w:sz w:val="18"/>
                <w:szCs w:val="18"/>
                <w:vertAlign w:val="superscript"/>
              </w:rPr>
              <w:t xml:space="preserve"> </w:t>
            </w:r>
            <w:r>
              <w:rPr>
                <w:rFonts w:ascii="宋体" w:hAnsi="宋体" w:hint="eastAsia"/>
                <w:sz w:val="18"/>
                <w:szCs w:val="18"/>
              </w:rPr>
              <w:t>h/气瓶间，0.1</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rsidP="004C35D2">
            <w:pPr>
              <w:spacing w:line="240" w:lineRule="auto"/>
              <w:rPr>
                <w:rFonts w:ascii="宋体" w:hAnsi="宋体"/>
                <w:sz w:val="18"/>
                <w:szCs w:val="18"/>
              </w:rPr>
            </w:pPr>
            <w:r>
              <w:rPr>
                <w:rFonts w:ascii="宋体" w:hAnsi="宋体" w:hint="eastAsia"/>
                <w:sz w:val="18"/>
                <w:szCs w:val="18"/>
              </w:rPr>
              <w:t>初级：1人</w:t>
            </w:r>
          </w:p>
        </w:tc>
      </w:tr>
      <w:tr w:rsidR="00346125" w:rsidTr="007B69B6">
        <w:trPr>
          <w:trHeight w:val="1082"/>
          <w:jc w:val="center"/>
        </w:trPr>
        <w:tc>
          <w:tcPr>
            <w:tcW w:w="364" w:type="pct"/>
            <w:vMerge/>
            <w:tcBorders>
              <w:left w:val="single" w:sz="8" w:space="0" w:color="auto"/>
              <w:right w:val="single" w:sz="4" w:space="0" w:color="auto"/>
            </w:tcBorders>
            <w:vAlign w:val="center"/>
          </w:tcPr>
          <w:p w:rsidR="00346125" w:rsidRDefault="00346125" w:rsidP="00346125">
            <w:pPr>
              <w:widowControl/>
              <w:adjustRightInd/>
              <w:spacing w:line="240" w:lineRule="auto"/>
              <w:jc w:val="left"/>
              <w:rPr>
                <w:rFonts w:ascii="宋体" w:hAnsi="宋体"/>
                <w:sz w:val="18"/>
                <w:szCs w:val="18"/>
              </w:rPr>
            </w:pPr>
          </w:p>
        </w:tc>
        <w:tc>
          <w:tcPr>
            <w:tcW w:w="389"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46125">
            <w:pPr>
              <w:spacing w:line="240" w:lineRule="auto"/>
              <w:jc w:val="center"/>
              <w:rPr>
                <w:rFonts w:ascii="宋体" w:hAnsi="宋体"/>
                <w:sz w:val="18"/>
                <w:szCs w:val="18"/>
              </w:rPr>
            </w:pPr>
            <w:r w:rsidRPr="00A63A2F">
              <w:rPr>
                <w:rFonts w:ascii="宋体" w:hAnsi="宋体" w:hint="eastAsia"/>
                <w:sz w:val="18"/>
                <w:szCs w:val="18"/>
              </w:rPr>
              <w:t>气体灭火控制器（盘）</w:t>
            </w:r>
          </w:p>
        </w:tc>
        <w:tc>
          <w:tcPr>
            <w:tcW w:w="1532"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1.检查工作状态，确保面板上的指示灯应正常，各开关位置应正确，各连线应无松动现象。</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2.控制器接线端子进行紧固。</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3.用毛刷或抹布对控制器内部和外观清洁，保持控制器干净、无尘。</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4.测量回路卡工作电压、测量蓄电池接线端子电压。</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5.对控制器进行同步时钟调整。</w:t>
            </w:r>
          </w:p>
          <w:p w:rsidR="00346125" w:rsidRPr="00A63A2F" w:rsidRDefault="00346125" w:rsidP="00346125">
            <w:pPr>
              <w:spacing w:line="240" w:lineRule="auto"/>
              <w:rPr>
                <w:rFonts w:ascii="宋体" w:hAnsi="宋体"/>
                <w:sz w:val="18"/>
                <w:szCs w:val="18"/>
              </w:rPr>
            </w:pPr>
          </w:p>
        </w:tc>
        <w:tc>
          <w:tcPr>
            <w:tcW w:w="411"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46125">
            <w:pPr>
              <w:spacing w:line="240" w:lineRule="auto"/>
              <w:jc w:val="center"/>
              <w:rPr>
                <w:rFonts w:ascii="宋体" w:hAnsi="宋体"/>
                <w:sz w:val="18"/>
                <w:szCs w:val="18"/>
              </w:rPr>
            </w:pPr>
            <w:r w:rsidRPr="00A63A2F">
              <w:rPr>
                <w:rFonts w:ascii="宋体" w:hAnsi="宋体" w:hint="eastAsia"/>
                <w:sz w:val="18"/>
                <w:szCs w:val="18"/>
              </w:rPr>
              <w:t>100％</w:t>
            </w:r>
          </w:p>
        </w:tc>
        <w:tc>
          <w:tcPr>
            <w:tcW w:w="1623"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1.面板上的指示灯是否正常：是（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2.各开关位置是否正确：是（  </w:t>
            </w:r>
            <w:r w:rsidR="0037126D">
              <w:rPr>
                <w:rFonts w:ascii="宋体" w:hAnsi="宋体"/>
                <w:sz w:val="18"/>
                <w:szCs w:val="18"/>
              </w:rPr>
              <w:t xml:space="preserve"> </w:t>
            </w:r>
            <w:r w:rsidRPr="00A63A2F">
              <w:rPr>
                <w:rFonts w:ascii="宋体" w:hAnsi="宋体" w:hint="eastAsia"/>
                <w:sz w:val="18"/>
                <w:szCs w:val="18"/>
              </w:rPr>
              <w:t>）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3.各连线是否存在松动现象：是（ </w:t>
            </w:r>
            <w:r w:rsidR="0037126D">
              <w:rPr>
                <w:rFonts w:ascii="宋体" w:hAnsi="宋体"/>
                <w:sz w:val="18"/>
                <w:szCs w:val="18"/>
              </w:rPr>
              <w:t xml:space="preserve"> </w:t>
            </w:r>
            <w:r w:rsidRPr="00A63A2F">
              <w:rPr>
                <w:rFonts w:ascii="宋体" w:hAnsi="宋体" w:hint="eastAsia"/>
                <w:sz w:val="18"/>
                <w:szCs w:val="18"/>
              </w:rPr>
              <w:t xml:space="preserve"> ）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4.是否对控制器接线端子进行紧固：是（ </w:t>
            </w:r>
            <w:r w:rsidR="0037126D">
              <w:rPr>
                <w:rFonts w:ascii="宋体" w:hAnsi="宋体"/>
                <w:sz w:val="18"/>
                <w:szCs w:val="18"/>
              </w:rPr>
              <w:t xml:space="preserve"> </w:t>
            </w:r>
            <w:r w:rsidRPr="00A63A2F">
              <w:rPr>
                <w:rFonts w:ascii="宋体" w:hAnsi="宋体" w:hint="eastAsia"/>
                <w:sz w:val="18"/>
                <w:szCs w:val="18"/>
              </w:rPr>
              <w:t xml:space="preserve"> ）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5.是否对气体灭火控制器（盘）内部和外部清洁：是（ </w:t>
            </w:r>
            <w:r w:rsidR="0037126D">
              <w:rPr>
                <w:rFonts w:ascii="宋体" w:hAnsi="宋体"/>
                <w:sz w:val="18"/>
                <w:szCs w:val="18"/>
              </w:rPr>
              <w:t xml:space="preserve"> </w:t>
            </w:r>
            <w:r w:rsidRPr="00A63A2F">
              <w:rPr>
                <w:rFonts w:ascii="宋体" w:hAnsi="宋体" w:hint="eastAsia"/>
                <w:sz w:val="18"/>
                <w:szCs w:val="18"/>
              </w:rPr>
              <w:t xml:space="preserve"> ）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6.测量回路卡工作电压：</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7.测量蓄电池接线端子电压：</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 xml:space="preserve">8.对控制器进行同步时钟调整：是（ </w:t>
            </w:r>
            <w:r w:rsidR="0037126D">
              <w:rPr>
                <w:rFonts w:ascii="宋体" w:hAnsi="宋体"/>
                <w:sz w:val="18"/>
                <w:szCs w:val="18"/>
              </w:rPr>
              <w:t xml:space="preserve"> </w:t>
            </w:r>
            <w:r w:rsidRPr="00A63A2F">
              <w:rPr>
                <w:rFonts w:ascii="宋体" w:hAnsi="宋体" w:hint="eastAsia"/>
                <w:sz w:val="18"/>
                <w:szCs w:val="18"/>
              </w:rPr>
              <w:t xml:space="preserve"> ） 否（   ）</w:t>
            </w:r>
          </w:p>
          <w:p w:rsidR="00346125" w:rsidRPr="00A63A2F" w:rsidRDefault="00346125" w:rsidP="00346125">
            <w:pPr>
              <w:spacing w:line="240" w:lineRule="auto"/>
              <w:rPr>
                <w:rFonts w:ascii="宋体" w:hAnsi="宋体"/>
                <w:sz w:val="18"/>
                <w:szCs w:val="18"/>
              </w:rPr>
            </w:pPr>
            <w:r w:rsidRPr="00A63A2F">
              <w:rPr>
                <w:rFonts w:ascii="宋体" w:hAnsi="宋体" w:hint="eastAsia"/>
                <w:sz w:val="18"/>
                <w:szCs w:val="18"/>
              </w:rPr>
              <w:t>9.问题记录：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D16F6">
            <w:pPr>
              <w:spacing w:line="240" w:lineRule="auto"/>
              <w:jc w:val="center"/>
              <w:rPr>
                <w:rFonts w:ascii="宋体" w:hAnsi="宋体"/>
                <w:sz w:val="18"/>
                <w:szCs w:val="18"/>
              </w:rPr>
            </w:pPr>
            <w:r w:rsidRPr="00A63A2F">
              <w:rPr>
                <w:rFonts w:ascii="宋体" w:hAnsi="宋体" w:hint="eastAsia"/>
                <w:sz w:val="18"/>
                <w:szCs w:val="18"/>
              </w:rPr>
              <w:t>1</w:t>
            </w:r>
            <w:r w:rsidR="003D16F6">
              <w:rPr>
                <w:rFonts w:ascii="宋体" w:hAnsi="宋体" w:hint="eastAsia"/>
                <w:sz w:val="18"/>
                <w:szCs w:val="18"/>
                <w:vertAlign w:val="superscript"/>
              </w:rPr>
              <w:t xml:space="preserve"> </w:t>
            </w:r>
            <w:r w:rsidRPr="00A63A2F">
              <w:rPr>
                <w:rFonts w:ascii="宋体" w:hAnsi="宋体" w:hint="eastAsia"/>
                <w:sz w:val="18"/>
                <w:szCs w:val="18"/>
              </w:rPr>
              <w:t>h/台</w:t>
            </w:r>
          </w:p>
        </w:tc>
        <w:tc>
          <w:tcPr>
            <w:tcW w:w="321" w:type="pct"/>
            <w:tcBorders>
              <w:top w:val="single" w:sz="4" w:space="0" w:color="auto"/>
              <w:left w:val="single" w:sz="4" w:space="0" w:color="auto"/>
              <w:bottom w:val="single" w:sz="4" w:space="0" w:color="auto"/>
              <w:right w:val="single" w:sz="4" w:space="0" w:color="auto"/>
            </w:tcBorders>
            <w:vAlign w:val="center"/>
          </w:tcPr>
          <w:p w:rsidR="00346125" w:rsidRPr="00A63A2F" w:rsidRDefault="00346125" w:rsidP="00346125">
            <w:pPr>
              <w:spacing w:line="240" w:lineRule="auto"/>
              <w:jc w:val="center"/>
              <w:rPr>
                <w:rFonts w:ascii="宋体" w:hAnsi="宋体"/>
                <w:sz w:val="18"/>
                <w:szCs w:val="18"/>
              </w:rPr>
            </w:pPr>
            <w:r w:rsidRPr="00A63A2F">
              <w:rPr>
                <w:rFonts w:ascii="宋体" w:hAnsi="宋体" w:hint="eastAsia"/>
                <w:sz w:val="18"/>
                <w:szCs w:val="18"/>
              </w:rPr>
              <w:t>初级：2人</w:t>
            </w:r>
          </w:p>
        </w:tc>
      </w:tr>
    </w:tbl>
    <w:p w:rsidR="003E259E" w:rsidRDefault="003E259E">
      <w:pPr>
        <w:widowControl/>
        <w:tabs>
          <w:tab w:val="left" w:pos="843"/>
        </w:tabs>
        <w:autoSpaceDE w:val="0"/>
        <w:autoSpaceDN w:val="0"/>
        <w:adjustRightInd/>
        <w:spacing w:line="240" w:lineRule="auto"/>
        <w:jc w:val="center"/>
        <w:rPr>
          <w:rFonts w:ascii="黑体" w:eastAsia="黑体" w:hAnsi="Times New Roman"/>
          <w:kern w:val="21"/>
          <w:szCs w:val="20"/>
        </w:rPr>
      </w:pPr>
    </w:p>
    <w:p w:rsidR="00F82C74" w:rsidRDefault="00F82C74">
      <w:pPr>
        <w:widowControl/>
        <w:tabs>
          <w:tab w:val="left" w:pos="843"/>
        </w:tabs>
        <w:autoSpaceDE w:val="0"/>
        <w:autoSpaceDN w:val="0"/>
        <w:adjustRightInd/>
        <w:spacing w:line="240" w:lineRule="auto"/>
        <w:jc w:val="center"/>
        <w:rPr>
          <w:rFonts w:ascii="黑体" w:eastAsia="黑体" w:hAnsi="Times New Roman"/>
          <w:kern w:val="21"/>
          <w:szCs w:val="20"/>
        </w:rPr>
      </w:pPr>
    </w:p>
    <w:p w:rsidR="007C5009" w:rsidRDefault="00F71D25" w:rsidP="00042271">
      <w:pPr>
        <w:widowControl/>
        <w:tabs>
          <w:tab w:val="left" w:pos="843"/>
        </w:tabs>
        <w:autoSpaceDE w:val="0"/>
        <w:autoSpaceDN w:val="0"/>
        <w:adjustRightInd/>
        <w:spacing w:beforeLines="50" w:before="120" w:afterLines="50" w:after="120" w:line="240" w:lineRule="auto"/>
        <w:jc w:val="center"/>
        <w:rPr>
          <w:rFonts w:ascii="宋体" w:hAnsi="宋体"/>
          <w:kern w:val="0"/>
          <w:sz w:val="32"/>
          <w:szCs w:val="32"/>
        </w:rPr>
      </w:pPr>
      <w:r>
        <w:rPr>
          <w:rFonts w:ascii="黑体" w:eastAsia="黑体" w:hAnsi="Times New Roman" w:hint="eastAsia"/>
          <w:kern w:val="21"/>
          <w:szCs w:val="20"/>
        </w:rPr>
        <w:lastRenderedPageBreak/>
        <w:t>表A.1消防设施月度维护保养服务内容</w:t>
      </w:r>
      <w:r w:rsidR="008A0679" w:rsidRPr="004C35D2">
        <w:rPr>
          <w:rFonts w:ascii="宋体" w:hAnsi="宋体" w:hint="eastAsia"/>
          <w:kern w:val="21"/>
          <w:szCs w:val="20"/>
        </w:rPr>
        <w:t>（续）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9"/>
        <w:gridCol w:w="1161"/>
        <w:gridCol w:w="4017"/>
        <w:gridCol w:w="1009"/>
        <w:gridCol w:w="4984"/>
        <w:gridCol w:w="992"/>
        <w:gridCol w:w="992"/>
      </w:tblGrid>
      <w:tr w:rsidR="007C5009" w:rsidRPr="00A63A2F" w:rsidTr="003E259E">
        <w:tc>
          <w:tcPr>
            <w:tcW w:w="733" w:type="pct"/>
            <w:gridSpan w:val="2"/>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项目名称</w:t>
            </w:r>
          </w:p>
        </w:tc>
        <w:tc>
          <w:tcPr>
            <w:tcW w:w="1429" w:type="pct"/>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维护保养内容及标准</w:t>
            </w:r>
          </w:p>
        </w:tc>
        <w:tc>
          <w:tcPr>
            <w:tcW w:w="359" w:type="pct"/>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抽查（维保）比例</w:t>
            </w:r>
          </w:p>
        </w:tc>
        <w:tc>
          <w:tcPr>
            <w:tcW w:w="1773" w:type="pct"/>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工作质量及实测记录</w:t>
            </w:r>
          </w:p>
        </w:tc>
        <w:tc>
          <w:tcPr>
            <w:tcW w:w="353" w:type="pct"/>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维保工时</w:t>
            </w:r>
            <w:r w:rsidR="004C35D2" w:rsidRPr="00A63A2F">
              <w:rPr>
                <w:rFonts w:ascii="宋体" w:hAnsi="宋体" w:hint="eastAsia"/>
                <w:b/>
                <w:bCs/>
                <w:kern w:val="0"/>
                <w:sz w:val="18"/>
                <w:szCs w:val="18"/>
              </w:rPr>
              <w:t>（h）</w:t>
            </w:r>
          </w:p>
        </w:tc>
        <w:tc>
          <w:tcPr>
            <w:tcW w:w="353" w:type="pct"/>
            <w:tcBorders>
              <w:top w:val="single" w:sz="8" w:space="0" w:color="auto"/>
              <w:bottom w:val="single" w:sz="8" w:space="0" w:color="auto"/>
            </w:tcBorders>
            <w:vAlign w:val="center"/>
          </w:tcPr>
          <w:p w:rsidR="007C5009" w:rsidRPr="00A63A2F" w:rsidRDefault="00F71D25">
            <w:pPr>
              <w:spacing w:line="240" w:lineRule="auto"/>
              <w:jc w:val="center"/>
              <w:rPr>
                <w:rFonts w:ascii="宋体" w:hAnsi="宋体"/>
                <w:b/>
                <w:bCs/>
                <w:sz w:val="18"/>
                <w:szCs w:val="18"/>
              </w:rPr>
            </w:pPr>
            <w:r w:rsidRPr="00A63A2F">
              <w:rPr>
                <w:rFonts w:ascii="宋体" w:hAnsi="宋体" w:hint="eastAsia"/>
                <w:b/>
                <w:bCs/>
                <w:sz w:val="18"/>
                <w:szCs w:val="18"/>
              </w:rPr>
              <w:t>人员资质/数量</w:t>
            </w:r>
          </w:p>
        </w:tc>
      </w:tr>
      <w:tr w:rsidR="00D450A4" w:rsidRPr="00A63A2F" w:rsidTr="003E259E">
        <w:tc>
          <w:tcPr>
            <w:tcW w:w="320" w:type="pct"/>
            <w:vMerge w:val="restart"/>
            <w:tcBorders>
              <w:top w:val="single" w:sz="8" w:space="0" w:color="auto"/>
            </w:tcBorders>
            <w:vAlign w:val="center"/>
          </w:tcPr>
          <w:p w:rsidR="00D450A4" w:rsidRDefault="00D450A4" w:rsidP="00346125">
            <w:pPr>
              <w:spacing w:line="240" w:lineRule="auto"/>
              <w:jc w:val="center"/>
              <w:rPr>
                <w:rFonts w:ascii="宋体" w:hAnsi="宋体"/>
                <w:sz w:val="18"/>
                <w:szCs w:val="18"/>
              </w:rPr>
            </w:pPr>
            <w:r>
              <w:rPr>
                <w:rFonts w:ascii="宋体" w:hAnsi="宋体" w:hint="eastAsia"/>
                <w:sz w:val="18"/>
                <w:szCs w:val="18"/>
              </w:rPr>
              <w:t>气体灭火</w:t>
            </w:r>
          </w:p>
          <w:p w:rsidR="00D450A4" w:rsidRDefault="00D450A4" w:rsidP="00346125">
            <w:pPr>
              <w:spacing w:line="240" w:lineRule="auto"/>
              <w:jc w:val="center"/>
              <w:rPr>
                <w:rFonts w:ascii="宋体" w:hAnsi="宋体"/>
                <w:sz w:val="18"/>
                <w:szCs w:val="18"/>
              </w:rPr>
            </w:pPr>
            <w:r>
              <w:rPr>
                <w:rFonts w:ascii="宋体" w:hAnsi="宋体" w:hint="eastAsia"/>
                <w:sz w:val="18"/>
                <w:szCs w:val="18"/>
              </w:rPr>
              <w:t>系统</w:t>
            </w:r>
          </w:p>
        </w:tc>
        <w:tc>
          <w:tcPr>
            <w:tcW w:w="413"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防护区</w:t>
            </w:r>
          </w:p>
        </w:tc>
        <w:tc>
          <w:tcPr>
            <w:tcW w:w="1429" w:type="pct"/>
            <w:tcBorders>
              <w:top w:val="single" w:sz="8" w:space="0" w:color="auto"/>
            </w:tcBorders>
            <w:vAlign w:val="center"/>
          </w:tcPr>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1.检查可燃物的种类、分布情况，防护区的维护结构及开口情况，确保符合设计规定。</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2.防护区采用相应气体灭火系统标志牌应完整、清晰。</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3.防护区通风换气系统应正常。</w:t>
            </w:r>
          </w:p>
        </w:tc>
        <w:tc>
          <w:tcPr>
            <w:tcW w:w="359"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100％</w:t>
            </w:r>
          </w:p>
        </w:tc>
        <w:tc>
          <w:tcPr>
            <w:tcW w:w="1773" w:type="pct"/>
            <w:tcBorders>
              <w:top w:val="single" w:sz="8" w:space="0" w:color="auto"/>
            </w:tcBorders>
            <w:vAlign w:val="center"/>
          </w:tcPr>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可燃物的种类、分布情况，防护区的维护结构及开口情况是否符合设计规定：是（</w:t>
            </w:r>
            <w:r w:rsidR="0037126D">
              <w:rPr>
                <w:rFonts w:ascii="宋体" w:hAnsi="宋体" w:hint="eastAsia"/>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 xml:space="preserve">2.标志牌是否应完整、清晰：是（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 xml:space="preserve">3.防护区通风换气系统是否正常：是（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4.问题记录：</w:t>
            </w:r>
          </w:p>
        </w:tc>
        <w:tc>
          <w:tcPr>
            <w:tcW w:w="353" w:type="pct"/>
            <w:tcBorders>
              <w:top w:val="single" w:sz="8" w:space="0" w:color="auto"/>
            </w:tcBorders>
            <w:vAlign w:val="center"/>
          </w:tcPr>
          <w:p w:rsidR="00D450A4" w:rsidRPr="00A63A2F" w:rsidRDefault="00D450A4" w:rsidP="003D16F6">
            <w:pPr>
              <w:spacing w:line="240" w:lineRule="auto"/>
              <w:jc w:val="center"/>
              <w:rPr>
                <w:rFonts w:ascii="宋体" w:hAnsi="宋体"/>
                <w:sz w:val="18"/>
                <w:szCs w:val="18"/>
              </w:rPr>
            </w:pPr>
            <w:r w:rsidRPr="00A63A2F">
              <w:rPr>
                <w:rFonts w:ascii="宋体" w:hAnsi="宋体" w:hint="eastAsia"/>
                <w:sz w:val="18"/>
                <w:szCs w:val="18"/>
              </w:rPr>
              <w:t>0.2</w:t>
            </w:r>
            <w:r w:rsidR="003D16F6">
              <w:rPr>
                <w:rFonts w:ascii="宋体" w:hAnsi="宋体" w:hint="eastAsia"/>
                <w:sz w:val="18"/>
                <w:szCs w:val="18"/>
                <w:vertAlign w:val="superscript"/>
              </w:rPr>
              <w:t xml:space="preserve"> </w:t>
            </w:r>
            <w:r w:rsidRPr="00A63A2F">
              <w:rPr>
                <w:rFonts w:ascii="宋体" w:hAnsi="宋体" w:hint="eastAsia"/>
                <w:sz w:val="18"/>
                <w:szCs w:val="18"/>
              </w:rPr>
              <w:t>h/防护区</w:t>
            </w:r>
          </w:p>
        </w:tc>
        <w:tc>
          <w:tcPr>
            <w:tcW w:w="353"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初级：2人</w:t>
            </w:r>
          </w:p>
        </w:tc>
      </w:tr>
      <w:tr w:rsidR="00D450A4" w:rsidRPr="00A63A2F" w:rsidTr="00042271">
        <w:tc>
          <w:tcPr>
            <w:tcW w:w="320" w:type="pct"/>
            <w:vMerge/>
            <w:vAlign w:val="center"/>
          </w:tcPr>
          <w:p w:rsidR="00D450A4" w:rsidRDefault="00D450A4" w:rsidP="00346125">
            <w:pPr>
              <w:spacing w:line="240" w:lineRule="auto"/>
              <w:jc w:val="center"/>
              <w:rPr>
                <w:rFonts w:ascii="宋体" w:hAnsi="宋体"/>
                <w:sz w:val="18"/>
                <w:szCs w:val="18"/>
              </w:rPr>
            </w:pPr>
          </w:p>
        </w:tc>
        <w:tc>
          <w:tcPr>
            <w:tcW w:w="413"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火灾探测器、报警按钮</w:t>
            </w:r>
          </w:p>
        </w:tc>
        <w:tc>
          <w:tcPr>
            <w:tcW w:w="1429" w:type="pct"/>
            <w:tcBorders>
              <w:top w:val="single" w:sz="8" w:space="0" w:color="auto"/>
            </w:tcBorders>
            <w:vAlign w:val="center"/>
          </w:tcPr>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1.进行报警功能及确认灯指示功能检查，保证每年对每一只探测器、报警按钮至少进行一次报警功能及确认灯指示功能检查。</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2.检查烟感、温度检测器，确保外表面清洁、无灰尘和环境污染(例如轻质粉尘、漆等)。</w:t>
            </w:r>
          </w:p>
        </w:tc>
        <w:tc>
          <w:tcPr>
            <w:tcW w:w="359"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12％</w:t>
            </w:r>
          </w:p>
        </w:tc>
        <w:tc>
          <w:tcPr>
            <w:tcW w:w="1773" w:type="pct"/>
            <w:tcBorders>
              <w:top w:val="single" w:sz="8" w:space="0" w:color="auto"/>
            </w:tcBorders>
            <w:vAlign w:val="center"/>
          </w:tcPr>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 xml:space="preserve">1.报警功能是否正常：是（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 xml:space="preserve">2.确认灯指示功能是否正常：是（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 xml:space="preserve">3.探测器外表是否清洁：是（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4.检查数量（   只）、检查进度（   ％）</w:t>
            </w:r>
          </w:p>
          <w:p w:rsidR="00D450A4" w:rsidRPr="00A63A2F" w:rsidRDefault="00D450A4" w:rsidP="00042271">
            <w:pPr>
              <w:spacing w:line="240" w:lineRule="auto"/>
              <w:rPr>
                <w:rFonts w:ascii="宋体" w:hAnsi="宋体"/>
                <w:sz w:val="18"/>
                <w:szCs w:val="18"/>
              </w:rPr>
            </w:pPr>
            <w:r w:rsidRPr="00A63A2F">
              <w:rPr>
                <w:rFonts w:ascii="宋体" w:hAnsi="宋体" w:hint="eastAsia"/>
                <w:sz w:val="18"/>
                <w:szCs w:val="18"/>
              </w:rPr>
              <w:t>5.问题记录：</w:t>
            </w:r>
          </w:p>
        </w:tc>
        <w:tc>
          <w:tcPr>
            <w:tcW w:w="353" w:type="pct"/>
            <w:tcBorders>
              <w:top w:val="single" w:sz="8" w:space="0" w:color="auto"/>
            </w:tcBorders>
            <w:vAlign w:val="center"/>
          </w:tcPr>
          <w:p w:rsidR="00D450A4" w:rsidRPr="00A63A2F" w:rsidRDefault="00D450A4" w:rsidP="003D16F6">
            <w:pPr>
              <w:spacing w:line="240" w:lineRule="auto"/>
              <w:jc w:val="center"/>
              <w:rPr>
                <w:rFonts w:ascii="宋体" w:hAnsi="宋体"/>
                <w:sz w:val="18"/>
                <w:szCs w:val="18"/>
              </w:rPr>
            </w:pPr>
            <w:r w:rsidRPr="00A63A2F">
              <w:rPr>
                <w:rFonts w:ascii="宋体" w:hAnsi="宋体" w:hint="eastAsia"/>
                <w:sz w:val="18"/>
                <w:szCs w:val="18"/>
              </w:rPr>
              <w:t>0.5</w:t>
            </w:r>
            <w:r w:rsidR="003D16F6">
              <w:rPr>
                <w:rFonts w:ascii="宋体" w:hAnsi="宋体" w:hint="eastAsia"/>
                <w:sz w:val="18"/>
                <w:szCs w:val="18"/>
                <w:vertAlign w:val="superscript"/>
              </w:rPr>
              <w:t xml:space="preserve"> </w:t>
            </w:r>
            <w:r w:rsidRPr="00A63A2F">
              <w:rPr>
                <w:rFonts w:ascii="宋体" w:hAnsi="宋体" w:hint="eastAsia"/>
                <w:sz w:val="18"/>
                <w:szCs w:val="18"/>
              </w:rPr>
              <w:t>h/防护区</w:t>
            </w:r>
          </w:p>
        </w:tc>
        <w:tc>
          <w:tcPr>
            <w:tcW w:w="353" w:type="pct"/>
            <w:tcBorders>
              <w:top w:val="single" w:sz="8" w:space="0" w:color="auto"/>
            </w:tcBorders>
            <w:vAlign w:val="center"/>
          </w:tcPr>
          <w:p w:rsidR="00D450A4" w:rsidRPr="00A63A2F" w:rsidRDefault="00D450A4" w:rsidP="00042271">
            <w:pPr>
              <w:spacing w:line="240" w:lineRule="auto"/>
              <w:jc w:val="center"/>
              <w:rPr>
                <w:rFonts w:ascii="宋体" w:hAnsi="宋体"/>
                <w:sz w:val="18"/>
                <w:szCs w:val="18"/>
              </w:rPr>
            </w:pPr>
            <w:r w:rsidRPr="00A63A2F">
              <w:rPr>
                <w:rFonts w:ascii="宋体" w:hAnsi="宋体" w:hint="eastAsia"/>
                <w:sz w:val="18"/>
                <w:szCs w:val="18"/>
              </w:rPr>
              <w:t>初级：2人</w:t>
            </w:r>
          </w:p>
        </w:tc>
      </w:tr>
      <w:tr w:rsidR="00D450A4" w:rsidRPr="00A63A2F" w:rsidTr="00042271">
        <w:tc>
          <w:tcPr>
            <w:tcW w:w="320" w:type="pct"/>
            <w:vMerge/>
            <w:vAlign w:val="center"/>
          </w:tcPr>
          <w:p w:rsidR="00D450A4" w:rsidRPr="00A63A2F" w:rsidRDefault="00D450A4" w:rsidP="00346125">
            <w:pPr>
              <w:widowControl/>
              <w:adjustRightInd/>
              <w:spacing w:line="240" w:lineRule="auto"/>
              <w:jc w:val="center"/>
              <w:rPr>
                <w:rFonts w:ascii="宋体" w:hAnsi="宋体"/>
                <w:sz w:val="18"/>
                <w:szCs w:val="18"/>
              </w:rPr>
            </w:pPr>
          </w:p>
        </w:tc>
        <w:tc>
          <w:tcPr>
            <w:tcW w:w="413" w:type="pct"/>
            <w:tcBorders>
              <w:top w:val="single" w:sz="8" w:space="0" w:color="auto"/>
            </w:tcBorders>
            <w:vAlign w:val="center"/>
          </w:tcPr>
          <w:p w:rsidR="00D450A4" w:rsidRPr="00A63A2F" w:rsidRDefault="00D450A4" w:rsidP="004C35D2">
            <w:pPr>
              <w:spacing w:line="240" w:lineRule="auto"/>
              <w:jc w:val="center"/>
              <w:rPr>
                <w:rFonts w:ascii="宋体" w:hAnsi="宋体"/>
                <w:sz w:val="18"/>
                <w:szCs w:val="18"/>
              </w:rPr>
            </w:pPr>
            <w:r w:rsidRPr="00A63A2F">
              <w:rPr>
                <w:rFonts w:ascii="宋体" w:hAnsi="宋体" w:hint="eastAsia"/>
                <w:sz w:val="18"/>
                <w:szCs w:val="18"/>
              </w:rPr>
              <w:t>火灾警报装置</w:t>
            </w:r>
          </w:p>
        </w:tc>
        <w:tc>
          <w:tcPr>
            <w:tcW w:w="1429" w:type="pct"/>
            <w:tcBorders>
              <w:top w:val="single" w:sz="8" w:space="0" w:color="auto"/>
            </w:tcBorders>
            <w:vAlign w:val="center"/>
          </w:tcPr>
          <w:p w:rsidR="00D450A4" w:rsidRPr="00A63A2F" w:rsidRDefault="00D450A4">
            <w:pPr>
              <w:spacing w:line="240" w:lineRule="auto"/>
              <w:rPr>
                <w:rFonts w:ascii="宋体" w:hAnsi="宋体"/>
                <w:sz w:val="18"/>
                <w:szCs w:val="18"/>
              </w:rPr>
            </w:pPr>
            <w:r w:rsidRPr="00A63A2F">
              <w:rPr>
                <w:rFonts w:ascii="宋体" w:hAnsi="宋体" w:hint="eastAsia"/>
                <w:sz w:val="18"/>
                <w:szCs w:val="18"/>
              </w:rPr>
              <w:t>1.检查试验报警功能及确认灯指示功能。</w:t>
            </w:r>
          </w:p>
          <w:p w:rsidR="00D450A4" w:rsidRPr="00A63A2F" w:rsidRDefault="00D450A4">
            <w:pPr>
              <w:spacing w:line="240" w:lineRule="auto"/>
              <w:rPr>
                <w:rFonts w:ascii="宋体" w:hAnsi="宋体"/>
                <w:sz w:val="18"/>
                <w:szCs w:val="18"/>
              </w:rPr>
            </w:pPr>
            <w:r w:rsidRPr="00A63A2F">
              <w:rPr>
                <w:rFonts w:ascii="宋体" w:hAnsi="宋体" w:hint="eastAsia"/>
                <w:sz w:val="18"/>
                <w:szCs w:val="18"/>
              </w:rPr>
              <w:t>2.手动模拟启动灭火设备，警报器功能正常。</w:t>
            </w:r>
          </w:p>
        </w:tc>
        <w:tc>
          <w:tcPr>
            <w:tcW w:w="359" w:type="pct"/>
            <w:tcBorders>
              <w:top w:val="single" w:sz="8" w:space="0" w:color="auto"/>
            </w:tcBorders>
            <w:vAlign w:val="center"/>
          </w:tcPr>
          <w:p w:rsidR="00D450A4" w:rsidRPr="00A63A2F" w:rsidRDefault="00D450A4">
            <w:pPr>
              <w:spacing w:line="240" w:lineRule="auto"/>
              <w:jc w:val="center"/>
              <w:rPr>
                <w:rFonts w:ascii="宋体" w:hAnsi="宋体"/>
                <w:sz w:val="18"/>
                <w:szCs w:val="18"/>
              </w:rPr>
            </w:pPr>
            <w:r w:rsidRPr="00A63A2F">
              <w:rPr>
                <w:rFonts w:ascii="宋体" w:hAnsi="宋体" w:hint="eastAsia"/>
                <w:sz w:val="18"/>
                <w:szCs w:val="18"/>
              </w:rPr>
              <w:t>100％</w:t>
            </w:r>
          </w:p>
        </w:tc>
        <w:tc>
          <w:tcPr>
            <w:tcW w:w="1773" w:type="pct"/>
            <w:tcBorders>
              <w:top w:val="single" w:sz="8" w:space="0" w:color="auto"/>
            </w:tcBorders>
            <w:vAlign w:val="center"/>
          </w:tcPr>
          <w:p w:rsidR="00D450A4" w:rsidRPr="00A63A2F" w:rsidRDefault="00D450A4">
            <w:pPr>
              <w:spacing w:line="240" w:lineRule="auto"/>
              <w:rPr>
                <w:rFonts w:ascii="宋体" w:hAnsi="宋体"/>
                <w:sz w:val="18"/>
                <w:szCs w:val="18"/>
              </w:rPr>
            </w:pPr>
            <w:r w:rsidRPr="00A63A2F">
              <w:rPr>
                <w:rFonts w:ascii="宋体" w:hAnsi="宋体" w:hint="eastAsia"/>
                <w:sz w:val="18"/>
                <w:szCs w:val="18"/>
              </w:rPr>
              <w:t xml:space="preserve">1.报警功能是否正常：是（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pPr>
              <w:spacing w:line="240" w:lineRule="auto"/>
              <w:rPr>
                <w:rFonts w:ascii="宋体" w:hAnsi="宋体"/>
                <w:sz w:val="18"/>
                <w:szCs w:val="18"/>
              </w:rPr>
            </w:pPr>
            <w:r w:rsidRPr="00A63A2F">
              <w:rPr>
                <w:rFonts w:ascii="宋体" w:hAnsi="宋体" w:hint="eastAsia"/>
                <w:sz w:val="18"/>
                <w:szCs w:val="18"/>
              </w:rPr>
              <w:t xml:space="preserve">2.确认灯指示功能是否正常：是（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pPr>
              <w:spacing w:line="240" w:lineRule="auto"/>
              <w:rPr>
                <w:rFonts w:ascii="宋体" w:hAnsi="宋体"/>
                <w:sz w:val="18"/>
                <w:szCs w:val="18"/>
              </w:rPr>
            </w:pPr>
            <w:r w:rsidRPr="00A63A2F">
              <w:rPr>
                <w:rFonts w:ascii="宋体" w:hAnsi="宋体" w:hint="eastAsia"/>
                <w:sz w:val="18"/>
                <w:szCs w:val="18"/>
              </w:rPr>
              <w:t>3.警报器功能是否正常：是（</w:t>
            </w:r>
            <w:r w:rsidR="0037126D">
              <w:rPr>
                <w:rFonts w:ascii="宋体" w:hAnsi="宋体" w:hint="eastAsia"/>
                <w:sz w:val="18"/>
                <w:szCs w:val="18"/>
              </w:rPr>
              <w:t xml:space="preserve"> </w:t>
            </w:r>
            <w:r w:rsidRPr="00A63A2F">
              <w:rPr>
                <w:rFonts w:ascii="宋体" w:hAnsi="宋体" w:hint="eastAsia"/>
                <w:sz w:val="18"/>
                <w:szCs w:val="18"/>
              </w:rPr>
              <w:t xml:space="preserve">  ） 否（   ）</w:t>
            </w:r>
          </w:p>
          <w:p w:rsidR="00D450A4" w:rsidRPr="00A63A2F" w:rsidRDefault="00D450A4">
            <w:pPr>
              <w:spacing w:line="240" w:lineRule="auto"/>
              <w:rPr>
                <w:rFonts w:ascii="宋体" w:hAnsi="宋体"/>
                <w:sz w:val="18"/>
                <w:szCs w:val="18"/>
              </w:rPr>
            </w:pPr>
            <w:r w:rsidRPr="00A63A2F">
              <w:rPr>
                <w:rFonts w:ascii="宋体" w:hAnsi="宋体" w:hint="eastAsia"/>
                <w:sz w:val="18"/>
                <w:szCs w:val="18"/>
              </w:rPr>
              <w:t>4.问题记录：</w:t>
            </w:r>
          </w:p>
        </w:tc>
        <w:tc>
          <w:tcPr>
            <w:tcW w:w="353" w:type="pct"/>
            <w:tcBorders>
              <w:top w:val="single" w:sz="8" w:space="0" w:color="auto"/>
            </w:tcBorders>
            <w:vAlign w:val="center"/>
          </w:tcPr>
          <w:p w:rsidR="00D450A4" w:rsidRPr="00A63A2F" w:rsidRDefault="00D450A4" w:rsidP="003D16F6">
            <w:pPr>
              <w:spacing w:line="240" w:lineRule="auto"/>
              <w:jc w:val="center"/>
              <w:rPr>
                <w:rFonts w:ascii="宋体" w:hAnsi="宋体"/>
                <w:sz w:val="18"/>
                <w:szCs w:val="18"/>
              </w:rPr>
            </w:pPr>
            <w:r w:rsidRPr="00A63A2F">
              <w:rPr>
                <w:rFonts w:ascii="宋体" w:hAnsi="宋体" w:hint="eastAsia"/>
                <w:sz w:val="18"/>
                <w:szCs w:val="18"/>
              </w:rPr>
              <w:t>0.5</w:t>
            </w:r>
            <w:r w:rsidR="003D16F6">
              <w:rPr>
                <w:rFonts w:ascii="宋体" w:hAnsi="宋体" w:hint="eastAsia"/>
                <w:sz w:val="18"/>
                <w:szCs w:val="18"/>
                <w:vertAlign w:val="superscript"/>
              </w:rPr>
              <w:t xml:space="preserve"> </w:t>
            </w:r>
            <w:r w:rsidRPr="00A63A2F">
              <w:rPr>
                <w:rFonts w:ascii="宋体" w:hAnsi="宋体" w:hint="eastAsia"/>
                <w:sz w:val="18"/>
                <w:szCs w:val="18"/>
              </w:rPr>
              <w:t>h/防护区</w:t>
            </w:r>
          </w:p>
        </w:tc>
        <w:tc>
          <w:tcPr>
            <w:tcW w:w="353" w:type="pct"/>
            <w:tcBorders>
              <w:top w:val="single" w:sz="8" w:space="0" w:color="auto"/>
            </w:tcBorders>
            <w:vAlign w:val="center"/>
          </w:tcPr>
          <w:p w:rsidR="00D450A4" w:rsidRPr="00A63A2F" w:rsidRDefault="00D450A4" w:rsidP="00A63A2F">
            <w:pPr>
              <w:spacing w:line="240" w:lineRule="auto"/>
              <w:jc w:val="center"/>
              <w:rPr>
                <w:rFonts w:ascii="宋体" w:hAnsi="宋体"/>
                <w:sz w:val="18"/>
                <w:szCs w:val="18"/>
              </w:rPr>
            </w:pPr>
            <w:r w:rsidRPr="00A63A2F">
              <w:rPr>
                <w:rFonts w:ascii="宋体" w:hAnsi="宋体" w:hint="eastAsia"/>
                <w:sz w:val="18"/>
                <w:szCs w:val="18"/>
              </w:rPr>
              <w:t>初级：1人</w:t>
            </w:r>
          </w:p>
          <w:p w:rsidR="00D450A4" w:rsidRPr="00A63A2F" w:rsidRDefault="00D450A4" w:rsidP="00A63A2F">
            <w:pPr>
              <w:spacing w:line="240" w:lineRule="auto"/>
              <w:jc w:val="center"/>
              <w:rPr>
                <w:rFonts w:ascii="宋体" w:hAnsi="宋体"/>
                <w:sz w:val="18"/>
                <w:szCs w:val="18"/>
              </w:rPr>
            </w:pPr>
            <w:r w:rsidRPr="00A63A2F">
              <w:rPr>
                <w:rFonts w:ascii="宋体" w:hAnsi="宋体" w:hint="eastAsia"/>
                <w:sz w:val="18"/>
                <w:szCs w:val="18"/>
              </w:rPr>
              <w:t>中级：1人</w:t>
            </w:r>
          </w:p>
        </w:tc>
      </w:tr>
      <w:tr w:rsidR="00D450A4" w:rsidRPr="00A63A2F" w:rsidTr="003E259E">
        <w:tc>
          <w:tcPr>
            <w:tcW w:w="320" w:type="pct"/>
            <w:vMerge/>
            <w:tcBorders>
              <w:bottom w:val="single" w:sz="4" w:space="0" w:color="auto"/>
            </w:tcBorders>
            <w:vAlign w:val="center"/>
          </w:tcPr>
          <w:p w:rsidR="00D450A4" w:rsidRPr="00A63A2F" w:rsidRDefault="00D450A4" w:rsidP="004C35D2">
            <w:pPr>
              <w:widowControl/>
              <w:adjustRightInd/>
              <w:spacing w:line="240" w:lineRule="auto"/>
              <w:jc w:val="center"/>
              <w:rPr>
                <w:rFonts w:ascii="宋体" w:hAnsi="宋体"/>
                <w:sz w:val="18"/>
                <w:szCs w:val="18"/>
              </w:rPr>
            </w:pPr>
          </w:p>
        </w:tc>
        <w:tc>
          <w:tcPr>
            <w:tcW w:w="413" w:type="pct"/>
            <w:tcBorders>
              <w:bottom w:val="single" w:sz="4" w:space="0" w:color="auto"/>
            </w:tcBorders>
            <w:vAlign w:val="center"/>
          </w:tcPr>
          <w:p w:rsidR="00D450A4" w:rsidRPr="00A63A2F" w:rsidRDefault="00D450A4" w:rsidP="00105930">
            <w:pPr>
              <w:spacing w:line="240" w:lineRule="auto"/>
              <w:jc w:val="center"/>
              <w:rPr>
                <w:rFonts w:ascii="宋体" w:hAnsi="宋体"/>
                <w:sz w:val="18"/>
                <w:szCs w:val="18"/>
              </w:rPr>
            </w:pPr>
            <w:r w:rsidRPr="00A63A2F">
              <w:rPr>
                <w:rFonts w:ascii="宋体" w:hAnsi="宋体" w:hint="eastAsia"/>
                <w:sz w:val="18"/>
                <w:szCs w:val="18"/>
              </w:rPr>
              <w:t>其他设备</w:t>
            </w:r>
          </w:p>
        </w:tc>
        <w:tc>
          <w:tcPr>
            <w:tcW w:w="1429" w:type="pct"/>
            <w:tcBorders>
              <w:bottom w:val="single" w:sz="4" w:space="0" w:color="auto"/>
            </w:tcBorders>
            <w:vAlign w:val="center"/>
          </w:tcPr>
          <w:p w:rsidR="00D450A4" w:rsidRPr="00A63A2F" w:rsidRDefault="00D450A4" w:rsidP="004C35D2">
            <w:pPr>
              <w:spacing w:line="240" w:lineRule="auto"/>
              <w:rPr>
                <w:rFonts w:ascii="宋体" w:hAnsi="宋体"/>
                <w:sz w:val="18"/>
                <w:szCs w:val="18"/>
              </w:rPr>
            </w:pPr>
            <w:r w:rsidRPr="00A63A2F">
              <w:rPr>
                <w:rFonts w:ascii="宋体" w:hAnsi="宋体" w:hint="eastAsia"/>
                <w:sz w:val="18"/>
                <w:szCs w:val="18"/>
              </w:rPr>
              <w:t>1.检查紧急启/停按钮、放气指示灯、警报器、外观应完好、无脱落。</w:t>
            </w:r>
          </w:p>
          <w:p w:rsidR="00D450A4" w:rsidRPr="00A63A2F" w:rsidRDefault="00D450A4" w:rsidP="004C35D2">
            <w:pPr>
              <w:spacing w:line="240" w:lineRule="auto"/>
              <w:rPr>
                <w:rFonts w:ascii="宋体" w:hAnsi="宋体"/>
                <w:sz w:val="18"/>
                <w:szCs w:val="18"/>
              </w:rPr>
            </w:pPr>
            <w:r w:rsidRPr="00A63A2F">
              <w:rPr>
                <w:rFonts w:ascii="宋体" w:hAnsi="宋体" w:hint="eastAsia"/>
                <w:sz w:val="18"/>
                <w:szCs w:val="18"/>
              </w:rPr>
              <w:t>2.测试自动、手动转换功能应正常。</w:t>
            </w:r>
          </w:p>
        </w:tc>
        <w:tc>
          <w:tcPr>
            <w:tcW w:w="359" w:type="pct"/>
            <w:tcBorders>
              <w:bottom w:val="single" w:sz="4" w:space="0" w:color="auto"/>
            </w:tcBorders>
            <w:vAlign w:val="center"/>
          </w:tcPr>
          <w:p w:rsidR="00D450A4" w:rsidRPr="00A63A2F" w:rsidRDefault="00D450A4" w:rsidP="004C35D2">
            <w:pPr>
              <w:spacing w:line="240" w:lineRule="auto"/>
              <w:jc w:val="center"/>
              <w:rPr>
                <w:rFonts w:ascii="宋体" w:hAnsi="宋体"/>
                <w:sz w:val="18"/>
                <w:szCs w:val="18"/>
              </w:rPr>
            </w:pPr>
            <w:r w:rsidRPr="00A63A2F">
              <w:rPr>
                <w:rFonts w:ascii="宋体" w:hAnsi="宋体" w:hint="eastAsia"/>
                <w:sz w:val="18"/>
                <w:szCs w:val="18"/>
              </w:rPr>
              <w:t>100％</w:t>
            </w:r>
          </w:p>
        </w:tc>
        <w:tc>
          <w:tcPr>
            <w:tcW w:w="1773" w:type="pct"/>
            <w:tcBorders>
              <w:bottom w:val="single" w:sz="4" w:space="0" w:color="auto"/>
            </w:tcBorders>
            <w:vAlign w:val="center"/>
          </w:tcPr>
          <w:p w:rsidR="00D450A4" w:rsidRPr="00A63A2F" w:rsidRDefault="00D450A4" w:rsidP="004C35D2">
            <w:pPr>
              <w:spacing w:line="240" w:lineRule="auto"/>
              <w:rPr>
                <w:rFonts w:ascii="宋体" w:hAnsi="宋体"/>
                <w:sz w:val="18"/>
                <w:szCs w:val="18"/>
              </w:rPr>
            </w:pPr>
            <w:r w:rsidRPr="00A63A2F">
              <w:rPr>
                <w:rFonts w:ascii="宋体" w:hAnsi="宋体" w:hint="eastAsia"/>
                <w:sz w:val="18"/>
                <w:szCs w:val="18"/>
              </w:rPr>
              <w:t xml:space="preserve">1.紧急启/停按钮、放气指示灯、警报器、喷嘴外观是否完好：是（ </w:t>
            </w:r>
            <w:r w:rsidR="0037126D">
              <w:rPr>
                <w:rFonts w:ascii="宋体" w:hAnsi="宋体"/>
                <w:sz w:val="18"/>
                <w:szCs w:val="18"/>
              </w:rPr>
              <w:t xml:space="preserve"> </w:t>
            </w:r>
            <w:r w:rsidRPr="00A63A2F">
              <w:rPr>
                <w:rFonts w:ascii="宋体" w:hAnsi="宋体" w:hint="eastAsia"/>
                <w:sz w:val="18"/>
                <w:szCs w:val="18"/>
              </w:rPr>
              <w:t xml:space="preserve"> ） 否（   ）</w:t>
            </w:r>
            <w:r>
              <w:rPr>
                <w:rFonts w:ascii="宋体" w:hAnsi="宋体" w:hint="eastAsia"/>
                <w:sz w:val="18"/>
                <w:szCs w:val="18"/>
              </w:rPr>
              <w:t>、</w:t>
            </w:r>
            <w:r w:rsidRPr="00A63A2F">
              <w:rPr>
                <w:rFonts w:ascii="宋体" w:hAnsi="宋体" w:hint="eastAsia"/>
                <w:sz w:val="18"/>
                <w:szCs w:val="18"/>
              </w:rPr>
              <w:t xml:space="preserve">是否脱落：是（  </w:t>
            </w:r>
            <w:r w:rsidR="0037126D">
              <w:rPr>
                <w:rFonts w:ascii="宋体" w:hAnsi="宋体"/>
                <w:sz w:val="18"/>
                <w:szCs w:val="18"/>
              </w:rPr>
              <w:t xml:space="preserve"> </w:t>
            </w:r>
            <w:r w:rsidRPr="00A63A2F">
              <w:rPr>
                <w:rFonts w:ascii="宋体" w:hAnsi="宋体" w:hint="eastAsia"/>
                <w:sz w:val="18"/>
                <w:szCs w:val="18"/>
              </w:rPr>
              <w:t>） 否（   ）</w:t>
            </w:r>
          </w:p>
          <w:p w:rsidR="00D450A4" w:rsidRPr="00A63A2F" w:rsidRDefault="00D450A4" w:rsidP="004C35D2">
            <w:pPr>
              <w:spacing w:line="240" w:lineRule="auto"/>
              <w:rPr>
                <w:rFonts w:ascii="宋体" w:hAnsi="宋体"/>
                <w:sz w:val="18"/>
                <w:szCs w:val="18"/>
              </w:rPr>
            </w:pPr>
            <w:r w:rsidRPr="00A63A2F">
              <w:rPr>
                <w:rFonts w:ascii="宋体" w:hAnsi="宋体" w:hint="eastAsia"/>
                <w:sz w:val="18"/>
                <w:szCs w:val="18"/>
              </w:rPr>
              <w:t xml:space="preserve">2.自动、手动转换功能是否正常：是（ </w:t>
            </w:r>
            <w:r w:rsidR="0037126D">
              <w:rPr>
                <w:rFonts w:ascii="宋体" w:hAnsi="宋体"/>
                <w:sz w:val="18"/>
                <w:szCs w:val="18"/>
              </w:rPr>
              <w:t xml:space="preserve"> </w:t>
            </w:r>
            <w:r w:rsidRPr="00A63A2F">
              <w:rPr>
                <w:rFonts w:ascii="宋体" w:hAnsi="宋体" w:hint="eastAsia"/>
                <w:sz w:val="18"/>
                <w:szCs w:val="18"/>
              </w:rPr>
              <w:t xml:space="preserve"> ） 否（   ）</w:t>
            </w:r>
          </w:p>
          <w:p w:rsidR="00D450A4" w:rsidRPr="00A63A2F" w:rsidRDefault="00D450A4" w:rsidP="004C35D2">
            <w:pPr>
              <w:spacing w:line="240" w:lineRule="auto"/>
              <w:rPr>
                <w:rFonts w:ascii="宋体" w:hAnsi="宋体"/>
                <w:sz w:val="18"/>
                <w:szCs w:val="18"/>
              </w:rPr>
            </w:pPr>
            <w:r w:rsidRPr="00A63A2F">
              <w:rPr>
                <w:rFonts w:ascii="宋体" w:hAnsi="宋体" w:hint="eastAsia"/>
                <w:sz w:val="18"/>
                <w:szCs w:val="18"/>
              </w:rPr>
              <w:t>3.问题记录：</w:t>
            </w:r>
          </w:p>
        </w:tc>
        <w:tc>
          <w:tcPr>
            <w:tcW w:w="353" w:type="pct"/>
            <w:tcBorders>
              <w:bottom w:val="single" w:sz="4" w:space="0" w:color="auto"/>
            </w:tcBorders>
            <w:vAlign w:val="center"/>
          </w:tcPr>
          <w:p w:rsidR="00D450A4" w:rsidRPr="00A63A2F" w:rsidRDefault="00D450A4" w:rsidP="003D16F6">
            <w:pPr>
              <w:spacing w:line="240" w:lineRule="auto"/>
              <w:jc w:val="center"/>
              <w:rPr>
                <w:rFonts w:ascii="宋体" w:hAnsi="宋体"/>
                <w:sz w:val="18"/>
                <w:szCs w:val="18"/>
              </w:rPr>
            </w:pPr>
            <w:r w:rsidRPr="00A63A2F">
              <w:rPr>
                <w:rFonts w:ascii="宋体" w:hAnsi="宋体" w:hint="eastAsia"/>
                <w:sz w:val="18"/>
                <w:szCs w:val="18"/>
              </w:rPr>
              <w:t>0.5</w:t>
            </w:r>
            <w:r w:rsidR="003D16F6">
              <w:rPr>
                <w:rFonts w:ascii="宋体" w:hAnsi="宋体" w:hint="eastAsia"/>
                <w:sz w:val="18"/>
                <w:szCs w:val="18"/>
                <w:vertAlign w:val="superscript"/>
              </w:rPr>
              <w:t xml:space="preserve"> </w:t>
            </w:r>
            <w:r w:rsidRPr="00A63A2F">
              <w:rPr>
                <w:rFonts w:ascii="宋体" w:hAnsi="宋体" w:hint="eastAsia"/>
                <w:sz w:val="18"/>
                <w:szCs w:val="18"/>
              </w:rPr>
              <w:t>h/防护区</w:t>
            </w:r>
          </w:p>
        </w:tc>
        <w:tc>
          <w:tcPr>
            <w:tcW w:w="353" w:type="pct"/>
            <w:tcBorders>
              <w:bottom w:val="single" w:sz="4" w:space="0" w:color="auto"/>
            </w:tcBorders>
            <w:vAlign w:val="center"/>
          </w:tcPr>
          <w:p w:rsidR="00D450A4" w:rsidRPr="00A63A2F" w:rsidRDefault="00D450A4" w:rsidP="00647F12">
            <w:pPr>
              <w:spacing w:line="240" w:lineRule="auto"/>
              <w:jc w:val="center"/>
              <w:rPr>
                <w:rFonts w:ascii="宋体" w:hAnsi="宋体"/>
                <w:sz w:val="18"/>
                <w:szCs w:val="18"/>
              </w:rPr>
            </w:pPr>
            <w:r w:rsidRPr="00A63A2F">
              <w:rPr>
                <w:rFonts w:ascii="宋体" w:hAnsi="宋体" w:hint="eastAsia"/>
                <w:sz w:val="18"/>
                <w:szCs w:val="18"/>
              </w:rPr>
              <w:t>初级：1人</w:t>
            </w:r>
          </w:p>
          <w:p w:rsidR="00D450A4" w:rsidRPr="00A63A2F" w:rsidRDefault="00D450A4" w:rsidP="00647F12">
            <w:pPr>
              <w:widowControl/>
              <w:adjustRightInd/>
              <w:spacing w:line="240" w:lineRule="auto"/>
              <w:jc w:val="center"/>
              <w:rPr>
                <w:rFonts w:ascii="宋体" w:hAnsi="宋体"/>
                <w:sz w:val="18"/>
                <w:szCs w:val="18"/>
              </w:rPr>
            </w:pPr>
            <w:r w:rsidRPr="00A63A2F">
              <w:rPr>
                <w:rFonts w:ascii="宋体" w:hAnsi="宋体" w:hint="eastAsia"/>
                <w:sz w:val="18"/>
                <w:szCs w:val="18"/>
              </w:rPr>
              <w:t>中级：1人</w:t>
            </w:r>
          </w:p>
        </w:tc>
      </w:tr>
      <w:tr w:rsidR="00346125" w:rsidRPr="00A63A2F" w:rsidTr="003E259E">
        <w:tc>
          <w:tcPr>
            <w:tcW w:w="320" w:type="pct"/>
            <w:vMerge w:val="restart"/>
            <w:tcBorders>
              <w:top w:val="single" w:sz="4" w:space="0" w:color="auto"/>
              <w:bottom w:val="single" w:sz="4" w:space="0" w:color="auto"/>
            </w:tcBorders>
            <w:vAlign w:val="center"/>
          </w:tcPr>
          <w:p w:rsidR="00346125" w:rsidRDefault="00346125" w:rsidP="00BC36D6">
            <w:pPr>
              <w:spacing w:line="240" w:lineRule="auto"/>
              <w:jc w:val="center"/>
              <w:rPr>
                <w:rFonts w:ascii="宋体" w:hAnsi="宋体"/>
                <w:sz w:val="18"/>
                <w:szCs w:val="18"/>
              </w:rPr>
            </w:pPr>
            <w:r>
              <w:rPr>
                <w:rFonts w:ascii="宋体" w:hAnsi="宋体" w:hint="eastAsia"/>
                <w:sz w:val="18"/>
                <w:szCs w:val="18"/>
              </w:rPr>
              <w:t>干粉灭火装置</w:t>
            </w:r>
          </w:p>
        </w:tc>
        <w:tc>
          <w:tcPr>
            <w:tcW w:w="413" w:type="pct"/>
            <w:vMerge w:val="restart"/>
            <w:tcBorders>
              <w:top w:val="single" w:sz="4" w:space="0" w:color="auto"/>
              <w:bottom w:val="single" w:sz="4"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外观检查</w:t>
            </w:r>
          </w:p>
        </w:tc>
        <w:tc>
          <w:tcPr>
            <w:tcW w:w="1429" w:type="pct"/>
            <w:tcBorders>
              <w:top w:val="single" w:sz="4" w:space="0" w:color="auto"/>
              <w:bottom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检查非贮压式灭火装置的封口膜外观，应无损伤。</w:t>
            </w:r>
          </w:p>
        </w:tc>
        <w:tc>
          <w:tcPr>
            <w:tcW w:w="359" w:type="pct"/>
            <w:tcBorders>
              <w:top w:val="single" w:sz="4" w:space="0" w:color="auto"/>
              <w:bottom w:val="single" w:sz="4" w:space="0" w:color="auto"/>
            </w:tcBorders>
            <w:vAlign w:val="center"/>
          </w:tcPr>
          <w:p w:rsidR="00346125" w:rsidRDefault="00346125" w:rsidP="00346125">
            <w:pPr>
              <w:spacing w:line="240" w:lineRule="auto"/>
              <w:ind w:firstLineChars="150" w:firstLine="270"/>
              <w:rPr>
                <w:rFonts w:ascii="宋体" w:hAnsi="宋体"/>
                <w:sz w:val="18"/>
                <w:szCs w:val="18"/>
              </w:rPr>
            </w:pPr>
            <w:r>
              <w:rPr>
                <w:rFonts w:ascii="宋体" w:hAnsi="宋体" w:hint="eastAsia"/>
                <w:sz w:val="18"/>
                <w:szCs w:val="18"/>
              </w:rPr>
              <w:t>10％</w:t>
            </w:r>
          </w:p>
        </w:tc>
        <w:tc>
          <w:tcPr>
            <w:tcW w:w="1773" w:type="pct"/>
            <w:tcBorders>
              <w:top w:val="single" w:sz="4" w:space="0" w:color="auto"/>
              <w:bottom w:val="single" w:sz="4" w:space="0" w:color="auto"/>
            </w:tcBorders>
            <w:vAlign w:val="center"/>
          </w:tcPr>
          <w:p w:rsidR="003E259E" w:rsidRDefault="00346125" w:rsidP="00346125">
            <w:pPr>
              <w:spacing w:line="240" w:lineRule="auto"/>
              <w:rPr>
                <w:rFonts w:ascii="宋体" w:hAnsi="宋体"/>
                <w:sz w:val="18"/>
                <w:szCs w:val="18"/>
              </w:rPr>
            </w:pPr>
            <w:r>
              <w:rPr>
                <w:rFonts w:ascii="宋体" w:hAnsi="宋体" w:hint="eastAsia"/>
                <w:sz w:val="18"/>
                <w:szCs w:val="18"/>
              </w:rPr>
              <w:t>1.检查非贮压式灭火装置的封口膜外观是否有损伤：</w:t>
            </w:r>
          </w:p>
          <w:p w:rsidR="00346125" w:rsidRDefault="00346125" w:rsidP="00346125">
            <w:pPr>
              <w:spacing w:line="240" w:lineRule="auto"/>
              <w:rPr>
                <w:rFonts w:ascii="宋体" w:hAnsi="宋体"/>
                <w:sz w:val="18"/>
                <w:szCs w:val="18"/>
              </w:rPr>
            </w:pPr>
            <w:r>
              <w:rPr>
                <w:rFonts w:ascii="宋体" w:hAnsi="宋体" w:hint="eastAsia"/>
                <w:sz w:val="18"/>
                <w:szCs w:val="18"/>
              </w:rPr>
              <w:t>是（   ） 否（   ）</w:t>
            </w:r>
          </w:p>
          <w:p w:rsidR="00346125" w:rsidRDefault="00346125" w:rsidP="00346125">
            <w:pPr>
              <w:spacing w:line="240" w:lineRule="auto"/>
              <w:rPr>
                <w:rFonts w:ascii="宋体" w:hAnsi="宋体"/>
                <w:sz w:val="18"/>
                <w:szCs w:val="18"/>
              </w:rPr>
            </w:pPr>
            <w:r>
              <w:rPr>
                <w:rFonts w:ascii="宋体" w:hAnsi="宋体" w:hint="eastAsia"/>
                <w:sz w:val="18"/>
                <w:szCs w:val="18"/>
              </w:rPr>
              <w:t>2.问题记录：</w:t>
            </w:r>
          </w:p>
        </w:tc>
        <w:tc>
          <w:tcPr>
            <w:tcW w:w="353" w:type="pct"/>
            <w:tcBorders>
              <w:top w:val="single" w:sz="4" w:space="0" w:color="auto"/>
              <w:bottom w:val="single" w:sz="4" w:space="0" w:color="auto"/>
            </w:tcBorders>
            <w:vAlign w:val="center"/>
          </w:tcPr>
          <w:p w:rsidR="00346125" w:rsidRDefault="00346125" w:rsidP="003D16F6">
            <w:pPr>
              <w:spacing w:line="240" w:lineRule="auto"/>
              <w:rPr>
                <w:rFonts w:ascii="宋体" w:hAnsi="宋体"/>
                <w:sz w:val="18"/>
                <w:szCs w:val="18"/>
              </w:rPr>
            </w:pPr>
            <w:r>
              <w:rPr>
                <w:rFonts w:ascii="宋体" w:hAnsi="宋体" w:hint="eastAsia"/>
                <w:sz w:val="18"/>
                <w:szCs w:val="18"/>
              </w:rPr>
              <w:t>0.1</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53" w:type="pct"/>
            <w:tcBorders>
              <w:top w:val="single" w:sz="4" w:space="0" w:color="auto"/>
              <w:bottom w:val="single" w:sz="4" w:space="0" w:color="auto"/>
            </w:tcBorders>
            <w:vAlign w:val="center"/>
          </w:tcPr>
          <w:p w:rsidR="00346125" w:rsidRDefault="00346125" w:rsidP="00397978">
            <w:pPr>
              <w:spacing w:line="240" w:lineRule="auto"/>
              <w:jc w:val="center"/>
              <w:rPr>
                <w:rFonts w:ascii="宋体" w:hAnsi="宋体"/>
                <w:sz w:val="18"/>
                <w:szCs w:val="18"/>
              </w:rPr>
            </w:pPr>
            <w:r>
              <w:rPr>
                <w:rFonts w:ascii="宋体" w:hAnsi="宋体" w:hint="eastAsia"/>
                <w:sz w:val="18"/>
                <w:szCs w:val="18"/>
              </w:rPr>
              <w:t>初级：1人</w:t>
            </w:r>
          </w:p>
        </w:tc>
      </w:tr>
      <w:tr w:rsidR="00346125" w:rsidRPr="00A63A2F" w:rsidTr="003E259E">
        <w:tc>
          <w:tcPr>
            <w:tcW w:w="320" w:type="pct"/>
            <w:vMerge/>
            <w:tcBorders>
              <w:top w:val="single" w:sz="4" w:space="0" w:color="auto"/>
              <w:bottom w:val="single" w:sz="4" w:space="0" w:color="auto"/>
            </w:tcBorders>
            <w:vAlign w:val="center"/>
          </w:tcPr>
          <w:p w:rsidR="00346125" w:rsidRPr="00A63A2F" w:rsidRDefault="00346125" w:rsidP="00346125">
            <w:pPr>
              <w:widowControl/>
              <w:adjustRightInd/>
              <w:spacing w:line="240" w:lineRule="auto"/>
              <w:jc w:val="center"/>
              <w:rPr>
                <w:rFonts w:ascii="宋体" w:hAnsi="宋体"/>
                <w:sz w:val="18"/>
                <w:szCs w:val="18"/>
              </w:rPr>
            </w:pPr>
          </w:p>
        </w:tc>
        <w:tc>
          <w:tcPr>
            <w:tcW w:w="413" w:type="pct"/>
            <w:vMerge/>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p>
        </w:tc>
        <w:tc>
          <w:tcPr>
            <w:tcW w:w="1429" w:type="pct"/>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r>
              <w:rPr>
                <w:rFonts w:ascii="宋体" w:hAnsi="宋体" w:hint="eastAsia"/>
                <w:sz w:val="18"/>
                <w:szCs w:val="18"/>
              </w:rPr>
              <w:t>检查贮压式灭火装置喷头、感温元件以及贮存灭火剂容器、压力指示器等相关组件外观，应无移位、损坏或腐蚀现象。</w:t>
            </w:r>
          </w:p>
        </w:tc>
        <w:tc>
          <w:tcPr>
            <w:tcW w:w="359" w:type="pct"/>
            <w:tcBorders>
              <w:top w:val="single" w:sz="4" w:space="0" w:color="auto"/>
              <w:bottom w:val="single" w:sz="4" w:space="0" w:color="auto"/>
            </w:tcBorders>
            <w:vAlign w:val="center"/>
          </w:tcPr>
          <w:p w:rsidR="00346125" w:rsidRPr="00A63A2F" w:rsidRDefault="00346125" w:rsidP="00346125">
            <w:pPr>
              <w:spacing w:line="240" w:lineRule="auto"/>
              <w:jc w:val="center"/>
              <w:rPr>
                <w:rFonts w:ascii="宋体" w:hAnsi="宋体"/>
                <w:sz w:val="18"/>
                <w:szCs w:val="18"/>
              </w:rPr>
            </w:pPr>
            <w:r>
              <w:rPr>
                <w:rFonts w:ascii="宋体" w:hAnsi="宋体" w:hint="eastAsia"/>
                <w:sz w:val="18"/>
                <w:szCs w:val="18"/>
              </w:rPr>
              <w:t>10％</w:t>
            </w:r>
          </w:p>
        </w:tc>
        <w:tc>
          <w:tcPr>
            <w:tcW w:w="1773" w:type="pct"/>
            <w:tcBorders>
              <w:top w:val="single" w:sz="4" w:space="0" w:color="auto"/>
              <w:bottom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1.检查贮压式灭火装置喷头、感温元件以及贮存灭火剂容器、压力指示器等相关组件外观是否移位、损坏或腐蚀现象：是（   ） 否（   ）</w:t>
            </w:r>
          </w:p>
          <w:p w:rsidR="00346125" w:rsidRPr="00A63A2F" w:rsidRDefault="00346125" w:rsidP="00346125">
            <w:pPr>
              <w:spacing w:line="240" w:lineRule="auto"/>
              <w:rPr>
                <w:rFonts w:ascii="宋体" w:hAnsi="宋体"/>
                <w:sz w:val="18"/>
                <w:szCs w:val="18"/>
              </w:rPr>
            </w:pPr>
            <w:r>
              <w:rPr>
                <w:rFonts w:ascii="宋体" w:hAnsi="宋体" w:hint="eastAsia"/>
                <w:sz w:val="18"/>
                <w:szCs w:val="18"/>
              </w:rPr>
              <w:t>2.问题记录：</w:t>
            </w:r>
          </w:p>
        </w:tc>
        <w:tc>
          <w:tcPr>
            <w:tcW w:w="353" w:type="pct"/>
            <w:tcBorders>
              <w:top w:val="single" w:sz="4" w:space="0" w:color="auto"/>
              <w:bottom w:val="single" w:sz="4" w:space="0" w:color="auto"/>
            </w:tcBorders>
            <w:vAlign w:val="center"/>
          </w:tcPr>
          <w:p w:rsidR="00346125" w:rsidRPr="00A63A2F" w:rsidRDefault="00346125" w:rsidP="003D16F6">
            <w:pPr>
              <w:spacing w:line="240" w:lineRule="auto"/>
              <w:jc w:val="center"/>
              <w:rPr>
                <w:rFonts w:ascii="宋体" w:hAnsi="宋体"/>
                <w:sz w:val="18"/>
                <w:szCs w:val="18"/>
              </w:rPr>
            </w:pPr>
            <w:r>
              <w:rPr>
                <w:rFonts w:ascii="宋体" w:hAnsi="宋体" w:hint="eastAsia"/>
                <w:sz w:val="18"/>
                <w:szCs w:val="18"/>
              </w:rPr>
              <w:t>0.5</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53" w:type="pct"/>
            <w:tcBorders>
              <w:top w:val="single" w:sz="4" w:space="0" w:color="auto"/>
              <w:bottom w:val="single" w:sz="4" w:space="0" w:color="auto"/>
            </w:tcBorders>
            <w:vAlign w:val="center"/>
          </w:tcPr>
          <w:p w:rsidR="00346125" w:rsidRPr="00A63A2F" w:rsidRDefault="00346125" w:rsidP="00397978">
            <w:pPr>
              <w:spacing w:line="240" w:lineRule="auto"/>
              <w:jc w:val="center"/>
              <w:rPr>
                <w:rFonts w:ascii="宋体" w:hAnsi="宋体"/>
                <w:sz w:val="18"/>
                <w:szCs w:val="18"/>
              </w:rPr>
            </w:pPr>
            <w:r>
              <w:rPr>
                <w:rFonts w:ascii="宋体" w:hAnsi="宋体" w:hint="eastAsia"/>
                <w:sz w:val="18"/>
                <w:szCs w:val="18"/>
              </w:rPr>
              <w:t>初级：1人</w:t>
            </w:r>
          </w:p>
        </w:tc>
      </w:tr>
      <w:tr w:rsidR="00346125" w:rsidRPr="00A63A2F" w:rsidTr="003E259E">
        <w:tc>
          <w:tcPr>
            <w:tcW w:w="320" w:type="pct"/>
            <w:vMerge/>
            <w:tcBorders>
              <w:top w:val="single" w:sz="4" w:space="0" w:color="auto"/>
              <w:bottom w:val="single" w:sz="4" w:space="0" w:color="auto"/>
            </w:tcBorders>
            <w:vAlign w:val="center"/>
          </w:tcPr>
          <w:p w:rsidR="00346125" w:rsidRPr="00A63A2F" w:rsidRDefault="00346125" w:rsidP="00346125">
            <w:pPr>
              <w:widowControl/>
              <w:adjustRightInd/>
              <w:spacing w:line="240" w:lineRule="auto"/>
              <w:jc w:val="center"/>
              <w:rPr>
                <w:rFonts w:ascii="宋体" w:hAnsi="宋体"/>
                <w:sz w:val="18"/>
                <w:szCs w:val="18"/>
              </w:rPr>
            </w:pPr>
          </w:p>
        </w:tc>
        <w:tc>
          <w:tcPr>
            <w:tcW w:w="413" w:type="pct"/>
            <w:vMerge/>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p>
        </w:tc>
        <w:tc>
          <w:tcPr>
            <w:tcW w:w="1429" w:type="pct"/>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r>
              <w:rPr>
                <w:rFonts w:ascii="宋体" w:hAnsi="宋体" w:hint="eastAsia"/>
                <w:sz w:val="18"/>
                <w:szCs w:val="18"/>
              </w:rPr>
              <w:t>检查贮压式灭火装置的灭火剂贮罐的充装压力情况，应符合标准规定。</w:t>
            </w:r>
          </w:p>
        </w:tc>
        <w:tc>
          <w:tcPr>
            <w:tcW w:w="359" w:type="pct"/>
            <w:tcBorders>
              <w:top w:val="single" w:sz="4" w:space="0" w:color="auto"/>
              <w:bottom w:val="single" w:sz="4" w:space="0" w:color="auto"/>
            </w:tcBorders>
            <w:vAlign w:val="center"/>
          </w:tcPr>
          <w:p w:rsidR="00346125" w:rsidRPr="00A63A2F" w:rsidRDefault="00346125" w:rsidP="00346125">
            <w:pPr>
              <w:spacing w:line="240" w:lineRule="auto"/>
              <w:jc w:val="center"/>
              <w:rPr>
                <w:rFonts w:ascii="宋体" w:hAnsi="宋体"/>
                <w:sz w:val="18"/>
                <w:szCs w:val="18"/>
              </w:rPr>
            </w:pPr>
            <w:r>
              <w:rPr>
                <w:rFonts w:ascii="宋体" w:hAnsi="宋体" w:hint="eastAsia"/>
                <w:sz w:val="18"/>
                <w:szCs w:val="18"/>
              </w:rPr>
              <w:t>10％</w:t>
            </w:r>
          </w:p>
        </w:tc>
        <w:tc>
          <w:tcPr>
            <w:tcW w:w="1773" w:type="pct"/>
            <w:tcBorders>
              <w:top w:val="single" w:sz="4" w:space="0" w:color="auto"/>
              <w:bottom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1.检查贮压式灭火装置的灭火剂贮罐的充装压力是否符合标准规定：充装压力：（   MPa），是否符合标准规定：是（   ） 否（   ）</w:t>
            </w:r>
          </w:p>
          <w:p w:rsidR="00346125" w:rsidRPr="00A63A2F" w:rsidRDefault="00346125" w:rsidP="00346125">
            <w:pPr>
              <w:spacing w:line="240" w:lineRule="auto"/>
              <w:rPr>
                <w:rFonts w:ascii="宋体" w:hAnsi="宋体"/>
                <w:sz w:val="18"/>
                <w:szCs w:val="18"/>
              </w:rPr>
            </w:pPr>
            <w:r>
              <w:rPr>
                <w:rFonts w:ascii="宋体" w:hAnsi="宋体" w:hint="eastAsia"/>
                <w:sz w:val="18"/>
                <w:szCs w:val="18"/>
              </w:rPr>
              <w:t>2.问题记录：</w:t>
            </w:r>
          </w:p>
        </w:tc>
        <w:tc>
          <w:tcPr>
            <w:tcW w:w="353" w:type="pct"/>
            <w:tcBorders>
              <w:top w:val="single" w:sz="4" w:space="0" w:color="auto"/>
              <w:bottom w:val="single" w:sz="4" w:space="0" w:color="auto"/>
            </w:tcBorders>
            <w:vAlign w:val="center"/>
          </w:tcPr>
          <w:p w:rsidR="00346125" w:rsidRPr="00A63A2F" w:rsidRDefault="00346125" w:rsidP="003D16F6">
            <w:pPr>
              <w:spacing w:line="240" w:lineRule="auto"/>
              <w:jc w:val="center"/>
              <w:rPr>
                <w:rFonts w:ascii="宋体" w:hAnsi="宋体"/>
                <w:sz w:val="18"/>
                <w:szCs w:val="18"/>
              </w:rPr>
            </w:pPr>
            <w:r>
              <w:rPr>
                <w:rFonts w:ascii="宋体" w:hAnsi="宋体" w:hint="eastAsia"/>
                <w:sz w:val="18"/>
                <w:szCs w:val="18"/>
              </w:rPr>
              <w:t>0.2</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53" w:type="pct"/>
            <w:tcBorders>
              <w:top w:val="single" w:sz="4" w:space="0" w:color="auto"/>
              <w:bottom w:val="single" w:sz="4" w:space="0" w:color="auto"/>
            </w:tcBorders>
            <w:vAlign w:val="center"/>
          </w:tcPr>
          <w:p w:rsidR="00346125" w:rsidRPr="00A63A2F" w:rsidRDefault="00346125" w:rsidP="00397978">
            <w:pPr>
              <w:spacing w:line="240" w:lineRule="auto"/>
              <w:jc w:val="center"/>
              <w:rPr>
                <w:rFonts w:ascii="宋体" w:hAnsi="宋体"/>
                <w:sz w:val="18"/>
                <w:szCs w:val="18"/>
              </w:rPr>
            </w:pPr>
            <w:r>
              <w:rPr>
                <w:rFonts w:ascii="宋体" w:hAnsi="宋体" w:hint="eastAsia"/>
                <w:sz w:val="18"/>
                <w:szCs w:val="18"/>
              </w:rPr>
              <w:t>初级：1人</w:t>
            </w:r>
          </w:p>
        </w:tc>
      </w:tr>
      <w:tr w:rsidR="00346125" w:rsidRPr="00A63A2F" w:rsidTr="003E259E">
        <w:tc>
          <w:tcPr>
            <w:tcW w:w="320" w:type="pct"/>
            <w:vMerge/>
            <w:tcBorders>
              <w:top w:val="single" w:sz="4" w:space="0" w:color="auto"/>
              <w:bottom w:val="single" w:sz="4" w:space="0" w:color="auto"/>
            </w:tcBorders>
            <w:vAlign w:val="center"/>
          </w:tcPr>
          <w:p w:rsidR="00346125" w:rsidRPr="00A63A2F" w:rsidRDefault="00346125" w:rsidP="00346125">
            <w:pPr>
              <w:widowControl/>
              <w:adjustRightInd/>
              <w:spacing w:line="240" w:lineRule="auto"/>
              <w:jc w:val="center"/>
              <w:rPr>
                <w:rFonts w:ascii="宋体" w:hAnsi="宋体"/>
                <w:sz w:val="18"/>
                <w:szCs w:val="18"/>
              </w:rPr>
            </w:pPr>
          </w:p>
        </w:tc>
        <w:tc>
          <w:tcPr>
            <w:tcW w:w="413" w:type="pct"/>
            <w:vMerge/>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p>
        </w:tc>
        <w:tc>
          <w:tcPr>
            <w:tcW w:w="1429" w:type="pct"/>
            <w:tcBorders>
              <w:top w:val="single" w:sz="4" w:space="0" w:color="auto"/>
              <w:bottom w:val="single" w:sz="4" w:space="0" w:color="auto"/>
            </w:tcBorders>
            <w:vAlign w:val="center"/>
          </w:tcPr>
          <w:p w:rsidR="00346125" w:rsidRPr="00A63A2F" w:rsidRDefault="00346125" w:rsidP="00346125">
            <w:pPr>
              <w:spacing w:line="240" w:lineRule="auto"/>
              <w:rPr>
                <w:rFonts w:ascii="宋体" w:hAnsi="宋体"/>
                <w:sz w:val="18"/>
                <w:szCs w:val="18"/>
              </w:rPr>
            </w:pPr>
            <w:r>
              <w:rPr>
                <w:rFonts w:ascii="宋体" w:hAnsi="宋体" w:hint="eastAsia"/>
                <w:sz w:val="18"/>
                <w:szCs w:val="18"/>
              </w:rPr>
              <w:t>清洁灭火装置及其相关组件的表面。</w:t>
            </w:r>
          </w:p>
        </w:tc>
        <w:tc>
          <w:tcPr>
            <w:tcW w:w="359" w:type="pct"/>
            <w:tcBorders>
              <w:top w:val="single" w:sz="4" w:space="0" w:color="auto"/>
              <w:bottom w:val="single" w:sz="4" w:space="0" w:color="auto"/>
            </w:tcBorders>
            <w:vAlign w:val="center"/>
          </w:tcPr>
          <w:p w:rsidR="00346125" w:rsidRPr="00A63A2F" w:rsidRDefault="00346125" w:rsidP="00346125">
            <w:pPr>
              <w:spacing w:line="240" w:lineRule="auto"/>
              <w:jc w:val="center"/>
              <w:rPr>
                <w:rFonts w:ascii="宋体" w:hAnsi="宋体"/>
                <w:sz w:val="18"/>
                <w:szCs w:val="18"/>
              </w:rPr>
            </w:pPr>
            <w:r>
              <w:rPr>
                <w:rFonts w:ascii="宋体" w:hAnsi="宋体" w:hint="eastAsia"/>
                <w:sz w:val="18"/>
                <w:szCs w:val="18"/>
              </w:rPr>
              <w:t>10％</w:t>
            </w:r>
          </w:p>
        </w:tc>
        <w:tc>
          <w:tcPr>
            <w:tcW w:w="1773" w:type="pct"/>
            <w:tcBorders>
              <w:top w:val="single" w:sz="4" w:space="0" w:color="auto"/>
              <w:bottom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1.是否清洁灭火装置及其相关组件的表面：是（   ） 否（   ）</w:t>
            </w:r>
          </w:p>
          <w:p w:rsidR="00346125" w:rsidRPr="00A63A2F" w:rsidRDefault="00346125" w:rsidP="00346125">
            <w:pPr>
              <w:spacing w:line="240" w:lineRule="auto"/>
              <w:rPr>
                <w:rFonts w:ascii="宋体" w:hAnsi="宋体"/>
                <w:sz w:val="18"/>
                <w:szCs w:val="18"/>
              </w:rPr>
            </w:pPr>
            <w:r>
              <w:rPr>
                <w:rFonts w:ascii="宋体" w:hAnsi="宋体" w:hint="eastAsia"/>
                <w:sz w:val="18"/>
                <w:szCs w:val="18"/>
              </w:rPr>
              <w:t>2.问题记录：</w:t>
            </w:r>
          </w:p>
        </w:tc>
        <w:tc>
          <w:tcPr>
            <w:tcW w:w="353" w:type="pct"/>
            <w:tcBorders>
              <w:top w:val="single" w:sz="4" w:space="0" w:color="auto"/>
              <w:bottom w:val="single" w:sz="4" w:space="0" w:color="auto"/>
            </w:tcBorders>
            <w:vAlign w:val="center"/>
          </w:tcPr>
          <w:p w:rsidR="00346125" w:rsidRPr="00A63A2F" w:rsidRDefault="00346125" w:rsidP="003D16F6">
            <w:pPr>
              <w:spacing w:line="240" w:lineRule="auto"/>
              <w:jc w:val="center"/>
              <w:rPr>
                <w:rFonts w:ascii="宋体" w:hAnsi="宋体"/>
                <w:sz w:val="18"/>
                <w:szCs w:val="18"/>
              </w:rPr>
            </w:pPr>
            <w:r>
              <w:rPr>
                <w:rFonts w:ascii="宋体" w:hAnsi="宋体" w:hint="eastAsia"/>
                <w:sz w:val="18"/>
                <w:szCs w:val="18"/>
              </w:rPr>
              <w:t>0.5</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53" w:type="pct"/>
            <w:tcBorders>
              <w:top w:val="single" w:sz="4" w:space="0" w:color="auto"/>
              <w:bottom w:val="single" w:sz="4" w:space="0" w:color="auto"/>
            </w:tcBorders>
            <w:vAlign w:val="center"/>
          </w:tcPr>
          <w:p w:rsidR="00346125" w:rsidRPr="00A63A2F" w:rsidRDefault="00346125" w:rsidP="00397978">
            <w:pPr>
              <w:spacing w:line="240" w:lineRule="auto"/>
              <w:jc w:val="center"/>
              <w:rPr>
                <w:rFonts w:ascii="宋体" w:hAnsi="宋体"/>
                <w:sz w:val="18"/>
                <w:szCs w:val="18"/>
              </w:rPr>
            </w:pPr>
            <w:r>
              <w:rPr>
                <w:rFonts w:ascii="宋体" w:hAnsi="宋体" w:hint="eastAsia"/>
                <w:sz w:val="18"/>
                <w:szCs w:val="18"/>
              </w:rPr>
              <w:t>初级：1人</w:t>
            </w:r>
          </w:p>
        </w:tc>
      </w:tr>
      <w:tr w:rsidR="00346125" w:rsidRPr="00A63A2F" w:rsidTr="003E259E">
        <w:tc>
          <w:tcPr>
            <w:tcW w:w="320" w:type="pct"/>
            <w:vMerge/>
            <w:tcBorders>
              <w:top w:val="single" w:sz="4" w:space="0" w:color="auto"/>
              <w:bottom w:val="single" w:sz="8" w:space="0" w:color="auto"/>
            </w:tcBorders>
            <w:vAlign w:val="center"/>
          </w:tcPr>
          <w:p w:rsidR="00346125" w:rsidRPr="00A63A2F" w:rsidRDefault="00346125" w:rsidP="00346125">
            <w:pPr>
              <w:widowControl/>
              <w:adjustRightInd/>
              <w:spacing w:line="240" w:lineRule="auto"/>
              <w:jc w:val="center"/>
              <w:rPr>
                <w:rFonts w:ascii="宋体" w:hAnsi="宋体"/>
                <w:sz w:val="18"/>
                <w:szCs w:val="18"/>
              </w:rPr>
            </w:pPr>
          </w:p>
        </w:tc>
        <w:tc>
          <w:tcPr>
            <w:tcW w:w="413" w:type="pct"/>
            <w:tcBorders>
              <w:top w:val="single" w:sz="4" w:space="0" w:color="auto"/>
              <w:bottom w:val="single" w:sz="8"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使用期限</w:t>
            </w:r>
          </w:p>
        </w:tc>
        <w:tc>
          <w:tcPr>
            <w:tcW w:w="1429" w:type="pct"/>
            <w:tcBorders>
              <w:top w:val="single" w:sz="4" w:space="0" w:color="auto"/>
              <w:bottom w:val="single" w:sz="8"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检查充装灭火剂的有效使用期限。</w:t>
            </w:r>
          </w:p>
        </w:tc>
        <w:tc>
          <w:tcPr>
            <w:tcW w:w="359" w:type="pct"/>
            <w:tcBorders>
              <w:top w:val="single" w:sz="4" w:space="0" w:color="auto"/>
              <w:bottom w:val="single" w:sz="8" w:space="0" w:color="auto"/>
            </w:tcBorders>
            <w:vAlign w:val="center"/>
          </w:tcPr>
          <w:p w:rsidR="00346125" w:rsidRDefault="00346125" w:rsidP="00346125">
            <w:pPr>
              <w:spacing w:line="240" w:lineRule="auto"/>
              <w:jc w:val="center"/>
              <w:rPr>
                <w:rFonts w:ascii="宋体" w:hAnsi="宋体"/>
                <w:sz w:val="18"/>
                <w:szCs w:val="18"/>
              </w:rPr>
            </w:pPr>
            <w:r>
              <w:rPr>
                <w:rFonts w:ascii="宋体" w:hAnsi="宋体" w:hint="eastAsia"/>
                <w:sz w:val="18"/>
                <w:szCs w:val="18"/>
              </w:rPr>
              <w:t>10％</w:t>
            </w:r>
          </w:p>
        </w:tc>
        <w:tc>
          <w:tcPr>
            <w:tcW w:w="1773" w:type="pct"/>
            <w:tcBorders>
              <w:top w:val="single" w:sz="4" w:space="0" w:color="auto"/>
              <w:bottom w:val="single" w:sz="8" w:space="0" w:color="auto"/>
            </w:tcBorders>
            <w:vAlign w:val="center"/>
          </w:tcPr>
          <w:p w:rsidR="00346125" w:rsidRDefault="00346125" w:rsidP="00346125">
            <w:pPr>
              <w:spacing w:line="240" w:lineRule="auto"/>
              <w:jc w:val="left"/>
              <w:rPr>
                <w:rFonts w:ascii="宋体" w:hAnsi="宋体"/>
                <w:sz w:val="18"/>
                <w:szCs w:val="18"/>
              </w:rPr>
            </w:pPr>
            <w:r>
              <w:rPr>
                <w:rFonts w:ascii="宋体" w:hAnsi="宋体" w:hint="eastAsia"/>
                <w:sz w:val="18"/>
                <w:szCs w:val="18"/>
              </w:rPr>
              <w:t>1.充装灭火剂的有效使用期限为：（   ）</w:t>
            </w:r>
          </w:p>
          <w:p w:rsidR="00346125" w:rsidRDefault="00346125" w:rsidP="00346125">
            <w:pPr>
              <w:spacing w:line="240" w:lineRule="auto"/>
              <w:jc w:val="left"/>
              <w:rPr>
                <w:rFonts w:ascii="宋体" w:hAnsi="宋体"/>
                <w:sz w:val="18"/>
                <w:szCs w:val="18"/>
              </w:rPr>
            </w:pPr>
            <w:r>
              <w:rPr>
                <w:rFonts w:ascii="宋体" w:hAnsi="宋体" w:hint="eastAsia"/>
                <w:sz w:val="18"/>
                <w:szCs w:val="18"/>
              </w:rPr>
              <w:t>2.问题记录：</w:t>
            </w:r>
          </w:p>
        </w:tc>
        <w:tc>
          <w:tcPr>
            <w:tcW w:w="353" w:type="pct"/>
            <w:tcBorders>
              <w:top w:val="single" w:sz="4" w:space="0" w:color="auto"/>
              <w:bottom w:val="single" w:sz="8" w:space="0" w:color="auto"/>
            </w:tcBorders>
            <w:vAlign w:val="center"/>
          </w:tcPr>
          <w:p w:rsidR="00346125" w:rsidRDefault="00346125" w:rsidP="003D16F6">
            <w:pPr>
              <w:spacing w:line="240" w:lineRule="auto"/>
              <w:jc w:val="center"/>
              <w:rPr>
                <w:rFonts w:ascii="宋体" w:hAnsi="宋体"/>
                <w:sz w:val="18"/>
                <w:szCs w:val="18"/>
              </w:rPr>
            </w:pPr>
            <w:r>
              <w:rPr>
                <w:rFonts w:ascii="宋体" w:hAnsi="宋体" w:hint="eastAsia"/>
                <w:sz w:val="18"/>
                <w:szCs w:val="18"/>
              </w:rPr>
              <w:t>0.2</w:t>
            </w:r>
            <w:r w:rsidR="003D16F6">
              <w:rPr>
                <w:rFonts w:ascii="宋体" w:hAnsi="宋体" w:hint="eastAsia"/>
                <w:sz w:val="18"/>
                <w:szCs w:val="18"/>
                <w:vertAlign w:val="superscript"/>
              </w:rPr>
              <w:t xml:space="preserve"> </w:t>
            </w:r>
            <w:r>
              <w:rPr>
                <w:rFonts w:ascii="宋体" w:hAnsi="宋体" w:hint="eastAsia"/>
                <w:sz w:val="18"/>
                <w:szCs w:val="18"/>
              </w:rPr>
              <w:t>h/防护区</w:t>
            </w:r>
          </w:p>
        </w:tc>
        <w:tc>
          <w:tcPr>
            <w:tcW w:w="353" w:type="pct"/>
            <w:tcBorders>
              <w:top w:val="single" w:sz="4" w:space="0" w:color="auto"/>
              <w:bottom w:val="single" w:sz="8" w:space="0" w:color="auto"/>
            </w:tcBorders>
            <w:vAlign w:val="center"/>
          </w:tcPr>
          <w:p w:rsidR="00346125" w:rsidRDefault="00346125" w:rsidP="00397978">
            <w:pPr>
              <w:spacing w:line="240" w:lineRule="auto"/>
              <w:jc w:val="center"/>
              <w:rPr>
                <w:rFonts w:ascii="宋体" w:hAnsi="宋体"/>
                <w:sz w:val="18"/>
                <w:szCs w:val="18"/>
              </w:rPr>
            </w:pPr>
            <w:r>
              <w:rPr>
                <w:rFonts w:ascii="宋体" w:hAnsi="宋体" w:hint="eastAsia"/>
                <w:sz w:val="18"/>
                <w:szCs w:val="18"/>
              </w:rPr>
              <w:t>初级：1人</w:t>
            </w:r>
          </w:p>
        </w:tc>
      </w:tr>
    </w:tbl>
    <w:p w:rsidR="007C5009" w:rsidRDefault="00F71D25" w:rsidP="00042271">
      <w:pPr>
        <w:widowControl/>
        <w:adjustRightInd/>
        <w:spacing w:beforeLines="50" w:before="120" w:afterLines="50" w:after="120" w:line="240" w:lineRule="auto"/>
        <w:jc w:val="center"/>
        <w:rPr>
          <w:rFonts w:ascii="宋体" w:hAnsi="宋体"/>
          <w:kern w:val="0"/>
          <w:sz w:val="32"/>
          <w:szCs w:val="32"/>
        </w:rPr>
      </w:pPr>
      <w:r>
        <w:rPr>
          <w:rFonts w:ascii="黑体" w:eastAsia="黑体" w:hAnsi="Times New Roman" w:hint="eastAsia"/>
          <w:kern w:val="21"/>
          <w:szCs w:val="20"/>
        </w:rPr>
        <w:lastRenderedPageBreak/>
        <w:t>表A.1消防设施月度维护保养服务内容</w:t>
      </w:r>
      <w:r w:rsidR="008A0679">
        <w:rPr>
          <w:rFonts w:ascii="黑体" w:eastAsia="黑体" w:hAnsi="Times New Roman" w:hint="eastAsia"/>
          <w:kern w:val="21"/>
          <w:szCs w:val="20"/>
        </w:rPr>
        <w:t>（续）</w:t>
      </w:r>
    </w:p>
    <w:tbl>
      <w:tblPr>
        <w:tblStyle w:val="affffa"/>
        <w:tblW w:w="5000" w:type="pct"/>
        <w:tblLook w:val="04A0" w:firstRow="1" w:lastRow="0" w:firstColumn="1" w:lastColumn="0" w:noHBand="0" w:noVBand="1"/>
      </w:tblPr>
      <w:tblGrid>
        <w:gridCol w:w="890"/>
        <w:gridCol w:w="1017"/>
        <w:gridCol w:w="4902"/>
        <w:gridCol w:w="1154"/>
        <w:gridCol w:w="4138"/>
        <w:gridCol w:w="1012"/>
        <w:gridCol w:w="1137"/>
      </w:tblGrid>
      <w:tr w:rsidR="00EC056D" w:rsidRPr="00AA6C44" w:rsidTr="007B69B6">
        <w:tc>
          <w:tcPr>
            <w:tcW w:w="669"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b/>
                <w:bCs/>
                <w:sz w:val="18"/>
                <w:szCs w:val="18"/>
              </w:rPr>
            </w:pPr>
            <w:r w:rsidRPr="00AA6C44">
              <w:rPr>
                <w:rFonts w:ascii="宋体" w:hAnsi="宋体" w:hint="eastAsia"/>
                <w:b/>
                <w:bCs/>
                <w:sz w:val="18"/>
                <w:szCs w:val="18"/>
              </w:rPr>
              <w:t>项目名称</w:t>
            </w:r>
          </w:p>
        </w:tc>
        <w:tc>
          <w:tcPr>
            <w:tcW w:w="1720"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b/>
                <w:bCs/>
                <w:sz w:val="18"/>
                <w:szCs w:val="18"/>
              </w:rPr>
            </w:pPr>
            <w:r w:rsidRPr="00AA6C44">
              <w:rPr>
                <w:rFonts w:ascii="宋体" w:hAnsi="宋体" w:hint="eastAsia"/>
                <w:b/>
                <w:bCs/>
                <w:sz w:val="18"/>
                <w:szCs w:val="18"/>
              </w:rPr>
              <w:t>维护保养内容及标准</w:t>
            </w:r>
          </w:p>
        </w:tc>
        <w:tc>
          <w:tcPr>
            <w:tcW w:w="405"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b/>
                <w:bCs/>
                <w:sz w:val="18"/>
                <w:szCs w:val="18"/>
              </w:rPr>
            </w:pPr>
            <w:r w:rsidRPr="00AA6C44">
              <w:rPr>
                <w:rFonts w:ascii="宋体" w:hAnsi="宋体" w:hint="eastAsia"/>
                <w:b/>
                <w:bCs/>
                <w:sz w:val="18"/>
                <w:szCs w:val="18"/>
              </w:rPr>
              <w:t>抽查（维保）比例</w:t>
            </w:r>
          </w:p>
        </w:tc>
        <w:tc>
          <w:tcPr>
            <w:tcW w:w="1452"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b/>
                <w:bCs/>
                <w:sz w:val="18"/>
                <w:szCs w:val="18"/>
              </w:rPr>
            </w:pPr>
            <w:r w:rsidRPr="00AA6C44">
              <w:rPr>
                <w:rFonts w:ascii="宋体" w:hAnsi="宋体" w:hint="eastAsia"/>
                <w:b/>
                <w:bCs/>
                <w:sz w:val="18"/>
                <w:szCs w:val="18"/>
              </w:rPr>
              <w:t>工作质量及实测记录</w:t>
            </w:r>
          </w:p>
        </w:tc>
        <w:tc>
          <w:tcPr>
            <w:tcW w:w="355"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b/>
                <w:bCs/>
                <w:sz w:val="18"/>
                <w:szCs w:val="18"/>
              </w:rPr>
            </w:pPr>
            <w:r w:rsidRPr="00AA6C44">
              <w:rPr>
                <w:rFonts w:ascii="宋体" w:hAnsi="宋体" w:hint="eastAsia"/>
                <w:b/>
                <w:bCs/>
                <w:sz w:val="18"/>
                <w:szCs w:val="18"/>
              </w:rPr>
              <w:t>维保工时（h）</w:t>
            </w:r>
          </w:p>
        </w:tc>
        <w:tc>
          <w:tcPr>
            <w:tcW w:w="399" w:type="pct"/>
            <w:tcBorders>
              <w:top w:val="single" w:sz="8" w:space="0" w:color="auto"/>
              <w:left w:val="single" w:sz="4" w:space="0" w:color="auto"/>
              <w:bottom w:val="single" w:sz="8" w:space="0" w:color="auto"/>
              <w:right w:val="single" w:sz="8" w:space="0" w:color="auto"/>
            </w:tcBorders>
            <w:vAlign w:val="center"/>
          </w:tcPr>
          <w:p w:rsidR="007C5009" w:rsidRPr="00AA6C44" w:rsidRDefault="00F71D25" w:rsidP="004C35D2">
            <w:pPr>
              <w:spacing w:line="240" w:lineRule="auto"/>
              <w:jc w:val="center"/>
              <w:rPr>
                <w:rFonts w:ascii="宋体" w:hAnsi="宋体"/>
                <w:b/>
                <w:bCs/>
                <w:sz w:val="18"/>
                <w:szCs w:val="18"/>
              </w:rPr>
            </w:pPr>
            <w:r w:rsidRPr="00AA6C44">
              <w:rPr>
                <w:rFonts w:ascii="宋体" w:hAnsi="宋体" w:hint="eastAsia"/>
                <w:b/>
                <w:bCs/>
                <w:sz w:val="18"/>
                <w:szCs w:val="18"/>
              </w:rPr>
              <w:t>人员资质/数量</w:t>
            </w:r>
          </w:p>
        </w:tc>
      </w:tr>
      <w:tr w:rsidR="00EC056D" w:rsidRPr="00AA6C44" w:rsidTr="007B69B6">
        <w:trPr>
          <w:trHeight w:val="7703"/>
        </w:trPr>
        <w:tc>
          <w:tcPr>
            <w:tcW w:w="312" w:type="pct"/>
            <w:tcBorders>
              <w:top w:val="single" w:sz="4" w:space="0" w:color="auto"/>
              <w:left w:val="single" w:sz="8" w:space="0" w:color="auto"/>
              <w:bottom w:val="single" w:sz="8" w:space="0" w:color="auto"/>
              <w:right w:val="single" w:sz="4" w:space="0" w:color="auto"/>
            </w:tcBorders>
            <w:vAlign w:val="center"/>
          </w:tcPr>
          <w:p w:rsidR="007C5009" w:rsidRPr="00AA6C44" w:rsidRDefault="00F71D25" w:rsidP="004C35D2">
            <w:pPr>
              <w:spacing w:line="240" w:lineRule="auto"/>
              <w:jc w:val="center"/>
              <w:rPr>
                <w:rFonts w:ascii="宋体" w:hAnsi="宋体"/>
                <w:sz w:val="18"/>
                <w:szCs w:val="18"/>
              </w:rPr>
            </w:pPr>
            <w:r w:rsidRPr="00AA6C44">
              <w:rPr>
                <w:rFonts w:ascii="宋体" w:hAnsi="宋体" w:hint="eastAsia"/>
                <w:sz w:val="18"/>
                <w:szCs w:val="18"/>
              </w:rPr>
              <w:t>灭火器</w:t>
            </w:r>
          </w:p>
        </w:tc>
        <w:tc>
          <w:tcPr>
            <w:tcW w:w="357"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rsidP="004C35D2">
            <w:pPr>
              <w:spacing w:line="240" w:lineRule="auto"/>
              <w:jc w:val="center"/>
              <w:rPr>
                <w:rFonts w:ascii="宋体" w:hAnsi="宋体"/>
                <w:sz w:val="18"/>
                <w:szCs w:val="18"/>
              </w:rPr>
            </w:pPr>
            <w:r w:rsidRPr="00AA6C44">
              <w:rPr>
                <w:rFonts w:ascii="宋体" w:hAnsi="宋体" w:hint="eastAsia"/>
                <w:sz w:val="18"/>
                <w:szCs w:val="18"/>
              </w:rPr>
              <w:t>配置检查</w:t>
            </w:r>
          </w:p>
        </w:tc>
        <w:tc>
          <w:tcPr>
            <w:tcW w:w="1720"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spacing w:line="240" w:lineRule="auto"/>
              <w:rPr>
                <w:rFonts w:ascii="宋体" w:hAnsi="宋体"/>
                <w:sz w:val="18"/>
                <w:szCs w:val="18"/>
              </w:rPr>
            </w:pPr>
            <w:r w:rsidRPr="00AA6C44">
              <w:rPr>
                <w:rFonts w:ascii="宋体" w:hAnsi="宋体" w:hint="eastAsia"/>
                <w:sz w:val="18"/>
                <w:szCs w:val="18"/>
              </w:rPr>
              <w:t>1.灭火器放置在配置图表规定的设置点位置。</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2.灭火器的落地、托架、挂钩等设置方式符合配置设计要求。手提式灭火器的挂钩、托架安装后能承受一定的静载荷，并不出现松动、脱落、断裂和明显变形。</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3.灭火器的铭牌朝外，并且器头宜向上。</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4.灭火器的类型、规格、灭火级别和配置数量符合配置设计要求。</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5.灭火器配置场所的使用性质，包括可燃物的种类和物态等，</w:t>
            </w:r>
            <w:r w:rsidR="00C45C9A" w:rsidRPr="00AA6C44">
              <w:rPr>
                <w:rFonts w:ascii="宋体" w:hAnsi="宋体" w:hint="eastAsia"/>
                <w:sz w:val="18"/>
                <w:szCs w:val="18"/>
              </w:rPr>
              <w:t>未</w:t>
            </w:r>
            <w:r w:rsidRPr="00AA6C44">
              <w:rPr>
                <w:rFonts w:ascii="宋体" w:hAnsi="宋体" w:hint="eastAsia"/>
                <w:sz w:val="18"/>
                <w:szCs w:val="18"/>
              </w:rPr>
              <w:t>发生变化。</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6.灭火器达到送修条件和维修期限</w:t>
            </w:r>
            <w:r w:rsidR="000866FC" w:rsidRPr="00AA6C44">
              <w:rPr>
                <w:rFonts w:ascii="宋体" w:hAnsi="宋体" w:hint="eastAsia"/>
                <w:sz w:val="18"/>
                <w:szCs w:val="18"/>
              </w:rPr>
              <w:t>时</w:t>
            </w:r>
            <w:r w:rsidR="00C45C9A" w:rsidRPr="00AA6C44">
              <w:rPr>
                <w:rFonts w:ascii="宋体" w:hAnsi="宋体" w:hint="eastAsia"/>
                <w:sz w:val="18"/>
                <w:szCs w:val="18"/>
              </w:rPr>
              <w:t>满足以下</w:t>
            </w:r>
            <w:r w:rsidR="000866FC" w:rsidRPr="00AA6C44">
              <w:rPr>
                <w:rFonts w:ascii="宋体" w:hAnsi="宋体" w:hint="eastAsia"/>
                <w:sz w:val="18"/>
                <w:szCs w:val="18"/>
              </w:rPr>
              <w:t>要求</w:t>
            </w:r>
            <w:r w:rsidRPr="00AA6C44">
              <w:rPr>
                <w:rFonts w:ascii="宋体" w:hAnsi="宋体" w:hint="eastAsia"/>
                <w:sz w:val="18"/>
                <w:szCs w:val="18"/>
              </w:rPr>
              <w:t>：</w:t>
            </w:r>
            <w:r w:rsidR="003D16F6">
              <w:rPr>
                <w:rFonts w:ascii="宋体" w:hAnsi="宋体" w:hint="eastAsia"/>
                <w:sz w:val="18"/>
                <w:szCs w:val="18"/>
              </w:rPr>
              <w:t>a</w:t>
            </w:r>
            <w:r w:rsidRPr="00AA6C44">
              <w:rPr>
                <w:rFonts w:ascii="宋体" w:hAnsi="宋体" w:hint="eastAsia"/>
                <w:sz w:val="18"/>
                <w:szCs w:val="18"/>
              </w:rPr>
              <w:t>）送修条件：存在机械损伤、明显锈蚀、灭火剂泄漏、被开启使用过或符合其他维修条件，应进行维修；</w:t>
            </w:r>
            <w:r w:rsidR="003D16F6">
              <w:rPr>
                <w:rFonts w:ascii="宋体" w:hAnsi="宋体" w:hint="eastAsia"/>
                <w:sz w:val="18"/>
                <w:szCs w:val="18"/>
              </w:rPr>
              <w:t>b</w:t>
            </w:r>
            <w:r w:rsidRPr="00AA6C44">
              <w:rPr>
                <w:rFonts w:ascii="宋体" w:hAnsi="宋体" w:hint="eastAsia"/>
                <w:sz w:val="18"/>
                <w:szCs w:val="18"/>
              </w:rPr>
              <w:t>）维修期限：水基型灭火器出厂满3年，首次维修后每满1年应进行维修；干粉灭火器、洁净气体灭火器、二氧化碳灭火器出期满5年；首次维修后每满2年应进行维修。</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7.灭火器达到报废条件和报废期限</w:t>
            </w:r>
            <w:r w:rsidR="000866FC" w:rsidRPr="00AA6C44">
              <w:rPr>
                <w:rFonts w:ascii="宋体" w:hAnsi="宋体" w:hint="eastAsia"/>
                <w:sz w:val="18"/>
                <w:szCs w:val="18"/>
              </w:rPr>
              <w:t>满足以下要求</w:t>
            </w:r>
            <w:r w:rsidRPr="00AA6C44">
              <w:rPr>
                <w:rFonts w:ascii="宋体" w:hAnsi="宋体" w:hint="eastAsia"/>
                <w:sz w:val="18"/>
                <w:szCs w:val="18"/>
              </w:rPr>
              <w:t>：</w:t>
            </w:r>
            <w:r w:rsidR="003D16F6">
              <w:rPr>
                <w:rFonts w:ascii="宋体" w:hAnsi="宋体" w:hint="eastAsia"/>
                <w:sz w:val="18"/>
                <w:szCs w:val="18"/>
              </w:rPr>
              <w:t>a</w:t>
            </w:r>
            <w:r w:rsidR="003D16F6" w:rsidRPr="00AA6C44">
              <w:rPr>
                <w:rFonts w:ascii="宋体" w:hAnsi="宋体" w:hint="eastAsia"/>
                <w:sz w:val="18"/>
                <w:szCs w:val="18"/>
              </w:rPr>
              <w:t>）</w:t>
            </w:r>
            <w:r w:rsidRPr="00AA6C44">
              <w:rPr>
                <w:rFonts w:ascii="宋体" w:hAnsi="宋体" w:hint="eastAsia"/>
                <w:sz w:val="18"/>
                <w:szCs w:val="18"/>
              </w:rPr>
              <w:t>报废条件：已经明令淘汰使用的灭火器，筒</w:t>
            </w:r>
            <w:proofErr w:type="gramStart"/>
            <w:r w:rsidRPr="00AA6C44">
              <w:rPr>
                <w:rFonts w:ascii="宋体" w:hAnsi="宋体" w:hint="eastAsia"/>
                <w:sz w:val="18"/>
                <w:szCs w:val="18"/>
              </w:rPr>
              <w:t>体严重</w:t>
            </w:r>
            <w:proofErr w:type="gramEnd"/>
            <w:r w:rsidRPr="00AA6C44">
              <w:rPr>
                <w:rFonts w:ascii="宋体" w:hAnsi="宋体" w:hint="eastAsia"/>
                <w:sz w:val="18"/>
                <w:szCs w:val="18"/>
              </w:rPr>
              <w:t>锈蚀、锈蚀面积大于、等于筒体总面积的1/3，表面有凹坑，筒</w:t>
            </w:r>
            <w:proofErr w:type="gramStart"/>
            <w:r w:rsidRPr="00AA6C44">
              <w:rPr>
                <w:rFonts w:ascii="宋体" w:hAnsi="宋体" w:hint="eastAsia"/>
                <w:sz w:val="18"/>
                <w:szCs w:val="18"/>
              </w:rPr>
              <w:t>体明显</w:t>
            </w:r>
            <w:proofErr w:type="gramEnd"/>
            <w:r w:rsidRPr="00AA6C44">
              <w:rPr>
                <w:rFonts w:ascii="宋体" w:hAnsi="宋体" w:hint="eastAsia"/>
                <w:sz w:val="18"/>
                <w:szCs w:val="18"/>
              </w:rPr>
              <w:t>变形、机械损伤严重，表面有凹坑，筒</w:t>
            </w:r>
            <w:proofErr w:type="gramStart"/>
            <w:r w:rsidRPr="00AA6C44">
              <w:rPr>
                <w:rFonts w:ascii="宋体" w:hAnsi="宋体" w:hint="eastAsia"/>
                <w:sz w:val="18"/>
                <w:szCs w:val="18"/>
              </w:rPr>
              <w:t>体明显</w:t>
            </w:r>
            <w:proofErr w:type="gramEnd"/>
            <w:r w:rsidRPr="00AA6C44">
              <w:rPr>
                <w:rFonts w:ascii="宋体" w:hAnsi="宋体" w:hint="eastAsia"/>
                <w:sz w:val="18"/>
                <w:szCs w:val="18"/>
              </w:rPr>
              <w:t>变形、机械损伤严重，器</w:t>
            </w:r>
            <w:proofErr w:type="gramStart"/>
            <w:r w:rsidRPr="00AA6C44">
              <w:rPr>
                <w:rFonts w:ascii="宋体" w:hAnsi="宋体" w:hint="eastAsia"/>
                <w:sz w:val="18"/>
                <w:szCs w:val="18"/>
              </w:rPr>
              <w:t>头存在</w:t>
            </w:r>
            <w:proofErr w:type="gramEnd"/>
            <w:r w:rsidRPr="00AA6C44">
              <w:rPr>
                <w:rFonts w:ascii="宋体" w:hAnsi="宋体" w:hint="eastAsia"/>
                <w:sz w:val="18"/>
                <w:szCs w:val="18"/>
              </w:rPr>
              <w:t>裂纹，筒体</w:t>
            </w:r>
            <w:proofErr w:type="gramStart"/>
            <w:r w:rsidRPr="00AA6C44">
              <w:rPr>
                <w:rFonts w:ascii="宋体" w:hAnsi="宋体" w:hint="eastAsia"/>
                <w:sz w:val="18"/>
                <w:szCs w:val="18"/>
              </w:rPr>
              <w:t>为玉底等</w:t>
            </w:r>
            <w:proofErr w:type="gramEnd"/>
            <w:r w:rsidRPr="00AA6C44">
              <w:rPr>
                <w:rFonts w:ascii="宋体" w:hAnsi="宋体" w:hint="eastAsia"/>
                <w:sz w:val="18"/>
                <w:szCs w:val="18"/>
              </w:rPr>
              <w:t>结构不合理，没有间歇喷射机构的手提式，没有生产厂名称和出厂年月、铭牌脱或已看不清楚或出厂时间无法识别， 筒体有锡焊、铜焊或补缀等修补痕迹，被火烧过</w:t>
            </w:r>
            <w:r w:rsidR="003D16F6">
              <w:rPr>
                <w:rFonts w:ascii="宋体" w:hAnsi="宋体" w:hint="eastAsia"/>
                <w:sz w:val="18"/>
                <w:szCs w:val="18"/>
              </w:rPr>
              <w:t>；b</w:t>
            </w:r>
            <w:r w:rsidR="003D16F6" w:rsidRPr="00AA6C44">
              <w:rPr>
                <w:rFonts w:ascii="宋体" w:hAnsi="宋体" w:hint="eastAsia"/>
                <w:sz w:val="18"/>
                <w:szCs w:val="18"/>
              </w:rPr>
              <w:t>）</w:t>
            </w:r>
            <w:r w:rsidRPr="00AA6C44">
              <w:rPr>
                <w:rFonts w:ascii="宋体" w:hAnsi="宋体" w:hint="eastAsia"/>
                <w:sz w:val="18"/>
                <w:szCs w:val="18"/>
              </w:rPr>
              <w:t>报废期限：水基型灭火器从出厂日期算起，达到6年的，必须报废；干粉灭火器、洁净气体灭火器从出厂日期算起，达到10年的，必须报废；二氧化碳灭火器从出厂日期算起，达到12年的，必须报废。</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8.室外灭火器有防雨、防晒等保护措施。</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9.灭火器周围</w:t>
            </w:r>
            <w:r w:rsidR="000866FC" w:rsidRPr="00AA6C44">
              <w:rPr>
                <w:rFonts w:ascii="宋体" w:hAnsi="宋体" w:hint="eastAsia"/>
                <w:sz w:val="18"/>
                <w:szCs w:val="18"/>
              </w:rPr>
              <w:t>不</w:t>
            </w:r>
            <w:r w:rsidRPr="00AA6C44">
              <w:rPr>
                <w:rFonts w:ascii="宋体" w:hAnsi="宋体" w:hint="eastAsia"/>
                <w:sz w:val="18"/>
                <w:szCs w:val="18"/>
              </w:rPr>
              <w:t>存在有障碍物、遮挡、拴系等影响取用的现象；且放置地点不得影响人员的安全疏散。在有视线障碍的设置点安装设置灭火器时，应在醒目的地方设置指示灭火器位置的发光标识。</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10.灭火器箱上锁，箱内干燥、清洁。</w:t>
            </w:r>
          </w:p>
          <w:p w:rsidR="007C5009" w:rsidRPr="00AA6C44" w:rsidRDefault="00F71D25">
            <w:pPr>
              <w:spacing w:line="240" w:lineRule="auto"/>
              <w:jc w:val="left"/>
              <w:rPr>
                <w:rFonts w:ascii="宋体" w:hAnsi="宋体"/>
                <w:sz w:val="18"/>
                <w:szCs w:val="18"/>
              </w:rPr>
            </w:pPr>
            <w:r w:rsidRPr="00AA6C44">
              <w:rPr>
                <w:rFonts w:ascii="宋体" w:hAnsi="宋体" w:hint="eastAsia"/>
                <w:sz w:val="18"/>
                <w:szCs w:val="18"/>
              </w:rPr>
              <w:t>11.特殊场所中灭火器的保护措施完好。</w:t>
            </w:r>
          </w:p>
        </w:tc>
        <w:tc>
          <w:tcPr>
            <w:tcW w:w="405"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sz w:val="18"/>
                <w:szCs w:val="18"/>
              </w:rPr>
            </w:pPr>
            <w:r w:rsidRPr="00AA6C44">
              <w:rPr>
                <w:rFonts w:ascii="宋体" w:hAnsi="宋体" w:hint="eastAsia"/>
                <w:sz w:val="18"/>
                <w:szCs w:val="18"/>
              </w:rPr>
              <w:t>100</w:t>
            </w:r>
            <w:r w:rsidR="00F54E20">
              <w:rPr>
                <w:rFonts w:ascii="宋体" w:hAnsi="宋体" w:hint="eastAsia"/>
                <w:sz w:val="18"/>
                <w:szCs w:val="18"/>
              </w:rPr>
              <w:t>％</w:t>
            </w:r>
          </w:p>
        </w:tc>
        <w:tc>
          <w:tcPr>
            <w:tcW w:w="1452"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spacing w:line="240" w:lineRule="auto"/>
              <w:rPr>
                <w:rFonts w:ascii="宋体" w:hAnsi="宋体"/>
                <w:sz w:val="18"/>
                <w:szCs w:val="18"/>
              </w:rPr>
            </w:pPr>
            <w:r w:rsidRPr="00AA6C44">
              <w:rPr>
                <w:rFonts w:ascii="宋体" w:hAnsi="宋体" w:hint="eastAsia"/>
                <w:sz w:val="18"/>
                <w:szCs w:val="18"/>
              </w:rPr>
              <w:t>1.灭火器是否放置在配置图表规定的设置点位置：</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2.灭火器的落地、托架、挂钩等设置方式是否符合配置设计要求：是（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3.手提式灭火器的挂钩、托架安装后是否能承受一定的静载荷，并不出现松动、脱落、断裂和明显变形：是（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4.灭火器的铭牌是否朝外，并且器头宜向上：</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5.灭火器的类型、规格、灭火级别和配置数量是否符合配置设计要求：是（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6.灭火器配置场所的使用性质，包括可燃物的种类和物态等 ，是否发生变化：是（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7.灭火器是否达到送修条件和维修期限：是（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 xml:space="preserve">）8.灭火器是否达到报废条件和报废期限：是（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9.室外灭火器是否有防雨、防晒等保护措施：是（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10.灭火器周围是否存在有障碍物、遮挡、拴系等影响取用的现象：是（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11.放置地点是否影响人员的安全疏散：是（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12.在有视线障碍的设置点安装设置灭火器时，是否在醒目的地方设置指示灭火器位置的发光标识：是（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13.灭火器</w:t>
            </w:r>
            <w:proofErr w:type="gramStart"/>
            <w:r w:rsidRPr="00AA6C44">
              <w:rPr>
                <w:rFonts w:ascii="宋体" w:hAnsi="宋体" w:hint="eastAsia"/>
                <w:sz w:val="18"/>
                <w:szCs w:val="18"/>
              </w:rPr>
              <w:t>箱是否</w:t>
            </w:r>
            <w:proofErr w:type="gramEnd"/>
            <w:r w:rsidRPr="00AA6C44">
              <w:rPr>
                <w:rFonts w:ascii="宋体" w:hAnsi="宋体" w:hint="eastAsia"/>
                <w:sz w:val="18"/>
                <w:szCs w:val="18"/>
              </w:rPr>
              <w:t xml:space="preserve">上锁：是（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箱内是否干燥、清洁：是（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12.特殊场所中灭火器的保护措施是否完好：</w:t>
            </w:r>
          </w:p>
          <w:p w:rsidR="007C5009" w:rsidRPr="00AA6C44" w:rsidRDefault="00F71D25">
            <w:pPr>
              <w:spacing w:line="240" w:lineRule="auto"/>
              <w:rPr>
                <w:rFonts w:ascii="宋体" w:hAnsi="宋体"/>
                <w:sz w:val="18"/>
                <w:szCs w:val="18"/>
              </w:rPr>
            </w:pPr>
            <w:r w:rsidRPr="00AA6C44">
              <w:rPr>
                <w:rFonts w:ascii="宋体" w:hAnsi="宋体" w:hint="eastAsia"/>
                <w:sz w:val="18"/>
                <w:szCs w:val="18"/>
              </w:rPr>
              <w:t xml:space="preserve">是（ </w:t>
            </w:r>
            <w:r w:rsidRPr="00AA6C44">
              <w:rPr>
                <w:rFonts w:ascii="宋体" w:hAnsi="宋体"/>
                <w:sz w:val="18"/>
                <w:szCs w:val="18"/>
              </w:rPr>
              <w:t xml:space="preserve">  </w:t>
            </w:r>
            <w:r w:rsidRPr="00AA6C44">
              <w:rPr>
                <w:rFonts w:ascii="宋体" w:hAnsi="宋体" w:hint="eastAsia"/>
                <w:sz w:val="18"/>
                <w:szCs w:val="18"/>
              </w:rPr>
              <w:t xml:space="preserve">） 否（ </w:t>
            </w:r>
            <w:r w:rsidRPr="00AA6C44">
              <w:rPr>
                <w:rFonts w:ascii="宋体" w:hAnsi="宋体"/>
                <w:sz w:val="18"/>
                <w:szCs w:val="18"/>
              </w:rPr>
              <w:t xml:space="preserve">  </w:t>
            </w:r>
            <w:r w:rsidRPr="00AA6C44">
              <w:rPr>
                <w:rFonts w:ascii="宋体" w:hAnsi="宋体" w:hint="eastAsia"/>
                <w:sz w:val="18"/>
                <w:szCs w:val="18"/>
              </w:rPr>
              <w:t>）</w:t>
            </w:r>
          </w:p>
          <w:p w:rsidR="007C5009" w:rsidRPr="00AA6C44" w:rsidRDefault="00F71D25">
            <w:pPr>
              <w:spacing w:line="240" w:lineRule="auto"/>
              <w:jc w:val="left"/>
              <w:rPr>
                <w:rFonts w:ascii="宋体" w:hAnsi="宋体"/>
                <w:sz w:val="18"/>
                <w:szCs w:val="18"/>
              </w:rPr>
            </w:pPr>
            <w:r w:rsidRPr="00AA6C44">
              <w:rPr>
                <w:rFonts w:ascii="宋体" w:hAnsi="宋体" w:hint="eastAsia"/>
                <w:sz w:val="18"/>
                <w:szCs w:val="18"/>
              </w:rPr>
              <w:t>13</w:t>
            </w:r>
            <w:r w:rsidRPr="00AA6C44">
              <w:rPr>
                <w:rFonts w:ascii="宋体" w:hAnsi="宋体"/>
                <w:sz w:val="18"/>
                <w:szCs w:val="18"/>
              </w:rPr>
              <w:t>.</w:t>
            </w:r>
            <w:r w:rsidRPr="00AA6C44">
              <w:rPr>
                <w:rFonts w:ascii="宋体" w:hAnsi="宋体" w:hint="eastAsia"/>
                <w:sz w:val="18"/>
                <w:szCs w:val="18"/>
              </w:rPr>
              <w:t>问题记录：</w:t>
            </w:r>
          </w:p>
        </w:tc>
        <w:tc>
          <w:tcPr>
            <w:tcW w:w="355"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spacing w:line="240" w:lineRule="auto"/>
              <w:jc w:val="center"/>
              <w:rPr>
                <w:rFonts w:ascii="宋体" w:hAnsi="宋体"/>
                <w:sz w:val="18"/>
                <w:szCs w:val="18"/>
              </w:rPr>
            </w:pPr>
            <w:r w:rsidRPr="00AA6C44">
              <w:rPr>
                <w:rFonts w:ascii="宋体" w:hAnsi="宋体" w:hint="eastAsia"/>
                <w:sz w:val="18"/>
                <w:szCs w:val="18"/>
              </w:rPr>
              <w:t>0.5</w:t>
            </w:r>
            <w:r w:rsidRPr="00AA6C44">
              <w:rPr>
                <w:rFonts w:ascii="宋体" w:hAnsi="宋体"/>
                <w:sz w:val="18"/>
                <w:szCs w:val="18"/>
                <w:vertAlign w:val="superscript"/>
              </w:rPr>
              <w:t xml:space="preserve"> </w:t>
            </w:r>
            <w:r w:rsidRPr="00AA6C44">
              <w:rPr>
                <w:rFonts w:ascii="宋体" w:hAnsi="宋体" w:hint="eastAsia"/>
                <w:sz w:val="18"/>
                <w:szCs w:val="18"/>
              </w:rPr>
              <w:t>h/</w:t>
            </w:r>
          </w:p>
          <w:p w:rsidR="007C5009" w:rsidRPr="00AA6C44" w:rsidRDefault="00F71D25">
            <w:pPr>
              <w:spacing w:line="240" w:lineRule="auto"/>
              <w:jc w:val="center"/>
              <w:rPr>
                <w:rFonts w:ascii="宋体" w:hAnsi="宋体"/>
                <w:sz w:val="18"/>
                <w:szCs w:val="18"/>
              </w:rPr>
            </w:pPr>
            <w:r w:rsidRPr="00AA6C44">
              <w:rPr>
                <w:rFonts w:ascii="宋体" w:hAnsi="宋体" w:hint="eastAsia"/>
                <w:sz w:val="18"/>
                <w:szCs w:val="18"/>
              </w:rPr>
              <w:t>防火分区</w:t>
            </w:r>
          </w:p>
        </w:tc>
        <w:tc>
          <w:tcPr>
            <w:tcW w:w="399" w:type="pct"/>
            <w:tcBorders>
              <w:top w:val="single" w:sz="4" w:space="0" w:color="auto"/>
              <w:left w:val="single" w:sz="4" w:space="0" w:color="auto"/>
              <w:bottom w:val="single" w:sz="8" w:space="0" w:color="auto"/>
              <w:right w:val="single" w:sz="8" w:space="0" w:color="auto"/>
            </w:tcBorders>
            <w:vAlign w:val="center"/>
          </w:tcPr>
          <w:p w:rsidR="007C5009" w:rsidRPr="00AA6C44" w:rsidRDefault="00F71D25">
            <w:pPr>
              <w:spacing w:line="240" w:lineRule="auto"/>
              <w:rPr>
                <w:rFonts w:ascii="宋体" w:hAnsi="宋体"/>
                <w:sz w:val="18"/>
                <w:szCs w:val="18"/>
              </w:rPr>
            </w:pPr>
            <w:r w:rsidRPr="00AA6C44">
              <w:rPr>
                <w:rFonts w:ascii="宋体" w:hAnsi="宋体" w:hint="eastAsia"/>
                <w:sz w:val="18"/>
                <w:szCs w:val="18"/>
              </w:rPr>
              <w:t>初级：1人</w:t>
            </w:r>
          </w:p>
        </w:tc>
      </w:tr>
    </w:tbl>
    <w:p w:rsidR="007C5009" w:rsidRDefault="00F71D25" w:rsidP="00042271">
      <w:pPr>
        <w:widowControl/>
        <w:adjustRightInd/>
        <w:spacing w:beforeLines="50" w:before="120" w:afterLines="50" w:after="120" w:line="240" w:lineRule="auto"/>
        <w:jc w:val="center"/>
        <w:rPr>
          <w:rFonts w:ascii="宋体" w:hAnsi="宋体"/>
          <w:kern w:val="0"/>
          <w:sz w:val="32"/>
          <w:szCs w:val="32"/>
        </w:rPr>
      </w:pPr>
      <w:r>
        <w:rPr>
          <w:rFonts w:ascii="黑体" w:eastAsia="黑体" w:hAnsi="Times New Roman" w:hint="eastAsia"/>
          <w:kern w:val="21"/>
          <w:szCs w:val="20"/>
        </w:rPr>
        <w:lastRenderedPageBreak/>
        <w:t>表A.1消防设施月度维护保养服务内容</w:t>
      </w:r>
      <w:r w:rsidR="008A0679">
        <w:rPr>
          <w:rFonts w:ascii="黑体" w:eastAsia="黑体" w:hAnsi="Times New Roman" w:hint="eastAsia"/>
          <w:kern w:val="21"/>
          <w:szCs w:val="20"/>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0"/>
        <w:gridCol w:w="857"/>
        <w:gridCol w:w="4986"/>
        <w:gridCol w:w="1155"/>
        <w:gridCol w:w="4478"/>
        <w:gridCol w:w="866"/>
        <w:gridCol w:w="902"/>
      </w:tblGrid>
      <w:tr w:rsidR="007C5009" w:rsidTr="007B69B6">
        <w:trPr>
          <w:trHeight w:val="730"/>
          <w:jc w:val="center"/>
        </w:trPr>
        <w:tc>
          <w:tcPr>
            <w:tcW w:w="593"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项目名称</w:t>
            </w:r>
          </w:p>
        </w:tc>
        <w:tc>
          <w:tcPr>
            <w:tcW w:w="1774"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sidRPr="00EC67FC">
              <w:rPr>
                <w:rFonts w:ascii="宋体" w:hAnsi="宋体" w:hint="eastAsia"/>
                <w:b/>
                <w:bCs/>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抽查（维保）比例</w:t>
            </w:r>
          </w:p>
        </w:tc>
        <w:tc>
          <w:tcPr>
            <w:tcW w:w="1593"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rsidP="004C35D2">
            <w:pPr>
              <w:spacing w:line="240" w:lineRule="auto"/>
              <w:jc w:val="center"/>
              <w:rPr>
                <w:rFonts w:ascii="宋体" w:hAnsi="宋体"/>
                <w:b/>
                <w:bCs/>
                <w:sz w:val="18"/>
                <w:szCs w:val="18"/>
              </w:rPr>
            </w:pPr>
            <w:r>
              <w:rPr>
                <w:rFonts w:ascii="宋体" w:hAnsi="宋体" w:hint="eastAsia"/>
                <w:b/>
                <w:bCs/>
                <w:sz w:val="18"/>
                <w:szCs w:val="18"/>
              </w:rPr>
              <w:t>人员资质/数量</w:t>
            </w:r>
          </w:p>
        </w:tc>
      </w:tr>
      <w:tr w:rsidR="007C5009" w:rsidTr="007B69B6">
        <w:trPr>
          <w:trHeight w:val="1279"/>
          <w:jc w:val="center"/>
        </w:trPr>
        <w:tc>
          <w:tcPr>
            <w:tcW w:w="288" w:type="pct"/>
            <w:tcBorders>
              <w:top w:val="single" w:sz="4" w:space="0" w:color="auto"/>
              <w:left w:val="single" w:sz="8" w:space="0" w:color="auto"/>
              <w:bottom w:val="single" w:sz="8" w:space="0" w:color="auto"/>
              <w:right w:val="single" w:sz="4" w:space="0" w:color="auto"/>
            </w:tcBorders>
            <w:vAlign w:val="center"/>
          </w:tcPr>
          <w:p w:rsidR="007C5009" w:rsidRDefault="00F71D25">
            <w:pPr>
              <w:spacing w:line="240" w:lineRule="auto"/>
              <w:jc w:val="center"/>
              <w:rPr>
                <w:rFonts w:ascii="宋体" w:hAnsi="宋体"/>
                <w:sz w:val="18"/>
                <w:szCs w:val="18"/>
              </w:rPr>
            </w:pPr>
            <w:r>
              <w:rPr>
                <w:rFonts w:ascii="宋体" w:hAnsi="宋体" w:hint="eastAsia"/>
                <w:sz w:val="18"/>
                <w:szCs w:val="18"/>
              </w:rPr>
              <w:t>灭火器</w:t>
            </w:r>
          </w:p>
        </w:tc>
        <w:tc>
          <w:tcPr>
            <w:tcW w:w="305"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sz w:val="18"/>
                <w:szCs w:val="18"/>
              </w:rPr>
            </w:pPr>
            <w:r>
              <w:rPr>
                <w:rFonts w:ascii="宋体" w:hAnsi="宋体" w:hint="eastAsia"/>
                <w:sz w:val="18"/>
                <w:szCs w:val="18"/>
              </w:rPr>
              <w:t>外观检查</w:t>
            </w:r>
          </w:p>
        </w:tc>
        <w:tc>
          <w:tcPr>
            <w:tcW w:w="1774"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1.灭火器的铭牌无残缺，并清晰明了。</w:t>
            </w:r>
          </w:p>
          <w:p w:rsidR="007C5009" w:rsidRDefault="00F71D25">
            <w:pPr>
              <w:spacing w:line="240" w:lineRule="auto"/>
              <w:rPr>
                <w:rFonts w:ascii="宋体" w:hAnsi="宋体"/>
                <w:sz w:val="18"/>
                <w:szCs w:val="18"/>
              </w:rPr>
            </w:pPr>
            <w:r>
              <w:rPr>
                <w:rFonts w:ascii="宋体" w:hAnsi="宋体" w:hint="eastAsia"/>
                <w:sz w:val="18"/>
                <w:szCs w:val="18"/>
              </w:rPr>
              <w:t>2.灭火器铭牌上关于灭火剂、驱动气体的种类、充装压力、总质量、灭火级别、制造厂名和生产日期或维修日期等标志及操作说明齐全。</w:t>
            </w:r>
          </w:p>
          <w:p w:rsidR="007C5009" w:rsidRDefault="00F71D25">
            <w:pPr>
              <w:spacing w:line="240" w:lineRule="auto"/>
              <w:rPr>
                <w:rFonts w:ascii="宋体" w:hAnsi="宋体"/>
                <w:sz w:val="18"/>
                <w:szCs w:val="18"/>
              </w:rPr>
            </w:pPr>
            <w:r>
              <w:rPr>
                <w:rFonts w:ascii="宋体" w:hAnsi="宋体" w:hint="eastAsia"/>
                <w:sz w:val="18"/>
                <w:szCs w:val="18"/>
              </w:rPr>
              <w:t>3.灭火器的铅封、</w:t>
            </w:r>
            <w:proofErr w:type="gramStart"/>
            <w:r>
              <w:rPr>
                <w:rFonts w:ascii="宋体" w:hAnsi="宋体" w:hint="eastAsia"/>
                <w:sz w:val="18"/>
                <w:szCs w:val="18"/>
              </w:rPr>
              <w:t>销闩等保险装置</w:t>
            </w:r>
            <w:proofErr w:type="gramEnd"/>
            <w:r>
              <w:rPr>
                <w:rFonts w:ascii="宋体" w:hAnsi="宋体" w:hint="eastAsia"/>
                <w:sz w:val="18"/>
                <w:szCs w:val="18"/>
              </w:rPr>
              <w:t>未损坏或遗失。</w:t>
            </w:r>
          </w:p>
          <w:p w:rsidR="007C5009" w:rsidRDefault="00F71D25">
            <w:pPr>
              <w:spacing w:line="240" w:lineRule="auto"/>
              <w:rPr>
                <w:rFonts w:ascii="宋体" w:hAnsi="宋体"/>
                <w:sz w:val="18"/>
                <w:szCs w:val="18"/>
              </w:rPr>
            </w:pPr>
            <w:r>
              <w:rPr>
                <w:rFonts w:ascii="宋体" w:hAnsi="宋体" w:hint="eastAsia"/>
                <w:sz w:val="18"/>
                <w:szCs w:val="18"/>
              </w:rPr>
              <w:t>4.灭火器的简体无明显的损伤(磕伤、划伤)、缺陷、锈蚀(特别是筒底和焊缝)、泄漏。</w:t>
            </w:r>
          </w:p>
          <w:p w:rsidR="007C5009" w:rsidRDefault="00F71D25">
            <w:pPr>
              <w:spacing w:line="240" w:lineRule="auto"/>
              <w:rPr>
                <w:rFonts w:ascii="宋体" w:hAnsi="宋体"/>
                <w:sz w:val="18"/>
                <w:szCs w:val="18"/>
              </w:rPr>
            </w:pPr>
            <w:r>
              <w:rPr>
                <w:rFonts w:ascii="宋体" w:hAnsi="宋体" w:hint="eastAsia"/>
                <w:sz w:val="18"/>
                <w:szCs w:val="18"/>
              </w:rPr>
              <w:t>5.灭火器喷射软管完好、无明显龟裂，喷嘴不堵塞。</w:t>
            </w:r>
          </w:p>
          <w:p w:rsidR="007C5009" w:rsidRDefault="00F71D25">
            <w:pPr>
              <w:spacing w:line="240" w:lineRule="auto"/>
              <w:rPr>
                <w:rFonts w:ascii="宋体" w:hAnsi="宋体"/>
                <w:sz w:val="18"/>
                <w:szCs w:val="18"/>
              </w:rPr>
            </w:pPr>
            <w:r>
              <w:rPr>
                <w:rFonts w:ascii="宋体" w:hAnsi="宋体" w:hint="eastAsia"/>
                <w:sz w:val="18"/>
                <w:szCs w:val="18"/>
              </w:rPr>
              <w:t>6.灭火器的驱动气体压力在工作压力范围内，(贮压式灭火器查看压力指示器是否指示在绿区范围内，二氧化碳灭火器和储气瓶式灭火器可用称重法检查)。</w:t>
            </w:r>
          </w:p>
          <w:p w:rsidR="007C5009" w:rsidRDefault="00F71D25">
            <w:pPr>
              <w:spacing w:line="240" w:lineRule="auto"/>
              <w:rPr>
                <w:rFonts w:ascii="宋体" w:hAnsi="宋体"/>
                <w:sz w:val="18"/>
                <w:szCs w:val="18"/>
              </w:rPr>
            </w:pPr>
            <w:r>
              <w:rPr>
                <w:rFonts w:ascii="宋体" w:hAnsi="宋体" w:hint="eastAsia"/>
                <w:sz w:val="18"/>
                <w:szCs w:val="18"/>
              </w:rPr>
              <w:t>7.灭火器的零部件齐全，并且无松动、脱落或损伤现象。</w:t>
            </w:r>
          </w:p>
          <w:p w:rsidR="007C5009" w:rsidRDefault="00F71D25">
            <w:pPr>
              <w:spacing w:line="240" w:lineRule="auto"/>
              <w:rPr>
                <w:rFonts w:ascii="宋体" w:hAnsi="宋体"/>
                <w:sz w:val="18"/>
                <w:szCs w:val="18"/>
              </w:rPr>
            </w:pPr>
            <w:r>
              <w:rPr>
                <w:rFonts w:ascii="宋体" w:hAnsi="宋体" w:hint="eastAsia"/>
                <w:sz w:val="18"/>
                <w:szCs w:val="18"/>
              </w:rPr>
              <w:t>8.灭火器未开启、喷射过。</w:t>
            </w:r>
          </w:p>
          <w:p w:rsidR="007C5009" w:rsidRDefault="00F71D25">
            <w:pPr>
              <w:spacing w:line="240" w:lineRule="auto"/>
              <w:rPr>
                <w:rFonts w:ascii="宋体" w:hAnsi="宋体"/>
                <w:sz w:val="18"/>
                <w:szCs w:val="18"/>
              </w:rPr>
            </w:pPr>
            <w:r>
              <w:rPr>
                <w:rFonts w:ascii="宋体" w:hAnsi="宋体" w:hint="eastAsia"/>
                <w:sz w:val="18"/>
                <w:szCs w:val="18"/>
              </w:rPr>
              <w:t>9.检查推车式灭火器手动推动时顺畅。一个人推动推车灭火器在地面上和在有2％坡度的地面推行（或拉）行时，推车式灭火器行驶机构行驶顺畅。</w:t>
            </w:r>
          </w:p>
        </w:tc>
        <w:tc>
          <w:tcPr>
            <w:tcW w:w="411"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sz w:val="18"/>
                <w:szCs w:val="18"/>
              </w:rPr>
            </w:pPr>
            <w:r>
              <w:rPr>
                <w:rFonts w:ascii="宋体" w:hAnsi="宋体" w:hint="eastAsia"/>
                <w:sz w:val="18"/>
                <w:szCs w:val="18"/>
              </w:rPr>
              <w:t>100</w:t>
            </w:r>
            <w:r w:rsidR="00F54E20">
              <w:rPr>
                <w:rFonts w:ascii="宋体" w:hAnsi="宋体" w:hint="eastAsia"/>
                <w:sz w:val="18"/>
                <w:szCs w:val="18"/>
              </w:rPr>
              <w:t>％</w:t>
            </w:r>
          </w:p>
        </w:tc>
        <w:tc>
          <w:tcPr>
            <w:tcW w:w="1593"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1.灭火器的铭牌是否无残缺并清晰明了：是（   ） 否（   ）</w:t>
            </w:r>
          </w:p>
          <w:p w:rsidR="007C5009" w:rsidRDefault="00F71D25">
            <w:pPr>
              <w:spacing w:line="240" w:lineRule="auto"/>
              <w:rPr>
                <w:rFonts w:ascii="宋体" w:hAnsi="宋体"/>
                <w:sz w:val="18"/>
                <w:szCs w:val="18"/>
              </w:rPr>
            </w:pPr>
            <w:r>
              <w:rPr>
                <w:rFonts w:ascii="宋体" w:hAnsi="宋体" w:hint="eastAsia"/>
                <w:sz w:val="18"/>
                <w:szCs w:val="18"/>
              </w:rPr>
              <w:t>2.灭火器铭牌上关于灭火剂、驱动气体的种类、充装压力、总质量、灭火级别、制造厂名和生产日期或维修日期等标志及操作说明是否齐全：是（   ） 否（   ）</w:t>
            </w:r>
          </w:p>
          <w:p w:rsidR="007C5009" w:rsidRDefault="00F71D25">
            <w:pPr>
              <w:spacing w:line="240" w:lineRule="auto"/>
              <w:rPr>
                <w:rFonts w:ascii="宋体" w:hAnsi="宋体"/>
                <w:sz w:val="18"/>
                <w:szCs w:val="18"/>
              </w:rPr>
            </w:pPr>
            <w:r>
              <w:rPr>
                <w:rFonts w:ascii="宋体" w:hAnsi="宋体" w:hint="eastAsia"/>
                <w:sz w:val="18"/>
                <w:szCs w:val="18"/>
              </w:rPr>
              <w:t>3.灭火器的铅封、</w:t>
            </w:r>
            <w:proofErr w:type="gramStart"/>
            <w:r>
              <w:rPr>
                <w:rFonts w:ascii="宋体" w:hAnsi="宋体" w:hint="eastAsia"/>
                <w:sz w:val="18"/>
                <w:szCs w:val="18"/>
              </w:rPr>
              <w:t>销闩等保险装置</w:t>
            </w:r>
            <w:proofErr w:type="gramEnd"/>
            <w:r>
              <w:rPr>
                <w:rFonts w:ascii="宋体" w:hAnsi="宋体" w:hint="eastAsia"/>
                <w:sz w:val="18"/>
                <w:szCs w:val="18"/>
              </w:rPr>
              <w:t>是否损坏或遗失：是（   ） 否（   ）</w:t>
            </w:r>
          </w:p>
          <w:p w:rsidR="007C5009" w:rsidRDefault="00F71D25">
            <w:pPr>
              <w:spacing w:line="240" w:lineRule="auto"/>
              <w:rPr>
                <w:rFonts w:ascii="宋体" w:hAnsi="宋体"/>
                <w:sz w:val="18"/>
                <w:szCs w:val="18"/>
              </w:rPr>
            </w:pPr>
            <w:r>
              <w:rPr>
                <w:rFonts w:ascii="宋体" w:hAnsi="宋体" w:hint="eastAsia"/>
                <w:sz w:val="18"/>
                <w:szCs w:val="18"/>
              </w:rPr>
              <w:t>4.灭火器的筒体是否有明显的损伤(磕伤、划伤)、缺陷、锈蚀(特别是筒底和焊缝)、泄漏：是（   ） 否（   ）</w:t>
            </w:r>
          </w:p>
          <w:p w:rsidR="007C5009" w:rsidRDefault="00F71D25">
            <w:pPr>
              <w:spacing w:line="240" w:lineRule="auto"/>
              <w:rPr>
                <w:rFonts w:ascii="宋体" w:hAnsi="宋体"/>
                <w:sz w:val="18"/>
                <w:szCs w:val="18"/>
              </w:rPr>
            </w:pPr>
            <w:r>
              <w:rPr>
                <w:rFonts w:ascii="宋体" w:hAnsi="宋体" w:hint="eastAsia"/>
                <w:sz w:val="18"/>
                <w:szCs w:val="18"/>
              </w:rPr>
              <w:t>5.灭火器喷射软管是否完好、无明显龟裂，喷嘴不堵塞：</w:t>
            </w:r>
          </w:p>
          <w:p w:rsidR="007C5009" w:rsidRDefault="00F71D25">
            <w:pPr>
              <w:spacing w:line="240" w:lineRule="auto"/>
              <w:rPr>
                <w:rFonts w:ascii="宋体" w:hAnsi="宋体"/>
                <w:sz w:val="18"/>
                <w:szCs w:val="18"/>
              </w:rPr>
            </w:pPr>
            <w:r>
              <w:rPr>
                <w:rFonts w:ascii="宋体" w:hAnsi="宋体" w:hint="eastAsia"/>
                <w:sz w:val="18"/>
                <w:szCs w:val="18"/>
              </w:rPr>
              <w:t>是（   ） 否（   ）</w:t>
            </w:r>
          </w:p>
          <w:p w:rsidR="007C5009" w:rsidRDefault="00F71D25">
            <w:pPr>
              <w:spacing w:line="240" w:lineRule="auto"/>
              <w:rPr>
                <w:rFonts w:ascii="宋体" w:hAnsi="宋体"/>
                <w:sz w:val="18"/>
                <w:szCs w:val="18"/>
              </w:rPr>
            </w:pPr>
            <w:r>
              <w:rPr>
                <w:rFonts w:ascii="宋体" w:hAnsi="宋体" w:hint="eastAsia"/>
                <w:sz w:val="18"/>
                <w:szCs w:val="18"/>
              </w:rPr>
              <w:t>6.灭火器的驱动气体压力是否在工作压力范围内(贮压式灭火器查看压力指示器是否指示在绿区范围内，二氧化碳灭火器和储气瓶式灭火器可用称重法检查)：是（   ） 否（   ）</w:t>
            </w:r>
          </w:p>
          <w:p w:rsidR="007C5009" w:rsidRDefault="00F71D25">
            <w:pPr>
              <w:spacing w:line="240" w:lineRule="auto"/>
              <w:rPr>
                <w:rFonts w:ascii="宋体" w:hAnsi="宋体"/>
                <w:sz w:val="18"/>
                <w:szCs w:val="18"/>
              </w:rPr>
            </w:pPr>
            <w:r>
              <w:rPr>
                <w:rFonts w:ascii="宋体" w:hAnsi="宋体" w:hint="eastAsia"/>
                <w:sz w:val="18"/>
                <w:szCs w:val="18"/>
              </w:rPr>
              <w:t>7.灭火器的零部件是否齐全，并且无松动、脱落或损伤现象：是（   ） 否（   ）</w:t>
            </w:r>
          </w:p>
          <w:p w:rsidR="007C5009" w:rsidRDefault="00F71D25">
            <w:pPr>
              <w:spacing w:line="240" w:lineRule="auto"/>
              <w:rPr>
                <w:rFonts w:ascii="宋体" w:hAnsi="宋体"/>
                <w:sz w:val="18"/>
                <w:szCs w:val="18"/>
              </w:rPr>
            </w:pPr>
            <w:r>
              <w:rPr>
                <w:rFonts w:ascii="宋体" w:hAnsi="宋体" w:hint="eastAsia"/>
                <w:sz w:val="18"/>
                <w:szCs w:val="18"/>
              </w:rPr>
              <w:t>8.灭火器是否未开启：是（   ） 否（   ）</w:t>
            </w:r>
          </w:p>
          <w:p w:rsidR="007C5009" w:rsidRDefault="00F71D25">
            <w:pPr>
              <w:spacing w:line="240" w:lineRule="auto"/>
              <w:rPr>
                <w:rFonts w:ascii="宋体" w:hAnsi="宋体"/>
                <w:sz w:val="18"/>
                <w:szCs w:val="18"/>
              </w:rPr>
            </w:pPr>
            <w:r>
              <w:rPr>
                <w:rFonts w:ascii="宋体" w:hAnsi="宋体" w:hint="eastAsia"/>
                <w:sz w:val="18"/>
                <w:szCs w:val="18"/>
              </w:rPr>
              <w:t>是否喷射过：是（   ） 否（   ）</w:t>
            </w:r>
          </w:p>
          <w:p w:rsidR="007C5009" w:rsidRDefault="00F71D25">
            <w:pPr>
              <w:spacing w:line="240" w:lineRule="auto"/>
              <w:rPr>
                <w:rFonts w:ascii="宋体" w:hAnsi="宋体"/>
                <w:sz w:val="18"/>
                <w:szCs w:val="18"/>
              </w:rPr>
            </w:pPr>
            <w:r>
              <w:rPr>
                <w:rFonts w:ascii="宋体" w:hAnsi="宋体" w:hint="eastAsia"/>
                <w:sz w:val="18"/>
                <w:szCs w:val="18"/>
              </w:rPr>
              <w:t>9.推车式灭火器手动推动时行驶机构是否顺畅：是（   ） 否（   ）</w:t>
            </w:r>
          </w:p>
          <w:p w:rsidR="00BC36D6" w:rsidRDefault="00F71D25">
            <w:pPr>
              <w:spacing w:line="240" w:lineRule="auto"/>
              <w:rPr>
                <w:rFonts w:ascii="宋体" w:hAnsi="宋体"/>
                <w:sz w:val="18"/>
                <w:szCs w:val="18"/>
              </w:rPr>
            </w:pPr>
            <w:r>
              <w:rPr>
                <w:rFonts w:ascii="宋体" w:hAnsi="宋体" w:hint="eastAsia"/>
                <w:sz w:val="18"/>
                <w:szCs w:val="18"/>
              </w:rPr>
              <w:t>10.问题记录：</w:t>
            </w:r>
          </w:p>
        </w:tc>
        <w:tc>
          <w:tcPr>
            <w:tcW w:w="308" w:type="pct"/>
            <w:tcBorders>
              <w:top w:val="single" w:sz="4"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sz w:val="18"/>
                <w:szCs w:val="18"/>
              </w:rPr>
            </w:pPr>
            <w:r>
              <w:rPr>
                <w:rFonts w:ascii="宋体" w:hAnsi="宋体" w:hint="eastAsia"/>
                <w:sz w:val="18"/>
                <w:szCs w:val="18"/>
              </w:rPr>
              <w:t>0.5</w:t>
            </w:r>
            <w:r>
              <w:rPr>
                <w:rFonts w:ascii="宋体" w:hAnsi="宋体" w:hint="eastAsia"/>
                <w:sz w:val="18"/>
                <w:szCs w:val="18"/>
                <w:vertAlign w:val="superscript"/>
              </w:rPr>
              <w:t xml:space="preserve"> </w:t>
            </w:r>
            <w:r>
              <w:rPr>
                <w:rFonts w:ascii="宋体" w:hAnsi="宋体" w:hint="eastAsia"/>
                <w:sz w:val="18"/>
                <w:szCs w:val="18"/>
              </w:rPr>
              <w:t>h/</w:t>
            </w:r>
          </w:p>
          <w:p w:rsidR="007C5009" w:rsidRDefault="00F71D25">
            <w:pPr>
              <w:spacing w:line="240" w:lineRule="auto"/>
              <w:jc w:val="center"/>
              <w:rPr>
                <w:rFonts w:ascii="宋体" w:hAnsi="宋体"/>
                <w:sz w:val="18"/>
                <w:szCs w:val="18"/>
              </w:rPr>
            </w:pPr>
            <w:r>
              <w:rPr>
                <w:rFonts w:ascii="宋体" w:hAnsi="宋体" w:hint="eastAsia"/>
                <w:sz w:val="18"/>
                <w:szCs w:val="18"/>
              </w:rPr>
              <w:t>防火分区</w:t>
            </w:r>
          </w:p>
        </w:tc>
        <w:tc>
          <w:tcPr>
            <w:tcW w:w="321" w:type="pct"/>
            <w:tcBorders>
              <w:top w:val="single" w:sz="4" w:space="0" w:color="auto"/>
              <w:left w:val="single" w:sz="4" w:space="0" w:color="auto"/>
              <w:bottom w:val="single" w:sz="8" w:space="0" w:color="auto"/>
              <w:right w:val="single" w:sz="8"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初级：1人</w:t>
            </w:r>
          </w:p>
        </w:tc>
      </w:tr>
      <w:tr w:rsidR="00BC36D6" w:rsidTr="00BC36D6">
        <w:trPr>
          <w:trHeight w:val="1279"/>
          <w:jc w:val="center"/>
        </w:trPr>
        <w:tc>
          <w:tcPr>
            <w:tcW w:w="5000" w:type="pct"/>
            <w:gridSpan w:val="7"/>
            <w:tcBorders>
              <w:top w:val="single" w:sz="8" w:space="0" w:color="auto"/>
              <w:left w:val="single" w:sz="8" w:space="0" w:color="auto"/>
              <w:bottom w:val="single" w:sz="8" w:space="0" w:color="auto"/>
              <w:right w:val="single" w:sz="8" w:space="0" w:color="auto"/>
            </w:tcBorders>
            <w:vAlign w:val="center"/>
          </w:tcPr>
          <w:p w:rsidR="00BC36D6" w:rsidRDefault="00BC36D6" w:rsidP="00BC36D6">
            <w:pPr>
              <w:pStyle w:val="afff2"/>
            </w:pPr>
            <w:r>
              <w:rPr>
                <w:rFonts w:hint="eastAsia"/>
              </w:rPr>
              <w:t>下列场所要求每半月进行一次检查：</w:t>
            </w:r>
          </w:p>
          <w:p w:rsidR="00BC36D6" w:rsidRDefault="00BC36D6" w:rsidP="00BC36D6">
            <w:pPr>
              <w:pStyle w:val="afff2"/>
              <w:numPr>
                <w:ilvl w:val="0"/>
                <w:numId w:val="0"/>
              </w:numPr>
              <w:ind w:left="363" w:firstLineChars="200" w:firstLine="360"/>
            </w:pPr>
            <w:r>
              <w:t>1.</w:t>
            </w:r>
            <w:r>
              <w:rPr>
                <w:rFonts w:hint="eastAsia"/>
              </w:rPr>
              <w:t>候车（机、船）室、歌舞娱乐放映游艺等人员密集的公共场所。</w:t>
            </w:r>
          </w:p>
          <w:p w:rsidR="00BC36D6" w:rsidRPr="00BC36D6" w:rsidRDefault="00BC36D6" w:rsidP="00BC36D6">
            <w:pPr>
              <w:pStyle w:val="afff2"/>
              <w:numPr>
                <w:ilvl w:val="0"/>
                <w:numId w:val="0"/>
              </w:numPr>
              <w:ind w:left="363" w:firstLineChars="200" w:firstLine="360"/>
            </w:pPr>
            <w:r>
              <w:t>2.</w:t>
            </w:r>
            <w:r>
              <w:rPr>
                <w:rFonts w:hint="eastAsia"/>
              </w:rPr>
              <w:t>堆场、罐区、石油化工装置区、加油站、锅炉房、地下室等场所。</w:t>
            </w:r>
          </w:p>
        </w:tc>
      </w:tr>
    </w:tbl>
    <w:p w:rsidR="007C5009" w:rsidRDefault="007C5009">
      <w:pPr>
        <w:widowControl/>
        <w:adjustRightInd/>
        <w:spacing w:line="240" w:lineRule="auto"/>
        <w:jc w:val="left"/>
        <w:rPr>
          <w:rFonts w:ascii="宋体" w:hAnsi="宋体"/>
          <w:kern w:val="0"/>
          <w:sz w:val="32"/>
          <w:szCs w:val="32"/>
        </w:rPr>
      </w:pPr>
    </w:p>
    <w:p w:rsidR="007C5009" w:rsidRDefault="00F71D25" w:rsidP="00BC36D6">
      <w:pPr>
        <w:pStyle w:val="afffff8"/>
        <w:ind w:firstLine="640"/>
      </w:pPr>
      <w:r>
        <w:rPr>
          <w:sz w:val="32"/>
          <w:szCs w:val="32"/>
        </w:rPr>
        <w:br w:type="page"/>
      </w:r>
    </w:p>
    <w:p w:rsidR="007C5009" w:rsidRDefault="00F71D25">
      <w:pPr>
        <w:pStyle w:val="aff"/>
        <w:spacing w:before="120" w:after="120"/>
      </w:pPr>
      <w:bookmarkStart w:id="62" w:name="_Hlk116480623"/>
      <w:r>
        <w:rPr>
          <w:rFonts w:hint="eastAsia"/>
        </w:rPr>
        <w:lastRenderedPageBreak/>
        <w:t>消防设施季度维护保养服务内容</w:t>
      </w:r>
    </w:p>
    <w:tbl>
      <w:tblPr>
        <w:tblStyle w:val="32"/>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977"/>
        <w:gridCol w:w="1068"/>
        <w:gridCol w:w="4623"/>
        <w:gridCol w:w="1297"/>
        <w:gridCol w:w="4130"/>
        <w:gridCol w:w="1012"/>
        <w:gridCol w:w="1143"/>
      </w:tblGrid>
      <w:tr w:rsidR="00CF4036" w:rsidRPr="00AA6C44" w:rsidTr="00647F12">
        <w:trPr>
          <w:trHeight w:val="524"/>
        </w:trPr>
        <w:tc>
          <w:tcPr>
            <w:tcW w:w="718" w:type="pct"/>
            <w:gridSpan w:val="2"/>
            <w:tcBorders>
              <w:top w:val="single" w:sz="8" w:space="0" w:color="auto"/>
              <w:bottom w:val="single" w:sz="8" w:space="0" w:color="auto"/>
            </w:tcBorders>
            <w:vAlign w:val="center"/>
          </w:tcPr>
          <w:bookmarkEnd w:id="62"/>
          <w:p w:rsidR="007C5009" w:rsidRPr="00AA6C44" w:rsidRDefault="00F71D25" w:rsidP="00CF4036">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项目名称</w:t>
            </w:r>
          </w:p>
        </w:tc>
        <w:tc>
          <w:tcPr>
            <w:tcW w:w="1622"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维护保养内容及标准</w:t>
            </w:r>
          </w:p>
        </w:tc>
        <w:tc>
          <w:tcPr>
            <w:tcW w:w="455"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抽查（维保）比例</w:t>
            </w:r>
          </w:p>
        </w:tc>
        <w:tc>
          <w:tcPr>
            <w:tcW w:w="1449"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工作质量及实测记录</w:t>
            </w:r>
          </w:p>
        </w:tc>
        <w:tc>
          <w:tcPr>
            <w:tcW w:w="355"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维保工时（h）</w:t>
            </w:r>
          </w:p>
        </w:tc>
        <w:tc>
          <w:tcPr>
            <w:tcW w:w="402"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人员资质/数量</w:t>
            </w:r>
          </w:p>
        </w:tc>
      </w:tr>
      <w:tr w:rsidR="00CF4036" w:rsidRPr="00AA6C44" w:rsidTr="00647F12">
        <w:trPr>
          <w:trHeight w:val="980"/>
        </w:trPr>
        <w:tc>
          <w:tcPr>
            <w:tcW w:w="343" w:type="pct"/>
            <w:tcBorders>
              <w:top w:val="single" w:sz="8" w:space="0" w:color="auto"/>
            </w:tcBorders>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消防水源</w:t>
            </w:r>
          </w:p>
        </w:tc>
        <w:tc>
          <w:tcPr>
            <w:tcW w:w="374" w:type="pct"/>
            <w:tcBorders>
              <w:top w:val="single" w:sz="8" w:space="0" w:color="auto"/>
            </w:tcBorders>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市政水</w:t>
            </w:r>
          </w:p>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管网</w:t>
            </w:r>
          </w:p>
        </w:tc>
        <w:tc>
          <w:tcPr>
            <w:tcW w:w="1622" w:type="pct"/>
            <w:tcBorders>
              <w:top w:val="single" w:sz="8" w:space="0" w:color="auto"/>
            </w:tcBorders>
            <w:vAlign w:val="center"/>
          </w:tcPr>
          <w:p w:rsidR="007C5009" w:rsidRPr="00AA6C44" w:rsidRDefault="00EC67FC">
            <w:pPr>
              <w:adjustRightInd/>
              <w:spacing w:line="240" w:lineRule="auto"/>
              <w:rPr>
                <w:rFonts w:ascii="宋体" w:eastAsia="宋体" w:hAnsi="宋体"/>
                <w:sz w:val="18"/>
                <w:szCs w:val="18"/>
              </w:rPr>
            </w:pPr>
            <w:r w:rsidRPr="00AA6C44">
              <w:rPr>
                <w:rFonts w:ascii="宋体" w:eastAsia="宋体" w:hAnsi="宋体" w:cs="宋体" w:hint="eastAsia"/>
                <w:sz w:val="18"/>
                <w:szCs w:val="18"/>
              </w:rPr>
              <w:t>操作</w:t>
            </w:r>
            <w:r w:rsidR="00F71D25" w:rsidRPr="00AA6C44">
              <w:rPr>
                <w:rFonts w:ascii="宋体" w:eastAsia="宋体" w:hAnsi="宋体" w:cs="宋体" w:hint="eastAsia"/>
                <w:sz w:val="18"/>
                <w:szCs w:val="18"/>
              </w:rPr>
              <w:t>测试静水压力、出水压力和流量</w:t>
            </w:r>
            <w:r w:rsidRPr="00AA6C44">
              <w:rPr>
                <w:rFonts w:ascii="宋体" w:eastAsia="宋体" w:hAnsi="宋体" w:cs="宋体" w:hint="eastAsia"/>
                <w:sz w:val="18"/>
                <w:szCs w:val="18"/>
              </w:rPr>
              <w:t>并注意观察</w:t>
            </w:r>
            <w:r w:rsidR="00F71D25" w:rsidRPr="00AA6C44">
              <w:rPr>
                <w:rFonts w:ascii="宋体" w:eastAsia="宋体" w:hAnsi="宋体" w:cs="宋体" w:hint="eastAsia"/>
                <w:sz w:val="18"/>
                <w:szCs w:val="18"/>
              </w:rPr>
              <w:t>。操作检测时要求对方的技术管理人员一起协调配合操作。注意人员之间配合保护。注意放水排水的顺畅安全。</w:t>
            </w:r>
          </w:p>
        </w:tc>
        <w:tc>
          <w:tcPr>
            <w:tcW w:w="455" w:type="pct"/>
            <w:tcBorders>
              <w:top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100</w:t>
            </w:r>
            <w:r w:rsidRPr="00AA6C44">
              <w:rPr>
                <w:rFonts w:ascii="宋体" w:eastAsia="宋体" w:hAnsi="宋体" w:cs="宋体" w:hint="eastAsia"/>
                <w:sz w:val="18"/>
                <w:szCs w:val="18"/>
              </w:rPr>
              <w:t>％</w:t>
            </w:r>
          </w:p>
        </w:tc>
        <w:tc>
          <w:tcPr>
            <w:tcW w:w="1449" w:type="pct"/>
            <w:tcBorders>
              <w:top w:val="single" w:sz="8" w:space="0" w:color="auto"/>
            </w:tcBorders>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静水压力</w:t>
            </w:r>
            <w:r w:rsidRPr="00AA6C44">
              <w:rPr>
                <w:rFonts w:ascii="宋体" w:eastAsia="宋体" w:hAnsi="宋体" w:hint="eastAsia"/>
                <w:sz w:val="18"/>
                <w:szCs w:val="18"/>
              </w:rPr>
              <w:t>:</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MPa</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出水压力</w:t>
            </w:r>
            <w:r w:rsidRPr="00AA6C44">
              <w:rPr>
                <w:rFonts w:ascii="宋体" w:eastAsia="宋体" w:hAnsi="宋体" w:hint="eastAsia"/>
                <w:sz w:val="18"/>
                <w:szCs w:val="18"/>
              </w:rPr>
              <w:t>:</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MPa</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3.</w:t>
            </w:r>
            <w:r w:rsidRPr="00AA6C44">
              <w:rPr>
                <w:rFonts w:ascii="宋体" w:eastAsia="宋体" w:hAnsi="宋体" w:cs="宋体" w:hint="eastAsia"/>
                <w:sz w:val="18"/>
                <w:szCs w:val="18"/>
              </w:rPr>
              <w:t>流量</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L/S</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4.</w:t>
            </w:r>
            <w:r w:rsidRPr="00AA6C44">
              <w:rPr>
                <w:rFonts w:ascii="宋体" w:eastAsia="宋体" w:hAnsi="宋体" w:cs="宋体" w:hint="eastAsia"/>
                <w:sz w:val="18"/>
                <w:szCs w:val="18"/>
              </w:rPr>
              <w:t>问题记录：</w:t>
            </w:r>
          </w:p>
        </w:tc>
        <w:tc>
          <w:tcPr>
            <w:tcW w:w="355" w:type="pct"/>
            <w:tcBorders>
              <w:top w:val="single" w:sz="8" w:space="0" w:color="auto"/>
            </w:tcBorders>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0.2</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h/处</w:t>
            </w:r>
          </w:p>
        </w:tc>
        <w:tc>
          <w:tcPr>
            <w:tcW w:w="402" w:type="pct"/>
            <w:tcBorders>
              <w:top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初级：2人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CF4036" w:rsidRPr="00AA6C44" w:rsidTr="00647F12">
        <w:trPr>
          <w:trHeight w:val="980"/>
        </w:trPr>
        <w:tc>
          <w:tcPr>
            <w:tcW w:w="343"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消防供水</w:t>
            </w:r>
          </w:p>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设施</w:t>
            </w:r>
          </w:p>
        </w:tc>
        <w:tc>
          <w:tcPr>
            <w:tcW w:w="374"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消防水泵</w:t>
            </w:r>
          </w:p>
        </w:tc>
        <w:tc>
          <w:tcPr>
            <w:tcW w:w="1622" w:type="pct"/>
            <w:vAlign w:val="center"/>
          </w:tcPr>
          <w:p w:rsidR="007C5009" w:rsidRPr="00AA6C44" w:rsidRDefault="00EC67FC">
            <w:pPr>
              <w:adjustRightInd/>
              <w:spacing w:line="240" w:lineRule="auto"/>
              <w:rPr>
                <w:rFonts w:ascii="宋体" w:eastAsia="宋体" w:hAnsi="宋体"/>
                <w:sz w:val="18"/>
                <w:szCs w:val="18"/>
              </w:rPr>
            </w:pPr>
            <w:r w:rsidRPr="00AA6C44">
              <w:rPr>
                <w:rFonts w:ascii="宋体" w:eastAsia="宋体" w:hAnsi="宋体" w:cs="宋体" w:hint="eastAsia"/>
                <w:sz w:val="18"/>
                <w:szCs w:val="18"/>
              </w:rPr>
              <w:t>操作</w:t>
            </w:r>
            <w:r w:rsidR="00F71D25" w:rsidRPr="00AA6C44">
              <w:rPr>
                <w:rFonts w:ascii="宋体" w:eastAsia="宋体" w:hAnsi="宋体" w:cs="宋体" w:hint="eastAsia"/>
                <w:sz w:val="18"/>
                <w:szCs w:val="18"/>
              </w:rPr>
              <w:t>测试消防水泵的流量和压力</w:t>
            </w:r>
            <w:r w:rsidRPr="00AA6C44">
              <w:rPr>
                <w:rFonts w:ascii="宋体" w:eastAsia="宋体" w:hAnsi="宋体" w:cs="宋体" w:hint="eastAsia"/>
                <w:sz w:val="18"/>
                <w:szCs w:val="18"/>
              </w:rPr>
              <w:t>并注意观察</w:t>
            </w:r>
            <w:r w:rsidR="00F71D25" w:rsidRPr="00AA6C44">
              <w:rPr>
                <w:rFonts w:ascii="宋体" w:eastAsia="宋体" w:hAnsi="宋体" w:cs="宋体" w:hint="eastAsia"/>
                <w:sz w:val="18"/>
                <w:szCs w:val="18"/>
              </w:rPr>
              <w:t>。操作检测时要求对方的技术管理人员一起协调配合操作。注意人员之间配合保护。注意放水排水的顺畅安全。</w:t>
            </w:r>
          </w:p>
        </w:tc>
        <w:tc>
          <w:tcPr>
            <w:tcW w:w="45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100</w:t>
            </w:r>
            <w:r w:rsidRPr="00AA6C44">
              <w:rPr>
                <w:rFonts w:ascii="宋体" w:eastAsia="宋体" w:hAnsi="宋体" w:cs="宋体" w:hint="eastAsia"/>
                <w:sz w:val="18"/>
                <w:szCs w:val="18"/>
              </w:rPr>
              <w:t>％</w:t>
            </w:r>
          </w:p>
        </w:tc>
        <w:tc>
          <w:tcPr>
            <w:tcW w:w="1449"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消防水泵的流量：（</w:t>
            </w:r>
            <w:r w:rsidRPr="00AA6C44">
              <w:rPr>
                <w:rFonts w:ascii="宋体" w:eastAsia="宋体" w:hAnsi="宋体" w:hint="eastAsia"/>
                <w:sz w:val="18"/>
                <w:szCs w:val="18"/>
              </w:rPr>
              <w:t xml:space="preserve">   L/S</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工作压力：（</w:t>
            </w:r>
            <w:r w:rsidRPr="00AA6C44">
              <w:rPr>
                <w:rFonts w:ascii="宋体" w:eastAsia="宋体" w:hAnsi="宋体" w:hint="eastAsia"/>
                <w:sz w:val="18"/>
                <w:szCs w:val="18"/>
              </w:rPr>
              <w:t xml:space="preserve">   L/S</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3.</w:t>
            </w:r>
            <w:r w:rsidRPr="00AA6C44">
              <w:rPr>
                <w:rFonts w:ascii="宋体" w:eastAsia="宋体" w:hAnsi="宋体" w:cs="宋体" w:hint="eastAsia"/>
                <w:sz w:val="18"/>
                <w:szCs w:val="18"/>
              </w:rPr>
              <w:t>问题记录：</w:t>
            </w:r>
          </w:p>
        </w:tc>
        <w:tc>
          <w:tcPr>
            <w:tcW w:w="355" w:type="pct"/>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h/组</w:t>
            </w:r>
          </w:p>
        </w:tc>
        <w:tc>
          <w:tcPr>
            <w:tcW w:w="402"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初级：2人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CF4036" w:rsidRPr="00AA6C44" w:rsidTr="00647F12">
        <w:trPr>
          <w:trHeight w:val="981"/>
        </w:trPr>
        <w:tc>
          <w:tcPr>
            <w:tcW w:w="343"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阀门</w:t>
            </w:r>
          </w:p>
        </w:tc>
        <w:tc>
          <w:tcPr>
            <w:tcW w:w="374"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室外阀门井中控制阀门</w:t>
            </w:r>
          </w:p>
        </w:tc>
        <w:tc>
          <w:tcPr>
            <w:tcW w:w="1622" w:type="pct"/>
            <w:vAlign w:val="center"/>
          </w:tcPr>
          <w:p w:rsidR="007C5009" w:rsidRPr="00AA6C44" w:rsidRDefault="00EC67FC">
            <w:pPr>
              <w:adjustRightInd/>
              <w:spacing w:line="240" w:lineRule="auto"/>
              <w:rPr>
                <w:rFonts w:ascii="宋体" w:eastAsia="宋体" w:hAnsi="宋体"/>
                <w:sz w:val="18"/>
                <w:szCs w:val="18"/>
              </w:rPr>
            </w:pPr>
            <w:r w:rsidRPr="00AA6C44">
              <w:rPr>
                <w:rFonts w:ascii="宋体" w:eastAsia="宋体" w:hAnsi="宋体" w:cs="宋体" w:hint="eastAsia"/>
                <w:sz w:val="18"/>
                <w:szCs w:val="18"/>
              </w:rPr>
              <w:t>操作</w:t>
            </w:r>
            <w:r w:rsidR="00F71D25" w:rsidRPr="00AA6C44">
              <w:rPr>
                <w:rFonts w:ascii="宋体" w:eastAsia="宋体" w:hAnsi="宋体" w:cs="宋体" w:hint="eastAsia"/>
                <w:sz w:val="18"/>
                <w:szCs w:val="18"/>
              </w:rPr>
              <w:t>检查开启状况</w:t>
            </w:r>
            <w:r w:rsidRPr="00AA6C44">
              <w:rPr>
                <w:rFonts w:ascii="宋体" w:eastAsia="宋体" w:hAnsi="宋体" w:cs="宋体" w:hint="eastAsia"/>
                <w:sz w:val="18"/>
                <w:szCs w:val="18"/>
              </w:rPr>
              <w:t>并注意观察</w:t>
            </w:r>
            <w:r w:rsidR="00F71D25" w:rsidRPr="00AA6C44">
              <w:rPr>
                <w:rFonts w:ascii="宋体" w:eastAsia="宋体" w:hAnsi="宋体" w:cs="宋体" w:hint="eastAsia"/>
                <w:sz w:val="18"/>
                <w:szCs w:val="18"/>
              </w:rPr>
              <w:t>。操作检测时要求对方的技术管理人员一起协调配合操作。注意人员之间配合保护。注意下井安全。</w:t>
            </w:r>
          </w:p>
        </w:tc>
        <w:tc>
          <w:tcPr>
            <w:tcW w:w="45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100</w:t>
            </w:r>
            <w:r w:rsidRPr="00AA6C44">
              <w:rPr>
                <w:rFonts w:ascii="宋体" w:eastAsia="宋体" w:hAnsi="宋体" w:cs="宋体" w:hint="eastAsia"/>
                <w:sz w:val="18"/>
                <w:szCs w:val="18"/>
              </w:rPr>
              <w:t>％</w:t>
            </w:r>
          </w:p>
        </w:tc>
        <w:tc>
          <w:tcPr>
            <w:tcW w:w="1449"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是否处于全开启状态：是（</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否（</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问题记录：</w:t>
            </w:r>
          </w:p>
        </w:tc>
        <w:tc>
          <w:tcPr>
            <w:tcW w:w="355" w:type="pct"/>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h/处</w:t>
            </w:r>
          </w:p>
        </w:tc>
        <w:tc>
          <w:tcPr>
            <w:tcW w:w="402"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初级：2人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CF4036" w:rsidRPr="00AA6C44" w:rsidTr="00647F12">
        <w:trPr>
          <w:trHeight w:val="1091"/>
        </w:trPr>
        <w:tc>
          <w:tcPr>
            <w:tcW w:w="343"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水泵接合器</w:t>
            </w:r>
          </w:p>
        </w:tc>
        <w:tc>
          <w:tcPr>
            <w:tcW w:w="374"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检查完好状况</w:t>
            </w:r>
          </w:p>
        </w:tc>
        <w:tc>
          <w:tcPr>
            <w:tcW w:w="1622"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cs="宋体" w:hint="eastAsia"/>
                <w:sz w:val="18"/>
                <w:szCs w:val="18"/>
              </w:rPr>
              <w:t>对消防水泵接合器的接口及附件进行检查，应保证接口完好、无渗漏、闷盖齐全。</w:t>
            </w:r>
          </w:p>
        </w:tc>
        <w:tc>
          <w:tcPr>
            <w:tcW w:w="45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100</w:t>
            </w:r>
            <w:r w:rsidRPr="00AA6C44">
              <w:rPr>
                <w:rFonts w:ascii="宋体" w:eastAsia="宋体" w:hAnsi="宋体" w:cs="宋体" w:hint="eastAsia"/>
                <w:sz w:val="18"/>
                <w:szCs w:val="18"/>
              </w:rPr>
              <w:t>％</w:t>
            </w:r>
          </w:p>
        </w:tc>
        <w:tc>
          <w:tcPr>
            <w:tcW w:w="1449"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消防水泵接合器的接口是否完好、是否渗漏、闷盖是否齐全：是（</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否（</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问题记录：</w:t>
            </w:r>
          </w:p>
        </w:tc>
        <w:tc>
          <w:tcPr>
            <w:tcW w:w="355" w:type="pct"/>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0.1</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proofErr w:type="gramStart"/>
            <w:r w:rsidRPr="00AA6C44">
              <w:rPr>
                <w:rFonts w:ascii="宋体" w:eastAsia="宋体" w:hAnsi="宋体" w:hint="eastAsia"/>
                <w:sz w:val="18"/>
                <w:szCs w:val="18"/>
              </w:rPr>
              <w:t>个</w:t>
            </w:r>
            <w:proofErr w:type="gramEnd"/>
          </w:p>
        </w:tc>
        <w:tc>
          <w:tcPr>
            <w:tcW w:w="402"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CF4036" w:rsidRPr="00AA6C44" w:rsidTr="00647F12">
        <w:trPr>
          <w:trHeight w:val="1296"/>
        </w:trPr>
        <w:tc>
          <w:tcPr>
            <w:tcW w:w="343"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消火栓</w:t>
            </w:r>
          </w:p>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系统</w:t>
            </w:r>
          </w:p>
        </w:tc>
        <w:tc>
          <w:tcPr>
            <w:tcW w:w="374"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室内外</w:t>
            </w:r>
          </w:p>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消火栓</w:t>
            </w:r>
          </w:p>
        </w:tc>
        <w:tc>
          <w:tcPr>
            <w:tcW w:w="1622" w:type="pct"/>
            <w:vAlign w:val="center"/>
          </w:tcPr>
          <w:p w:rsidR="007C5009" w:rsidRPr="00AA6C44" w:rsidRDefault="00EC67FC">
            <w:pPr>
              <w:adjustRightInd/>
              <w:spacing w:line="240" w:lineRule="auto"/>
              <w:rPr>
                <w:rFonts w:ascii="宋体" w:eastAsia="宋体" w:hAnsi="宋体"/>
                <w:sz w:val="18"/>
                <w:szCs w:val="18"/>
              </w:rPr>
            </w:pPr>
            <w:r w:rsidRPr="00AA6C44">
              <w:rPr>
                <w:rFonts w:ascii="宋体" w:eastAsia="宋体" w:hAnsi="宋体" w:cs="宋体" w:hint="eastAsia"/>
                <w:sz w:val="18"/>
                <w:szCs w:val="18"/>
              </w:rPr>
              <w:t>观察</w:t>
            </w:r>
            <w:r w:rsidR="00F71D25" w:rsidRPr="00AA6C44">
              <w:rPr>
                <w:rFonts w:ascii="宋体" w:eastAsia="宋体" w:hAnsi="宋体" w:cs="宋体" w:hint="eastAsia"/>
                <w:sz w:val="18"/>
                <w:szCs w:val="18"/>
              </w:rPr>
              <w:t>室内外消火栓外观质量和漏水</w:t>
            </w:r>
            <w:r w:rsidRPr="00AA6C44">
              <w:rPr>
                <w:rFonts w:ascii="宋体" w:eastAsia="宋体" w:hAnsi="宋体" w:cs="宋体" w:hint="eastAsia"/>
                <w:sz w:val="18"/>
                <w:szCs w:val="18"/>
              </w:rPr>
              <w:t>情况</w:t>
            </w:r>
            <w:r w:rsidR="00F71D25" w:rsidRPr="00AA6C44">
              <w:rPr>
                <w:rFonts w:ascii="宋体" w:eastAsia="宋体" w:hAnsi="宋体" w:cs="宋体" w:hint="eastAsia"/>
                <w:sz w:val="18"/>
                <w:szCs w:val="18"/>
              </w:rPr>
              <w:t>。</w:t>
            </w:r>
          </w:p>
        </w:tc>
        <w:tc>
          <w:tcPr>
            <w:tcW w:w="45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30</w:t>
            </w:r>
            <w:r w:rsidRPr="00AA6C44">
              <w:rPr>
                <w:rFonts w:ascii="宋体" w:eastAsia="宋体" w:hAnsi="宋体" w:cs="宋体" w:hint="eastAsia"/>
                <w:sz w:val="18"/>
                <w:szCs w:val="18"/>
              </w:rPr>
              <w:t>％</w:t>
            </w:r>
          </w:p>
        </w:tc>
        <w:tc>
          <w:tcPr>
            <w:tcW w:w="1449"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室内消火栓外观质量是否完好，是否漏水：</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cs="宋体" w:hint="eastAsia"/>
                <w:sz w:val="18"/>
                <w:szCs w:val="18"/>
              </w:rPr>
              <w:t>是（</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否（</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室外消火栓外观质量是否完好，是否漏水：</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cs="宋体" w:hint="eastAsia"/>
                <w:sz w:val="18"/>
                <w:szCs w:val="18"/>
              </w:rPr>
              <w:t>是（</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否（</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3.</w:t>
            </w:r>
            <w:r w:rsidRPr="00AA6C44">
              <w:rPr>
                <w:rFonts w:ascii="宋体" w:eastAsia="宋体" w:hAnsi="宋体" w:cs="宋体" w:hint="eastAsia"/>
                <w:sz w:val="18"/>
                <w:szCs w:val="18"/>
              </w:rPr>
              <w:t>问题记录：</w:t>
            </w:r>
          </w:p>
        </w:tc>
        <w:tc>
          <w:tcPr>
            <w:tcW w:w="355" w:type="pct"/>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0.1</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h/套</w:t>
            </w:r>
          </w:p>
        </w:tc>
        <w:tc>
          <w:tcPr>
            <w:tcW w:w="402"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CF4036" w:rsidRPr="00AA6C44" w:rsidTr="00647F12">
        <w:trPr>
          <w:trHeight w:val="1296"/>
        </w:trPr>
        <w:tc>
          <w:tcPr>
            <w:tcW w:w="343"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自动喷水</w:t>
            </w:r>
          </w:p>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灭火系统</w:t>
            </w:r>
          </w:p>
        </w:tc>
        <w:tc>
          <w:tcPr>
            <w:tcW w:w="374" w:type="pct"/>
            <w:vAlign w:val="center"/>
          </w:tcPr>
          <w:p w:rsidR="007C5009" w:rsidRPr="00AA6C44" w:rsidRDefault="00F71D25" w:rsidP="004C35D2">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末端试水阀、报警阀的试水阀</w:t>
            </w:r>
          </w:p>
        </w:tc>
        <w:tc>
          <w:tcPr>
            <w:tcW w:w="1622"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cs="宋体" w:hint="eastAsia"/>
                <w:sz w:val="18"/>
                <w:szCs w:val="18"/>
              </w:rPr>
              <w:t>进行放水试验，进行启动性能。操作检测时要求对方的技术管理人员一起协调配合操作。注意人员之间配合保护。注意放水排水的顺畅安全。</w:t>
            </w:r>
          </w:p>
        </w:tc>
        <w:tc>
          <w:tcPr>
            <w:tcW w:w="45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100</w:t>
            </w:r>
            <w:r w:rsidRPr="00AA6C44">
              <w:rPr>
                <w:rFonts w:ascii="宋体" w:eastAsia="宋体" w:hAnsi="宋体" w:cs="宋体" w:hint="eastAsia"/>
                <w:sz w:val="18"/>
                <w:szCs w:val="18"/>
              </w:rPr>
              <w:t>％</w:t>
            </w:r>
          </w:p>
        </w:tc>
        <w:tc>
          <w:tcPr>
            <w:tcW w:w="1449" w:type="pct"/>
            <w:vAlign w:val="center"/>
          </w:tcPr>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1.</w:t>
            </w:r>
            <w:r w:rsidRPr="00AA6C44">
              <w:rPr>
                <w:rFonts w:ascii="宋体" w:eastAsia="宋体" w:hAnsi="宋体" w:cs="宋体" w:hint="eastAsia"/>
                <w:sz w:val="18"/>
                <w:szCs w:val="18"/>
              </w:rPr>
              <w:t>打开系统流量压力检测装置放水阀，测试的流量、压力：流量（</w:t>
            </w:r>
            <w:r w:rsidRPr="00AA6C44">
              <w:rPr>
                <w:rFonts w:ascii="宋体" w:eastAsia="宋体" w:hAnsi="宋体" w:hint="eastAsia"/>
                <w:sz w:val="18"/>
                <w:szCs w:val="18"/>
              </w:rPr>
              <w:t xml:space="preserve">   L/S</w:t>
            </w:r>
            <w:r w:rsidRPr="00AA6C44">
              <w:rPr>
                <w:rFonts w:ascii="宋体" w:eastAsia="宋体" w:hAnsi="宋体" w:cs="宋体" w:hint="eastAsia"/>
                <w:sz w:val="18"/>
                <w:szCs w:val="18"/>
              </w:rPr>
              <w:t>）压力（</w:t>
            </w:r>
            <w:r w:rsidRPr="00AA6C44">
              <w:rPr>
                <w:rFonts w:ascii="宋体" w:eastAsia="宋体" w:hAnsi="宋体" w:hint="eastAsia"/>
                <w:sz w:val="18"/>
                <w:szCs w:val="18"/>
              </w:rPr>
              <w:t xml:space="preserve">   MPa</w:t>
            </w:r>
            <w:r w:rsidRPr="00AA6C44">
              <w:rPr>
                <w:rFonts w:ascii="宋体" w:eastAsia="宋体" w:hAnsi="宋体" w:cs="宋体" w:hint="eastAsia"/>
                <w:sz w:val="18"/>
                <w:szCs w:val="18"/>
              </w:rPr>
              <w:t>）</w:t>
            </w:r>
          </w:p>
          <w:p w:rsidR="007C5009" w:rsidRPr="00AA6C44" w:rsidRDefault="00F71D25">
            <w:pPr>
              <w:adjustRightInd/>
              <w:spacing w:line="240" w:lineRule="auto"/>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cs="宋体" w:hint="eastAsia"/>
                <w:sz w:val="18"/>
                <w:szCs w:val="18"/>
              </w:rPr>
              <w:t>打开末端试（放）水装置，当流量达到报警阀动作流量时，带延迟器的报警阀在</w:t>
            </w:r>
            <w:r w:rsidRPr="00AA6C44">
              <w:rPr>
                <w:rFonts w:ascii="宋体" w:eastAsia="宋体" w:hAnsi="宋体" w:hint="eastAsia"/>
                <w:sz w:val="18"/>
                <w:szCs w:val="18"/>
              </w:rPr>
              <w:t>90</w:t>
            </w:r>
            <w:r w:rsidR="003D16F6">
              <w:rPr>
                <w:rFonts w:ascii="宋体" w:eastAsia="宋体" w:hAnsi="宋体"/>
                <w:sz w:val="18"/>
                <w:szCs w:val="18"/>
                <w:vertAlign w:val="superscript"/>
              </w:rPr>
              <w:t xml:space="preserve"> </w:t>
            </w:r>
            <w:r w:rsidRPr="00AA6C44">
              <w:rPr>
                <w:rFonts w:ascii="宋体" w:eastAsia="宋体" w:hAnsi="宋体" w:hint="eastAsia"/>
                <w:sz w:val="18"/>
                <w:szCs w:val="18"/>
              </w:rPr>
              <w:t>s</w:t>
            </w:r>
            <w:r w:rsidRPr="00AA6C44">
              <w:rPr>
                <w:rFonts w:ascii="宋体" w:eastAsia="宋体" w:hAnsi="宋体" w:cs="宋体" w:hint="eastAsia"/>
                <w:sz w:val="18"/>
                <w:szCs w:val="18"/>
              </w:rPr>
              <w:t>内压力开关是否动作，不带延迟器的报警阀在</w:t>
            </w:r>
            <w:r w:rsidRPr="00AA6C44">
              <w:rPr>
                <w:rFonts w:ascii="宋体" w:eastAsia="宋体" w:hAnsi="宋体" w:hint="eastAsia"/>
                <w:sz w:val="18"/>
                <w:szCs w:val="18"/>
              </w:rPr>
              <w:t>15</w:t>
            </w:r>
            <w:r w:rsidR="003D16F6">
              <w:rPr>
                <w:rFonts w:ascii="宋体" w:eastAsia="宋体" w:hAnsi="宋体"/>
                <w:sz w:val="18"/>
                <w:szCs w:val="18"/>
                <w:vertAlign w:val="superscript"/>
              </w:rPr>
              <w:t xml:space="preserve"> </w:t>
            </w:r>
            <w:r w:rsidRPr="00AA6C44">
              <w:rPr>
                <w:rFonts w:ascii="宋体" w:eastAsia="宋体" w:hAnsi="宋体" w:hint="eastAsia"/>
                <w:sz w:val="18"/>
                <w:szCs w:val="18"/>
              </w:rPr>
              <w:t>s</w:t>
            </w:r>
            <w:r w:rsidRPr="00AA6C44">
              <w:rPr>
                <w:rFonts w:ascii="宋体" w:eastAsia="宋体" w:hAnsi="宋体" w:cs="宋体" w:hint="eastAsia"/>
                <w:sz w:val="18"/>
                <w:szCs w:val="18"/>
              </w:rPr>
              <w:t>内压力开关是否动作：是（</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否（</w:t>
            </w:r>
            <w:r w:rsidRPr="00AA6C44">
              <w:rPr>
                <w:rFonts w:ascii="宋体" w:eastAsia="宋体" w:hAnsi="宋体" w:hint="eastAsia"/>
                <w:sz w:val="18"/>
                <w:szCs w:val="18"/>
              </w:rPr>
              <w:t xml:space="preserve">   </w:t>
            </w:r>
            <w:r w:rsidRPr="00AA6C44">
              <w:rPr>
                <w:rFonts w:ascii="宋体" w:eastAsia="宋体" w:hAnsi="宋体" w:cs="宋体" w:hint="eastAsia"/>
                <w:sz w:val="18"/>
                <w:szCs w:val="18"/>
              </w:rPr>
              <w:t>）</w:t>
            </w:r>
          </w:p>
        </w:tc>
        <w:tc>
          <w:tcPr>
            <w:tcW w:w="355" w:type="pct"/>
            <w:vAlign w:val="center"/>
          </w:tcPr>
          <w:p w:rsidR="007C5009" w:rsidRPr="00AA6C44" w:rsidRDefault="00F71D25"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1</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h/套</w:t>
            </w:r>
          </w:p>
        </w:tc>
        <w:tc>
          <w:tcPr>
            <w:tcW w:w="402"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初级：2人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bl>
    <w:p w:rsidR="007C5009" w:rsidRDefault="00F71D25">
      <w:pPr>
        <w:adjustRightInd/>
        <w:spacing w:line="240" w:lineRule="auto"/>
        <w:jc w:val="center"/>
      </w:pPr>
      <w:r>
        <w:rPr>
          <w:rFonts w:hint="eastAsia"/>
        </w:rPr>
        <w:t xml:space="preserve"> </w:t>
      </w:r>
    </w:p>
    <w:p w:rsidR="007C5009" w:rsidRDefault="007C5009">
      <w:pPr>
        <w:adjustRightInd/>
        <w:spacing w:line="240" w:lineRule="auto"/>
        <w:jc w:val="center"/>
        <w:rPr>
          <w:rFonts w:ascii="宋体" w:hAnsi="宋体"/>
        </w:rPr>
      </w:pPr>
    </w:p>
    <w:p w:rsidR="00EF5DE4" w:rsidRDefault="00EF5DE4">
      <w:pPr>
        <w:adjustRightInd/>
        <w:spacing w:line="240" w:lineRule="auto"/>
        <w:jc w:val="center"/>
        <w:rPr>
          <w:rFonts w:ascii="宋体" w:hAnsi="宋体"/>
        </w:rPr>
      </w:pPr>
    </w:p>
    <w:p w:rsidR="00D450A4" w:rsidRDefault="00D450A4">
      <w:pPr>
        <w:adjustRightInd/>
        <w:spacing w:line="240" w:lineRule="auto"/>
        <w:jc w:val="center"/>
        <w:rPr>
          <w:rFonts w:ascii="宋体" w:hAnsi="宋体"/>
        </w:rPr>
      </w:pPr>
    </w:p>
    <w:p w:rsidR="007C5009" w:rsidRDefault="00F71D25">
      <w:pPr>
        <w:pStyle w:val="aff"/>
        <w:numPr>
          <w:ilvl w:val="0"/>
          <w:numId w:val="0"/>
        </w:numPr>
        <w:spacing w:before="120" w:after="120"/>
      </w:pPr>
      <w:bookmarkStart w:id="63" w:name="_Hlk116480722"/>
      <w:r>
        <w:rPr>
          <w:rFonts w:hint="eastAsia"/>
        </w:rPr>
        <w:lastRenderedPageBreak/>
        <w:t>表A.2 消防设施季度维护保养服务内容</w:t>
      </w:r>
      <w:r w:rsidR="008A0679">
        <w:rPr>
          <w:rFonts w:ascii="宋体" w:eastAsia="宋体" w:hAnsi="宋体" w:hint="eastAsia"/>
          <w:szCs w:val="21"/>
        </w:rPr>
        <w:t>（续）</w:t>
      </w:r>
    </w:p>
    <w:tbl>
      <w:tblPr>
        <w:tblStyle w:val="32"/>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977"/>
        <w:gridCol w:w="1009"/>
        <w:gridCol w:w="4620"/>
        <w:gridCol w:w="1300"/>
        <w:gridCol w:w="4195"/>
        <w:gridCol w:w="1012"/>
        <w:gridCol w:w="1137"/>
      </w:tblGrid>
      <w:tr w:rsidR="00E75279" w:rsidRPr="00105930" w:rsidTr="00647F12">
        <w:trPr>
          <w:trHeight w:val="627"/>
        </w:trPr>
        <w:tc>
          <w:tcPr>
            <w:tcW w:w="697" w:type="pct"/>
            <w:gridSpan w:val="2"/>
            <w:tcBorders>
              <w:top w:val="single" w:sz="8" w:space="0" w:color="auto"/>
              <w:bottom w:val="single" w:sz="8" w:space="0" w:color="auto"/>
            </w:tcBorders>
            <w:vAlign w:val="center"/>
          </w:tcPr>
          <w:bookmarkEnd w:id="63"/>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hint="eastAsia"/>
                <w:b/>
                <w:bCs/>
                <w:sz w:val="18"/>
                <w:szCs w:val="18"/>
              </w:rPr>
              <w:t>项目名称</w:t>
            </w:r>
          </w:p>
        </w:tc>
        <w:tc>
          <w:tcPr>
            <w:tcW w:w="1621" w:type="pct"/>
            <w:tcBorders>
              <w:top w:val="single" w:sz="8" w:space="0" w:color="auto"/>
              <w:bottom w:val="single" w:sz="8" w:space="0" w:color="auto"/>
            </w:tcBorders>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hint="eastAsia"/>
                <w:b/>
                <w:bCs/>
                <w:sz w:val="18"/>
                <w:szCs w:val="18"/>
              </w:rPr>
              <w:t>维护保养内容及标准</w:t>
            </w:r>
          </w:p>
        </w:tc>
        <w:tc>
          <w:tcPr>
            <w:tcW w:w="456" w:type="pct"/>
            <w:tcBorders>
              <w:top w:val="single" w:sz="8" w:space="0" w:color="auto"/>
              <w:bottom w:val="single" w:sz="8" w:space="0" w:color="auto"/>
            </w:tcBorders>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cs="宋体" w:hint="eastAsia"/>
                <w:b/>
                <w:bCs/>
                <w:sz w:val="18"/>
                <w:szCs w:val="18"/>
              </w:rPr>
              <w:t>抽查（维保）比例</w:t>
            </w:r>
          </w:p>
        </w:tc>
        <w:tc>
          <w:tcPr>
            <w:tcW w:w="1472" w:type="pct"/>
            <w:tcBorders>
              <w:top w:val="single" w:sz="8" w:space="0" w:color="auto"/>
              <w:bottom w:val="single" w:sz="8" w:space="0" w:color="auto"/>
            </w:tcBorders>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hint="eastAsia"/>
                <w:b/>
                <w:bCs/>
                <w:sz w:val="18"/>
                <w:szCs w:val="18"/>
              </w:rPr>
              <w:t>工作质量及实测记录</w:t>
            </w:r>
          </w:p>
        </w:tc>
        <w:tc>
          <w:tcPr>
            <w:tcW w:w="355" w:type="pct"/>
            <w:tcBorders>
              <w:top w:val="single" w:sz="8" w:space="0" w:color="auto"/>
              <w:bottom w:val="single" w:sz="8" w:space="0" w:color="auto"/>
            </w:tcBorders>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hint="eastAsia"/>
                <w:b/>
                <w:bCs/>
                <w:sz w:val="18"/>
                <w:szCs w:val="18"/>
              </w:rPr>
              <w:t>维保工时（h）</w:t>
            </w:r>
          </w:p>
        </w:tc>
        <w:tc>
          <w:tcPr>
            <w:tcW w:w="399" w:type="pct"/>
            <w:tcBorders>
              <w:top w:val="single" w:sz="8" w:space="0" w:color="auto"/>
              <w:bottom w:val="single" w:sz="8" w:space="0" w:color="auto"/>
            </w:tcBorders>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hint="eastAsia"/>
                <w:b/>
                <w:bCs/>
                <w:sz w:val="18"/>
                <w:szCs w:val="18"/>
              </w:rPr>
              <w:t>人员资质/数量</w:t>
            </w:r>
          </w:p>
        </w:tc>
      </w:tr>
      <w:tr w:rsidR="00647F12" w:rsidRPr="00105930" w:rsidTr="00647F12">
        <w:trPr>
          <w:trHeight w:val="1301"/>
        </w:trPr>
        <w:tc>
          <w:tcPr>
            <w:tcW w:w="343" w:type="pct"/>
            <w:tcBorders>
              <w:top w:val="single" w:sz="8" w:space="0" w:color="auto"/>
            </w:tcBorders>
            <w:vAlign w:val="center"/>
          </w:tcPr>
          <w:p w:rsidR="00647F12" w:rsidRPr="00105930" w:rsidRDefault="00647F12" w:rsidP="00A63A2F">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自动喷水</w:t>
            </w:r>
          </w:p>
          <w:p w:rsidR="00647F12" w:rsidRPr="00105930" w:rsidRDefault="00647F12" w:rsidP="00A63A2F">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灭火系统</w:t>
            </w:r>
          </w:p>
        </w:tc>
        <w:tc>
          <w:tcPr>
            <w:tcW w:w="354" w:type="pct"/>
            <w:tcBorders>
              <w:top w:val="single" w:sz="8" w:space="0" w:color="auto"/>
            </w:tcBorders>
            <w:vAlign w:val="center"/>
          </w:tcPr>
          <w:p w:rsidR="00647F12" w:rsidRPr="00105930" w:rsidRDefault="00647F12" w:rsidP="00042271">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末端试水阀、报警阀的试水阀</w:t>
            </w:r>
          </w:p>
        </w:tc>
        <w:tc>
          <w:tcPr>
            <w:tcW w:w="1621" w:type="pct"/>
            <w:tcBorders>
              <w:top w:val="single" w:sz="8" w:space="0" w:color="auto"/>
            </w:tcBorders>
            <w:vAlign w:val="center"/>
          </w:tcPr>
          <w:p w:rsidR="00647F12" w:rsidRPr="00105930" w:rsidRDefault="00647F12" w:rsidP="00042271">
            <w:pPr>
              <w:adjustRightInd/>
              <w:spacing w:line="240" w:lineRule="auto"/>
              <w:rPr>
                <w:rFonts w:ascii="宋体" w:eastAsia="宋体" w:hAnsi="宋体"/>
                <w:sz w:val="18"/>
                <w:szCs w:val="18"/>
              </w:rPr>
            </w:pPr>
            <w:r w:rsidRPr="00105930">
              <w:rPr>
                <w:rFonts w:ascii="宋体" w:eastAsia="宋体" w:hAnsi="宋体" w:cs="宋体" w:hint="eastAsia"/>
                <w:sz w:val="18"/>
                <w:szCs w:val="18"/>
              </w:rPr>
              <w:t>进行放水试验，进行启动性能。操作检测时要求对方的技术管理人员一起协调配合操作。注意人员之间配合保护。注意放水排水的顺畅安全。</w:t>
            </w:r>
          </w:p>
        </w:tc>
        <w:tc>
          <w:tcPr>
            <w:tcW w:w="456" w:type="pct"/>
            <w:tcBorders>
              <w:top w:val="single" w:sz="8" w:space="0" w:color="auto"/>
            </w:tcBorders>
            <w:vAlign w:val="center"/>
          </w:tcPr>
          <w:p w:rsidR="00647F12" w:rsidRPr="00105930" w:rsidRDefault="00647F12" w:rsidP="00042271">
            <w:pPr>
              <w:adjustRightInd/>
              <w:spacing w:line="240" w:lineRule="auto"/>
              <w:jc w:val="center"/>
              <w:rPr>
                <w:rFonts w:ascii="宋体" w:eastAsia="宋体" w:hAnsi="宋体"/>
                <w:sz w:val="18"/>
                <w:szCs w:val="18"/>
              </w:rPr>
            </w:pPr>
            <w:r w:rsidRPr="00105930">
              <w:rPr>
                <w:rFonts w:ascii="宋体" w:eastAsia="宋体" w:hAnsi="宋体" w:hint="eastAsia"/>
                <w:sz w:val="18"/>
                <w:szCs w:val="18"/>
              </w:rPr>
              <w:t>100</w:t>
            </w:r>
            <w:r w:rsidRPr="00105930">
              <w:rPr>
                <w:rFonts w:ascii="宋体" w:eastAsia="宋体" w:hAnsi="宋体" w:cs="宋体" w:hint="eastAsia"/>
                <w:sz w:val="18"/>
                <w:szCs w:val="18"/>
              </w:rPr>
              <w:t>％</w:t>
            </w:r>
          </w:p>
        </w:tc>
        <w:tc>
          <w:tcPr>
            <w:tcW w:w="1472" w:type="pct"/>
            <w:tcBorders>
              <w:top w:val="single" w:sz="8" w:space="0" w:color="auto"/>
            </w:tcBorders>
            <w:vAlign w:val="center"/>
          </w:tcPr>
          <w:p w:rsidR="00647F12" w:rsidRPr="00105930" w:rsidRDefault="00647F12" w:rsidP="00A63A2F">
            <w:pPr>
              <w:adjustRightInd/>
              <w:spacing w:line="240" w:lineRule="auto"/>
              <w:rPr>
                <w:rFonts w:ascii="宋体" w:eastAsia="宋体" w:hAnsi="宋体"/>
                <w:sz w:val="18"/>
                <w:szCs w:val="18"/>
              </w:rPr>
            </w:pPr>
            <w:r w:rsidRPr="00105930">
              <w:rPr>
                <w:rFonts w:ascii="宋体" w:eastAsia="宋体" w:hAnsi="宋体" w:hint="eastAsia"/>
                <w:sz w:val="18"/>
                <w:szCs w:val="18"/>
              </w:rPr>
              <w:t>3.</w:t>
            </w:r>
            <w:r w:rsidRPr="00105930">
              <w:rPr>
                <w:rFonts w:ascii="宋体" w:eastAsia="宋体" w:hAnsi="宋体" w:cs="宋体" w:hint="eastAsia"/>
                <w:sz w:val="18"/>
                <w:szCs w:val="18"/>
              </w:rPr>
              <w:t>水力警铃喷嘴处压力：</w:t>
            </w:r>
            <w:r w:rsidRPr="00105930">
              <w:rPr>
                <w:rFonts w:ascii="宋体" w:eastAsia="宋体" w:hAnsi="宋体" w:hint="eastAsia"/>
                <w:sz w:val="18"/>
                <w:szCs w:val="18"/>
              </w:rPr>
              <w:t>(   MPa</w:t>
            </w:r>
            <w:r w:rsidRPr="00105930">
              <w:rPr>
                <w:rFonts w:ascii="宋体" w:eastAsia="宋体" w:hAnsi="宋体" w:cs="宋体" w:hint="eastAsia"/>
                <w:sz w:val="18"/>
                <w:szCs w:val="18"/>
              </w:rPr>
              <w:t>）</w:t>
            </w:r>
          </w:p>
          <w:p w:rsidR="00647F12" w:rsidRPr="00105930" w:rsidRDefault="00647F12" w:rsidP="00A63A2F">
            <w:pPr>
              <w:adjustRightInd/>
              <w:spacing w:line="240" w:lineRule="auto"/>
              <w:rPr>
                <w:rFonts w:ascii="宋体" w:eastAsia="宋体" w:hAnsi="宋体"/>
                <w:sz w:val="18"/>
                <w:szCs w:val="18"/>
              </w:rPr>
            </w:pPr>
            <w:r w:rsidRPr="00105930">
              <w:rPr>
                <w:rFonts w:ascii="宋体" w:eastAsia="宋体" w:hAnsi="宋体" w:hint="eastAsia"/>
                <w:sz w:val="18"/>
                <w:szCs w:val="18"/>
              </w:rPr>
              <w:t>4.</w:t>
            </w:r>
            <w:r w:rsidRPr="00105930">
              <w:rPr>
                <w:rFonts w:ascii="宋体" w:eastAsia="宋体" w:hAnsi="宋体" w:cs="宋体" w:hint="eastAsia"/>
                <w:sz w:val="18"/>
                <w:szCs w:val="18"/>
              </w:rPr>
              <w:t>距水力警铃</w:t>
            </w:r>
            <w:r w:rsidRPr="00105930">
              <w:rPr>
                <w:rFonts w:ascii="宋体" w:eastAsia="宋体" w:hAnsi="宋体" w:hint="eastAsia"/>
                <w:sz w:val="18"/>
                <w:szCs w:val="18"/>
              </w:rPr>
              <w:t>3m</w:t>
            </w:r>
            <w:r w:rsidRPr="00105930">
              <w:rPr>
                <w:rFonts w:ascii="宋体" w:eastAsia="宋体" w:hAnsi="宋体" w:cs="宋体" w:hint="eastAsia"/>
                <w:sz w:val="18"/>
                <w:szCs w:val="18"/>
              </w:rPr>
              <w:t>远处警铃声声强（</w:t>
            </w:r>
            <w:r w:rsidRPr="00105930">
              <w:rPr>
                <w:rFonts w:ascii="宋体" w:eastAsia="宋体" w:hAnsi="宋体" w:hint="eastAsia"/>
                <w:sz w:val="18"/>
                <w:szCs w:val="18"/>
              </w:rPr>
              <w:t xml:space="preserve">   dB</w:t>
            </w:r>
            <w:r w:rsidRPr="00105930">
              <w:rPr>
                <w:rFonts w:ascii="宋体" w:eastAsia="宋体" w:hAnsi="宋体" w:cs="宋体" w:hint="eastAsia"/>
                <w:sz w:val="18"/>
                <w:szCs w:val="18"/>
              </w:rPr>
              <w:t>）</w:t>
            </w:r>
          </w:p>
          <w:p w:rsidR="00647F12" w:rsidRPr="00105930" w:rsidRDefault="00647F12" w:rsidP="00A63A2F">
            <w:pPr>
              <w:adjustRightInd/>
              <w:spacing w:line="240" w:lineRule="auto"/>
              <w:rPr>
                <w:rFonts w:ascii="宋体" w:eastAsia="宋体" w:hAnsi="宋体"/>
                <w:sz w:val="18"/>
                <w:szCs w:val="18"/>
              </w:rPr>
            </w:pPr>
            <w:r w:rsidRPr="00105930">
              <w:rPr>
                <w:rFonts w:ascii="宋体" w:eastAsia="宋体" w:hAnsi="宋体" w:hint="eastAsia"/>
                <w:sz w:val="18"/>
                <w:szCs w:val="18"/>
              </w:rPr>
              <w:t>5.</w:t>
            </w:r>
            <w:r w:rsidRPr="00105930">
              <w:rPr>
                <w:rFonts w:ascii="宋体" w:eastAsia="宋体" w:hAnsi="宋体" w:cs="宋体" w:hint="eastAsia"/>
                <w:sz w:val="18"/>
                <w:szCs w:val="18"/>
              </w:rPr>
              <w:t>打开手动试水阀或电磁阀时，雨</w:t>
            </w:r>
            <w:proofErr w:type="gramStart"/>
            <w:r w:rsidRPr="00105930">
              <w:rPr>
                <w:rFonts w:ascii="宋体" w:eastAsia="宋体" w:hAnsi="宋体" w:cs="宋体" w:hint="eastAsia"/>
                <w:sz w:val="18"/>
                <w:szCs w:val="18"/>
              </w:rPr>
              <w:t>淋阀组</w:t>
            </w:r>
            <w:proofErr w:type="gramEnd"/>
            <w:r w:rsidRPr="00105930">
              <w:rPr>
                <w:rFonts w:ascii="宋体" w:eastAsia="宋体" w:hAnsi="宋体" w:cs="宋体" w:hint="eastAsia"/>
                <w:sz w:val="18"/>
                <w:szCs w:val="18"/>
              </w:rPr>
              <w:t>动作是否可靠：</w:t>
            </w:r>
          </w:p>
          <w:p w:rsidR="00647F12" w:rsidRPr="00105930" w:rsidRDefault="00647F12" w:rsidP="00A63A2F">
            <w:pPr>
              <w:adjustRightInd/>
              <w:spacing w:line="240" w:lineRule="auto"/>
              <w:rPr>
                <w:rFonts w:ascii="宋体" w:eastAsia="宋体" w:hAnsi="宋体"/>
                <w:sz w:val="18"/>
                <w:szCs w:val="18"/>
              </w:rPr>
            </w:pPr>
            <w:r w:rsidRPr="00105930">
              <w:rPr>
                <w:rFonts w:ascii="宋体" w:eastAsia="宋体" w:hAnsi="宋体" w:cs="宋体" w:hint="eastAsia"/>
                <w:sz w:val="18"/>
                <w:szCs w:val="18"/>
              </w:rPr>
              <w:t>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647F12" w:rsidRPr="00105930" w:rsidRDefault="00647F12" w:rsidP="00A63A2F">
            <w:pPr>
              <w:adjustRightInd/>
              <w:spacing w:line="240" w:lineRule="auto"/>
              <w:rPr>
                <w:rFonts w:ascii="宋体" w:eastAsia="宋体" w:hAnsi="宋体"/>
                <w:sz w:val="18"/>
                <w:szCs w:val="18"/>
              </w:rPr>
            </w:pPr>
            <w:r w:rsidRPr="00105930">
              <w:rPr>
                <w:rFonts w:ascii="宋体" w:eastAsia="宋体" w:hAnsi="宋体" w:hint="eastAsia"/>
                <w:sz w:val="18"/>
                <w:szCs w:val="18"/>
              </w:rPr>
              <w:t>6.</w:t>
            </w:r>
            <w:r w:rsidRPr="00105930">
              <w:rPr>
                <w:rFonts w:ascii="宋体" w:eastAsia="宋体" w:hAnsi="宋体" w:cs="宋体" w:hint="eastAsia"/>
                <w:sz w:val="18"/>
                <w:szCs w:val="18"/>
              </w:rPr>
              <w:t>问题记录：</w:t>
            </w:r>
          </w:p>
        </w:tc>
        <w:tc>
          <w:tcPr>
            <w:tcW w:w="355" w:type="pct"/>
            <w:tcBorders>
              <w:top w:val="single" w:sz="8" w:space="0" w:color="auto"/>
            </w:tcBorders>
            <w:vAlign w:val="center"/>
          </w:tcPr>
          <w:p w:rsidR="00647F12" w:rsidRPr="00AA6C44" w:rsidRDefault="00647F12" w:rsidP="003D16F6">
            <w:pPr>
              <w:adjustRightInd/>
              <w:spacing w:line="240" w:lineRule="auto"/>
              <w:jc w:val="center"/>
              <w:rPr>
                <w:rFonts w:ascii="宋体" w:eastAsia="宋体" w:hAnsi="宋体"/>
                <w:sz w:val="18"/>
                <w:szCs w:val="18"/>
              </w:rPr>
            </w:pPr>
            <w:r w:rsidRPr="00AA6C44">
              <w:rPr>
                <w:rFonts w:ascii="宋体" w:eastAsia="宋体" w:hAnsi="宋体" w:hint="eastAsia"/>
                <w:sz w:val="18"/>
                <w:szCs w:val="18"/>
              </w:rPr>
              <w:t>1</w:t>
            </w:r>
            <w:r w:rsidR="003D16F6">
              <w:rPr>
                <w:rFonts w:ascii="宋体" w:eastAsia="宋体" w:hAnsi="宋体" w:hint="eastAsia"/>
                <w:sz w:val="18"/>
                <w:szCs w:val="18"/>
                <w:vertAlign w:val="superscript"/>
              </w:rPr>
              <w:t xml:space="preserve"> </w:t>
            </w:r>
            <w:r w:rsidRPr="00AA6C44">
              <w:rPr>
                <w:rFonts w:ascii="宋体" w:eastAsia="宋体" w:hAnsi="宋体" w:hint="eastAsia"/>
                <w:sz w:val="18"/>
                <w:szCs w:val="18"/>
              </w:rPr>
              <w:t>h/套</w:t>
            </w:r>
          </w:p>
        </w:tc>
        <w:tc>
          <w:tcPr>
            <w:tcW w:w="399" w:type="pct"/>
            <w:tcBorders>
              <w:top w:val="single" w:sz="8" w:space="0" w:color="auto"/>
            </w:tcBorders>
            <w:vAlign w:val="center"/>
          </w:tcPr>
          <w:p w:rsidR="00647F12" w:rsidRPr="00AA6C44" w:rsidRDefault="00647F12" w:rsidP="00042271">
            <w:pPr>
              <w:adjustRightInd/>
              <w:spacing w:line="240" w:lineRule="auto"/>
              <w:jc w:val="center"/>
              <w:rPr>
                <w:rFonts w:ascii="宋体" w:eastAsia="宋体" w:hAnsi="宋体"/>
                <w:sz w:val="18"/>
                <w:szCs w:val="18"/>
              </w:rPr>
            </w:pPr>
            <w:r w:rsidRPr="00AA6C44">
              <w:rPr>
                <w:rFonts w:ascii="宋体" w:eastAsia="宋体" w:hAnsi="宋体" w:hint="eastAsia"/>
                <w:sz w:val="18"/>
                <w:szCs w:val="18"/>
              </w:rPr>
              <w:t>初级：2人</w:t>
            </w:r>
          </w:p>
          <w:p w:rsidR="00647F12" w:rsidRPr="00AA6C44" w:rsidRDefault="00647F12" w:rsidP="00042271">
            <w:pPr>
              <w:adjustRightInd/>
              <w:spacing w:line="240" w:lineRule="auto"/>
              <w:jc w:val="center"/>
              <w:rPr>
                <w:rFonts w:ascii="宋体" w:eastAsia="宋体" w:hAnsi="宋体"/>
                <w:sz w:val="18"/>
                <w:szCs w:val="18"/>
              </w:rPr>
            </w:pPr>
            <w:r w:rsidRPr="00AA6C44">
              <w:rPr>
                <w:rFonts w:ascii="宋体" w:eastAsia="宋体" w:hAnsi="宋体" w:hint="eastAsia"/>
                <w:sz w:val="18"/>
                <w:szCs w:val="18"/>
              </w:rPr>
              <w:t>中级：1人</w:t>
            </w:r>
          </w:p>
        </w:tc>
      </w:tr>
      <w:tr w:rsidR="00E75279" w:rsidRPr="00105930" w:rsidTr="00647F12">
        <w:trPr>
          <w:trHeight w:val="1296"/>
        </w:trPr>
        <w:tc>
          <w:tcPr>
            <w:tcW w:w="343" w:type="pct"/>
            <w:vMerge w:val="restart"/>
            <w:vAlign w:val="center"/>
          </w:tcPr>
          <w:p w:rsidR="007C5009" w:rsidRPr="00105930" w:rsidRDefault="00F71D25">
            <w:pPr>
              <w:adjustRightInd/>
              <w:spacing w:line="240" w:lineRule="auto"/>
              <w:rPr>
                <w:rFonts w:ascii="宋体" w:eastAsia="宋体" w:hAnsi="宋体"/>
                <w:sz w:val="18"/>
                <w:szCs w:val="18"/>
              </w:rPr>
            </w:pPr>
            <w:r w:rsidRPr="00105930">
              <w:rPr>
                <w:rFonts w:ascii="宋体" w:eastAsia="宋体" w:hAnsi="宋体" w:cs="宋体" w:hint="eastAsia"/>
                <w:sz w:val="18"/>
                <w:szCs w:val="18"/>
              </w:rPr>
              <w:t>自动跟踪定位射流灭火系统</w:t>
            </w:r>
          </w:p>
        </w:tc>
        <w:tc>
          <w:tcPr>
            <w:tcW w:w="354" w:type="pct"/>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主电源、</w:t>
            </w:r>
          </w:p>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备用电源</w:t>
            </w:r>
          </w:p>
        </w:tc>
        <w:tc>
          <w:tcPr>
            <w:tcW w:w="1621" w:type="pct"/>
            <w:vAlign w:val="center"/>
          </w:tcPr>
          <w:p w:rsidR="007C5009" w:rsidRPr="00105930" w:rsidRDefault="00EC67FC">
            <w:pPr>
              <w:adjustRightInd/>
              <w:spacing w:line="240" w:lineRule="auto"/>
              <w:rPr>
                <w:rFonts w:ascii="宋体" w:eastAsia="宋体" w:hAnsi="宋体"/>
                <w:sz w:val="18"/>
                <w:szCs w:val="18"/>
              </w:rPr>
            </w:pPr>
            <w:r w:rsidRPr="00105930">
              <w:rPr>
                <w:rFonts w:ascii="宋体" w:eastAsia="宋体" w:hAnsi="宋体" w:cs="宋体" w:hint="eastAsia"/>
                <w:sz w:val="18"/>
                <w:szCs w:val="18"/>
              </w:rPr>
              <w:t>进行</w:t>
            </w:r>
            <w:r w:rsidR="00F71D25" w:rsidRPr="00105930">
              <w:rPr>
                <w:rFonts w:ascii="宋体" w:eastAsia="宋体" w:hAnsi="宋体" w:cs="宋体" w:hint="eastAsia"/>
                <w:sz w:val="18"/>
                <w:szCs w:val="18"/>
              </w:rPr>
              <w:t>系统主电源、备用电源切换测试</w:t>
            </w:r>
            <w:r w:rsidRPr="00105930">
              <w:rPr>
                <w:rFonts w:ascii="宋体" w:eastAsia="宋体" w:hAnsi="宋体" w:cs="宋体" w:hint="eastAsia"/>
                <w:sz w:val="18"/>
                <w:szCs w:val="18"/>
              </w:rPr>
              <w:t>并注意观察。</w:t>
            </w:r>
            <w:r w:rsidR="00F71D25" w:rsidRPr="00105930">
              <w:rPr>
                <w:rFonts w:ascii="宋体" w:eastAsia="宋体" w:hAnsi="宋体" w:cs="宋体" w:hint="eastAsia"/>
                <w:sz w:val="18"/>
                <w:szCs w:val="18"/>
              </w:rPr>
              <w:t>操作检测时要求对方的技术管理人员一起协调配合操作。注意人员之间配合保护。</w:t>
            </w:r>
          </w:p>
        </w:tc>
        <w:tc>
          <w:tcPr>
            <w:tcW w:w="456"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100</w:t>
            </w:r>
            <w:r w:rsidRPr="00105930">
              <w:rPr>
                <w:rFonts w:ascii="宋体" w:eastAsia="宋体" w:hAnsi="宋体" w:cs="宋体" w:hint="eastAsia"/>
                <w:sz w:val="18"/>
                <w:szCs w:val="18"/>
              </w:rPr>
              <w:t>％</w:t>
            </w:r>
          </w:p>
        </w:tc>
        <w:tc>
          <w:tcPr>
            <w:tcW w:w="1472" w:type="pct"/>
            <w:vAlign w:val="center"/>
          </w:tcPr>
          <w:p w:rsidR="007C5009" w:rsidRPr="00105930" w:rsidRDefault="00F71D25" w:rsidP="004C35D2">
            <w:pPr>
              <w:adjustRightInd/>
              <w:spacing w:line="240" w:lineRule="auto"/>
              <w:ind w:rightChars="288" w:right="605"/>
              <w:rPr>
                <w:rFonts w:ascii="宋体" w:eastAsia="宋体" w:hAnsi="宋体"/>
                <w:sz w:val="18"/>
                <w:szCs w:val="18"/>
              </w:rPr>
            </w:pPr>
            <w:r w:rsidRPr="00105930">
              <w:rPr>
                <w:rFonts w:ascii="宋体" w:eastAsia="宋体" w:hAnsi="宋体" w:hint="eastAsia"/>
                <w:sz w:val="18"/>
                <w:szCs w:val="18"/>
              </w:rPr>
              <w:t>1.</w:t>
            </w:r>
            <w:r w:rsidRPr="00105930">
              <w:rPr>
                <w:rFonts w:ascii="宋体" w:eastAsia="宋体" w:hAnsi="宋体" w:cs="宋体" w:hint="eastAsia"/>
                <w:sz w:val="18"/>
                <w:szCs w:val="18"/>
              </w:rPr>
              <w:t>使系统主电源、备用电源处于正常状态。在系统处于手动控制状态下，以手动的方式进行主电源、备用电源切换试验，结果是否正常：是（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2.</w:t>
            </w:r>
            <w:r w:rsidRPr="00105930">
              <w:rPr>
                <w:rFonts w:ascii="宋体" w:eastAsia="宋体" w:hAnsi="宋体" w:cs="宋体" w:hint="eastAsia"/>
                <w:sz w:val="18"/>
                <w:szCs w:val="18"/>
              </w:rPr>
              <w:t>在系统处于自动控制状态下，在主电源上设置一个故障，备用电源是否能自动投入运行：是（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3.</w:t>
            </w:r>
            <w:r w:rsidRPr="00105930">
              <w:rPr>
                <w:rFonts w:ascii="宋体" w:eastAsia="宋体" w:hAnsi="宋体" w:cs="宋体" w:hint="eastAsia"/>
                <w:sz w:val="18"/>
                <w:szCs w:val="18"/>
              </w:rPr>
              <w:t>在备用电源上设置一个故障，主电源是否能自动投入运行：是（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4.</w:t>
            </w:r>
            <w:r w:rsidRPr="00105930">
              <w:rPr>
                <w:rFonts w:ascii="宋体" w:eastAsia="宋体" w:hAnsi="宋体" w:cs="宋体" w:hint="eastAsia"/>
                <w:sz w:val="18"/>
                <w:szCs w:val="18"/>
              </w:rPr>
              <w:t>手动切换试验和自动切换试验的次数：手动切换试验（</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次）自动切换试验（</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次）</w:t>
            </w:r>
          </w:p>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 xml:space="preserve">5. </w:t>
            </w:r>
            <w:r w:rsidRPr="00105930">
              <w:rPr>
                <w:rFonts w:ascii="宋体" w:eastAsia="宋体" w:hAnsi="宋体" w:cs="宋体" w:hint="eastAsia"/>
                <w:sz w:val="18"/>
                <w:szCs w:val="18"/>
              </w:rPr>
              <w:t>问题记录：</w:t>
            </w:r>
          </w:p>
        </w:tc>
        <w:tc>
          <w:tcPr>
            <w:tcW w:w="355"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0.2</w:t>
            </w:r>
            <w:r w:rsidR="003D16F6">
              <w:rPr>
                <w:rFonts w:ascii="宋体" w:eastAsia="宋体" w:hAnsi="宋体" w:hint="eastAsia"/>
                <w:sz w:val="18"/>
                <w:szCs w:val="18"/>
                <w:vertAlign w:val="superscript"/>
              </w:rPr>
              <w:t xml:space="preserve"> </w:t>
            </w:r>
            <w:r w:rsidRPr="00105930">
              <w:rPr>
                <w:rFonts w:ascii="宋体" w:eastAsia="宋体" w:hAnsi="宋体" w:hint="eastAsia"/>
                <w:sz w:val="18"/>
                <w:szCs w:val="18"/>
              </w:rPr>
              <w:t>h/组</w:t>
            </w:r>
          </w:p>
        </w:tc>
        <w:tc>
          <w:tcPr>
            <w:tcW w:w="399"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初级：1人</w:t>
            </w:r>
          </w:p>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中级：1人</w:t>
            </w:r>
          </w:p>
        </w:tc>
      </w:tr>
      <w:tr w:rsidR="00E75279" w:rsidRPr="00105930" w:rsidTr="00647F12">
        <w:trPr>
          <w:trHeight w:val="1296"/>
        </w:trPr>
        <w:tc>
          <w:tcPr>
            <w:tcW w:w="343" w:type="pct"/>
            <w:vMerge/>
            <w:vAlign w:val="center"/>
          </w:tcPr>
          <w:p w:rsidR="007C5009" w:rsidRPr="00105930" w:rsidRDefault="007C5009">
            <w:pPr>
              <w:adjustRightInd/>
              <w:spacing w:line="240" w:lineRule="auto"/>
              <w:rPr>
                <w:rFonts w:ascii="宋体" w:eastAsia="宋体" w:hAnsi="宋体"/>
                <w:kern w:val="0"/>
                <w:sz w:val="18"/>
                <w:szCs w:val="18"/>
              </w:rPr>
            </w:pPr>
          </w:p>
        </w:tc>
        <w:tc>
          <w:tcPr>
            <w:tcW w:w="354" w:type="pct"/>
            <w:vAlign w:val="center"/>
          </w:tcPr>
          <w:p w:rsidR="007C5009" w:rsidRPr="00105930" w:rsidRDefault="00F71D25" w:rsidP="00E75279">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消防水泵</w:t>
            </w:r>
          </w:p>
        </w:tc>
        <w:tc>
          <w:tcPr>
            <w:tcW w:w="1621" w:type="pct"/>
            <w:vAlign w:val="center"/>
          </w:tcPr>
          <w:p w:rsidR="007C5009" w:rsidRPr="00105930" w:rsidRDefault="00B36D39">
            <w:pPr>
              <w:adjustRightInd/>
              <w:spacing w:line="240" w:lineRule="auto"/>
              <w:rPr>
                <w:rFonts w:ascii="宋体" w:eastAsia="宋体" w:hAnsi="宋体"/>
                <w:sz w:val="18"/>
                <w:szCs w:val="18"/>
              </w:rPr>
            </w:pPr>
            <w:r w:rsidRPr="00105930">
              <w:rPr>
                <w:rFonts w:ascii="宋体" w:eastAsia="宋体" w:hAnsi="宋体" w:cs="宋体" w:hint="eastAsia"/>
                <w:sz w:val="18"/>
                <w:szCs w:val="18"/>
              </w:rPr>
              <w:t>进行</w:t>
            </w:r>
            <w:r w:rsidR="00F71D25" w:rsidRPr="00105930">
              <w:rPr>
                <w:rFonts w:ascii="宋体" w:eastAsia="宋体" w:hAnsi="宋体" w:cs="宋体" w:hint="eastAsia"/>
                <w:sz w:val="18"/>
                <w:szCs w:val="18"/>
              </w:rPr>
              <w:t>消防水泵主泵、备用泵切换测试</w:t>
            </w:r>
            <w:r w:rsidRPr="00105930">
              <w:rPr>
                <w:rFonts w:ascii="宋体" w:eastAsia="宋体" w:hAnsi="宋体" w:cs="宋体" w:hint="eastAsia"/>
                <w:sz w:val="18"/>
                <w:szCs w:val="18"/>
              </w:rPr>
              <w:t>并注意观察。</w:t>
            </w:r>
            <w:r w:rsidR="00F71D25" w:rsidRPr="00105930">
              <w:rPr>
                <w:rFonts w:ascii="宋体" w:eastAsia="宋体" w:hAnsi="宋体" w:cs="宋体" w:hint="eastAsia"/>
                <w:sz w:val="18"/>
                <w:szCs w:val="18"/>
              </w:rPr>
              <w:t>操作检测时要求对方的技术管理人员一起协调配合操作。注意人员之间配合保护。</w:t>
            </w:r>
          </w:p>
        </w:tc>
        <w:tc>
          <w:tcPr>
            <w:tcW w:w="456"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100</w:t>
            </w:r>
            <w:r w:rsidRPr="00105930">
              <w:rPr>
                <w:rFonts w:ascii="宋体" w:eastAsia="宋体" w:hAnsi="宋体" w:cs="宋体" w:hint="eastAsia"/>
                <w:sz w:val="18"/>
                <w:szCs w:val="18"/>
              </w:rPr>
              <w:t>％</w:t>
            </w:r>
          </w:p>
        </w:tc>
        <w:tc>
          <w:tcPr>
            <w:tcW w:w="1472" w:type="pct"/>
            <w:vAlign w:val="center"/>
          </w:tcPr>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1.</w:t>
            </w:r>
            <w:r w:rsidRPr="00105930">
              <w:rPr>
                <w:rFonts w:ascii="宋体" w:eastAsia="宋体" w:hAnsi="宋体" w:cs="宋体" w:hint="eastAsia"/>
                <w:sz w:val="18"/>
                <w:szCs w:val="18"/>
              </w:rPr>
              <w:t>以备用电源切换方式或备用泵切换启动消防水泵时，消防水泵</w:t>
            </w:r>
            <w:r w:rsidRPr="00105930">
              <w:rPr>
                <w:rFonts w:ascii="宋体" w:eastAsia="宋体" w:hAnsi="宋体" w:hint="eastAsia"/>
                <w:sz w:val="18"/>
                <w:szCs w:val="18"/>
              </w:rPr>
              <w:t>1min</w:t>
            </w:r>
            <w:r w:rsidRPr="00105930">
              <w:rPr>
                <w:rFonts w:ascii="宋体" w:eastAsia="宋体" w:hAnsi="宋体" w:cs="宋体" w:hint="eastAsia"/>
                <w:sz w:val="18"/>
                <w:szCs w:val="18"/>
              </w:rPr>
              <w:t>内是否投入正常运行：是（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7C5009" w:rsidRPr="00105930" w:rsidRDefault="00F71D25">
            <w:pPr>
              <w:adjustRightInd/>
              <w:spacing w:line="240" w:lineRule="auto"/>
              <w:rPr>
                <w:rFonts w:ascii="宋体" w:eastAsia="宋体" w:hAnsi="宋体"/>
                <w:sz w:val="18"/>
                <w:szCs w:val="18"/>
              </w:rPr>
            </w:pPr>
            <w:r w:rsidRPr="00105930">
              <w:rPr>
                <w:rFonts w:ascii="宋体" w:eastAsia="宋体" w:hAnsi="宋体" w:hint="eastAsia"/>
                <w:sz w:val="18"/>
                <w:szCs w:val="18"/>
              </w:rPr>
              <w:t>2.</w:t>
            </w:r>
            <w:r w:rsidRPr="00105930">
              <w:rPr>
                <w:rFonts w:ascii="宋体" w:eastAsia="宋体" w:hAnsi="宋体" w:cs="宋体" w:hint="eastAsia"/>
                <w:sz w:val="18"/>
                <w:szCs w:val="18"/>
              </w:rPr>
              <w:t>问题记录：</w:t>
            </w:r>
          </w:p>
        </w:tc>
        <w:tc>
          <w:tcPr>
            <w:tcW w:w="355" w:type="pct"/>
            <w:vAlign w:val="center"/>
          </w:tcPr>
          <w:p w:rsidR="007C5009" w:rsidRPr="00105930" w:rsidRDefault="00F71D25" w:rsidP="003D16F6">
            <w:pPr>
              <w:adjustRightInd/>
              <w:spacing w:line="240" w:lineRule="auto"/>
              <w:jc w:val="center"/>
              <w:rPr>
                <w:rFonts w:ascii="宋体" w:eastAsia="宋体" w:hAnsi="宋体"/>
                <w:sz w:val="18"/>
                <w:szCs w:val="18"/>
              </w:rPr>
            </w:pPr>
            <w:r w:rsidRPr="00105930">
              <w:rPr>
                <w:rFonts w:ascii="宋体" w:eastAsia="宋体" w:hAnsi="宋体" w:hint="eastAsia"/>
                <w:sz w:val="18"/>
                <w:szCs w:val="18"/>
              </w:rPr>
              <w:t>0.2</w:t>
            </w:r>
            <w:r w:rsidR="003D16F6">
              <w:rPr>
                <w:rFonts w:ascii="宋体" w:eastAsia="宋体" w:hAnsi="宋体" w:hint="eastAsia"/>
                <w:sz w:val="18"/>
                <w:szCs w:val="18"/>
                <w:vertAlign w:val="superscript"/>
              </w:rPr>
              <w:t xml:space="preserve"> </w:t>
            </w:r>
            <w:r w:rsidRPr="00105930">
              <w:rPr>
                <w:rFonts w:ascii="宋体" w:eastAsia="宋体" w:hAnsi="宋体" w:hint="eastAsia"/>
                <w:sz w:val="18"/>
                <w:szCs w:val="18"/>
              </w:rPr>
              <w:t>h/组</w:t>
            </w:r>
          </w:p>
        </w:tc>
        <w:tc>
          <w:tcPr>
            <w:tcW w:w="399"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初级：1人</w:t>
            </w:r>
          </w:p>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中级：1人</w:t>
            </w:r>
          </w:p>
        </w:tc>
      </w:tr>
      <w:tr w:rsidR="00E75279" w:rsidRPr="00105930" w:rsidTr="00647F12">
        <w:trPr>
          <w:trHeight w:val="1296"/>
        </w:trPr>
        <w:tc>
          <w:tcPr>
            <w:tcW w:w="343" w:type="pct"/>
            <w:vMerge/>
            <w:vAlign w:val="center"/>
          </w:tcPr>
          <w:p w:rsidR="007C5009" w:rsidRPr="00105930" w:rsidRDefault="007C5009">
            <w:pPr>
              <w:adjustRightInd/>
              <w:spacing w:line="240" w:lineRule="auto"/>
              <w:rPr>
                <w:rFonts w:ascii="宋体" w:eastAsia="宋体" w:hAnsi="宋体"/>
                <w:kern w:val="0"/>
                <w:sz w:val="18"/>
                <w:szCs w:val="18"/>
              </w:rPr>
            </w:pPr>
          </w:p>
        </w:tc>
        <w:tc>
          <w:tcPr>
            <w:tcW w:w="354" w:type="pct"/>
            <w:vAlign w:val="center"/>
          </w:tcPr>
          <w:p w:rsidR="007C5009" w:rsidRPr="00105930" w:rsidRDefault="00F71D25" w:rsidP="006E69A2">
            <w:pPr>
              <w:adjustRightInd/>
              <w:spacing w:line="240" w:lineRule="auto"/>
              <w:jc w:val="center"/>
              <w:rPr>
                <w:rFonts w:ascii="宋体" w:eastAsia="宋体" w:hAnsi="宋体"/>
                <w:sz w:val="18"/>
                <w:szCs w:val="18"/>
              </w:rPr>
            </w:pPr>
            <w:r w:rsidRPr="00105930">
              <w:rPr>
                <w:rFonts w:ascii="宋体" w:eastAsia="宋体" w:hAnsi="宋体" w:cs="宋体" w:hint="eastAsia"/>
                <w:sz w:val="18"/>
                <w:szCs w:val="18"/>
              </w:rPr>
              <w:t>末端试水装置</w:t>
            </w:r>
          </w:p>
        </w:tc>
        <w:tc>
          <w:tcPr>
            <w:tcW w:w="1621" w:type="pct"/>
            <w:vAlign w:val="center"/>
          </w:tcPr>
          <w:p w:rsidR="007C5009" w:rsidRPr="00105930" w:rsidRDefault="00F71D25">
            <w:pPr>
              <w:adjustRightInd/>
              <w:spacing w:line="240" w:lineRule="auto"/>
              <w:rPr>
                <w:rFonts w:ascii="宋体" w:eastAsia="宋体" w:hAnsi="宋体"/>
                <w:sz w:val="18"/>
                <w:szCs w:val="18"/>
              </w:rPr>
            </w:pPr>
            <w:r w:rsidRPr="00105930">
              <w:rPr>
                <w:rFonts w:ascii="宋体" w:eastAsia="宋体" w:hAnsi="宋体" w:cs="宋体" w:hint="eastAsia"/>
                <w:sz w:val="18"/>
                <w:szCs w:val="18"/>
              </w:rPr>
              <w:t>模拟末端试水装置的出水流量和压力</w:t>
            </w:r>
            <w:r w:rsidR="00B36D39" w:rsidRPr="00105930">
              <w:rPr>
                <w:rFonts w:ascii="宋体" w:eastAsia="宋体" w:hAnsi="宋体" w:cs="宋体" w:hint="eastAsia"/>
                <w:sz w:val="18"/>
                <w:szCs w:val="18"/>
              </w:rPr>
              <w:t>并注意</w:t>
            </w:r>
            <w:r w:rsidRPr="00105930">
              <w:rPr>
                <w:rFonts w:ascii="宋体" w:eastAsia="宋体" w:hAnsi="宋体" w:cs="宋体" w:hint="eastAsia"/>
                <w:bCs/>
                <w:sz w:val="18"/>
                <w:szCs w:val="18"/>
              </w:rPr>
              <w:t>观察</w:t>
            </w:r>
            <w:r w:rsidR="00B36D39" w:rsidRPr="00105930">
              <w:rPr>
                <w:rFonts w:ascii="宋体" w:eastAsia="宋体" w:hAnsi="宋体" w:cs="宋体" w:hint="eastAsia"/>
                <w:bCs/>
                <w:sz w:val="18"/>
                <w:szCs w:val="18"/>
              </w:rPr>
              <w:t>。</w:t>
            </w:r>
            <w:r w:rsidRPr="00105930">
              <w:rPr>
                <w:rFonts w:ascii="宋体" w:eastAsia="宋体" w:hAnsi="宋体" w:cs="宋体" w:hint="eastAsia"/>
                <w:sz w:val="18"/>
                <w:szCs w:val="18"/>
              </w:rPr>
              <w:t>操作检测时要求对方的技术管理人员一起协调配合操作。注意人员之间配合保护。注意放水排水的顺畅安全。</w:t>
            </w:r>
          </w:p>
        </w:tc>
        <w:tc>
          <w:tcPr>
            <w:tcW w:w="456"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100</w:t>
            </w:r>
            <w:r w:rsidRPr="00105930">
              <w:rPr>
                <w:rFonts w:ascii="宋体" w:eastAsia="宋体" w:hAnsi="宋体" w:cs="宋体" w:hint="eastAsia"/>
                <w:sz w:val="18"/>
                <w:szCs w:val="18"/>
              </w:rPr>
              <w:t>％</w:t>
            </w:r>
          </w:p>
        </w:tc>
        <w:tc>
          <w:tcPr>
            <w:tcW w:w="1472" w:type="pct"/>
            <w:vAlign w:val="center"/>
          </w:tcPr>
          <w:p w:rsidR="007C5009" w:rsidRPr="00105930" w:rsidRDefault="00F71D25" w:rsidP="00A63A2F">
            <w:pPr>
              <w:adjustRightInd/>
              <w:spacing w:line="240" w:lineRule="auto"/>
              <w:jc w:val="left"/>
              <w:rPr>
                <w:rFonts w:ascii="宋体" w:eastAsia="宋体" w:hAnsi="宋体" w:cs="宋体"/>
                <w:sz w:val="18"/>
                <w:szCs w:val="18"/>
              </w:rPr>
            </w:pPr>
            <w:r w:rsidRPr="00105930">
              <w:rPr>
                <w:rFonts w:ascii="宋体" w:eastAsia="宋体" w:hAnsi="宋体" w:hint="eastAsia"/>
                <w:sz w:val="18"/>
                <w:szCs w:val="18"/>
              </w:rPr>
              <w:t>1.</w:t>
            </w:r>
            <w:r w:rsidRPr="00105930">
              <w:rPr>
                <w:rFonts w:ascii="宋体" w:eastAsia="宋体" w:hAnsi="宋体" w:cs="宋体" w:hint="eastAsia"/>
                <w:sz w:val="18"/>
                <w:szCs w:val="18"/>
              </w:rPr>
              <w:t>使系统处于自动控制状态，在模拟末端试水装置探测范围内，放置油盘试验火，系统是否在规定时间内自动完成火灾探测、火灾报警、启动消防水泵、打开该模拟末端试水装置的自动控制阀：是（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346125" w:rsidRPr="00105930" w:rsidRDefault="00346125" w:rsidP="00346125">
            <w:pPr>
              <w:adjustRightInd/>
              <w:spacing w:line="240" w:lineRule="auto"/>
              <w:rPr>
                <w:rFonts w:ascii="宋体" w:eastAsia="宋体" w:hAnsi="宋体"/>
                <w:sz w:val="18"/>
                <w:szCs w:val="18"/>
              </w:rPr>
            </w:pPr>
            <w:r w:rsidRPr="00105930">
              <w:rPr>
                <w:rFonts w:ascii="宋体" w:eastAsia="宋体" w:hAnsi="宋体" w:hint="eastAsia"/>
                <w:sz w:val="18"/>
                <w:szCs w:val="18"/>
              </w:rPr>
              <w:t>2.</w:t>
            </w:r>
            <w:r w:rsidRPr="00105930">
              <w:rPr>
                <w:rFonts w:ascii="宋体" w:eastAsia="宋体" w:hAnsi="宋体" w:cs="宋体" w:hint="eastAsia"/>
                <w:sz w:val="18"/>
                <w:szCs w:val="18"/>
              </w:rPr>
              <w:t>打开手动试水阀，模拟末端试水装置出水的压力和流量应符合设计要求：水压（</w:t>
            </w:r>
            <w:r w:rsidRPr="00105930">
              <w:rPr>
                <w:rFonts w:ascii="宋体" w:eastAsia="宋体" w:hAnsi="宋体" w:hint="eastAsia"/>
                <w:sz w:val="18"/>
                <w:szCs w:val="18"/>
              </w:rPr>
              <w:t xml:space="preserve">   MPa</w:t>
            </w:r>
            <w:r w:rsidRPr="00105930">
              <w:rPr>
                <w:rFonts w:ascii="宋体" w:eastAsia="宋体" w:hAnsi="宋体" w:cs="宋体" w:hint="eastAsia"/>
                <w:sz w:val="18"/>
                <w:szCs w:val="18"/>
              </w:rPr>
              <w:t>）流量（</w:t>
            </w:r>
            <w:r w:rsidRPr="00105930">
              <w:rPr>
                <w:rFonts w:ascii="宋体" w:eastAsia="宋体" w:hAnsi="宋体" w:hint="eastAsia"/>
                <w:sz w:val="18"/>
                <w:szCs w:val="18"/>
              </w:rPr>
              <w:t xml:space="preserve">   L/S</w:t>
            </w:r>
            <w:r w:rsidRPr="00105930">
              <w:rPr>
                <w:rFonts w:ascii="宋体" w:eastAsia="宋体" w:hAnsi="宋体" w:cs="宋体" w:hint="eastAsia"/>
                <w:sz w:val="18"/>
                <w:szCs w:val="18"/>
              </w:rPr>
              <w:t>），是否符合要求：是（</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否（</w:t>
            </w:r>
            <w:r w:rsidRPr="00105930">
              <w:rPr>
                <w:rFonts w:ascii="宋体" w:eastAsia="宋体" w:hAnsi="宋体" w:hint="eastAsia"/>
                <w:sz w:val="18"/>
                <w:szCs w:val="18"/>
              </w:rPr>
              <w:t xml:space="preserve">   </w:t>
            </w:r>
            <w:r w:rsidRPr="00105930">
              <w:rPr>
                <w:rFonts w:ascii="宋体" w:eastAsia="宋体" w:hAnsi="宋体" w:cs="宋体" w:hint="eastAsia"/>
                <w:sz w:val="18"/>
                <w:szCs w:val="18"/>
              </w:rPr>
              <w:t>）</w:t>
            </w:r>
          </w:p>
          <w:p w:rsidR="00346125" w:rsidRPr="00105930" w:rsidRDefault="00346125" w:rsidP="00A63A2F">
            <w:pPr>
              <w:adjustRightInd/>
              <w:spacing w:line="240" w:lineRule="auto"/>
              <w:jc w:val="left"/>
              <w:rPr>
                <w:rFonts w:ascii="宋体" w:eastAsia="宋体" w:hAnsi="宋体" w:cs="宋体"/>
                <w:sz w:val="18"/>
                <w:szCs w:val="18"/>
              </w:rPr>
            </w:pPr>
            <w:r w:rsidRPr="00105930">
              <w:rPr>
                <w:rFonts w:ascii="宋体" w:eastAsia="宋体" w:hAnsi="宋体" w:hint="eastAsia"/>
                <w:sz w:val="18"/>
                <w:szCs w:val="18"/>
              </w:rPr>
              <w:t>3</w:t>
            </w:r>
            <w:r w:rsidRPr="00105930">
              <w:rPr>
                <w:rFonts w:ascii="宋体" w:eastAsia="宋体" w:hAnsi="宋体"/>
                <w:sz w:val="18"/>
                <w:szCs w:val="18"/>
              </w:rPr>
              <w:t xml:space="preserve">. </w:t>
            </w:r>
            <w:r w:rsidRPr="00105930">
              <w:rPr>
                <w:rFonts w:ascii="宋体" w:eastAsia="宋体" w:hAnsi="宋体" w:hint="eastAsia"/>
                <w:sz w:val="18"/>
                <w:szCs w:val="18"/>
              </w:rPr>
              <w:t>问题记录：</w:t>
            </w:r>
          </w:p>
        </w:tc>
        <w:tc>
          <w:tcPr>
            <w:tcW w:w="355" w:type="pct"/>
            <w:vAlign w:val="center"/>
          </w:tcPr>
          <w:p w:rsidR="007C5009" w:rsidRPr="00105930" w:rsidRDefault="00F71D25" w:rsidP="003D16F6">
            <w:pPr>
              <w:adjustRightInd/>
              <w:spacing w:line="240" w:lineRule="auto"/>
              <w:jc w:val="center"/>
              <w:rPr>
                <w:rFonts w:ascii="宋体" w:eastAsia="宋体" w:hAnsi="宋体"/>
                <w:sz w:val="18"/>
                <w:szCs w:val="18"/>
              </w:rPr>
            </w:pPr>
            <w:r w:rsidRPr="00105930">
              <w:rPr>
                <w:rFonts w:ascii="宋体" w:eastAsia="宋体" w:hAnsi="宋体" w:hint="eastAsia"/>
                <w:sz w:val="18"/>
                <w:szCs w:val="18"/>
              </w:rPr>
              <w:t>0.5</w:t>
            </w:r>
            <w:r w:rsidR="003D16F6">
              <w:rPr>
                <w:rFonts w:ascii="宋体" w:eastAsia="宋体" w:hAnsi="宋体" w:hint="eastAsia"/>
                <w:sz w:val="18"/>
                <w:szCs w:val="18"/>
                <w:vertAlign w:val="superscript"/>
              </w:rPr>
              <w:t xml:space="preserve"> </w:t>
            </w:r>
            <w:r w:rsidRPr="00105930">
              <w:rPr>
                <w:rFonts w:ascii="宋体" w:eastAsia="宋体" w:hAnsi="宋体" w:hint="eastAsia"/>
                <w:sz w:val="18"/>
                <w:szCs w:val="18"/>
              </w:rPr>
              <w:t>h/处</w:t>
            </w:r>
          </w:p>
        </w:tc>
        <w:tc>
          <w:tcPr>
            <w:tcW w:w="399" w:type="pct"/>
            <w:vAlign w:val="center"/>
          </w:tcPr>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初级：2人</w:t>
            </w:r>
          </w:p>
          <w:p w:rsidR="007C5009" w:rsidRPr="00105930" w:rsidRDefault="00F71D25">
            <w:pPr>
              <w:adjustRightInd/>
              <w:spacing w:line="240" w:lineRule="auto"/>
              <w:jc w:val="center"/>
              <w:rPr>
                <w:rFonts w:ascii="宋体" w:eastAsia="宋体" w:hAnsi="宋体"/>
                <w:sz w:val="18"/>
                <w:szCs w:val="18"/>
              </w:rPr>
            </w:pPr>
            <w:r w:rsidRPr="00105930">
              <w:rPr>
                <w:rFonts w:ascii="宋体" w:eastAsia="宋体" w:hAnsi="宋体" w:hint="eastAsia"/>
                <w:sz w:val="18"/>
                <w:szCs w:val="18"/>
              </w:rPr>
              <w:t>中级：1人</w:t>
            </w:r>
          </w:p>
        </w:tc>
      </w:tr>
    </w:tbl>
    <w:p w:rsidR="007C5009" w:rsidRDefault="00F71D25">
      <w:pPr>
        <w:pStyle w:val="aff"/>
        <w:numPr>
          <w:ilvl w:val="0"/>
          <w:numId w:val="0"/>
        </w:numPr>
        <w:spacing w:before="120" w:after="120"/>
      </w:pPr>
      <w:bookmarkStart w:id="64" w:name="_Hlk116480809"/>
      <w:r>
        <w:rPr>
          <w:rFonts w:hint="eastAsia"/>
        </w:rPr>
        <w:lastRenderedPageBreak/>
        <w:t>表A.2 消防设施季度维护保养服务内容</w:t>
      </w:r>
      <w:r w:rsidR="008A0679">
        <w:rPr>
          <w:rFonts w:ascii="宋体" w:eastAsia="宋体" w:hAnsi="宋体" w:hint="eastAsia"/>
        </w:rPr>
        <w:t>（续）</w:t>
      </w:r>
    </w:p>
    <w:tbl>
      <w:tblPr>
        <w:tblStyle w:val="32"/>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977"/>
        <w:gridCol w:w="1068"/>
        <w:gridCol w:w="4620"/>
        <w:gridCol w:w="1300"/>
        <w:gridCol w:w="4130"/>
        <w:gridCol w:w="1012"/>
        <w:gridCol w:w="1143"/>
      </w:tblGrid>
      <w:tr w:rsidR="006E69A2" w:rsidRPr="007B69B6" w:rsidTr="00647F12">
        <w:trPr>
          <w:trHeight w:val="524"/>
        </w:trPr>
        <w:tc>
          <w:tcPr>
            <w:tcW w:w="718" w:type="pct"/>
            <w:gridSpan w:val="2"/>
            <w:tcBorders>
              <w:top w:val="single" w:sz="8" w:space="0" w:color="auto"/>
              <w:bottom w:val="single" w:sz="8" w:space="0" w:color="auto"/>
            </w:tcBorders>
            <w:vAlign w:val="center"/>
          </w:tcPr>
          <w:bookmarkEnd w:id="64"/>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b/>
                <w:bCs/>
                <w:sz w:val="18"/>
                <w:szCs w:val="18"/>
              </w:rPr>
              <w:t>项目名称</w:t>
            </w:r>
          </w:p>
        </w:tc>
        <w:tc>
          <w:tcPr>
            <w:tcW w:w="1621" w:type="pct"/>
            <w:tcBorders>
              <w:top w:val="single" w:sz="8" w:space="0" w:color="auto"/>
              <w:bottom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b/>
                <w:bCs/>
                <w:sz w:val="18"/>
                <w:szCs w:val="18"/>
              </w:rPr>
              <w:t>维护保养内容及标准</w:t>
            </w:r>
          </w:p>
        </w:tc>
        <w:tc>
          <w:tcPr>
            <w:tcW w:w="456" w:type="pct"/>
            <w:tcBorders>
              <w:top w:val="single" w:sz="8" w:space="0" w:color="auto"/>
              <w:bottom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cs="宋体" w:hint="eastAsia"/>
                <w:b/>
                <w:bCs/>
                <w:sz w:val="18"/>
                <w:szCs w:val="18"/>
              </w:rPr>
              <w:t>抽查（维保）比例</w:t>
            </w:r>
          </w:p>
        </w:tc>
        <w:tc>
          <w:tcPr>
            <w:tcW w:w="1449" w:type="pct"/>
            <w:tcBorders>
              <w:top w:val="single" w:sz="8" w:space="0" w:color="auto"/>
              <w:bottom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b/>
                <w:bCs/>
                <w:sz w:val="18"/>
                <w:szCs w:val="18"/>
              </w:rPr>
              <w:t>工作质量及实测记录</w:t>
            </w:r>
          </w:p>
        </w:tc>
        <w:tc>
          <w:tcPr>
            <w:tcW w:w="355" w:type="pct"/>
            <w:tcBorders>
              <w:top w:val="single" w:sz="8" w:space="0" w:color="auto"/>
              <w:bottom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b/>
                <w:bCs/>
                <w:sz w:val="18"/>
                <w:szCs w:val="18"/>
              </w:rPr>
              <w:t>维保工时（h）</w:t>
            </w:r>
          </w:p>
        </w:tc>
        <w:tc>
          <w:tcPr>
            <w:tcW w:w="402" w:type="pct"/>
            <w:tcBorders>
              <w:top w:val="single" w:sz="8" w:space="0" w:color="auto"/>
              <w:bottom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b/>
                <w:bCs/>
                <w:sz w:val="18"/>
                <w:szCs w:val="18"/>
              </w:rPr>
              <w:t>人员资质/数量</w:t>
            </w:r>
          </w:p>
        </w:tc>
      </w:tr>
      <w:tr w:rsidR="006E69A2" w:rsidRPr="007B69B6" w:rsidTr="00647F12">
        <w:trPr>
          <w:trHeight w:val="1301"/>
        </w:trPr>
        <w:tc>
          <w:tcPr>
            <w:tcW w:w="343" w:type="pct"/>
            <w:vMerge w:val="restart"/>
            <w:tcBorders>
              <w:top w:val="single" w:sz="8" w:space="0" w:color="auto"/>
            </w:tcBorders>
            <w:vAlign w:val="center"/>
          </w:tcPr>
          <w:p w:rsidR="007C5009" w:rsidRPr="007B69B6" w:rsidRDefault="00F71D25" w:rsidP="006E69A2">
            <w:pPr>
              <w:adjustRightInd/>
              <w:spacing w:line="240" w:lineRule="auto"/>
              <w:jc w:val="center"/>
              <w:rPr>
                <w:rFonts w:ascii="宋体" w:eastAsia="宋体" w:hAnsi="宋体"/>
                <w:sz w:val="18"/>
                <w:szCs w:val="18"/>
              </w:rPr>
            </w:pPr>
            <w:r w:rsidRPr="007B69B6">
              <w:rPr>
                <w:rFonts w:ascii="宋体" w:eastAsia="宋体" w:hAnsi="宋体" w:cs="宋体" w:hint="eastAsia"/>
                <w:sz w:val="18"/>
                <w:szCs w:val="18"/>
              </w:rPr>
              <w:t>泡沫灭火</w:t>
            </w:r>
          </w:p>
          <w:p w:rsidR="007C5009" w:rsidRPr="007B69B6" w:rsidRDefault="00F71D25" w:rsidP="006E69A2">
            <w:pPr>
              <w:adjustRightInd/>
              <w:spacing w:line="240" w:lineRule="auto"/>
              <w:jc w:val="center"/>
              <w:rPr>
                <w:rFonts w:ascii="宋体" w:eastAsia="宋体" w:hAnsi="宋体"/>
                <w:sz w:val="18"/>
                <w:szCs w:val="18"/>
              </w:rPr>
            </w:pPr>
            <w:r w:rsidRPr="007B69B6">
              <w:rPr>
                <w:rFonts w:ascii="宋体" w:eastAsia="宋体" w:hAnsi="宋体" w:cs="宋体" w:hint="eastAsia"/>
                <w:sz w:val="18"/>
                <w:szCs w:val="18"/>
              </w:rPr>
              <w:t>系统</w:t>
            </w:r>
          </w:p>
        </w:tc>
        <w:tc>
          <w:tcPr>
            <w:tcW w:w="374" w:type="pct"/>
            <w:tcBorders>
              <w:top w:val="single" w:sz="8" w:space="0" w:color="auto"/>
            </w:tcBorders>
            <w:vAlign w:val="center"/>
          </w:tcPr>
          <w:p w:rsidR="007C5009" w:rsidRPr="007B69B6" w:rsidRDefault="00F71D25" w:rsidP="006E69A2">
            <w:pPr>
              <w:adjustRightInd/>
              <w:spacing w:line="240" w:lineRule="auto"/>
              <w:jc w:val="center"/>
              <w:rPr>
                <w:rFonts w:ascii="宋体" w:eastAsia="宋体" w:hAnsi="宋体"/>
                <w:sz w:val="18"/>
                <w:szCs w:val="18"/>
              </w:rPr>
            </w:pPr>
            <w:r w:rsidRPr="007B69B6">
              <w:rPr>
                <w:rFonts w:ascii="宋体" w:eastAsia="宋体" w:hAnsi="宋体" w:cs="宋体" w:hint="eastAsia"/>
                <w:sz w:val="18"/>
                <w:szCs w:val="18"/>
              </w:rPr>
              <w:t>消防泵</w:t>
            </w:r>
          </w:p>
        </w:tc>
        <w:tc>
          <w:tcPr>
            <w:tcW w:w="1621" w:type="pct"/>
            <w:tcBorders>
              <w:top w:val="single" w:sz="8" w:space="0" w:color="auto"/>
            </w:tcBorders>
            <w:vAlign w:val="center"/>
          </w:tcPr>
          <w:p w:rsidR="007C5009" w:rsidRPr="007B69B6" w:rsidRDefault="00F71D25">
            <w:pPr>
              <w:adjustRightInd/>
              <w:spacing w:line="240" w:lineRule="auto"/>
              <w:rPr>
                <w:rFonts w:ascii="宋体" w:eastAsia="宋体" w:hAnsi="宋体"/>
                <w:sz w:val="18"/>
                <w:szCs w:val="18"/>
              </w:rPr>
            </w:pPr>
            <w:r w:rsidRPr="007B69B6">
              <w:rPr>
                <w:rFonts w:ascii="宋体" w:eastAsia="宋体" w:hAnsi="宋体" w:cs="宋体" w:hint="eastAsia"/>
                <w:sz w:val="18"/>
                <w:szCs w:val="18"/>
              </w:rPr>
              <w:t>测量流量和压力</w:t>
            </w:r>
            <w:r w:rsidR="00B36D39" w:rsidRPr="007B69B6">
              <w:rPr>
                <w:rFonts w:ascii="宋体" w:eastAsia="宋体" w:hAnsi="宋体" w:cs="宋体" w:hint="eastAsia"/>
                <w:sz w:val="18"/>
                <w:szCs w:val="18"/>
              </w:rPr>
              <w:t>并注意观察。</w:t>
            </w:r>
            <w:r w:rsidRPr="007B69B6">
              <w:rPr>
                <w:rFonts w:ascii="宋体" w:eastAsia="宋体" w:hAnsi="宋体" w:cs="宋体" w:hint="eastAsia"/>
                <w:sz w:val="18"/>
                <w:szCs w:val="18"/>
              </w:rPr>
              <w:t>操作检测时要求对方的技术管理人员一起协调配合操作。注意人员之间配合保护。注意放水排水的顺畅安全。</w:t>
            </w:r>
          </w:p>
        </w:tc>
        <w:tc>
          <w:tcPr>
            <w:tcW w:w="456" w:type="pct"/>
            <w:tcBorders>
              <w:top w:val="single" w:sz="8" w:space="0" w:color="auto"/>
            </w:tcBorders>
            <w:vAlign w:val="center"/>
          </w:tcPr>
          <w:p w:rsidR="007C5009" w:rsidRPr="007B69B6" w:rsidRDefault="00F71D25" w:rsidP="006E69A2">
            <w:pPr>
              <w:adjustRightInd/>
              <w:spacing w:line="240" w:lineRule="auto"/>
              <w:jc w:val="center"/>
              <w:rPr>
                <w:rFonts w:ascii="宋体" w:eastAsia="宋体" w:hAnsi="宋体"/>
                <w:sz w:val="18"/>
                <w:szCs w:val="18"/>
              </w:rPr>
            </w:pPr>
            <w:r w:rsidRPr="007B69B6">
              <w:rPr>
                <w:rFonts w:ascii="宋体" w:eastAsia="宋体" w:hAnsi="宋体" w:hint="eastAsia"/>
                <w:sz w:val="18"/>
                <w:szCs w:val="18"/>
              </w:rPr>
              <w:t>100</w:t>
            </w:r>
            <w:r w:rsidRPr="007B69B6">
              <w:rPr>
                <w:rFonts w:ascii="宋体" w:eastAsia="宋体" w:hAnsi="宋体" w:cs="宋体" w:hint="eastAsia"/>
                <w:sz w:val="18"/>
                <w:szCs w:val="18"/>
              </w:rPr>
              <w:t>％</w:t>
            </w:r>
          </w:p>
        </w:tc>
        <w:tc>
          <w:tcPr>
            <w:tcW w:w="1449" w:type="pct"/>
            <w:tcBorders>
              <w:top w:val="single" w:sz="8" w:space="0" w:color="auto"/>
            </w:tcBorders>
            <w:vAlign w:val="center"/>
          </w:tcPr>
          <w:p w:rsidR="007C5009" w:rsidRPr="007B69B6" w:rsidRDefault="00F71D25">
            <w:pPr>
              <w:adjustRightInd/>
              <w:spacing w:line="240" w:lineRule="auto"/>
              <w:rPr>
                <w:rFonts w:ascii="宋体" w:eastAsia="宋体" w:hAnsi="宋体"/>
                <w:sz w:val="18"/>
                <w:szCs w:val="18"/>
              </w:rPr>
            </w:pPr>
            <w:r w:rsidRPr="007B69B6">
              <w:rPr>
                <w:rFonts w:ascii="宋体" w:eastAsia="宋体" w:hAnsi="宋体" w:hint="eastAsia"/>
                <w:sz w:val="18"/>
                <w:szCs w:val="18"/>
              </w:rPr>
              <w:t>1.</w:t>
            </w:r>
            <w:r w:rsidRPr="007B69B6">
              <w:rPr>
                <w:rFonts w:ascii="宋体" w:eastAsia="宋体" w:hAnsi="宋体" w:cs="宋体" w:hint="eastAsia"/>
                <w:sz w:val="18"/>
                <w:szCs w:val="18"/>
              </w:rPr>
              <w:t>检测消防水泵的流量和压力：流量（</w:t>
            </w:r>
            <w:r w:rsidRPr="007B69B6">
              <w:rPr>
                <w:rFonts w:ascii="宋体" w:eastAsia="宋体" w:hAnsi="宋体" w:hint="eastAsia"/>
                <w:sz w:val="18"/>
                <w:szCs w:val="18"/>
              </w:rPr>
              <w:t xml:space="preserve">   L/S</w:t>
            </w:r>
            <w:r w:rsidRPr="007B69B6">
              <w:rPr>
                <w:rFonts w:ascii="宋体" w:eastAsia="宋体" w:hAnsi="宋体" w:cs="宋体" w:hint="eastAsia"/>
                <w:sz w:val="18"/>
                <w:szCs w:val="18"/>
              </w:rPr>
              <w:t>）和压力（</w:t>
            </w:r>
            <w:r w:rsidRPr="007B69B6">
              <w:rPr>
                <w:rFonts w:ascii="宋体" w:eastAsia="宋体" w:hAnsi="宋体" w:hint="eastAsia"/>
                <w:sz w:val="18"/>
                <w:szCs w:val="18"/>
              </w:rPr>
              <w:t xml:space="preserve">   MPa</w:t>
            </w:r>
            <w:r w:rsidRPr="007B69B6">
              <w:rPr>
                <w:rFonts w:ascii="宋体" w:eastAsia="宋体" w:hAnsi="宋体" w:cs="宋体" w:hint="eastAsia"/>
                <w:sz w:val="18"/>
                <w:szCs w:val="18"/>
              </w:rPr>
              <w:t>）</w:t>
            </w:r>
          </w:p>
          <w:p w:rsidR="007C5009" w:rsidRPr="007B69B6" w:rsidRDefault="00F71D25">
            <w:pPr>
              <w:adjustRightInd/>
              <w:spacing w:line="240" w:lineRule="auto"/>
              <w:rPr>
                <w:rFonts w:ascii="宋体" w:eastAsia="宋体" w:hAnsi="宋体"/>
                <w:sz w:val="18"/>
                <w:szCs w:val="18"/>
              </w:rPr>
            </w:pPr>
            <w:r w:rsidRPr="007B69B6">
              <w:rPr>
                <w:rFonts w:ascii="宋体" w:eastAsia="宋体" w:hAnsi="宋体" w:hint="eastAsia"/>
                <w:sz w:val="18"/>
                <w:szCs w:val="18"/>
              </w:rPr>
              <w:t xml:space="preserve">2. </w:t>
            </w:r>
            <w:r w:rsidRPr="007B69B6">
              <w:rPr>
                <w:rFonts w:ascii="宋体" w:eastAsia="宋体" w:hAnsi="宋体" w:cs="宋体" w:hint="eastAsia"/>
                <w:sz w:val="18"/>
                <w:szCs w:val="18"/>
              </w:rPr>
              <w:t>问题记录：</w:t>
            </w:r>
          </w:p>
        </w:tc>
        <w:tc>
          <w:tcPr>
            <w:tcW w:w="355" w:type="pct"/>
            <w:tcBorders>
              <w:top w:val="single" w:sz="8" w:space="0" w:color="auto"/>
            </w:tcBorders>
            <w:vAlign w:val="center"/>
          </w:tcPr>
          <w:p w:rsidR="007C5009" w:rsidRPr="007B69B6" w:rsidRDefault="00F71D25" w:rsidP="003D16F6">
            <w:pPr>
              <w:adjustRightInd/>
              <w:spacing w:line="240" w:lineRule="auto"/>
              <w:jc w:val="center"/>
              <w:rPr>
                <w:rFonts w:ascii="宋体" w:eastAsia="宋体" w:hAnsi="宋体"/>
                <w:sz w:val="18"/>
                <w:szCs w:val="18"/>
              </w:rPr>
            </w:pPr>
            <w:r w:rsidRPr="007B69B6">
              <w:rPr>
                <w:rFonts w:ascii="宋体" w:eastAsia="宋体" w:hAnsi="宋体" w:hint="eastAsia"/>
                <w:sz w:val="18"/>
                <w:szCs w:val="18"/>
              </w:rPr>
              <w:t>0.5</w:t>
            </w:r>
            <w:r w:rsidR="003D16F6">
              <w:rPr>
                <w:rFonts w:ascii="宋体" w:eastAsia="宋体" w:hAnsi="宋体" w:hint="eastAsia"/>
                <w:sz w:val="18"/>
                <w:szCs w:val="18"/>
                <w:vertAlign w:val="superscript"/>
              </w:rPr>
              <w:t xml:space="preserve"> </w:t>
            </w:r>
            <w:r w:rsidRPr="007B69B6">
              <w:rPr>
                <w:rFonts w:ascii="宋体" w:eastAsia="宋体" w:hAnsi="宋体" w:hint="eastAsia"/>
                <w:sz w:val="18"/>
                <w:szCs w:val="18"/>
              </w:rPr>
              <w:t>h/</w:t>
            </w:r>
            <w:r w:rsidR="00D450A4" w:rsidRPr="00E47CA3">
              <w:rPr>
                <w:rFonts w:ascii="宋体" w:eastAsia="宋体" w:hAnsi="宋体" w:hint="eastAsia"/>
                <w:sz w:val="18"/>
                <w:szCs w:val="18"/>
              </w:rPr>
              <w:t>台</w:t>
            </w:r>
          </w:p>
        </w:tc>
        <w:tc>
          <w:tcPr>
            <w:tcW w:w="402" w:type="pct"/>
            <w:tcBorders>
              <w:top w:val="single" w:sz="8" w:space="0" w:color="auto"/>
            </w:tcBorders>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sz w:val="18"/>
                <w:szCs w:val="18"/>
              </w:rPr>
              <w:t>初级：2人</w:t>
            </w:r>
          </w:p>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sz w:val="18"/>
                <w:szCs w:val="18"/>
              </w:rPr>
              <w:t>中级：1人</w:t>
            </w:r>
          </w:p>
        </w:tc>
      </w:tr>
      <w:tr w:rsidR="006E69A2" w:rsidRPr="007B69B6" w:rsidTr="00647F12">
        <w:trPr>
          <w:trHeight w:val="667"/>
        </w:trPr>
        <w:tc>
          <w:tcPr>
            <w:tcW w:w="343" w:type="pct"/>
            <w:vMerge/>
            <w:vAlign w:val="center"/>
          </w:tcPr>
          <w:p w:rsidR="007C5009" w:rsidRPr="007B69B6" w:rsidRDefault="007C5009" w:rsidP="006E69A2">
            <w:pPr>
              <w:adjustRightInd/>
              <w:spacing w:line="240" w:lineRule="auto"/>
              <w:jc w:val="center"/>
              <w:rPr>
                <w:rFonts w:ascii="宋体" w:eastAsia="宋体" w:hAnsi="宋体"/>
                <w:kern w:val="0"/>
                <w:sz w:val="18"/>
                <w:szCs w:val="18"/>
              </w:rPr>
            </w:pPr>
          </w:p>
        </w:tc>
        <w:tc>
          <w:tcPr>
            <w:tcW w:w="374" w:type="pct"/>
            <w:vAlign w:val="center"/>
          </w:tcPr>
          <w:p w:rsidR="007C5009" w:rsidRPr="007B69B6" w:rsidRDefault="00F71D25" w:rsidP="006E69A2">
            <w:pPr>
              <w:adjustRightInd/>
              <w:spacing w:line="240" w:lineRule="auto"/>
              <w:jc w:val="center"/>
              <w:rPr>
                <w:rFonts w:ascii="宋体" w:eastAsia="宋体" w:hAnsi="宋体"/>
                <w:sz w:val="18"/>
                <w:szCs w:val="18"/>
              </w:rPr>
            </w:pPr>
            <w:r w:rsidRPr="007B69B6">
              <w:rPr>
                <w:rFonts w:ascii="宋体" w:eastAsia="宋体" w:hAnsi="宋体" w:cs="宋体" w:hint="eastAsia"/>
                <w:sz w:val="18"/>
                <w:szCs w:val="18"/>
              </w:rPr>
              <w:t>阀门</w:t>
            </w:r>
          </w:p>
        </w:tc>
        <w:tc>
          <w:tcPr>
            <w:tcW w:w="1621" w:type="pct"/>
            <w:vAlign w:val="center"/>
          </w:tcPr>
          <w:p w:rsidR="007C5009" w:rsidRPr="007B69B6" w:rsidRDefault="00B36D39">
            <w:pPr>
              <w:adjustRightInd/>
              <w:spacing w:line="240" w:lineRule="auto"/>
              <w:rPr>
                <w:rFonts w:ascii="宋体" w:eastAsia="宋体" w:hAnsi="宋体"/>
                <w:sz w:val="18"/>
                <w:szCs w:val="18"/>
              </w:rPr>
            </w:pPr>
            <w:r w:rsidRPr="007B69B6">
              <w:rPr>
                <w:rFonts w:ascii="宋体" w:eastAsia="宋体" w:hAnsi="宋体" w:cs="宋体" w:hint="eastAsia"/>
                <w:sz w:val="18"/>
                <w:szCs w:val="18"/>
              </w:rPr>
              <w:t>注意</w:t>
            </w:r>
            <w:r w:rsidR="00F71D25" w:rsidRPr="007B69B6">
              <w:rPr>
                <w:rFonts w:ascii="宋体" w:eastAsia="宋体" w:hAnsi="宋体" w:cs="宋体" w:hint="eastAsia"/>
                <w:sz w:val="18"/>
                <w:szCs w:val="18"/>
              </w:rPr>
              <w:t>润滑保养</w:t>
            </w:r>
            <w:r w:rsidRPr="007B69B6">
              <w:rPr>
                <w:rFonts w:ascii="宋体" w:eastAsia="宋体" w:hAnsi="宋体" w:cs="宋体" w:hint="eastAsia"/>
                <w:sz w:val="18"/>
                <w:szCs w:val="18"/>
              </w:rPr>
              <w:t>，对</w:t>
            </w:r>
            <w:r w:rsidR="00F71D25" w:rsidRPr="007B69B6">
              <w:rPr>
                <w:rFonts w:ascii="宋体" w:eastAsia="宋体" w:hAnsi="宋体" w:cs="宋体" w:hint="eastAsia"/>
                <w:sz w:val="18"/>
                <w:szCs w:val="18"/>
              </w:rPr>
              <w:t>泡沫阀门上油</w:t>
            </w:r>
            <w:r w:rsidRPr="007B69B6">
              <w:rPr>
                <w:rFonts w:ascii="宋体" w:eastAsia="宋体" w:hAnsi="宋体" w:cs="宋体" w:hint="eastAsia"/>
                <w:sz w:val="18"/>
                <w:szCs w:val="18"/>
              </w:rPr>
              <w:t>。</w:t>
            </w:r>
          </w:p>
        </w:tc>
        <w:tc>
          <w:tcPr>
            <w:tcW w:w="456" w:type="pct"/>
            <w:vAlign w:val="center"/>
          </w:tcPr>
          <w:p w:rsidR="007C5009" w:rsidRPr="007B69B6" w:rsidRDefault="007B69B6" w:rsidP="007B69B6">
            <w:pPr>
              <w:adjustRightInd/>
              <w:spacing w:line="240" w:lineRule="auto"/>
              <w:jc w:val="center"/>
              <w:rPr>
                <w:rFonts w:ascii="宋体" w:eastAsia="宋体" w:hAnsi="宋体"/>
                <w:sz w:val="18"/>
                <w:szCs w:val="18"/>
              </w:rPr>
            </w:pPr>
            <w:r w:rsidRPr="007B69B6">
              <w:rPr>
                <w:rFonts w:ascii="宋体" w:eastAsia="宋体" w:hAnsi="宋体" w:hint="eastAsia"/>
                <w:sz w:val="18"/>
                <w:szCs w:val="18"/>
              </w:rPr>
              <w:t>100％</w:t>
            </w:r>
          </w:p>
        </w:tc>
        <w:tc>
          <w:tcPr>
            <w:tcW w:w="1449" w:type="pct"/>
            <w:vAlign w:val="center"/>
          </w:tcPr>
          <w:p w:rsidR="007C5009" w:rsidRPr="007B69B6" w:rsidRDefault="00F71D25">
            <w:pPr>
              <w:adjustRightInd/>
              <w:spacing w:line="240" w:lineRule="auto"/>
              <w:rPr>
                <w:rFonts w:ascii="宋体" w:eastAsia="宋体" w:hAnsi="宋体"/>
                <w:sz w:val="18"/>
                <w:szCs w:val="18"/>
              </w:rPr>
            </w:pPr>
            <w:r w:rsidRPr="007B69B6">
              <w:rPr>
                <w:rFonts w:ascii="宋体" w:eastAsia="宋体" w:hAnsi="宋体" w:hint="eastAsia"/>
                <w:sz w:val="18"/>
                <w:szCs w:val="18"/>
              </w:rPr>
              <w:t>1.</w:t>
            </w:r>
            <w:r w:rsidRPr="007B69B6">
              <w:rPr>
                <w:rFonts w:ascii="宋体" w:eastAsia="宋体" w:hAnsi="宋体" w:cs="宋体" w:hint="eastAsia"/>
                <w:sz w:val="18"/>
                <w:szCs w:val="18"/>
              </w:rPr>
              <w:t>对各种阀门是否进行润滑保养：是（</w:t>
            </w:r>
            <w:r w:rsidRPr="007B69B6">
              <w:rPr>
                <w:rFonts w:ascii="宋体" w:eastAsia="宋体" w:hAnsi="宋体" w:hint="eastAsia"/>
                <w:sz w:val="18"/>
                <w:szCs w:val="18"/>
              </w:rPr>
              <w:t xml:space="preserve">   </w:t>
            </w:r>
            <w:r w:rsidRPr="007B69B6">
              <w:rPr>
                <w:rFonts w:ascii="宋体" w:eastAsia="宋体" w:hAnsi="宋体" w:cs="宋体" w:hint="eastAsia"/>
                <w:sz w:val="18"/>
                <w:szCs w:val="18"/>
              </w:rPr>
              <w:t>）</w:t>
            </w:r>
            <w:r w:rsidRPr="007B69B6">
              <w:rPr>
                <w:rFonts w:ascii="宋体" w:eastAsia="宋体" w:hAnsi="宋体" w:hint="eastAsia"/>
                <w:sz w:val="18"/>
                <w:szCs w:val="18"/>
              </w:rPr>
              <w:t xml:space="preserve"> </w:t>
            </w:r>
            <w:r w:rsidRPr="007B69B6">
              <w:rPr>
                <w:rFonts w:ascii="宋体" w:eastAsia="宋体" w:hAnsi="宋体" w:cs="宋体" w:hint="eastAsia"/>
                <w:sz w:val="18"/>
                <w:szCs w:val="18"/>
              </w:rPr>
              <w:t>否（</w:t>
            </w:r>
            <w:r w:rsidRPr="007B69B6">
              <w:rPr>
                <w:rFonts w:ascii="宋体" w:eastAsia="宋体" w:hAnsi="宋体" w:hint="eastAsia"/>
                <w:sz w:val="18"/>
                <w:szCs w:val="18"/>
              </w:rPr>
              <w:t xml:space="preserve">   </w:t>
            </w:r>
            <w:r w:rsidRPr="007B69B6">
              <w:rPr>
                <w:rFonts w:ascii="宋体" w:eastAsia="宋体" w:hAnsi="宋体" w:cs="宋体" w:hint="eastAsia"/>
                <w:sz w:val="18"/>
                <w:szCs w:val="18"/>
              </w:rPr>
              <w:t>）</w:t>
            </w:r>
          </w:p>
          <w:p w:rsidR="007C5009" w:rsidRPr="007B69B6" w:rsidRDefault="00F71D25">
            <w:pPr>
              <w:adjustRightInd/>
              <w:spacing w:line="240" w:lineRule="auto"/>
              <w:rPr>
                <w:rFonts w:ascii="宋体" w:eastAsia="宋体" w:hAnsi="宋体"/>
                <w:sz w:val="18"/>
                <w:szCs w:val="18"/>
              </w:rPr>
            </w:pPr>
            <w:r w:rsidRPr="007B69B6">
              <w:rPr>
                <w:rFonts w:ascii="宋体" w:eastAsia="宋体" w:hAnsi="宋体" w:hint="eastAsia"/>
                <w:sz w:val="18"/>
                <w:szCs w:val="18"/>
              </w:rPr>
              <w:t>2.</w:t>
            </w:r>
            <w:r w:rsidRPr="007B69B6">
              <w:rPr>
                <w:rFonts w:ascii="宋体" w:eastAsia="宋体" w:hAnsi="宋体" w:cs="宋体" w:hint="eastAsia"/>
                <w:sz w:val="18"/>
                <w:szCs w:val="18"/>
              </w:rPr>
              <w:t>问题记录：</w:t>
            </w:r>
          </w:p>
        </w:tc>
        <w:tc>
          <w:tcPr>
            <w:tcW w:w="355" w:type="pct"/>
            <w:vAlign w:val="center"/>
          </w:tcPr>
          <w:p w:rsidR="007C5009" w:rsidRPr="007B69B6" w:rsidRDefault="00F71D25" w:rsidP="003D16F6">
            <w:pPr>
              <w:adjustRightInd/>
              <w:spacing w:line="240" w:lineRule="auto"/>
              <w:jc w:val="center"/>
              <w:rPr>
                <w:rFonts w:ascii="宋体" w:eastAsia="宋体" w:hAnsi="宋体"/>
                <w:sz w:val="18"/>
                <w:szCs w:val="18"/>
              </w:rPr>
            </w:pPr>
            <w:r w:rsidRPr="007B69B6">
              <w:rPr>
                <w:rFonts w:ascii="宋体" w:eastAsia="宋体" w:hAnsi="宋体" w:hint="eastAsia"/>
                <w:sz w:val="18"/>
                <w:szCs w:val="18"/>
              </w:rPr>
              <w:t>0.2</w:t>
            </w:r>
            <w:r w:rsidR="003D16F6">
              <w:rPr>
                <w:rFonts w:ascii="宋体" w:eastAsia="宋体" w:hAnsi="宋体" w:hint="eastAsia"/>
                <w:sz w:val="18"/>
                <w:szCs w:val="18"/>
                <w:vertAlign w:val="superscript"/>
              </w:rPr>
              <w:t xml:space="preserve"> </w:t>
            </w:r>
            <w:r w:rsidRPr="007B69B6">
              <w:rPr>
                <w:rFonts w:ascii="宋体" w:eastAsia="宋体" w:hAnsi="宋体" w:hint="eastAsia"/>
                <w:sz w:val="18"/>
                <w:szCs w:val="18"/>
              </w:rPr>
              <w:t>h/</w:t>
            </w:r>
            <w:proofErr w:type="gramStart"/>
            <w:r w:rsidRPr="007B69B6">
              <w:rPr>
                <w:rFonts w:ascii="宋体" w:eastAsia="宋体" w:hAnsi="宋体" w:hint="eastAsia"/>
                <w:sz w:val="18"/>
                <w:szCs w:val="18"/>
              </w:rPr>
              <w:t>个</w:t>
            </w:r>
            <w:proofErr w:type="gramEnd"/>
          </w:p>
        </w:tc>
        <w:tc>
          <w:tcPr>
            <w:tcW w:w="402" w:type="pct"/>
            <w:vAlign w:val="center"/>
          </w:tcPr>
          <w:p w:rsidR="007C5009" w:rsidRPr="007B69B6" w:rsidRDefault="00F71D25">
            <w:pPr>
              <w:adjustRightInd/>
              <w:spacing w:line="240" w:lineRule="auto"/>
              <w:jc w:val="center"/>
              <w:rPr>
                <w:rFonts w:ascii="宋体" w:eastAsia="宋体" w:hAnsi="宋体"/>
                <w:sz w:val="18"/>
                <w:szCs w:val="18"/>
              </w:rPr>
            </w:pPr>
            <w:r w:rsidRPr="007B69B6">
              <w:rPr>
                <w:rFonts w:ascii="宋体" w:eastAsia="宋体" w:hAnsi="宋体" w:hint="eastAsia"/>
                <w:sz w:val="18"/>
                <w:szCs w:val="18"/>
              </w:rPr>
              <w:t>初级：1人</w:t>
            </w:r>
          </w:p>
        </w:tc>
      </w:tr>
      <w:tr w:rsidR="00346125" w:rsidRPr="007B69B6" w:rsidTr="00647F12">
        <w:trPr>
          <w:trHeight w:val="667"/>
        </w:trPr>
        <w:tc>
          <w:tcPr>
            <w:tcW w:w="343" w:type="pct"/>
            <w:vAlign w:val="center"/>
          </w:tcPr>
          <w:p w:rsidR="00346125" w:rsidRPr="007B69B6" w:rsidRDefault="00346125" w:rsidP="00346125">
            <w:pPr>
              <w:widowControl/>
              <w:autoSpaceDE w:val="0"/>
              <w:autoSpaceDN w:val="0"/>
              <w:adjustRightInd/>
              <w:spacing w:line="240" w:lineRule="auto"/>
              <w:jc w:val="center"/>
              <w:rPr>
                <w:rFonts w:ascii="宋体" w:eastAsia="宋体" w:hAnsi="宋体"/>
                <w:kern w:val="0"/>
                <w:sz w:val="18"/>
                <w:szCs w:val="18"/>
              </w:rPr>
            </w:pPr>
            <w:r w:rsidRPr="007B69B6">
              <w:rPr>
                <w:rFonts w:ascii="宋体" w:eastAsia="宋体" w:hAnsi="宋体" w:hint="eastAsia"/>
                <w:kern w:val="0"/>
                <w:sz w:val="18"/>
                <w:szCs w:val="18"/>
              </w:rPr>
              <w:t>火灾自动</w:t>
            </w:r>
          </w:p>
          <w:p w:rsidR="00346125" w:rsidRPr="007B69B6" w:rsidRDefault="00346125" w:rsidP="00346125">
            <w:pPr>
              <w:widowControl/>
              <w:autoSpaceDE w:val="0"/>
              <w:autoSpaceDN w:val="0"/>
              <w:adjustRightInd/>
              <w:spacing w:line="240" w:lineRule="auto"/>
              <w:jc w:val="center"/>
              <w:rPr>
                <w:rFonts w:ascii="宋体" w:eastAsia="宋体" w:hAnsi="宋体"/>
                <w:kern w:val="0"/>
                <w:sz w:val="18"/>
                <w:szCs w:val="18"/>
              </w:rPr>
            </w:pPr>
            <w:r w:rsidRPr="007B69B6">
              <w:rPr>
                <w:rFonts w:ascii="宋体" w:eastAsia="宋体" w:hAnsi="宋体" w:hint="eastAsia"/>
                <w:kern w:val="0"/>
                <w:sz w:val="18"/>
                <w:szCs w:val="18"/>
              </w:rPr>
              <w:t>报警系统</w:t>
            </w:r>
          </w:p>
        </w:tc>
        <w:tc>
          <w:tcPr>
            <w:tcW w:w="374" w:type="pct"/>
            <w:vAlign w:val="center"/>
          </w:tcPr>
          <w:p w:rsidR="00346125" w:rsidRPr="007B69B6" w:rsidRDefault="00346125" w:rsidP="00346125">
            <w:pPr>
              <w:widowControl/>
              <w:autoSpaceDE w:val="0"/>
              <w:autoSpaceDN w:val="0"/>
              <w:adjustRightInd/>
              <w:spacing w:line="240" w:lineRule="auto"/>
              <w:jc w:val="center"/>
              <w:rPr>
                <w:rFonts w:ascii="宋体" w:eastAsia="宋体" w:hAnsi="宋体"/>
                <w:kern w:val="0"/>
                <w:sz w:val="18"/>
                <w:szCs w:val="18"/>
              </w:rPr>
            </w:pPr>
            <w:r w:rsidRPr="007B69B6">
              <w:rPr>
                <w:rFonts w:ascii="宋体" w:eastAsia="宋体" w:hAnsi="宋体" w:hint="eastAsia"/>
                <w:kern w:val="0"/>
                <w:sz w:val="18"/>
                <w:szCs w:val="18"/>
              </w:rPr>
              <w:t>火灾报警控制器</w:t>
            </w:r>
          </w:p>
        </w:tc>
        <w:tc>
          <w:tcPr>
            <w:tcW w:w="1621" w:type="pct"/>
            <w:vAlign w:val="center"/>
          </w:tcPr>
          <w:p w:rsidR="00346125" w:rsidRPr="007B69B6" w:rsidRDefault="00346125" w:rsidP="00346125">
            <w:pPr>
              <w:spacing w:line="240" w:lineRule="auto"/>
              <w:rPr>
                <w:rFonts w:ascii="宋体" w:eastAsia="宋体" w:hAnsi="宋体"/>
                <w:bCs/>
                <w:sz w:val="18"/>
                <w:szCs w:val="18"/>
              </w:rPr>
            </w:pPr>
            <w:r w:rsidRPr="007B69B6">
              <w:rPr>
                <w:rFonts w:ascii="宋体" w:eastAsia="宋体" w:hAnsi="宋体" w:hint="eastAsia"/>
                <w:bCs/>
                <w:sz w:val="18"/>
                <w:szCs w:val="18"/>
              </w:rPr>
              <w:t>1.观察外观及运行状况，确保指示灯及开关按钮等完好，显示正常，文字符号（中文）标识清晰、正确。</w:t>
            </w:r>
          </w:p>
          <w:p w:rsidR="00346125" w:rsidRPr="007B69B6" w:rsidRDefault="00346125" w:rsidP="00346125">
            <w:pPr>
              <w:spacing w:line="240" w:lineRule="auto"/>
              <w:rPr>
                <w:rFonts w:ascii="宋体" w:eastAsia="宋体" w:hAnsi="宋体"/>
                <w:bCs/>
                <w:sz w:val="18"/>
                <w:szCs w:val="18"/>
              </w:rPr>
            </w:pPr>
            <w:r w:rsidRPr="007B69B6">
              <w:rPr>
                <w:rFonts w:ascii="宋体" w:eastAsia="宋体" w:hAnsi="宋体" w:hint="eastAsia"/>
                <w:bCs/>
                <w:sz w:val="18"/>
                <w:szCs w:val="18"/>
              </w:rPr>
              <w:t>2.蓄电池接线端子应稳固，电压值应在正常值范围内，外部线路应无缺损，接线端子应无松脱，线标端子标识应清晰，外部接口接触良好。内部各接线端子应牢固，时钟应准确，电压值应在正常值范围内。</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3.对控制器接线端子进行紧固。</w:t>
            </w:r>
          </w:p>
          <w:p w:rsidR="00346125" w:rsidRPr="007B69B6" w:rsidRDefault="00346125" w:rsidP="00346125">
            <w:pPr>
              <w:kinsoku w:val="0"/>
              <w:overflowPunct w:val="0"/>
              <w:autoSpaceDE w:val="0"/>
              <w:spacing w:line="240" w:lineRule="auto"/>
              <w:rPr>
                <w:rFonts w:ascii="宋体" w:eastAsia="宋体" w:hAnsi="宋体"/>
                <w:sz w:val="18"/>
                <w:szCs w:val="18"/>
              </w:rPr>
            </w:pPr>
            <w:r w:rsidRPr="007B69B6">
              <w:rPr>
                <w:rFonts w:ascii="宋体" w:eastAsia="宋体" w:hAnsi="宋体" w:hint="eastAsia"/>
                <w:sz w:val="18"/>
                <w:szCs w:val="18"/>
              </w:rPr>
              <w:t>4.用毛刷或抹布对控制器内部和外观清洁，保持控制器干净、无尘。</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5.测量回路卡工作电压、测量蓄电池接线端子电压。</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6.对控制器进行同步时钟调整。</w:t>
            </w:r>
          </w:p>
        </w:tc>
        <w:tc>
          <w:tcPr>
            <w:tcW w:w="456" w:type="pct"/>
            <w:vAlign w:val="center"/>
          </w:tcPr>
          <w:p w:rsidR="00346125" w:rsidRPr="007B69B6" w:rsidRDefault="00346125" w:rsidP="00346125">
            <w:pPr>
              <w:spacing w:line="240" w:lineRule="auto"/>
              <w:jc w:val="center"/>
              <w:rPr>
                <w:rFonts w:ascii="宋体" w:eastAsia="宋体" w:hAnsi="宋体"/>
                <w:sz w:val="18"/>
                <w:szCs w:val="18"/>
              </w:rPr>
            </w:pPr>
            <w:r w:rsidRPr="007B69B6">
              <w:rPr>
                <w:rFonts w:ascii="宋体" w:eastAsia="宋体" w:hAnsi="宋体" w:hint="eastAsia"/>
                <w:bCs/>
                <w:sz w:val="18"/>
                <w:szCs w:val="18"/>
              </w:rPr>
              <w:t>100％</w:t>
            </w:r>
          </w:p>
        </w:tc>
        <w:tc>
          <w:tcPr>
            <w:tcW w:w="1449" w:type="pct"/>
          </w:tcPr>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1.指示灯及开关按钮等是否完好：</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显示是否正常：</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文字符号（中文）标识是否清晰、正确：</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2.蓄电池接线端子是否稳固：</w:t>
            </w:r>
            <w:r w:rsidRPr="007B69B6">
              <w:rPr>
                <w:rFonts w:ascii="宋体" w:eastAsia="宋体" w:hAnsi="宋体" w:hint="eastAsia"/>
                <w:sz w:val="18"/>
                <w:szCs w:val="18"/>
              </w:rPr>
              <w:t>是（   ） 否（   ）</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bCs/>
                <w:kern w:val="0"/>
                <w:sz w:val="18"/>
                <w:szCs w:val="18"/>
              </w:rPr>
              <w:t>电压值是否在正常值范围内：</w:t>
            </w:r>
            <w:r w:rsidRPr="007B69B6">
              <w:rPr>
                <w:rFonts w:ascii="宋体" w:eastAsia="宋体" w:hAnsi="宋体" w:hint="eastAsia"/>
                <w:kern w:val="0"/>
                <w:sz w:val="18"/>
                <w:szCs w:val="18"/>
              </w:rPr>
              <w:t>是（   ） 否（   ）</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测量蓄电池接线端子电压值：（    V）</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外部线路是否无缺损：</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接线端子是否无松脱：</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线标端子标识是否清晰：</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外部接口接触是否良好：</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内部各接线端子是否牢固：</w:t>
            </w:r>
            <w:r w:rsidRPr="007B69B6">
              <w:rPr>
                <w:rFonts w:ascii="宋体" w:eastAsia="宋体" w:hAnsi="宋体" w:hint="eastAsia"/>
                <w:sz w:val="18"/>
                <w:szCs w:val="18"/>
              </w:rPr>
              <w:t>是（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时钟是否准确：</w:t>
            </w:r>
            <w:r w:rsidRPr="007B69B6">
              <w:rPr>
                <w:rFonts w:ascii="宋体" w:eastAsia="宋体" w:hAnsi="宋体" w:hint="eastAsia"/>
                <w:sz w:val="18"/>
                <w:szCs w:val="18"/>
              </w:rPr>
              <w:t>是（   ） 否（   ）</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bCs/>
                <w:kern w:val="0"/>
                <w:sz w:val="18"/>
                <w:szCs w:val="18"/>
              </w:rPr>
              <w:t>电压值是否在正常值范围内：</w:t>
            </w:r>
            <w:r w:rsidRPr="007B69B6">
              <w:rPr>
                <w:rFonts w:ascii="宋体" w:eastAsia="宋体" w:hAnsi="宋体" w:hint="eastAsia"/>
                <w:kern w:val="0"/>
                <w:sz w:val="18"/>
                <w:szCs w:val="18"/>
              </w:rPr>
              <w:t>是（   ） 否（   ）</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测量回路卡工作电压值：（   V）:</w:t>
            </w:r>
          </w:p>
          <w:p w:rsidR="00346125" w:rsidRPr="007B69B6" w:rsidRDefault="00346125" w:rsidP="00346125">
            <w:pPr>
              <w:widowControl/>
              <w:autoSpaceDE w:val="0"/>
              <w:autoSpaceDN w:val="0"/>
              <w:adjustRightInd/>
              <w:spacing w:line="240" w:lineRule="auto"/>
              <w:rPr>
                <w:rFonts w:ascii="宋体" w:eastAsia="宋体" w:hAnsi="宋体"/>
                <w:kern w:val="0"/>
                <w:sz w:val="18"/>
                <w:szCs w:val="18"/>
              </w:rPr>
            </w:pPr>
            <w:r w:rsidRPr="007B69B6">
              <w:rPr>
                <w:rFonts w:ascii="宋体" w:eastAsia="宋体" w:hAnsi="宋体" w:hint="eastAsia"/>
                <w:kern w:val="0"/>
                <w:sz w:val="18"/>
                <w:szCs w:val="18"/>
              </w:rPr>
              <w:t xml:space="preserve">3.是否对控制器内部和外部清洁：是（ </w:t>
            </w:r>
            <w:r w:rsidR="00334AF4">
              <w:rPr>
                <w:rFonts w:ascii="宋体" w:eastAsia="宋体" w:hAnsi="宋体"/>
                <w:kern w:val="0"/>
                <w:sz w:val="18"/>
                <w:szCs w:val="18"/>
              </w:rPr>
              <w:t xml:space="preserve"> </w:t>
            </w:r>
            <w:r w:rsidRPr="007B69B6">
              <w:rPr>
                <w:rFonts w:ascii="宋体" w:eastAsia="宋体" w:hAnsi="宋体" w:hint="eastAsia"/>
                <w:kern w:val="0"/>
                <w:sz w:val="18"/>
                <w:szCs w:val="18"/>
              </w:rPr>
              <w:t xml:space="preserve"> ） 否（   ）</w:t>
            </w:r>
          </w:p>
          <w:p w:rsidR="00346125" w:rsidRPr="007B69B6" w:rsidRDefault="00346125" w:rsidP="00346125">
            <w:pPr>
              <w:spacing w:line="240" w:lineRule="auto"/>
              <w:jc w:val="left"/>
              <w:rPr>
                <w:rFonts w:ascii="宋体" w:eastAsia="宋体" w:hAnsi="宋体"/>
                <w:bCs/>
                <w:sz w:val="18"/>
                <w:szCs w:val="18"/>
              </w:rPr>
            </w:pPr>
            <w:r w:rsidRPr="007B69B6">
              <w:rPr>
                <w:rFonts w:ascii="宋体" w:eastAsia="宋体" w:hAnsi="宋体" w:hint="eastAsia"/>
                <w:bCs/>
                <w:sz w:val="18"/>
                <w:szCs w:val="18"/>
              </w:rPr>
              <w:t>4.问题记录：</w:t>
            </w:r>
          </w:p>
        </w:tc>
        <w:tc>
          <w:tcPr>
            <w:tcW w:w="355" w:type="pct"/>
            <w:vAlign w:val="center"/>
          </w:tcPr>
          <w:p w:rsidR="00346125" w:rsidRPr="007B69B6" w:rsidRDefault="00346125" w:rsidP="003D16F6">
            <w:pPr>
              <w:spacing w:line="240" w:lineRule="auto"/>
              <w:jc w:val="center"/>
              <w:rPr>
                <w:rFonts w:ascii="宋体" w:eastAsia="宋体" w:hAnsi="宋体"/>
                <w:bCs/>
                <w:sz w:val="18"/>
                <w:szCs w:val="18"/>
              </w:rPr>
            </w:pPr>
            <w:r w:rsidRPr="007B69B6">
              <w:rPr>
                <w:rFonts w:ascii="宋体" w:eastAsia="宋体" w:hAnsi="宋体" w:hint="eastAsia"/>
                <w:bCs/>
                <w:sz w:val="18"/>
                <w:szCs w:val="18"/>
              </w:rPr>
              <w:t>0.5</w:t>
            </w:r>
            <w:r w:rsidR="003D16F6">
              <w:rPr>
                <w:rFonts w:ascii="宋体" w:eastAsia="宋体" w:hAnsi="宋体" w:hint="eastAsia"/>
                <w:bCs/>
                <w:sz w:val="18"/>
                <w:szCs w:val="18"/>
                <w:vertAlign w:val="superscript"/>
              </w:rPr>
              <w:t xml:space="preserve"> </w:t>
            </w:r>
            <w:r w:rsidRPr="007B69B6">
              <w:rPr>
                <w:rFonts w:ascii="宋体" w:eastAsia="宋体" w:hAnsi="宋体" w:hint="eastAsia"/>
                <w:bCs/>
                <w:sz w:val="18"/>
                <w:szCs w:val="18"/>
              </w:rPr>
              <w:t>h/台</w:t>
            </w:r>
          </w:p>
        </w:tc>
        <w:tc>
          <w:tcPr>
            <w:tcW w:w="402" w:type="pct"/>
            <w:vAlign w:val="center"/>
          </w:tcPr>
          <w:p w:rsidR="00346125" w:rsidRPr="007B69B6" w:rsidRDefault="00346125" w:rsidP="00346125">
            <w:pPr>
              <w:spacing w:line="240" w:lineRule="auto"/>
              <w:jc w:val="center"/>
              <w:rPr>
                <w:rFonts w:ascii="宋体" w:eastAsia="宋体" w:hAnsi="宋体"/>
                <w:bCs/>
                <w:sz w:val="18"/>
                <w:szCs w:val="18"/>
              </w:rPr>
            </w:pPr>
            <w:r w:rsidRPr="007B69B6">
              <w:rPr>
                <w:rFonts w:ascii="宋体" w:eastAsia="宋体" w:hAnsi="宋体" w:hint="eastAsia"/>
                <w:bCs/>
                <w:sz w:val="18"/>
                <w:szCs w:val="18"/>
              </w:rPr>
              <w:t>中级：2人</w:t>
            </w:r>
          </w:p>
        </w:tc>
      </w:tr>
    </w:tbl>
    <w:p w:rsidR="007C5009" w:rsidRDefault="00F71D25">
      <w:pPr>
        <w:adjustRightInd/>
        <w:spacing w:line="240" w:lineRule="auto"/>
      </w:pPr>
      <w:r>
        <w:t xml:space="preserve"> </w:t>
      </w:r>
    </w:p>
    <w:p w:rsidR="007C5009" w:rsidRDefault="00F71D25">
      <w:pPr>
        <w:adjustRightInd/>
        <w:spacing w:line="240" w:lineRule="auto"/>
      </w:pPr>
      <w:r>
        <w:t xml:space="preserve"> </w:t>
      </w:r>
    </w:p>
    <w:p w:rsidR="007C5009" w:rsidRDefault="00F71D25">
      <w:pPr>
        <w:adjustRightInd/>
        <w:spacing w:line="240" w:lineRule="auto"/>
      </w:pPr>
      <w:r>
        <w:t xml:space="preserve"> </w:t>
      </w:r>
    </w:p>
    <w:p w:rsidR="005338E3" w:rsidRDefault="005338E3">
      <w:pPr>
        <w:adjustRightInd/>
        <w:spacing w:line="240" w:lineRule="auto"/>
      </w:pPr>
    </w:p>
    <w:p w:rsidR="007C5009" w:rsidRDefault="007C5009">
      <w:pPr>
        <w:adjustRightInd/>
        <w:spacing w:line="240" w:lineRule="auto"/>
      </w:pPr>
    </w:p>
    <w:p w:rsidR="007C5009" w:rsidRDefault="007C5009">
      <w:pPr>
        <w:adjustRightInd/>
        <w:spacing w:line="240" w:lineRule="auto"/>
      </w:pPr>
    </w:p>
    <w:p w:rsidR="007C5009" w:rsidRDefault="00F71D25">
      <w:pPr>
        <w:pStyle w:val="aff"/>
        <w:numPr>
          <w:ilvl w:val="0"/>
          <w:numId w:val="0"/>
        </w:numPr>
        <w:spacing w:before="120" w:after="120"/>
      </w:pPr>
      <w:bookmarkStart w:id="65" w:name="_Hlk116480843"/>
      <w:r>
        <w:rPr>
          <w:rFonts w:hint="eastAsia"/>
        </w:rPr>
        <w:lastRenderedPageBreak/>
        <w:t>表A.2 消防设施季度维护保养服务内容</w:t>
      </w:r>
      <w:r w:rsidR="008A0679">
        <w:rPr>
          <w:rFonts w:ascii="宋体" w:eastAsia="宋体"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8"/>
        <w:gridCol w:w="1158"/>
        <w:gridCol w:w="4618"/>
        <w:gridCol w:w="1155"/>
        <w:gridCol w:w="4331"/>
        <w:gridCol w:w="1012"/>
        <w:gridCol w:w="902"/>
      </w:tblGrid>
      <w:tr w:rsidR="00647F12" w:rsidTr="00647F12">
        <w:trPr>
          <w:trHeight w:val="334"/>
          <w:jc w:val="center"/>
        </w:trPr>
        <w:tc>
          <w:tcPr>
            <w:tcW w:w="724"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项目名称</w:t>
            </w:r>
          </w:p>
        </w:tc>
        <w:tc>
          <w:tcPr>
            <w:tcW w:w="1643"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sidRPr="00B36D39">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抽查（维保）比例</w:t>
            </w:r>
          </w:p>
        </w:tc>
        <w:tc>
          <w:tcPr>
            <w:tcW w:w="154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人员资质/数量</w:t>
            </w:r>
          </w:p>
        </w:tc>
      </w:tr>
      <w:bookmarkEnd w:id="65"/>
      <w:tr w:rsidR="00647F12" w:rsidTr="00647F12">
        <w:trPr>
          <w:trHeight w:val="2404"/>
          <w:jc w:val="center"/>
        </w:trPr>
        <w:tc>
          <w:tcPr>
            <w:tcW w:w="312" w:type="pct"/>
            <w:vMerge w:val="restart"/>
            <w:tcBorders>
              <w:left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346125" w:rsidRDefault="00346125" w:rsidP="00346125">
            <w:pPr>
              <w:widowControl/>
              <w:adjustRightInd/>
              <w:spacing w:line="240" w:lineRule="auto"/>
              <w:jc w:val="center"/>
              <w:rPr>
                <w:rFonts w:ascii="宋体" w:hAnsi="宋体"/>
                <w:kern w:val="0"/>
                <w:sz w:val="18"/>
                <w:szCs w:val="18"/>
              </w:rPr>
            </w:pPr>
            <w:r>
              <w:rPr>
                <w:rFonts w:ascii="宋体" w:hAnsi="宋体" w:hint="eastAsia"/>
                <w:kern w:val="0"/>
                <w:sz w:val="18"/>
                <w:szCs w:val="18"/>
              </w:rPr>
              <w:t>报警系统</w:t>
            </w:r>
          </w:p>
        </w:tc>
        <w:tc>
          <w:tcPr>
            <w:tcW w:w="412" w:type="pct"/>
            <w:tcBorders>
              <w:top w:val="single" w:sz="4" w:space="0" w:color="auto"/>
              <w:left w:val="single" w:sz="4" w:space="0" w:color="auto"/>
              <w:bottom w:val="single" w:sz="4" w:space="0" w:color="auto"/>
              <w:right w:val="single" w:sz="4" w:space="0" w:color="auto"/>
            </w:tcBorders>
            <w:vAlign w:val="center"/>
          </w:tcPr>
          <w:p w:rsidR="00346125" w:rsidRDefault="00346125" w:rsidP="006E69A2">
            <w:pPr>
              <w:widowControl/>
              <w:spacing w:line="240" w:lineRule="auto"/>
              <w:jc w:val="center"/>
              <w:rPr>
                <w:rFonts w:ascii="宋体" w:hAnsi="宋体"/>
                <w:bCs/>
                <w:sz w:val="18"/>
                <w:szCs w:val="18"/>
              </w:rPr>
            </w:pPr>
            <w:r>
              <w:rPr>
                <w:rFonts w:ascii="宋体" w:hAnsi="宋体" w:hint="eastAsia"/>
                <w:bCs/>
                <w:sz w:val="18"/>
                <w:szCs w:val="18"/>
              </w:rPr>
              <w:t>火灾探测器、手动火灾报警按钮</w:t>
            </w:r>
          </w:p>
        </w:tc>
        <w:tc>
          <w:tcPr>
            <w:tcW w:w="1643"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1.进行火灾报警功能检查，保证每年对每一只探测器、报警按钮至少进行一次火灾报警功能检查。每季度检查比例不低于25％。</w:t>
            </w:r>
          </w:p>
          <w:p w:rsidR="00346125" w:rsidRDefault="00346125" w:rsidP="003D16F6">
            <w:pPr>
              <w:spacing w:line="240" w:lineRule="auto"/>
              <w:rPr>
                <w:rFonts w:ascii="宋体" w:hAnsi="宋体"/>
                <w:sz w:val="18"/>
                <w:szCs w:val="18"/>
              </w:rPr>
            </w:pPr>
            <w:r>
              <w:rPr>
                <w:rFonts w:ascii="宋体" w:hAnsi="宋体" w:hint="eastAsia"/>
                <w:sz w:val="18"/>
                <w:szCs w:val="18"/>
              </w:rPr>
              <w:t>2.维护符合以下要求：a)每季度检查火灾探测器工作状态是否正常；b)每季度检查手动部件按钮工作状态是否正常；每季度检查手动部件按钮报警触点及机械报警部件的功能</w:t>
            </w:r>
            <w:r w:rsidR="003D16F6">
              <w:rPr>
                <w:rFonts w:ascii="宋体" w:hAnsi="宋体" w:hint="eastAsia"/>
                <w:sz w:val="18"/>
                <w:szCs w:val="18"/>
              </w:rPr>
              <w:t>；</w:t>
            </w:r>
            <w:r w:rsidR="00F54E20">
              <w:rPr>
                <w:rFonts w:ascii="宋体" w:hAnsi="宋体" w:hint="eastAsia"/>
                <w:sz w:val="18"/>
                <w:szCs w:val="18"/>
              </w:rPr>
              <w:t xml:space="preserve"> </w:t>
            </w:r>
            <w:r>
              <w:rPr>
                <w:rFonts w:ascii="宋体" w:hAnsi="宋体" w:hint="eastAsia"/>
                <w:sz w:val="18"/>
                <w:szCs w:val="18"/>
              </w:rPr>
              <w:t>c)每季度检查吸气式感烟火灾探测器过滤器状况及使用程度，判断是否需要更换过滤器。</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jc w:val="center"/>
              <w:rPr>
                <w:rFonts w:ascii="宋体" w:hAnsi="宋体"/>
                <w:bCs/>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tcPr>
          <w:p w:rsidR="00346125" w:rsidRDefault="00346125">
            <w:pPr>
              <w:spacing w:line="240" w:lineRule="auto"/>
              <w:jc w:val="left"/>
              <w:rPr>
                <w:rFonts w:ascii="宋体" w:hAnsi="宋体"/>
                <w:bCs/>
                <w:sz w:val="18"/>
                <w:szCs w:val="18"/>
              </w:rPr>
            </w:pPr>
            <w:r>
              <w:rPr>
                <w:rFonts w:ascii="宋体" w:hAnsi="宋体" w:hint="eastAsia"/>
                <w:bCs/>
                <w:sz w:val="18"/>
                <w:szCs w:val="18"/>
              </w:rPr>
              <w:t>1.火灾探测器、手动火灾报警按钮是否正确报火警：</w:t>
            </w:r>
          </w:p>
          <w:p w:rsidR="00346125" w:rsidRDefault="00346125">
            <w:pPr>
              <w:spacing w:line="240" w:lineRule="auto"/>
              <w:jc w:val="left"/>
              <w:rPr>
                <w:rFonts w:ascii="宋体" w:hAnsi="宋体"/>
                <w:bCs/>
                <w:sz w:val="18"/>
                <w:szCs w:val="18"/>
              </w:rPr>
            </w:pPr>
            <w:r>
              <w:rPr>
                <w:rFonts w:ascii="宋体" w:hAnsi="宋体" w:hint="eastAsia"/>
                <w:sz w:val="18"/>
                <w:szCs w:val="18"/>
              </w:rPr>
              <w:t>是（   ） 否（   ）</w:t>
            </w:r>
          </w:p>
          <w:p w:rsidR="00346125" w:rsidRDefault="00346125">
            <w:pPr>
              <w:spacing w:line="240" w:lineRule="auto"/>
              <w:jc w:val="left"/>
              <w:rPr>
                <w:rFonts w:ascii="宋体" w:hAnsi="宋体"/>
                <w:bCs/>
                <w:sz w:val="18"/>
                <w:szCs w:val="18"/>
              </w:rPr>
            </w:pPr>
            <w:r>
              <w:rPr>
                <w:rFonts w:ascii="宋体" w:hAnsi="宋体" w:hint="eastAsia"/>
                <w:bCs/>
                <w:sz w:val="18"/>
                <w:szCs w:val="18"/>
              </w:rPr>
              <w:t>2.本季度检查数量（   只）、检查比例（   ％）</w:t>
            </w:r>
          </w:p>
          <w:p w:rsidR="00346125" w:rsidRDefault="00346125">
            <w:pPr>
              <w:spacing w:line="240" w:lineRule="auto"/>
              <w:jc w:val="left"/>
              <w:rPr>
                <w:rFonts w:ascii="宋体" w:hAnsi="宋体"/>
                <w:bCs/>
                <w:sz w:val="18"/>
                <w:szCs w:val="18"/>
              </w:rPr>
            </w:pPr>
            <w:r>
              <w:rPr>
                <w:rFonts w:ascii="宋体" w:hAnsi="宋体" w:hint="eastAsia"/>
                <w:bCs/>
                <w:sz w:val="18"/>
                <w:szCs w:val="18"/>
              </w:rPr>
              <w:t>3.总检查进度（   ％）</w:t>
            </w:r>
          </w:p>
          <w:p w:rsidR="00346125" w:rsidRDefault="00346125">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647F12" w:rsidTr="00647F12">
        <w:trPr>
          <w:trHeight w:val="1108"/>
          <w:jc w:val="center"/>
        </w:trPr>
        <w:tc>
          <w:tcPr>
            <w:tcW w:w="312" w:type="pct"/>
            <w:vMerge/>
            <w:tcBorders>
              <w:left w:val="single" w:sz="8" w:space="0" w:color="auto"/>
              <w:right w:val="single" w:sz="4" w:space="0" w:color="auto"/>
            </w:tcBorders>
            <w:vAlign w:val="center"/>
          </w:tcPr>
          <w:p w:rsidR="00346125" w:rsidRDefault="00346125" w:rsidP="006E69A2">
            <w:pPr>
              <w:widowControl/>
              <w:adjustRightInd/>
              <w:spacing w:line="240" w:lineRule="auto"/>
              <w:jc w:val="center"/>
              <w:rPr>
                <w:rFonts w:ascii="宋体" w:hAnsi="宋体"/>
                <w:kern w:val="0"/>
                <w:sz w:val="18"/>
                <w:szCs w:val="18"/>
              </w:rPr>
            </w:pPr>
          </w:p>
        </w:tc>
        <w:tc>
          <w:tcPr>
            <w:tcW w:w="412" w:type="pct"/>
            <w:tcBorders>
              <w:top w:val="single" w:sz="4" w:space="0" w:color="auto"/>
              <w:left w:val="single" w:sz="4" w:space="0" w:color="auto"/>
              <w:bottom w:val="single" w:sz="4" w:space="0" w:color="auto"/>
              <w:right w:val="single" w:sz="4" w:space="0" w:color="auto"/>
            </w:tcBorders>
            <w:vAlign w:val="center"/>
          </w:tcPr>
          <w:p w:rsidR="00346125" w:rsidRPr="006E69A2" w:rsidRDefault="00346125" w:rsidP="006E69A2">
            <w:pPr>
              <w:widowControl/>
              <w:spacing w:line="240" w:lineRule="auto"/>
              <w:jc w:val="center"/>
              <w:rPr>
                <w:rFonts w:ascii="宋体" w:hAnsi="宋体"/>
                <w:bCs/>
                <w:sz w:val="18"/>
                <w:szCs w:val="18"/>
              </w:rPr>
            </w:pPr>
            <w:r>
              <w:rPr>
                <w:rFonts w:ascii="宋体" w:hAnsi="宋体" w:hint="eastAsia"/>
                <w:bCs/>
                <w:sz w:val="18"/>
                <w:szCs w:val="18"/>
              </w:rPr>
              <w:t>线型感温</w:t>
            </w:r>
            <w:r>
              <w:rPr>
                <w:rFonts w:ascii="宋体" w:hAnsi="宋体" w:hint="eastAsia"/>
                <w:bCs/>
                <w:kern w:val="0"/>
                <w:sz w:val="18"/>
                <w:szCs w:val="18"/>
              </w:rPr>
              <w:t>火灾探测器</w:t>
            </w:r>
          </w:p>
        </w:tc>
        <w:tc>
          <w:tcPr>
            <w:tcW w:w="1643"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1.进行监控报警功能检查，保证每年对每一只探测器至少进行一次监控报警功能检查。每季度检查比例不低于25％。</w:t>
            </w:r>
          </w:p>
          <w:p w:rsidR="00346125" w:rsidRDefault="00346125">
            <w:pPr>
              <w:spacing w:line="240" w:lineRule="auto"/>
              <w:rPr>
                <w:rFonts w:ascii="宋体" w:hAnsi="宋体"/>
                <w:sz w:val="18"/>
                <w:szCs w:val="18"/>
              </w:rPr>
            </w:pPr>
            <w:r>
              <w:rPr>
                <w:rFonts w:ascii="宋体" w:hAnsi="宋体" w:hint="eastAsia"/>
                <w:sz w:val="18"/>
                <w:szCs w:val="18"/>
              </w:rPr>
              <w:t>2. 维护符合以下要求：对探测器进行模拟测试，火灾报警及故障报警功能应正常，其编码及中文注释应正确。</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1.监控报警功能是否正常：是（   ） 否（   ）</w:t>
            </w:r>
          </w:p>
          <w:p w:rsidR="00346125" w:rsidRDefault="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2.本季度检查数量（   只）、检查进度</w:t>
            </w:r>
            <w:r>
              <w:rPr>
                <w:rFonts w:ascii="宋体" w:hAnsi="宋体" w:hint="eastAsia"/>
                <w:bCs/>
                <w:kern w:val="0"/>
                <w:sz w:val="18"/>
                <w:szCs w:val="18"/>
              </w:rPr>
              <w:t>（   ％）</w:t>
            </w:r>
          </w:p>
          <w:p w:rsidR="00346125" w:rsidRDefault="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w:t>
            </w:r>
            <w:r>
              <w:rPr>
                <w:rFonts w:ascii="宋体" w:hAnsi="宋体" w:hint="eastAsia"/>
                <w:bCs/>
                <w:kern w:val="0"/>
                <w:sz w:val="18"/>
                <w:szCs w:val="18"/>
              </w:rPr>
              <w:t>总检查进度（   ％）</w:t>
            </w:r>
          </w:p>
          <w:p w:rsidR="00346125" w:rsidRDefault="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647F12" w:rsidTr="00647F12">
        <w:trPr>
          <w:trHeight w:val="1108"/>
          <w:jc w:val="center"/>
        </w:trPr>
        <w:tc>
          <w:tcPr>
            <w:tcW w:w="312" w:type="pct"/>
            <w:vMerge/>
            <w:tcBorders>
              <w:left w:val="single" w:sz="8" w:space="0" w:color="auto"/>
              <w:right w:val="single" w:sz="4" w:space="0" w:color="auto"/>
            </w:tcBorders>
            <w:vAlign w:val="center"/>
          </w:tcPr>
          <w:p w:rsidR="00346125" w:rsidRDefault="00346125" w:rsidP="00346125">
            <w:pPr>
              <w:widowControl/>
              <w:adjustRightInd/>
              <w:spacing w:line="240" w:lineRule="auto"/>
              <w:jc w:val="center"/>
              <w:rPr>
                <w:rFonts w:ascii="宋体" w:hAnsi="宋体"/>
                <w:kern w:val="0"/>
                <w:sz w:val="18"/>
                <w:szCs w:val="18"/>
              </w:rPr>
            </w:pPr>
          </w:p>
        </w:tc>
        <w:tc>
          <w:tcPr>
            <w:tcW w:w="412"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火灾</w:t>
            </w:r>
            <w:proofErr w:type="gramStart"/>
            <w:r>
              <w:rPr>
                <w:rFonts w:ascii="宋体" w:hAnsi="宋体" w:hint="eastAsia"/>
                <w:bCs/>
                <w:kern w:val="0"/>
                <w:sz w:val="18"/>
                <w:szCs w:val="18"/>
              </w:rPr>
              <w:t>显示盘</w:t>
            </w:r>
            <w:proofErr w:type="gramEnd"/>
          </w:p>
        </w:tc>
        <w:tc>
          <w:tcPr>
            <w:tcW w:w="1643"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1.进行火灾报警显示功能检查，保证每年对每一台区域显示器至少进行一次火灾报警显示功能检查。每季度检查比例不低于25％。</w:t>
            </w:r>
          </w:p>
          <w:p w:rsidR="00346125" w:rsidRDefault="00346125" w:rsidP="00346125">
            <w:pPr>
              <w:spacing w:line="240" w:lineRule="auto"/>
              <w:rPr>
                <w:rFonts w:ascii="宋体" w:hAnsi="宋体"/>
                <w:sz w:val="18"/>
                <w:szCs w:val="18"/>
              </w:rPr>
            </w:pPr>
            <w:r>
              <w:rPr>
                <w:rFonts w:ascii="宋体" w:hAnsi="宋体" w:hint="eastAsia"/>
                <w:sz w:val="18"/>
                <w:szCs w:val="18"/>
              </w:rPr>
              <w:t>2. 维护符合以下要求：a)外观应完好，表面应清洁，无明显损伤；b)安装牢固，平稳无倾斜</w:t>
            </w:r>
            <w:r w:rsidR="003D16F6">
              <w:rPr>
                <w:rFonts w:ascii="宋体" w:hAnsi="宋体" w:hint="eastAsia"/>
                <w:sz w:val="18"/>
                <w:szCs w:val="18"/>
              </w:rPr>
              <w:t>；</w:t>
            </w:r>
            <w:r>
              <w:rPr>
                <w:rFonts w:ascii="宋体" w:hAnsi="宋体" w:hint="eastAsia"/>
                <w:sz w:val="18"/>
                <w:szCs w:val="18"/>
              </w:rPr>
              <w:t>c)火灾</w:t>
            </w:r>
            <w:proofErr w:type="gramStart"/>
            <w:r>
              <w:rPr>
                <w:rFonts w:ascii="宋体" w:hAnsi="宋体" w:hint="eastAsia"/>
                <w:sz w:val="18"/>
                <w:szCs w:val="18"/>
              </w:rPr>
              <w:t>显示盘</w:t>
            </w:r>
            <w:proofErr w:type="gramEnd"/>
            <w:r>
              <w:rPr>
                <w:rFonts w:ascii="宋体" w:hAnsi="宋体" w:hint="eastAsia"/>
                <w:sz w:val="18"/>
                <w:szCs w:val="18"/>
              </w:rPr>
              <w:t>应能正确接收和显示火灾报警控制器发出的火灾报警信号；核对火灾</w:t>
            </w:r>
            <w:proofErr w:type="gramStart"/>
            <w:r>
              <w:rPr>
                <w:rFonts w:ascii="宋体" w:hAnsi="宋体" w:hint="eastAsia"/>
                <w:sz w:val="18"/>
                <w:szCs w:val="18"/>
              </w:rPr>
              <w:t>显示盘</w:t>
            </w:r>
            <w:proofErr w:type="gramEnd"/>
            <w:r>
              <w:rPr>
                <w:rFonts w:ascii="宋体" w:hAnsi="宋体" w:hint="eastAsia"/>
                <w:sz w:val="18"/>
                <w:szCs w:val="18"/>
              </w:rPr>
              <w:t>报警信息及位置，应和火灾报警控制器显示一致；声报警信号应能手动消除，，并具备消音、复位功能，再次有火警信号输入时，应能再启动。</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rsidP="00BC36D6">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tcPr>
          <w:p w:rsidR="00346125" w:rsidRDefault="00346125" w:rsidP="00346125">
            <w:pPr>
              <w:spacing w:line="240" w:lineRule="auto"/>
              <w:jc w:val="left"/>
              <w:rPr>
                <w:rFonts w:ascii="宋体" w:hAnsi="宋体"/>
                <w:bCs/>
                <w:sz w:val="18"/>
                <w:szCs w:val="18"/>
              </w:rPr>
            </w:pPr>
            <w:r>
              <w:rPr>
                <w:rFonts w:ascii="宋体" w:hAnsi="宋体" w:hint="eastAsia"/>
                <w:bCs/>
                <w:sz w:val="18"/>
                <w:szCs w:val="18"/>
              </w:rPr>
              <w:t>1.火灾报警显示功能是否正常：</w:t>
            </w:r>
            <w:r>
              <w:rPr>
                <w:rFonts w:ascii="宋体" w:hAnsi="宋体" w:hint="eastAsia"/>
                <w:sz w:val="18"/>
                <w:szCs w:val="18"/>
              </w:rPr>
              <w:t>是（   ） 否（   ）</w:t>
            </w:r>
          </w:p>
          <w:p w:rsidR="00346125" w:rsidRDefault="00346125" w:rsidP="00346125">
            <w:pPr>
              <w:spacing w:line="240" w:lineRule="auto"/>
              <w:jc w:val="left"/>
              <w:rPr>
                <w:rFonts w:ascii="宋体" w:hAnsi="宋体"/>
                <w:bCs/>
                <w:sz w:val="18"/>
                <w:szCs w:val="18"/>
              </w:rPr>
            </w:pPr>
            <w:r>
              <w:rPr>
                <w:rFonts w:ascii="宋体" w:hAnsi="宋体" w:hint="eastAsia"/>
                <w:bCs/>
                <w:sz w:val="18"/>
                <w:szCs w:val="18"/>
              </w:rPr>
              <w:t>2.本季度检查数量（   台）、检查进度（   ％）</w:t>
            </w:r>
          </w:p>
          <w:p w:rsidR="00346125" w:rsidRDefault="00346125" w:rsidP="00346125">
            <w:pPr>
              <w:spacing w:line="240" w:lineRule="auto"/>
              <w:jc w:val="left"/>
              <w:rPr>
                <w:rFonts w:ascii="宋体" w:hAnsi="宋体"/>
                <w:bCs/>
                <w:sz w:val="18"/>
                <w:szCs w:val="18"/>
              </w:rPr>
            </w:pPr>
            <w:r>
              <w:rPr>
                <w:rFonts w:ascii="宋体" w:hAnsi="宋体" w:hint="eastAsia"/>
                <w:bCs/>
                <w:sz w:val="18"/>
                <w:szCs w:val="18"/>
              </w:rPr>
              <w:t>3.总检查进度（   ％）</w:t>
            </w:r>
          </w:p>
          <w:p w:rsidR="00346125" w:rsidRDefault="00346125" w:rsidP="00346125">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3D16F6">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647F12" w:rsidTr="00647F12">
        <w:trPr>
          <w:trHeight w:val="1108"/>
          <w:jc w:val="center"/>
        </w:trPr>
        <w:tc>
          <w:tcPr>
            <w:tcW w:w="312" w:type="pct"/>
            <w:vMerge/>
            <w:tcBorders>
              <w:left w:val="single" w:sz="8" w:space="0" w:color="auto"/>
              <w:bottom w:val="single" w:sz="8" w:space="0" w:color="auto"/>
              <w:right w:val="single" w:sz="4" w:space="0" w:color="auto"/>
            </w:tcBorders>
            <w:vAlign w:val="center"/>
          </w:tcPr>
          <w:p w:rsidR="00346125" w:rsidRDefault="00346125" w:rsidP="00346125">
            <w:pPr>
              <w:widowControl/>
              <w:adjustRightInd/>
              <w:spacing w:line="240" w:lineRule="auto"/>
              <w:jc w:val="center"/>
              <w:rPr>
                <w:rFonts w:ascii="宋体" w:hAnsi="宋体"/>
                <w:kern w:val="0"/>
                <w:sz w:val="18"/>
                <w:szCs w:val="18"/>
              </w:rPr>
            </w:pPr>
          </w:p>
        </w:tc>
        <w:tc>
          <w:tcPr>
            <w:tcW w:w="412"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消防联动控制器、输出模块</w:t>
            </w:r>
          </w:p>
        </w:tc>
        <w:tc>
          <w:tcPr>
            <w:tcW w:w="1643"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1.检查输出模块启动功能，保证每年对每一只模块至少进行一次输出模块启动功能检查。每季度检查比例不低于25％。</w:t>
            </w:r>
          </w:p>
          <w:p w:rsidR="00346125" w:rsidRDefault="00346125" w:rsidP="003D16F6">
            <w:pPr>
              <w:spacing w:line="240" w:lineRule="auto"/>
              <w:rPr>
                <w:rFonts w:ascii="宋体" w:hAnsi="宋体"/>
                <w:sz w:val="18"/>
                <w:szCs w:val="18"/>
              </w:rPr>
            </w:pPr>
            <w:r>
              <w:rPr>
                <w:rFonts w:ascii="宋体" w:hAnsi="宋体" w:hint="eastAsia"/>
                <w:sz w:val="18"/>
                <w:szCs w:val="18"/>
              </w:rPr>
              <w:t xml:space="preserve">2. 维护符合以下要求：每季度检查模块类设备工作状态是否正常。 </w:t>
            </w:r>
          </w:p>
        </w:tc>
        <w:tc>
          <w:tcPr>
            <w:tcW w:w="411"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spacing w:line="240" w:lineRule="auto"/>
              <w:rPr>
                <w:rFonts w:ascii="宋体" w:hAnsi="宋体"/>
                <w:bCs/>
                <w:sz w:val="18"/>
                <w:szCs w:val="18"/>
              </w:rPr>
            </w:pPr>
            <w:r>
              <w:rPr>
                <w:rFonts w:ascii="宋体" w:hAnsi="宋体" w:hint="eastAsia"/>
                <w:sz w:val="18"/>
                <w:szCs w:val="18"/>
              </w:rPr>
              <w:t>1.输出模块启动功能是否正常：是（   ） 否（   ）</w:t>
            </w:r>
          </w:p>
          <w:p w:rsidR="00346125" w:rsidRDefault="00346125" w:rsidP="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w:t>
            </w:r>
            <w:r>
              <w:rPr>
                <w:rFonts w:ascii="宋体" w:hAnsi="宋体" w:hint="eastAsia"/>
                <w:bCs/>
                <w:kern w:val="0"/>
                <w:sz w:val="18"/>
                <w:szCs w:val="18"/>
              </w:rPr>
              <w:t>本季度</w:t>
            </w:r>
            <w:r>
              <w:rPr>
                <w:rFonts w:ascii="宋体" w:hAnsi="宋体" w:hint="eastAsia"/>
                <w:kern w:val="0"/>
                <w:sz w:val="18"/>
                <w:szCs w:val="18"/>
              </w:rPr>
              <w:t>检查数量（   只）、检查进度</w:t>
            </w:r>
            <w:r>
              <w:rPr>
                <w:rFonts w:ascii="宋体" w:hAnsi="宋体" w:hint="eastAsia"/>
                <w:bCs/>
                <w:kern w:val="0"/>
                <w:sz w:val="18"/>
                <w:szCs w:val="18"/>
              </w:rPr>
              <w:t>（   ％）</w:t>
            </w:r>
          </w:p>
          <w:p w:rsidR="00346125" w:rsidRDefault="00346125" w:rsidP="00346125">
            <w:pPr>
              <w:spacing w:line="240" w:lineRule="auto"/>
              <w:jc w:val="left"/>
              <w:rPr>
                <w:rFonts w:ascii="宋体" w:hAnsi="宋体"/>
                <w:bCs/>
                <w:sz w:val="18"/>
                <w:szCs w:val="18"/>
              </w:rPr>
            </w:pPr>
            <w:r>
              <w:rPr>
                <w:rFonts w:ascii="宋体" w:hAnsi="宋体" w:hint="eastAsia"/>
                <w:bCs/>
                <w:sz w:val="18"/>
                <w:szCs w:val="18"/>
              </w:rPr>
              <w:t>3.总检查进度（   ％）</w:t>
            </w:r>
          </w:p>
          <w:p w:rsidR="00346125" w:rsidRDefault="00346125" w:rsidP="00346125">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4.</w:t>
            </w:r>
            <w:r>
              <w:rPr>
                <w:rFonts w:ascii="宋体" w:hAnsi="宋体" w:hint="eastAsia"/>
                <w:kern w:val="0"/>
                <w:sz w:val="18"/>
                <w:szCs w:val="18"/>
              </w:rPr>
              <w:t>问题记录：</w:t>
            </w:r>
          </w:p>
        </w:tc>
        <w:tc>
          <w:tcPr>
            <w:tcW w:w="360" w:type="pct"/>
            <w:tcBorders>
              <w:top w:val="single" w:sz="4" w:space="0" w:color="auto"/>
              <w:left w:val="single" w:sz="4" w:space="0" w:color="auto"/>
              <w:bottom w:val="single" w:sz="8"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8" w:space="0" w:color="auto"/>
              <w:right w:val="single" w:sz="8"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6E69A2" w:rsidRDefault="006E69A2">
      <w:pPr>
        <w:pStyle w:val="aff"/>
        <w:numPr>
          <w:ilvl w:val="0"/>
          <w:numId w:val="0"/>
        </w:numPr>
        <w:spacing w:before="120" w:after="120"/>
      </w:pPr>
    </w:p>
    <w:p w:rsidR="007B69B6" w:rsidRDefault="007B69B6">
      <w:pPr>
        <w:pStyle w:val="aff"/>
        <w:numPr>
          <w:ilvl w:val="0"/>
          <w:numId w:val="0"/>
        </w:numPr>
        <w:spacing w:before="120" w:after="120"/>
      </w:pPr>
    </w:p>
    <w:p w:rsidR="00D450A4" w:rsidRPr="00D450A4" w:rsidRDefault="00D450A4" w:rsidP="00D450A4">
      <w:pPr>
        <w:pStyle w:val="afffff8"/>
        <w:ind w:firstLine="420"/>
      </w:pPr>
    </w:p>
    <w:p w:rsidR="007C5009" w:rsidRDefault="00F71D25">
      <w:pPr>
        <w:pStyle w:val="aff"/>
        <w:numPr>
          <w:ilvl w:val="0"/>
          <w:numId w:val="0"/>
        </w:numPr>
        <w:spacing w:before="120" w:after="120"/>
      </w:pPr>
      <w:r>
        <w:rPr>
          <w:rFonts w:hint="eastAsia"/>
        </w:rPr>
        <w:lastRenderedPageBreak/>
        <w:t>表A.2 消防设施季度维护保养服务内容</w:t>
      </w:r>
      <w:r w:rsidR="008A0679">
        <w:rPr>
          <w:rFonts w:ascii="宋体" w:eastAsia="宋体"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8"/>
        <w:gridCol w:w="1211"/>
        <w:gridCol w:w="4621"/>
        <w:gridCol w:w="1155"/>
        <w:gridCol w:w="4275"/>
        <w:gridCol w:w="1012"/>
        <w:gridCol w:w="902"/>
      </w:tblGrid>
      <w:tr w:rsidR="007C5009" w:rsidTr="007B69B6">
        <w:trPr>
          <w:jc w:val="center"/>
        </w:trPr>
        <w:tc>
          <w:tcPr>
            <w:tcW w:w="743"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项目名称</w:t>
            </w:r>
          </w:p>
        </w:tc>
        <w:tc>
          <w:tcPr>
            <w:tcW w:w="1644" w:type="pct"/>
            <w:tcBorders>
              <w:top w:val="single" w:sz="8" w:space="0" w:color="auto"/>
              <w:left w:val="single" w:sz="4" w:space="0" w:color="auto"/>
              <w:bottom w:val="single" w:sz="8" w:space="0" w:color="auto"/>
              <w:right w:val="single" w:sz="4" w:space="0" w:color="auto"/>
            </w:tcBorders>
            <w:vAlign w:val="center"/>
          </w:tcPr>
          <w:p w:rsidR="007C5009" w:rsidRPr="00346125" w:rsidRDefault="00F71D25">
            <w:pPr>
              <w:widowControl/>
              <w:autoSpaceDE w:val="0"/>
              <w:autoSpaceDN w:val="0"/>
              <w:adjustRightInd/>
              <w:spacing w:line="240" w:lineRule="auto"/>
              <w:jc w:val="center"/>
              <w:rPr>
                <w:rFonts w:ascii="宋体" w:hAnsi="宋体"/>
                <w:kern w:val="0"/>
                <w:sz w:val="18"/>
                <w:szCs w:val="18"/>
              </w:rPr>
            </w:pPr>
            <w:r w:rsidRPr="00346125">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抽查（维保）比例</w:t>
            </w:r>
          </w:p>
        </w:tc>
        <w:tc>
          <w:tcPr>
            <w:tcW w:w="152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人员资质/数量</w:t>
            </w:r>
          </w:p>
        </w:tc>
      </w:tr>
      <w:tr w:rsidR="00346125" w:rsidTr="007B69B6">
        <w:trPr>
          <w:jc w:val="center"/>
        </w:trPr>
        <w:tc>
          <w:tcPr>
            <w:tcW w:w="312" w:type="pct"/>
            <w:vMerge w:val="restart"/>
            <w:tcBorders>
              <w:left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346125" w:rsidRDefault="00346125" w:rsidP="00346125">
            <w:pPr>
              <w:widowControl/>
              <w:adjustRightInd/>
              <w:spacing w:line="240" w:lineRule="auto"/>
              <w:jc w:val="left"/>
              <w:rPr>
                <w:rFonts w:ascii="宋体" w:hAnsi="宋体"/>
                <w:kern w:val="0"/>
                <w:sz w:val="18"/>
                <w:szCs w:val="18"/>
              </w:rPr>
            </w:pPr>
            <w:r>
              <w:rPr>
                <w:rFonts w:ascii="宋体" w:hAnsi="宋体" w:hint="eastAsia"/>
                <w:kern w:val="0"/>
                <w:sz w:val="18"/>
                <w:szCs w:val="18"/>
              </w:rPr>
              <w:t>报警系统</w:t>
            </w:r>
          </w:p>
        </w:tc>
        <w:tc>
          <w:tcPr>
            <w:tcW w:w="431" w:type="pct"/>
            <w:tcBorders>
              <w:top w:val="single" w:sz="4" w:space="0" w:color="auto"/>
              <w:left w:val="single" w:sz="4" w:space="0" w:color="auto"/>
              <w:bottom w:val="single" w:sz="4" w:space="0" w:color="auto"/>
              <w:right w:val="single" w:sz="4" w:space="0" w:color="auto"/>
            </w:tcBorders>
            <w:vAlign w:val="center"/>
          </w:tcPr>
          <w:p w:rsidR="00346125" w:rsidRDefault="00346125" w:rsidP="00105930">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消防电话总机</w:t>
            </w:r>
          </w:p>
        </w:tc>
        <w:tc>
          <w:tcPr>
            <w:tcW w:w="1644"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1.对呼叫功能进行全数检查。</w:t>
            </w:r>
          </w:p>
          <w:p w:rsidR="00346125" w:rsidRDefault="00346125" w:rsidP="00B36D39">
            <w:pPr>
              <w:spacing w:line="240" w:lineRule="auto"/>
              <w:rPr>
                <w:rFonts w:ascii="宋体" w:hAnsi="宋体"/>
                <w:sz w:val="18"/>
                <w:szCs w:val="18"/>
              </w:rPr>
            </w:pPr>
            <w:r>
              <w:rPr>
                <w:rFonts w:ascii="宋体" w:hAnsi="宋体" w:hint="eastAsia"/>
                <w:sz w:val="18"/>
                <w:szCs w:val="18"/>
              </w:rPr>
              <w:t>2. 维护符合以下要求：a)每季度检查设备接线端子有无松脱，线标端子标识是否清晰，设备接口是否接触良好；b)每季度检查主机各项功能应正常；c)每季度用万用表测量主机各项输出电压，应满足产品设计要求。</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21"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1.呼叫功能是否正常：是（   ） 否（   ）</w:t>
            </w:r>
          </w:p>
          <w:p w:rsidR="00346125" w:rsidRDefault="00346125">
            <w:pPr>
              <w:spacing w:line="240" w:lineRule="auto"/>
              <w:rPr>
                <w:rFonts w:ascii="宋体" w:hAnsi="宋体"/>
                <w:sz w:val="18"/>
                <w:szCs w:val="18"/>
              </w:rPr>
            </w:pPr>
            <w:r>
              <w:rPr>
                <w:rFonts w:ascii="宋体" w:hAnsi="宋体" w:hint="eastAsia"/>
                <w:sz w:val="18"/>
                <w:szCs w:val="18"/>
              </w:rPr>
              <w:t>2.电压值是否在正常值范围内：是（   ） 否（   ）</w:t>
            </w:r>
          </w:p>
          <w:p w:rsidR="00346125" w:rsidRDefault="00346125">
            <w:pPr>
              <w:spacing w:line="240" w:lineRule="auto"/>
              <w:rPr>
                <w:rFonts w:ascii="宋体" w:hAnsi="宋体"/>
                <w:sz w:val="18"/>
                <w:szCs w:val="18"/>
              </w:rPr>
            </w:pPr>
            <w:r>
              <w:rPr>
                <w:rFonts w:ascii="宋体" w:hAnsi="宋体" w:hint="eastAsia"/>
                <w:sz w:val="18"/>
                <w:szCs w:val="18"/>
              </w:rPr>
              <w:t>3.问题记录：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3D16F6">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46125" w:rsidTr="007B69B6">
        <w:trPr>
          <w:jc w:val="center"/>
        </w:trPr>
        <w:tc>
          <w:tcPr>
            <w:tcW w:w="312" w:type="pct"/>
            <w:vMerge/>
            <w:tcBorders>
              <w:left w:val="single" w:sz="8" w:space="0" w:color="auto"/>
              <w:right w:val="single" w:sz="4" w:space="0" w:color="auto"/>
            </w:tcBorders>
            <w:vAlign w:val="center"/>
          </w:tcPr>
          <w:p w:rsidR="00346125" w:rsidRDefault="00346125">
            <w:pPr>
              <w:widowControl/>
              <w:adjustRightInd/>
              <w:spacing w:line="240" w:lineRule="auto"/>
              <w:jc w:val="left"/>
              <w:rPr>
                <w:rFonts w:ascii="宋体" w:hAnsi="宋体"/>
                <w:kern w:val="0"/>
                <w:sz w:val="18"/>
                <w:szCs w:val="18"/>
              </w:rPr>
            </w:pPr>
          </w:p>
        </w:tc>
        <w:tc>
          <w:tcPr>
            <w:tcW w:w="43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 xml:space="preserve"> 电话分机、</w:t>
            </w:r>
          </w:p>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电话插孔</w:t>
            </w:r>
          </w:p>
        </w:tc>
        <w:tc>
          <w:tcPr>
            <w:tcW w:w="1644"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1.进行呼叫功能检查，保证每年对每一个分机、插孔至少进行一次呼叫功能检查。每季度检查比例不低于25％。</w:t>
            </w:r>
          </w:p>
          <w:p w:rsidR="00346125" w:rsidRDefault="00346125" w:rsidP="003D16F6">
            <w:pPr>
              <w:spacing w:line="240" w:lineRule="auto"/>
              <w:rPr>
                <w:rFonts w:ascii="宋体" w:hAnsi="宋体"/>
                <w:sz w:val="18"/>
                <w:szCs w:val="18"/>
              </w:rPr>
            </w:pPr>
            <w:r>
              <w:rPr>
                <w:rFonts w:ascii="宋体" w:hAnsi="宋体" w:hint="eastAsia"/>
                <w:sz w:val="18"/>
                <w:szCs w:val="18"/>
              </w:rPr>
              <w:t>2. 维护符合以下要求：每季度检查消防专用电话分机工作状态是否正常；每季度使用便携式手柄电话检查消防专用电话插孔的通信功能。</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21" w:type="pct"/>
            <w:tcBorders>
              <w:top w:val="single" w:sz="4" w:space="0" w:color="auto"/>
              <w:left w:val="single" w:sz="4" w:space="0" w:color="auto"/>
              <w:bottom w:val="single" w:sz="4" w:space="0" w:color="auto"/>
              <w:right w:val="single" w:sz="4" w:space="0" w:color="auto"/>
            </w:tcBorders>
            <w:vAlign w:val="center"/>
          </w:tcPr>
          <w:p w:rsidR="00346125" w:rsidRDefault="00346125">
            <w:pPr>
              <w:spacing w:line="240" w:lineRule="auto"/>
              <w:rPr>
                <w:rFonts w:ascii="宋体" w:hAnsi="宋体"/>
                <w:sz w:val="18"/>
                <w:szCs w:val="18"/>
              </w:rPr>
            </w:pPr>
            <w:r>
              <w:rPr>
                <w:rFonts w:ascii="宋体" w:hAnsi="宋体" w:hint="eastAsia"/>
                <w:sz w:val="18"/>
                <w:szCs w:val="18"/>
              </w:rPr>
              <w:t>1.呼叫功能是否正常：是（   ） 否（   ）</w:t>
            </w:r>
          </w:p>
          <w:p w:rsidR="00346125" w:rsidRDefault="00346125">
            <w:pPr>
              <w:spacing w:line="240" w:lineRule="auto"/>
              <w:rPr>
                <w:rFonts w:ascii="宋体" w:hAnsi="宋体"/>
                <w:sz w:val="18"/>
                <w:szCs w:val="18"/>
              </w:rPr>
            </w:pPr>
            <w:r>
              <w:rPr>
                <w:rFonts w:ascii="宋体" w:hAnsi="宋体" w:hint="eastAsia"/>
                <w:sz w:val="18"/>
                <w:szCs w:val="18"/>
              </w:rPr>
              <w:t xml:space="preserve">2.本季度检查数量（   </w:t>
            </w:r>
            <w:proofErr w:type="gramStart"/>
            <w:r>
              <w:rPr>
                <w:rFonts w:ascii="宋体" w:hAnsi="宋体" w:hint="eastAsia"/>
                <w:sz w:val="18"/>
                <w:szCs w:val="18"/>
              </w:rPr>
              <w:t>个</w:t>
            </w:r>
            <w:proofErr w:type="gramEnd"/>
            <w:r>
              <w:rPr>
                <w:rFonts w:ascii="宋体" w:hAnsi="宋体" w:hint="eastAsia"/>
                <w:sz w:val="18"/>
                <w:szCs w:val="18"/>
              </w:rPr>
              <w:t>）、检查进度（   ％）</w:t>
            </w:r>
          </w:p>
          <w:p w:rsidR="00346125" w:rsidRDefault="00346125">
            <w:pPr>
              <w:spacing w:line="240" w:lineRule="auto"/>
              <w:rPr>
                <w:rFonts w:ascii="宋体" w:hAnsi="宋体"/>
                <w:sz w:val="18"/>
                <w:szCs w:val="18"/>
              </w:rPr>
            </w:pPr>
            <w:r>
              <w:rPr>
                <w:rFonts w:ascii="宋体" w:hAnsi="宋体" w:hint="eastAsia"/>
                <w:sz w:val="18"/>
                <w:szCs w:val="18"/>
              </w:rPr>
              <w:t>3.总检查进度（   ％）</w:t>
            </w:r>
          </w:p>
          <w:p w:rsidR="00346125" w:rsidRDefault="00346125">
            <w:pPr>
              <w:spacing w:line="240" w:lineRule="auto"/>
              <w:rPr>
                <w:rFonts w:ascii="宋体" w:hAnsi="宋体"/>
                <w:sz w:val="18"/>
                <w:szCs w:val="18"/>
              </w:rPr>
            </w:pPr>
            <w:r>
              <w:rPr>
                <w:rFonts w:ascii="宋体" w:hAnsi="宋体" w:hint="eastAsia"/>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46125" w:rsidTr="007B69B6">
        <w:trPr>
          <w:jc w:val="center"/>
        </w:trPr>
        <w:tc>
          <w:tcPr>
            <w:tcW w:w="312" w:type="pct"/>
            <w:vMerge/>
            <w:tcBorders>
              <w:left w:val="single" w:sz="8" w:space="0" w:color="auto"/>
              <w:right w:val="single" w:sz="4" w:space="0" w:color="auto"/>
            </w:tcBorders>
            <w:vAlign w:val="center"/>
          </w:tcPr>
          <w:p w:rsidR="00346125" w:rsidRDefault="00346125" w:rsidP="00346125">
            <w:pPr>
              <w:widowControl/>
              <w:adjustRightInd/>
              <w:spacing w:line="240" w:lineRule="auto"/>
              <w:jc w:val="left"/>
              <w:rPr>
                <w:rFonts w:ascii="宋体" w:hAnsi="宋体"/>
                <w:kern w:val="0"/>
                <w:sz w:val="18"/>
                <w:szCs w:val="18"/>
              </w:rPr>
            </w:pPr>
          </w:p>
        </w:tc>
        <w:tc>
          <w:tcPr>
            <w:tcW w:w="431"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消防设备应急电源</w:t>
            </w:r>
          </w:p>
        </w:tc>
        <w:tc>
          <w:tcPr>
            <w:tcW w:w="1644"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1.对转换功能进行全数检查。</w:t>
            </w:r>
          </w:p>
          <w:p w:rsidR="00346125" w:rsidRDefault="00346125" w:rsidP="003D16F6">
            <w:pPr>
              <w:spacing w:line="240" w:lineRule="auto"/>
              <w:rPr>
                <w:rFonts w:ascii="宋体" w:hAnsi="宋体"/>
                <w:sz w:val="18"/>
                <w:szCs w:val="18"/>
              </w:rPr>
            </w:pPr>
            <w:r>
              <w:rPr>
                <w:rFonts w:ascii="宋体" w:hAnsi="宋体" w:hint="eastAsia"/>
                <w:sz w:val="18"/>
                <w:szCs w:val="18"/>
              </w:rPr>
              <w:t>2. 维护符合以下要求：a)电源转换功能：切断主电源，能自动转换到备用电源；主电源恢复时，能自动转换到主电源；应有主、备电源工作状态指示。b)每季度检查火灾自动报警系统的备用蓄电池，不应有变形鼓胀现象；c)每季度检查电池极柱和接线头，连接应可靠，外观应有金属光泽</w:t>
            </w:r>
            <w:r w:rsidR="003D16F6">
              <w:rPr>
                <w:rFonts w:ascii="宋体" w:hAnsi="宋体" w:hint="eastAsia"/>
                <w:sz w:val="18"/>
                <w:szCs w:val="18"/>
              </w:rPr>
              <w:t>；</w:t>
            </w:r>
            <w:r>
              <w:rPr>
                <w:rFonts w:ascii="宋体" w:hAnsi="宋体" w:hint="eastAsia"/>
                <w:sz w:val="18"/>
                <w:szCs w:val="18"/>
              </w:rPr>
              <w:t>d)清除电池极柱周围可能出现的黄白色糊状物；在电池接线柱上涂抹凡士林等保护剂防止氧化。</w:t>
            </w:r>
          </w:p>
        </w:tc>
        <w:tc>
          <w:tcPr>
            <w:tcW w:w="411"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21" w:type="pct"/>
            <w:tcBorders>
              <w:top w:val="single" w:sz="4" w:space="0" w:color="auto"/>
              <w:left w:val="single" w:sz="4" w:space="0" w:color="auto"/>
              <w:bottom w:val="single" w:sz="4"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1.转换功能是否正常：是（   ） 否（   ）</w:t>
            </w:r>
          </w:p>
          <w:p w:rsidR="00346125" w:rsidRDefault="00346125" w:rsidP="00346125">
            <w:pPr>
              <w:spacing w:line="240" w:lineRule="auto"/>
              <w:rPr>
                <w:rFonts w:ascii="宋体" w:hAnsi="宋体"/>
                <w:sz w:val="18"/>
                <w:szCs w:val="18"/>
              </w:rPr>
            </w:pPr>
            <w:r>
              <w:rPr>
                <w:rFonts w:ascii="宋体" w:hAnsi="宋体" w:hint="eastAsia"/>
                <w:sz w:val="18"/>
                <w:szCs w:val="18"/>
              </w:rPr>
              <w:t>2.检查电池极柱和接线头是否正常：是（   ） 否（   ）</w:t>
            </w:r>
          </w:p>
          <w:p w:rsidR="00346125" w:rsidRDefault="00346125" w:rsidP="00346125">
            <w:pPr>
              <w:spacing w:line="240" w:lineRule="auto"/>
              <w:rPr>
                <w:rFonts w:ascii="宋体" w:hAnsi="宋体"/>
                <w:sz w:val="18"/>
                <w:szCs w:val="18"/>
              </w:rPr>
            </w:pPr>
            <w:r>
              <w:rPr>
                <w:rFonts w:ascii="宋体" w:hAnsi="宋体" w:hint="eastAsia"/>
                <w:sz w:val="18"/>
                <w:szCs w:val="18"/>
              </w:rPr>
              <w:t>3.问题记录：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3D16F6">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46125" w:rsidTr="007B69B6">
        <w:trPr>
          <w:jc w:val="center"/>
        </w:trPr>
        <w:tc>
          <w:tcPr>
            <w:tcW w:w="312" w:type="pct"/>
            <w:vMerge/>
            <w:tcBorders>
              <w:left w:val="single" w:sz="8" w:space="0" w:color="auto"/>
              <w:bottom w:val="single" w:sz="8" w:space="0" w:color="auto"/>
              <w:right w:val="single" w:sz="4" w:space="0" w:color="auto"/>
            </w:tcBorders>
            <w:vAlign w:val="center"/>
          </w:tcPr>
          <w:p w:rsidR="00346125" w:rsidRDefault="00346125" w:rsidP="00346125">
            <w:pPr>
              <w:widowControl/>
              <w:adjustRightInd/>
              <w:spacing w:line="240" w:lineRule="auto"/>
              <w:jc w:val="left"/>
              <w:rPr>
                <w:rFonts w:ascii="宋体" w:hAnsi="宋体"/>
                <w:kern w:val="0"/>
                <w:sz w:val="18"/>
                <w:szCs w:val="18"/>
              </w:rPr>
            </w:pPr>
          </w:p>
        </w:tc>
        <w:tc>
          <w:tcPr>
            <w:tcW w:w="431"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消防控制室图形显示装置、传输设备</w:t>
            </w:r>
          </w:p>
        </w:tc>
        <w:tc>
          <w:tcPr>
            <w:tcW w:w="1644"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spacing w:line="240" w:lineRule="auto"/>
              <w:rPr>
                <w:rFonts w:ascii="宋体" w:hAnsi="宋体"/>
                <w:sz w:val="18"/>
                <w:szCs w:val="18"/>
              </w:rPr>
            </w:pPr>
            <w:r>
              <w:rPr>
                <w:rFonts w:ascii="宋体" w:hAnsi="宋体" w:hint="eastAsia"/>
                <w:sz w:val="18"/>
                <w:szCs w:val="18"/>
              </w:rPr>
              <w:t>1.对接收和显示火灾报警、联动控制、反馈信号功能进行全数检查。</w:t>
            </w:r>
          </w:p>
          <w:p w:rsidR="00346125" w:rsidRDefault="00346125" w:rsidP="00F54E20">
            <w:pPr>
              <w:spacing w:line="240" w:lineRule="auto"/>
              <w:rPr>
                <w:rFonts w:ascii="宋体" w:hAnsi="宋体"/>
                <w:sz w:val="18"/>
                <w:szCs w:val="18"/>
              </w:rPr>
            </w:pPr>
            <w:r>
              <w:rPr>
                <w:rFonts w:ascii="宋体" w:hAnsi="宋体" w:hint="eastAsia"/>
                <w:sz w:val="18"/>
                <w:szCs w:val="18"/>
              </w:rPr>
              <w:t>2. 维护符合以下要求：a)在测试火灾报警功能及故障报警功能时，观察图形显示装置，应能准确显示相应信号的物理位置，并能优先显示火灾报警信号相对应的界面</w:t>
            </w:r>
            <w:r w:rsidR="00F54E20">
              <w:rPr>
                <w:rFonts w:ascii="宋体" w:hAnsi="宋体" w:hint="eastAsia"/>
                <w:sz w:val="18"/>
                <w:szCs w:val="18"/>
              </w:rPr>
              <w:t>；</w:t>
            </w:r>
            <w:r>
              <w:rPr>
                <w:rFonts w:ascii="宋体" w:hAnsi="宋体" w:hint="eastAsia"/>
                <w:sz w:val="18"/>
                <w:szCs w:val="18"/>
              </w:rPr>
              <w:t>b)采用专用清洁工具或软布及适当的清洁剂清洁图形显示装置表面污渍；c)用吹尘器或刷子清除柜内灰尘杂物。</w:t>
            </w:r>
          </w:p>
        </w:tc>
        <w:tc>
          <w:tcPr>
            <w:tcW w:w="411"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21" w:type="pct"/>
            <w:tcBorders>
              <w:top w:val="single" w:sz="4" w:space="0" w:color="auto"/>
              <w:left w:val="single" w:sz="4" w:space="0" w:color="auto"/>
              <w:bottom w:val="single" w:sz="8" w:space="0" w:color="auto"/>
              <w:right w:val="single" w:sz="4" w:space="0" w:color="auto"/>
            </w:tcBorders>
            <w:vAlign w:val="center"/>
          </w:tcPr>
          <w:p w:rsidR="00346125" w:rsidRDefault="00346125" w:rsidP="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1.接收和显示火灾报警、联动控制、反馈信号功能是否正常：</w:t>
            </w:r>
          </w:p>
          <w:p w:rsidR="00346125" w:rsidRDefault="00346125" w:rsidP="00346125">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是（   ） 否（   ）</w:t>
            </w:r>
          </w:p>
          <w:p w:rsidR="00346125" w:rsidRDefault="00346125" w:rsidP="00346125">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360" w:type="pct"/>
            <w:tcBorders>
              <w:top w:val="single" w:sz="4" w:space="0" w:color="auto"/>
              <w:left w:val="single" w:sz="4" w:space="0" w:color="auto"/>
              <w:bottom w:val="single" w:sz="8" w:space="0" w:color="auto"/>
              <w:right w:val="single" w:sz="4" w:space="0" w:color="auto"/>
            </w:tcBorders>
            <w:vAlign w:val="center"/>
          </w:tcPr>
          <w:p w:rsidR="00346125" w:rsidRDefault="00346125"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3D16F6">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1" w:type="pct"/>
            <w:tcBorders>
              <w:top w:val="single" w:sz="4" w:space="0" w:color="auto"/>
              <w:left w:val="single" w:sz="4" w:space="0" w:color="auto"/>
              <w:bottom w:val="single" w:sz="8" w:space="0" w:color="auto"/>
              <w:right w:val="single" w:sz="8" w:space="0" w:color="auto"/>
            </w:tcBorders>
            <w:vAlign w:val="center"/>
          </w:tcPr>
          <w:p w:rsidR="00346125" w:rsidRDefault="00346125" w:rsidP="00346125">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B36D39" w:rsidRDefault="00B36D39">
      <w:pPr>
        <w:pStyle w:val="aff"/>
        <w:numPr>
          <w:ilvl w:val="0"/>
          <w:numId w:val="0"/>
        </w:numPr>
        <w:spacing w:before="120" w:after="120"/>
      </w:pPr>
      <w:bookmarkStart w:id="66" w:name="_Hlk116486604"/>
    </w:p>
    <w:p w:rsidR="00B36D39" w:rsidRDefault="00B36D39">
      <w:pPr>
        <w:pStyle w:val="aff"/>
        <w:numPr>
          <w:ilvl w:val="0"/>
          <w:numId w:val="0"/>
        </w:numPr>
        <w:spacing w:before="120" w:after="120"/>
      </w:pPr>
    </w:p>
    <w:p w:rsidR="007B69B6" w:rsidRDefault="007B69B6" w:rsidP="007B69B6">
      <w:pPr>
        <w:pStyle w:val="afffff8"/>
        <w:ind w:firstLine="420"/>
      </w:pPr>
    </w:p>
    <w:p w:rsidR="007B69B6" w:rsidRDefault="007B69B6" w:rsidP="007B69B6">
      <w:pPr>
        <w:pStyle w:val="afffff8"/>
        <w:ind w:firstLine="420"/>
      </w:pPr>
    </w:p>
    <w:p w:rsidR="00D450A4" w:rsidRDefault="00D450A4" w:rsidP="007B69B6">
      <w:pPr>
        <w:pStyle w:val="afffff8"/>
        <w:ind w:firstLine="420"/>
      </w:pPr>
    </w:p>
    <w:p w:rsidR="007B69B6" w:rsidRPr="007B69B6" w:rsidRDefault="007B69B6" w:rsidP="007B69B6">
      <w:pPr>
        <w:pStyle w:val="afffff8"/>
        <w:ind w:firstLine="420"/>
      </w:pPr>
    </w:p>
    <w:p w:rsidR="007C5009" w:rsidRDefault="00F71D25">
      <w:pPr>
        <w:pStyle w:val="aff"/>
        <w:numPr>
          <w:ilvl w:val="0"/>
          <w:numId w:val="0"/>
        </w:numPr>
        <w:spacing w:before="120" w:after="120"/>
      </w:pPr>
      <w:r>
        <w:rPr>
          <w:rFonts w:hint="eastAsia"/>
        </w:rPr>
        <w:lastRenderedPageBreak/>
        <w:t>表A.2 消防设施季度维护保养服务内容</w:t>
      </w:r>
      <w:r w:rsidR="008A0679">
        <w:rPr>
          <w:rFonts w:ascii="宋体" w:eastAsia="宋体"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8"/>
        <w:gridCol w:w="1012"/>
        <w:gridCol w:w="4764"/>
        <w:gridCol w:w="1155"/>
        <w:gridCol w:w="4331"/>
        <w:gridCol w:w="1012"/>
        <w:gridCol w:w="902"/>
      </w:tblGrid>
      <w:tr w:rsidR="007C5009" w:rsidTr="007B69B6">
        <w:trPr>
          <w:jc w:val="center"/>
        </w:trPr>
        <w:tc>
          <w:tcPr>
            <w:tcW w:w="672"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项目名称</w:t>
            </w:r>
          </w:p>
        </w:tc>
        <w:tc>
          <w:tcPr>
            <w:tcW w:w="1695" w:type="pct"/>
            <w:tcBorders>
              <w:top w:val="single" w:sz="8" w:space="0" w:color="auto"/>
              <w:left w:val="single" w:sz="4" w:space="0" w:color="auto"/>
              <w:bottom w:val="single" w:sz="8" w:space="0" w:color="auto"/>
              <w:right w:val="single" w:sz="4" w:space="0" w:color="auto"/>
            </w:tcBorders>
            <w:vAlign w:val="center"/>
          </w:tcPr>
          <w:p w:rsidR="007C5009" w:rsidRPr="00346125" w:rsidRDefault="00F71D25">
            <w:pPr>
              <w:widowControl/>
              <w:autoSpaceDE w:val="0"/>
              <w:autoSpaceDN w:val="0"/>
              <w:adjustRightInd/>
              <w:spacing w:line="240" w:lineRule="auto"/>
              <w:jc w:val="center"/>
              <w:rPr>
                <w:rFonts w:ascii="宋体" w:hAnsi="宋体"/>
                <w:kern w:val="0"/>
                <w:sz w:val="18"/>
                <w:szCs w:val="18"/>
              </w:rPr>
            </w:pPr>
            <w:r w:rsidRPr="00346125">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抽查（维保）比例</w:t>
            </w:r>
          </w:p>
        </w:tc>
        <w:tc>
          <w:tcPr>
            <w:tcW w:w="154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人员资质/数量</w:t>
            </w:r>
          </w:p>
        </w:tc>
      </w:tr>
      <w:bookmarkEnd w:id="66"/>
      <w:tr w:rsidR="003016DD" w:rsidTr="007B69B6">
        <w:trPr>
          <w:jc w:val="center"/>
        </w:trPr>
        <w:tc>
          <w:tcPr>
            <w:tcW w:w="312" w:type="pct"/>
            <w:vMerge w:val="restart"/>
            <w:tcBorders>
              <w:left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火灾自动</w:t>
            </w:r>
          </w:p>
          <w:p w:rsidR="003016DD" w:rsidRDefault="003016DD" w:rsidP="003016DD">
            <w:pPr>
              <w:widowControl/>
              <w:adjustRightInd/>
              <w:spacing w:line="240" w:lineRule="auto"/>
              <w:jc w:val="left"/>
              <w:rPr>
                <w:rFonts w:ascii="宋体" w:hAnsi="宋体"/>
                <w:kern w:val="0"/>
                <w:sz w:val="18"/>
                <w:szCs w:val="18"/>
              </w:rPr>
            </w:pPr>
            <w:r>
              <w:rPr>
                <w:rFonts w:ascii="宋体" w:hAnsi="宋体" w:hint="eastAsia"/>
                <w:kern w:val="0"/>
                <w:sz w:val="18"/>
                <w:szCs w:val="18"/>
              </w:rPr>
              <w:t>报警系统</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火灾警报器</w:t>
            </w:r>
          </w:p>
        </w:tc>
        <w:tc>
          <w:tcPr>
            <w:tcW w:w="1695" w:type="pct"/>
            <w:tcBorders>
              <w:top w:val="single" w:sz="4" w:space="0" w:color="auto"/>
              <w:left w:val="single" w:sz="4" w:space="0" w:color="auto"/>
              <w:bottom w:val="single" w:sz="4" w:space="0" w:color="auto"/>
              <w:right w:val="single" w:sz="4" w:space="0" w:color="auto"/>
            </w:tcBorders>
            <w:vAlign w:val="center"/>
          </w:tcPr>
          <w:p w:rsidR="003016DD" w:rsidRDefault="003016DD">
            <w:pPr>
              <w:spacing w:line="240" w:lineRule="auto"/>
              <w:rPr>
                <w:rFonts w:ascii="宋体" w:hAnsi="宋体"/>
                <w:sz w:val="18"/>
                <w:szCs w:val="18"/>
              </w:rPr>
            </w:pPr>
            <w:r>
              <w:rPr>
                <w:rFonts w:ascii="宋体" w:hAnsi="宋体" w:hint="eastAsia"/>
                <w:sz w:val="18"/>
                <w:szCs w:val="18"/>
              </w:rPr>
              <w:t>1.进行火灾警报功能检查，保证每年对每一只火灾警报器至少进行—次警报功能检查。每季度检查比例不低于25％。</w:t>
            </w:r>
          </w:p>
          <w:p w:rsidR="003016DD" w:rsidRDefault="003016DD" w:rsidP="00F54E20">
            <w:pPr>
              <w:spacing w:line="240" w:lineRule="auto"/>
              <w:rPr>
                <w:rFonts w:ascii="宋体" w:hAnsi="宋体"/>
                <w:sz w:val="18"/>
                <w:szCs w:val="18"/>
              </w:rPr>
            </w:pPr>
            <w:r>
              <w:rPr>
                <w:rFonts w:ascii="宋体" w:hAnsi="宋体" w:hint="eastAsia"/>
                <w:sz w:val="18"/>
                <w:szCs w:val="18"/>
              </w:rPr>
              <w:t>2.维护符合以下要求：每季度检查声光报警类设备工作状态是否正常。</w:t>
            </w:r>
          </w:p>
        </w:tc>
        <w:tc>
          <w:tcPr>
            <w:tcW w:w="411" w:type="pct"/>
            <w:tcBorders>
              <w:top w:val="single" w:sz="4" w:space="0" w:color="auto"/>
              <w:left w:val="single" w:sz="4" w:space="0" w:color="auto"/>
              <w:bottom w:val="single" w:sz="4" w:space="0" w:color="auto"/>
              <w:right w:val="single" w:sz="4"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vAlign w:val="center"/>
          </w:tcPr>
          <w:p w:rsidR="003016DD" w:rsidRDefault="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1.火灾警报功能是否正常：是（   ） 否（   ）</w:t>
            </w:r>
          </w:p>
          <w:p w:rsidR="003016DD" w:rsidRDefault="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2.本季度检查数量（   只）、检查进度</w:t>
            </w:r>
            <w:r>
              <w:rPr>
                <w:rFonts w:ascii="宋体" w:hAnsi="宋体" w:hint="eastAsia"/>
                <w:bCs/>
                <w:kern w:val="0"/>
                <w:sz w:val="18"/>
                <w:szCs w:val="18"/>
              </w:rPr>
              <w:t>（   ％）</w:t>
            </w:r>
          </w:p>
          <w:p w:rsidR="003016DD" w:rsidRDefault="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w:t>
            </w:r>
            <w:r>
              <w:rPr>
                <w:rFonts w:ascii="宋体" w:hAnsi="宋体" w:hint="eastAsia"/>
                <w:bCs/>
                <w:kern w:val="0"/>
                <w:sz w:val="18"/>
                <w:szCs w:val="18"/>
              </w:rPr>
              <w:t>总检查进度（   ％）</w:t>
            </w:r>
          </w:p>
          <w:p w:rsidR="003016DD" w:rsidRDefault="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4" w:space="0" w:color="auto"/>
              <w:right w:val="single" w:sz="8"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016DD" w:rsidTr="007B69B6">
        <w:trPr>
          <w:jc w:val="center"/>
        </w:trPr>
        <w:tc>
          <w:tcPr>
            <w:tcW w:w="312" w:type="pct"/>
            <w:vMerge/>
            <w:tcBorders>
              <w:left w:val="single" w:sz="8" w:space="0" w:color="auto"/>
              <w:right w:val="single" w:sz="4" w:space="0" w:color="auto"/>
            </w:tcBorders>
            <w:vAlign w:val="center"/>
          </w:tcPr>
          <w:p w:rsidR="003016DD" w:rsidRDefault="003016DD">
            <w:pPr>
              <w:widowControl/>
              <w:adjustRightInd/>
              <w:spacing w:line="240" w:lineRule="auto"/>
              <w:jc w:val="left"/>
              <w:rPr>
                <w:rFonts w:ascii="宋体" w:hAnsi="宋体"/>
                <w:kern w:val="0"/>
                <w:sz w:val="18"/>
                <w:szCs w:val="18"/>
              </w:rPr>
            </w:pP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消防应急广播控制设备</w:t>
            </w:r>
          </w:p>
        </w:tc>
        <w:tc>
          <w:tcPr>
            <w:tcW w:w="1695" w:type="pct"/>
            <w:tcBorders>
              <w:top w:val="single" w:sz="4" w:space="0" w:color="auto"/>
              <w:left w:val="single" w:sz="4" w:space="0" w:color="auto"/>
              <w:bottom w:val="single" w:sz="4" w:space="0" w:color="auto"/>
              <w:right w:val="single" w:sz="4" w:space="0" w:color="auto"/>
            </w:tcBorders>
            <w:vAlign w:val="center"/>
          </w:tcPr>
          <w:p w:rsidR="003016DD" w:rsidRDefault="003016DD">
            <w:pPr>
              <w:spacing w:line="240" w:lineRule="auto"/>
              <w:rPr>
                <w:rFonts w:ascii="宋体" w:hAnsi="宋体"/>
                <w:sz w:val="18"/>
                <w:szCs w:val="18"/>
              </w:rPr>
            </w:pPr>
            <w:r>
              <w:rPr>
                <w:rFonts w:ascii="宋体" w:hAnsi="宋体" w:hint="eastAsia"/>
                <w:sz w:val="18"/>
                <w:szCs w:val="18"/>
              </w:rPr>
              <w:t>1.对应急广播功能进行全数检查。</w:t>
            </w:r>
          </w:p>
          <w:p w:rsidR="003016DD" w:rsidRDefault="003016DD" w:rsidP="00115768">
            <w:pPr>
              <w:spacing w:line="240" w:lineRule="auto"/>
              <w:rPr>
                <w:rFonts w:ascii="宋体" w:hAnsi="宋体"/>
                <w:sz w:val="18"/>
                <w:szCs w:val="18"/>
              </w:rPr>
            </w:pPr>
            <w:r>
              <w:rPr>
                <w:rFonts w:ascii="宋体" w:hAnsi="宋体" w:hint="eastAsia"/>
                <w:sz w:val="18"/>
                <w:szCs w:val="18"/>
              </w:rPr>
              <w:t>2.维护符合以下要求：a)每季度检查设备接线端子有无松脱现象，线标端子标识是否清晰，设备接口是否接触不良；b)每季度检查设备各项功能应正常；c)每季度用万用表测量设备各项输出电压，应符合产品设计要求。</w:t>
            </w:r>
          </w:p>
        </w:tc>
        <w:tc>
          <w:tcPr>
            <w:tcW w:w="411" w:type="pct"/>
            <w:tcBorders>
              <w:top w:val="single" w:sz="4" w:space="0" w:color="auto"/>
              <w:left w:val="single" w:sz="4" w:space="0" w:color="auto"/>
              <w:bottom w:val="single" w:sz="4" w:space="0" w:color="auto"/>
              <w:right w:val="single" w:sz="4"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41" w:type="pct"/>
            <w:tcBorders>
              <w:top w:val="single" w:sz="4" w:space="0" w:color="auto"/>
              <w:left w:val="single" w:sz="4" w:space="0" w:color="auto"/>
              <w:bottom w:val="single" w:sz="4" w:space="0" w:color="auto"/>
              <w:right w:val="single" w:sz="4" w:space="0" w:color="auto"/>
            </w:tcBorders>
            <w:vAlign w:val="center"/>
          </w:tcPr>
          <w:p w:rsidR="003016DD" w:rsidRDefault="003016DD">
            <w:pPr>
              <w:spacing w:line="240" w:lineRule="auto"/>
              <w:rPr>
                <w:rFonts w:ascii="宋体" w:hAnsi="宋体"/>
                <w:sz w:val="18"/>
                <w:szCs w:val="18"/>
              </w:rPr>
            </w:pPr>
            <w:r>
              <w:rPr>
                <w:rFonts w:ascii="宋体" w:hAnsi="宋体" w:hint="eastAsia"/>
                <w:sz w:val="18"/>
                <w:szCs w:val="18"/>
              </w:rPr>
              <w:t>1.应急广播功能是否正常：是（   ） 否（   ）</w:t>
            </w:r>
          </w:p>
          <w:p w:rsidR="003016DD" w:rsidRDefault="003016DD">
            <w:pPr>
              <w:spacing w:line="240" w:lineRule="auto"/>
              <w:rPr>
                <w:rFonts w:ascii="宋体" w:hAnsi="宋体"/>
                <w:sz w:val="18"/>
                <w:szCs w:val="18"/>
              </w:rPr>
            </w:pPr>
            <w:r>
              <w:rPr>
                <w:rFonts w:ascii="宋体" w:hAnsi="宋体" w:hint="eastAsia"/>
                <w:sz w:val="18"/>
                <w:szCs w:val="18"/>
              </w:rPr>
              <w:t>2.电压值是否在正常值范围内：是（   ） 否（   ）</w:t>
            </w:r>
          </w:p>
          <w:p w:rsidR="003016DD" w:rsidRDefault="003016DD">
            <w:pPr>
              <w:spacing w:line="240" w:lineRule="auto"/>
              <w:rPr>
                <w:rFonts w:ascii="宋体" w:hAnsi="宋体"/>
                <w:sz w:val="18"/>
                <w:szCs w:val="18"/>
              </w:rPr>
            </w:pPr>
            <w:r>
              <w:rPr>
                <w:rFonts w:ascii="宋体" w:hAnsi="宋体" w:hint="eastAsia"/>
                <w:sz w:val="18"/>
                <w:szCs w:val="18"/>
              </w:rPr>
              <w:t>3.问题记录：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D16F6">
            <w:pPr>
              <w:spacing w:line="240" w:lineRule="auto"/>
              <w:jc w:val="center"/>
              <w:rPr>
                <w:rFonts w:ascii="宋体" w:hAnsi="宋体"/>
                <w:sz w:val="18"/>
                <w:szCs w:val="18"/>
              </w:rPr>
            </w:pPr>
            <w:r>
              <w:rPr>
                <w:rFonts w:ascii="宋体" w:hAnsi="宋体" w:hint="eastAsia"/>
                <w:sz w:val="18"/>
                <w:szCs w:val="18"/>
              </w:rPr>
              <w:t>0.5</w:t>
            </w:r>
            <w:r w:rsidR="003D16F6">
              <w:rPr>
                <w:rFonts w:ascii="宋体" w:hAnsi="宋体" w:hint="eastAsia"/>
                <w:sz w:val="18"/>
                <w:szCs w:val="18"/>
                <w:vertAlign w:val="superscript"/>
              </w:rPr>
              <w:t xml:space="preserve"> </w:t>
            </w:r>
            <w:r>
              <w:rPr>
                <w:rFonts w:ascii="宋体" w:hAnsi="宋体" w:hint="eastAsia"/>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3016DD" w:rsidRDefault="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016DD" w:rsidTr="007B69B6">
        <w:trPr>
          <w:jc w:val="center"/>
        </w:trPr>
        <w:tc>
          <w:tcPr>
            <w:tcW w:w="312" w:type="pct"/>
            <w:vMerge/>
            <w:tcBorders>
              <w:left w:val="single" w:sz="8" w:space="0" w:color="auto"/>
              <w:right w:val="single" w:sz="4" w:space="0" w:color="auto"/>
            </w:tcBorders>
            <w:vAlign w:val="center"/>
          </w:tcPr>
          <w:p w:rsidR="003016DD" w:rsidRDefault="003016DD" w:rsidP="003016DD">
            <w:pPr>
              <w:widowControl/>
              <w:adjustRightInd/>
              <w:spacing w:line="240" w:lineRule="auto"/>
              <w:jc w:val="left"/>
              <w:rPr>
                <w:rFonts w:ascii="宋体" w:hAnsi="宋体"/>
                <w:kern w:val="0"/>
                <w:sz w:val="18"/>
                <w:szCs w:val="18"/>
              </w:rPr>
            </w:pPr>
          </w:p>
        </w:tc>
        <w:tc>
          <w:tcPr>
            <w:tcW w:w="360" w:type="pct"/>
            <w:tcBorders>
              <w:top w:val="single" w:sz="4" w:space="0" w:color="auto"/>
              <w:left w:val="single" w:sz="4" w:space="0" w:color="auto"/>
              <w:bottom w:val="single" w:sz="4" w:space="0" w:color="auto"/>
              <w:right w:val="single" w:sz="4" w:space="0" w:color="auto"/>
            </w:tcBorders>
            <w:vAlign w:val="center"/>
          </w:tcPr>
          <w:p w:rsidR="003016DD" w:rsidRPr="00346125" w:rsidRDefault="003016DD" w:rsidP="003016DD">
            <w:pPr>
              <w:widowControl/>
              <w:autoSpaceDE w:val="0"/>
              <w:autoSpaceDN w:val="0"/>
              <w:adjustRightInd/>
              <w:spacing w:line="240" w:lineRule="auto"/>
              <w:jc w:val="center"/>
              <w:rPr>
                <w:rFonts w:ascii="宋体" w:hAnsi="宋体"/>
                <w:kern w:val="0"/>
                <w:sz w:val="18"/>
                <w:szCs w:val="18"/>
              </w:rPr>
            </w:pPr>
            <w:r w:rsidRPr="00346125">
              <w:rPr>
                <w:rFonts w:ascii="宋体" w:hAnsi="宋体" w:hint="eastAsia"/>
                <w:kern w:val="0"/>
                <w:sz w:val="18"/>
                <w:szCs w:val="18"/>
              </w:rPr>
              <w:t>扬声器</w:t>
            </w:r>
          </w:p>
        </w:tc>
        <w:tc>
          <w:tcPr>
            <w:tcW w:w="1695"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spacing w:line="240" w:lineRule="auto"/>
              <w:rPr>
                <w:rFonts w:ascii="宋体" w:hAnsi="宋体"/>
                <w:sz w:val="18"/>
                <w:szCs w:val="18"/>
              </w:rPr>
            </w:pPr>
            <w:r>
              <w:rPr>
                <w:rFonts w:ascii="宋体" w:hAnsi="宋体" w:hint="eastAsia"/>
                <w:sz w:val="18"/>
                <w:szCs w:val="18"/>
              </w:rPr>
              <w:t>1.进行应急广播功能检查，保证每年对每一只扬声器至少进行一次应急广播功能检查。每季度检查比例不低于25％。</w:t>
            </w:r>
          </w:p>
          <w:p w:rsidR="003016DD" w:rsidRDefault="003016DD" w:rsidP="00F54E20">
            <w:pPr>
              <w:spacing w:line="240" w:lineRule="auto"/>
              <w:rPr>
                <w:rFonts w:ascii="宋体" w:hAnsi="宋体"/>
                <w:sz w:val="18"/>
                <w:szCs w:val="18"/>
              </w:rPr>
            </w:pPr>
            <w:r>
              <w:rPr>
                <w:rFonts w:ascii="宋体" w:hAnsi="宋体" w:hint="eastAsia"/>
                <w:sz w:val="18"/>
                <w:szCs w:val="18"/>
              </w:rPr>
              <w:t>2.维护符合以下要求：每季度检查扬声器工作状态是否正常。</w:t>
            </w:r>
          </w:p>
        </w:tc>
        <w:tc>
          <w:tcPr>
            <w:tcW w:w="41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1.应急广播功能是否正常：是（   ） 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2.本季度检查数量（   只）、检查进度</w:t>
            </w:r>
            <w:r>
              <w:rPr>
                <w:rFonts w:ascii="宋体" w:hAnsi="宋体" w:hint="eastAsia"/>
                <w:bCs/>
                <w:kern w:val="0"/>
                <w:sz w:val="18"/>
                <w:szCs w:val="18"/>
              </w:rPr>
              <w:t>（   ％）</w:t>
            </w:r>
          </w:p>
          <w:p w:rsidR="003016DD" w:rsidRDefault="003016DD" w:rsidP="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3.</w:t>
            </w:r>
            <w:r>
              <w:rPr>
                <w:rFonts w:ascii="宋体" w:hAnsi="宋体" w:hint="eastAsia"/>
                <w:bCs/>
                <w:kern w:val="0"/>
                <w:sz w:val="18"/>
                <w:szCs w:val="18"/>
              </w:rPr>
              <w:t>总检查进度（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3D16F6">
              <w:rPr>
                <w:rFonts w:ascii="宋体" w:hAnsi="宋体" w:hint="eastAsia"/>
                <w:bCs/>
                <w:kern w:val="0"/>
                <w:sz w:val="18"/>
                <w:szCs w:val="18"/>
                <w:vertAlign w:val="superscript"/>
              </w:rPr>
              <w:t xml:space="preserve"> </w:t>
            </w:r>
            <w:r>
              <w:rPr>
                <w:rFonts w:ascii="宋体" w:hAnsi="宋体" w:hint="eastAsia"/>
                <w:kern w:val="0"/>
                <w:sz w:val="18"/>
                <w:szCs w:val="18"/>
              </w:rPr>
              <w:t>h/防火分区</w:t>
            </w:r>
          </w:p>
        </w:tc>
        <w:tc>
          <w:tcPr>
            <w:tcW w:w="321" w:type="pct"/>
            <w:tcBorders>
              <w:top w:val="single" w:sz="4" w:space="0" w:color="auto"/>
              <w:left w:val="single" w:sz="4" w:space="0" w:color="auto"/>
              <w:bottom w:val="single" w:sz="4"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016DD" w:rsidTr="007B69B6">
        <w:trPr>
          <w:jc w:val="center"/>
        </w:trPr>
        <w:tc>
          <w:tcPr>
            <w:tcW w:w="312" w:type="pct"/>
            <w:vMerge/>
            <w:tcBorders>
              <w:left w:val="single" w:sz="8" w:space="0" w:color="auto"/>
              <w:right w:val="single" w:sz="4" w:space="0" w:color="auto"/>
            </w:tcBorders>
            <w:vAlign w:val="center"/>
          </w:tcPr>
          <w:p w:rsidR="003016DD" w:rsidRDefault="003016DD" w:rsidP="003016DD">
            <w:pPr>
              <w:widowControl/>
              <w:adjustRightInd/>
              <w:spacing w:line="240" w:lineRule="auto"/>
              <w:jc w:val="left"/>
              <w:rPr>
                <w:rFonts w:ascii="宋体" w:hAnsi="宋体"/>
                <w:kern w:val="0"/>
                <w:sz w:val="18"/>
                <w:szCs w:val="18"/>
              </w:rPr>
            </w:pPr>
          </w:p>
        </w:tc>
        <w:tc>
          <w:tcPr>
            <w:tcW w:w="360" w:type="pct"/>
            <w:tcBorders>
              <w:top w:val="single" w:sz="4" w:space="0" w:color="auto"/>
              <w:left w:val="single" w:sz="4" w:space="0" w:color="auto"/>
              <w:bottom w:val="single" w:sz="4" w:space="0" w:color="auto"/>
              <w:right w:val="single" w:sz="4" w:space="0" w:color="auto"/>
            </w:tcBorders>
            <w:vAlign w:val="center"/>
          </w:tcPr>
          <w:p w:rsidR="003016DD" w:rsidRPr="00346125" w:rsidRDefault="003016DD" w:rsidP="003016DD">
            <w:pPr>
              <w:widowControl/>
              <w:autoSpaceDE w:val="0"/>
              <w:autoSpaceDN w:val="0"/>
              <w:adjustRightInd/>
              <w:spacing w:line="240" w:lineRule="auto"/>
              <w:jc w:val="center"/>
              <w:rPr>
                <w:rFonts w:ascii="宋体" w:hAnsi="宋体"/>
                <w:kern w:val="0"/>
                <w:sz w:val="18"/>
                <w:szCs w:val="18"/>
              </w:rPr>
            </w:pPr>
            <w:r w:rsidRPr="00346125">
              <w:rPr>
                <w:rFonts w:ascii="宋体" w:hAnsi="宋体" w:hint="eastAsia"/>
                <w:kern w:val="0"/>
                <w:sz w:val="18"/>
                <w:szCs w:val="18"/>
              </w:rPr>
              <w:t>火灾警报</w:t>
            </w:r>
            <w:proofErr w:type="gramStart"/>
            <w:r w:rsidRPr="00346125">
              <w:rPr>
                <w:rFonts w:ascii="宋体" w:hAnsi="宋体" w:hint="eastAsia"/>
                <w:kern w:val="0"/>
                <w:sz w:val="18"/>
                <w:szCs w:val="18"/>
              </w:rPr>
              <w:t>和</w:t>
            </w:r>
            <w:proofErr w:type="gramEnd"/>
          </w:p>
          <w:p w:rsidR="003016DD" w:rsidRPr="00346125" w:rsidRDefault="003016DD" w:rsidP="003016DD">
            <w:pPr>
              <w:widowControl/>
              <w:autoSpaceDE w:val="0"/>
              <w:autoSpaceDN w:val="0"/>
              <w:adjustRightInd/>
              <w:spacing w:line="240" w:lineRule="auto"/>
              <w:jc w:val="center"/>
              <w:rPr>
                <w:rFonts w:ascii="宋体" w:hAnsi="宋体"/>
                <w:kern w:val="0"/>
                <w:sz w:val="18"/>
                <w:szCs w:val="18"/>
              </w:rPr>
            </w:pPr>
            <w:r w:rsidRPr="00346125">
              <w:rPr>
                <w:rFonts w:ascii="宋体" w:hAnsi="宋体" w:hint="eastAsia"/>
                <w:kern w:val="0"/>
                <w:sz w:val="18"/>
                <w:szCs w:val="18"/>
              </w:rPr>
              <w:t>消防应急广播系统</w:t>
            </w:r>
          </w:p>
        </w:tc>
        <w:tc>
          <w:tcPr>
            <w:tcW w:w="1695"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spacing w:line="240" w:lineRule="auto"/>
              <w:rPr>
                <w:rFonts w:ascii="宋体" w:hAnsi="宋体"/>
                <w:sz w:val="18"/>
                <w:szCs w:val="18"/>
              </w:rPr>
            </w:pPr>
            <w:r>
              <w:rPr>
                <w:rFonts w:ascii="宋体" w:hAnsi="宋体" w:hint="eastAsia"/>
                <w:sz w:val="18"/>
                <w:szCs w:val="18"/>
              </w:rPr>
              <w:t>1.进行联动控制功能检查，保证每年对每一个报警区</w:t>
            </w:r>
            <w:proofErr w:type="gramStart"/>
            <w:r>
              <w:rPr>
                <w:rFonts w:ascii="宋体" w:hAnsi="宋体" w:hint="eastAsia"/>
                <w:sz w:val="18"/>
                <w:szCs w:val="18"/>
              </w:rPr>
              <w:t>城至少</w:t>
            </w:r>
            <w:proofErr w:type="gramEnd"/>
            <w:r>
              <w:rPr>
                <w:rFonts w:ascii="宋体" w:hAnsi="宋体" w:hint="eastAsia"/>
                <w:sz w:val="18"/>
                <w:szCs w:val="18"/>
              </w:rPr>
              <w:t>进行一次联动控制功能检查。每季度检查比例不低于25％。</w:t>
            </w:r>
          </w:p>
          <w:p w:rsidR="003016DD" w:rsidRDefault="003016DD" w:rsidP="00F54E20">
            <w:pPr>
              <w:spacing w:line="240" w:lineRule="auto"/>
              <w:rPr>
                <w:rFonts w:ascii="宋体" w:hAnsi="宋体"/>
                <w:sz w:val="18"/>
                <w:szCs w:val="18"/>
              </w:rPr>
            </w:pPr>
            <w:r>
              <w:rPr>
                <w:rFonts w:ascii="宋体" w:hAnsi="宋体" w:hint="eastAsia"/>
                <w:sz w:val="18"/>
                <w:szCs w:val="18"/>
              </w:rPr>
              <w:t>2. 维护符合以下要求：在消防控制室应能手动或按预设控制逻辑联动控制选择广播分区、启动或停止应急广播系统，并应能监听消防应急广播。</w:t>
            </w:r>
          </w:p>
        </w:tc>
        <w:tc>
          <w:tcPr>
            <w:tcW w:w="41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1.联动控制功能是否正常：是（   ） 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 xml:space="preserve">2.本季度检查数量（   </w:t>
            </w:r>
            <w:proofErr w:type="gramStart"/>
            <w:r>
              <w:rPr>
                <w:rFonts w:ascii="宋体" w:hAnsi="宋体" w:hint="eastAsia"/>
                <w:kern w:val="0"/>
                <w:sz w:val="18"/>
                <w:szCs w:val="18"/>
              </w:rPr>
              <w:t>个</w:t>
            </w:r>
            <w:proofErr w:type="gramEnd"/>
            <w:r>
              <w:rPr>
                <w:rFonts w:ascii="宋体" w:hAnsi="宋体" w:hint="eastAsia"/>
                <w:kern w:val="0"/>
                <w:sz w:val="18"/>
                <w:szCs w:val="18"/>
              </w:rPr>
              <w:t>）、检查进度</w:t>
            </w:r>
            <w:r>
              <w:rPr>
                <w:rFonts w:ascii="宋体" w:hAnsi="宋体" w:hint="eastAsia"/>
                <w:bCs/>
                <w:kern w:val="0"/>
                <w:sz w:val="18"/>
                <w:szCs w:val="18"/>
              </w:rPr>
              <w:t>（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w:t>
            </w:r>
            <w:r>
              <w:rPr>
                <w:rFonts w:ascii="宋体" w:hAnsi="宋体" w:hint="eastAsia"/>
                <w:bCs/>
                <w:kern w:val="0"/>
                <w:sz w:val="18"/>
                <w:szCs w:val="18"/>
              </w:rPr>
              <w:t>总检查进度（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3D16F6">
              <w:rPr>
                <w:rFonts w:ascii="宋体" w:hAnsi="宋体" w:hint="eastAsia"/>
                <w:bCs/>
                <w:kern w:val="0"/>
                <w:sz w:val="18"/>
                <w:szCs w:val="18"/>
                <w:vertAlign w:val="superscript"/>
              </w:rPr>
              <w:t xml:space="preserve"> </w:t>
            </w:r>
            <w:r>
              <w:rPr>
                <w:rFonts w:ascii="宋体" w:hAnsi="宋体" w:hint="eastAsia"/>
                <w:kern w:val="0"/>
                <w:sz w:val="18"/>
                <w:szCs w:val="18"/>
              </w:rPr>
              <w:t>h/防火分区</w:t>
            </w:r>
          </w:p>
        </w:tc>
        <w:tc>
          <w:tcPr>
            <w:tcW w:w="321" w:type="pct"/>
            <w:tcBorders>
              <w:top w:val="single" w:sz="4" w:space="0" w:color="auto"/>
              <w:left w:val="single" w:sz="4" w:space="0" w:color="auto"/>
              <w:bottom w:val="single" w:sz="4"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016DD" w:rsidTr="007B69B6">
        <w:trPr>
          <w:jc w:val="center"/>
        </w:trPr>
        <w:tc>
          <w:tcPr>
            <w:tcW w:w="312" w:type="pct"/>
            <w:vMerge w:val="restart"/>
            <w:tcBorders>
              <w:left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w:t>
            </w:r>
          </w:p>
          <w:p w:rsidR="003016DD" w:rsidRDefault="003016DD" w:rsidP="003016DD">
            <w:pPr>
              <w:widowControl/>
              <w:adjustRightInd/>
              <w:spacing w:line="240" w:lineRule="auto"/>
              <w:jc w:val="left"/>
              <w:rPr>
                <w:rFonts w:ascii="宋体" w:hAnsi="宋体"/>
                <w:kern w:val="0"/>
                <w:sz w:val="18"/>
                <w:szCs w:val="18"/>
              </w:rPr>
            </w:pPr>
            <w:r>
              <w:rPr>
                <w:rFonts w:ascii="宋体" w:hAnsi="宋体" w:hint="eastAsia"/>
                <w:kern w:val="0"/>
                <w:sz w:val="18"/>
                <w:szCs w:val="18"/>
              </w:rPr>
              <w:t>报警系统</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可燃气体报警控制器</w:t>
            </w:r>
          </w:p>
        </w:tc>
        <w:tc>
          <w:tcPr>
            <w:tcW w:w="1695"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spacing w:line="240" w:lineRule="auto"/>
              <w:rPr>
                <w:rFonts w:ascii="宋体" w:hAnsi="宋体"/>
                <w:sz w:val="18"/>
                <w:szCs w:val="18"/>
              </w:rPr>
            </w:pPr>
            <w:r>
              <w:rPr>
                <w:rFonts w:ascii="宋体" w:hAnsi="宋体" w:hint="eastAsia"/>
                <w:sz w:val="18"/>
                <w:szCs w:val="18"/>
              </w:rPr>
              <w:t>1.对可燃气体报警功能进行全数检查。</w:t>
            </w:r>
          </w:p>
          <w:p w:rsidR="003016DD" w:rsidRDefault="003016DD" w:rsidP="00F54E20">
            <w:pPr>
              <w:spacing w:line="240" w:lineRule="auto"/>
              <w:rPr>
                <w:rFonts w:ascii="宋体" w:hAnsi="宋体"/>
                <w:sz w:val="18"/>
                <w:szCs w:val="18"/>
              </w:rPr>
            </w:pPr>
            <w:r>
              <w:rPr>
                <w:rFonts w:ascii="宋体" w:hAnsi="宋体" w:hint="eastAsia"/>
                <w:sz w:val="18"/>
                <w:szCs w:val="18"/>
              </w:rPr>
              <w:t>2.维护符合以下要求：每季度用清洁工具清洁控制器接线端子及柜（箱）内灰尘，紧固控制器外部接线端子。</w:t>
            </w:r>
          </w:p>
        </w:tc>
        <w:tc>
          <w:tcPr>
            <w:tcW w:w="41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100％</w:t>
            </w:r>
          </w:p>
        </w:tc>
        <w:tc>
          <w:tcPr>
            <w:tcW w:w="1541"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1.可燃气体报警功能是否正常：是（   ） 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2.问题记录：</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0.3</w:t>
            </w:r>
            <w:r w:rsidR="003D16F6">
              <w:rPr>
                <w:rFonts w:ascii="宋体" w:hAnsi="宋体" w:hint="eastAsia"/>
                <w:bCs/>
                <w:kern w:val="0"/>
                <w:sz w:val="18"/>
                <w:szCs w:val="18"/>
                <w:vertAlign w:val="superscript"/>
              </w:rPr>
              <w:t xml:space="preserve"> </w:t>
            </w:r>
            <w:r>
              <w:rPr>
                <w:rFonts w:ascii="宋体" w:hAnsi="宋体" w:hint="eastAsia"/>
                <w:kern w:val="0"/>
                <w:sz w:val="18"/>
                <w:szCs w:val="18"/>
              </w:rPr>
              <w:t>h/台</w:t>
            </w:r>
          </w:p>
        </w:tc>
        <w:tc>
          <w:tcPr>
            <w:tcW w:w="321" w:type="pct"/>
            <w:tcBorders>
              <w:top w:val="single" w:sz="4" w:space="0" w:color="auto"/>
              <w:left w:val="single" w:sz="4" w:space="0" w:color="auto"/>
              <w:bottom w:val="single" w:sz="4"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r w:rsidR="003016DD" w:rsidTr="007B69B6">
        <w:trPr>
          <w:jc w:val="center"/>
        </w:trPr>
        <w:tc>
          <w:tcPr>
            <w:tcW w:w="312" w:type="pct"/>
            <w:vMerge/>
            <w:tcBorders>
              <w:left w:val="single" w:sz="8" w:space="0" w:color="auto"/>
              <w:bottom w:val="single" w:sz="8" w:space="0" w:color="auto"/>
              <w:right w:val="single" w:sz="4" w:space="0" w:color="auto"/>
            </w:tcBorders>
            <w:vAlign w:val="center"/>
          </w:tcPr>
          <w:p w:rsidR="003016DD" w:rsidRDefault="003016DD" w:rsidP="003016DD">
            <w:pPr>
              <w:widowControl/>
              <w:adjustRightInd/>
              <w:spacing w:line="240" w:lineRule="auto"/>
              <w:jc w:val="left"/>
              <w:rPr>
                <w:rFonts w:ascii="宋体" w:hAnsi="宋体"/>
                <w:kern w:val="0"/>
                <w:sz w:val="18"/>
                <w:szCs w:val="18"/>
              </w:rPr>
            </w:pPr>
          </w:p>
        </w:tc>
        <w:tc>
          <w:tcPr>
            <w:tcW w:w="360"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可燃气体探测器</w:t>
            </w:r>
          </w:p>
        </w:tc>
        <w:tc>
          <w:tcPr>
            <w:tcW w:w="1695"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spacing w:line="240" w:lineRule="auto"/>
              <w:rPr>
                <w:rFonts w:ascii="宋体" w:hAnsi="宋体"/>
                <w:sz w:val="18"/>
                <w:szCs w:val="18"/>
              </w:rPr>
            </w:pPr>
            <w:r>
              <w:rPr>
                <w:rFonts w:ascii="宋体" w:hAnsi="宋体" w:hint="eastAsia"/>
                <w:sz w:val="18"/>
                <w:szCs w:val="18"/>
              </w:rPr>
              <w:t>进行可燃气体报警功能检查，保证每年对每一只探测器至少进行一次报警功能检查。每季度检查比例不低于25％。</w:t>
            </w:r>
          </w:p>
        </w:tc>
        <w:tc>
          <w:tcPr>
            <w:tcW w:w="411"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30％</w:t>
            </w:r>
          </w:p>
        </w:tc>
        <w:tc>
          <w:tcPr>
            <w:tcW w:w="1541"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hAnsi="宋体"/>
                <w:bCs/>
                <w:kern w:val="0"/>
                <w:sz w:val="18"/>
                <w:szCs w:val="18"/>
              </w:rPr>
            </w:pPr>
            <w:r>
              <w:rPr>
                <w:rFonts w:ascii="宋体" w:hAnsi="宋体" w:hint="eastAsia"/>
                <w:kern w:val="0"/>
                <w:sz w:val="18"/>
                <w:szCs w:val="18"/>
              </w:rPr>
              <w:t>1.可燃气体报警功能是否正常：是（   ） 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2.</w:t>
            </w:r>
            <w:r>
              <w:rPr>
                <w:rFonts w:ascii="宋体" w:hAnsi="宋体" w:hint="eastAsia"/>
                <w:kern w:val="0"/>
                <w:sz w:val="18"/>
                <w:szCs w:val="18"/>
              </w:rPr>
              <w:t>本季度检查数量（   只）、检查进度</w:t>
            </w:r>
            <w:r>
              <w:rPr>
                <w:rFonts w:ascii="宋体" w:hAnsi="宋体" w:hint="eastAsia"/>
                <w:bCs/>
                <w:kern w:val="0"/>
                <w:sz w:val="18"/>
                <w:szCs w:val="18"/>
              </w:rPr>
              <w:t>（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bCs/>
                <w:kern w:val="0"/>
                <w:sz w:val="18"/>
                <w:szCs w:val="18"/>
              </w:rPr>
              <w:t>3.总检查进度（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8" w:space="0" w:color="auto"/>
              <w:right w:val="single" w:sz="4" w:space="0" w:color="auto"/>
            </w:tcBorders>
            <w:vAlign w:val="center"/>
          </w:tcPr>
          <w:p w:rsidR="003016DD" w:rsidRDefault="003016DD" w:rsidP="003D16F6">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3D16F6">
              <w:rPr>
                <w:rFonts w:ascii="宋体" w:hAnsi="宋体" w:hint="eastAsia"/>
                <w:bCs/>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个</w:t>
            </w:r>
            <w:proofErr w:type="gramEnd"/>
          </w:p>
        </w:tc>
        <w:tc>
          <w:tcPr>
            <w:tcW w:w="321" w:type="pct"/>
            <w:tcBorders>
              <w:top w:val="single" w:sz="4" w:space="0" w:color="auto"/>
              <w:left w:val="single" w:sz="4" w:space="0" w:color="auto"/>
              <w:bottom w:val="single" w:sz="8"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bCs/>
                <w:kern w:val="0"/>
                <w:sz w:val="18"/>
                <w:szCs w:val="18"/>
              </w:rPr>
              <w:t>中级：2人</w:t>
            </w:r>
          </w:p>
        </w:tc>
      </w:tr>
    </w:tbl>
    <w:p w:rsidR="00B36D39" w:rsidRDefault="00B36D39">
      <w:pPr>
        <w:pStyle w:val="aff"/>
        <w:numPr>
          <w:ilvl w:val="0"/>
          <w:numId w:val="0"/>
        </w:numPr>
        <w:spacing w:before="120" w:after="120"/>
      </w:pPr>
    </w:p>
    <w:p w:rsidR="005338E3" w:rsidRPr="005338E3" w:rsidRDefault="005338E3" w:rsidP="005338E3">
      <w:pPr>
        <w:pStyle w:val="afffff8"/>
        <w:ind w:firstLine="420"/>
      </w:pPr>
    </w:p>
    <w:p w:rsidR="007B69B6" w:rsidRDefault="007B69B6" w:rsidP="007B69B6">
      <w:pPr>
        <w:pStyle w:val="afffff8"/>
        <w:ind w:firstLine="420"/>
      </w:pPr>
    </w:p>
    <w:p w:rsidR="007B69B6" w:rsidRDefault="007B69B6" w:rsidP="007B69B6">
      <w:pPr>
        <w:pStyle w:val="afffff8"/>
        <w:ind w:firstLine="420"/>
      </w:pPr>
    </w:p>
    <w:p w:rsidR="007B69B6" w:rsidRDefault="007B69B6" w:rsidP="007B69B6">
      <w:pPr>
        <w:pStyle w:val="afffff8"/>
        <w:ind w:firstLine="420"/>
      </w:pPr>
    </w:p>
    <w:p w:rsidR="007B69B6" w:rsidRDefault="007B69B6" w:rsidP="007B69B6">
      <w:pPr>
        <w:pStyle w:val="afffff8"/>
        <w:ind w:firstLine="420"/>
      </w:pPr>
    </w:p>
    <w:p w:rsidR="007C5009" w:rsidRDefault="00F71D25">
      <w:pPr>
        <w:pStyle w:val="aff"/>
        <w:numPr>
          <w:ilvl w:val="0"/>
          <w:numId w:val="0"/>
        </w:numPr>
        <w:spacing w:before="120" w:after="120"/>
      </w:pPr>
      <w:r>
        <w:rPr>
          <w:rFonts w:hint="eastAsia"/>
        </w:rPr>
        <w:lastRenderedPageBreak/>
        <w:t>表A.2 消防设施季度维护保养服务内容</w:t>
      </w:r>
      <w:r w:rsidR="008A0679">
        <w:rPr>
          <w:rFonts w:ascii="宋体" w:eastAsia="宋体"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7"/>
        <w:gridCol w:w="925"/>
        <w:gridCol w:w="4908"/>
        <w:gridCol w:w="1155"/>
        <w:gridCol w:w="4424"/>
        <w:gridCol w:w="866"/>
        <w:gridCol w:w="899"/>
      </w:tblGrid>
      <w:tr w:rsidR="007C5009" w:rsidRPr="007B69B6" w:rsidTr="007B69B6">
        <w:trPr>
          <w:jc w:val="center"/>
        </w:trPr>
        <w:tc>
          <w:tcPr>
            <w:tcW w:w="641" w:type="pct"/>
            <w:gridSpan w:val="2"/>
            <w:tcBorders>
              <w:top w:val="single" w:sz="8" w:space="0" w:color="auto"/>
              <w:left w:val="single" w:sz="8" w:space="0" w:color="auto"/>
              <w:bottom w:val="single" w:sz="8"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项目名称</w:t>
            </w:r>
          </w:p>
        </w:tc>
        <w:tc>
          <w:tcPr>
            <w:tcW w:w="1746" w:type="pct"/>
            <w:tcBorders>
              <w:top w:val="single" w:sz="8" w:space="0" w:color="auto"/>
              <w:left w:val="single" w:sz="4" w:space="0" w:color="auto"/>
              <w:bottom w:val="single" w:sz="8"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抽查（维保）比例</w:t>
            </w:r>
          </w:p>
        </w:tc>
        <w:tc>
          <w:tcPr>
            <w:tcW w:w="1574" w:type="pct"/>
            <w:tcBorders>
              <w:top w:val="single" w:sz="8" w:space="0" w:color="auto"/>
              <w:left w:val="single" w:sz="4" w:space="0" w:color="auto"/>
              <w:bottom w:val="single" w:sz="8"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维保工时（h）</w:t>
            </w:r>
          </w:p>
        </w:tc>
        <w:tc>
          <w:tcPr>
            <w:tcW w:w="320" w:type="pct"/>
            <w:tcBorders>
              <w:top w:val="single" w:sz="8" w:space="0" w:color="auto"/>
              <w:left w:val="single" w:sz="4" w:space="0" w:color="auto"/>
              <w:bottom w:val="single" w:sz="8" w:space="0" w:color="auto"/>
              <w:right w:val="single" w:sz="8"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
                <w:bCs/>
                <w:kern w:val="0"/>
                <w:sz w:val="18"/>
                <w:szCs w:val="18"/>
              </w:rPr>
              <w:t>人员资质/数量</w:t>
            </w:r>
          </w:p>
        </w:tc>
      </w:tr>
      <w:tr w:rsidR="006E69A2" w:rsidRPr="007B69B6" w:rsidTr="005338E3">
        <w:trPr>
          <w:trHeight w:val="989"/>
          <w:jc w:val="center"/>
        </w:trPr>
        <w:tc>
          <w:tcPr>
            <w:tcW w:w="312" w:type="pct"/>
            <w:vMerge w:val="restart"/>
            <w:tcBorders>
              <w:top w:val="single" w:sz="4" w:space="0" w:color="auto"/>
              <w:left w:val="single" w:sz="8" w:space="0" w:color="auto"/>
              <w:right w:val="single" w:sz="4" w:space="0" w:color="auto"/>
            </w:tcBorders>
            <w:vAlign w:val="center"/>
          </w:tcPr>
          <w:p w:rsidR="006E69A2" w:rsidRPr="007B69B6" w:rsidRDefault="006E69A2" w:rsidP="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电气火灾</w:t>
            </w:r>
          </w:p>
          <w:p w:rsidR="006E69A2" w:rsidRPr="007B69B6" w:rsidRDefault="006E69A2" w:rsidP="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监控系统</w:t>
            </w:r>
          </w:p>
        </w:tc>
        <w:tc>
          <w:tcPr>
            <w:tcW w:w="329"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6E69A2">
            <w:pPr>
              <w:spacing w:line="240" w:lineRule="auto"/>
              <w:jc w:val="center"/>
              <w:rPr>
                <w:rFonts w:ascii="宋体" w:hAnsi="宋体"/>
                <w:sz w:val="18"/>
                <w:szCs w:val="18"/>
              </w:rPr>
            </w:pPr>
            <w:r w:rsidRPr="007B69B6">
              <w:rPr>
                <w:rFonts w:ascii="宋体" w:hAnsi="宋体" w:hint="eastAsia"/>
                <w:sz w:val="18"/>
                <w:szCs w:val="18"/>
              </w:rPr>
              <w:t>电气火灾监控设备</w:t>
            </w:r>
          </w:p>
        </w:tc>
        <w:tc>
          <w:tcPr>
            <w:tcW w:w="1746"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pPr>
              <w:spacing w:line="240" w:lineRule="auto"/>
              <w:rPr>
                <w:rFonts w:ascii="宋体" w:hAnsi="宋体"/>
                <w:sz w:val="18"/>
                <w:szCs w:val="18"/>
              </w:rPr>
            </w:pPr>
            <w:r w:rsidRPr="007B69B6">
              <w:rPr>
                <w:rFonts w:ascii="宋体" w:hAnsi="宋体" w:hint="eastAsia"/>
                <w:sz w:val="18"/>
                <w:szCs w:val="18"/>
              </w:rPr>
              <w:t>1.对检查监控报警功能进行全数检查。</w:t>
            </w:r>
          </w:p>
          <w:p w:rsidR="006E69A2" w:rsidRPr="007B69B6" w:rsidRDefault="006E69A2" w:rsidP="00F54E20">
            <w:pPr>
              <w:spacing w:line="240" w:lineRule="auto"/>
              <w:rPr>
                <w:rFonts w:ascii="宋体" w:hAnsi="宋体"/>
                <w:sz w:val="18"/>
                <w:szCs w:val="18"/>
              </w:rPr>
            </w:pPr>
            <w:r w:rsidRPr="007B69B6">
              <w:rPr>
                <w:rFonts w:ascii="宋体" w:hAnsi="宋体" w:hint="eastAsia"/>
                <w:sz w:val="18"/>
                <w:szCs w:val="18"/>
              </w:rPr>
              <w:t>2. 维护符合以下要求：a)每季度紧固监控器接线部分；b)每季度用专用清洁工具清洁监控器。</w:t>
            </w:r>
          </w:p>
        </w:tc>
        <w:tc>
          <w:tcPr>
            <w:tcW w:w="411"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100％</w:t>
            </w:r>
          </w:p>
        </w:tc>
        <w:tc>
          <w:tcPr>
            <w:tcW w:w="1574"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pPr>
              <w:widowControl/>
              <w:autoSpaceDE w:val="0"/>
              <w:autoSpaceDN w:val="0"/>
              <w:adjustRightInd/>
              <w:spacing w:line="240" w:lineRule="auto"/>
              <w:rPr>
                <w:rFonts w:ascii="宋体" w:hAnsi="宋体"/>
                <w:bCs/>
                <w:kern w:val="0"/>
                <w:sz w:val="18"/>
                <w:szCs w:val="18"/>
              </w:rPr>
            </w:pPr>
            <w:r w:rsidRPr="007B69B6">
              <w:rPr>
                <w:rFonts w:ascii="宋体" w:hAnsi="宋体" w:hint="eastAsia"/>
                <w:kern w:val="0"/>
                <w:sz w:val="18"/>
                <w:szCs w:val="18"/>
              </w:rPr>
              <w:t>1.监控报警功能是否正常：是（   ） 否（   ）</w:t>
            </w:r>
          </w:p>
          <w:p w:rsidR="006E69A2" w:rsidRPr="007B69B6" w:rsidRDefault="006E69A2">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2.问题记录：</w:t>
            </w:r>
          </w:p>
        </w:tc>
        <w:tc>
          <w:tcPr>
            <w:tcW w:w="308"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3D16F6">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0.3</w:t>
            </w:r>
            <w:r w:rsidR="003D16F6">
              <w:rPr>
                <w:rFonts w:ascii="宋体" w:hAnsi="宋体" w:hint="eastAsia"/>
                <w:bCs/>
                <w:kern w:val="0"/>
                <w:sz w:val="18"/>
                <w:szCs w:val="18"/>
                <w:vertAlign w:val="superscript"/>
              </w:rPr>
              <w:t xml:space="preserve"> </w:t>
            </w:r>
            <w:r w:rsidRPr="007B69B6">
              <w:rPr>
                <w:rFonts w:ascii="宋体" w:hAnsi="宋体" w:hint="eastAsia"/>
                <w:kern w:val="0"/>
                <w:sz w:val="18"/>
                <w:szCs w:val="18"/>
              </w:rPr>
              <w:t>h/台</w:t>
            </w:r>
          </w:p>
        </w:tc>
        <w:tc>
          <w:tcPr>
            <w:tcW w:w="320" w:type="pct"/>
            <w:tcBorders>
              <w:top w:val="single" w:sz="4" w:space="0" w:color="auto"/>
              <w:left w:val="single" w:sz="4" w:space="0" w:color="auto"/>
              <w:bottom w:val="single" w:sz="4" w:space="0" w:color="auto"/>
              <w:right w:val="single" w:sz="8" w:space="0" w:color="auto"/>
            </w:tcBorders>
            <w:vAlign w:val="center"/>
          </w:tcPr>
          <w:p w:rsidR="006E69A2" w:rsidRPr="007B69B6" w:rsidRDefault="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中级：2人</w:t>
            </w:r>
          </w:p>
        </w:tc>
      </w:tr>
      <w:tr w:rsidR="006E69A2" w:rsidRPr="007B69B6" w:rsidTr="005338E3">
        <w:trPr>
          <w:trHeight w:val="1396"/>
          <w:jc w:val="center"/>
        </w:trPr>
        <w:tc>
          <w:tcPr>
            <w:tcW w:w="312" w:type="pct"/>
            <w:vMerge/>
            <w:tcBorders>
              <w:left w:val="single" w:sz="8" w:space="0" w:color="auto"/>
              <w:bottom w:val="single" w:sz="4" w:space="0" w:color="auto"/>
              <w:right w:val="single" w:sz="4" w:space="0" w:color="auto"/>
            </w:tcBorders>
            <w:vAlign w:val="center"/>
          </w:tcPr>
          <w:p w:rsidR="006E69A2" w:rsidRPr="007B69B6" w:rsidRDefault="006E69A2" w:rsidP="006E69A2">
            <w:pPr>
              <w:widowControl/>
              <w:autoSpaceDE w:val="0"/>
              <w:autoSpaceDN w:val="0"/>
              <w:adjustRightInd/>
              <w:spacing w:line="240" w:lineRule="auto"/>
              <w:jc w:val="center"/>
              <w:rPr>
                <w:rFonts w:ascii="宋体" w:hAnsi="宋体"/>
                <w:kern w:val="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电气火灾监控探测器</w:t>
            </w:r>
          </w:p>
        </w:tc>
        <w:tc>
          <w:tcPr>
            <w:tcW w:w="1746"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6E69A2">
            <w:pPr>
              <w:spacing w:line="240" w:lineRule="auto"/>
              <w:rPr>
                <w:rFonts w:ascii="宋体" w:hAnsi="宋体"/>
                <w:sz w:val="18"/>
                <w:szCs w:val="18"/>
              </w:rPr>
            </w:pPr>
            <w:r w:rsidRPr="007B69B6">
              <w:rPr>
                <w:rFonts w:ascii="宋体" w:hAnsi="宋体" w:hint="eastAsia"/>
                <w:sz w:val="18"/>
                <w:szCs w:val="18"/>
              </w:rPr>
              <w:t>1.进行监控报警功能检查，保证每年对每一只探测器至少进行一次监控报警功能检查。每季度检查比例不低于25％。</w:t>
            </w:r>
          </w:p>
          <w:p w:rsidR="006E69A2" w:rsidRPr="007B69B6" w:rsidRDefault="006E69A2" w:rsidP="00F54E20">
            <w:pPr>
              <w:spacing w:line="240" w:lineRule="auto"/>
              <w:rPr>
                <w:rFonts w:ascii="宋体" w:hAnsi="宋体"/>
                <w:sz w:val="18"/>
                <w:szCs w:val="18"/>
              </w:rPr>
            </w:pPr>
            <w:r w:rsidRPr="007B69B6">
              <w:rPr>
                <w:rFonts w:ascii="宋体" w:hAnsi="宋体" w:hint="eastAsia"/>
                <w:sz w:val="18"/>
                <w:szCs w:val="18"/>
              </w:rPr>
              <w:t>2.维护符合以下要求：a)每季度紧固探测器接线部分；b)每季度用专用清洁工具清洁探测器。</w:t>
            </w:r>
          </w:p>
        </w:tc>
        <w:tc>
          <w:tcPr>
            <w:tcW w:w="411"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30％</w:t>
            </w:r>
          </w:p>
        </w:tc>
        <w:tc>
          <w:tcPr>
            <w:tcW w:w="1574"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6E69A2">
            <w:pPr>
              <w:widowControl/>
              <w:autoSpaceDE w:val="0"/>
              <w:autoSpaceDN w:val="0"/>
              <w:adjustRightInd/>
              <w:spacing w:line="240" w:lineRule="auto"/>
              <w:rPr>
                <w:rFonts w:ascii="宋体" w:hAnsi="宋体"/>
                <w:bCs/>
                <w:kern w:val="0"/>
                <w:sz w:val="18"/>
                <w:szCs w:val="18"/>
              </w:rPr>
            </w:pPr>
            <w:r w:rsidRPr="007B69B6">
              <w:rPr>
                <w:rFonts w:ascii="宋体" w:hAnsi="宋体" w:hint="eastAsia"/>
                <w:kern w:val="0"/>
                <w:sz w:val="18"/>
                <w:szCs w:val="18"/>
              </w:rPr>
              <w:t>1.监控报警功能是否正常：是（   ） 否（   ）</w:t>
            </w:r>
          </w:p>
          <w:p w:rsidR="006E69A2" w:rsidRPr="007B69B6" w:rsidRDefault="006E69A2" w:rsidP="006E69A2">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2.本季度检查数量（   只）、检查进度</w:t>
            </w:r>
            <w:r w:rsidRPr="007B69B6">
              <w:rPr>
                <w:rFonts w:ascii="宋体" w:hAnsi="宋体" w:hint="eastAsia"/>
                <w:bCs/>
                <w:kern w:val="0"/>
                <w:sz w:val="18"/>
                <w:szCs w:val="18"/>
              </w:rPr>
              <w:t>（   ％）</w:t>
            </w:r>
          </w:p>
          <w:p w:rsidR="006E69A2" w:rsidRPr="007B69B6" w:rsidRDefault="006E69A2" w:rsidP="006E69A2">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3.</w:t>
            </w:r>
            <w:r w:rsidRPr="007B69B6">
              <w:rPr>
                <w:rFonts w:ascii="宋体" w:hAnsi="宋体" w:hint="eastAsia"/>
                <w:bCs/>
                <w:kern w:val="0"/>
                <w:sz w:val="18"/>
                <w:szCs w:val="18"/>
              </w:rPr>
              <w:t>总检查进度（   ％）</w:t>
            </w:r>
          </w:p>
          <w:p w:rsidR="006E69A2" w:rsidRPr="007B69B6" w:rsidRDefault="006E69A2" w:rsidP="006E69A2">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4.问题记录：</w:t>
            </w:r>
          </w:p>
        </w:tc>
        <w:tc>
          <w:tcPr>
            <w:tcW w:w="308" w:type="pct"/>
            <w:tcBorders>
              <w:top w:val="single" w:sz="4" w:space="0" w:color="auto"/>
              <w:left w:val="single" w:sz="4" w:space="0" w:color="auto"/>
              <w:bottom w:val="single" w:sz="4" w:space="0" w:color="auto"/>
              <w:right w:val="single" w:sz="4" w:space="0" w:color="auto"/>
            </w:tcBorders>
            <w:vAlign w:val="center"/>
          </w:tcPr>
          <w:p w:rsidR="006E69A2" w:rsidRPr="007B69B6" w:rsidRDefault="006E69A2" w:rsidP="003D16F6">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0.2</w:t>
            </w:r>
            <w:r w:rsidR="003D16F6">
              <w:rPr>
                <w:rFonts w:ascii="宋体" w:hAnsi="宋体" w:hint="eastAsia"/>
                <w:bCs/>
                <w:kern w:val="0"/>
                <w:sz w:val="18"/>
                <w:szCs w:val="18"/>
                <w:vertAlign w:val="superscript"/>
              </w:rPr>
              <w:t xml:space="preserve"> </w:t>
            </w:r>
            <w:r w:rsidRPr="007B69B6">
              <w:rPr>
                <w:rFonts w:ascii="宋体" w:hAnsi="宋体" w:hint="eastAsia"/>
                <w:kern w:val="0"/>
                <w:sz w:val="18"/>
                <w:szCs w:val="18"/>
              </w:rPr>
              <w:t>h/</w:t>
            </w:r>
            <w:proofErr w:type="gramStart"/>
            <w:r w:rsidRPr="007B69B6">
              <w:rPr>
                <w:rFonts w:ascii="宋体" w:hAnsi="宋体" w:hint="eastAsia"/>
                <w:kern w:val="0"/>
                <w:sz w:val="18"/>
                <w:szCs w:val="18"/>
              </w:rPr>
              <w:t>个</w:t>
            </w:r>
            <w:proofErr w:type="gramEnd"/>
          </w:p>
        </w:tc>
        <w:tc>
          <w:tcPr>
            <w:tcW w:w="320" w:type="pct"/>
            <w:tcBorders>
              <w:top w:val="single" w:sz="4" w:space="0" w:color="auto"/>
              <w:left w:val="single" w:sz="4" w:space="0" w:color="auto"/>
              <w:bottom w:val="single" w:sz="4" w:space="0" w:color="auto"/>
              <w:right w:val="single" w:sz="8" w:space="0" w:color="auto"/>
            </w:tcBorders>
            <w:vAlign w:val="center"/>
          </w:tcPr>
          <w:p w:rsidR="006E69A2" w:rsidRPr="007B69B6" w:rsidRDefault="006E69A2" w:rsidP="006E69A2">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中级：2人</w:t>
            </w:r>
          </w:p>
        </w:tc>
      </w:tr>
      <w:tr w:rsidR="007C5009" w:rsidRPr="007B69B6" w:rsidTr="005338E3">
        <w:trPr>
          <w:trHeight w:val="1274"/>
          <w:jc w:val="center"/>
        </w:trPr>
        <w:tc>
          <w:tcPr>
            <w:tcW w:w="312" w:type="pct"/>
            <w:vMerge w:val="restart"/>
            <w:tcBorders>
              <w:top w:val="single" w:sz="4" w:space="0" w:color="auto"/>
              <w:left w:val="single" w:sz="8" w:space="0" w:color="auto"/>
              <w:bottom w:val="single" w:sz="4" w:space="0" w:color="auto"/>
              <w:right w:val="single" w:sz="4" w:space="0" w:color="auto"/>
            </w:tcBorders>
            <w:vAlign w:val="center"/>
          </w:tcPr>
          <w:p w:rsidR="007C5009" w:rsidRPr="007B69B6" w:rsidRDefault="00F71D25" w:rsidP="00B65BCA">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消防电源</w:t>
            </w:r>
          </w:p>
          <w:p w:rsidR="007C5009" w:rsidRPr="007B69B6" w:rsidRDefault="00F71D25" w:rsidP="00B65BCA">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监控系统</w:t>
            </w:r>
          </w:p>
        </w:tc>
        <w:tc>
          <w:tcPr>
            <w:tcW w:w="329"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rsidP="00B65BCA">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消防设备电源监控器</w:t>
            </w:r>
          </w:p>
        </w:tc>
        <w:tc>
          <w:tcPr>
            <w:tcW w:w="1746"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spacing w:line="240" w:lineRule="auto"/>
              <w:rPr>
                <w:rFonts w:ascii="宋体" w:hAnsi="宋体"/>
                <w:sz w:val="18"/>
                <w:szCs w:val="18"/>
              </w:rPr>
            </w:pPr>
            <w:r w:rsidRPr="007B69B6">
              <w:rPr>
                <w:rFonts w:ascii="宋体" w:hAnsi="宋体" w:hint="eastAsia"/>
                <w:sz w:val="18"/>
                <w:szCs w:val="18"/>
              </w:rPr>
              <w:t>1.</w:t>
            </w:r>
            <w:r w:rsidR="001A26A1" w:rsidRPr="007B69B6">
              <w:rPr>
                <w:rFonts w:ascii="宋体" w:hAnsi="宋体" w:hint="eastAsia"/>
                <w:sz w:val="18"/>
                <w:szCs w:val="18"/>
              </w:rPr>
              <w:t>对</w:t>
            </w:r>
            <w:r w:rsidRPr="007B69B6">
              <w:rPr>
                <w:rFonts w:ascii="宋体" w:hAnsi="宋体" w:hint="eastAsia"/>
                <w:sz w:val="18"/>
                <w:szCs w:val="18"/>
              </w:rPr>
              <w:t>消防设备电源故障报警功能</w:t>
            </w:r>
            <w:r w:rsidR="001A26A1" w:rsidRPr="007B69B6">
              <w:rPr>
                <w:rFonts w:ascii="宋体" w:hAnsi="宋体" w:hint="eastAsia"/>
                <w:sz w:val="18"/>
                <w:szCs w:val="18"/>
              </w:rPr>
              <w:t>进行全数</w:t>
            </w:r>
            <w:r w:rsidRPr="007B69B6">
              <w:rPr>
                <w:rFonts w:ascii="宋体" w:hAnsi="宋体" w:hint="eastAsia"/>
                <w:sz w:val="18"/>
                <w:szCs w:val="18"/>
              </w:rPr>
              <w:t>检查</w:t>
            </w:r>
            <w:r w:rsidR="001A26A1" w:rsidRPr="007B69B6">
              <w:rPr>
                <w:rFonts w:ascii="宋体" w:hAnsi="宋体" w:hint="eastAsia"/>
                <w:sz w:val="18"/>
                <w:szCs w:val="18"/>
              </w:rPr>
              <w:t>。</w:t>
            </w:r>
          </w:p>
          <w:p w:rsidR="007C5009" w:rsidRPr="007B69B6" w:rsidRDefault="00F71D25">
            <w:pPr>
              <w:spacing w:line="240" w:lineRule="auto"/>
              <w:rPr>
                <w:rFonts w:ascii="宋体" w:hAnsi="宋体"/>
                <w:sz w:val="18"/>
                <w:szCs w:val="18"/>
              </w:rPr>
            </w:pPr>
            <w:r w:rsidRPr="007B69B6">
              <w:rPr>
                <w:rFonts w:ascii="宋体" w:hAnsi="宋体" w:hint="eastAsia"/>
                <w:sz w:val="18"/>
                <w:szCs w:val="18"/>
              </w:rPr>
              <w:t>2.</w:t>
            </w:r>
            <w:r w:rsidR="001A26A1" w:rsidRPr="007B69B6">
              <w:rPr>
                <w:rFonts w:ascii="宋体" w:hAnsi="宋体" w:hint="eastAsia"/>
                <w:sz w:val="18"/>
                <w:szCs w:val="18"/>
              </w:rPr>
              <w:t xml:space="preserve"> 维护符合以下要求</w:t>
            </w:r>
            <w:r w:rsidRPr="007B69B6">
              <w:rPr>
                <w:rFonts w:ascii="宋体" w:hAnsi="宋体" w:hint="eastAsia"/>
                <w:sz w:val="18"/>
                <w:szCs w:val="18"/>
              </w:rPr>
              <w:t>：a)每季度检查监控器各接线端子应连接牢固；b)每季度用专用清洁工具清洁柜体外、柜体内线路板、接线端子处灰尘。</w:t>
            </w:r>
          </w:p>
        </w:tc>
        <w:tc>
          <w:tcPr>
            <w:tcW w:w="411"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100％</w:t>
            </w:r>
          </w:p>
        </w:tc>
        <w:tc>
          <w:tcPr>
            <w:tcW w:w="1574"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widowControl/>
              <w:autoSpaceDE w:val="0"/>
              <w:autoSpaceDN w:val="0"/>
              <w:adjustRightInd/>
              <w:spacing w:line="240" w:lineRule="auto"/>
              <w:rPr>
                <w:rFonts w:ascii="宋体" w:hAnsi="宋体"/>
                <w:bCs/>
                <w:kern w:val="0"/>
                <w:sz w:val="18"/>
                <w:szCs w:val="18"/>
              </w:rPr>
            </w:pPr>
            <w:r w:rsidRPr="007B69B6">
              <w:rPr>
                <w:rFonts w:ascii="宋体" w:hAnsi="宋体" w:hint="eastAsia"/>
                <w:kern w:val="0"/>
                <w:sz w:val="18"/>
                <w:szCs w:val="18"/>
              </w:rPr>
              <w:t>1.消防设备电源故障报警功能是否正常：是（   ） 否（   ）</w:t>
            </w:r>
          </w:p>
          <w:p w:rsidR="007C5009" w:rsidRPr="007B69B6" w:rsidRDefault="00F71D25">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2.问题记录：</w:t>
            </w:r>
          </w:p>
        </w:tc>
        <w:tc>
          <w:tcPr>
            <w:tcW w:w="308"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rsidP="003D16F6">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0.3</w:t>
            </w:r>
            <w:r w:rsidR="003D16F6">
              <w:rPr>
                <w:rFonts w:ascii="宋体" w:hAnsi="宋体" w:hint="eastAsia"/>
                <w:bCs/>
                <w:kern w:val="0"/>
                <w:sz w:val="18"/>
                <w:szCs w:val="18"/>
                <w:vertAlign w:val="superscript"/>
              </w:rPr>
              <w:t xml:space="preserve"> </w:t>
            </w:r>
            <w:r w:rsidRPr="007B69B6">
              <w:rPr>
                <w:rFonts w:ascii="宋体" w:hAnsi="宋体" w:hint="eastAsia"/>
                <w:kern w:val="0"/>
                <w:sz w:val="18"/>
                <w:szCs w:val="18"/>
              </w:rPr>
              <w:t>h/台</w:t>
            </w:r>
          </w:p>
        </w:tc>
        <w:tc>
          <w:tcPr>
            <w:tcW w:w="320" w:type="pct"/>
            <w:tcBorders>
              <w:top w:val="single" w:sz="4" w:space="0" w:color="auto"/>
              <w:left w:val="single" w:sz="4" w:space="0" w:color="auto"/>
              <w:bottom w:val="single" w:sz="4" w:space="0" w:color="auto"/>
              <w:right w:val="single" w:sz="8"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中级：2人</w:t>
            </w:r>
          </w:p>
        </w:tc>
      </w:tr>
      <w:tr w:rsidR="007C5009" w:rsidRPr="007B69B6" w:rsidTr="005338E3">
        <w:trPr>
          <w:trHeight w:val="1958"/>
          <w:jc w:val="center"/>
        </w:trPr>
        <w:tc>
          <w:tcPr>
            <w:tcW w:w="312" w:type="pct"/>
            <w:vMerge/>
            <w:tcBorders>
              <w:top w:val="single" w:sz="4" w:space="0" w:color="auto"/>
              <w:left w:val="single" w:sz="8" w:space="0" w:color="auto"/>
              <w:bottom w:val="single" w:sz="4" w:space="0" w:color="auto"/>
              <w:right w:val="single" w:sz="4" w:space="0" w:color="auto"/>
            </w:tcBorders>
            <w:vAlign w:val="center"/>
          </w:tcPr>
          <w:p w:rsidR="007C5009" w:rsidRPr="007B69B6" w:rsidRDefault="007C5009" w:rsidP="00B65BCA">
            <w:pPr>
              <w:widowControl/>
              <w:adjustRightInd/>
              <w:spacing w:line="240" w:lineRule="auto"/>
              <w:jc w:val="center"/>
              <w:rPr>
                <w:rFonts w:ascii="宋体" w:hAnsi="宋体"/>
                <w:kern w:val="0"/>
                <w:sz w:val="18"/>
                <w:szCs w:val="18"/>
              </w:rPr>
            </w:pPr>
          </w:p>
        </w:tc>
        <w:tc>
          <w:tcPr>
            <w:tcW w:w="329"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rsidP="00B65BCA">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传感器</w:t>
            </w:r>
          </w:p>
        </w:tc>
        <w:tc>
          <w:tcPr>
            <w:tcW w:w="1746"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spacing w:line="240" w:lineRule="auto"/>
              <w:rPr>
                <w:rFonts w:ascii="宋体" w:hAnsi="宋体"/>
                <w:sz w:val="18"/>
                <w:szCs w:val="18"/>
              </w:rPr>
            </w:pPr>
            <w:r w:rsidRPr="007B69B6">
              <w:rPr>
                <w:rFonts w:ascii="宋体" w:hAnsi="宋体" w:hint="eastAsia"/>
                <w:sz w:val="18"/>
                <w:szCs w:val="18"/>
              </w:rPr>
              <w:t>1.</w:t>
            </w:r>
            <w:r w:rsidR="001A26A1" w:rsidRPr="007B69B6">
              <w:rPr>
                <w:rFonts w:ascii="宋体" w:hAnsi="宋体" w:hint="eastAsia"/>
                <w:sz w:val="18"/>
                <w:szCs w:val="18"/>
              </w:rPr>
              <w:t>进行</w:t>
            </w:r>
            <w:r w:rsidRPr="007B69B6">
              <w:rPr>
                <w:rFonts w:ascii="宋体" w:hAnsi="宋体" w:hint="eastAsia"/>
                <w:sz w:val="18"/>
                <w:szCs w:val="18"/>
              </w:rPr>
              <w:t>消防设备电源故障报警功能检查</w:t>
            </w:r>
            <w:r w:rsidR="001A26A1" w:rsidRPr="007B69B6">
              <w:rPr>
                <w:rFonts w:ascii="宋体" w:hAnsi="宋体" w:hint="eastAsia"/>
                <w:sz w:val="18"/>
                <w:szCs w:val="18"/>
              </w:rPr>
              <w:t>，</w:t>
            </w:r>
            <w:r w:rsidRPr="007B69B6">
              <w:rPr>
                <w:rFonts w:ascii="宋体" w:hAnsi="宋体" w:hint="eastAsia"/>
                <w:sz w:val="18"/>
                <w:szCs w:val="18"/>
              </w:rPr>
              <w:t>保证每年对每一只传感器至少进行一次消防设备电源故障报警功能检查。每季度检查比例不低于25％。</w:t>
            </w:r>
          </w:p>
          <w:p w:rsidR="007C5009" w:rsidRPr="007B69B6" w:rsidRDefault="00F71D25" w:rsidP="00115768">
            <w:pPr>
              <w:spacing w:line="240" w:lineRule="auto"/>
              <w:rPr>
                <w:rFonts w:ascii="宋体" w:hAnsi="宋体"/>
                <w:sz w:val="18"/>
                <w:szCs w:val="18"/>
              </w:rPr>
            </w:pPr>
            <w:r w:rsidRPr="007B69B6">
              <w:rPr>
                <w:rFonts w:ascii="宋体" w:hAnsi="宋体" w:hint="eastAsia"/>
                <w:sz w:val="18"/>
                <w:szCs w:val="18"/>
              </w:rPr>
              <w:t>2.</w:t>
            </w:r>
            <w:r w:rsidR="001A26A1" w:rsidRPr="007B69B6">
              <w:rPr>
                <w:rFonts w:ascii="宋体" w:hAnsi="宋体" w:hint="eastAsia"/>
                <w:sz w:val="18"/>
                <w:szCs w:val="18"/>
              </w:rPr>
              <w:t>维护符合以下要求</w:t>
            </w:r>
            <w:r w:rsidRPr="007B69B6">
              <w:rPr>
                <w:rFonts w:ascii="宋体" w:hAnsi="宋体" w:hint="eastAsia"/>
                <w:sz w:val="18"/>
                <w:szCs w:val="18"/>
              </w:rPr>
              <w:t>：a)每季度检查传感器各接线端子应连接牢固；b)每季度用专用清洁工具清洁传感器部件污染物。</w:t>
            </w:r>
          </w:p>
        </w:tc>
        <w:tc>
          <w:tcPr>
            <w:tcW w:w="411"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30％</w:t>
            </w:r>
          </w:p>
        </w:tc>
        <w:tc>
          <w:tcPr>
            <w:tcW w:w="1574"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pPr>
              <w:widowControl/>
              <w:autoSpaceDE w:val="0"/>
              <w:autoSpaceDN w:val="0"/>
              <w:adjustRightInd/>
              <w:spacing w:line="240" w:lineRule="auto"/>
              <w:rPr>
                <w:rFonts w:ascii="宋体" w:hAnsi="宋体"/>
                <w:bCs/>
                <w:kern w:val="0"/>
                <w:sz w:val="18"/>
                <w:szCs w:val="18"/>
              </w:rPr>
            </w:pPr>
            <w:r w:rsidRPr="007B69B6">
              <w:rPr>
                <w:rFonts w:ascii="宋体" w:hAnsi="宋体" w:hint="eastAsia"/>
                <w:kern w:val="0"/>
                <w:sz w:val="18"/>
                <w:szCs w:val="18"/>
              </w:rPr>
              <w:t>1.消防设备电源故障报警功能是否正常：是（   ） 否（   ）</w:t>
            </w:r>
          </w:p>
          <w:p w:rsidR="007C5009" w:rsidRPr="007B69B6" w:rsidRDefault="00F71D25">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2.本季度检查数量（   只）、检查进度</w:t>
            </w:r>
            <w:r w:rsidRPr="007B69B6">
              <w:rPr>
                <w:rFonts w:ascii="宋体" w:hAnsi="宋体" w:hint="eastAsia"/>
                <w:bCs/>
                <w:kern w:val="0"/>
                <w:sz w:val="18"/>
                <w:szCs w:val="18"/>
              </w:rPr>
              <w:t>（   ％）</w:t>
            </w:r>
          </w:p>
          <w:p w:rsidR="007C5009" w:rsidRPr="007B69B6" w:rsidRDefault="00F71D25">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3.</w:t>
            </w:r>
            <w:r w:rsidRPr="007B69B6">
              <w:rPr>
                <w:rFonts w:ascii="宋体" w:hAnsi="宋体" w:hint="eastAsia"/>
                <w:bCs/>
                <w:kern w:val="0"/>
                <w:sz w:val="18"/>
                <w:szCs w:val="18"/>
              </w:rPr>
              <w:t>总检查进度（   ％）</w:t>
            </w:r>
          </w:p>
          <w:p w:rsidR="003016DD" w:rsidRPr="007B69B6" w:rsidRDefault="00F71D25">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4.问题记录：</w:t>
            </w:r>
          </w:p>
        </w:tc>
        <w:tc>
          <w:tcPr>
            <w:tcW w:w="308" w:type="pct"/>
            <w:tcBorders>
              <w:top w:val="single" w:sz="4" w:space="0" w:color="auto"/>
              <w:left w:val="single" w:sz="4" w:space="0" w:color="auto"/>
              <w:bottom w:val="single" w:sz="4" w:space="0" w:color="auto"/>
              <w:right w:val="single" w:sz="4" w:space="0" w:color="auto"/>
            </w:tcBorders>
            <w:vAlign w:val="center"/>
          </w:tcPr>
          <w:p w:rsidR="007C5009" w:rsidRPr="007B69B6" w:rsidRDefault="00F71D25" w:rsidP="003D16F6">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0.2</w:t>
            </w:r>
            <w:r w:rsidR="003D16F6">
              <w:rPr>
                <w:rFonts w:ascii="宋体" w:hAnsi="宋体" w:hint="eastAsia"/>
                <w:bCs/>
                <w:kern w:val="0"/>
                <w:sz w:val="18"/>
                <w:szCs w:val="18"/>
                <w:vertAlign w:val="superscript"/>
              </w:rPr>
              <w:t xml:space="preserve"> </w:t>
            </w:r>
            <w:r w:rsidRPr="007B69B6">
              <w:rPr>
                <w:rFonts w:ascii="宋体" w:hAnsi="宋体" w:hint="eastAsia"/>
                <w:kern w:val="0"/>
                <w:sz w:val="18"/>
                <w:szCs w:val="18"/>
              </w:rPr>
              <w:t>h/</w:t>
            </w:r>
            <w:proofErr w:type="gramStart"/>
            <w:r w:rsidRPr="007B69B6">
              <w:rPr>
                <w:rFonts w:ascii="宋体" w:hAnsi="宋体" w:hint="eastAsia"/>
                <w:kern w:val="0"/>
                <w:sz w:val="18"/>
                <w:szCs w:val="18"/>
              </w:rPr>
              <w:t>个</w:t>
            </w:r>
            <w:proofErr w:type="gramEnd"/>
          </w:p>
        </w:tc>
        <w:tc>
          <w:tcPr>
            <w:tcW w:w="320" w:type="pct"/>
            <w:tcBorders>
              <w:top w:val="single" w:sz="4" w:space="0" w:color="auto"/>
              <w:left w:val="single" w:sz="4" w:space="0" w:color="auto"/>
              <w:bottom w:val="single" w:sz="4" w:space="0" w:color="auto"/>
              <w:right w:val="single" w:sz="8" w:space="0" w:color="auto"/>
            </w:tcBorders>
            <w:vAlign w:val="center"/>
          </w:tcPr>
          <w:p w:rsidR="007C5009" w:rsidRPr="007B69B6" w:rsidRDefault="00F71D25">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bCs/>
                <w:kern w:val="0"/>
                <w:sz w:val="18"/>
                <w:szCs w:val="18"/>
              </w:rPr>
              <w:t>中级：2人</w:t>
            </w:r>
          </w:p>
        </w:tc>
      </w:tr>
    </w:tbl>
    <w:p w:rsidR="007C5009" w:rsidRDefault="007C5009" w:rsidP="003016DD">
      <w:pPr>
        <w:pStyle w:val="aff"/>
        <w:numPr>
          <w:ilvl w:val="0"/>
          <w:numId w:val="0"/>
        </w:numPr>
        <w:spacing w:before="120" w:after="120"/>
        <w:jc w:val="both"/>
      </w:pPr>
    </w:p>
    <w:p w:rsidR="005338E3" w:rsidRDefault="005338E3" w:rsidP="005338E3">
      <w:pPr>
        <w:pStyle w:val="afffff8"/>
        <w:ind w:firstLine="420"/>
      </w:pPr>
    </w:p>
    <w:p w:rsidR="005338E3" w:rsidRDefault="005338E3" w:rsidP="005338E3">
      <w:pPr>
        <w:pStyle w:val="afffff8"/>
        <w:ind w:firstLine="420"/>
      </w:pPr>
    </w:p>
    <w:p w:rsidR="005338E3" w:rsidRDefault="005338E3" w:rsidP="005338E3">
      <w:pPr>
        <w:pStyle w:val="afffff8"/>
        <w:ind w:firstLine="420"/>
      </w:pPr>
    </w:p>
    <w:p w:rsidR="005338E3" w:rsidRDefault="005338E3" w:rsidP="005338E3">
      <w:pPr>
        <w:pStyle w:val="afffff8"/>
        <w:ind w:firstLine="420"/>
      </w:pPr>
    </w:p>
    <w:p w:rsidR="005338E3" w:rsidRDefault="005338E3" w:rsidP="005338E3">
      <w:pPr>
        <w:pStyle w:val="afffff8"/>
        <w:ind w:firstLine="420"/>
      </w:pPr>
    </w:p>
    <w:p w:rsidR="005338E3" w:rsidRPr="005338E3" w:rsidRDefault="005338E3" w:rsidP="005338E3">
      <w:pPr>
        <w:pStyle w:val="afffff8"/>
        <w:ind w:firstLine="420"/>
      </w:pPr>
    </w:p>
    <w:p w:rsidR="007C5009" w:rsidRDefault="00F71D25">
      <w:pPr>
        <w:pStyle w:val="aff"/>
        <w:numPr>
          <w:ilvl w:val="0"/>
          <w:numId w:val="0"/>
        </w:numPr>
        <w:spacing w:before="120" w:after="120"/>
      </w:pPr>
      <w:r>
        <w:rPr>
          <w:rFonts w:hint="eastAsia"/>
        </w:rPr>
        <w:lastRenderedPageBreak/>
        <w:t>表A.2 消防设施季度维护保养服务内容</w:t>
      </w:r>
      <w:r w:rsidR="008A0679">
        <w:rPr>
          <w:rFonts w:ascii="宋体" w:eastAsia="宋体" w:hAnsi="宋体" w:hint="eastAsia"/>
        </w:rPr>
        <w:t>（续）</w:t>
      </w:r>
    </w:p>
    <w:tbl>
      <w:tblPr>
        <w:tblStyle w:val="4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6"/>
        <w:gridCol w:w="1015"/>
        <w:gridCol w:w="3792"/>
        <w:gridCol w:w="973"/>
        <w:gridCol w:w="5630"/>
        <w:gridCol w:w="866"/>
        <w:gridCol w:w="902"/>
      </w:tblGrid>
      <w:tr w:rsidR="007C5009" w:rsidRPr="00AA6C44" w:rsidTr="005338E3">
        <w:trPr>
          <w:trHeight w:val="567"/>
          <w:jc w:val="center"/>
        </w:trPr>
        <w:tc>
          <w:tcPr>
            <w:tcW w:w="673"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项目名称</w:t>
            </w:r>
          </w:p>
        </w:tc>
        <w:tc>
          <w:tcPr>
            <w:tcW w:w="1349"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维护保养内容及标准</w:t>
            </w:r>
          </w:p>
        </w:tc>
        <w:tc>
          <w:tcPr>
            <w:tcW w:w="346"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抽查（维保）比例</w:t>
            </w:r>
          </w:p>
        </w:tc>
        <w:tc>
          <w:tcPr>
            <w:tcW w:w="2003"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人员资质/数量</w:t>
            </w:r>
          </w:p>
        </w:tc>
      </w:tr>
      <w:tr w:rsidR="005338E3" w:rsidRPr="00AA6C44" w:rsidTr="005338E3">
        <w:trPr>
          <w:trHeight w:val="567"/>
          <w:jc w:val="center"/>
        </w:trPr>
        <w:tc>
          <w:tcPr>
            <w:tcW w:w="312" w:type="pct"/>
            <w:vMerge w:val="restart"/>
            <w:tcBorders>
              <w:top w:val="single" w:sz="4" w:space="0" w:color="auto"/>
              <w:left w:val="single" w:sz="8"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防烟排烟系统</w:t>
            </w:r>
          </w:p>
        </w:tc>
        <w:tc>
          <w:tcPr>
            <w:tcW w:w="361"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防烟风机、排烟风机</w:t>
            </w:r>
          </w:p>
        </w:tc>
        <w:tc>
          <w:tcPr>
            <w:tcW w:w="1349" w:type="pct"/>
            <w:tcBorders>
              <w:top w:val="single" w:sz="4" w:space="0" w:color="auto"/>
              <w:left w:val="single" w:sz="4" w:space="0" w:color="auto"/>
              <w:bottom w:val="single" w:sz="4" w:space="0" w:color="auto"/>
              <w:right w:val="single" w:sz="4" w:space="0" w:color="auto"/>
            </w:tcBorders>
            <w:vAlign w:val="center"/>
          </w:tcPr>
          <w:p w:rsidR="005338E3" w:rsidRPr="007B69B6" w:rsidRDefault="005338E3" w:rsidP="005338E3">
            <w:pPr>
              <w:widowControl/>
              <w:autoSpaceDE w:val="0"/>
              <w:autoSpaceDN w:val="0"/>
              <w:adjustRightInd/>
              <w:spacing w:line="240" w:lineRule="auto"/>
              <w:rPr>
                <w:rFonts w:ascii="宋体" w:hAnsi="宋体"/>
                <w:bCs/>
                <w:kern w:val="0"/>
                <w:sz w:val="18"/>
                <w:szCs w:val="18"/>
              </w:rPr>
            </w:pPr>
            <w:r w:rsidRPr="007B69B6">
              <w:rPr>
                <w:rFonts w:ascii="宋体" w:hAnsi="宋体" w:hint="eastAsia"/>
                <w:bCs/>
                <w:kern w:val="0"/>
                <w:sz w:val="18"/>
                <w:szCs w:val="18"/>
              </w:rPr>
              <w:t>1.对风机</w:t>
            </w:r>
            <w:r w:rsidRPr="007B69B6">
              <w:rPr>
                <w:rFonts w:ascii="宋体" w:hAnsi="宋体" w:hint="eastAsia"/>
                <w:kern w:val="0"/>
                <w:sz w:val="18"/>
                <w:szCs w:val="18"/>
              </w:rPr>
              <w:t>控制箱、</w:t>
            </w:r>
            <w:proofErr w:type="gramStart"/>
            <w:r w:rsidRPr="007B69B6">
              <w:rPr>
                <w:rFonts w:ascii="宋体" w:hAnsi="宋体" w:hint="eastAsia"/>
                <w:kern w:val="0"/>
                <w:sz w:val="18"/>
                <w:szCs w:val="18"/>
              </w:rPr>
              <w:t>柜进行</w:t>
            </w:r>
            <w:proofErr w:type="gramEnd"/>
            <w:r w:rsidRPr="007B69B6">
              <w:rPr>
                <w:rFonts w:ascii="宋体" w:hAnsi="宋体" w:hint="eastAsia"/>
                <w:kern w:val="0"/>
                <w:sz w:val="18"/>
                <w:szCs w:val="18"/>
              </w:rPr>
              <w:t>手动控制功能检查。</w:t>
            </w:r>
          </w:p>
          <w:p w:rsidR="005338E3" w:rsidRPr="007B69B6" w:rsidRDefault="005338E3" w:rsidP="005338E3">
            <w:pPr>
              <w:widowControl/>
              <w:autoSpaceDE w:val="0"/>
              <w:autoSpaceDN w:val="0"/>
              <w:adjustRightInd/>
              <w:spacing w:line="240" w:lineRule="auto"/>
              <w:rPr>
                <w:rFonts w:ascii="宋体" w:hAnsi="宋体"/>
                <w:bCs/>
                <w:kern w:val="0"/>
                <w:sz w:val="18"/>
                <w:szCs w:val="18"/>
              </w:rPr>
            </w:pPr>
            <w:r w:rsidRPr="007B69B6">
              <w:rPr>
                <w:rFonts w:ascii="宋体" w:hAnsi="宋体" w:hint="eastAsia"/>
                <w:bCs/>
                <w:kern w:val="0"/>
                <w:sz w:val="18"/>
                <w:szCs w:val="18"/>
              </w:rPr>
              <w:t>2.</w:t>
            </w:r>
            <w:r w:rsidRPr="007B69B6">
              <w:rPr>
                <w:rFonts w:ascii="宋体" w:hAnsi="宋体" w:hint="eastAsia"/>
                <w:kern w:val="0"/>
                <w:sz w:val="18"/>
                <w:szCs w:val="18"/>
              </w:rPr>
              <w:t>手动或自动启动试运转，检查有无锈蚀、螺丝松动</w:t>
            </w:r>
            <w:r w:rsidRPr="007B69B6">
              <w:rPr>
                <w:rFonts w:ascii="宋体" w:hAnsi="宋体" w:hint="eastAsia"/>
                <w:bCs/>
                <w:kern w:val="0"/>
                <w:sz w:val="18"/>
                <w:szCs w:val="18"/>
              </w:rPr>
              <w:t>。</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3.进行功能检测启动试验及供电线路检查，每季度应对防烟、排烟风机进行一次功能检测启动试验及供电线路检查。</w:t>
            </w:r>
          </w:p>
        </w:tc>
        <w:tc>
          <w:tcPr>
            <w:tcW w:w="346"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100％</w:t>
            </w:r>
          </w:p>
        </w:tc>
        <w:tc>
          <w:tcPr>
            <w:tcW w:w="2003" w:type="pct"/>
            <w:tcBorders>
              <w:top w:val="single" w:sz="4" w:space="0" w:color="auto"/>
              <w:left w:val="single" w:sz="4" w:space="0" w:color="auto"/>
              <w:bottom w:val="single" w:sz="4" w:space="0" w:color="auto"/>
              <w:right w:val="single" w:sz="4" w:space="0" w:color="auto"/>
            </w:tcBorders>
          </w:tcPr>
          <w:p w:rsidR="005338E3" w:rsidRPr="007B69B6" w:rsidRDefault="005338E3" w:rsidP="005338E3">
            <w:pPr>
              <w:widowControl/>
              <w:autoSpaceDE w:val="0"/>
              <w:autoSpaceDN w:val="0"/>
              <w:adjustRightInd/>
              <w:spacing w:line="240" w:lineRule="auto"/>
              <w:rPr>
                <w:rFonts w:ascii="宋体" w:hAnsi="宋体"/>
                <w:bCs/>
                <w:kern w:val="0"/>
                <w:sz w:val="18"/>
                <w:szCs w:val="18"/>
              </w:rPr>
            </w:pPr>
            <w:r w:rsidRPr="007B69B6">
              <w:rPr>
                <w:rFonts w:ascii="宋体" w:hAnsi="宋体" w:hint="eastAsia"/>
                <w:kern w:val="0"/>
                <w:sz w:val="18"/>
                <w:szCs w:val="18"/>
              </w:rPr>
              <w:t>1.手动开启风机，风机应正常运转2.0</w:t>
            </w:r>
            <w:r w:rsidR="00F54E20">
              <w:rPr>
                <w:rFonts w:ascii="宋体" w:hAnsi="宋体"/>
                <w:kern w:val="0"/>
                <w:sz w:val="18"/>
                <w:szCs w:val="18"/>
                <w:vertAlign w:val="superscript"/>
              </w:rPr>
              <w:t xml:space="preserve"> </w:t>
            </w:r>
            <w:r w:rsidRPr="007B69B6">
              <w:rPr>
                <w:rFonts w:ascii="宋体" w:hAnsi="宋体" w:hint="eastAsia"/>
                <w:kern w:val="0"/>
                <w:sz w:val="18"/>
                <w:szCs w:val="18"/>
              </w:rPr>
              <w:t>h，叶轮旋转方向是否正确、运转平稳、无异常振动与声响：是（   ） 否（   ）</w:t>
            </w:r>
          </w:p>
          <w:p w:rsidR="005338E3" w:rsidRPr="007B69B6" w:rsidRDefault="005338E3" w:rsidP="005338E3">
            <w:pPr>
              <w:widowControl/>
              <w:autoSpaceDE w:val="0"/>
              <w:autoSpaceDN w:val="0"/>
              <w:adjustRightInd/>
              <w:spacing w:line="240" w:lineRule="auto"/>
              <w:jc w:val="left"/>
              <w:rPr>
                <w:rFonts w:ascii="宋体" w:hAnsi="宋体"/>
                <w:kern w:val="0"/>
                <w:sz w:val="18"/>
                <w:szCs w:val="18"/>
              </w:rPr>
            </w:pPr>
            <w:r w:rsidRPr="007B69B6">
              <w:rPr>
                <w:rFonts w:ascii="宋体" w:hAnsi="宋体" w:hint="eastAsia"/>
                <w:kern w:val="0"/>
                <w:sz w:val="18"/>
                <w:szCs w:val="18"/>
              </w:rPr>
              <w:t>2.核对</w:t>
            </w:r>
            <w:r w:rsidRPr="007B69B6">
              <w:rPr>
                <w:rFonts w:ascii="宋体" w:hAnsi="宋体" w:hint="eastAsia"/>
                <w:kern w:val="0"/>
                <w:sz w:val="18"/>
                <w:szCs w:val="18"/>
                <w:u w:val="single"/>
              </w:rPr>
              <w:t xml:space="preserve">   处</w:t>
            </w:r>
            <w:r w:rsidRPr="007B69B6">
              <w:rPr>
                <w:rFonts w:ascii="宋体" w:hAnsi="宋体" w:hint="eastAsia"/>
                <w:kern w:val="0"/>
                <w:sz w:val="18"/>
                <w:szCs w:val="18"/>
              </w:rPr>
              <w:t>风机的铭牌值的风量</w:t>
            </w:r>
            <w:r w:rsidRPr="007B69B6">
              <w:rPr>
                <w:rFonts w:ascii="宋体" w:hAnsi="宋体" w:hint="eastAsia"/>
                <w:kern w:val="0"/>
                <w:sz w:val="18"/>
                <w:szCs w:val="18"/>
                <w:u w:val="single"/>
              </w:rPr>
              <w:t xml:space="preserve">   </w:t>
            </w:r>
            <w:r w:rsidRPr="007B69B6">
              <w:rPr>
                <w:rFonts w:ascii="宋体" w:hAnsi="宋体" w:hint="eastAsia"/>
                <w:kern w:val="0"/>
                <w:sz w:val="18"/>
                <w:szCs w:val="18"/>
              </w:rPr>
              <w:t>、风压</w:t>
            </w:r>
            <w:r w:rsidRPr="007B69B6">
              <w:rPr>
                <w:rFonts w:ascii="宋体" w:hAnsi="宋体" w:hint="eastAsia"/>
                <w:kern w:val="0"/>
                <w:sz w:val="18"/>
                <w:szCs w:val="18"/>
                <w:u w:val="single"/>
              </w:rPr>
              <w:t xml:space="preserve">   </w:t>
            </w:r>
            <w:r w:rsidRPr="007B69B6">
              <w:rPr>
                <w:rFonts w:ascii="宋体" w:hAnsi="宋体" w:hint="eastAsia"/>
                <w:kern w:val="0"/>
                <w:sz w:val="18"/>
                <w:szCs w:val="18"/>
              </w:rPr>
              <w:t>， 测定风机的风量</w:t>
            </w:r>
            <w:r w:rsidRPr="007B69B6">
              <w:rPr>
                <w:rFonts w:ascii="宋体" w:hAnsi="宋体" w:hint="eastAsia"/>
                <w:kern w:val="0"/>
                <w:sz w:val="18"/>
                <w:szCs w:val="18"/>
                <w:u w:val="single"/>
              </w:rPr>
              <w:t xml:space="preserve"> </w:t>
            </w:r>
            <w:r w:rsidRPr="007B69B6">
              <w:rPr>
                <w:rFonts w:ascii="宋体" w:hAnsi="宋体"/>
                <w:kern w:val="0"/>
                <w:sz w:val="18"/>
                <w:szCs w:val="18"/>
                <w:u w:val="single"/>
              </w:rPr>
              <w:t xml:space="preserve">  </w:t>
            </w:r>
            <w:r w:rsidRPr="007B69B6">
              <w:rPr>
                <w:rFonts w:ascii="宋体" w:hAnsi="宋体" w:hint="eastAsia"/>
                <w:kern w:val="0"/>
                <w:sz w:val="18"/>
                <w:szCs w:val="18"/>
              </w:rPr>
              <w:t>、风压</w:t>
            </w:r>
            <w:r w:rsidRPr="007B69B6">
              <w:rPr>
                <w:rFonts w:ascii="宋体" w:hAnsi="宋体" w:hint="eastAsia"/>
                <w:kern w:val="0"/>
                <w:sz w:val="18"/>
                <w:szCs w:val="18"/>
                <w:u w:val="single"/>
              </w:rPr>
              <w:t xml:space="preserve"> </w:t>
            </w:r>
            <w:r w:rsidRPr="007B69B6">
              <w:rPr>
                <w:rFonts w:ascii="宋体" w:hAnsi="宋体"/>
                <w:kern w:val="0"/>
                <w:sz w:val="18"/>
                <w:szCs w:val="18"/>
                <w:u w:val="single"/>
              </w:rPr>
              <w:t xml:space="preserve">  </w:t>
            </w:r>
            <w:r w:rsidRPr="007B69B6">
              <w:rPr>
                <w:rFonts w:ascii="宋体" w:hAnsi="宋体" w:hint="eastAsia"/>
                <w:kern w:val="0"/>
                <w:sz w:val="18"/>
                <w:szCs w:val="18"/>
              </w:rPr>
              <w:t>、电流</w:t>
            </w:r>
            <w:r w:rsidRPr="007B69B6">
              <w:rPr>
                <w:rFonts w:ascii="宋体" w:hAnsi="宋体" w:hint="eastAsia"/>
                <w:kern w:val="0"/>
                <w:sz w:val="18"/>
                <w:szCs w:val="18"/>
                <w:u w:val="single"/>
              </w:rPr>
              <w:t xml:space="preserve">   </w:t>
            </w:r>
            <w:r w:rsidRPr="007B69B6">
              <w:rPr>
                <w:rFonts w:ascii="宋体" w:hAnsi="宋体" w:hint="eastAsia"/>
                <w:kern w:val="0"/>
                <w:sz w:val="18"/>
                <w:szCs w:val="18"/>
              </w:rPr>
              <w:t>和电压</w:t>
            </w:r>
            <w:r w:rsidRPr="007B69B6">
              <w:rPr>
                <w:rFonts w:ascii="宋体" w:hAnsi="宋体" w:hint="eastAsia"/>
                <w:kern w:val="0"/>
                <w:sz w:val="18"/>
                <w:szCs w:val="18"/>
                <w:u w:val="single"/>
              </w:rPr>
              <w:t xml:space="preserve">   </w:t>
            </w:r>
          </w:p>
          <w:p w:rsidR="005338E3" w:rsidRPr="007B69B6"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3.是否能在消防控制室手动控制风机的启动、停止：是（   ）否（   ）</w:t>
            </w:r>
          </w:p>
          <w:p w:rsidR="005338E3" w:rsidRPr="007B69B6"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4.风机的启动、停止状态信号是否能反馈到消防控制室：是（   ）否（   ）</w:t>
            </w:r>
          </w:p>
          <w:p w:rsidR="005338E3" w:rsidRPr="007B69B6"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5.当风机进、出风管上安装单向风阀或电动风阀时，风阀的开启与关闭是否与风机的启动、停止同步：是（   ） 否（   ）</w:t>
            </w:r>
          </w:p>
          <w:p w:rsidR="005338E3" w:rsidRPr="007B69B6"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6.检查数量（   台）、占总数（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7B69B6">
              <w:rPr>
                <w:rFonts w:ascii="宋体" w:hAnsi="宋体" w:hint="eastAsia"/>
                <w:kern w:val="0"/>
                <w:sz w:val="18"/>
                <w:szCs w:val="18"/>
              </w:rPr>
              <w:t>7.问题记录</w:t>
            </w:r>
          </w:p>
        </w:tc>
        <w:tc>
          <w:tcPr>
            <w:tcW w:w="308"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3D16F6">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2</w:t>
            </w:r>
            <w:r w:rsidR="003D16F6">
              <w:rPr>
                <w:rFonts w:ascii="宋体" w:hAnsi="宋体" w:hint="eastAsia"/>
                <w:kern w:val="0"/>
                <w:sz w:val="18"/>
                <w:szCs w:val="18"/>
                <w:vertAlign w:val="superscript"/>
              </w:rPr>
              <w:t xml:space="preserve"> </w:t>
            </w:r>
            <w:r w:rsidRPr="007B69B6">
              <w:rPr>
                <w:rFonts w:ascii="宋体" w:hAnsi="宋体" w:hint="eastAsia"/>
                <w:kern w:val="0"/>
                <w:sz w:val="18"/>
                <w:szCs w:val="18"/>
              </w:rPr>
              <w:t>h/防火分区</w:t>
            </w:r>
          </w:p>
        </w:tc>
        <w:tc>
          <w:tcPr>
            <w:tcW w:w="321" w:type="pct"/>
            <w:tcBorders>
              <w:top w:val="single" w:sz="4" w:space="0" w:color="auto"/>
              <w:left w:val="single" w:sz="4" w:space="0" w:color="auto"/>
              <w:bottom w:val="single" w:sz="4" w:space="0" w:color="auto"/>
              <w:right w:val="single" w:sz="8"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7B69B6">
              <w:rPr>
                <w:rFonts w:ascii="宋体" w:hAnsi="宋体" w:hint="eastAsia"/>
                <w:kern w:val="0"/>
                <w:sz w:val="18"/>
                <w:szCs w:val="18"/>
              </w:rPr>
              <w:t>中级：2人</w:t>
            </w:r>
          </w:p>
        </w:tc>
      </w:tr>
      <w:tr w:rsidR="005338E3" w:rsidRPr="00AA6C44" w:rsidTr="004652EE">
        <w:trPr>
          <w:trHeight w:val="2082"/>
          <w:jc w:val="center"/>
        </w:trPr>
        <w:tc>
          <w:tcPr>
            <w:tcW w:w="312" w:type="pct"/>
            <w:vMerge/>
            <w:tcBorders>
              <w:top w:val="single" w:sz="4" w:space="0" w:color="auto"/>
              <w:left w:val="single" w:sz="8"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proofErr w:type="gramStart"/>
            <w:r w:rsidRPr="00AA6C44">
              <w:rPr>
                <w:rFonts w:ascii="宋体" w:hAnsi="宋体" w:hint="eastAsia"/>
                <w:kern w:val="0"/>
                <w:sz w:val="18"/>
                <w:szCs w:val="18"/>
              </w:rPr>
              <w:t>挡烟垂壁</w:t>
            </w:r>
            <w:proofErr w:type="gramEnd"/>
          </w:p>
        </w:tc>
        <w:tc>
          <w:tcPr>
            <w:tcW w:w="1349"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进行功能检测启动试验检查，每季度应对</w:t>
            </w:r>
            <w:proofErr w:type="gramStart"/>
            <w:r w:rsidRPr="00AA6C44">
              <w:rPr>
                <w:rFonts w:ascii="宋体" w:hAnsi="宋体" w:hint="eastAsia"/>
                <w:kern w:val="0"/>
                <w:sz w:val="18"/>
                <w:szCs w:val="18"/>
              </w:rPr>
              <w:t>活动挡烟垂壁</w:t>
            </w:r>
            <w:proofErr w:type="gramEnd"/>
            <w:r w:rsidRPr="00AA6C44">
              <w:rPr>
                <w:rFonts w:ascii="宋体" w:hAnsi="宋体" w:hint="eastAsia"/>
                <w:kern w:val="0"/>
                <w:sz w:val="18"/>
                <w:szCs w:val="18"/>
              </w:rPr>
              <w:t>进行一次功能检测启动试验检查。</w:t>
            </w:r>
          </w:p>
        </w:tc>
        <w:tc>
          <w:tcPr>
            <w:tcW w:w="346"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100％</w:t>
            </w:r>
          </w:p>
        </w:tc>
        <w:tc>
          <w:tcPr>
            <w:tcW w:w="2003" w:type="pct"/>
            <w:tcBorders>
              <w:top w:val="single" w:sz="4" w:space="0" w:color="auto"/>
              <w:left w:val="single" w:sz="4" w:space="0" w:color="auto"/>
              <w:bottom w:val="single" w:sz="4" w:space="0" w:color="auto"/>
              <w:right w:val="single" w:sz="4" w:space="0" w:color="auto"/>
            </w:tcBorders>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1.手动</w:t>
            </w:r>
            <w:proofErr w:type="gramStart"/>
            <w:r w:rsidRPr="00AA6C44">
              <w:rPr>
                <w:rFonts w:ascii="宋体" w:hAnsi="宋体" w:hint="eastAsia"/>
                <w:kern w:val="0"/>
                <w:sz w:val="18"/>
                <w:szCs w:val="18"/>
              </w:rPr>
              <w:t>操作挡烟垂壁</w:t>
            </w:r>
            <w:proofErr w:type="gramEnd"/>
            <w:r w:rsidRPr="00AA6C44">
              <w:rPr>
                <w:rFonts w:ascii="宋体" w:hAnsi="宋体" w:hint="eastAsia"/>
                <w:kern w:val="0"/>
                <w:sz w:val="18"/>
                <w:szCs w:val="18"/>
              </w:rPr>
              <w:t>按钮进行开启、复位试验，</w:t>
            </w:r>
            <w:proofErr w:type="gramStart"/>
            <w:r w:rsidRPr="00AA6C44">
              <w:rPr>
                <w:rFonts w:ascii="宋体" w:hAnsi="宋体" w:hint="eastAsia"/>
                <w:kern w:val="0"/>
                <w:sz w:val="18"/>
                <w:szCs w:val="18"/>
              </w:rPr>
              <w:t>挡烟垂壁</w:t>
            </w:r>
            <w:proofErr w:type="gramEnd"/>
            <w:r w:rsidRPr="00AA6C44">
              <w:rPr>
                <w:rFonts w:ascii="宋体" w:hAnsi="宋体" w:hint="eastAsia"/>
                <w:kern w:val="0"/>
                <w:sz w:val="18"/>
                <w:szCs w:val="18"/>
              </w:rPr>
              <w:t>是否灵敏、可靠地启动与到位后停止，下降高度是否符合设计要求：是（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2.模拟火灾，相应区域火灾报警后，同一防烟分区</w:t>
            </w:r>
            <w:proofErr w:type="gramStart"/>
            <w:r w:rsidRPr="00AA6C44">
              <w:rPr>
                <w:rFonts w:ascii="宋体" w:hAnsi="宋体" w:hint="eastAsia"/>
                <w:kern w:val="0"/>
                <w:sz w:val="18"/>
                <w:szCs w:val="18"/>
              </w:rPr>
              <w:t>内挡烟</w:t>
            </w:r>
            <w:proofErr w:type="gramEnd"/>
            <w:r w:rsidRPr="00AA6C44">
              <w:rPr>
                <w:rFonts w:ascii="宋体" w:hAnsi="宋体" w:hint="eastAsia"/>
                <w:kern w:val="0"/>
                <w:sz w:val="18"/>
                <w:szCs w:val="18"/>
              </w:rPr>
              <w:t>垂壁是否在60</w:t>
            </w:r>
            <w:r w:rsidR="00F54E20">
              <w:rPr>
                <w:rFonts w:ascii="宋体" w:hAnsi="宋体"/>
                <w:kern w:val="0"/>
                <w:sz w:val="18"/>
                <w:szCs w:val="18"/>
                <w:vertAlign w:val="superscript"/>
              </w:rPr>
              <w:t xml:space="preserve"> </w:t>
            </w:r>
            <w:r w:rsidRPr="00AA6C44">
              <w:rPr>
                <w:rFonts w:ascii="宋体" w:hAnsi="宋体" w:hint="eastAsia"/>
                <w:kern w:val="0"/>
                <w:sz w:val="18"/>
                <w:szCs w:val="18"/>
              </w:rPr>
              <w:t>s以内联动下降到设计高度：是（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w:t>
            </w:r>
            <w:proofErr w:type="gramStart"/>
            <w:r w:rsidRPr="00AA6C44">
              <w:rPr>
                <w:rFonts w:ascii="宋体" w:hAnsi="宋体" w:hint="eastAsia"/>
                <w:kern w:val="0"/>
                <w:sz w:val="18"/>
                <w:szCs w:val="18"/>
              </w:rPr>
              <w:t>挡烟垂壁</w:t>
            </w:r>
            <w:proofErr w:type="gramEnd"/>
            <w:r w:rsidRPr="00AA6C44">
              <w:rPr>
                <w:rFonts w:ascii="宋体" w:hAnsi="宋体" w:hint="eastAsia"/>
                <w:kern w:val="0"/>
                <w:sz w:val="18"/>
                <w:szCs w:val="18"/>
              </w:rPr>
              <w:t>下降到设计高度后是否能将状态信号反馈到消防控制室：</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4.检查数量（   ）、占总数（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5.问题记录：</w:t>
            </w:r>
          </w:p>
        </w:tc>
        <w:tc>
          <w:tcPr>
            <w:tcW w:w="308"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0.5</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21" w:type="pct"/>
            <w:tcBorders>
              <w:top w:val="single" w:sz="4" w:space="0" w:color="auto"/>
              <w:left w:val="single" w:sz="4" w:space="0" w:color="auto"/>
              <w:bottom w:val="single" w:sz="4" w:space="0" w:color="auto"/>
              <w:right w:val="single" w:sz="8"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中级：1人</w:t>
            </w:r>
          </w:p>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5338E3" w:rsidRPr="00AA6C44" w:rsidTr="005338E3">
        <w:trPr>
          <w:trHeight w:val="2510"/>
          <w:jc w:val="center"/>
        </w:trPr>
        <w:tc>
          <w:tcPr>
            <w:tcW w:w="312" w:type="pct"/>
            <w:vMerge/>
            <w:tcBorders>
              <w:left w:val="single" w:sz="8" w:space="0" w:color="auto"/>
              <w:right w:val="single" w:sz="4" w:space="0" w:color="auto"/>
            </w:tcBorders>
            <w:vAlign w:val="center"/>
          </w:tcPr>
          <w:p w:rsidR="005338E3" w:rsidRPr="00AA6C44" w:rsidRDefault="005338E3" w:rsidP="005338E3">
            <w:pPr>
              <w:widowControl/>
              <w:adjustRightInd/>
              <w:spacing w:line="240" w:lineRule="auto"/>
              <w:jc w:val="left"/>
              <w:rPr>
                <w:rFonts w:ascii="宋体" w:hAnsi="宋体"/>
                <w:kern w:val="0"/>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自动排烟窗</w:t>
            </w:r>
          </w:p>
        </w:tc>
        <w:tc>
          <w:tcPr>
            <w:tcW w:w="1349"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进行功能检测启动试验检查，每季度应对自动排烟窗进行一次功能检测启动试验检查。</w:t>
            </w:r>
          </w:p>
        </w:tc>
        <w:tc>
          <w:tcPr>
            <w:tcW w:w="346"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100％</w:t>
            </w:r>
          </w:p>
        </w:tc>
        <w:tc>
          <w:tcPr>
            <w:tcW w:w="2003" w:type="pct"/>
            <w:tcBorders>
              <w:top w:val="single" w:sz="4" w:space="0" w:color="auto"/>
              <w:left w:val="single" w:sz="4" w:space="0" w:color="auto"/>
              <w:bottom w:val="single" w:sz="4" w:space="0" w:color="auto"/>
              <w:right w:val="single" w:sz="4" w:space="0" w:color="auto"/>
            </w:tcBorders>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1.手动操作排烟窗开关进行开启、关闭试验，排烟窗动作是否灵敏、可靠：是（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2.模拟火灾，相应区域火灾报警后，同一防烟分区内排烟窗是否能联动开启；完全开启时间（   s）</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3.当采用与火灾自动报警系统自动启动时，自动排烟窗是否在60</w:t>
            </w:r>
            <w:r w:rsidR="00F54E20">
              <w:rPr>
                <w:rFonts w:ascii="宋体" w:hAnsi="宋体"/>
                <w:kern w:val="0"/>
                <w:sz w:val="18"/>
                <w:szCs w:val="18"/>
                <w:vertAlign w:val="superscript"/>
              </w:rPr>
              <w:t xml:space="preserve"> </w:t>
            </w:r>
            <w:r w:rsidRPr="00AA6C44">
              <w:rPr>
                <w:rFonts w:ascii="宋体" w:hAnsi="宋体" w:hint="eastAsia"/>
                <w:kern w:val="0"/>
                <w:sz w:val="18"/>
                <w:szCs w:val="18"/>
              </w:rPr>
              <w:t>s内或小于烟气充满</w:t>
            </w:r>
            <w:proofErr w:type="gramStart"/>
            <w:r w:rsidRPr="00AA6C44">
              <w:rPr>
                <w:rFonts w:ascii="宋体" w:hAnsi="宋体" w:hint="eastAsia"/>
                <w:kern w:val="0"/>
                <w:sz w:val="18"/>
                <w:szCs w:val="18"/>
              </w:rPr>
              <w:t>储烟仓时间</w:t>
            </w:r>
            <w:proofErr w:type="gramEnd"/>
            <w:r w:rsidRPr="00AA6C44">
              <w:rPr>
                <w:rFonts w:ascii="宋体" w:hAnsi="宋体" w:hint="eastAsia"/>
                <w:kern w:val="0"/>
                <w:sz w:val="18"/>
                <w:szCs w:val="18"/>
              </w:rPr>
              <w:t>内开启完毕：是（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4.与消防控制室联动的排烟窗完全开启后，状态信号是否反馈到消防控制室：是（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5.检查数量（   扇）、占总数（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6.问题记录：</w:t>
            </w:r>
          </w:p>
        </w:tc>
        <w:tc>
          <w:tcPr>
            <w:tcW w:w="308"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3D16F6">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21" w:type="pct"/>
            <w:tcBorders>
              <w:top w:val="single" w:sz="4" w:space="0" w:color="auto"/>
              <w:left w:val="single" w:sz="4" w:space="0" w:color="auto"/>
              <w:bottom w:val="single" w:sz="4" w:space="0" w:color="auto"/>
              <w:right w:val="single" w:sz="8"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中级：1人</w:t>
            </w:r>
          </w:p>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5338E3" w:rsidRPr="00AA6C44" w:rsidTr="005338E3">
        <w:trPr>
          <w:trHeight w:val="844"/>
          <w:jc w:val="center"/>
        </w:trPr>
        <w:tc>
          <w:tcPr>
            <w:tcW w:w="312" w:type="pct"/>
            <w:vMerge/>
            <w:tcBorders>
              <w:left w:val="single" w:sz="8" w:space="0" w:color="auto"/>
              <w:right w:val="single" w:sz="4" w:space="0" w:color="auto"/>
            </w:tcBorders>
            <w:vAlign w:val="center"/>
          </w:tcPr>
          <w:p w:rsidR="005338E3" w:rsidRPr="00AA6C44" w:rsidRDefault="005338E3" w:rsidP="005338E3">
            <w:pPr>
              <w:widowControl/>
              <w:adjustRightInd/>
              <w:spacing w:line="240" w:lineRule="auto"/>
              <w:jc w:val="left"/>
              <w:rPr>
                <w:rFonts w:ascii="宋体" w:hAnsi="宋体"/>
                <w:kern w:val="0"/>
                <w:sz w:val="18"/>
                <w:szCs w:val="18"/>
              </w:rPr>
            </w:pPr>
          </w:p>
        </w:tc>
        <w:tc>
          <w:tcPr>
            <w:tcW w:w="361"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供电线路</w:t>
            </w:r>
          </w:p>
        </w:tc>
        <w:tc>
          <w:tcPr>
            <w:tcW w:w="1349"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检查供电线路有无老化，双回路自动切换电源功能等。</w:t>
            </w:r>
          </w:p>
        </w:tc>
        <w:tc>
          <w:tcPr>
            <w:tcW w:w="346" w:type="pct"/>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100％</w:t>
            </w:r>
          </w:p>
        </w:tc>
        <w:tc>
          <w:tcPr>
            <w:tcW w:w="2003" w:type="pct"/>
            <w:tcBorders>
              <w:top w:val="single" w:sz="4" w:space="0" w:color="auto"/>
              <w:left w:val="single" w:sz="4" w:space="0" w:color="auto"/>
              <w:bottom w:val="single" w:sz="4" w:space="0" w:color="auto"/>
              <w:right w:val="single" w:sz="4" w:space="0" w:color="auto"/>
            </w:tcBorders>
          </w:tcPr>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1.检查供电线路是否存在老化：是（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2.双回路自动切换电源功能是否正常：是（   ） 否（   ）</w:t>
            </w:r>
          </w:p>
          <w:p w:rsidR="005338E3" w:rsidRPr="00AA6C44" w:rsidRDefault="005338E3" w:rsidP="005338E3">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3.问题记录：</w:t>
            </w:r>
          </w:p>
        </w:tc>
        <w:tc>
          <w:tcPr>
            <w:tcW w:w="308" w:type="pct"/>
            <w:tcBorders>
              <w:top w:val="single" w:sz="4" w:space="0" w:color="auto"/>
              <w:left w:val="single" w:sz="4" w:space="0" w:color="auto"/>
              <w:bottom w:val="single" w:sz="4" w:space="0" w:color="auto"/>
              <w:right w:val="single" w:sz="4" w:space="0" w:color="auto"/>
            </w:tcBorders>
            <w:vAlign w:val="center"/>
          </w:tcPr>
          <w:p w:rsidR="005338E3" w:rsidRPr="003D16F6" w:rsidRDefault="005338E3" w:rsidP="003D16F6">
            <w:pPr>
              <w:widowControl/>
              <w:autoSpaceDE w:val="0"/>
              <w:autoSpaceDN w:val="0"/>
              <w:adjustRightInd/>
              <w:spacing w:line="240" w:lineRule="auto"/>
              <w:jc w:val="center"/>
              <w:rPr>
                <w:rFonts w:ascii="宋体" w:hAnsi="宋体"/>
                <w:kern w:val="0"/>
                <w:sz w:val="18"/>
                <w:szCs w:val="18"/>
                <w:vertAlign w:val="superscript"/>
              </w:rPr>
            </w:pPr>
            <w:r w:rsidRPr="00AA6C44">
              <w:rPr>
                <w:rFonts w:ascii="宋体" w:hAnsi="宋体" w:hint="eastAsia"/>
                <w:kern w:val="0"/>
                <w:sz w:val="18"/>
                <w:szCs w:val="18"/>
              </w:rPr>
              <w:t>0.1</w:t>
            </w:r>
            <w:r w:rsidR="003D16F6">
              <w:rPr>
                <w:rFonts w:ascii="宋体" w:hAnsi="宋体" w:hint="eastAsia"/>
                <w:kern w:val="0"/>
                <w:sz w:val="18"/>
                <w:szCs w:val="18"/>
                <w:vertAlign w:val="superscript"/>
              </w:rPr>
              <w:t xml:space="preserve"> </w:t>
            </w:r>
            <w:r w:rsidRPr="00AA6C44">
              <w:rPr>
                <w:rFonts w:ascii="宋体" w:hAnsi="宋体" w:hint="eastAsia"/>
                <w:kern w:val="0"/>
                <w:sz w:val="18"/>
                <w:szCs w:val="18"/>
              </w:rPr>
              <w:t>h/箱</w:t>
            </w:r>
          </w:p>
        </w:tc>
        <w:tc>
          <w:tcPr>
            <w:tcW w:w="321" w:type="pct"/>
            <w:tcBorders>
              <w:top w:val="single" w:sz="4" w:space="0" w:color="auto"/>
              <w:left w:val="single" w:sz="4" w:space="0" w:color="auto"/>
              <w:bottom w:val="single" w:sz="4" w:space="0" w:color="auto"/>
              <w:right w:val="single" w:sz="8" w:space="0" w:color="auto"/>
            </w:tcBorders>
            <w:vAlign w:val="center"/>
          </w:tcPr>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中级：1人</w:t>
            </w:r>
          </w:p>
          <w:p w:rsidR="005338E3" w:rsidRPr="00AA6C44" w:rsidRDefault="005338E3" w:rsidP="005338E3">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bl>
    <w:p w:rsidR="007C5009" w:rsidRDefault="00F71D25" w:rsidP="00042271">
      <w:pPr>
        <w:widowControl/>
        <w:snapToGrid w:val="0"/>
        <w:spacing w:beforeLines="50" w:before="120" w:afterLines="50" w:after="120"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表A.2 消防设施季度维护保养服务内容</w:t>
      </w:r>
      <w:r w:rsidR="008A0679">
        <w:rPr>
          <w:rFonts w:ascii="宋体" w:hAnsi="宋体" w:hint="eastAsia"/>
          <w:kern w:val="21"/>
          <w:szCs w:val="20"/>
        </w:rPr>
        <w:t>（续）</w:t>
      </w:r>
    </w:p>
    <w:tbl>
      <w:tblPr>
        <w:tblStyle w:val="52"/>
        <w:tblW w:w="15412"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61"/>
        <w:gridCol w:w="907"/>
        <w:gridCol w:w="5245"/>
        <w:gridCol w:w="992"/>
        <w:gridCol w:w="5725"/>
        <w:gridCol w:w="851"/>
        <w:gridCol w:w="831"/>
      </w:tblGrid>
      <w:tr w:rsidR="007C5009" w:rsidTr="004652EE">
        <w:trPr>
          <w:jc w:val="center"/>
        </w:trPr>
        <w:tc>
          <w:tcPr>
            <w:tcW w:w="1768" w:type="dxa"/>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5245" w:type="dxa"/>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维护保养内容及标准</w:t>
            </w:r>
          </w:p>
        </w:tc>
        <w:tc>
          <w:tcPr>
            <w:tcW w:w="992" w:type="dxa"/>
            <w:tcBorders>
              <w:top w:val="single" w:sz="8" w:space="0" w:color="auto"/>
              <w:left w:val="single" w:sz="4" w:space="0" w:color="auto"/>
              <w:bottom w:val="single" w:sz="8" w:space="0" w:color="auto"/>
              <w:right w:val="single" w:sz="4" w:space="0" w:color="auto"/>
            </w:tcBorders>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5725" w:type="dxa"/>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851" w:type="dxa"/>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831" w:type="dxa"/>
            <w:tcBorders>
              <w:top w:val="single" w:sz="8" w:space="0" w:color="auto"/>
              <w:left w:val="single" w:sz="4" w:space="0" w:color="auto"/>
              <w:bottom w:val="single" w:sz="8" w:space="0" w:color="auto"/>
              <w:right w:val="single" w:sz="8"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5338E3" w:rsidTr="004652EE">
        <w:trPr>
          <w:trHeight w:val="2548"/>
          <w:jc w:val="center"/>
        </w:trPr>
        <w:tc>
          <w:tcPr>
            <w:tcW w:w="861" w:type="dxa"/>
            <w:vMerge w:val="restart"/>
            <w:tcBorders>
              <w:left w:val="single" w:sz="8" w:space="0" w:color="auto"/>
              <w:right w:val="single" w:sz="4" w:space="0" w:color="auto"/>
            </w:tcBorders>
            <w:vAlign w:val="center"/>
          </w:tcPr>
          <w:p w:rsidR="005338E3" w:rsidRDefault="005338E3" w:rsidP="005338E3">
            <w:pPr>
              <w:widowControl/>
              <w:adjustRightInd/>
              <w:spacing w:line="240" w:lineRule="auto"/>
              <w:jc w:val="center"/>
              <w:rPr>
                <w:rFonts w:ascii="宋体" w:hAnsi="宋体"/>
                <w:kern w:val="0"/>
                <w:sz w:val="18"/>
                <w:szCs w:val="18"/>
              </w:rPr>
            </w:pPr>
            <w:r>
              <w:rPr>
                <w:rFonts w:ascii="宋体" w:hAnsi="宋体" w:hint="eastAsia"/>
                <w:kern w:val="0"/>
                <w:sz w:val="18"/>
                <w:szCs w:val="18"/>
              </w:rPr>
              <w:t>防火分隔设施</w:t>
            </w:r>
          </w:p>
        </w:tc>
        <w:tc>
          <w:tcPr>
            <w:tcW w:w="907"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before="100" w:beforeAutospacing="1" w:after="200" w:line="240" w:lineRule="auto"/>
              <w:jc w:val="center"/>
              <w:rPr>
                <w:rFonts w:ascii="宋体" w:hAnsi="宋体"/>
                <w:kern w:val="0"/>
                <w:sz w:val="18"/>
                <w:szCs w:val="18"/>
              </w:rPr>
            </w:pPr>
            <w:r w:rsidRPr="00AA6C44">
              <w:rPr>
                <w:rFonts w:ascii="宋体" w:hAnsi="宋体" w:hint="eastAsia"/>
                <w:kern w:val="0"/>
                <w:sz w:val="18"/>
                <w:szCs w:val="18"/>
              </w:rPr>
              <w:t>防火门及防火门监控器</w:t>
            </w:r>
          </w:p>
        </w:tc>
        <w:tc>
          <w:tcPr>
            <w:tcW w:w="5245" w:type="dxa"/>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snapToGrid w:val="0"/>
              <w:spacing w:line="240" w:lineRule="auto"/>
              <w:rPr>
                <w:rFonts w:ascii="宋体" w:hAnsi="宋体"/>
                <w:kern w:val="0"/>
                <w:sz w:val="18"/>
                <w:szCs w:val="18"/>
              </w:rPr>
            </w:pPr>
            <w:r w:rsidRPr="00AA6C44">
              <w:rPr>
                <w:rFonts w:ascii="宋体" w:hAnsi="宋体" w:hint="eastAsia"/>
                <w:kern w:val="0"/>
                <w:sz w:val="18"/>
                <w:szCs w:val="18"/>
              </w:rPr>
              <w:t>1.检查常闭式防火门启闭功能：</w:t>
            </w:r>
            <w:r w:rsidR="00F54E20">
              <w:rPr>
                <w:rFonts w:ascii="宋体" w:hAnsi="宋体"/>
                <w:kern w:val="0"/>
                <w:sz w:val="18"/>
                <w:szCs w:val="18"/>
              </w:rPr>
              <w:t>a</w:t>
            </w:r>
            <w:r w:rsidRPr="00AA6C44">
              <w:rPr>
                <w:rFonts w:ascii="宋体" w:hAnsi="宋体" w:hint="eastAsia"/>
                <w:kern w:val="0"/>
                <w:sz w:val="18"/>
                <w:szCs w:val="18"/>
              </w:rPr>
              <w:t>）从门的任意一侧手动开启，应自动关闭，且无卡阻现象</w:t>
            </w:r>
            <w:r w:rsidR="00F54E20">
              <w:rPr>
                <w:rFonts w:ascii="宋体" w:hAnsi="宋体" w:hint="eastAsia"/>
                <w:kern w:val="0"/>
                <w:sz w:val="18"/>
                <w:szCs w:val="18"/>
              </w:rPr>
              <w:t>；</w:t>
            </w:r>
            <w:r w:rsidR="00F54E20">
              <w:rPr>
                <w:rFonts w:ascii="宋体" w:hAnsi="宋体"/>
                <w:kern w:val="0"/>
                <w:sz w:val="18"/>
                <w:szCs w:val="18"/>
              </w:rPr>
              <w:t>b</w:t>
            </w:r>
            <w:r w:rsidRPr="00AA6C44">
              <w:rPr>
                <w:rFonts w:ascii="宋体" w:hAnsi="宋体" w:hint="eastAsia"/>
                <w:kern w:val="0"/>
                <w:sz w:val="18"/>
                <w:szCs w:val="18"/>
              </w:rPr>
              <w:t>）双扇或</w:t>
            </w:r>
            <w:proofErr w:type="gramStart"/>
            <w:r w:rsidRPr="00AA6C44">
              <w:rPr>
                <w:rFonts w:ascii="宋体" w:hAnsi="宋体" w:hint="eastAsia"/>
                <w:kern w:val="0"/>
                <w:sz w:val="18"/>
                <w:szCs w:val="18"/>
              </w:rPr>
              <w:t>多扇常闭式</w:t>
            </w:r>
            <w:proofErr w:type="gramEnd"/>
            <w:r w:rsidRPr="00AA6C44">
              <w:rPr>
                <w:rFonts w:ascii="宋体" w:hAnsi="宋体" w:hint="eastAsia"/>
                <w:kern w:val="0"/>
                <w:sz w:val="18"/>
                <w:szCs w:val="18"/>
              </w:rPr>
              <w:t>防火门还应按顺序关闭</w:t>
            </w:r>
            <w:r w:rsidR="00F54E20">
              <w:rPr>
                <w:rFonts w:ascii="宋体" w:hAnsi="宋体" w:hint="eastAsia"/>
                <w:kern w:val="0"/>
                <w:sz w:val="18"/>
                <w:szCs w:val="18"/>
              </w:rPr>
              <w:t>；</w:t>
            </w:r>
            <w:r w:rsidR="00F54E20">
              <w:rPr>
                <w:rFonts w:ascii="宋体" w:hAnsi="宋体"/>
                <w:kern w:val="0"/>
                <w:sz w:val="18"/>
                <w:szCs w:val="18"/>
              </w:rPr>
              <w:t>c</w:t>
            </w:r>
            <w:r w:rsidRPr="00AA6C44">
              <w:rPr>
                <w:rFonts w:ascii="宋体" w:hAnsi="宋体" w:hint="eastAsia"/>
                <w:kern w:val="0"/>
                <w:sz w:val="18"/>
                <w:szCs w:val="18"/>
              </w:rPr>
              <w:t>）当装有信号反馈装置时，防火门的开、</w:t>
            </w:r>
            <w:proofErr w:type="gramStart"/>
            <w:r w:rsidRPr="00AA6C44">
              <w:rPr>
                <w:rFonts w:ascii="宋体" w:hAnsi="宋体" w:hint="eastAsia"/>
                <w:kern w:val="0"/>
                <w:sz w:val="18"/>
                <w:szCs w:val="18"/>
              </w:rPr>
              <w:t>关状态</w:t>
            </w:r>
            <w:proofErr w:type="gramEnd"/>
            <w:r w:rsidRPr="00AA6C44">
              <w:rPr>
                <w:rFonts w:ascii="宋体" w:hAnsi="宋体" w:hint="eastAsia"/>
                <w:kern w:val="0"/>
                <w:sz w:val="18"/>
                <w:szCs w:val="18"/>
              </w:rPr>
              <w:t>信号应反馈到消防控制室。</w:t>
            </w:r>
          </w:p>
          <w:p w:rsidR="005338E3" w:rsidRDefault="005338E3" w:rsidP="00F54E20">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2.检查启动、反馈功能，常闭防火门故障报警功能：</w:t>
            </w:r>
            <w:r w:rsidR="00F54E20">
              <w:rPr>
                <w:rFonts w:ascii="宋体" w:hAnsi="宋体"/>
                <w:kern w:val="0"/>
                <w:sz w:val="18"/>
                <w:szCs w:val="18"/>
              </w:rPr>
              <w:t>a</w:t>
            </w:r>
            <w:r w:rsidR="00F54E20" w:rsidRPr="00AA6C44">
              <w:rPr>
                <w:rFonts w:ascii="宋体" w:hAnsi="宋体" w:hint="eastAsia"/>
                <w:kern w:val="0"/>
                <w:sz w:val="18"/>
                <w:szCs w:val="18"/>
              </w:rPr>
              <w:t>）</w:t>
            </w:r>
            <w:r w:rsidRPr="00AA6C44">
              <w:rPr>
                <w:rFonts w:ascii="宋体" w:hAnsi="宋体" w:hint="eastAsia"/>
                <w:kern w:val="0"/>
                <w:sz w:val="18"/>
                <w:szCs w:val="18"/>
              </w:rPr>
              <w:t>保证每年对每一台防火门监控器及其配接的现场部件至少进行一次启动、反馈功能，常闭防火门故障报警功能检查</w:t>
            </w:r>
            <w:r w:rsidR="00F54E20">
              <w:rPr>
                <w:rFonts w:ascii="宋体" w:hAnsi="宋体" w:hint="eastAsia"/>
                <w:kern w:val="0"/>
                <w:sz w:val="18"/>
                <w:szCs w:val="18"/>
              </w:rPr>
              <w:t>；</w:t>
            </w:r>
            <w:r w:rsidR="00F54E20">
              <w:rPr>
                <w:rFonts w:ascii="宋体" w:hAnsi="宋体"/>
                <w:kern w:val="0"/>
                <w:sz w:val="18"/>
                <w:szCs w:val="18"/>
              </w:rPr>
              <w:t>b</w:t>
            </w:r>
            <w:r w:rsidR="00F54E20" w:rsidRPr="00AA6C44">
              <w:rPr>
                <w:rFonts w:ascii="宋体" w:hAnsi="宋体" w:hint="eastAsia"/>
                <w:kern w:val="0"/>
                <w:sz w:val="18"/>
                <w:szCs w:val="18"/>
              </w:rPr>
              <w:t>）</w:t>
            </w:r>
            <w:r w:rsidRPr="00AA6C44">
              <w:rPr>
                <w:rFonts w:ascii="宋体" w:hAnsi="宋体" w:hint="eastAsia"/>
                <w:kern w:val="0"/>
                <w:sz w:val="18"/>
                <w:szCs w:val="18"/>
              </w:rPr>
              <w:t>监控器应在电动闭门器、释放器或门磁开关动作后10</w:t>
            </w:r>
            <w:r w:rsidRPr="00AA6C44">
              <w:rPr>
                <w:rFonts w:ascii="宋体" w:hAnsi="宋体"/>
                <w:kern w:val="0"/>
                <w:sz w:val="18"/>
                <w:szCs w:val="18"/>
                <w:vertAlign w:val="superscript"/>
              </w:rPr>
              <w:t xml:space="preserve"> </w:t>
            </w:r>
            <w:r w:rsidRPr="00AA6C44">
              <w:rPr>
                <w:rFonts w:ascii="宋体" w:hAnsi="宋体" w:hint="eastAsia"/>
                <w:kern w:val="0"/>
                <w:sz w:val="18"/>
                <w:szCs w:val="18"/>
              </w:rPr>
              <w:t>s内收到反馈信号，并应有反馈光指示。</w:t>
            </w:r>
          </w:p>
        </w:tc>
        <w:tc>
          <w:tcPr>
            <w:tcW w:w="992"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rPr>
              <w:t>00</w:t>
            </w:r>
            <w:r w:rsidR="00F54E20" w:rsidRPr="00AA6C44">
              <w:rPr>
                <w:rFonts w:ascii="宋体" w:hAnsi="宋体" w:hint="eastAsia"/>
                <w:kern w:val="0"/>
                <w:sz w:val="18"/>
                <w:szCs w:val="18"/>
              </w:rPr>
              <w:t>％</w:t>
            </w:r>
          </w:p>
        </w:tc>
        <w:tc>
          <w:tcPr>
            <w:tcW w:w="5725" w:type="dxa"/>
            <w:tcBorders>
              <w:top w:val="single" w:sz="4" w:space="0" w:color="auto"/>
              <w:left w:val="single" w:sz="4" w:space="0" w:color="auto"/>
              <w:bottom w:val="single" w:sz="4" w:space="0" w:color="auto"/>
              <w:right w:val="single" w:sz="4" w:space="0" w:color="auto"/>
            </w:tcBorders>
            <w:vAlign w:val="center"/>
          </w:tcPr>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1.防火门开关功能：（   ）正常（   ）不正常，（   ）无卡阻现象（   ）有卡阻现象，（   ）能自动关闭 （   ）不能自动关闭</w:t>
            </w:r>
          </w:p>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2.双扇或</w:t>
            </w:r>
            <w:proofErr w:type="gramStart"/>
            <w:r w:rsidRPr="00AA6C44">
              <w:rPr>
                <w:rFonts w:ascii="宋体" w:hAnsi="宋体" w:hint="eastAsia"/>
                <w:kern w:val="0"/>
                <w:sz w:val="18"/>
                <w:szCs w:val="18"/>
              </w:rPr>
              <w:t>多扇常闭式</w:t>
            </w:r>
            <w:proofErr w:type="gramEnd"/>
            <w:r w:rsidRPr="00AA6C44">
              <w:rPr>
                <w:rFonts w:ascii="宋体" w:hAnsi="宋体" w:hint="eastAsia"/>
                <w:kern w:val="0"/>
                <w:sz w:val="18"/>
                <w:szCs w:val="18"/>
              </w:rPr>
              <w:t>防火门：（   ）能顺序关闭（   ）不能顺序关闭</w:t>
            </w:r>
          </w:p>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3.有信号反馈装置时，防火门的开、</w:t>
            </w:r>
            <w:proofErr w:type="gramStart"/>
            <w:r w:rsidRPr="00AA6C44">
              <w:rPr>
                <w:rFonts w:ascii="宋体" w:hAnsi="宋体" w:hint="eastAsia"/>
                <w:kern w:val="0"/>
                <w:sz w:val="18"/>
                <w:szCs w:val="18"/>
              </w:rPr>
              <w:t>关状态</w:t>
            </w:r>
            <w:proofErr w:type="gramEnd"/>
            <w:r w:rsidRPr="00AA6C44">
              <w:rPr>
                <w:rFonts w:ascii="宋体" w:hAnsi="宋体" w:hint="eastAsia"/>
                <w:kern w:val="0"/>
                <w:sz w:val="18"/>
                <w:szCs w:val="18"/>
              </w:rPr>
              <w:t>信号反馈到消防控制室：（   ）有反馈（   ）无反馈</w:t>
            </w:r>
          </w:p>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4.监控器在电动闭门器、释放器或门磁开关动作后，收到反馈信号时间：（   s）</w:t>
            </w:r>
          </w:p>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是否有反馈光指示：是（   ） 否（   ）</w:t>
            </w:r>
          </w:p>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 xml:space="preserve">5.检查数量（   扇）、（   台）、检查进度（   </w:t>
            </w:r>
            <w:r w:rsidR="00F54E20" w:rsidRPr="00AA6C44">
              <w:rPr>
                <w:rFonts w:ascii="宋体" w:hAnsi="宋体" w:hint="eastAsia"/>
                <w:kern w:val="0"/>
                <w:sz w:val="18"/>
                <w:szCs w:val="18"/>
              </w:rPr>
              <w:t>％</w:t>
            </w:r>
            <w:r w:rsidRPr="00AA6C44">
              <w:rPr>
                <w:rFonts w:ascii="宋体" w:hAnsi="宋体" w:hint="eastAsia"/>
                <w:kern w:val="0"/>
                <w:sz w:val="18"/>
                <w:szCs w:val="18"/>
              </w:rPr>
              <w:t>）</w:t>
            </w:r>
          </w:p>
          <w:p w:rsidR="005338E3"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6.问题记录：</w:t>
            </w:r>
          </w:p>
        </w:tc>
        <w:tc>
          <w:tcPr>
            <w:tcW w:w="851"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before="100" w:beforeAutospacing="1" w:after="200" w:line="240" w:lineRule="auto"/>
              <w:jc w:val="left"/>
              <w:rPr>
                <w:rFonts w:ascii="宋体" w:hAnsi="宋体"/>
                <w:kern w:val="0"/>
                <w:sz w:val="18"/>
                <w:szCs w:val="18"/>
              </w:rPr>
            </w:pPr>
            <w:r w:rsidRPr="00AA6C44">
              <w:rPr>
                <w:rFonts w:ascii="宋体" w:hAnsi="宋体" w:hint="eastAsia"/>
                <w:kern w:val="0"/>
                <w:sz w:val="18"/>
                <w:szCs w:val="18"/>
              </w:rPr>
              <w:t>0.1</w:t>
            </w:r>
            <w:r w:rsidRPr="00AA6C44">
              <w:rPr>
                <w:rFonts w:ascii="宋体" w:hAnsi="宋体" w:hint="eastAsia"/>
                <w:kern w:val="0"/>
                <w:sz w:val="18"/>
                <w:szCs w:val="18"/>
                <w:vertAlign w:val="superscript"/>
              </w:rPr>
              <w:t xml:space="preserve"> </w:t>
            </w:r>
            <w:r w:rsidRPr="00AA6C44">
              <w:rPr>
                <w:rFonts w:ascii="宋体" w:hAnsi="宋体" w:hint="eastAsia"/>
                <w:kern w:val="0"/>
                <w:sz w:val="18"/>
                <w:szCs w:val="18"/>
              </w:rPr>
              <w:t>h/</w:t>
            </w:r>
            <w:proofErr w:type="gramStart"/>
            <w:r w:rsidRPr="00AA6C44">
              <w:rPr>
                <w:rFonts w:ascii="宋体" w:hAnsi="宋体" w:hint="eastAsia"/>
                <w:kern w:val="0"/>
                <w:sz w:val="18"/>
                <w:szCs w:val="18"/>
              </w:rPr>
              <w:t>樘</w:t>
            </w:r>
            <w:proofErr w:type="gramEnd"/>
          </w:p>
        </w:tc>
        <w:tc>
          <w:tcPr>
            <w:tcW w:w="831" w:type="dxa"/>
            <w:tcBorders>
              <w:top w:val="single" w:sz="4" w:space="0" w:color="auto"/>
              <w:left w:val="single" w:sz="4" w:space="0" w:color="auto"/>
              <w:bottom w:val="single" w:sz="4" w:space="0" w:color="auto"/>
              <w:right w:val="single" w:sz="8" w:space="0" w:color="auto"/>
            </w:tcBorders>
            <w:vAlign w:val="center"/>
          </w:tcPr>
          <w:p w:rsidR="005338E3" w:rsidRPr="00AA6C44"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初级：1人</w:t>
            </w:r>
          </w:p>
          <w:p w:rsidR="005338E3" w:rsidRDefault="005338E3" w:rsidP="005338E3">
            <w:pPr>
              <w:widowControl/>
              <w:snapToGrid w:val="0"/>
              <w:spacing w:line="240" w:lineRule="auto"/>
              <w:jc w:val="left"/>
              <w:rPr>
                <w:rFonts w:ascii="宋体" w:hAnsi="宋体"/>
                <w:kern w:val="0"/>
                <w:sz w:val="18"/>
                <w:szCs w:val="18"/>
              </w:rPr>
            </w:pPr>
            <w:r w:rsidRPr="00AA6C44">
              <w:rPr>
                <w:rFonts w:ascii="宋体" w:hAnsi="宋体" w:hint="eastAsia"/>
                <w:kern w:val="0"/>
                <w:sz w:val="18"/>
                <w:szCs w:val="18"/>
              </w:rPr>
              <w:t>中级：1人</w:t>
            </w:r>
          </w:p>
        </w:tc>
      </w:tr>
      <w:tr w:rsidR="005338E3" w:rsidTr="004652EE">
        <w:trPr>
          <w:trHeight w:val="2038"/>
          <w:jc w:val="center"/>
        </w:trPr>
        <w:tc>
          <w:tcPr>
            <w:tcW w:w="861" w:type="dxa"/>
            <w:vMerge/>
            <w:tcBorders>
              <w:left w:val="single" w:sz="8" w:space="0" w:color="auto"/>
              <w:right w:val="single" w:sz="4" w:space="0" w:color="auto"/>
            </w:tcBorders>
            <w:vAlign w:val="center"/>
          </w:tcPr>
          <w:p w:rsidR="005338E3" w:rsidRDefault="005338E3" w:rsidP="005338E3">
            <w:pPr>
              <w:widowControl/>
              <w:adjustRightInd/>
              <w:spacing w:line="240" w:lineRule="auto"/>
              <w:jc w:val="center"/>
              <w:rPr>
                <w:rFonts w:ascii="宋体" w:hAnsi="宋体"/>
                <w:kern w:val="0"/>
                <w:sz w:val="18"/>
                <w:szCs w:val="18"/>
              </w:rPr>
            </w:pPr>
          </w:p>
        </w:tc>
        <w:tc>
          <w:tcPr>
            <w:tcW w:w="907" w:type="dxa"/>
            <w:vMerge w:val="restart"/>
            <w:tcBorders>
              <w:top w:val="single" w:sz="4" w:space="0" w:color="auto"/>
              <w:left w:val="single" w:sz="4" w:space="0" w:color="auto"/>
              <w:right w:val="single" w:sz="4" w:space="0" w:color="auto"/>
            </w:tcBorders>
            <w:vAlign w:val="center"/>
          </w:tcPr>
          <w:p w:rsidR="005338E3" w:rsidRDefault="005338E3" w:rsidP="005338E3">
            <w:pPr>
              <w:snapToGrid w:val="0"/>
              <w:spacing w:before="100" w:beforeAutospacing="1" w:after="200" w:line="240" w:lineRule="auto"/>
              <w:jc w:val="center"/>
              <w:rPr>
                <w:rFonts w:ascii="宋体" w:hAnsi="宋体"/>
                <w:kern w:val="0"/>
                <w:sz w:val="18"/>
                <w:szCs w:val="18"/>
              </w:rPr>
            </w:pPr>
            <w:r>
              <w:rPr>
                <w:rFonts w:ascii="宋体" w:hAnsi="宋体" w:hint="eastAsia"/>
                <w:kern w:val="0"/>
                <w:sz w:val="18"/>
                <w:szCs w:val="18"/>
              </w:rPr>
              <w:t>防火卷帘</w:t>
            </w:r>
          </w:p>
        </w:tc>
        <w:tc>
          <w:tcPr>
            <w:tcW w:w="5245"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进行现场手动升降功能检查，保证每年对每一</w:t>
            </w:r>
            <w:proofErr w:type="gramStart"/>
            <w:r>
              <w:rPr>
                <w:rFonts w:ascii="宋体" w:hAnsi="宋体" w:hint="eastAsia"/>
                <w:kern w:val="0"/>
                <w:sz w:val="18"/>
                <w:szCs w:val="18"/>
              </w:rPr>
              <w:t>樘</w:t>
            </w:r>
            <w:proofErr w:type="gramEnd"/>
            <w:r>
              <w:rPr>
                <w:rFonts w:ascii="宋体" w:hAnsi="宋体" w:hint="eastAsia"/>
                <w:kern w:val="0"/>
                <w:sz w:val="18"/>
                <w:szCs w:val="18"/>
              </w:rPr>
              <w:t>防火卷帘至少进行一次现场手动升降功能检查。</w:t>
            </w:r>
          </w:p>
          <w:p w:rsidR="005338E3" w:rsidRDefault="005338E3" w:rsidP="005338E3">
            <w:pPr>
              <w:widowControl/>
              <w:snapToGrid w:val="0"/>
              <w:spacing w:line="240" w:lineRule="auto"/>
              <w:jc w:val="left"/>
              <w:rPr>
                <w:rFonts w:ascii="宋体" w:hAnsi="宋体"/>
                <w:kern w:val="0"/>
                <w:sz w:val="18"/>
                <w:szCs w:val="18"/>
              </w:rPr>
            </w:pPr>
            <w:r>
              <w:rPr>
                <w:rFonts w:ascii="宋体" w:hAnsi="宋体"/>
                <w:kern w:val="0"/>
                <w:sz w:val="18"/>
                <w:szCs w:val="18"/>
              </w:rPr>
              <w:t>1</w:t>
            </w:r>
            <w:r>
              <w:rPr>
                <w:rFonts w:ascii="宋体" w:hAnsi="宋体" w:hint="eastAsia"/>
                <w:kern w:val="0"/>
                <w:sz w:val="18"/>
                <w:szCs w:val="18"/>
              </w:rPr>
              <w:t>.手动启动防火卷帘内外两侧控制器或按钮盒上的控制按钮，检查防火卷帘上升、下降、停止功能。</w:t>
            </w:r>
          </w:p>
          <w:p w:rsidR="005338E3" w:rsidRDefault="005338E3" w:rsidP="005338E3">
            <w:pPr>
              <w:widowControl/>
              <w:snapToGrid w:val="0"/>
              <w:spacing w:line="240" w:lineRule="auto"/>
              <w:jc w:val="left"/>
              <w:rPr>
                <w:rFonts w:ascii="宋体" w:hAnsi="宋体"/>
                <w:kern w:val="0"/>
                <w:sz w:val="18"/>
                <w:szCs w:val="18"/>
              </w:rPr>
            </w:pPr>
            <w:r>
              <w:rPr>
                <w:rFonts w:ascii="宋体" w:hAnsi="宋体"/>
                <w:kern w:val="0"/>
                <w:sz w:val="18"/>
                <w:szCs w:val="18"/>
              </w:rPr>
              <w:t>2</w:t>
            </w:r>
            <w:r>
              <w:rPr>
                <w:rFonts w:ascii="宋体" w:hAnsi="宋体" w:hint="eastAsia"/>
                <w:kern w:val="0"/>
                <w:sz w:val="18"/>
                <w:szCs w:val="18"/>
              </w:rPr>
              <w:t>.观察防火卷帘的运行情况以及消防控制室防火卷帘动作状态信号显示情况。</w:t>
            </w:r>
          </w:p>
        </w:tc>
        <w:tc>
          <w:tcPr>
            <w:tcW w:w="992"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line="240" w:lineRule="auto"/>
              <w:jc w:val="center"/>
              <w:rPr>
                <w:rFonts w:ascii="宋体" w:hAnsi="宋体"/>
                <w:kern w:val="0"/>
                <w:sz w:val="18"/>
                <w:szCs w:val="18"/>
              </w:rPr>
            </w:pPr>
            <w:r>
              <w:rPr>
                <w:rFonts w:ascii="宋体" w:hAnsi="宋体" w:hint="eastAsia"/>
                <w:kern w:val="0"/>
                <w:sz w:val="18"/>
                <w:szCs w:val="18"/>
              </w:rPr>
              <w:t>100</w:t>
            </w:r>
            <w:r w:rsidR="00F54E20" w:rsidRPr="00AA6C44">
              <w:rPr>
                <w:rFonts w:ascii="宋体" w:hAnsi="宋体" w:hint="eastAsia"/>
                <w:kern w:val="0"/>
                <w:sz w:val="18"/>
                <w:szCs w:val="18"/>
              </w:rPr>
              <w:t>％</w:t>
            </w:r>
          </w:p>
        </w:tc>
        <w:tc>
          <w:tcPr>
            <w:tcW w:w="5725"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1.现场手动升降防火卷帘，上升、下降、停止功能：</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）正常  （   ）不正常</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2.防火卷帘的运行情况：（   ）正常 （   ）不正常</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3.消防控制室防火卷帘动作状态信号显示情况：</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）有反馈（   ）无反馈</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4.检查数量（   </w:t>
            </w:r>
            <w:proofErr w:type="gramStart"/>
            <w:r>
              <w:rPr>
                <w:rFonts w:ascii="宋体" w:hAnsi="宋体" w:hint="eastAsia"/>
                <w:kern w:val="0"/>
                <w:sz w:val="18"/>
                <w:szCs w:val="18"/>
              </w:rPr>
              <w:t>樘</w:t>
            </w:r>
            <w:proofErr w:type="gramEnd"/>
            <w:r>
              <w:rPr>
                <w:rFonts w:ascii="宋体" w:hAnsi="宋体" w:hint="eastAsia"/>
                <w:kern w:val="0"/>
                <w:sz w:val="18"/>
                <w:szCs w:val="18"/>
              </w:rPr>
              <w:t xml:space="preserve">）、检查进度（   </w:t>
            </w:r>
            <w:r w:rsidR="00F54E20" w:rsidRPr="00AA6C44">
              <w:rPr>
                <w:rFonts w:ascii="宋体" w:hAnsi="宋体" w:hint="eastAsia"/>
                <w:kern w:val="0"/>
                <w:sz w:val="18"/>
                <w:szCs w:val="18"/>
              </w:rPr>
              <w:t>％</w:t>
            </w:r>
            <w:r>
              <w:rPr>
                <w:rFonts w:ascii="宋体" w:hAnsi="宋体" w:hint="eastAsia"/>
                <w:kern w:val="0"/>
                <w:sz w:val="18"/>
                <w:szCs w:val="18"/>
              </w:rPr>
              <w:t>）</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5.问题记录：</w:t>
            </w:r>
          </w:p>
        </w:tc>
        <w:tc>
          <w:tcPr>
            <w:tcW w:w="851" w:type="dxa"/>
            <w:tcBorders>
              <w:top w:val="single" w:sz="4" w:space="0" w:color="auto"/>
              <w:left w:val="single" w:sz="4" w:space="0" w:color="auto"/>
              <w:bottom w:val="single" w:sz="4" w:space="0" w:color="auto"/>
              <w:right w:val="single" w:sz="4" w:space="0" w:color="auto"/>
            </w:tcBorders>
            <w:vAlign w:val="center"/>
          </w:tcPr>
          <w:p w:rsidR="005338E3" w:rsidRDefault="005338E3" w:rsidP="005338E3">
            <w:pPr>
              <w:widowControl/>
              <w:snapToGrid w:val="0"/>
              <w:spacing w:before="100" w:beforeAutospacing="1" w:after="200" w:line="240" w:lineRule="auto"/>
              <w:jc w:val="left"/>
              <w:rPr>
                <w:rFonts w:ascii="宋体" w:hAnsi="宋体"/>
                <w:kern w:val="0"/>
                <w:sz w:val="18"/>
                <w:szCs w:val="18"/>
              </w:rPr>
            </w:pPr>
            <w:r>
              <w:rPr>
                <w:rFonts w:ascii="宋体" w:hAnsi="宋体" w:hint="eastAsia"/>
                <w:kern w:val="0"/>
                <w:sz w:val="18"/>
                <w:szCs w:val="18"/>
              </w:rPr>
              <w:t>0.3</w:t>
            </w:r>
            <w:r>
              <w:rPr>
                <w:rFonts w:ascii="宋体" w:hAnsi="宋体" w:hint="eastAsia"/>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樘</w:t>
            </w:r>
            <w:proofErr w:type="gramEnd"/>
          </w:p>
        </w:tc>
        <w:tc>
          <w:tcPr>
            <w:tcW w:w="831" w:type="dxa"/>
            <w:tcBorders>
              <w:top w:val="single" w:sz="4" w:space="0" w:color="auto"/>
              <w:left w:val="single" w:sz="4" w:space="0" w:color="auto"/>
              <w:bottom w:val="single" w:sz="4" w:space="0" w:color="auto"/>
              <w:right w:val="single" w:sz="8" w:space="0" w:color="auto"/>
            </w:tcBorders>
            <w:vAlign w:val="center"/>
          </w:tcPr>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初级：1人</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中级：1人</w:t>
            </w:r>
          </w:p>
        </w:tc>
      </w:tr>
      <w:tr w:rsidR="005338E3" w:rsidTr="004652EE">
        <w:trPr>
          <w:trHeight w:val="3176"/>
          <w:jc w:val="center"/>
        </w:trPr>
        <w:tc>
          <w:tcPr>
            <w:tcW w:w="861" w:type="dxa"/>
            <w:vMerge/>
            <w:tcBorders>
              <w:left w:val="single" w:sz="8" w:space="0" w:color="auto"/>
              <w:bottom w:val="single" w:sz="8" w:space="0" w:color="auto"/>
              <w:right w:val="single" w:sz="4" w:space="0" w:color="auto"/>
            </w:tcBorders>
            <w:vAlign w:val="center"/>
          </w:tcPr>
          <w:p w:rsidR="005338E3" w:rsidRPr="003016DD" w:rsidRDefault="005338E3" w:rsidP="005338E3">
            <w:pPr>
              <w:widowControl/>
              <w:snapToGrid w:val="0"/>
              <w:spacing w:line="240" w:lineRule="auto"/>
              <w:jc w:val="center"/>
              <w:rPr>
                <w:rFonts w:ascii="宋体" w:hAnsi="宋体"/>
                <w:kern w:val="0"/>
                <w:sz w:val="18"/>
                <w:szCs w:val="18"/>
              </w:rPr>
            </w:pPr>
          </w:p>
        </w:tc>
        <w:tc>
          <w:tcPr>
            <w:tcW w:w="907" w:type="dxa"/>
            <w:vMerge/>
            <w:tcBorders>
              <w:left w:val="single" w:sz="4" w:space="0" w:color="auto"/>
              <w:bottom w:val="single" w:sz="8" w:space="0" w:color="auto"/>
              <w:right w:val="single" w:sz="4" w:space="0" w:color="auto"/>
            </w:tcBorders>
            <w:vAlign w:val="center"/>
          </w:tcPr>
          <w:p w:rsidR="005338E3" w:rsidRPr="003016DD" w:rsidRDefault="005338E3" w:rsidP="005338E3">
            <w:pPr>
              <w:widowControl/>
              <w:snapToGrid w:val="0"/>
              <w:spacing w:line="240" w:lineRule="auto"/>
              <w:jc w:val="center"/>
              <w:rPr>
                <w:rFonts w:ascii="宋体" w:hAnsi="宋体"/>
                <w:kern w:val="0"/>
                <w:sz w:val="18"/>
                <w:szCs w:val="18"/>
              </w:rPr>
            </w:pPr>
          </w:p>
        </w:tc>
        <w:tc>
          <w:tcPr>
            <w:tcW w:w="5245" w:type="dxa"/>
            <w:tcBorders>
              <w:top w:val="single" w:sz="4" w:space="0" w:color="auto"/>
              <w:left w:val="single" w:sz="4" w:space="0" w:color="auto"/>
              <w:bottom w:val="single" w:sz="8" w:space="0" w:color="auto"/>
              <w:right w:val="single" w:sz="4" w:space="0" w:color="auto"/>
            </w:tcBorders>
            <w:vAlign w:val="center"/>
          </w:tcPr>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进行</w:t>
            </w:r>
            <w:proofErr w:type="gramStart"/>
            <w:r w:rsidRPr="003016DD">
              <w:rPr>
                <w:rFonts w:ascii="宋体" w:hAnsi="宋体" w:hint="eastAsia"/>
                <w:kern w:val="0"/>
                <w:sz w:val="18"/>
                <w:szCs w:val="18"/>
              </w:rPr>
              <w:t>手动速放装置</w:t>
            </w:r>
            <w:proofErr w:type="gramEnd"/>
            <w:r w:rsidRPr="003016DD">
              <w:rPr>
                <w:rFonts w:ascii="宋体" w:hAnsi="宋体" w:hint="eastAsia"/>
                <w:kern w:val="0"/>
                <w:sz w:val="18"/>
                <w:szCs w:val="18"/>
              </w:rPr>
              <w:t>下降功能检查，保证每年对每一</w:t>
            </w:r>
            <w:proofErr w:type="gramStart"/>
            <w:r w:rsidRPr="003016DD">
              <w:rPr>
                <w:rFonts w:ascii="宋体" w:hAnsi="宋体" w:hint="eastAsia"/>
                <w:kern w:val="0"/>
                <w:sz w:val="18"/>
                <w:szCs w:val="18"/>
              </w:rPr>
              <w:t>樘</w:t>
            </w:r>
            <w:proofErr w:type="gramEnd"/>
            <w:r w:rsidRPr="003016DD">
              <w:rPr>
                <w:rFonts w:ascii="宋体" w:hAnsi="宋体" w:hint="eastAsia"/>
                <w:kern w:val="0"/>
                <w:sz w:val="18"/>
                <w:szCs w:val="18"/>
              </w:rPr>
              <w:t>防火卷帘至少进行一次</w:t>
            </w:r>
            <w:proofErr w:type="gramStart"/>
            <w:r w:rsidRPr="003016DD">
              <w:rPr>
                <w:rFonts w:ascii="宋体" w:hAnsi="宋体" w:hint="eastAsia"/>
                <w:kern w:val="0"/>
                <w:sz w:val="18"/>
                <w:szCs w:val="18"/>
              </w:rPr>
              <w:t>手动速放装置</w:t>
            </w:r>
            <w:proofErr w:type="gramEnd"/>
            <w:r w:rsidRPr="003016DD">
              <w:rPr>
                <w:rFonts w:ascii="宋体" w:hAnsi="宋体" w:hint="eastAsia"/>
                <w:kern w:val="0"/>
                <w:sz w:val="18"/>
                <w:szCs w:val="18"/>
              </w:rPr>
              <w:t xml:space="preserve">下降功能检查。 </w:t>
            </w:r>
          </w:p>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1.手动操作防火卷帘</w:t>
            </w:r>
            <w:proofErr w:type="gramStart"/>
            <w:r w:rsidRPr="003016DD">
              <w:rPr>
                <w:rFonts w:ascii="宋体" w:hAnsi="宋体" w:hint="eastAsia"/>
                <w:kern w:val="0"/>
                <w:sz w:val="18"/>
                <w:szCs w:val="18"/>
              </w:rPr>
              <w:t>手动速放装置</w:t>
            </w:r>
            <w:proofErr w:type="gramEnd"/>
            <w:r w:rsidRPr="003016DD">
              <w:rPr>
                <w:rFonts w:ascii="宋体" w:hAnsi="宋体" w:hint="eastAsia"/>
                <w:kern w:val="0"/>
                <w:sz w:val="18"/>
                <w:szCs w:val="18"/>
              </w:rPr>
              <w:t>，检查防火卷帘依靠自重恒速下降功能。</w:t>
            </w:r>
          </w:p>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2.观察防火卷帘的运行情况以及消防控制室防火卷帘动作状态信号显示情况。</w:t>
            </w:r>
          </w:p>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3.现场机械操作升、降功能检查：检查数量保证每年对每一</w:t>
            </w:r>
            <w:proofErr w:type="gramStart"/>
            <w:r w:rsidRPr="003016DD">
              <w:rPr>
                <w:rFonts w:ascii="宋体" w:hAnsi="宋体" w:hint="eastAsia"/>
                <w:kern w:val="0"/>
                <w:sz w:val="18"/>
                <w:szCs w:val="18"/>
              </w:rPr>
              <w:t>樘</w:t>
            </w:r>
            <w:proofErr w:type="gramEnd"/>
            <w:r w:rsidRPr="003016DD">
              <w:rPr>
                <w:rFonts w:ascii="宋体" w:hAnsi="宋体" w:hint="eastAsia"/>
                <w:kern w:val="0"/>
                <w:sz w:val="18"/>
                <w:szCs w:val="18"/>
              </w:rPr>
              <w:t>防火卷帘至少进行一次现场机械操作升、降功能检查。</w:t>
            </w:r>
          </w:p>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4.手动操作防火卷帘的手动拉链，检测防火卷帘升、降功能，且无滑行撞击现象。</w:t>
            </w:r>
          </w:p>
          <w:p w:rsidR="005338E3" w:rsidRPr="003016DD" w:rsidRDefault="005338E3" w:rsidP="005338E3">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5.观察防火卷帘的运行情况以及消防控制室防火卷帘动作状态信号显示情况。</w:t>
            </w:r>
          </w:p>
        </w:tc>
        <w:tc>
          <w:tcPr>
            <w:tcW w:w="992" w:type="dxa"/>
            <w:tcBorders>
              <w:top w:val="single" w:sz="4" w:space="0" w:color="auto"/>
              <w:left w:val="single" w:sz="4" w:space="0" w:color="auto"/>
              <w:bottom w:val="single" w:sz="8" w:space="0" w:color="auto"/>
              <w:right w:val="single" w:sz="4" w:space="0" w:color="auto"/>
            </w:tcBorders>
            <w:vAlign w:val="center"/>
          </w:tcPr>
          <w:p w:rsidR="005338E3" w:rsidRDefault="005338E3" w:rsidP="005338E3">
            <w:pPr>
              <w:widowControl/>
              <w:snapToGrid w:val="0"/>
              <w:spacing w:line="240" w:lineRule="auto"/>
              <w:jc w:val="center"/>
              <w:rPr>
                <w:rFonts w:ascii="宋体" w:hAnsi="宋体"/>
                <w:kern w:val="0"/>
                <w:sz w:val="18"/>
                <w:szCs w:val="18"/>
              </w:rPr>
            </w:pPr>
            <w:r>
              <w:rPr>
                <w:rFonts w:ascii="宋体" w:hAnsi="宋体" w:hint="eastAsia"/>
                <w:kern w:val="0"/>
                <w:sz w:val="18"/>
                <w:szCs w:val="18"/>
              </w:rPr>
              <w:t>100</w:t>
            </w:r>
            <w:r w:rsidR="00F54E20" w:rsidRPr="00AA6C44">
              <w:rPr>
                <w:rFonts w:ascii="宋体" w:hAnsi="宋体" w:hint="eastAsia"/>
                <w:kern w:val="0"/>
                <w:sz w:val="18"/>
                <w:szCs w:val="18"/>
              </w:rPr>
              <w:t>％</w:t>
            </w:r>
          </w:p>
        </w:tc>
        <w:tc>
          <w:tcPr>
            <w:tcW w:w="5725" w:type="dxa"/>
            <w:tcBorders>
              <w:top w:val="single" w:sz="4" w:space="0" w:color="auto"/>
              <w:left w:val="single" w:sz="4" w:space="0" w:color="auto"/>
              <w:bottom w:val="single" w:sz="8" w:space="0" w:color="auto"/>
              <w:right w:val="single" w:sz="4" w:space="0" w:color="auto"/>
            </w:tcBorders>
            <w:vAlign w:val="center"/>
          </w:tcPr>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1.</w:t>
            </w:r>
            <w:proofErr w:type="gramStart"/>
            <w:r>
              <w:rPr>
                <w:rFonts w:ascii="宋体" w:hAnsi="宋体" w:hint="eastAsia"/>
                <w:kern w:val="0"/>
                <w:sz w:val="18"/>
                <w:szCs w:val="18"/>
              </w:rPr>
              <w:t>手动速放装置</w:t>
            </w:r>
            <w:proofErr w:type="gramEnd"/>
            <w:r>
              <w:rPr>
                <w:rFonts w:ascii="宋体" w:hAnsi="宋体" w:hint="eastAsia"/>
                <w:kern w:val="0"/>
                <w:sz w:val="18"/>
                <w:szCs w:val="18"/>
              </w:rPr>
              <w:t>下降功能：（   ）正常 （   ）不正常</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2.防火卷帘的运行情况：（   ）正常 （   ）不正常</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3.消防控制室防火卷帘动作状态信号显示情况：</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）有反馈（   ）无反馈</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4.检查数量（   </w:t>
            </w:r>
            <w:proofErr w:type="gramStart"/>
            <w:r>
              <w:rPr>
                <w:rFonts w:ascii="宋体" w:hAnsi="宋体" w:hint="eastAsia"/>
                <w:kern w:val="0"/>
                <w:sz w:val="18"/>
                <w:szCs w:val="18"/>
              </w:rPr>
              <w:t>樘</w:t>
            </w:r>
            <w:proofErr w:type="gramEnd"/>
            <w:r>
              <w:rPr>
                <w:rFonts w:ascii="宋体" w:hAnsi="宋体" w:hint="eastAsia"/>
                <w:kern w:val="0"/>
                <w:sz w:val="18"/>
                <w:szCs w:val="18"/>
              </w:rPr>
              <w:t xml:space="preserve">）、检查进度（   </w:t>
            </w:r>
            <w:r w:rsidR="00F54E20" w:rsidRPr="00AA6C44">
              <w:rPr>
                <w:rFonts w:ascii="宋体" w:hAnsi="宋体" w:hint="eastAsia"/>
                <w:kern w:val="0"/>
                <w:sz w:val="18"/>
                <w:szCs w:val="18"/>
              </w:rPr>
              <w:t>％</w:t>
            </w:r>
            <w:r>
              <w:rPr>
                <w:rFonts w:ascii="宋体" w:hAnsi="宋体" w:hint="eastAsia"/>
                <w:kern w:val="0"/>
                <w:sz w:val="18"/>
                <w:szCs w:val="18"/>
              </w:rPr>
              <w:t>）</w:t>
            </w:r>
          </w:p>
          <w:p w:rsidR="004652EE"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5.现场机械操作防火卷帘，防火卷帘升、降功能：</w:t>
            </w:r>
          </w:p>
          <w:p w:rsidR="004652EE"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）正常 （   ）不正常（   ）</w:t>
            </w:r>
          </w:p>
          <w:p w:rsidR="005338E3" w:rsidRDefault="004652EE" w:rsidP="005338E3">
            <w:pPr>
              <w:widowControl/>
              <w:snapToGrid w:val="0"/>
              <w:spacing w:line="240" w:lineRule="auto"/>
              <w:jc w:val="left"/>
              <w:rPr>
                <w:rFonts w:ascii="宋体" w:hAnsi="宋体"/>
                <w:kern w:val="0"/>
                <w:sz w:val="18"/>
                <w:szCs w:val="18"/>
              </w:rPr>
            </w:pPr>
            <w:r w:rsidRPr="004652EE">
              <w:rPr>
                <w:rFonts w:ascii="宋体" w:hAnsi="宋体" w:hint="eastAsia"/>
                <w:kern w:val="0"/>
                <w:sz w:val="18"/>
                <w:szCs w:val="18"/>
              </w:rPr>
              <w:t>（   ）</w:t>
            </w:r>
            <w:r w:rsidR="005338E3">
              <w:rPr>
                <w:rFonts w:ascii="宋体" w:hAnsi="宋体" w:hint="eastAsia"/>
                <w:kern w:val="0"/>
                <w:sz w:val="18"/>
                <w:szCs w:val="18"/>
              </w:rPr>
              <w:t>无滑行撞击现象</w:t>
            </w:r>
            <w:r w:rsidR="00334AF4">
              <w:rPr>
                <w:rFonts w:ascii="宋体" w:hAnsi="宋体" w:hint="eastAsia"/>
                <w:kern w:val="0"/>
                <w:sz w:val="18"/>
                <w:szCs w:val="18"/>
              </w:rPr>
              <w:t xml:space="preserve"> </w:t>
            </w:r>
            <w:r w:rsidR="005338E3">
              <w:rPr>
                <w:rFonts w:ascii="宋体" w:hAnsi="宋体" w:hint="eastAsia"/>
                <w:kern w:val="0"/>
                <w:sz w:val="18"/>
                <w:szCs w:val="18"/>
              </w:rPr>
              <w:t>（   ）有滑行撞击现象</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6.防火卷帘的运行情况：（   ）正常 （   ）不正常</w:t>
            </w:r>
          </w:p>
          <w:p w:rsidR="004652EE"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7.消防控制室防火卷帘动作状态信号显示情况：</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）有反馈</w:t>
            </w:r>
            <w:r w:rsidR="00334AF4">
              <w:rPr>
                <w:rFonts w:ascii="宋体" w:hAnsi="宋体" w:hint="eastAsia"/>
                <w:kern w:val="0"/>
                <w:sz w:val="18"/>
                <w:szCs w:val="18"/>
              </w:rPr>
              <w:t xml:space="preserve"> </w:t>
            </w:r>
            <w:r>
              <w:rPr>
                <w:rFonts w:ascii="宋体" w:hAnsi="宋体" w:hint="eastAsia"/>
                <w:kern w:val="0"/>
                <w:sz w:val="18"/>
                <w:szCs w:val="18"/>
              </w:rPr>
              <w:t>（   ）无反馈</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8.检查数量（   </w:t>
            </w:r>
            <w:proofErr w:type="gramStart"/>
            <w:r>
              <w:rPr>
                <w:rFonts w:ascii="宋体" w:hAnsi="宋体" w:hint="eastAsia"/>
                <w:kern w:val="0"/>
                <w:sz w:val="18"/>
                <w:szCs w:val="18"/>
              </w:rPr>
              <w:t>樘</w:t>
            </w:r>
            <w:proofErr w:type="gramEnd"/>
            <w:r>
              <w:rPr>
                <w:rFonts w:ascii="宋体" w:hAnsi="宋体" w:hint="eastAsia"/>
                <w:kern w:val="0"/>
                <w:sz w:val="18"/>
                <w:szCs w:val="18"/>
              </w:rPr>
              <w:t xml:space="preserve">）、检查进度（   </w:t>
            </w:r>
            <w:r w:rsidR="00F54E20" w:rsidRPr="00AA6C44">
              <w:rPr>
                <w:rFonts w:ascii="宋体" w:hAnsi="宋体" w:hint="eastAsia"/>
                <w:kern w:val="0"/>
                <w:sz w:val="18"/>
                <w:szCs w:val="18"/>
              </w:rPr>
              <w:t>％</w:t>
            </w:r>
            <w:r>
              <w:rPr>
                <w:rFonts w:ascii="宋体" w:hAnsi="宋体" w:hint="eastAsia"/>
                <w:kern w:val="0"/>
                <w:sz w:val="18"/>
                <w:szCs w:val="18"/>
              </w:rPr>
              <w:t>）</w:t>
            </w:r>
          </w:p>
          <w:p w:rsidR="005338E3" w:rsidRDefault="005338E3" w:rsidP="005338E3">
            <w:pPr>
              <w:widowControl/>
              <w:snapToGrid w:val="0"/>
              <w:spacing w:line="240" w:lineRule="auto"/>
              <w:jc w:val="left"/>
              <w:rPr>
                <w:rFonts w:ascii="宋体" w:hAnsi="宋体"/>
                <w:kern w:val="0"/>
                <w:sz w:val="18"/>
                <w:szCs w:val="18"/>
              </w:rPr>
            </w:pPr>
            <w:r>
              <w:rPr>
                <w:rFonts w:ascii="宋体" w:hAnsi="宋体" w:hint="eastAsia"/>
                <w:kern w:val="0"/>
                <w:sz w:val="18"/>
                <w:szCs w:val="18"/>
              </w:rPr>
              <w:t>9.问题记录：</w:t>
            </w:r>
          </w:p>
        </w:tc>
        <w:tc>
          <w:tcPr>
            <w:tcW w:w="851" w:type="dxa"/>
            <w:tcBorders>
              <w:top w:val="single" w:sz="4" w:space="0" w:color="auto"/>
              <w:left w:val="single" w:sz="4" w:space="0" w:color="auto"/>
              <w:bottom w:val="single" w:sz="8" w:space="0" w:color="auto"/>
              <w:right w:val="single" w:sz="4" w:space="0" w:color="auto"/>
            </w:tcBorders>
            <w:vAlign w:val="center"/>
          </w:tcPr>
          <w:p w:rsidR="005338E3" w:rsidRDefault="005338E3" w:rsidP="005338E3">
            <w:pPr>
              <w:widowControl/>
              <w:snapToGrid w:val="0"/>
              <w:spacing w:line="240" w:lineRule="auto"/>
              <w:jc w:val="center"/>
              <w:rPr>
                <w:rFonts w:ascii="宋体" w:hAnsi="宋体"/>
                <w:kern w:val="0"/>
                <w:sz w:val="18"/>
                <w:szCs w:val="18"/>
              </w:rPr>
            </w:pPr>
            <w:r>
              <w:rPr>
                <w:rFonts w:ascii="宋体" w:hAnsi="宋体" w:hint="eastAsia"/>
                <w:kern w:val="0"/>
                <w:sz w:val="18"/>
                <w:szCs w:val="18"/>
              </w:rPr>
              <w:t>0.5</w:t>
            </w:r>
            <w:r>
              <w:rPr>
                <w:rFonts w:ascii="宋体" w:hAnsi="宋体" w:hint="eastAsia"/>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樘</w:t>
            </w:r>
            <w:proofErr w:type="gramEnd"/>
          </w:p>
        </w:tc>
        <w:tc>
          <w:tcPr>
            <w:tcW w:w="831" w:type="dxa"/>
            <w:tcBorders>
              <w:top w:val="single" w:sz="4" w:space="0" w:color="auto"/>
              <w:left w:val="single" w:sz="4" w:space="0" w:color="auto"/>
              <w:bottom w:val="single" w:sz="8" w:space="0" w:color="auto"/>
              <w:right w:val="single" w:sz="8" w:space="0" w:color="auto"/>
            </w:tcBorders>
            <w:vAlign w:val="center"/>
          </w:tcPr>
          <w:p w:rsidR="005338E3" w:rsidRDefault="005338E3" w:rsidP="005338E3">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5338E3" w:rsidRDefault="005338E3" w:rsidP="005338E3">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bl>
    <w:p w:rsidR="007C5009" w:rsidRDefault="00F71D25" w:rsidP="00042271">
      <w:pPr>
        <w:widowControl/>
        <w:snapToGrid w:val="0"/>
        <w:spacing w:beforeLines="50" w:before="120" w:afterLines="50" w:after="120"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表A.2 消防设施季度维护保养服务内容</w:t>
      </w:r>
      <w:r w:rsidR="008A0679">
        <w:rPr>
          <w:rFonts w:ascii="宋体" w:hAnsi="宋体" w:hint="eastAsia"/>
          <w:kern w:val="21"/>
          <w:szCs w:val="20"/>
        </w:rPr>
        <w:t>（续）</w:t>
      </w:r>
    </w:p>
    <w:tbl>
      <w:tblPr>
        <w:tblStyle w:val="5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7"/>
        <w:gridCol w:w="1012"/>
        <w:gridCol w:w="5054"/>
        <w:gridCol w:w="1012"/>
        <w:gridCol w:w="4334"/>
        <w:gridCol w:w="871"/>
        <w:gridCol w:w="894"/>
      </w:tblGrid>
      <w:tr w:rsidR="007C5009" w:rsidTr="00647F12">
        <w:trPr>
          <w:trHeight w:val="476"/>
          <w:jc w:val="center"/>
        </w:trPr>
        <w:tc>
          <w:tcPr>
            <w:tcW w:w="672"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798" w:type="pct"/>
            <w:tcBorders>
              <w:top w:val="single" w:sz="8" w:space="0" w:color="auto"/>
              <w:left w:val="single" w:sz="4" w:space="0" w:color="auto"/>
              <w:bottom w:val="single" w:sz="8" w:space="0" w:color="auto"/>
              <w:right w:val="single" w:sz="4"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维护保养内容及标准</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542" w:type="pct"/>
            <w:tcBorders>
              <w:top w:val="single" w:sz="8" w:space="0" w:color="auto"/>
              <w:left w:val="single" w:sz="4" w:space="0" w:color="auto"/>
              <w:bottom w:val="single" w:sz="8" w:space="0" w:color="auto"/>
              <w:right w:val="single" w:sz="4"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10" w:type="pct"/>
            <w:tcBorders>
              <w:top w:val="single" w:sz="8" w:space="0" w:color="auto"/>
              <w:left w:val="single" w:sz="4" w:space="0" w:color="auto"/>
              <w:bottom w:val="single" w:sz="8" w:space="0" w:color="auto"/>
              <w:right w:val="single" w:sz="4"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18" w:type="pct"/>
            <w:tcBorders>
              <w:top w:val="single" w:sz="8" w:space="0" w:color="auto"/>
              <w:left w:val="single" w:sz="4" w:space="0" w:color="auto"/>
              <w:bottom w:val="single" w:sz="8" w:space="0" w:color="auto"/>
              <w:right w:val="single" w:sz="8" w:space="0" w:color="auto"/>
            </w:tcBorders>
            <w:vAlign w:val="center"/>
          </w:tcPr>
          <w:p w:rsidR="007C5009" w:rsidRDefault="00F71D25" w:rsidP="00AA6C44">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B65BCA" w:rsidTr="00647F12">
        <w:trPr>
          <w:jc w:val="center"/>
        </w:trPr>
        <w:tc>
          <w:tcPr>
            <w:tcW w:w="312" w:type="pct"/>
            <w:vMerge w:val="restart"/>
            <w:tcBorders>
              <w:top w:val="single" w:sz="4" w:space="0" w:color="auto"/>
              <w:left w:val="single" w:sz="8" w:space="0" w:color="auto"/>
              <w:right w:val="single" w:sz="4" w:space="0" w:color="auto"/>
            </w:tcBorders>
            <w:vAlign w:val="center"/>
          </w:tcPr>
          <w:p w:rsidR="00B65BCA" w:rsidRPr="003016DD" w:rsidRDefault="00B65BCA" w:rsidP="00B65BCA">
            <w:pPr>
              <w:widowControl/>
              <w:snapToGrid w:val="0"/>
              <w:spacing w:line="240" w:lineRule="auto"/>
              <w:jc w:val="center"/>
              <w:rPr>
                <w:rFonts w:ascii="宋体" w:hAnsi="宋体"/>
                <w:kern w:val="0"/>
                <w:sz w:val="18"/>
                <w:szCs w:val="18"/>
              </w:rPr>
            </w:pPr>
            <w:r w:rsidRPr="003016DD">
              <w:rPr>
                <w:rFonts w:ascii="宋体" w:hAnsi="宋体" w:hint="eastAsia"/>
                <w:kern w:val="0"/>
                <w:sz w:val="18"/>
                <w:szCs w:val="18"/>
              </w:rPr>
              <w:t>防火分隔</w:t>
            </w:r>
          </w:p>
          <w:p w:rsidR="00B65BCA" w:rsidRPr="003016DD" w:rsidRDefault="00B65BCA" w:rsidP="00B65BCA">
            <w:pPr>
              <w:widowControl/>
              <w:snapToGrid w:val="0"/>
              <w:spacing w:line="240" w:lineRule="auto"/>
              <w:jc w:val="center"/>
              <w:rPr>
                <w:rFonts w:ascii="宋体" w:hAnsi="宋体"/>
                <w:kern w:val="0"/>
                <w:sz w:val="18"/>
                <w:szCs w:val="18"/>
              </w:rPr>
            </w:pPr>
            <w:r w:rsidRPr="003016DD">
              <w:rPr>
                <w:rFonts w:ascii="宋体" w:hAnsi="宋体" w:hint="eastAsia"/>
                <w:kern w:val="0"/>
                <w:sz w:val="18"/>
                <w:szCs w:val="18"/>
              </w:rPr>
              <w:t>设施</w:t>
            </w:r>
          </w:p>
        </w:tc>
        <w:tc>
          <w:tcPr>
            <w:tcW w:w="360" w:type="pct"/>
            <w:tcBorders>
              <w:top w:val="single" w:sz="4" w:space="0" w:color="auto"/>
              <w:left w:val="single" w:sz="4" w:space="0" w:color="auto"/>
              <w:bottom w:val="single" w:sz="4" w:space="0" w:color="auto"/>
              <w:right w:val="single" w:sz="4" w:space="0" w:color="auto"/>
            </w:tcBorders>
            <w:vAlign w:val="center"/>
          </w:tcPr>
          <w:p w:rsidR="00B65BCA" w:rsidRPr="003016DD" w:rsidRDefault="00AA6C44" w:rsidP="00AA6C44">
            <w:pPr>
              <w:widowControl/>
              <w:snapToGrid w:val="0"/>
              <w:spacing w:line="240" w:lineRule="auto"/>
              <w:jc w:val="center"/>
              <w:rPr>
                <w:rFonts w:ascii="宋体" w:hAnsi="宋体"/>
                <w:kern w:val="0"/>
                <w:sz w:val="18"/>
                <w:szCs w:val="18"/>
              </w:rPr>
            </w:pPr>
            <w:r>
              <w:rPr>
                <w:rFonts w:ascii="宋体" w:hAnsi="宋体" w:hint="eastAsia"/>
                <w:kern w:val="0"/>
                <w:sz w:val="18"/>
                <w:szCs w:val="18"/>
              </w:rPr>
              <w:t>防火卷帘</w:t>
            </w:r>
          </w:p>
        </w:tc>
        <w:tc>
          <w:tcPr>
            <w:tcW w:w="1798" w:type="pct"/>
            <w:tcBorders>
              <w:top w:val="single" w:sz="4" w:space="0" w:color="auto"/>
              <w:left w:val="single" w:sz="4" w:space="0" w:color="auto"/>
              <w:bottom w:val="single" w:sz="4" w:space="0" w:color="auto"/>
              <w:right w:val="single" w:sz="4" w:space="0" w:color="auto"/>
            </w:tcBorders>
            <w:vAlign w:val="center"/>
          </w:tcPr>
          <w:p w:rsidR="00B65BCA" w:rsidRPr="003016DD" w:rsidRDefault="00B65BCA">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进行电机绝缘测试检查，保证每年对每一</w:t>
            </w:r>
            <w:proofErr w:type="gramStart"/>
            <w:r w:rsidRPr="003016DD">
              <w:rPr>
                <w:rFonts w:ascii="宋体" w:hAnsi="宋体" w:hint="eastAsia"/>
                <w:kern w:val="0"/>
                <w:sz w:val="18"/>
                <w:szCs w:val="18"/>
              </w:rPr>
              <w:t>樘</w:t>
            </w:r>
            <w:proofErr w:type="gramEnd"/>
            <w:r w:rsidRPr="003016DD">
              <w:rPr>
                <w:rFonts w:ascii="宋体" w:hAnsi="宋体" w:hint="eastAsia"/>
                <w:kern w:val="0"/>
                <w:sz w:val="18"/>
                <w:szCs w:val="18"/>
              </w:rPr>
              <w:t>防火卷帘至少进行一次电机绝缘测试检查。用500</w:t>
            </w:r>
            <w:r w:rsidRPr="003016DD">
              <w:rPr>
                <w:rFonts w:ascii="宋体" w:hAnsi="宋体"/>
                <w:kern w:val="0"/>
                <w:sz w:val="18"/>
                <w:szCs w:val="18"/>
                <w:vertAlign w:val="superscript"/>
              </w:rPr>
              <w:t xml:space="preserve"> </w:t>
            </w:r>
            <w:r w:rsidRPr="003016DD">
              <w:rPr>
                <w:rFonts w:ascii="宋体" w:hAnsi="宋体" w:hint="eastAsia"/>
                <w:kern w:val="0"/>
                <w:sz w:val="18"/>
                <w:szCs w:val="18"/>
              </w:rPr>
              <w:t>V兆欧表测试电机绝缘，对地绝缘电阻不应小于0.5</w:t>
            </w:r>
            <w:proofErr w:type="gramStart"/>
            <w:r w:rsidRPr="003016DD">
              <w:rPr>
                <w:rFonts w:ascii="宋体" w:hAnsi="宋体" w:hint="eastAsia"/>
                <w:kern w:val="0"/>
                <w:sz w:val="18"/>
                <w:szCs w:val="18"/>
              </w:rPr>
              <w:t>兆</w:t>
            </w:r>
            <w:proofErr w:type="gramEnd"/>
            <w:r w:rsidRPr="003016DD">
              <w:rPr>
                <w:rFonts w:ascii="宋体" w:hAnsi="宋体" w:hint="eastAsia"/>
                <w:kern w:val="0"/>
                <w:sz w:val="18"/>
                <w:szCs w:val="18"/>
              </w:rPr>
              <w:t>；相间绝缘电阻不应小于2</w:t>
            </w:r>
            <w:proofErr w:type="gramStart"/>
            <w:r w:rsidRPr="003016DD">
              <w:rPr>
                <w:rFonts w:ascii="宋体" w:hAnsi="宋体" w:hint="eastAsia"/>
                <w:kern w:val="0"/>
                <w:sz w:val="18"/>
                <w:szCs w:val="18"/>
              </w:rPr>
              <w:t>兆</w:t>
            </w:r>
            <w:proofErr w:type="gramEnd"/>
            <w:r w:rsidRPr="003016DD">
              <w:rPr>
                <w:rFonts w:ascii="宋体" w:hAnsi="宋体" w:hint="eastAsia"/>
                <w:kern w:val="0"/>
                <w:sz w:val="18"/>
                <w:szCs w:val="18"/>
              </w:rPr>
              <w:t>；否则应烘干处理，确保绝缘正常后才能使用。</w:t>
            </w:r>
          </w:p>
        </w:tc>
        <w:tc>
          <w:tcPr>
            <w:tcW w:w="360" w:type="pct"/>
            <w:tcBorders>
              <w:top w:val="single" w:sz="4" w:space="0" w:color="auto"/>
              <w:left w:val="single" w:sz="4" w:space="0" w:color="auto"/>
              <w:bottom w:val="single" w:sz="4" w:space="0" w:color="auto"/>
              <w:right w:val="single" w:sz="4" w:space="0" w:color="auto"/>
            </w:tcBorders>
            <w:vAlign w:val="center"/>
          </w:tcPr>
          <w:p w:rsidR="00B65BCA" w:rsidRDefault="00B65BCA">
            <w:pPr>
              <w:widowControl/>
              <w:snapToGrid w:val="0"/>
              <w:spacing w:line="240" w:lineRule="auto"/>
              <w:jc w:val="center"/>
              <w:rPr>
                <w:rFonts w:ascii="宋体" w:hAnsi="宋体"/>
                <w:kern w:val="0"/>
                <w:sz w:val="18"/>
                <w:szCs w:val="18"/>
              </w:rPr>
            </w:pPr>
            <w:r>
              <w:rPr>
                <w:rFonts w:ascii="宋体" w:hAnsi="宋体" w:hint="eastAsia"/>
                <w:kern w:val="0"/>
                <w:sz w:val="18"/>
                <w:szCs w:val="18"/>
              </w:rPr>
              <w:t>100</w:t>
            </w:r>
            <w:r w:rsidR="00F54E20">
              <w:rPr>
                <w:rFonts w:ascii="宋体" w:hAnsi="宋体" w:hint="eastAsia"/>
                <w:kern w:val="0"/>
                <w:sz w:val="18"/>
                <w:szCs w:val="18"/>
              </w:rPr>
              <w:t>％</w:t>
            </w:r>
          </w:p>
        </w:tc>
        <w:tc>
          <w:tcPr>
            <w:tcW w:w="1542" w:type="pct"/>
            <w:tcBorders>
              <w:top w:val="single" w:sz="4" w:space="0" w:color="auto"/>
              <w:left w:val="single" w:sz="4" w:space="0" w:color="auto"/>
              <w:bottom w:val="single" w:sz="4" w:space="0" w:color="auto"/>
              <w:right w:val="single" w:sz="4" w:space="0" w:color="auto"/>
            </w:tcBorders>
            <w:vAlign w:val="center"/>
          </w:tcPr>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1.电机绝缘，对地绝缘电阻（   兆）</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2.相间绝缘电阻（   兆）</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3.检查数量（   </w:t>
            </w:r>
            <w:proofErr w:type="gramStart"/>
            <w:r>
              <w:rPr>
                <w:rFonts w:ascii="宋体" w:hAnsi="宋体" w:hint="eastAsia"/>
                <w:kern w:val="0"/>
                <w:sz w:val="18"/>
                <w:szCs w:val="18"/>
              </w:rPr>
              <w:t>樘</w:t>
            </w:r>
            <w:proofErr w:type="gramEnd"/>
            <w:r>
              <w:rPr>
                <w:rFonts w:ascii="宋体" w:hAnsi="宋体" w:hint="eastAsia"/>
                <w:kern w:val="0"/>
                <w:sz w:val="18"/>
                <w:szCs w:val="18"/>
              </w:rPr>
              <w:t xml:space="preserve">）、检查进度（   </w:t>
            </w:r>
            <w:r w:rsidR="00F54E20">
              <w:rPr>
                <w:rFonts w:ascii="宋体" w:hAnsi="宋体" w:hint="eastAsia"/>
                <w:kern w:val="0"/>
                <w:sz w:val="18"/>
                <w:szCs w:val="18"/>
              </w:rPr>
              <w:t>％</w:t>
            </w:r>
            <w:r>
              <w:rPr>
                <w:rFonts w:ascii="宋体" w:hAnsi="宋体" w:hint="eastAsia"/>
                <w:kern w:val="0"/>
                <w:sz w:val="18"/>
                <w:szCs w:val="18"/>
              </w:rPr>
              <w:t>）</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4.问题记录：</w:t>
            </w:r>
          </w:p>
          <w:p w:rsidR="00B65BCA" w:rsidRDefault="00B65BCA">
            <w:pPr>
              <w:widowControl/>
              <w:snapToGrid w:val="0"/>
              <w:spacing w:line="240" w:lineRule="auto"/>
              <w:jc w:val="left"/>
              <w:rPr>
                <w:rFonts w:ascii="宋体" w:hAnsi="宋体"/>
                <w:kern w:val="0"/>
                <w:sz w:val="18"/>
                <w:szCs w:val="18"/>
              </w:rPr>
            </w:pPr>
          </w:p>
        </w:tc>
        <w:tc>
          <w:tcPr>
            <w:tcW w:w="310" w:type="pct"/>
            <w:tcBorders>
              <w:top w:val="single" w:sz="4" w:space="0" w:color="auto"/>
              <w:left w:val="single" w:sz="4" w:space="0" w:color="auto"/>
              <w:bottom w:val="single" w:sz="4" w:space="0" w:color="auto"/>
              <w:right w:val="single" w:sz="4" w:space="0" w:color="auto"/>
            </w:tcBorders>
            <w:vAlign w:val="center"/>
          </w:tcPr>
          <w:p w:rsidR="00B65BCA" w:rsidRDefault="00B65BCA">
            <w:pPr>
              <w:widowControl/>
              <w:snapToGrid w:val="0"/>
              <w:spacing w:line="240" w:lineRule="auto"/>
              <w:jc w:val="center"/>
              <w:rPr>
                <w:rFonts w:ascii="宋体" w:hAnsi="宋体"/>
                <w:kern w:val="0"/>
                <w:sz w:val="18"/>
                <w:szCs w:val="18"/>
              </w:rPr>
            </w:pPr>
            <w:r>
              <w:rPr>
                <w:rFonts w:ascii="宋体" w:hAnsi="宋体" w:hint="eastAsia"/>
                <w:kern w:val="0"/>
                <w:sz w:val="18"/>
                <w:szCs w:val="18"/>
              </w:rPr>
              <w:t>1.0</w:t>
            </w:r>
            <w:r>
              <w:rPr>
                <w:rFonts w:ascii="宋体" w:hAnsi="宋体" w:hint="eastAsia"/>
                <w:kern w:val="0"/>
                <w:sz w:val="18"/>
                <w:szCs w:val="18"/>
                <w:vertAlign w:val="superscript"/>
              </w:rPr>
              <w:t xml:space="preserve"> </w:t>
            </w:r>
            <w:r>
              <w:rPr>
                <w:rFonts w:ascii="宋体" w:hAnsi="宋体" w:hint="eastAsia"/>
                <w:kern w:val="0"/>
                <w:sz w:val="18"/>
                <w:szCs w:val="18"/>
              </w:rPr>
              <w:t>h/</w:t>
            </w:r>
            <w:proofErr w:type="gramStart"/>
            <w:r>
              <w:rPr>
                <w:rFonts w:ascii="宋体" w:hAnsi="宋体" w:hint="eastAsia"/>
                <w:kern w:val="0"/>
                <w:sz w:val="18"/>
                <w:szCs w:val="18"/>
              </w:rPr>
              <w:t>樘</w:t>
            </w:r>
            <w:proofErr w:type="gramEnd"/>
          </w:p>
        </w:tc>
        <w:tc>
          <w:tcPr>
            <w:tcW w:w="318" w:type="pct"/>
            <w:tcBorders>
              <w:top w:val="single" w:sz="4" w:space="0" w:color="auto"/>
              <w:left w:val="single" w:sz="4" w:space="0" w:color="auto"/>
              <w:bottom w:val="single" w:sz="4" w:space="0" w:color="auto"/>
              <w:right w:val="single" w:sz="8" w:space="0" w:color="auto"/>
            </w:tcBorders>
            <w:vAlign w:val="center"/>
          </w:tcPr>
          <w:p w:rsidR="00B65BCA" w:rsidRDefault="00B65BCA">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B65BCA" w:rsidRDefault="00B65BCA">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r w:rsidR="00B65BCA" w:rsidTr="00F82C74">
        <w:trPr>
          <w:trHeight w:val="1356"/>
          <w:jc w:val="center"/>
        </w:trPr>
        <w:tc>
          <w:tcPr>
            <w:tcW w:w="312" w:type="pct"/>
            <w:vMerge/>
            <w:tcBorders>
              <w:left w:val="single" w:sz="8" w:space="0" w:color="auto"/>
              <w:right w:val="single" w:sz="4" w:space="0" w:color="auto"/>
            </w:tcBorders>
            <w:vAlign w:val="center"/>
          </w:tcPr>
          <w:p w:rsidR="00B65BCA" w:rsidRPr="003016DD" w:rsidRDefault="00B65BCA" w:rsidP="00B65BCA">
            <w:pPr>
              <w:widowControl/>
              <w:adjustRightInd/>
              <w:spacing w:line="240" w:lineRule="auto"/>
              <w:jc w:val="center"/>
              <w:rPr>
                <w:rFonts w:ascii="宋体" w:hAnsi="宋体"/>
                <w:kern w:val="0"/>
                <w:sz w:val="18"/>
                <w:szCs w:val="18"/>
              </w:rPr>
            </w:pPr>
          </w:p>
        </w:tc>
        <w:tc>
          <w:tcPr>
            <w:tcW w:w="360" w:type="pct"/>
            <w:tcBorders>
              <w:top w:val="single" w:sz="4" w:space="0" w:color="auto"/>
              <w:left w:val="single" w:sz="4" w:space="0" w:color="auto"/>
              <w:bottom w:val="single" w:sz="4" w:space="0" w:color="auto"/>
              <w:right w:val="single" w:sz="4" w:space="0" w:color="auto"/>
            </w:tcBorders>
            <w:vAlign w:val="center"/>
          </w:tcPr>
          <w:p w:rsidR="00B65BCA" w:rsidRPr="003016DD" w:rsidRDefault="00B65BCA" w:rsidP="00B65BCA">
            <w:pPr>
              <w:widowControl/>
              <w:snapToGrid w:val="0"/>
              <w:spacing w:before="100" w:beforeAutospacing="1" w:after="200" w:line="240" w:lineRule="auto"/>
              <w:jc w:val="center"/>
              <w:rPr>
                <w:rFonts w:ascii="宋体" w:hAnsi="宋体"/>
                <w:kern w:val="0"/>
                <w:sz w:val="18"/>
                <w:szCs w:val="18"/>
              </w:rPr>
            </w:pPr>
            <w:r w:rsidRPr="003016DD">
              <w:rPr>
                <w:rFonts w:ascii="宋体" w:hAnsi="宋体" w:hint="eastAsia"/>
                <w:kern w:val="0"/>
                <w:sz w:val="18"/>
                <w:szCs w:val="18"/>
              </w:rPr>
              <w:t>防火窗</w:t>
            </w:r>
          </w:p>
        </w:tc>
        <w:tc>
          <w:tcPr>
            <w:tcW w:w="1798" w:type="pct"/>
            <w:tcBorders>
              <w:top w:val="single" w:sz="4" w:space="0" w:color="auto"/>
              <w:left w:val="single" w:sz="4" w:space="0" w:color="auto"/>
              <w:bottom w:val="single" w:sz="4" w:space="0" w:color="auto"/>
              <w:right w:val="single" w:sz="4" w:space="0" w:color="auto"/>
            </w:tcBorders>
            <w:vAlign w:val="center"/>
          </w:tcPr>
          <w:p w:rsidR="00B65BCA" w:rsidRPr="003016DD" w:rsidRDefault="00B65BCA">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进行手动启动功能检查，保证每年对每一扇防火窗至少进行一次手动启动功能检查。</w:t>
            </w:r>
          </w:p>
          <w:p w:rsidR="00B65BCA" w:rsidRPr="003016DD" w:rsidRDefault="00B65BCA">
            <w:pPr>
              <w:widowControl/>
              <w:snapToGrid w:val="0"/>
              <w:spacing w:line="240" w:lineRule="auto"/>
              <w:jc w:val="left"/>
              <w:rPr>
                <w:rFonts w:ascii="宋体" w:hAnsi="宋体"/>
                <w:kern w:val="0"/>
                <w:sz w:val="18"/>
                <w:szCs w:val="18"/>
              </w:rPr>
            </w:pPr>
            <w:r w:rsidRPr="003016DD">
              <w:rPr>
                <w:rFonts w:ascii="宋体" w:hAnsi="宋体" w:hint="eastAsia"/>
                <w:kern w:val="0"/>
                <w:sz w:val="18"/>
                <w:szCs w:val="18"/>
              </w:rPr>
              <w:t>手动启动活动式防火窗上的控制装置，检查防火窗开关功能且无卡阻现象。</w:t>
            </w:r>
          </w:p>
        </w:tc>
        <w:tc>
          <w:tcPr>
            <w:tcW w:w="360" w:type="pct"/>
            <w:tcBorders>
              <w:top w:val="single" w:sz="4" w:space="0" w:color="auto"/>
              <w:left w:val="single" w:sz="4" w:space="0" w:color="auto"/>
              <w:bottom w:val="single" w:sz="4" w:space="0" w:color="auto"/>
              <w:right w:val="single" w:sz="4" w:space="0" w:color="auto"/>
            </w:tcBorders>
            <w:vAlign w:val="center"/>
          </w:tcPr>
          <w:p w:rsidR="00B65BCA" w:rsidRDefault="00B65BCA">
            <w:pPr>
              <w:widowControl/>
              <w:snapToGrid w:val="0"/>
              <w:spacing w:line="240" w:lineRule="auto"/>
              <w:jc w:val="center"/>
              <w:rPr>
                <w:rFonts w:ascii="宋体" w:hAnsi="宋体"/>
                <w:kern w:val="0"/>
                <w:sz w:val="18"/>
                <w:szCs w:val="18"/>
              </w:rPr>
            </w:pPr>
            <w:r>
              <w:rPr>
                <w:rFonts w:ascii="宋体" w:hAnsi="宋体" w:hint="eastAsia"/>
                <w:kern w:val="0"/>
                <w:sz w:val="18"/>
                <w:szCs w:val="18"/>
              </w:rPr>
              <w:t>25</w:t>
            </w:r>
            <w:r w:rsidR="00F54E20">
              <w:rPr>
                <w:rFonts w:ascii="宋体" w:hAnsi="宋体" w:hint="eastAsia"/>
                <w:kern w:val="0"/>
                <w:sz w:val="18"/>
                <w:szCs w:val="18"/>
              </w:rPr>
              <w:t>％</w:t>
            </w:r>
          </w:p>
        </w:tc>
        <w:tc>
          <w:tcPr>
            <w:tcW w:w="1542" w:type="pct"/>
            <w:tcBorders>
              <w:top w:val="single" w:sz="4" w:space="0" w:color="auto"/>
              <w:left w:val="single" w:sz="4" w:space="0" w:color="auto"/>
              <w:bottom w:val="single" w:sz="4" w:space="0" w:color="auto"/>
              <w:right w:val="single" w:sz="4" w:space="0" w:color="auto"/>
            </w:tcBorders>
            <w:vAlign w:val="center"/>
          </w:tcPr>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1.防火窗开关有无卡阻：有（   ）  无（   ）</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2.消防控制室防火窗动作状态信号显示情况：</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有反馈（   ）  无反馈（   ）</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3.检查数量（   扇）、检查进度（   </w:t>
            </w:r>
            <w:r w:rsidR="00F54E20">
              <w:rPr>
                <w:rFonts w:ascii="宋体" w:hAnsi="宋体" w:hint="eastAsia"/>
                <w:kern w:val="0"/>
                <w:sz w:val="18"/>
                <w:szCs w:val="18"/>
              </w:rPr>
              <w:t>％</w:t>
            </w:r>
            <w:r>
              <w:rPr>
                <w:rFonts w:ascii="宋体" w:hAnsi="宋体" w:hint="eastAsia"/>
                <w:kern w:val="0"/>
                <w:sz w:val="18"/>
                <w:szCs w:val="18"/>
              </w:rPr>
              <w:t>）</w:t>
            </w:r>
          </w:p>
          <w:p w:rsidR="00B65BCA" w:rsidRDefault="00B65BCA">
            <w:pPr>
              <w:widowControl/>
              <w:snapToGrid w:val="0"/>
              <w:spacing w:line="240" w:lineRule="auto"/>
              <w:jc w:val="left"/>
              <w:rPr>
                <w:rFonts w:ascii="宋体" w:hAnsi="宋体"/>
                <w:kern w:val="0"/>
                <w:sz w:val="18"/>
                <w:szCs w:val="18"/>
              </w:rPr>
            </w:pPr>
            <w:r>
              <w:rPr>
                <w:rFonts w:ascii="宋体" w:hAnsi="宋体" w:hint="eastAsia"/>
                <w:kern w:val="0"/>
                <w:sz w:val="18"/>
                <w:szCs w:val="18"/>
              </w:rPr>
              <w:t>4.问题记录：</w:t>
            </w:r>
          </w:p>
        </w:tc>
        <w:tc>
          <w:tcPr>
            <w:tcW w:w="310" w:type="pct"/>
            <w:tcBorders>
              <w:top w:val="single" w:sz="4" w:space="0" w:color="auto"/>
              <w:left w:val="single" w:sz="4" w:space="0" w:color="auto"/>
              <w:bottom w:val="single" w:sz="4" w:space="0" w:color="auto"/>
              <w:right w:val="single" w:sz="8" w:space="0" w:color="auto"/>
            </w:tcBorders>
            <w:vAlign w:val="center"/>
          </w:tcPr>
          <w:p w:rsidR="00B65BCA" w:rsidRDefault="00B65BCA">
            <w:pPr>
              <w:widowControl/>
              <w:snapToGrid w:val="0"/>
              <w:spacing w:before="100" w:beforeAutospacing="1" w:after="200" w:line="240" w:lineRule="auto"/>
              <w:jc w:val="center"/>
              <w:rPr>
                <w:rFonts w:ascii="宋体" w:hAnsi="宋体"/>
                <w:kern w:val="0"/>
                <w:sz w:val="18"/>
                <w:szCs w:val="18"/>
              </w:rPr>
            </w:pPr>
            <w:r>
              <w:rPr>
                <w:rFonts w:ascii="宋体" w:hAnsi="宋体" w:hint="eastAsia"/>
                <w:kern w:val="0"/>
                <w:sz w:val="18"/>
                <w:szCs w:val="18"/>
              </w:rPr>
              <w:t>0.3 h/扇</w:t>
            </w:r>
          </w:p>
        </w:tc>
        <w:tc>
          <w:tcPr>
            <w:tcW w:w="318" w:type="pct"/>
            <w:tcBorders>
              <w:top w:val="single" w:sz="4" w:space="0" w:color="auto"/>
              <w:left w:val="single" w:sz="4" w:space="0" w:color="auto"/>
              <w:bottom w:val="single" w:sz="4" w:space="0" w:color="auto"/>
              <w:right w:val="single" w:sz="8" w:space="0" w:color="auto"/>
            </w:tcBorders>
            <w:vAlign w:val="center"/>
          </w:tcPr>
          <w:p w:rsidR="00B65BCA" w:rsidRDefault="00B65BCA" w:rsidP="00647F12">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B65BCA" w:rsidRDefault="00B65BCA" w:rsidP="00647F12">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r w:rsidR="003016DD" w:rsidTr="00F82C74">
        <w:trPr>
          <w:trHeight w:val="2254"/>
          <w:jc w:val="center"/>
        </w:trPr>
        <w:tc>
          <w:tcPr>
            <w:tcW w:w="312" w:type="pct"/>
            <w:tcBorders>
              <w:top w:val="single" w:sz="4" w:space="0" w:color="auto"/>
              <w:left w:val="single" w:sz="8"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消防供电</w:t>
            </w:r>
          </w:p>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配电</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消防配电</w:t>
            </w:r>
          </w:p>
        </w:tc>
        <w:tc>
          <w:tcPr>
            <w:tcW w:w="1798"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1.箱（柜）内仪表显示应正常，开关和控制按钮应灵活可靠；最末一级配电</w:t>
            </w:r>
            <w:proofErr w:type="gramStart"/>
            <w:r>
              <w:rPr>
                <w:rFonts w:ascii="宋体" w:hAnsi="宋体" w:hint="eastAsia"/>
                <w:kern w:val="0"/>
                <w:sz w:val="18"/>
                <w:szCs w:val="18"/>
              </w:rPr>
              <w:t>箱运行</w:t>
            </w:r>
            <w:proofErr w:type="gramEnd"/>
            <w:r>
              <w:rPr>
                <w:rFonts w:ascii="宋体" w:hAnsi="宋体" w:hint="eastAsia"/>
                <w:kern w:val="0"/>
                <w:sz w:val="18"/>
                <w:szCs w:val="18"/>
              </w:rPr>
              <w:t>应正常。</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2.箱（柜）内交流接触器、继电器、断路开关等元器件外观应良好无异常。</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3.各配件、端子应无过热现象，各端子应无松动或烧蚀现象，各回路标识应清晰、正确。</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100％</w:t>
            </w:r>
          </w:p>
        </w:tc>
        <w:tc>
          <w:tcPr>
            <w:tcW w:w="1542"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1.箱（柜）内仪表显示：（   ）正常（   ）不正常</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开关和控制按钮：（   ）灵活可靠（   ）不灵活可靠</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最末一级配电箱运行：（   ）正常（   ）不正常</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2.箱（柜）内交流接触器、继电器、断路开关等元器件外观是否良好无异常：是（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3.各配件、端子是否存在过热现象：是（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各端子是否存在松动或烧蚀现象：是（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各回路标识是否清晰、正确：是（   ） 否（   ）</w:t>
            </w:r>
          </w:p>
          <w:p w:rsidR="003016DD" w:rsidRDefault="003016DD" w:rsidP="003016DD">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4.问题记录：</w:t>
            </w:r>
          </w:p>
        </w:tc>
        <w:tc>
          <w:tcPr>
            <w:tcW w:w="310" w:type="pct"/>
            <w:tcBorders>
              <w:top w:val="single" w:sz="4" w:space="0" w:color="auto"/>
              <w:left w:val="single" w:sz="4" w:space="0" w:color="auto"/>
              <w:bottom w:val="single" w:sz="4" w:space="0" w:color="auto"/>
              <w:right w:val="single" w:sz="4" w:space="0" w:color="auto"/>
            </w:tcBorders>
            <w:vAlign w:val="center"/>
          </w:tcPr>
          <w:p w:rsidR="003016DD" w:rsidRDefault="003016DD" w:rsidP="00BD2C6B">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BD2C6B">
              <w:rPr>
                <w:rFonts w:ascii="宋体" w:hAnsi="宋体" w:hint="eastAsia"/>
                <w:kern w:val="0"/>
                <w:sz w:val="18"/>
                <w:szCs w:val="18"/>
                <w:vertAlign w:val="superscript"/>
              </w:rPr>
              <w:t xml:space="preserve"> </w:t>
            </w:r>
            <w:r>
              <w:rPr>
                <w:rFonts w:ascii="宋体" w:hAnsi="宋体" w:hint="eastAsia"/>
                <w:kern w:val="0"/>
                <w:sz w:val="18"/>
                <w:szCs w:val="18"/>
              </w:rPr>
              <w:t>h/台</w:t>
            </w:r>
          </w:p>
        </w:tc>
        <w:tc>
          <w:tcPr>
            <w:tcW w:w="318" w:type="pct"/>
            <w:tcBorders>
              <w:top w:val="single" w:sz="4" w:space="0" w:color="auto"/>
              <w:left w:val="single" w:sz="4" w:space="0" w:color="auto"/>
              <w:bottom w:val="single" w:sz="4"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3016DD" w:rsidTr="00F82C74">
        <w:trPr>
          <w:trHeight w:val="840"/>
          <w:jc w:val="center"/>
        </w:trPr>
        <w:tc>
          <w:tcPr>
            <w:tcW w:w="312" w:type="pct"/>
            <w:vMerge w:val="restart"/>
            <w:tcBorders>
              <w:top w:val="single" w:sz="4" w:space="0" w:color="auto"/>
              <w:left w:val="single" w:sz="8" w:space="0" w:color="auto"/>
              <w:bottom w:val="single" w:sz="8" w:space="0" w:color="auto"/>
              <w:right w:val="single" w:sz="4" w:space="0" w:color="auto"/>
            </w:tcBorders>
            <w:vAlign w:val="center"/>
          </w:tcPr>
          <w:p w:rsidR="003016DD" w:rsidRPr="003016DD" w:rsidRDefault="003016DD" w:rsidP="003016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消防应急照明及疏散指示系统</w:t>
            </w:r>
          </w:p>
        </w:tc>
        <w:tc>
          <w:tcPr>
            <w:tcW w:w="360" w:type="pct"/>
            <w:vMerge w:val="restart"/>
            <w:tcBorders>
              <w:top w:val="nil"/>
              <w:left w:val="single" w:sz="4" w:space="0" w:color="auto"/>
              <w:right w:val="single" w:sz="4" w:space="0" w:color="auto"/>
            </w:tcBorders>
            <w:vAlign w:val="center"/>
          </w:tcPr>
          <w:p w:rsidR="003016DD" w:rsidRPr="003016DD" w:rsidRDefault="003016DD" w:rsidP="009617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集中控制型系统</w:t>
            </w:r>
          </w:p>
        </w:tc>
        <w:tc>
          <w:tcPr>
            <w:tcW w:w="1798"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进行手动应急启动功能检查，每季对系统进行一次手动应急启动功能检查。</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100％</w:t>
            </w:r>
          </w:p>
        </w:tc>
        <w:tc>
          <w:tcPr>
            <w:tcW w:w="1542"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1.手动应急启动功能是否正常：是（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2.问题记录：</w:t>
            </w:r>
          </w:p>
        </w:tc>
        <w:tc>
          <w:tcPr>
            <w:tcW w:w="31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Pr="0059545B">
              <w:rPr>
                <w:rFonts w:ascii="宋体" w:hAnsi="宋体"/>
                <w:kern w:val="0"/>
                <w:sz w:val="18"/>
                <w:szCs w:val="18"/>
                <w:vertAlign w:val="superscript"/>
              </w:rPr>
              <w:t xml:space="preserve"> </w:t>
            </w:r>
            <w:r>
              <w:rPr>
                <w:rFonts w:ascii="宋体" w:hAnsi="宋体" w:hint="eastAsia"/>
                <w:kern w:val="0"/>
                <w:sz w:val="18"/>
                <w:szCs w:val="18"/>
              </w:rPr>
              <w:t>h/台</w:t>
            </w:r>
          </w:p>
        </w:tc>
        <w:tc>
          <w:tcPr>
            <w:tcW w:w="318" w:type="pct"/>
            <w:tcBorders>
              <w:top w:val="single" w:sz="4" w:space="0" w:color="auto"/>
              <w:left w:val="single" w:sz="4" w:space="0" w:color="auto"/>
              <w:bottom w:val="single" w:sz="4"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3016DD" w:rsidTr="00F82C74">
        <w:trPr>
          <w:trHeight w:val="1124"/>
          <w:jc w:val="center"/>
        </w:trPr>
        <w:tc>
          <w:tcPr>
            <w:tcW w:w="312" w:type="pct"/>
            <w:vMerge/>
            <w:tcBorders>
              <w:top w:val="single" w:sz="4" w:space="0" w:color="auto"/>
              <w:left w:val="single" w:sz="8" w:space="0" w:color="auto"/>
              <w:bottom w:val="single" w:sz="8" w:space="0" w:color="auto"/>
              <w:right w:val="single" w:sz="4" w:space="0" w:color="auto"/>
            </w:tcBorders>
            <w:vAlign w:val="center"/>
          </w:tcPr>
          <w:p w:rsidR="003016DD" w:rsidRPr="00B65BCA" w:rsidRDefault="003016DD" w:rsidP="003016DD">
            <w:pPr>
              <w:widowControl/>
              <w:adjustRightInd/>
              <w:spacing w:line="240" w:lineRule="auto"/>
              <w:jc w:val="center"/>
              <w:rPr>
                <w:rFonts w:ascii="宋体" w:hAnsi="宋体"/>
                <w:color w:val="FF0000"/>
                <w:kern w:val="0"/>
                <w:sz w:val="18"/>
                <w:szCs w:val="18"/>
              </w:rPr>
            </w:pPr>
          </w:p>
        </w:tc>
        <w:tc>
          <w:tcPr>
            <w:tcW w:w="360" w:type="pct"/>
            <w:vMerge/>
            <w:tcBorders>
              <w:left w:val="single" w:sz="4" w:space="0" w:color="auto"/>
              <w:right w:val="single" w:sz="4" w:space="0" w:color="auto"/>
            </w:tcBorders>
            <w:vAlign w:val="center"/>
          </w:tcPr>
          <w:p w:rsidR="003016DD" w:rsidRPr="00B65BCA" w:rsidRDefault="003016DD" w:rsidP="003016DD">
            <w:pPr>
              <w:widowControl/>
              <w:snapToGrid w:val="0"/>
              <w:spacing w:before="100" w:beforeAutospacing="1" w:after="200" w:line="240" w:lineRule="auto"/>
              <w:jc w:val="center"/>
              <w:rPr>
                <w:rFonts w:ascii="宋体" w:hAnsi="宋体"/>
                <w:color w:val="FF0000"/>
                <w:kern w:val="0"/>
                <w:sz w:val="18"/>
                <w:szCs w:val="18"/>
              </w:rPr>
            </w:pPr>
          </w:p>
        </w:tc>
        <w:tc>
          <w:tcPr>
            <w:tcW w:w="1798"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snapToGrid w:val="0"/>
              <w:spacing w:line="240" w:lineRule="auto"/>
              <w:jc w:val="left"/>
              <w:rPr>
                <w:rFonts w:ascii="宋体" w:hAnsi="宋体"/>
                <w:kern w:val="0"/>
                <w:sz w:val="18"/>
                <w:szCs w:val="18"/>
              </w:rPr>
            </w:pPr>
            <w:r>
              <w:rPr>
                <w:rFonts w:ascii="宋体" w:hAnsi="宋体" w:hint="eastAsia"/>
                <w:kern w:val="0"/>
                <w:sz w:val="18"/>
                <w:szCs w:val="18"/>
              </w:rPr>
              <w:t>火灾状态下应急启动功能检查，每季度对防火分区进行火灾状态下自动应急启动功能检查的比例不得低于25％。</w:t>
            </w:r>
          </w:p>
        </w:tc>
        <w:tc>
          <w:tcPr>
            <w:tcW w:w="360"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snapToGrid w:val="0"/>
              <w:spacing w:line="240" w:lineRule="auto"/>
              <w:jc w:val="center"/>
              <w:rPr>
                <w:rFonts w:ascii="宋体" w:hAnsi="宋体"/>
                <w:kern w:val="0"/>
                <w:sz w:val="18"/>
                <w:szCs w:val="18"/>
              </w:rPr>
            </w:pPr>
            <w:r>
              <w:rPr>
                <w:rFonts w:ascii="宋体" w:hAnsi="宋体" w:hint="eastAsia"/>
                <w:kern w:val="0"/>
                <w:sz w:val="18"/>
                <w:szCs w:val="18"/>
              </w:rPr>
              <w:t>25％</w:t>
            </w:r>
          </w:p>
        </w:tc>
        <w:tc>
          <w:tcPr>
            <w:tcW w:w="1542" w:type="pct"/>
            <w:tcBorders>
              <w:top w:val="single" w:sz="4" w:space="0" w:color="auto"/>
              <w:left w:val="single" w:sz="4" w:space="0" w:color="auto"/>
              <w:bottom w:val="single" w:sz="4"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1.火灾状态下应急启动功能是否正常：是（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 xml:space="preserve">2.本季度检查防火分区数量（   </w:t>
            </w:r>
            <w:proofErr w:type="gramStart"/>
            <w:r>
              <w:rPr>
                <w:rFonts w:ascii="宋体" w:hAnsi="宋体" w:hint="eastAsia"/>
                <w:kern w:val="0"/>
                <w:sz w:val="18"/>
                <w:szCs w:val="18"/>
              </w:rPr>
              <w:t>个</w:t>
            </w:r>
            <w:proofErr w:type="gramEnd"/>
            <w:r>
              <w:rPr>
                <w:rFonts w:ascii="宋体" w:hAnsi="宋体" w:hint="eastAsia"/>
                <w:kern w:val="0"/>
                <w:sz w:val="18"/>
                <w:szCs w:val="18"/>
              </w:rPr>
              <w:t>）、检查比例</w:t>
            </w:r>
            <w:r>
              <w:rPr>
                <w:rFonts w:ascii="宋体" w:hAnsi="宋体" w:hint="eastAsia"/>
                <w:bCs/>
                <w:kern w:val="0"/>
                <w:sz w:val="18"/>
                <w:szCs w:val="18"/>
              </w:rPr>
              <w:t>（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3.总检查进度</w:t>
            </w:r>
            <w:r>
              <w:rPr>
                <w:rFonts w:ascii="宋体" w:hAnsi="宋体" w:hint="eastAsia"/>
                <w:bCs/>
                <w:kern w:val="0"/>
                <w:sz w:val="18"/>
                <w:szCs w:val="18"/>
              </w:rPr>
              <w:t>（   ％）</w:t>
            </w:r>
          </w:p>
          <w:p w:rsidR="003016DD" w:rsidRDefault="003016DD" w:rsidP="003016DD">
            <w:pPr>
              <w:widowControl/>
              <w:snapToGrid w:val="0"/>
              <w:spacing w:line="240" w:lineRule="auto"/>
              <w:jc w:val="left"/>
              <w:rPr>
                <w:rFonts w:ascii="宋体" w:hAnsi="宋体"/>
                <w:kern w:val="0"/>
                <w:sz w:val="18"/>
                <w:szCs w:val="18"/>
              </w:rPr>
            </w:pPr>
            <w:r>
              <w:rPr>
                <w:rFonts w:ascii="宋体" w:hAnsi="宋体" w:hint="eastAsia"/>
                <w:kern w:val="0"/>
                <w:sz w:val="18"/>
                <w:szCs w:val="18"/>
              </w:rPr>
              <w:t>4.问题记录：</w:t>
            </w:r>
          </w:p>
        </w:tc>
        <w:tc>
          <w:tcPr>
            <w:tcW w:w="310" w:type="pct"/>
            <w:tcBorders>
              <w:top w:val="single" w:sz="4" w:space="0" w:color="auto"/>
              <w:left w:val="single" w:sz="4" w:space="0" w:color="auto"/>
              <w:bottom w:val="single" w:sz="4" w:space="0" w:color="auto"/>
              <w:right w:val="single" w:sz="4" w:space="0" w:color="auto"/>
            </w:tcBorders>
            <w:vAlign w:val="center"/>
          </w:tcPr>
          <w:p w:rsidR="003016DD" w:rsidRDefault="003016DD" w:rsidP="00647F12">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0.5</w:t>
            </w:r>
            <w:r w:rsidR="00BD2C6B">
              <w:rPr>
                <w:rFonts w:ascii="宋体" w:hAnsi="宋体" w:hint="eastAsia"/>
                <w:kern w:val="0"/>
                <w:sz w:val="18"/>
                <w:szCs w:val="18"/>
                <w:vertAlign w:val="superscript"/>
              </w:rPr>
              <w:t xml:space="preserve"> </w:t>
            </w:r>
            <w:r>
              <w:rPr>
                <w:rFonts w:ascii="宋体" w:hAnsi="宋体" w:hint="eastAsia"/>
                <w:kern w:val="0"/>
                <w:sz w:val="18"/>
                <w:szCs w:val="18"/>
              </w:rPr>
              <w:t>h/</w:t>
            </w:r>
          </w:p>
          <w:p w:rsidR="003016DD" w:rsidRDefault="003016DD" w:rsidP="00647F12">
            <w:pPr>
              <w:widowControl/>
              <w:snapToGrid w:val="0"/>
              <w:spacing w:line="240" w:lineRule="auto"/>
              <w:jc w:val="center"/>
              <w:rPr>
                <w:rFonts w:ascii="宋体" w:hAnsi="宋体"/>
                <w:kern w:val="0"/>
                <w:sz w:val="18"/>
                <w:szCs w:val="18"/>
              </w:rPr>
            </w:pPr>
            <w:r>
              <w:rPr>
                <w:rFonts w:ascii="宋体" w:hAnsi="宋体" w:hint="eastAsia"/>
                <w:kern w:val="0"/>
                <w:sz w:val="18"/>
                <w:szCs w:val="18"/>
              </w:rPr>
              <w:t>防火分区</w:t>
            </w:r>
          </w:p>
        </w:tc>
        <w:tc>
          <w:tcPr>
            <w:tcW w:w="318" w:type="pct"/>
            <w:tcBorders>
              <w:top w:val="single" w:sz="4" w:space="0" w:color="auto"/>
              <w:left w:val="single" w:sz="4" w:space="0" w:color="auto"/>
              <w:bottom w:val="single" w:sz="4" w:space="0" w:color="auto"/>
              <w:right w:val="single" w:sz="8" w:space="0" w:color="auto"/>
            </w:tcBorders>
            <w:vAlign w:val="center"/>
          </w:tcPr>
          <w:p w:rsidR="003016DD" w:rsidRDefault="003016DD" w:rsidP="0039797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p w:rsidR="003016DD" w:rsidRDefault="003016DD" w:rsidP="00397978">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tc>
      </w:tr>
      <w:tr w:rsidR="003016DD" w:rsidTr="00F82C74">
        <w:trPr>
          <w:trHeight w:val="727"/>
          <w:jc w:val="center"/>
        </w:trPr>
        <w:tc>
          <w:tcPr>
            <w:tcW w:w="312" w:type="pct"/>
            <w:vMerge/>
            <w:tcBorders>
              <w:top w:val="single" w:sz="4" w:space="0" w:color="auto"/>
              <w:left w:val="single" w:sz="8" w:space="0" w:color="auto"/>
              <w:bottom w:val="single" w:sz="8" w:space="0" w:color="auto"/>
              <w:right w:val="single" w:sz="4" w:space="0" w:color="auto"/>
            </w:tcBorders>
            <w:vAlign w:val="center"/>
          </w:tcPr>
          <w:p w:rsidR="003016DD" w:rsidRPr="00B65BCA" w:rsidRDefault="003016DD" w:rsidP="003016DD">
            <w:pPr>
              <w:widowControl/>
              <w:adjustRightInd/>
              <w:spacing w:line="240" w:lineRule="auto"/>
              <w:jc w:val="center"/>
              <w:rPr>
                <w:rFonts w:ascii="宋体" w:hAnsi="宋体"/>
                <w:color w:val="FF0000"/>
                <w:kern w:val="0"/>
                <w:sz w:val="18"/>
                <w:szCs w:val="18"/>
              </w:rPr>
            </w:pPr>
          </w:p>
        </w:tc>
        <w:tc>
          <w:tcPr>
            <w:tcW w:w="360"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非集中控制型系统</w:t>
            </w:r>
          </w:p>
        </w:tc>
        <w:tc>
          <w:tcPr>
            <w:tcW w:w="1798"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进行手动应急启动功能检查，保证每季对系统进行一次手动应急启动功能检查。</w:t>
            </w:r>
          </w:p>
        </w:tc>
        <w:tc>
          <w:tcPr>
            <w:tcW w:w="360"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kern w:val="0"/>
                <w:sz w:val="18"/>
                <w:szCs w:val="18"/>
              </w:rPr>
            </w:pPr>
            <w:r>
              <w:rPr>
                <w:rFonts w:ascii="宋体" w:hAnsi="宋体" w:hint="eastAsia"/>
                <w:kern w:val="0"/>
                <w:sz w:val="18"/>
                <w:szCs w:val="18"/>
              </w:rPr>
              <w:t>100％</w:t>
            </w:r>
          </w:p>
        </w:tc>
        <w:tc>
          <w:tcPr>
            <w:tcW w:w="1542"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1.手动应急启动功能是否正常：是（   ） 否（   ）</w:t>
            </w:r>
          </w:p>
          <w:p w:rsidR="003016DD" w:rsidRDefault="003016DD" w:rsidP="003016DD">
            <w:pPr>
              <w:widowControl/>
              <w:autoSpaceDE w:val="0"/>
              <w:autoSpaceDN w:val="0"/>
              <w:adjustRightInd/>
              <w:spacing w:line="240" w:lineRule="auto"/>
              <w:rPr>
                <w:rFonts w:ascii="宋体"/>
                <w:kern w:val="0"/>
                <w:sz w:val="18"/>
                <w:szCs w:val="18"/>
              </w:rPr>
            </w:pPr>
            <w:r>
              <w:rPr>
                <w:rFonts w:ascii="宋体" w:hAnsi="宋体" w:hint="eastAsia"/>
                <w:kern w:val="0"/>
                <w:sz w:val="18"/>
                <w:szCs w:val="18"/>
              </w:rPr>
              <w:t>2.问题记录：</w:t>
            </w:r>
          </w:p>
        </w:tc>
        <w:tc>
          <w:tcPr>
            <w:tcW w:w="310" w:type="pct"/>
            <w:tcBorders>
              <w:top w:val="single" w:sz="4" w:space="0" w:color="auto"/>
              <w:left w:val="single" w:sz="4" w:space="0" w:color="auto"/>
              <w:bottom w:val="single" w:sz="8" w:space="0" w:color="auto"/>
              <w:right w:val="single" w:sz="4"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BD2C6B">
              <w:rPr>
                <w:rFonts w:ascii="宋体" w:hAnsi="宋体" w:hint="eastAsia"/>
                <w:kern w:val="0"/>
                <w:sz w:val="18"/>
                <w:szCs w:val="18"/>
                <w:vertAlign w:val="superscript"/>
              </w:rPr>
              <w:t xml:space="preserve"> </w:t>
            </w:r>
            <w:r>
              <w:rPr>
                <w:rFonts w:ascii="宋体" w:hAnsi="宋体" w:hint="eastAsia"/>
                <w:kern w:val="0"/>
                <w:sz w:val="18"/>
                <w:szCs w:val="18"/>
              </w:rPr>
              <w:t>h/</w:t>
            </w:r>
          </w:p>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防火分区</w:t>
            </w:r>
          </w:p>
        </w:tc>
        <w:tc>
          <w:tcPr>
            <w:tcW w:w="318" w:type="pct"/>
            <w:tcBorders>
              <w:top w:val="single" w:sz="4" w:space="0" w:color="auto"/>
              <w:left w:val="single" w:sz="4" w:space="0" w:color="auto"/>
              <w:bottom w:val="single" w:sz="8" w:space="0" w:color="auto"/>
              <w:right w:val="single" w:sz="8" w:space="0" w:color="auto"/>
            </w:tcBorders>
            <w:vAlign w:val="center"/>
          </w:tcPr>
          <w:p w:rsidR="003016DD" w:rsidRDefault="003016DD" w:rsidP="003016D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bl>
    <w:p w:rsidR="007C5009" w:rsidRDefault="007C5009">
      <w:pPr>
        <w:widowControl/>
        <w:autoSpaceDE w:val="0"/>
        <w:autoSpaceDN w:val="0"/>
        <w:adjustRightInd/>
        <w:spacing w:line="240" w:lineRule="auto"/>
        <w:ind w:firstLineChars="62" w:firstLine="198"/>
        <w:rPr>
          <w:rFonts w:ascii="宋体" w:hAnsi="宋体"/>
          <w:kern w:val="0"/>
          <w:sz w:val="32"/>
          <w:szCs w:val="32"/>
        </w:rPr>
      </w:pPr>
    </w:p>
    <w:p w:rsidR="007C5009" w:rsidRDefault="00F71D25" w:rsidP="00042271">
      <w:pPr>
        <w:widowControl/>
        <w:snapToGrid w:val="0"/>
        <w:spacing w:beforeLines="50" w:before="120" w:afterLines="50" w:after="120" w:line="240" w:lineRule="auto"/>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表A.2 消防设施季度维护保养服务内容</w:t>
      </w:r>
      <w:r w:rsidR="008A0679">
        <w:rPr>
          <w:rFonts w:ascii="宋体" w:hAnsi="宋体" w:hint="eastAsia"/>
          <w:kern w:val="21"/>
          <w:szCs w:val="20"/>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929"/>
        <w:gridCol w:w="1073"/>
        <w:gridCol w:w="4907"/>
        <w:gridCol w:w="1155"/>
        <w:gridCol w:w="4077"/>
        <w:gridCol w:w="917"/>
        <w:gridCol w:w="1099"/>
      </w:tblGrid>
      <w:tr w:rsidR="007F38CD" w:rsidRPr="00AA6C44" w:rsidTr="009617DD">
        <w:trPr>
          <w:jc w:val="center"/>
        </w:trPr>
        <w:tc>
          <w:tcPr>
            <w:tcW w:w="707"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项目名称</w:t>
            </w:r>
          </w:p>
        </w:tc>
        <w:tc>
          <w:tcPr>
            <w:tcW w:w="1733"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维护保养内容及标准</w:t>
            </w:r>
          </w:p>
        </w:tc>
        <w:tc>
          <w:tcPr>
            <w:tcW w:w="408"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抽查（维保）比例</w:t>
            </w:r>
          </w:p>
        </w:tc>
        <w:tc>
          <w:tcPr>
            <w:tcW w:w="1440"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工作质量及实测记录</w:t>
            </w:r>
          </w:p>
        </w:tc>
        <w:tc>
          <w:tcPr>
            <w:tcW w:w="324" w:type="pct"/>
            <w:tcBorders>
              <w:top w:val="single" w:sz="8" w:space="0" w:color="auto"/>
              <w:left w:val="single" w:sz="4" w:space="0" w:color="auto"/>
              <w:bottom w:val="single" w:sz="8" w:space="0" w:color="auto"/>
              <w:right w:val="single" w:sz="4" w:space="0" w:color="auto"/>
            </w:tcBorders>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维保工时（h）</w:t>
            </w:r>
          </w:p>
        </w:tc>
        <w:tc>
          <w:tcPr>
            <w:tcW w:w="388" w:type="pct"/>
            <w:tcBorders>
              <w:top w:val="single" w:sz="8" w:space="0" w:color="auto"/>
              <w:left w:val="single" w:sz="4" w:space="0" w:color="auto"/>
              <w:bottom w:val="single" w:sz="8" w:space="0" w:color="auto"/>
              <w:right w:val="single" w:sz="8" w:space="0" w:color="auto"/>
            </w:tcBorders>
          </w:tcPr>
          <w:p w:rsidR="007C5009" w:rsidRPr="00AA6C44" w:rsidRDefault="00F71D25">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b/>
                <w:bCs/>
                <w:kern w:val="0"/>
                <w:sz w:val="18"/>
                <w:szCs w:val="18"/>
              </w:rPr>
              <w:t>人员资质/数量</w:t>
            </w:r>
          </w:p>
        </w:tc>
      </w:tr>
      <w:tr w:rsidR="007F38CD" w:rsidRPr="00AA6C44" w:rsidTr="009617DD">
        <w:tblPrEx>
          <w:tblCellMar>
            <w:left w:w="0" w:type="dxa"/>
          </w:tblCellMar>
        </w:tblPrEx>
        <w:trPr>
          <w:jc w:val="center"/>
        </w:trPr>
        <w:tc>
          <w:tcPr>
            <w:tcW w:w="328" w:type="pct"/>
            <w:vMerge w:val="restart"/>
            <w:tcBorders>
              <w:top w:val="single" w:sz="4" w:space="0" w:color="auto"/>
              <w:left w:val="single" w:sz="8"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气体灭火</w:t>
            </w:r>
          </w:p>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系统</w:t>
            </w: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防护区</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1</w:t>
            </w:r>
            <w:r w:rsidRPr="00AA6C44">
              <w:rPr>
                <w:rFonts w:ascii="宋体" w:hAnsi="宋体"/>
                <w:sz w:val="18"/>
                <w:szCs w:val="18"/>
              </w:rPr>
              <w:t>.</w:t>
            </w:r>
            <w:r w:rsidRPr="00AA6C44">
              <w:rPr>
                <w:rFonts w:ascii="宋体" w:hAnsi="宋体" w:hint="eastAsia"/>
                <w:sz w:val="18"/>
                <w:szCs w:val="18"/>
              </w:rPr>
              <w:t>可燃物的种类、分布情况，防护区的开口情况，应符合设计规定。</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2.防护区采用相应气体灭火系统标志牌应完整、清晰。</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3.防护区通风换气系统应正常。</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4.防护区消防灯具应正常。</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1.可燃物的种类、分布情况，防护区的开口情况是否符合设计规定：是（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2.标志牌是否应完整、清晰：是（</w:t>
            </w:r>
            <w:r w:rsidR="00334AF4">
              <w:rPr>
                <w:rFonts w:ascii="宋体" w:hAnsi="宋体" w:hint="eastAsia"/>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3.防护区通风换气系统是否正常：是（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4.防护区消防灯具是否正常：是（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5.问题记录：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0.5</w:t>
            </w:r>
            <w:r w:rsidR="00F54E20">
              <w:rPr>
                <w:rFonts w:ascii="宋体" w:hAnsi="宋体" w:hint="eastAsia"/>
                <w:sz w:val="18"/>
                <w:szCs w:val="18"/>
                <w:vertAlign w:val="superscript"/>
              </w:rPr>
              <w:t xml:space="preserve"> </w:t>
            </w:r>
            <w:r w:rsidRPr="00AA6C44">
              <w:rPr>
                <w:rFonts w:ascii="宋体" w:hAnsi="宋体" w:hint="eastAsia"/>
                <w:sz w:val="18"/>
                <w:szCs w:val="18"/>
              </w:rPr>
              <w:t>h/</w:t>
            </w:r>
          </w:p>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防护区</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初级：2人</w:t>
            </w:r>
          </w:p>
        </w:tc>
      </w:tr>
      <w:tr w:rsidR="007F38CD" w:rsidRPr="00AA6C44" w:rsidTr="009617DD">
        <w:tblPrEx>
          <w:tblCellMar>
            <w:left w:w="0" w:type="dxa"/>
          </w:tblCellMar>
        </w:tblPrEx>
        <w:trPr>
          <w:jc w:val="center"/>
        </w:trPr>
        <w:tc>
          <w:tcPr>
            <w:tcW w:w="328" w:type="pct"/>
            <w:vMerge/>
            <w:tcBorders>
              <w:left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储存装置间</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储存装置间的设备、灭火剂输送管道和支、吊架的固定，应无松动。</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1.储存装置间的设备、灭火剂输送管道和支、吊架的固定是否松动：是（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F54E20">
            <w:pPr>
              <w:spacing w:line="240" w:lineRule="auto"/>
              <w:jc w:val="center"/>
              <w:rPr>
                <w:rFonts w:ascii="宋体" w:hAnsi="宋体"/>
                <w:sz w:val="18"/>
                <w:szCs w:val="18"/>
              </w:rPr>
            </w:pPr>
            <w:r w:rsidRPr="00AA6C44">
              <w:rPr>
                <w:rFonts w:ascii="宋体" w:hAnsi="宋体" w:hint="eastAsia"/>
                <w:sz w:val="18"/>
                <w:szCs w:val="18"/>
              </w:rPr>
              <w:t>0.2</w:t>
            </w:r>
            <w:r w:rsidR="00F54E20">
              <w:rPr>
                <w:rFonts w:ascii="宋体" w:hAnsi="宋体" w:hint="eastAsia"/>
                <w:sz w:val="18"/>
                <w:szCs w:val="18"/>
                <w:vertAlign w:val="superscript"/>
              </w:rPr>
              <w:t xml:space="preserve"> </w:t>
            </w:r>
            <w:r w:rsidRPr="00AA6C44">
              <w:rPr>
                <w:rFonts w:ascii="宋体" w:hAnsi="宋体" w:hint="eastAsia"/>
                <w:sz w:val="18"/>
                <w:szCs w:val="18"/>
              </w:rPr>
              <w:t>h/间</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tc>
      </w:tr>
      <w:tr w:rsidR="007F38CD" w:rsidRPr="00AA6C44" w:rsidTr="009617DD">
        <w:tblPrEx>
          <w:tblCellMar>
            <w:left w:w="0" w:type="dxa"/>
          </w:tblCellMar>
        </w:tblPrEx>
        <w:trPr>
          <w:jc w:val="center"/>
        </w:trPr>
        <w:tc>
          <w:tcPr>
            <w:tcW w:w="328" w:type="pct"/>
            <w:vMerge/>
            <w:tcBorders>
              <w:left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连接管</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连接管应无变形、裂纹及老化。必要时，送法定质量检验机构进行检测或更换。</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1.连接管是否变形、裂纹及老化：是（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0.2</w:t>
            </w:r>
            <w:r w:rsidRPr="00647F12">
              <w:rPr>
                <w:rFonts w:ascii="宋体" w:hAnsi="宋体" w:hint="eastAsia"/>
                <w:sz w:val="18"/>
                <w:szCs w:val="18"/>
                <w:vertAlign w:val="superscript"/>
              </w:rPr>
              <w:t xml:space="preserve"> </w:t>
            </w:r>
            <w:r w:rsidRPr="00AA6C44">
              <w:rPr>
                <w:rFonts w:ascii="宋体" w:hAnsi="宋体" w:hint="eastAsia"/>
                <w:sz w:val="18"/>
                <w:szCs w:val="18"/>
              </w:rPr>
              <w:t>h/间</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tc>
      </w:tr>
      <w:tr w:rsidR="007F38CD" w:rsidRPr="00AA6C44" w:rsidTr="009617DD">
        <w:tblPrEx>
          <w:tblCellMar>
            <w:left w:w="0" w:type="dxa"/>
          </w:tblCellMar>
        </w:tblPrEx>
        <w:trPr>
          <w:jc w:val="center"/>
        </w:trPr>
        <w:tc>
          <w:tcPr>
            <w:tcW w:w="328" w:type="pct"/>
            <w:vMerge/>
            <w:tcBorders>
              <w:left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EC056D">
            <w:pPr>
              <w:spacing w:line="240" w:lineRule="auto"/>
              <w:jc w:val="center"/>
              <w:rPr>
                <w:rFonts w:ascii="宋体" w:hAnsi="宋体"/>
                <w:sz w:val="18"/>
                <w:szCs w:val="18"/>
              </w:rPr>
            </w:pPr>
            <w:r w:rsidRPr="00AA6C44">
              <w:rPr>
                <w:rFonts w:ascii="宋体" w:hAnsi="宋体" w:hint="eastAsia"/>
                <w:sz w:val="18"/>
                <w:szCs w:val="18"/>
              </w:rPr>
              <w:t>喷嘴孔口</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1.各喷嘴孔口应无堵塞。</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2.检查喷嘴完好情况，清理与被保护对象之间的遮挡物。</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1.喷嘴孔口是否堵塞：是（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2.检查喷嘴是否完好，清理与被保护对象之间的遮挡物：是（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3.问题记录：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0.2</w:t>
            </w:r>
            <w:r w:rsidRPr="00647F12">
              <w:rPr>
                <w:rFonts w:ascii="宋体" w:hAnsi="宋体" w:hint="eastAsia"/>
                <w:sz w:val="18"/>
                <w:szCs w:val="18"/>
                <w:vertAlign w:val="superscript"/>
              </w:rPr>
              <w:t xml:space="preserve"> </w:t>
            </w:r>
            <w:r w:rsidRPr="00AA6C44">
              <w:rPr>
                <w:rFonts w:ascii="宋体" w:hAnsi="宋体" w:hint="eastAsia"/>
                <w:sz w:val="18"/>
                <w:szCs w:val="18"/>
              </w:rPr>
              <w:t>h/间</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tc>
      </w:tr>
      <w:tr w:rsidR="007F38CD" w:rsidRPr="00AA6C44" w:rsidTr="009617DD">
        <w:tblPrEx>
          <w:tblCellMar>
            <w:left w:w="0" w:type="dxa"/>
          </w:tblCellMar>
        </w:tblPrEx>
        <w:trPr>
          <w:jc w:val="center"/>
        </w:trPr>
        <w:tc>
          <w:tcPr>
            <w:tcW w:w="328" w:type="pct"/>
            <w:vMerge/>
            <w:tcBorders>
              <w:left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高压二氧化碳储存容器称重检查</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对高压二氧化碳储存容器逐个进行称重检查，灭火剂净重不得小于设计储存量的90％。</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1．高压二氧化碳储存容器是否逐个进行称重检查，灭火剂净重不得小于设计储存量的90％：是（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0.1</w:t>
            </w:r>
            <w:r w:rsidRPr="00647F12">
              <w:rPr>
                <w:rFonts w:ascii="宋体" w:hAnsi="宋体" w:hint="eastAsia"/>
                <w:sz w:val="18"/>
                <w:szCs w:val="18"/>
                <w:vertAlign w:val="superscript"/>
              </w:rPr>
              <w:t xml:space="preserve"> </w:t>
            </w:r>
            <w:r w:rsidRPr="00AA6C44">
              <w:rPr>
                <w:rFonts w:ascii="宋体" w:hAnsi="宋体" w:hint="eastAsia"/>
                <w:sz w:val="18"/>
                <w:szCs w:val="18"/>
              </w:rPr>
              <w:t>h/间</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tc>
      </w:tr>
      <w:tr w:rsidR="007F38CD" w:rsidRPr="00AA6C44" w:rsidTr="009617DD">
        <w:tblPrEx>
          <w:tblCellMar>
            <w:left w:w="0" w:type="dxa"/>
          </w:tblCellMar>
        </w:tblPrEx>
        <w:trPr>
          <w:trHeight w:val="918"/>
          <w:jc w:val="center"/>
        </w:trPr>
        <w:tc>
          <w:tcPr>
            <w:tcW w:w="328" w:type="pct"/>
            <w:vMerge/>
            <w:tcBorders>
              <w:left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灭火剂输送</w:t>
            </w:r>
          </w:p>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管道</w:t>
            </w:r>
          </w:p>
        </w:tc>
        <w:tc>
          <w:tcPr>
            <w:tcW w:w="173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检查灭火剂输送管道的工作状态。</w:t>
            </w:r>
          </w:p>
        </w:tc>
        <w:tc>
          <w:tcPr>
            <w:tcW w:w="408"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1.灭火剂输送管道有损伤与堵塞现象时，是否按规定进行严密性试验和吹扫：是（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2.问题记录：</w:t>
            </w:r>
          </w:p>
        </w:tc>
        <w:tc>
          <w:tcPr>
            <w:tcW w:w="324"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0.2</w:t>
            </w:r>
            <w:r w:rsidRPr="00647F12">
              <w:rPr>
                <w:rFonts w:ascii="宋体" w:hAnsi="宋体" w:hint="eastAsia"/>
                <w:sz w:val="18"/>
                <w:szCs w:val="18"/>
                <w:vertAlign w:val="superscript"/>
              </w:rPr>
              <w:t xml:space="preserve"> </w:t>
            </w:r>
            <w:r w:rsidRPr="00AA6C44">
              <w:rPr>
                <w:rFonts w:ascii="宋体" w:hAnsi="宋体" w:hint="eastAsia"/>
                <w:sz w:val="18"/>
                <w:szCs w:val="18"/>
              </w:rPr>
              <w:t>h/</w:t>
            </w:r>
          </w:p>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防护区</w:t>
            </w:r>
          </w:p>
        </w:tc>
        <w:tc>
          <w:tcPr>
            <w:tcW w:w="388"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tc>
      </w:tr>
      <w:tr w:rsidR="007F38CD" w:rsidRPr="00AA6C44" w:rsidTr="009617DD">
        <w:tblPrEx>
          <w:tblCellMar>
            <w:left w:w="0" w:type="dxa"/>
          </w:tblCellMar>
        </w:tblPrEx>
        <w:trPr>
          <w:jc w:val="center"/>
        </w:trPr>
        <w:tc>
          <w:tcPr>
            <w:tcW w:w="328" w:type="pct"/>
            <w:vMerge/>
            <w:tcBorders>
              <w:left w:val="single" w:sz="8" w:space="0" w:color="auto"/>
              <w:bottom w:val="single" w:sz="8" w:space="0" w:color="auto"/>
              <w:right w:val="single" w:sz="4" w:space="0" w:color="auto"/>
            </w:tcBorders>
            <w:vAlign w:val="center"/>
          </w:tcPr>
          <w:p w:rsidR="007F38CD" w:rsidRPr="00AA6C44" w:rsidRDefault="007F38CD" w:rsidP="0059545B">
            <w:pPr>
              <w:widowControl/>
              <w:adjustRightInd/>
              <w:spacing w:line="240" w:lineRule="auto"/>
              <w:jc w:val="center"/>
              <w:rPr>
                <w:rFonts w:ascii="宋体" w:hAnsi="宋体"/>
                <w:sz w:val="18"/>
                <w:szCs w:val="18"/>
              </w:rPr>
            </w:pPr>
          </w:p>
        </w:tc>
        <w:tc>
          <w:tcPr>
            <w:tcW w:w="378" w:type="pct"/>
            <w:tcBorders>
              <w:top w:val="single" w:sz="4" w:space="0" w:color="auto"/>
              <w:left w:val="single" w:sz="4" w:space="0" w:color="auto"/>
              <w:bottom w:val="single" w:sz="8"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手动模拟启动和停止试验</w:t>
            </w:r>
          </w:p>
        </w:tc>
        <w:tc>
          <w:tcPr>
            <w:tcW w:w="1733" w:type="pct"/>
            <w:tcBorders>
              <w:top w:val="single" w:sz="4" w:space="0" w:color="auto"/>
              <w:left w:val="single" w:sz="4" w:space="0" w:color="auto"/>
              <w:bottom w:val="single" w:sz="8"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测试各紧急启动、停动按钮功能确保正常；</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测试气体灭火控制器（盘）上的启动和停止按钮功能确保正常。</w:t>
            </w:r>
          </w:p>
        </w:tc>
        <w:tc>
          <w:tcPr>
            <w:tcW w:w="408" w:type="pct"/>
            <w:tcBorders>
              <w:top w:val="single" w:sz="4" w:space="0" w:color="auto"/>
              <w:left w:val="single" w:sz="4" w:space="0" w:color="auto"/>
              <w:bottom w:val="single" w:sz="8" w:space="0" w:color="auto"/>
              <w:right w:val="single" w:sz="4" w:space="0" w:color="auto"/>
            </w:tcBorders>
            <w:vAlign w:val="center"/>
          </w:tcPr>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每月≥34％</w:t>
            </w:r>
          </w:p>
          <w:p w:rsidR="007F38CD" w:rsidRPr="00AA6C44" w:rsidRDefault="007F38CD" w:rsidP="009617DD">
            <w:pPr>
              <w:spacing w:line="240" w:lineRule="auto"/>
              <w:jc w:val="center"/>
              <w:rPr>
                <w:rFonts w:ascii="宋体" w:hAnsi="宋体"/>
                <w:sz w:val="18"/>
                <w:szCs w:val="18"/>
              </w:rPr>
            </w:pPr>
            <w:r w:rsidRPr="00AA6C44">
              <w:rPr>
                <w:rFonts w:ascii="宋体" w:hAnsi="宋体" w:hint="eastAsia"/>
                <w:sz w:val="18"/>
                <w:szCs w:val="18"/>
              </w:rPr>
              <w:t>每季累计≥100％</w:t>
            </w:r>
          </w:p>
        </w:tc>
        <w:tc>
          <w:tcPr>
            <w:tcW w:w="1440" w:type="pct"/>
            <w:tcBorders>
              <w:top w:val="single" w:sz="4" w:space="0" w:color="auto"/>
              <w:left w:val="single" w:sz="4" w:space="0" w:color="auto"/>
              <w:bottom w:val="single" w:sz="8" w:space="0" w:color="auto"/>
              <w:right w:val="single" w:sz="4" w:space="0" w:color="auto"/>
            </w:tcBorders>
            <w:vAlign w:val="center"/>
          </w:tcPr>
          <w:p w:rsidR="007F38CD" w:rsidRPr="00AA6C44" w:rsidRDefault="007F38CD">
            <w:pPr>
              <w:spacing w:line="240" w:lineRule="auto"/>
              <w:rPr>
                <w:rFonts w:ascii="宋体" w:hAnsi="宋体"/>
                <w:sz w:val="18"/>
                <w:szCs w:val="18"/>
              </w:rPr>
            </w:pPr>
            <w:r w:rsidRPr="00AA6C44">
              <w:rPr>
                <w:rFonts w:ascii="宋体" w:hAnsi="宋体" w:hint="eastAsia"/>
                <w:sz w:val="18"/>
                <w:szCs w:val="18"/>
              </w:rPr>
              <w:t>拆除报警和控制系统与执行机构之间的连接装置</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 xml:space="preserve">1.紧急启动、停动按钮功能是否正常：是（ </w:t>
            </w:r>
            <w:r w:rsidR="00334AF4">
              <w:rPr>
                <w:rFonts w:ascii="宋体" w:hAnsi="宋体"/>
                <w:sz w:val="18"/>
                <w:szCs w:val="18"/>
              </w:rPr>
              <w:t xml:space="preserve"> </w:t>
            </w:r>
            <w:r w:rsidRPr="00AA6C44">
              <w:rPr>
                <w:rFonts w:ascii="宋体" w:hAnsi="宋体" w:hint="eastAsia"/>
                <w:sz w:val="18"/>
                <w:szCs w:val="18"/>
              </w:rPr>
              <w:t xml:space="preserve"> ） 否（   ）</w:t>
            </w:r>
          </w:p>
          <w:p w:rsidR="007F38CD" w:rsidRPr="00AA6C44" w:rsidRDefault="007F38CD">
            <w:pPr>
              <w:spacing w:line="240" w:lineRule="auto"/>
              <w:rPr>
                <w:rFonts w:ascii="宋体" w:hAnsi="宋体"/>
                <w:sz w:val="18"/>
                <w:szCs w:val="18"/>
              </w:rPr>
            </w:pPr>
            <w:r w:rsidRPr="00AA6C44">
              <w:rPr>
                <w:rFonts w:ascii="宋体" w:hAnsi="宋体" w:hint="eastAsia"/>
                <w:sz w:val="18"/>
                <w:szCs w:val="18"/>
              </w:rPr>
              <w:t>2.气体灭火控制器（盘）上的启动和停止按钮功能是否正常是（</w:t>
            </w:r>
            <w:r w:rsidR="00334AF4">
              <w:rPr>
                <w:rFonts w:ascii="宋体" w:hAnsi="宋体" w:hint="eastAsia"/>
                <w:sz w:val="18"/>
                <w:szCs w:val="18"/>
              </w:rPr>
              <w:t xml:space="preserve"> </w:t>
            </w:r>
            <w:r w:rsidRPr="00AA6C44">
              <w:rPr>
                <w:rFonts w:ascii="宋体" w:hAnsi="宋体" w:hint="eastAsia"/>
                <w:sz w:val="18"/>
                <w:szCs w:val="18"/>
              </w:rPr>
              <w:t xml:space="preserve">  ） 否（   ）</w:t>
            </w:r>
          </w:p>
        </w:tc>
        <w:tc>
          <w:tcPr>
            <w:tcW w:w="324" w:type="pct"/>
            <w:tcBorders>
              <w:top w:val="single" w:sz="4" w:space="0" w:color="auto"/>
              <w:left w:val="single" w:sz="4" w:space="0" w:color="auto"/>
              <w:bottom w:val="single" w:sz="8" w:space="0" w:color="auto"/>
              <w:right w:val="single" w:sz="4"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1</w:t>
            </w:r>
            <w:r w:rsidRPr="00647F12">
              <w:rPr>
                <w:rFonts w:ascii="宋体" w:hAnsi="宋体" w:hint="eastAsia"/>
                <w:sz w:val="18"/>
                <w:szCs w:val="18"/>
                <w:vertAlign w:val="superscript"/>
              </w:rPr>
              <w:t xml:space="preserve"> </w:t>
            </w:r>
            <w:r w:rsidRPr="00AA6C44">
              <w:rPr>
                <w:rFonts w:ascii="宋体" w:hAnsi="宋体" w:hint="eastAsia"/>
                <w:sz w:val="18"/>
                <w:szCs w:val="18"/>
              </w:rPr>
              <w:t>h/防护区</w:t>
            </w:r>
          </w:p>
        </w:tc>
        <w:tc>
          <w:tcPr>
            <w:tcW w:w="388" w:type="pct"/>
            <w:tcBorders>
              <w:top w:val="single" w:sz="4" w:space="0" w:color="auto"/>
              <w:left w:val="single" w:sz="4" w:space="0" w:color="auto"/>
              <w:bottom w:val="single" w:sz="8" w:space="0" w:color="auto"/>
              <w:right w:val="single" w:sz="8" w:space="0" w:color="auto"/>
            </w:tcBorders>
            <w:vAlign w:val="center"/>
          </w:tcPr>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初级：1人</w:t>
            </w:r>
          </w:p>
          <w:p w:rsidR="007F38CD" w:rsidRPr="00AA6C44" w:rsidRDefault="007F38CD" w:rsidP="0059545B">
            <w:pPr>
              <w:spacing w:line="240" w:lineRule="auto"/>
              <w:jc w:val="center"/>
              <w:rPr>
                <w:rFonts w:ascii="宋体" w:hAnsi="宋体"/>
                <w:sz w:val="18"/>
                <w:szCs w:val="18"/>
              </w:rPr>
            </w:pPr>
            <w:r w:rsidRPr="00AA6C44">
              <w:rPr>
                <w:rFonts w:ascii="宋体" w:hAnsi="宋体" w:hint="eastAsia"/>
                <w:sz w:val="18"/>
                <w:szCs w:val="18"/>
              </w:rPr>
              <w:t>中级：2人</w:t>
            </w:r>
          </w:p>
        </w:tc>
      </w:tr>
    </w:tbl>
    <w:p w:rsidR="007C5009" w:rsidRDefault="007C5009">
      <w:pPr>
        <w:pStyle w:val="afffffffff1"/>
        <w:numPr>
          <w:ilvl w:val="0"/>
          <w:numId w:val="0"/>
        </w:numPr>
      </w:pPr>
    </w:p>
    <w:p w:rsidR="007C5009" w:rsidRDefault="00F71D25" w:rsidP="007F38CD">
      <w:pPr>
        <w:pStyle w:val="afffff8"/>
        <w:ind w:firstLine="420"/>
      </w:pPr>
      <w:r>
        <w:br w:type="page"/>
      </w:r>
    </w:p>
    <w:p w:rsidR="007C5009" w:rsidRDefault="00F71D25">
      <w:pPr>
        <w:pStyle w:val="aff"/>
        <w:spacing w:before="120" w:after="120"/>
      </w:pPr>
      <w:bookmarkStart w:id="67" w:name="_Hlk116483094"/>
      <w:r>
        <w:rPr>
          <w:rFonts w:hint="eastAsia"/>
        </w:rPr>
        <w:lastRenderedPageBreak/>
        <w:t>消防设施半年度维护保养服务内容</w:t>
      </w:r>
    </w:p>
    <w:tbl>
      <w:tblPr>
        <w:tblStyle w:val="62"/>
        <w:tblW w:w="5000" w:type="pct"/>
        <w:tblLayout w:type="fixed"/>
        <w:tblLook w:val="04A0" w:firstRow="1" w:lastRow="0" w:firstColumn="1" w:lastColumn="0" w:noHBand="0" w:noVBand="1"/>
      </w:tblPr>
      <w:tblGrid>
        <w:gridCol w:w="977"/>
        <w:gridCol w:w="1299"/>
        <w:gridCol w:w="4620"/>
        <w:gridCol w:w="1320"/>
        <w:gridCol w:w="3731"/>
        <w:gridCol w:w="1157"/>
        <w:gridCol w:w="1146"/>
      </w:tblGrid>
      <w:tr w:rsidR="009238A0" w:rsidRPr="00AA6C44" w:rsidTr="009617DD">
        <w:trPr>
          <w:trHeight w:val="661"/>
        </w:trPr>
        <w:tc>
          <w:tcPr>
            <w:tcW w:w="799" w:type="pct"/>
            <w:gridSpan w:val="2"/>
            <w:tcBorders>
              <w:top w:val="single" w:sz="8" w:space="0" w:color="auto"/>
              <w:left w:val="single" w:sz="8" w:space="0" w:color="auto"/>
              <w:bottom w:val="single" w:sz="8"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b/>
                <w:bCs/>
                <w:sz w:val="18"/>
                <w:szCs w:val="18"/>
              </w:rPr>
              <w:t>项目名称</w:t>
            </w:r>
          </w:p>
        </w:tc>
        <w:tc>
          <w:tcPr>
            <w:tcW w:w="1621"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维护保养内容及标准</w:t>
            </w:r>
          </w:p>
        </w:tc>
        <w:tc>
          <w:tcPr>
            <w:tcW w:w="463"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b/>
                <w:bCs/>
                <w:kern w:val="0"/>
                <w:sz w:val="18"/>
                <w:szCs w:val="18"/>
              </w:rPr>
              <w:t>抽查（维保）比例</w:t>
            </w:r>
          </w:p>
        </w:tc>
        <w:tc>
          <w:tcPr>
            <w:tcW w:w="1309"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工作质量及实测记录</w:t>
            </w:r>
          </w:p>
        </w:tc>
        <w:tc>
          <w:tcPr>
            <w:tcW w:w="406" w:type="pct"/>
            <w:tcBorders>
              <w:top w:val="single" w:sz="8" w:space="0" w:color="auto"/>
              <w:left w:val="single" w:sz="4" w:space="0" w:color="auto"/>
              <w:bottom w:val="single" w:sz="8"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维保工时（</w:t>
            </w:r>
            <w:r w:rsidRPr="00AA6C44">
              <w:rPr>
                <w:rFonts w:ascii="宋体" w:eastAsia="宋体" w:hAnsi="宋体" w:hint="eastAsia"/>
                <w:b/>
                <w:bCs/>
                <w:sz w:val="18"/>
                <w:szCs w:val="18"/>
              </w:rPr>
              <w:t>h</w:t>
            </w:r>
            <w:r w:rsidRPr="00AA6C44">
              <w:rPr>
                <w:rFonts w:ascii="宋体" w:eastAsia="宋体" w:hAnsi="宋体" w:cs="宋体" w:hint="eastAsia"/>
                <w:b/>
                <w:bCs/>
                <w:sz w:val="18"/>
                <w:szCs w:val="18"/>
              </w:rPr>
              <w:t>）</w:t>
            </w:r>
          </w:p>
        </w:tc>
        <w:tc>
          <w:tcPr>
            <w:tcW w:w="402" w:type="pct"/>
            <w:tcBorders>
              <w:top w:val="single" w:sz="8" w:space="0" w:color="auto"/>
              <w:left w:val="single" w:sz="4" w:space="0" w:color="auto"/>
              <w:bottom w:val="single" w:sz="8" w:space="0" w:color="auto"/>
              <w:right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人员资质</w:t>
            </w:r>
            <w:r w:rsidRPr="00AA6C44">
              <w:rPr>
                <w:rFonts w:ascii="宋体" w:eastAsia="宋体" w:hAnsi="宋体" w:hint="eastAsia"/>
                <w:b/>
                <w:bCs/>
                <w:sz w:val="18"/>
                <w:szCs w:val="18"/>
              </w:rPr>
              <w:t>/</w:t>
            </w:r>
            <w:r w:rsidRPr="00AA6C44">
              <w:rPr>
                <w:rFonts w:ascii="宋体" w:eastAsia="宋体" w:hAnsi="宋体" w:cs="宋体" w:hint="eastAsia"/>
                <w:b/>
                <w:bCs/>
                <w:sz w:val="18"/>
                <w:szCs w:val="18"/>
              </w:rPr>
              <w:t>数量</w:t>
            </w:r>
          </w:p>
        </w:tc>
      </w:tr>
      <w:bookmarkEnd w:id="67"/>
      <w:tr w:rsidR="007F38CD" w:rsidRPr="00AA6C44" w:rsidTr="009617DD">
        <w:trPr>
          <w:trHeight w:val="1301"/>
        </w:trPr>
        <w:tc>
          <w:tcPr>
            <w:tcW w:w="343" w:type="pct"/>
            <w:vMerge w:val="restart"/>
            <w:tcBorders>
              <w:top w:val="single" w:sz="8" w:space="0" w:color="auto"/>
              <w:left w:val="single" w:sz="8"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泡沫灭火</w:t>
            </w:r>
          </w:p>
          <w:p w:rsidR="007F38CD" w:rsidRPr="00AA6C44" w:rsidRDefault="007F38C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系统</w:t>
            </w:r>
          </w:p>
        </w:tc>
        <w:tc>
          <w:tcPr>
            <w:tcW w:w="456" w:type="pct"/>
            <w:vMerge w:val="restart"/>
            <w:tcBorders>
              <w:top w:val="single" w:sz="8" w:space="0" w:color="auto"/>
              <w:left w:val="single" w:sz="4" w:space="0" w:color="auto"/>
              <w:right w:val="single" w:sz="4" w:space="0" w:color="auto"/>
            </w:tcBorders>
            <w:vAlign w:val="center"/>
          </w:tcPr>
          <w:p w:rsidR="007F38CD" w:rsidRPr="00AA6C44" w:rsidRDefault="007F38C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管道</w:t>
            </w:r>
          </w:p>
        </w:tc>
        <w:tc>
          <w:tcPr>
            <w:tcW w:w="1621" w:type="pct"/>
            <w:tcBorders>
              <w:top w:val="single" w:sz="8"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进行冲洗并注意观察。操作检测时要求对方的技术管理人员一起协调配合操作。注意人员之间配合保护。注意放水排水的顺畅安全。严格按检测章程操作，落实冲洗的部位范围。</w:t>
            </w:r>
          </w:p>
        </w:tc>
        <w:tc>
          <w:tcPr>
            <w:tcW w:w="463" w:type="pct"/>
            <w:tcBorders>
              <w:top w:val="single" w:sz="8"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09" w:type="pct"/>
            <w:tcBorders>
              <w:top w:val="single" w:sz="8"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是否对管道全部冲洗（储罐上泡沫混合液立管和</w:t>
            </w:r>
            <w:proofErr w:type="gramStart"/>
            <w:r w:rsidRPr="00AA6C44">
              <w:rPr>
                <w:rFonts w:ascii="宋体" w:eastAsia="宋体" w:hAnsi="宋体" w:cs="宋体" w:hint="eastAsia"/>
                <w:kern w:val="0"/>
                <w:sz w:val="18"/>
                <w:szCs w:val="18"/>
              </w:rPr>
              <w:t>液下</w:t>
            </w:r>
            <w:proofErr w:type="gramEnd"/>
            <w:r w:rsidRPr="00AA6C44">
              <w:rPr>
                <w:rFonts w:ascii="宋体" w:eastAsia="宋体" w:hAnsi="宋体" w:cs="宋体" w:hint="eastAsia"/>
                <w:kern w:val="0"/>
                <w:sz w:val="18"/>
                <w:szCs w:val="18"/>
              </w:rPr>
              <w:t>喷射防火堤内泡沫管道及高倍数泡沫产生</w:t>
            </w:r>
            <w:proofErr w:type="gramStart"/>
            <w:r w:rsidRPr="00AA6C44">
              <w:rPr>
                <w:rFonts w:ascii="宋体" w:eastAsia="宋体" w:hAnsi="宋体" w:cs="宋体" w:hint="eastAsia"/>
                <w:kern w:val="0"/>
                <w:sz w:val="18"/>
                <w:szCs w:val="18"/>
              </w:rPr>
              <w:t>器进口</w:t>
            </w:r>
            <w:proofErr w:type="gramEnd"/>
            <w:r w:rsidRPr="00AA6C44">
              <w:rPr>
                <w:rFonts w:ascii="宋体" w:eastAsia="宋体" w:hAnsi="宋体" w:cs="宋体" w:hint="eastAsia"/>
                <w:kern w:val="0"/>
                <w:sz w:val="18"/>
                <w:szCs w:val="18"/>
              </w:rPr>
              <w:t>端控制阀后的管道除外），清除锈渣：是（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406" w:type="pct"/>
            <w:tcBorders>
              <w:top w:val="single" w:sz="8" w:space="0" w:color="auto"/>
              <w:left w:val="single" w:sz="4" w:space="0" w:color="auto"/>
              <w:bottom w:val="single" w:sz="4" w:space="0" w:color="auto"/>
              <w:right w:val="single" w:sz="4" w:space="0" w:color="auto"/>
            </w:tcBorders>
            <w:vAlign w:val="center"/>
          </w:tcPr>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hint="eastAsia"/>
                <w:sz w:val="18"/>
                <w:szCs w:val="18"/>
              </w:rPr>
              <w:t>5×8</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站</w:t>
            </w:r>
          </w:p>
        </w:tc>
        <w:tc>
          <w:tcPr>
            <w:tcW w:w="402" w:type="pct"/>
            <w:tcBorders>
              <w:top w:val="single" w:sz="8" w:space="0" w:color="auto"/>
              <w:left w:val="single" w:sz="4" w:space="0" w:color="auto"/>
              <w:bottom w:val="single" w:sz="4" w:space="0" w:color="auto"/>
              <w:right w:val="single" w:sz="8" w:space="0" w:color="auto"/>
            </w:tcBorders>
            <w:vAlign w:val="center"/>
          </w:tcPr>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4</w:t>
            </w:r>
            <w:r w:rsidRPr="00AA6C44">
              <w:rPr>
                <w:rFonts w:ascii="宋体" w:eastAsia="宋体" w:hAnsi="宋体" w:cs="宋体" w:hint="eastAsia"/>
                <w:sz w:val="18"/>
                <w:szCs w:val="18"/>
              </w:rPr>
              <w:t>人</w:t>
            </w:r>
          </w:p>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7F38CD" w:rsidRPr="00AA6C44" w:rsidTr="009617DD">
        <w:trPr>
          <w:trHeight w:val="1296"/>
        </w:trPr>
        <w:tc>
          <w:tcPr>
            <w:tcW w:w="343" w:type="pct"/>
            <w:vMerge/>
            <w:tcBorders>
              <w:top w:val="nil"/>
              <w:left w:val="single" w:sz="8" w:space="0" w:color="auto"/>
              <w:bottom w:val="single" w:sz="4" w:space="0" w:color="auto"/>
              <w:right w:val="single" w:sz="4" w:space="0" w:color="auto"/>
            </w:tcBorders>
            <w:vAlign w:val="center"/>
          </w:tcPr>
          <w:p w:rsidR="007F38CD" w:rsidRPr="00AA6C44" w:rsidRDefault="007F38CD">
            <w:pPr>
              <w:adjustRightInd/>
              <w:spacing w:line="240" w:lineRule="auto"/>
              <w:rPr>
                <w:rFonts w:ascii="宋体" w:eastAsia="宋体" w:hAnsi="宋体"/>
                <w:kern w:val="0"/>
                <w:sz w:val="18"/>
                <w:szCs w:val="18"/>
              </w:rPr>
            </w:pPr>
          </w:p>
        </w:tc>
        <w:tc>
          <w:tcPr>
            <w:tcW w:w="456" w:type="pct"/>
            <w:vMerge/>
            <w:tcBorders>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jc w:val="center"/>
              <w:rPr>
                <w:rFonts w:ascii="宋体" w:eastAsia="宋体" w:hAnsi="宋体"/>
                <w:kern w:val="0"/>
                <w:sz w:val="18"/>
                <w:szCs w:val="18"/>
              </w:rPr>
            </w:pPr>
          </w:p>
        </w:tc>
        <w:tc>
          <w:tcPr>
            <w:tcW w:w="1621"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清除储罐上的立管内</w:t>
            </w:r>
            <w:proofErr w:type="gramStart"/>
            <w:r w:rsidRPr="00AA6C44">
              <w:rPr>
                <w:rFonts w:ascii="宋体" w:eastAsia="宋体" w:hAnsi="宋体" w:cs="宋体" w:hint="eastAsia"/>
                <w:kern w:val="0"/>
                <w:sz w:val="18"/>
                <w:szCs w:val="18"/>
              </w:rPr>
              <w:t>锈渣并</w:t>
            </w:r>
            <w:proofErr w:type="gramEnd"/>
            <w:r w:rsidRPr="00AA6C44">
              <w:rPr>
                <w:rFonts w:ascii="宋体" w:eastAsia="宋体" w:hAnsi="宋体" w:cs="宋体" w:hint="eastAsia"/>
                <w:kern w:val="0"/>
                <w:sz w:val="18"/>
                <w:szCs w:val="18"/>
              </w:rPr>
              <w:t>注意观察。操作检测时要求对方的技术管理人员一起协调配合操作。注意人员之间配合保护。注意放水排水的顺畅安全。严格按检测章程操作，落实冲洗的部位范围。</w:t>
            </w:r>
          </w:p>
        </w:tc>
        <w:tc>
          <w:tcPr>
            <w:tcW w:w="463"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09"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是否对储罐上的</w:t>
            </w:r>
            <w:proofErr w:type="gramStart"/>
            <w:r w:rsidRPr="00AA6C44">
              <w:rPr>
                <w:rFonts w:ascii="宋体" w:eastAsia="宋体" w:hAnsi="宋体" w:cs="宋体" w:hint="eastAsia"/>
                <w:kern w:val="0"/>
                <w:sz w:val="18"/>
                <w:szCs w:val="18"/>
              </w:rPr>
              <w:t>低倍数</w:t>
            </w:r>
            <w:proofErr w:type="gramEnd"/>
            <w:r w:rsidRPr="00AA6C44">
              <w:rPr>
                <w:rFonts w:ascii="宋体" w:eastAsia="宋体" w:hAnsi="宋体" w:cs="宋体" w:hint="eastAsia"/>
                <w:kern w:val="0"/>
                <w:sz w:val="18"/>
                <w:szCs w:val="18"/>
              </w:rPr>
              <w:t>泡沫混合液立管清除锈渣：</w:t>
            </w:r>
          </w:p>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F38CD" w:rsidRPr="00AA6C44" w:rsidRDefault="007F38CD">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4" w:space="0" w:color="auto"/>
              <w:right w:val="single" w:sz="4" w:space="0" w:color="auto"/>
            </w:tcBorders>
            <w:vAlign w:val="center"/>
          </w:tcPr>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hint="eastAsia"/>
                <w:sz w:val="18"/>
                <w:szCs w:val="18"/>
              </w:rPr>
              <w:t>5×8</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站</w:t>
            </w:r>
          </w:p>
        </w:tc>
        <w:tc>
          <w:tcPr>
            <w:tcW w:w="402" w:type="pct"/>
            <w:tcBorders>
              <w:top w:val="single" w:sz="4" w:space="0" w:color="auto"/>
              <w:left w:val="single" w:sz="4" w:space="0" w:color="auto"/>
              <w:bottom w:val="single" w:sz="4" w:space="0" w:color="auto"/>
              <w:right w:val="single" w:sz="8" w:space="0" w:color="auto"/>
            </w:tcBorders>
            <w:vAlign w:val="center"/>
          </w:tcPr>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4</w:t>
            </w:r>
            <w:r w:rsidRPr="00AA6C44">
              <w:rPr>
                <w:rFonts w:ascii="宋体" w:eastAsia="宋体" w:hAnsi="宋体" w:cs="宋体" w:hint="eastAsia"/>
                <w:sz w:val="18"/>
                <w:szCs w:val="18"/>
              </w:rPr>
              <w:t>人</w:t>
            </w:r>
          </w:p>
          <w:p w:rsidR="007F38CD" w:rsidRPr="00AA6C44" w:rsidRDefault="007F38CD">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9617DD">
        <w:trPr>
          <w:trHeight w:val="1371"/>
        </w:trPr>
        <w:tc>
          <w:tcPr>
            <w:tcW w:w="343" w:type="pct"/>
            <w:vMerge/>
            <w:tcBorders>
              <w:top w:val="nil"/>
              <w:left w:val="single" w:sz="8" w:space="0" w:color="auto"/>
              <w:bottom w:val="single" w:sz="4" w:space="0" w:color="auto"/>
              <w:right w:val="single" w:sz="4" w:space="0" w:color="auto"/>
            </w:tcBorders>
            <w:vAlign w:val="center"/>
          </w:tcPr>
          <w:p w:rsidR="007C5009" w:rsidRPr="00AA6C44" w:rsidRDefault="007C5009">
            <w:pPr>
              <w:adjustRightInd/>
              <w:spacing w:line="240" w:lineRule="auto"/>
              <w:rPr>
                <w:rFonts w:ascii="宋体" w:eastAsia="宋体" w:hAnsi="宋体"/>
                <w:kern w:val="0"/>
                <w:sz w:val="18"/>
                <w:szCs w:val="18"/>
              </w:rPr>
            </w:pPr>
          </w:p>
        </w:tc>
        <w:tc>
          <w:tcPr>
            <w:tcW w:w="456" w:type="pct"/>
            <w:tcBorders>
              <w:top w:val="single" w:sz="4" w:space="0" w:color="auto"/>
              <w:left w:val="single" w:sz="4" w:space="0" w:color="auto"/>
              <w:bottom w:val="single" w:sz="4" w:space="0" w:color="auto"/>
              <w:right w:val="single" w:sz="4"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过滤器</w:t>
            </w:r>
          </w:p>
        </w:tc>
        <w:tc>
          <w:tcPr>
            <w:tcW w:w="1621" w:type="pct"/>
            <w:tcBorders>
              <w:top w:val="single" w:sz="4" w:space="0" w:color="auto"/>
              <w:left w:val="single" w:sz="4" w:space="0" w:color="auto"/>
              <w:bottom w:val="single" w:sz="4" w:space="0" w:color="auto"/>
              <w:right w:val="single" w:sz="4" w:space="0" w:color="auto"/>
            </w:tcBorders>
            <w:vAlign w:val="center"/>
          </w:tcPr>
          <w:p w:rsidR="007C5009" w:rsidRPr="00AA6C44" w:rsidRDefault="00A036C6">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对</w:t>
            </w:r>
            <w:r w:rsidR="00F71D25" w:rsidRPr="00AA6C44">
              <w:rPr>
                <w:rFonts w:ascii="宋体" w:eastAsia="宋体" w:hAnsi="宋体" w:cs="宋体" w:hint="eastAsia"/>
                <w:kern w:val="0"/>
                <w:sz w:val="18"/>
                <w:szCs w:val="18"/>
              </w:rPr>
              <w:t>滤网</w:t>
            </w:r>
            <w:r w:rsidRPr="00AA6C44">
              <w:rPr>
                <w:rFonts w:ascii="宋体" w:eastAsia="宋体" w:hAnsi="宋体" w:cs="宋体" w:hint="eastAsia"/>
                <w:kern w:val="0"/>
                <w:sz w:val="18"/>
                <w:szCs w:val="18"/>
              </w:rPr>
              <w:t>进行</w:t>
            </w:r>
            <w:r w:rsidR="00F71D25" w:rsidRPr="00AA6C44">
              <w:rPr>
                <w:rFonts w:ascii="宋体" w:eastAsia="宋体" w:hAnsi="宋体" w:cs="宋体" w:hint="eastAsia"/>
                <w:kern w:val="0"/>
                <w:sz w:val="18"/>
                <w:szCs w:val="18"/>
              </w:rPr>
              <w:t>清洗</w:t>
            </w:r>
            <w:r w:rsidRPr="00AA6C44">
              <w:rPr>
                <w:rFonts w:ascii="宋体" w:eastAsia="宋体" w:hAnsi="宋体" w:cs="宋体" w:hint="eastAsia"/>
                <w:kern w:val="0"/>
                <w:sz w:val="18"/>
                <w:szCs w:val="18"/>
              </w:rPr>
              <w:t>并注意观察</w:t>
            </w:r>
            <w:r w:rsidR="00F71D25" w:rsidRPr="00AA6C44">
              <w:rPr>
                <w:rFonts w:ascii="宋体" w:eastAsia="宋体" w:hAnsi="宋体" w:cs="宋体" w:hint="eastAsia"/>
                <w:kern w:val="0"/>
                <w:sz w:val="18"/>
                <w:szCs w:val="18"/>
              </w:rPr>
              <w:t>。操作检测时要求对方的技术管理人员一起协调配合操作。注意人员之间配合保护。注意放水排水的顺畅安全。严格按检测章程操作，落实冲洗的部位范围。</w:t>
            </w:r>
          </w:p>
        </w:tc>
        <w:tc>
          <w:tcPr>
            <w:tcW w:w="463" w:type="pct"/>
            <w:tcBorders>
              <w:top w:val="single" w:sz="4" w:space="0" w:color="auto"/>
              <w:left w:val="single" w:sz="4" w:space="0" w:color="auto"/>
              <w:bottom w:val="single" w:sz="4" w:space="0" w:color="auto"/>
              <w:right w:val="single" w:sz="4"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09" w:type="pct"/>
            <w:tcBorders>
              <w:top w:val="single" w:sz="4" w:space="0" w:color="auto"/>
              <w:left w:val="single" w:sz="4" w:space="0" w:color="auto"/>
              <w:bottom w:val="single" w:sz="4" w:space="0" w:color="auto"/>
              <w:right w:val="single" w:sz="4"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是否对管道过滤器滤网进行清洗，是否更换锈蚀的过滤器：</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4"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3×8</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站</w:t>
            </w:r>
          </w:p>
        </w:tc>
        <w:tc>
          <w:tcPr>
            <w:tcW w:w="402" w:type="pct"/>
            <w:tcBorders>
              <w:top w:val="single" w:sz="4" w:space="0" w:color="auto"/>
              <w:left w:val="single" w:sz="4" w:space="0" w:color="auto"/>
              <w:bottom w:val="single" w:sz="4" w:space="0" w:color="auto"/>
              <w:right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9617DD">
        <w:trPr>
          <w:trHeight w:val="1695"/>
        </w:trPr>
        <w:tc>
          <w:tcPr>
            <w:tcW w:w="343" w:type="pct"/>
            <w:vMerge/>
            <w:tcBorders>
              <w:top w:val="nil"/>
              <w:left w:val="single" w:sz="8" w:space="0" w:color="auto"/>
              <w:bottom w:val="single" w:sz="8" w:space="0" w:color="auto"/>
              <w:right w:val="single" w:sz="4" w:space="0" w:color="auto"/>
            </w:tcBorders>
            <w:vAlign w:val="center"/>
          </w:tcPr>
          <w:p w:rsidR="007C5009" w:rsidRPr="00AA6C44" w:rsidRDefault="007C5009">
            <w:pPr>
              <w:adjustRightInd/>
              <w:spacing w:line="240" w:lineRule="auto"/>
              <w:rPr>
                <w:rFonts w:ascii="宋体" w:eastAsia="宋体" w:hAnsi="宋体"/>
                <w:kern w:val="0"/>
                <w:sz w:val="18"/>
                <w:szCs w:val="18"/>
              </w:rPr>
            </w:pPr>
          </w:p>
        </w:tc>
        <w:tc>
          <w:tcPr>
            <w:tcW w:w="456"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压力式比例混合装置的胶囊</w:t>
            </w:r>
          </w:p>
        </w:tc>
        <w:tc>
          <w:tcPr>
            <w:tcW w:w="1621"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对压力式比例混合装置的胶囊进行</w:t>
            </w:r>
            <w:r w:rsidR="00014976" w:rsidRPr="00AA6C44">
              <w:rPr>
                <w:rFonts w:ascii="宋体" w:eastAsia="宋体" w:hAnsi="宋体" w:cs="宋体" w:hint="eastAsia"/>
                <w:kern w:val="0"/>
                <w:sz w:val="18"/>
                <w:szCs w:val="18"/>
              </w:rPr>
              <w:t>操作</w:t>
            </w:r>
            <w:r w:rsidRPr="00AA6C44">
              <w:rPr>
                <w:rFonts w:ascii="宋体" w:eastAsia="宋体" w:hAnsi="宋体" w:cs="宋体" w:hint="eastAsia"/>
                <w:kern w:val="0"/>
                <w:sz w:val="18"/>
                <w:szCs w:val="18"/>
              </w:rPr>
              <w:t>检查</w:t>
            </w:r>
            <w:r w:rsidR="00014976" w:rsidRPr="00AA6C44">
              <w:rPr>
                <w:rFonts w:ascii="宋体" w:eastAsia="宋体" w:hAnsi="宋体" w:cs="宋体" w:hint="eastAsia"/>
                <w:kern w:val="0"/>
                <w:sz w:val="18"/>
                <w:szCs w:val="18"/>
              </w:rPr>
              <w:t>并观察</w:t>
            </w:r>
            <w:r w:rsidRPr="00AA6C44">
              <w:rPr>
                <w:rFonts w:ascii="宋体" w:eastAsia="宋体" w:hAnsi="宋体" w:cs="宋体" w:hint="eastAsia"/>
                <w:kern w:val="0"/>
                <w:sz w:val="18"/>
                <w:szCs w:val="18"/>
              </w:rPr>
              <w:t>，发现破损应及时更换。操作检测时要求对方的技术管理人员一起协调配合操作。注意人员之间配合保护。</w:t>
            </w:r>
          </w:p>
        </w:tc>
        <w:tc>
          <w:tcPr>
            <w:tcW w:w="463"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09"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压力式比例混合装置的胶囊是否破损：是（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压力式比例混合装置的胶囊如有破损，是否更换：</w:t>
            </w:r>
          </w:p>
          <w:p w:rsidR="007C5009" w:rsidRPr="00AA6C44" w:rsidRDefault="00F71D25">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8" w:space="0" w:color="auto"/>
              <w:right w:val="single" w:sz="4"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套</w:t>
            </w:r>
          </w:p>
        </w:tc>
        <w:tc>
          <w:tcPr>
            <w:tcW w:w="402" w:type="pct"/>
            <w:tcBorders>
              <w:top w:val="single" w:sz="4" w:space="0" w:color="auto"/>
              <w:left w:val="single" w:sz="4" w:space="0" w:color="auto"/>
              <w:bottom w:val="single" w:sz="8" w:space="0" w:color="auto"/>
              <w:right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bl>
    <w:p w:rsidR="007C5009" w:rsidRDefault="007C5009"/>
    <w:p w:rsidR="007C5009" w:rsidRDefault="007C5009"/>
    <w:p w:rsidR="00EF5DE4" w:rsidRDefault="00EF5DE4"/>
    <w:p w:rsidR="007C5009" w:rsidRDefault="007C5009">
      <w:pPr>
        <w:pStyle w:val="aff"/>
        <w:numPr>
          <w:ilvl w:val="0"/>
          <w:numId w:val="0"/>
        </w:numPr>
        <w:spacing w:before="120" w:after="120"/>
      </w:pPr>
    </w:p>
    <w:p w:rsidR="00F82C74" w:rsidRPr="00F82C74" w:rsidRDefault="00F82C74" w:rsidP="00F82C74">
      <w:pPr>
        <w:pStyle w:val="afffff8"/>
        <w:ind w:firstLine="420"/>
      </w:pPr>
    </w:p>
    <w:p w:rsidR="007C5009" w:rsidRDefault="00F71D25">
      <w:pPr>
        <w:pStyle w:val="aff"/>
        <w:numPr>
          <w:ilvl w:val="0"/>
          <w:numId w:val="0"/>
        </w:numPr>
        <w:spacing w:before="120" w:after="120"/>
      </w:pPr>
      <w:bookmarkStart w:id="68" w:name="_Hlk116487623"/>
      <w:r>
        <w:rPr>
          <w:rFonts w:hint="eastAsia"/>
        </w:rPr>
        <w:lastRenderedPageBreak/>
        <w:t>表3消防设施半年度维护保养服务内容</w:t>
      </w:r>
      <w:r w:rsidR="008A0679" w:rsidRPr="009238A0">
        <w:rPr>
          <w:rFonts w:ascii="宋体" w:eastAsia="宋体" w:hAnsi="宋体" w:hint="eastAsia"/>
        </w:rPr>
        <w:t>（续）</w:t>
      </w:r>
    </w:p>
    <w:tbl>
      <w:tblPr>
        <w:tblStyle w:val="62"/>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034"/>
        <w:gridCol w:w="1015"/>
        <w:gridCol w:w="4911"/>
        <w:gridCol w:w="1300"/>
        <w:gridCol w:w="3699"/>
        <w:gridCol w:w="1154"/>
        <w:gridCol w:w="1137"/>
      </w:tblGrid>
      <w:tr w:rsidR="009238A0" w:rsidRPr="00AA6C44" w:rsidTr="009617DD">
        <w:trPr>
          <w:trHeight w:val="661"/>
        </w:trPr>
        <w:tc>
          <w:tcPr>
            <w:tcW w:w="718" w:type="pct"/>
            <w:gridSpan w:val="2"/>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项</w:t>
            </w:r>
            <w:r w:rsidRPr="00AA6C44">
              <w:rPr>
                <w:rFonts w:ascii="宋体" w:eastAsia="宋体" w:hAnsi="宋体" w:hint="eastAsia"/>
                <w:b/>
                <w:bCs/>
                <w:sz w:val="18"/>
                <w:szCs w:val="18"/>
              </w:rPr>
              <w:t>目名称</w:t>
            </w:r>
          </w:p>
        </w:tc>
        <w:tc>
          <w:tcPr>
            <w:tcW w:w="1723"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维护保养内容及标准</w:t>
            </w:r>
          </w:p>
        </w:tc>
        <w:tc>
          <w:tcPr>
            <w:tcW w:w="456" w:type="pct"/>
            <w:tcBorders>
              <w:top w:val="single" w:sz="8" w:space="0" w:color="auto"/>
              <w:bottom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b/>
                <w:bCs/>
                <w:kern w:val="0"/>
                <w:sz w:val="18"/>
                <w:szCs w:val="18"/>
              </w:rPr>
              <w:t>抽查（维保）比例</w:t>
            </w:r>
          </w:p>
        </w:tc>
        <w:tc>
          <w:tcPr>
            <w:tcW w:w="1298"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工作质量及实测记录</w:t>
            </w:r>
          </w:p>
        </w:tc>
        <w:tc>
          <w:tcPr>
            <w:tcW w:w="405"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维保工时（</w:t>
            </w:r>
            <w:r w:rsidRPr="00AA6C44">
              <w:rPr>
                <w:rFonts w:ascii="宋体" w:eastAsia="宋体" w:hAnsi="宋体" w:hint="eastAsia"/>
                <w:b/>
                <w:bCs/>
                <w:sz w:val="18"/>
                <w:szCs w:val="18"/>
              </w:rPr>
              <w:t>h</w:t>
            </w:r>
            <w:r w:rsidRPr="00AA6C44">
              <w:rPr>
                <w:rFonts w:ascii="宋体" w:eastAsia="宋体" w:hAnsi="宋体" w:cs="宋体" w:hint="eastAsia"/>
                <w:b/>
                <w:bCs/>
                <w:sz w:val="18"/>
                <w:szCs w:val="18"/>
              </w:rPr>
              <w:t>）</w:t>
            </w:r>
          </w:p>
        </w:tc>
        <w:tc>
          <w:tcPr>
            <w:tcW w:w="400"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人员资质</w:t>
            </w:r>
            <w:r w:rsidRPr="00AA6C44">
              <w:rPr>
                <w:rFonts w:ascii="宋体" w:eastAsia="宋体" w:hAnsi="宋体" w:hint="eastAsia"/>
                <w:b/>
                <w:bCs/>
                <w:sz w:val="18"/>
                <w:szCs w:val="18"/>
              </w:rPr>
              <w:t>/</w:t>
            </w:r>
            <w:r w:rsidRPr="00AA6C44">
              <w:rPr>
                <w:rFonts w:ascii="宋体" w:eastAsia="宋体" w:hAnsi="宋体" w:cs="宋体" w:hint="eastAsia"/>
                <w:b/>
                <w:bCs/>
                <w:sz w:val="18"/>
                <w:szCs w:val="18"/>
              </w:rPr>
              <w:t>数量</w:t>
            </w:r>
          </w:p>
        </w:tc>
      </w:tr>
      <w:bookmarkEnd w:id="68"/>
      <w:tr w:rsidR="009238A0" w:rsidRPr="00AA6C44" w:rsidTr="00F82C74">
        <w:trPr>
          <w:trHeight w:val="2777"/>
        </w:trPr>
        <w:tc>
          <w:tcPr>
            <w:tcW w:w="363" w:type="pct"/>
            <w:tcBorders>
              <w:top w:val="single" w:sz="8" w:space="0" w:color="auto"/>
            </w:tcBorders>
            <w:vAlign w:val="center"/>
          </w:tcPr>
          <w:p w:rsidR="007C5009" w:rsidRPr="00AA6C44" w:rsidRDefault="00F71D25" w:rsidP="00BC36D6">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消防水源</w:t>
            </w:r>
          </w:p>
        </w:tc>
        <w:tc>
          <w:tcPr>
            <w:tcW w:w="356" w:type="pct"/>
            <w:tcBorders>
              <w:top w:val="single" w:sz="8" w:space="0" w:color="auto"/>
            </w:tcBorders>
            <w:vAlign w:val="center"/>
          </w:tcPr>
          <w:p w:rsidR="007C5009" w:rsidRPr="00AA6C44" w:rsidRDefault="00F71D25" w:rsidP="00AA6C44">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消防水池、消防水箱</w:t>
            </w:r>
          </w:p>
        </w:tc>
        <w:tc>
          <w:tcPr>
            <w:tcW w:w="1723" w:type="pct"/>
            <w:tcBorders>
              <w:top w:val="single" w:sz="8" w:space="0" w:color="auto"/>
            </w:tcBorders>
            <w:vAlign w:val="center"/>
          </w:tcPr>
          <w:p w:rsidR="007C5009" w:rsidRPr="00AA6C44" w:rsidRDefault="00014976">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观察</w:t>
            </w:r>
            <w:r w:rsidR="00F71D25" w:rsidRPr="00AA6C44">
              <w:rPr>
                <w:rFonts w:ascii="宋体" w:eastAsia="宋体" w:hAnsi="宋体" w:cs="宋体" w:hint="eastAsia"/>
                <w:kern w:val="0"/>
                <w:sz w:val="18"/>
                <w:szCs w:val="18"/>
              </w:rPr>
              <w:t>核对消防水池、消防水箱结构材料（与水箱连接的法兰、防水套管的螺栓，应无锈蚀和渗漏现象，结构材料应完好，无破损、无渗漏）。</w:t>
            </w:r>
          </w:p>
        </w:tc>
        <w:tc>
          <w:tcPr>
            <w:tcW w:w="456" w:type="pct"/>
            <w:tcBorders>
              <w:top w:val="single" w:sz="8" w:space="0" w:color="auto"/>
            </w:tcBorders>
            <w:vAlign w:val="center"/>
          </w:tcPr>
          <w:p w:rsidR="007C5009" w:rsidRPr="00AA6C44" w:rsidRDefault="00F71D25" w:rsidP="009238A0">
            <w:pPr>
              <w:autoSpaceDE w:val="0"/>
              <w:autoSpaceDN w:val="0"/>
              <w:adjustRightInd/>
              <w:spacing w:line="240" w:lineRule="auto"/>
              <w:ind w:firstLineChars="50" w:firstLine="90"/>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298" w:type="pct"/>
            <w:tcBorders>
              <w:top w:val="single" w:sz="8"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消防水箱的连接的法兰、防水套管的螺栓，是否出现锈蚀和渗漏现象：是（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消防水箱结构材料是否完好：是（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是否存在破损、渗漏：是（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消防水池的连接的法兰、防水套管的螺栓，是否出现锈蚀和渗漏现象：是（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4.</w:t>
            </w:r>
            <w:r w:rsidRPr="00AA6C44">
              <w:rPr>
                <w:rFonts w:ascii="宋体" w:eastAsia="宋体" w:hAnsi="宋体" w:cs="宋体" w:hint="eastAsia"/>
                <w:kern w:val="0"/>
                <w:sz w:val="18"/>
                <w:szCs w:val="18"/>
              </w:rPr>
              <w:t>消防水池结构材料是否完好：是（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是否存在破损、渗漏：是（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rsidP="009238A0">
            <w:pPr>
              <w:numPr>
                <w:ilvl w:val="0"/>
                <w:numId w:val="34"/>
              </w:num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问题记录：</w:t>
            </w:r>
          </w:p>
        </w:tc>
        <w:tc>
          <w:tcPr>
            <w:tcW w:w="405" w:type="pct"/>
            <w:tcBorders>
              <w:top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座</w:t>
            </w:r>
          </w:p>
        </w:tc>
        <w:tc>
          <w:tcPr>
            <w:tcW w:w="400" w:type="pct"/>
            <w:tcBorders>
              <w:top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1</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F82C74">
        <w:trPr>
          <w:trHeight w:val="1112"/>
        </w:trPr>
        <w:tc>
          <w:tcPr>
            <w:tcW w:w="363"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阀门</w:t>
            </w:r>
          </w:p>
        </w:tc>
        <w:tc>
          <w:tcPr>
            <w:tcW w:w="35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减压阀</w:t>
            </w:r>
          </w:p>
        </w:tc>
        <w:tc>
          <w:tcPr>
            <w:tcW w:w="1723"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测试减压阀的流量和压力</w:t>
            </w:r>
            <w:r w:rsidR="00014976" w:rsidRPr="00AA6C44">
              <w:rPr>
                <w:rFonts w:ascii="宋体" w:eastAsia="宋体" w:hAnsi="宋体" w:cs="宋体" w:hint="eastAsia"/>
                <w:kern w:val="0"/>
                <w:sz w:val="18"/>
                <w:szCs w:val="18"/>
              </w:rPr>
              <w:t>并注意观察</w:t>
            </w:r>
            <w:r w:rsidRPr="00AA6C44">
              <w:rPr>
                <w:rFonts w:ascii="宋体" w:eastAsia="宋体" w:hAnsi="宋体" w:cs="宋体" w:hint="eastAsia"/>
                <w:kern w:val="0"/>
                <w:sz w:val="18"/>
                <w:szCs w:val="18"/>
              </w:rPr>
              <w:t>。操作检测时要求对方的技术管理人员一起协调配合操作。注意人员之间配合保护。注意放水排水的顺畅安全。</w:t>
            </w:r>
          </w:p>
        </w:tc>
        <w:tc>
          <w:tcPr>
            <w:tcW w:w="456" w:type="pct"/>
            <w:vAlign w:val="center"/>
          </w:tcPr>
          <w:p w:rsidR="007C5009" w:rsidRPr="00AA6C44" w:rsidRDefault="00F71D25" w:rsidP="009238A0">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298"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减压阀的流量：（</w:t>
            </w:r>
            <w:r w:rsidRPr="00AA6C44">
              <w:rPr>
                <w:rFonts w:ascii="宋体" w:eastAsia="宋体" w:hAnsi="宋体" w:hint="eastAsia"/>
                <w:kern w:val="0"/>
                <w:sz w:val="18"/>
                <w:szCs w:val="18"/>
              </w:rPr>
              <w:t xml:space="preserve">   L/S</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减压阀前后的压力：</w:t>
            </w:r>
            <w:proofErr w:type="gramStart"/>
            <w:r w:rsidRPr="00AA6C44">
              <w:rPr>
                <w:rFonts w:ascii="宋体" w:eastAsia="宋体" w:hAnsi="宋体" w:cs="宋体" w:hint="eastAsia"/>
                <w:kern w:val="0"/>
                <w:sz w:val="18"/>
                <w:szCs w:val="18"/>
              </w:rPr>
              <w:t>阀前压力</w:t>
            </w:r>
            <w:proofErr w:type="gramEnd"/>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MPa</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proofErr w:type="gramStart"/>
            <w:r w:rsidRPr="00AA6C44">
              <w:rPr>
                <w:rFonts w:ascii="宋体" w:eastAsia="宋体" w:hAnsi="宋体" w:cs="宋体" w:hint="eastAsia"/>
                <w:kern w:val="0"/>
                <w:sz w:val="18"/>
                <w:szCs w:val="18"/>
              </w:rPr>
              <w:t>阀后压力</w:t>
            </w:r>
            <w:proofErr w:type="gramEnd"/>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MPa</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问题记录：</w:t>
            </w:r>
          </w:p>
        </w:tc>
        <w:tc>
          <w:tcPr>
            <w:tcW w:w="40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套</w:t>
            </w:r>
          </w:p>
        </w:tc>
        <w:tc>
          <w:tcPr>
            <w:tcW w:w="400"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9617DD">
        <w:trPr>
          <w:trHeight w:val="1566"/>
        </w:trPr>
        <w:tc>
          <w:tcPr>
            <w:tcW w:w="363"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过滤器</w:t>
            </w:r>
          </w:p>
        </w:tc>
        <w:tc>
          <w:tcPr>
            <w:tcW w:w="35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过滤器</w:t>
            </w:r>
          </w:p>
        </w:tc>
        <w:tc>
          <w:tcPr>
            <w:tcW w:w="1723" w:type="pct"/>
            <w:vAlign w:val="center"/>
          </w:tcPr>
          <w:p w:rsidR="007C5009" w:rsidRPr="00AA6C44" w:rsidRDefault="00014976">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w:t>
            </w:r>
            <w:r w:rsidR="00F71D25" w:rsidRPr="00AA6C44">
              <w:rPr>
                <w:rFonts w:ascii="宋体" w:eastAsia="宋体" w:hAnsi="宋体" w:cs="宋体" w:hint="eastAsia"/>
                <w:kern w:val="0"/>
                <w:sz w:val="18"/>
                <w:szCs w:val="18"/>
              </w:rPr>
              <w:t>排渣</w:t>
            </w:r>
            <w:r w:rsidRPr="00AA6C44">
              <w:rPr>
                <w:rFonts w:ascii="宋体" w:eastAsia="宋体" w:hAnsi="宋体" w:cs="宋体" w:hint="eastAsia"/>
                <w:kern w:val="0"/>
                <w:sz w:val="18"/>
                <w:szCs w:val="18"/>
              </w:rPr>
              <w:t>并注意观察，确保</w:t>
            </w:r>
            <w:r w:rsidR="00F71D25" w:rsidRPr="00AA6C44">
              <w:rPr>
                <w:rFonts w:ascii="宋体" w:eastAsia="宋体" w:hAnsi="宋体" w:cs="宋体" w:hint="eastAsia"/>
                <w:kern w:val="0"/>
                <w:sz w:val="18"/>
                <w:szCs w:val="18"/>
              </w:rPr>
              <w:t>完好。操作检测时要求对方的技术管理人员一起协调配合操作。注意人员之间配合保护。注意放水排水的顺畅安全。</w:t>
            </w:r>
          </w:p>
        </w:tc>
        <w:tc>
          <w:tcPr>
            <w:tcW w:w="456" w:type="pct"/>
            <w:vAlign w:val="center"/>
          </w:tcPr>
          <w:p w:rsidR="007C5009" w:rsidRPr="00AA6C44" w:rsidRDefault="00F71D25" w:rsidP="009238A0">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298"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是否对过滤器进行排渣：是（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过滤器是否完好：是（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问题记录：</w:t>
            </w:r>
          </w:p>
        </w:tc>
        <w:tc>
          <w:tcPr>
            <w:tcW w:w="40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proofErr w:type="gramStart"/>
            <w:r w:rsidRPr="00AA6C44">
              <w:rPr>
                <w:rFonts w:ascii="宋体" w:eastAsia="宋体" w:hAnsi="宋体" w:cs="宋体" w:hint="eastAsia"/>
                <w:sz w:val="18"/>
                <w:szCs w:val="18"/>
              </w:rPr>
              <w:t>个</w:t>
            </w:r>
            <w:proofErr w:type="gramEnd"/>
          </w:p>
        </w:tc>
        <w:tc>
          <w:tcPr>
            <w:tcW w:w="400"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9617DD">
        <w:trPr>
          <w:trHeight w:val="1134"/>
        </w:trPr>
        <w:tc>
          <w:tcPr>
            <w:tcW w:w="363"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水泵接合器</w:t>
            </w:r>
          </w:p>
        </w:tc>
        <w:tc>
          <w:tcPr>
            <w:tcW w:w="35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水泵接合器</w:t>
            </w:r>
          </w:p>
        </w:tc>
        <w:tc>
          <w:tcPr>
            <w:tcW w:w="1723" w:type="pct"/>
            <w:vAlign w:val="center"/>
          </w:tcPr>
          <w:p w:rsidR="007C5009" w:rsidRPr="00AA6C44" w:rsidRDefault="00014976">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w:t>
            </w:r>
            <w:r w:rsidR="00F71D25" w:rsidRPr="00AA6C44">
              <w:rPr>
                <w:rFonts w:ascii="宋体" w:eastAsia="宋体" w:hAnsi="宋体" w:cs="宋体" w:hint="eastAsia"/>
                <w:kern w:val="0"/>
                <w:sz w:val="18"/>
                <w:szCs w:val="18"/>
              </w:rPr>
              <w:t>通水试验</w:t>
            </w:r>
            <w:r w:rsidRPr="00AA6C44">
              <w:rPr>
                <w:rFonts w:ascii="宋体" w:eastAsia="宋体" w:hAnsi="宋体" w:cs="宋体" w:hint="eastAsia"/>
                <w:kern w:val="0"/>
                <w:sz w:val="18"/>
                <w:szCs w:val="18"/>
              </w:rPr>
              <w:t>并注意观察，</w:t>
            </w:r>
            <w:r w:rsidR="00F71D25" w:rsidRPr="00AA6C44">
              <w:rPr>
                <w:rFonts w:ascii="宋体" w:eastAsia="宋体" w:hAnsi="宋体" w:cs="宋体" w:hint="eastAsia"/>
                <w:kern w:val="0"/>
                <w:sz w:val="18"/>
                <w:szCs w:val="18"/>
              </w:rPr>
              <w:t>核实消防水泵接合器的供水能力。操作检测时要求对方的技术管理人员一起协调配合操作。注意人员之间配合保护。注意放水排水的顺畅安全。</w:t>
            </w:r>
          </w:p>
        </w:tc>
        <w:tc>
          <w:tcPr>
            <w:tcW w:w="45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298"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消防水泵接合器的供水是否正常：是（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405"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hint="eastAsia"/>
                <w:sz w:val="18"/>
                <w:szCs w:val="18"/>
              </w:rPr>
              <w:t>0.5</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proofErr w:type="gramStart"/>
            <w:r w:rsidRPr="00AA6C44">
              <w:rPr>
                <w:rFonts w:ascii="宋体" w:eastAsia="宋体" w:hAnsi="宋体" w:cs="宋体" w:hint="eastAsia"/>
                <w:sz w:val="18"/>
                <w:szCs w:val="18"/>
              </w:rPr>
              <w:t>个</w:t>
            </w:r>
            <w:proofErr w:type="gramEnd"/>
          </w:p>
        </w:tc>
        <w:tc>
          <w:tcPr>
            <w:tcW w:w="400"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bl>
    <w:p w:rsidR="00BC36D6" w:rsidRDefault="00BC36D6">
      <w:pPr>
        <w:pStyle w:val="aff"/>
        <w:numPr>
          <w:ilvl w:val="0"/>
          <w:numId w:val="0"/>
        </w:numPr>
        <w:spacing w:before="120" w:after="120"/>
        <w:rPr>
          <w:rFonts w:hAnsi="黑体"/>
          <w:szCs w:val="21"/>
        </w:rPr>
      </w:pPr>
    </w:p>
    <w:p w:rsidR="009617DD" w:rsidRDefault="009617DD">
      <w:pPr>
        <w:pStyle w:val="aff"/>
        <w:numPr>
          <w:ilvl w:val="0"/>
          <w:numId w:val="0"/>
        </w:numPr>
        <w:spacing w:before="120" w:after="120"/>
        <w:rPr>
          <w:rFonts w:hAnsi="黑体"/>
          <w:szCs w:val="21"/>
        </w:rPr>
      </w:pPr>
    </w:p>
    <w:p w:rsidR="00F82C74" w:rsidRPr="00F82C74" w:rsidRDefault="00F82C74" w:rsidP="00F82C74">
      <w:pPr>
        <w:pStyle w:val="afffff8"/>
        <w:ind w:firstLine="420"/>
      </w:pPr>
    </w:p>
    <w:p w:rsidR="007C5009" w:rsidRPr="009238A0" w:rsidRDefault="00F71D25">
      <w:pPr>
        <w:pStyle w:val="aff"/>
        <w:numPr>
          <w:ilvl w:val="0"/>
          <w:numId w:val="0"/>
        </w:numPr>
        <w:spacing w:before="120" w:after="120"/>
        <w:rPr>
          <w:rFonts w:hAnsi="黑体"/>
          <w:szCs w:val="21"/>
        </w:rPr>
      </w:pPr>
      <w:r w:rsidRPr="009238A0">
        <w:rPr>
          <w:rFonts w:hAnsi="黑体" w:hint="eastAsia"/>
          <w:szCs w:val="21"/>
        </w:rPr>
        <w:lastRenderedPageBreak/>
        <w:t>表3消防设施半年度维护保养服务内容</w:t>
      </w:r>
      <w:r w:rsidR="008A0679" w:rsidRPr="009238A0">
        <w:rPr>
          <w:rFonts w:ascii="宋体" w:eastAsia="宋体" w:hAnsi="宋体" w:hint="eastAsia"/>
          <w:szCs w:val="21"/>
        </w:rPr>
        <w:t>（续）</w:t>
      </w:r>
    </w:p>
    <w:tbl>
      <w:tblPr>
        <w:tblStyle w:val="62"/>
        <w:tblW w:w="5000" w:type="pct"/>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977"/>
        <w:gridCol w:w="1011"/>
        <w:gridCol w:w="4908"/>
        <w:gridCol w:w="1297"/>
        <w:gridCol w:w="3902"/>
        <w:gridCol w:w="1015"/>
        <w:gridCol w:w="1140"/>
      </w:tblGrid>
      <w:tr w:rsidR="007C5009" w:rsidRPr="00AA6C44" w:rsidTr="009617DD">
        <w:trPr>
          <w:trHeight w:val="628"/>
        </w:trPr>
        <w:tc>
          <w:tcPr>
            <w:tcW w:w="698" w:type="pct"/>
            <w:gridSpan w:val="2"/>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项</w:t>
            </w:r>
            <w:r w:rsidRPr="00AA6C44">
              <w:rPr>
                <w:rFonts w:ascii="宋体" w:eastAsia="宋体" w:hAnsi="宋体" w:hint="eastAsia"/>
                <w:b/>
                <w:bCs/>
                <w:sz w:val="18"/>
                <w:szCs w:val="18"/>
              </w:rPr>
              <w:t>目名称</w:t>
            </w:r>
          </w:p>
        </w:tc>
        <w:tc>
          <w:tcPr>
            <w:tcW w:w="1722"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维护保养内容及标准</w:t>
            </w:r>
          </w:p>
        </w:tc>
        <w:tc>
          <w:tcPr>
            <w:tcW w:w="455" w:type="pct"/>
            <w:tcBorders>
              <w:top w:val="single" w:sz="8" w:space="0" w:color="auto"/>
              <w:bottom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b/>
                <w:bCs/>
                <w:kern w:val="0"/>
                <w:sz w:val="18"/>
                <w:szCs w:val="18"/>
              </w:rPr>
              <w:t>抽查（维保）比例</w:t>
            </w:r>
          </w:p>
        </w:tc>
        <w:tc>
          <w:tcPr>
            <w:tcW w:w="1369"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工作质量及实测记录</w:t>
            </w:r>
          </w:p>
        </w:tc>
        <w:tc>
          <w:tcPr>
            <w:tcW w:w="356"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维保工时（</w:t>
            </w:r>
            <w:r w:rsidRPr="00AA6C44">
              <w:rPr>
                <w:rFonts w:ascii="宋体" w:eastAsia="宋体" w:hAnsi="宋体" w:hint="eastAsia"/>
                <w:b/>
                <w:bCs/>
                <w:sz w:val="18"/>
                <w:szCs w:val="18"/>
              </w:rPr>
              <w:t>h</w:t>
            </w:r>
            <w:r w:rsidRPr="00AA6C44">
              <w:rPr>
                <w:rFonts w:ascii="宋体" w:eastAsia="宋体" w:hAnsi="宋体" w:cs="宋体" w:hint="eastAsia"/>
                <w:b/>
                <w:bCs/>
                <w:sz w:val="18"/>
                <w:szCs w:val="18"/>
              </w:rPr>
              <w:t>）</w:t>
            </w:r>
          </w:p>
        </w:tc>
        <w:tc>
          <w:tcPr>
            <w:tcW w:w="400"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人员资质</w:t>
            </w:r>
            <w:r w:rsidRPr="00AA6C44">
              <w:rPr>
                <w:rFonts w:ascii="宋体" w:eastAsia="宋体" w:hAnsi="宋体" w:hint="eastAsia"/>
                <w:b/>
                <w:bCs/>
                <w:sz w:val="18"/>
                <w:szCs w:val="18"/>
              </w:rPr>
              <w:t>/</w:t>
            </w:r>
            <w:r w:rsidRPr="00AA6C44">
              <w:rPr>
                <w:rFonts w:ascii="宋体" w:eastAsia="宋体" w:hAnsi="宋体" w:cs="宋体" w:hint="eastAsia"/>
                <w:b/>
                <w:bCs/>
                <w:sz w:val="18"/>
                <w:szCs w:val="18"/>
              </w:rPr>
              <w:t>数量</w:t>
            </w:r>
          </w:p>
        </w:tc>
      </w:tr>
      <w:tr w:rsidR="007C5009" w:rsidRPr="00AA6C44" w:rsidTr="009617DD">
        <w:trPr>
          <w:trHeight w:val="4902"/>
        </w:trPr>
        <w:tc>
          <w:tcPr>
            <w:tcW w:w="343" w:type="pct"/>
            <w:tcBorders>
              <w:top w:val="single" w:sz="8" w:space="0" w:color="auto"/>
            </w:tcBorders>
            <w:vAlign w:val="center"/>
          </w:tcPr>
          <w:p w:rsidR="007C5009" w:rsidRPr="00AA6C44" w:rsidRDefault="00F71D25" w:rsidP="00EC056D">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室内消火栓</w:t>
            </w:r>
          </w:p>
        </w:tc>
        <w:tc>
          <w:tcPr>
            <w:tcW w:w="355" w:type="pct"/>
            <w:tcBorders>
              <w:top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系统联动</w:t>
            </w:r>
          </w:p>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试验</w:t>
            </w:r>
          </w:p>
        </w:tc>
        <w:tc>
          <w:tcPr>
            <w:tcW w:w="1722" w:type="pct"/>
            <w:tcBorders>
              <w:top w:val="single" w:sz="8"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进行系统模拟灭火功能试验，且应符合下列要求：</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00014976" w:rsidRPr="00AA6C44">
              <w:rPr>
                <w:rFonts w:ascii="宋体" w:eastAsia="宋体" w:hAnsi="宋体" w:cs="宋体" w:hint="eastAsia"/>
                <w:kern w:val="0"/>
                <w:sz w:val="18"/>
                <w:szCs w:val="18"/>
              </w:rPr>
              <w:t>检查干式消火栓报警阀动作、压力开关动作，水力警铃应鸣响。</w:t>
            </w:r>
            <w:r w:rsidRPr="00AA6C44">
              <w:rPr>
                <w:rFonts w:ascii="宋体" w:eastAsia="宋体" w:hAnsi="宋体" w:cs="宋体" w:hint="eastAsia"/>
                <w:kern w:val="0"/>
                <w:sz w:val="18"/>
                <w:szCs w:val="18"/>
              </w:rPr>
              <w:t>操作检测时要求对方的技术管理人员一起协调配合操作。检查操作注意人员之间配合保护。注意放水排水的顺畅安全。</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流量开关、低压压力开关和报警阀压力开关等动作，应能自动启动消防水泵及与其</w:t>
            </w:r>
            <w:proofErr w:type="gramStart"/>
            <w:r w:rsidRPr="00AA6C44">
              <w:rPr>
                <w:rFonts w:ascii="宋体" w:eastAsia="宋体" w:hAnsi="宋体" w:cs="宋体" w:hint="eastAsia"/>
                <w:kern w:val="0"/>
                <w:sz w:val="18"/>
                <w:szCs w:val="18"/>
              </w:rPr>
              <w:t>联锁</w:t>
            </w:r>
            <w:proofErr w:type="gramEnd"/>
            <w:r w:rsidRPr="00AA6C44">
              <w:rPr>
                <w:rFonts w:ascii="宋体" w:eastAsia="宋体" w:hAnsi="宋体" w:cs="宋体" w:hint="eastAsia"/>
                <w:kern w:val="0"/>
                <w:sz w:val="18"/>
                <w:szCs w:val="18"/>
              </w:rPr>
              <w:t>的相关设备，并应有反馈信号显示。操作检测时要求对方的技术管理人员一起协调配合操作。注意人员之间配合保护。注意放水排水的顺畅安全。</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消防水泵启动后，应有反馈信号显示。操作检测时要求对方的技术管理人员一起协调配合操作。注意人员之间配合保护。</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4.</w:t>
            </w:r>
            <w:r w:rsidRPr="00AA6C44">
              <w:rPr>
                <w:rFonts w:ascii="宋体" w:eastAsia="宋体" w:hAnsi="宋体" w:cs="宋体" w:hint="eastAsia"/>
                <w:kern w:val="0"/>
                <w:sz w:val="18"/>
                <w:szCs w:val="18"/>
              </w:rPr>
              <w:t>干式消火栓系统的干式报警阀的加速排气器动作后，应有反馈信号显示。操作检测时要求对方的技术管理人员一起协调配合操作。注意人员之间配合保护。注意放水排水的顺畅安全。</w:t>
            </w:r>
          </w:p>
          <w:p w:rsidR="007C5009" w:rsidRPr="00AA6C44" w:rsidRDefault="00F71D25">
            <w:pPr>
              <w:autoSpaceDE w:val="0"/>
              <w:autoSpaceDN w:val="0"/>
              <w:spacing w:line="240" w:lineRule="auto"/>
              <w:rPr>
                <w:rFonts w:ascii="宋体" w:eastAsia="宋体" w:hAnsi="宋体"/>
                <w:kern w:val="0"/>
                <w:sz w:val="18"/>
                <w:szCs w:val="18"/>
              </w:rPr>
            </w:pPr>
            <w:r w:rsidRPr="00AA6C44">
              <w:rPr>
                <w:rFonts w:ascii="宋体" w:eastAsia="宋体" w:hAnsi="宋体" w:hint="eastAsia"/>
                <w:kern w:val="0"/>
                <w:sz w:val="18"/>
                <w:szCs w:val="18"/>
              </w:rPr>
              <w:t>5.</w:t>
            </w:r>
            <w:r w:rsidRPr="00AA6C44">
              <w:rPr>
                <w:rFonts w:ascii="宋体" w:eastAsia="宋体" w:hAnsi="宋体" w:cs="宋体" w:hint="eastAsia"/>
                <w:kern w:val="0"/>
                <w:sz w:val="18"/>
                <w:szCs w:val="18"/>
              </w:rPr>
              <w:t>其他消防联动控制设备启动后，应有反馈信号显示。操作检测时要求对方的技术管理人员一起协调配合操作</w:t>
            </w:r>
            <w:r w:rsidR="00A149F7" w:rsidRPr="00AA6C44">
              <w:rPr>
                <w:rFonts w:ascii="宋体" w:eastAsia="宋体" w:hAnsi="宋体" w:cs="宋体" w:hint="eastAsia"/>
                <w:kern w:val="0"/>
                <w:sz w:val="18"/>
                <w:szCs w:val="18"/>
              </w:rPr>
              <w:t>。</w:t>
            </w:r>
            <w:r w:rsidRPr="00AA6C44">
              <w:rPr>
                <w:rFonts w:ascii="宋体" w:eastAsia="宋体" w:hAnsi="宋体" w:cs="宋体" w:hint="eastAsia"/>
                <w:kern w:val="0"/>
                <w:sz w:val="18"/>
                <w:szCs w:val="18"/>
              </w:rPr>
              <w:t>注意人员之间配合保护。注意放水排水的顺畅安全。</w:t>
            </w:r>
          </w:p>
        </w:tc>
        <w:tc>
          <w:tcPr>
            <w:tcW w:w="455" w:type="pct"/>
            <w:tcBorders>
              <w:top w:val="single" w:sz="8" w:space="0" w:color="auto"/>
            </w:tcBorders>
            <w:vAlign w:val="center"/>
          </w:tcPr>
          <w:p w:rsidR="007C5009" w:rsidRPr="00AA6C44" w:rsidRDefault="00F71D25" w:rsidP="009238A0">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69" w:type="pct"/>
            <w:tcBorders>
              <w:top w:val="single" w:sz="8"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干式消火栓报警阀动作，水力警铃</w:t>
            </w:r>
            <w:proofErr w:type="gramStart"/>
            <w:r w:rsidRPr="00AA6C44">
              <w:rPr>
                <w:rFonts w:ascii="宋体" w:eastAsia="宋体" w:hAnsi="宋体" w:cs="宋体" w:hint="eastAsia"/>
                <w:kern w:val="0"/>
                <w:sz w:val="18"/>
                <w:szCs w:val="18"/>
              </w:rPr>
              <w:t>应是否</w:t>
            </w:r>
            <w:proofErr w:type="gramEnd"/>
            <w:r w:rsidRPr="00AA6C44">
              <w:rPr>
                <w:rFonts w:ascii="宋体" w:eastAsia="宋体" w:hAnsi="宋体" w:cs="宋体" w:hint="eastAsia"/>
                <w:kern w:val="0"/>
                <w:sz w:val="18"/>
                <w:szCs w:val="18"/>
              </w:rPr>
              <w:t>鸣响，压力开关是否动作：是（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流量开关、低压压力开关和报警阀压力开关等动作，消防水泵及与其</w:t>
            </w:r>
            <w:proofErr w:type="gramStart"/>
            <w:r w:rsidRPr="00AA6C44">
              <w:rPr>
                <w:rFonts w:ascii="宋体" w:eastAsia="宋体" w:hAnsi="宋体" w:cs="宋体" w:hint="eastAsia"/>
                <w:kern w:val="0"/>
                <w:sz w:val="18"/>
                <w:szCs w:val="18"/>
              </w:rPr>
              <w:t>联锁</w:t>
            </w:r>
            <w:proofErr w:type="gramEnd"/>
            <w:r w:rsidRPr="00AA6C44">
              <w:rPr>
                <w:rFonts w:ascii="宋体" w:eastAsia="宋体" w:hAnsi="宋体" w:cs="宋体" w:hint="eastAsia"/>
                <w:kern w:val="0"/>
                <w:sz w:val="18"/>
                <w:szCs w:val="18"/>
              </w:rPr>
              <w:t>的相关设备是否自动启动，是否有反馈信号显示：</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消防水泵启动后，是否有反馈信号显示：是（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4.</w:t>
            </w:r>
            <w:r w:rsidRPr="00AA6C44">
              <w:rPr>
                <w:rFonts w:ascii="宋体" w:eastAsia="宋体" w:hAnsi="宋体" w:cs="宋体" w:hint="eastAsia"/>
                <w:kern w:val="0"/>
                <w:sz w:val="18"/>
                <w:szCs w:val="18"/>
              </w:rPr>
              <w:t>干式消火栓系统的干式报警阀的加速排气器动作后，是否有反馈信号显示：是（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5.</w:t>
            </w:r>
            <w:r w:rsidRPr="00AA6C44">
              <w:rPr>
                <w:rFonts w:ascii="宋体" w:eastAsia="宋体" w:hAnsi="宋体" w:cs="宋体" w:hint="eastAsia"/>
                <w:kern w:val="0"/>
                <w:sz w:val="18"/>
                <w:szCs w:val="18"/>
              </w:rPr>
              <w:t>其他消防联动控制设备启动后，应有反馈信号显示：</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spacing w:line="240" w:lineRule="auto"/>
              <w:rPr>
                <w:rFonts w:ascii="宋体" w:eastAsia="宋体" w:hAnsi="宋体"/>
                <w:kern w:val="0"/>
                <w:sz w:val="18"/>
                <w:szCs w:val="18"/>
              </w:rPr>
            </w:pPr>
            <w:r w:rsidRPr="00AA6C44">
              <w:rPr>
                <w:rFonts w:ascii="宋体" w:eastAsia="宋体" w:hAnsi="宋体" w:hint="eastAsia"/>
                <w:kern w:val="0"/>
                <w:sz w:val="18"/>
                <w:szCs w:val="18"/>
              </w:rPr>
              <w:t>6.</w:t>
            </w:r>
            <w:r w:rsidRPr="00AA6C44">
              <w:rPr>
                <w:rFonts w:ascii="宋体" w:eastAsia="宋体" w:hAnsi="宋体" w:cs="宋体" w:hint="eastAsia"/>
                <w:kern w:val="0"/>
                <w:sz w:val="18"/>
                <w:szCs w:val="18"/>
              </w:rPr>
              <w:t>问题记录</w:t>
            </w:r>
          </w:p>
        </w:tc>
        <w:tc>
          <w:tcPr>
            <w:tcW w:w="356" w:type="pct"/>
            <w:tcBorders>
              <w:top w:val="single" w:sz="8" w:space="0" w:color="auto"/>
            </w:tcBorders>
            <w:vAlign w:val="center"/>
          </w:tcPr>
          <w:p w:rsidR="007C5009" w:rsidRPr="00AA6C44" w:rsidRDefault="00F71D25" w:rsidP="009238A0">
            <w:pPr>
              <w:adjustRightInd/>
              <w:spacing w:line="240" w:lineRule="auto"/>
              <w:jc w:val="center"/>
              <w:rPr>
                <w:rFonts w:ascii="宋体" w:eastAsia="宋体" w:hAnsi="宋体"/>
                <w:sz w:val="18"/>
                <w:szCs w:val="18"/>
              </w:rPr>
            </w:pPr>
            <w:r w:rsidRPr="00AA6C44">
              <w:rPr>
                <w:rFonts w:ascii="宋体" w:eastAsia="宋体" w:hAnsi="宋体" w:hint="eastAsia"/>
                <w:sz w:val="18"/>
                <w:szCs w:val="18"/>
              </w:rPr>
              <w:t>3×8</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套</w:t>
            </w:r>
          </w:p>
        </w:tc>
        <w:tc>
          <w:tcPr>
            <w:tcW w:w="400" w:type="pct"/>
            <w:tcBorders>
              <w:top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rsidP="009238A0">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bl>
    <w:p w:rsidR="007C5009" w:rsidRDefault="007C5009"/>
    <w:p w:rsidR="007C5009" w:rsidRDefault="007C5009"/>
    <w:p w:rsidR="007C5009" w:rsidRDefault="007C5009"/>
    <w:p w:rsidR="007C5009" w:rsidRDefault="007C5009"/>
    <w:p w:rsidR="007C5009" w:rsidRDefault="007C5009"/>
    <w:p w:rsidR="00F82C74" w:rsidRDefault="00F82C74"/>
    <w:p w:rsidR="007C5009" w:rsidRDefault="007C5009"/>
    <w:p w:rsidR="007C5009" w:rsidRDefault="00F71D25">
      <w:pPr>
        <w:pStyle w:val="aff"/>
        <w:numPr>
          <w:ilvl w:val="0"/>
          <w:numId w:val="0"/>
        </w:numPr>
        <w:spacing w:before="120" w:after="120"/>
      </w:pPr>
      <w:r>
        <w:rPr>
          <w:rFonts w:hint="eastAsia"/>
        </w:rPr>
        <w:lastRenderedPageBreak/>
        <w:t>表3消防设施半年度维护保养服务内容</w:t>
      </w:r>
      <w:r w:rsidR="008A0679" w:rsidRPr="009238A0">
        <w:rPr>
          <w:rFonts w:ascii="宋体" w:eastAsia="宋体" w:hAnsi="宋体" w:hint="eastAsia"/>
          <w:szCs w:val="21"/>
        </w:rPr>
        <w:t>（续）</w:t>
      </w:r>
    </w:p>
    <w:tbl>
      <w:tblPr>
        <w:tblStyle w:val="62"/>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78"/>
        <w:gridCol w:w="1069"/>
        <w:gridCol w:w="4905"/>
        <w:gridCol w:w="1157"/>
        <w:gridCol w:w="3984"/>
        <w:gridCol w:w="1017"/>
        <w:gridCol w:w="1140"/>
      </w:tblGrid>
      <w:tr w:rsidR="009238A0" w:rsidRPr="00AA6C44" w:rsidTr="009617DD">
        <w:trPr>
          <w:trHeight w:val="661"/>
        </w:trPr>
        <w:tc>
          <w:tcPr>
            <w:tcW w:w="718" w:type="pct"/>
            <w:gridSpan w:val="2"/>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项</w:t>
            </w:r>
            <w:r w:rsidRPr="00AA6C44">
              <w:rPr>
                <w:rFonts w:ascii="宋体" w:eastAsia="宋体" w:hAnsi="宋体" w:hint="eastAsia"/>
                <w:b/>
                <w:bCs/>
                <w:sz w:val="18"/>
                <w:szCs w:val="18"/>
              </w:rPr>
              <w:t>目名称</w:t>
            </w:r>
          </w:p>
        </w:tc>
        <w:tc>
          <w:tcPr>
            <w:tcW w:w="1721"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维护保养内容及标准</w:t>
            </w:r>
          </w:p>
        </w:tc>
        <w:tc>
          <w:tcPr>
            <w:tcW w:w="406" w:type="pct"/>
            <w:tcBorders>
              <w:top w:val="single" w:sz="8" w:space="0" w:color="auto"/>
              <w:bottom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b/>
                <w:bCs/>
                <w:kern w:val="0"/>
                <w:sz w:val="18"/>
                <w:szCs w:val="18"/>
              </w:rPr>
              <w:t>抽查（维保）比例</w:t>
            </w:r>
          </w:p>
        </w:tc>
        <w:tc>
          <w:tcPr>
            <w:tcW w:w="1398"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工作质量及实测记录</w:t>
            </w:r>
          </w:p>
        </w:tc>
        <w:tc>
          <w:tcPr>
            <w:tcW w:w="357"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维保工时（</w:t>
            </w:r>
            <w:r w:rsidRPr="00AA6C44">
              <w:rPr>
                <w:rFonts w:ascii="宋体" w:eastAsia="宋体" w:hAnsi="宋体" w:hint="eastAsia"/>
                <w:b/>
                <w:bCs/>
                <w:sz w:val="18"/>
                <w:szCs w:val="18"/>
              </w:rPr>
              <w:t>h</w:t>
            </w:r>
            <w:r w:rsidRPr="00AA6C44">
              <w:rPr>
                <w:rFonts w:ascii="宋体" w:eastAsia="宋体" w:hAnsi="宋体" w:cs="宋体" w:hint="eastAsia"/>
                <w:b/>
                <w:bCs/>
                <w:sz w:val="18"/>
                <w:szCs w:val="18"/>
              </w:rPr>
              <w:t>）</w:t>
            </w:r>
          </w:p>
        </w:tc>
        <w:tc>
          <w:tcPr>
            <w:tcW w:w="400" w:type="pct"/>
            <w:tcBorders>
              <w:top w:val="single" w:sz="8" w:space="0" w:color="auto"/>
              <w:bottom w:val="single" w:sz="8" w:space="0" w:color="auto"/>
            </w:tcBorders>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b/>
                <w:bCs/>
                <w:sz w:val="18"/>
                <w:szCs w:val="18"/>
              </w:rPr>
              <w:t>人员资质</w:t>
            </w:r>
            <w:r w:rsidRPr="00AA6C44">
              <w:rPr>
                <w:rFonts w:ascii="宋体" w:eastAsia="宋体" w:hAnsi="宋体" w:hint="eastAsia"/>
                <w:b/>
                <w:bCs/>
                <w:sz w:val="18"/>
                <w:szCs w:val="18"/>
              </w:rPr>
              <w:t>/</w:t>
            </w:r>
            <w:r w:rsidRPr="00AA6C44">
              <w:rPr>
                <w:rFonts w:ascii="宋体" w:eastAsia="宋体" w:hAnsi="宋体" w:cs="宋体" w:hint="eastAsia"/>
                <w:b/>
                <w:bCs/>
                <w:sz w:val="18"/>
                <w:szCs w:val="18"/>
              </w:rPr>
              <w:t>数量</w:t>
            </w:r>
          </w:p>
        </w:tc>
      </w:tr>
      <w:tr w:rsidR="009238A0" w:rsidRPr="00AA6C44" w:rsidTr="00F82C74">
        <w:trPr>
          <w:trHeight w:val="4903"/>
        </w:trPr>
        <w:tc>
          <w:tcPr>
            <w:tcW w:w="343" w:type="pct"/>
            <w:tcBorders>
              <w:top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自动喷水灭火系统</w:t>
            </w:r>
          </w:p>
        </w:tc>
        <w:tc>
          <w:tcPr>
            <w:tcW w:w="375" w:type="pct"/>
            <w:tcBorders>
              <w:top w:val="single" w:sz="8" w:space="0" w:color="auto"/>
            </w:tcBorders>
            <w:vAlign w:val="center"/>
          </w:tcPr>
          <w:p w:rsidR="007C5009" w:rsidRPr="00AA6C44" w:rsidRDefault="00F71D25" w:rsidP="00AA6C44">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系统联动试验</w:t>
            </w:r>
          </w:p>
        </w:tc>
        <w:tc>
          <w:tcPr>
            <w:tcW w:w="1721" w:type="pct"/>
            <w:tcBorders>
              <w:top w:val="single" w:sz="8" w:space="0" w:color="auto"/>
            </w:tcBorders>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进行系统模拟灭火功能试验</w:t>
            </w:r>
            <w:r w:rsidR="00A149F7" w:rsidRPr="00AA6C44">
              <w:rPr>
                <w:rFonts w:ascii="宋体" w:eastAsia="宋体" w:hAnsi="宋体" w:cs="宋体" w:hint="eastAsia"/>
                <w:kern w:val="0"/>
                <w:sz w:val="18"/>
                <w:szCs w:val="18"/>
              </w:rPr>
              <w:t>并注意观察。</w:t>
            </w:r>
            <w:r w:rsidRPr="00AA6C44">
              <w:rPr>
                <w:rFonts w:ascii="宋体" w:eastAsia="宋体" w:hAnsi="宋体" w:cs="宋体" w:hint="eastAsia"/>
                <w:kern w:val="0"/>
                <w:sz w:val="18"/>
                <w:szCs w:val="18"/>
              </w:rPr>
              <w:t>操作检测时要求对方的技术管理人员一起协调配合操作。注意人员之间配合保护。注意放水排水的顺畅安全。</w:t>
            </w:r>
          </w:p>
        </w:tc>
        <w:tc>
          <w:tcPr>
            <w:tcW w:w="406" w:type="pct"/>
            <w:tcBorders>
              <w:top w:val="single" w:sz="8" w:space="0" w:color="auto"/>
            </w:tcBorders>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98" w:type="pct"/>
            <w:tcBorders>
              <w:top w:val="single" w:sz="8" w:space="0" w:color="auto"/>
            </w:tcBorders>
            <w:vAlign w:val="center"/>
          </w:tcPr>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进行系统模拟灭火功能试验：</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报警阀是否动作，水力警铃是否鸣响：是（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水流指示器是否动作，是否有反馈信号显示：</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9238A0" w:rsidRPr="00AA6C44" w:rsidRDefault="00F71D25" w:rsidP="00AA6C44">
            <w:pPr>
              <w:autoSpaceDE w:val="0"/>
              <w:autoSpaceDN w:val="0"/>
              <w:adjustRightInd/>
              <w:spacing w:line="240" w:lineRule="auto"/>
              <w:ind w:left="540" w:hangingChars="300" w:hanging="540"/>
              <w:jc w:val="left"/>
              <w:rPr>
                <w:rFonts w:ascii="宋体" w:eastAsia="宋体" w:hAnsi="宋体" w:cs="宋体"/>
                <w:kern w:val="0"/>
                <w:sz w:val="18"/>
                <w:szCs w:val="18"/>
              </w:rPr>
            </w:pPr>
            <w:r w:rsidRPr="00AA6C44">
              <w:rPr>
                <w:rFonts w:ascii="宋体" w:eastAsia="宋体" w:hAnsi="宋体" w:hint="eastAsia"/>
                <w:kern w:val="0"/>
                <w:sz w:val="18"/>
                <w:szCs w:val="18"/>
              </w:rPr>
              <w:t>3)</w:t>
            </w:r>
            <w:r w:rsidRPr="00AA6C44">
              <w:rPr>
                <w:rFonts w:ascii="宋体" w:eastAsia="宋体" w:hAnsi="宋体" w:cs="宋体" w:hint="eastAsia"/>
                <w:kern w:val="0"/>
                <w:sz w:val="18"/>
                <w:szCs w:val="18"/>
              </w:rPr>
              <w:t>压力开关是否动作：是（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p>
          <w:p w:rsidR="007C5009" w:rsidRPr="00AA6C44" w:rsidRDefault="00F71D25" w:rsidP="00AA6C44">
            <w:pPr>
              <w:autoSpaceDE w:val="0"/>
              <w:autoSpaceDN w:val="0"/>
              <w:adjustRightInd/>
              <w:spacing w:line="240" w:lineRule="auto"/>
              <w:ind w:left="540" w:hangingChars="300" w:hanging="540"/>
              <w:jc w:val="left"/>
              <w:rPr>
                <w:rFonts w:ascii="宋体" w:eastAsia="宋体" w:hAnsi="宋体"/>
                <w:kern w:val="0"/>
                <w:sz w:val="18"/>
                <w:szCs w:val="18"/>
              </w:rPr>
            </w:pP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9238A0" w:rsidRPr="00AA6C44" w:rsidRDefault="00F71D25" w:rsidP="00AA6C44">
            <w:pPr>
              <w:autoSpaceDE w:val="0"/>
              <w:autoSpaceDN w:val="0"/>
              <w:adjustRightInd/>
              <w:spacing w:line="240" w:lineRule="auto"/>
              <w:ind w:left="540" w:hangingChars="300" w:hanging="540"/>
              <w:jc w:val="left"/>
              <w:rPr>
                <w:rFonts w:ascii="宋体" w:eastAsia="宋体" w:hAnsi="宋体" w:cs="宋体"/>
                <w:kern w:val="0"/>
                <w:sz w:val="18"/>
                <w:szCs w:val="18"/>
              </w:rPr>
            </w:pPr>
            <w:r w:rsidRPr="00AA6C44">
              <w:rPr>
                <w:rFonts w:ascii="宋体" w:eastAsia="宋体" w:hAnsi="宋体" w:cs="宋体" w:hint="eastAsia"/>
                <w:kern w:val="0"/>
                <w:sz w:val="18"/>
                <w:szCs w:val="18"/>
              </w:rPr>
              <w:t>是否启动消防水泵及与其联动的相关</w:t>
            </w:r>
          </w:p>
          <w:p w:rsidR="007C5009" w:rsidRPr="00AA6C44" w:rsidRDefault="00F71D25" w:rsidP="00AA6C44">
            <w:pPr>
              <w:autoSpaceDE w:val="0"/>
              <w:autoSpaceDN w:val="0"/>
              <w:adjustRightInd/>
              <w:spacing w:line="240" w:lineRule="auto"/>
              <w:ind w:left="540" w:hangingChars="300" w:hanging="540"/>
              <w:jc w:val="left"/>
              <w:rPr>
                <w:rFonts w:ascii="宋体" w:eastAsia="宋体" w:hAnsi="宋体" w:cs="宋体"/>
                <w:kern w:val="0"/>
                <w:sz w:val="18"/>
                <w:szCs w:val="18"/>
              </w:rPr>
            </w:pPr>
            <w:r w:rsidRPr="00AA6C44">
              <w:rPr>
                <w:rFonts w:ascii="宋体" w:eastAsia="宋体" w:hAnsi="宋体" w:cs="宋体" w:hint="eastAsia"/>
                <w:kern w:val="0"/>
                <w:sz w:val="18"/>
                <w:szCs w:val="18"/>
              </w:rPr>
              <w:t>设备：是（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9238A0" w:rsidRPr="00AA6C44" w:rsidRDefault="00F71D25" w:rsidP="00AA6C44">
            <w:pPr>
              <w:autoSpaceDE w:val="0"/>
              <w:autoSpaceDN w:val="0"/>
              <w:adjustRightInd/>
              <w:spacing w:line="240" w:lineRule="auto"/>
              <w:ind w:left="720" w:hangingChars="400" w:hanging="720"/>
              <w:jc w:val="left"/>
              <w:rPr>
                <w:rFonts w:ascii="宋体" w:eastAsia="宋体" w:hAnsi="宋体" w:cs="宋体"/>
                <w:kern w:val="0"/>
                <w:sz w:val="18"/>
                <w:szCs w:val="18"/>
              </w:rPr>
            </w:pPr>
            <w:r w:rsidRPr="00AA6C44">
              <w:rPr>
                <w:rFonts w:ascii="宋体" w:eastAsia="宋体" w:hAnsi="宋体" w:cs="宋体" w:hint="eastAsia"/>
                <w:kern w:val="0"/>
                <w:sz w:val="18"/>
                <w:szCs w:val="18"/>
              </w:rPr>
              <w:t>是否有反馈信号显示：是（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p>
          <w:p w:rsidR="007C5009" w:rsidRPr="00AA6C44" w:rsidRDefault="00F71D25" w:rsidP="00AA6C44">
            <w:pPr>
              <w:autoSpaceDE w:val="0"/>
              <w:autoSpaceDN w:val="0"/>
              <w:adjustRightInd/>
              <w:spacing w:line="240" w:lineRule="auto"/>
              <w:ind w:left="720" w:hangingChars="400" w:hanging="720"/>
              <w:jc w:val="left"/>
              <w:rPr>
                <w:rFonts w:ascii="宋体" w:eastAsia="宋体" w:hAnsi="宋体"/>
                <w:kern w:val="0"/>
                <w:sz w:val="18"/>
                <w:szCs w:val="18"/>
              </w:rPr>
            </w:pP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9238A0" w:rsidRPr="00AA6C44" w:rsidRDefault="00F71D25" w:rsidP="00AA6C44">
            <w:pPr>
              <w:autoSpaceDE w:val="0"/>
              <w:autoSpaceDN w:val="0"/>
              <w:adjustRightInd/>
              <w:spacing w:line="240" w:lineRule="auto"/>
              <w:ind w:left="720" w:hangingChars="400" w:hanging="720"/>
              <w:jc w:val="left"/>
              <w:rPr>
                <w:rFonts w:ascii="宋体" w:eastAsia="宋体" w:hAnsi="宋体" w:cs="宋体"/>
                <w:kern w:val="0"/>
                <w:sz w:val="18"/>
                <w:szCs w:val="18"/>
              </w:rPr>
            </w:pPr>
            <w:r w:rsidRPr="00AA6C44">
              <w:rPr>
                <w:rFonts w:ascii="宋体" w:eastAsia="宋体" w:hAnsi="宋体" w:hint="eastAsia"/>
                <w:kern w:val="0"/>
                <w:sz w:val="18"/>
                <w:szCs w:val="18"/>
              </w:rPr>
              <w:t>4)</w:t>
            </w:r>
            <w:r w:rsidRPr="00AA6C44">
              <w:rPr>
                <w:rFonts w:ascii="宋体" w:eastAsia="宋体" w:hAnsi="宋体" w:cs="宋体" w:hint="eastAsia"/>
                <w:kern w:val="0"/>
                <w:sz w:val="18"/>
                <w:szCs w:val="18"/>
              </w:rPr>
              <w:t>电磁阀是否打开，雨</w:t>
            </w:r>
            <w:proofErr w:type="gramStart"/>
            <w:r w:rsidRPr="00AA6C44">
              <w:rPr>
                <w:rFonts w:ascii="宋体" w:eastAsia="宋体" w:hAnsi="宋体" w:cs="宋体" w:hint="eastAsia"/>
                <w:kern w:val="0"/>
                <w:sz w:val="18"/>
                <w:szCs w:val="18"/>
              </w:rPr>
              <w:t>淋阀是否</w:t>
            </w:r>
            <w:proofErr w:type="gramEnd"/>
            <w:r w:rsidRPr="00AA6C44">
              <w:rPr>
                <w:rFonts w:ascii="宋体" w:eastAsia="宋体" w:hAnsi="宋体" w:cs="宋体" w:hint="eastAsia"/>
                <w:kern w:val="0"/>
                <w:sz w:val="18"/>
                <w:szCs w:val="18"/>
              </w:rPr>
              <w:t>开启，</w:t>
            </w:r>
          </w:p>
          <w:p w:rsidR="007C5009" w:rsidRPr="00AA6C44" w:rsidRDefault="00F71D25" w:rsidP="00AA6C44">
            <w:pPr>
              <w:autoSpaceDE w:val="0"/>
              <w:autoSpaceDN w:val="0"/>
              <w:adjustRightInd/>
              <w:spacing w:line="240" w:lineRule="auto"/>
              <w:ind w:left="720" w:hangingChars="400" w:hanging="720"/>
              <w:jc w:val="left"/>
              <w:rPr>
                <w:rFonts w:ascii="宋体" w:eastAsia="宋体" w:hAnsi="宋体" w:cs="宋体"/>
                <w:kern w:val="0"/>
                <w:sz w:val="18"/>
                <w:szCs w:val="18"/>
              </w:rPr>
            </w:pPr>
            <w:r w:rsidRPr="00AA6C44">
              <w:rPr>
                <w:rFonts w:ascii="宋体" w:eastAsia="宋体" w:hAnsi="宋体" w:cs="宋体" w:hint="eastAsia"/>
                <w:kern w:val="0"/>
                <w:sz w:val="18"/>
                <w:szCs w:val="18"/>
              </w:rPr>
              <w:t>是否有</w:t>
            </w:r>
            <w:proofErr w:type="gramStart"/>
            <w:r w:rsidRPr="00AA6C44">
              <w:rPr>
                <w:rFonts w:ascii="宋体" w:eastAsia="宋体" w:hAnsi="宋体" w:cs="宋体" w:hint="eastAsia"/>
                <w:kern w:val="0"/>
                <w:sz w:val="18"/>
                <w:szCs w:val="18"/>
              </w:rPr>
              <w:t>反馈信</w:t>
            </w:r>
            <w:proofErr w:type="gramEnd"/>
            <w:r w:rsidRPr="00AA6C44">
              <w:rPr>
                <w:rFonts w:ascii="宋体" w:eastAsia="宋体" w:hAnsi="宋体" w:cs="宋体" w:hint="eastAsia"/>
                <w:kern w:val="0"/>
                <w:sz w:val="18"/>
                <w:szCs w:val="18"/>
              </w:rPr>
              <w:t>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5)</w:t>
            </w:r>
            <w:r w:rsidRPr="00AA6C44">
              <w:rPr>
                <w:rFonts w:ascii="宋体" w:eastAsia="宋体" w:hAnsi="宋体" w:cs="宋体" w:hint="eastAsia"/>
                <w:kern w:val="0"/>
                <w:sz w:val="18"/>
                <w:szCs w:val="18"/>
              </w:rPr>
              <w:t>消防水泵启动，是否有反馈信号显示：是（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6)</w:t>
            </w:r>
            <w:r w:rsidRPr="00AA6C44">
              <w:rPr>
                <w:rFonts w:ascii="宋体" w:eastAsia="宋体" w:hAnsi="宋体" w:cs="宋体" w:hint="eastAsia"/>
                <w:kern w:val="0"/>
                <w:sz w:val="18"/>
                <w:szCs w:val="18"/>
              </w:rPr>
              <w:t>加速器是否动作，是否有反馈信号显示：是（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9238A0" w:rsidRPr="00AA6C44" w:rsidRDefault="00F71D25" w:rsidP="00AA6C44">
            <w:pPr>
              <w:autoSpaceDE w:val="0"/>
              <w:autoSpaceDN w:val="0"/>
              <w:adjustRightInd/>
              <w:spacing w:line="240" w:lineRule="auto"/>
              <w:ind w:left="360" w:hangingChars="200" w:hanging="360"/>
              <w:jc w:val="left"/>
              <w:rPr>
                <w:rFonts w:ascii="宋体" w:eastAsia="宋体" w:hAnsi="宋体" w:cs="宋体"/>
                <w:kern w:val="0"/>
                <w:sz w:val="18"/>
                <w:szCs w:val="18"/>
              </w:rPr>
            </w:pPr>
            <w:r w:rsidRPr="00AA6C44">
              <w:rPr>
                <w:rFonts w:ascii="宋体" w:eastAsia="宋体" w:hAnsi="宋体" w:hint="eastAsia"/>
                <w:kern w:val="0"/>
                <w:sz w:val="18"/>
                <w:szCs w:val="18"/>
              </w:rPr>
              <w:t>7)</w:t>
            </w:r>
            <w:r w:rsidRPr="00AA6C44">
              <w:rPr>
                <w:rFonts w:ascii="宋体" w:eastAsia="宋体" w:hAnsi="宋体" w:cs="宋体" w:hint="eastAsia"/>
                <w:kern w:val="0"/>
                <w:sz w:val="18"/>
                <w:szCs w:val="18"/>
              </w:rPr>
              <w:t>其他消防联动控制设备是否启动，是</w:t>
            </w:r>
          </w:p>
          <w:p w:rsidR="007C5009" w:rsidRPr="00AA6C44" w:rsidRDefault="00F71D25" w:rsidP="00AA6C44">
            <w:pPr>
              <w:autoSpaceDE w:val="0"/>
              <w:autoSpaceDN w:val="0"/>
              <w:adjustRightInd/>
              <w:spacing w:line="240" w:lineRule="auto"/>
              <w:ind w:left="360" w:hangingChars="200" w:hanging="360"/>
              <w:jc w:val="left"/>
              <w:rPr>
                <w:rFonts w:ascii="宋体" w:eastAsia="宋体" w:hAnsi="宋体"/>
                <w:kern w:val="0"/>
                <w:sz w:val="18"/>
                <w:szCs w:val="18"/>
              </w:rPr>
            </w:pPr>
            <w:r w:rsidRPr="00AA6C44">
              <w:rPr>
                <w:rFonts w:ascii="宋体" w:eastAsia="宋体" w:hAnsi="宋体" w:cs="宋体" w:hint="eastAsia"/>
                <w:kern w:val="0"/>
                <w:sz w:val="18"/>
                <w:szCs w:val="18"/>
              </w:rPr>
              <w:t>否有反馈信号显示：是（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rsidP="009238A0">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357" w:type="pct"/>
            <w:tcBorders>
              <w:top w:val="single" w:sz="8" w:space="0" w:color="auto"/>
            </w:tcBorders>
            <w:vAlign w:val="center"/>
          </w:tcPr>
          <w:p w:rsidR="007C5009" w:rsidRPr="00AA6C44" w:rsidRDefault="00F71D25" w:rsidP="009238A0">
            <w:pPr>
              <w:adjustRightInd/>
              <w:spacing w:line="240" w:lineRule="auto"/>
              <w:jc w:val="center"/>
              <w:rPr>
                <w:rFonts w:ascii="宋体" w:eastAsia="宋体" w:hAnsi="宋体"/>
                <w:sz w:val="18"/>
                <w:szCs w:val="18"/>
              </w:rPr>
            </w:pPr>
            <w:r w:rsidRPr="00AA6C44">
              <w:rPr>
                <w:rFonts w:ascii="宋体" w:eastAsia="宋体" w:hAnsi="宋体" w:hint="eastAsia"/>
                <w:sz w:val="18"/>
                <w:szCs w:val="18"/>
              </w:rPr>
              <w:t>2</w:t>
            </w:r>
            <w:r w:rsidRPr="00AA6C44">
              <w:rPr>
                <w:rFonts w:ascii="宋体" w:eastAsia="宋体" w:hAnsi="宋体" w:hint="eastAsia"/>
                <w:sz w:val="18"/>
                <w:szCs w:val="18"/>
                <w:vertAlign w:val="superscript"/>
              </w:rPr>
              <w:t xml:space="preserve"> </w:t>
            </w:r>
            <w:r w:rsidRPr="00AA6C44">
              <w:rPr>
                <w:rFonts w:ascii="宋体" w:eastAsia="宋体" w:hAnsi="宋体" w:hint="eastAsia"/>
                <w:sz w:val="18"/>
                <w:szCs w:val="18"/>
              </w:rPr>
              <w:t>h/</w:t>
            </w:r>
            <w:r w:rsidRPr="00AA6C44">
              <w:rPr>
                <w:rFonts w:ascii="宋体" w:eastAsia="宋体" w:hAnsi="宋体" w:cs="宋体" w:hint="eastAsia"/>
                <w:sz w:val="18"/>
                <w:szCs w:val="18"/>
              </w:rPr>
              <w:t>系统</w:t>
            </w:r>
          </w:p>
        </w:tc>
        <w:tc>
          <w:tcPr>
            <w:tcW w:w="400" w:type="pct"/>
            <w:tcBorders>
              <w:top w:val="single" w:sz="8" w:space="0" w:color="auto"/>
            </w:tcBorders>
            <w:vAlign w:val="center"/>
          </w:tcPr>
          <w:p w:rsidR="007C5009" w:rsidRPr="00AA6C44" w:rsidRDefault="00F71D25" w:rsidP="009238A0">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rsidP="009238A0">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9617DD">
        <w:trPr>
          <w:trHeight w:val="1296"/>
        </w:trPr>
        <w:tc>
          <w:tcPr>
            <w:tcW w:w="343" w:type="pct"/>
            <w:vMerge w:val="restar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自动跟踪定位射流灭火系统</w:t>
            </w:r>
          </w:p>
        </w:tc>
        <w:tc>
          <w:tcPr>
            <w:tcW w:w="375" w:type="pct"/>
            <w:vAlign w:val="center"/>
          </w:tcPr>
          <w:p w:rsidR="007C5009" w:rsidRPr="00AA6C44" w:rsidRDefault="00F71D25" w:rsidP="00AA6C44">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系统组件、管道与阀门</w:t>
            </w:r>
          </w:p>
        </w:tc>
        <w:tc>
          <w:tcPr>
            <w:tcW w:w="1721" w:type="pct"/>
            <w:vAlign w:val="center"/>
          </w:tcPr>
          <w:p w:rsidR="007C5009" w:rsidRPr="00AA6C44" w:rsidRDefault="00F71D25" w:rsidP="00C0702A">
            <w:pPr>
              <w:autoSpaceDE w:val="0"/>
              <w:autoSpaceDN w:val="0"/>
              <w:adjustRightInd/>
              <w:spacing w:line="240" w:lineRule="auto"/>
              <w:jc w:val="left"/>
              <w:rPr>
                <w:rFonts w:ascii="宋体" w:eastAsia="宋体" w:hAnsi="宋体"/>
                <w:kern w:val="0"/>
                <w:sz w:val="18"/>
                <w:szCs w:val="18"/>
              </w:rPr>
            </w:pPr>
            <w:r w:rsidRPr="00AA6C44">
              <w:rPr>
                <w:rFonts w:ascii="宋体" w:eastAsia="宋体" w:hAnsi="宋体" w:cs="宋体" w:hint="eastAsia"/>
                <w:kern w:val="0"/>
                <w:sz w:val="18"/>
                <w:szCs w:val="18"/>
              </w:rPr>
              <w:t>全面</w:t>
            </w:r>
            <w:r w:rsidR="00A149F7" w:rsidRPr="00AA6C44">
              <w:rPr>
                <w:rFonts w:ascii="宋体" w:eastAsia="宋体" w:hAnsi="宋体" w:cs="宋体" w:hint="eastAsia"/>
                <w:kern w:val="0"/>
                <w:sz w:val="18"/>
                <w:szCs w:val="18"/>
              </w:rPr>
              <w:t>观察</w:t>
            </w:r>
            <w:r w:rsidRPr="00AA6C44">
              <w:rPr>
                <w:rFonts w:ascii="宋体" w:eastAsia="宋体" w:hAnsi="宋体" w:cs="宋体" w:hint="eastAsia"/>
                <w:kern w:val="0"/>
                <w:sz w:val="18"/>
                <w:szCs w:val="18"/>
              </w:rPr>
              <w:t>系统组件、管道与阀门状态</w:t>
            </w:r>
            <w:r w:rsidR="00A149F7" w:rsidRPr="00AA6C44">
              <w:rPr>
                <w:rFonts w:ascii="宋体" w:eastAsia="宋体" w:hAnsi="宋体" w:cs="宋体" w:hint="eastAsia"/>
                <w:kern w:val="0"/>
                <w:sz w:val="18"/>
                <w:szCs w:val="18"/>
              </w:rPr>
              <w:t>，确保</w:t>
            </w:r>
            <w:r w:rsidRPr="00AA6C44">
              <w:rPr>
                <w:rFonts w:ascii="宋体" w:eastAsia="宋体" w:hAnsi="宋体" w:cs="宋体" w:hint="eastAsia"/>
                <w:kern w:val="0"/>
                <w:sz w:val="18"/>
                <w:szCs w:val="18"/>
              </w:rPr>
              <w:t>完好。</w:t>
            </w:r>
          </w:p>
        </w:tc>
        <w:tc>
          <w:tcPr>
            <w:tcW w:w="40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98"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全面检查系统组件、管道与阀门状态是否完好：</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357" w:type="pct"/>
            <w:vAlign w:val="center"/>
          </w:tcPr>
          <w:p w:rsidR="007C5009" w:rsidRPr="00E47CA3" w:rsidRDefault="00F71D25">
            <w:pPr>
              <w:adjustRightInd/>
              <w:spacing w:line="240" w:lineRule="auto"/>
              <w:jc w:val="center"/>
              <w:rPr>
                <w:rFonts w:ascii="宋体" w:eastAsia="宋体" w:hAnsi="宋体"/>
                <w:sz w:val="18"/>
                <w:szCs w:val="18"/>
              </w:rPr>
            </w:pPr>
            <w:r w:rsidRPr="00E47CA3">
              <w:rPr>
                <w:rFonts w:ascii="宋体" w:eastAsia="宋体" w:hAnsi="宋体" w:hint="eastAsia"/>
                <w:sz w:val="18"/>
                <w:szCs w:val="18"/>
              </w:rPr>
              <w:t>0.1</w:t>
            </w:r>
            <w:r w:rsidRPr="00E47CA3">
              <w:rPr>
                <w:rFonts w:ascii="宋体" w:eastAsia="宋体" w:hAnsi="宋体" w:hint="eastAsia"/>
                <w:sz w:val="18"/>
                <w:szCs w:val="18"/>
                <w:vertAlign w:val="superscript"/>
              </w:rPr>
              <w:t xml:space="preserve"> </w:t>
            </w:r>
            <w:r w:rsidRPr="00E47CA3">
              <w:rPr>
                <w:rFonts w:ascii="宋体" w:eastAsia="宋体" w:hAnsi="宋体" w:hint="eastAsia"/>
                <w:sz w:val="18"/>
                <w:szCs w:val="18"/>
              </w:rPr>
              <w:t>h/</w:t>
            </w:r>
            <w:r w:rsidRPr="00E47CA3">
              <w:rPr>
                <w:rFonts w:ascii="宋体" w:eastAsia="宋体" w:hAnsi="宋体" w:cs="宋体" w:hint="eastAsia"/>
                <w:sz w:val="18"/>
                <w:szCs w:val="18"/>
              </w:rPr>
              <w:t>台</w:t>
            </w:r>
            <w:r w:rsidR="00F82C74" w:rsidRPr="00E47CA3">
              <w:rPr>
                <w:rFonts w:ascii="宋体" w:eastAsia="宋体" w:hAnsi="宋体" w:cs="宋体" w:hint="eastAsia"/>
                <w:sz w:val="18"/>
                <w:szCs w:val="18"/>
              </w:rPr>
              <w:t>水炮</w:t>
            </w:r>
          </w:p>
        </w:tc>
        <w:tc>
          <w:tcPr>
            <w:tcW w:w="400"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r w:rsidR="009238A0" w:rsidRPr="00AA6C44" w:rsidTr="00F82C74">
        <w:trPr>
          <w:trHeight w:val="1456"/>
        </w:trPr>
        <w:tc>
          <w:tcPr>
            <w:tcW w:w="343" w:type="pct"/>
            <w:vMerge/>
            <w:vAlign w:val="center"/>
          </w:tcPr>
          <w:p w:rsidR="007C5009" w:rsidRPr="00AA6C44" w:rsidRDefault="007C5009">
            <w:pPr>
              <w:adjustRightInd/>
              <w:spacing w:line="240" w:lineRule="auto"/>
              <w:rPr>
                <w:rFonts w:ascii="宋体" w:eastAsia="宋体" w:hAnsi="宋体"/>
                <w:kern w:val="0"/>
                <w:sz w:val="18"/>
                <w:szCs w:val="18"/>
              </w:rPr>
            </w:pPr>
          </w:p>
        </w:tc>
        <w:tc>
          <w:tcPr>
            <w:tcW w:w="375"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cs="宋体" w:hint="eastAsia"/>
                <w:kern w:val="0"/>
                <w:sz w:val="18"/>
                <w:szCs w:val="18"/>
              </w:rPr>
              <w:t>消防储水设施、设备、过滤器</w:t>
            </w:r>
          </w:p>
        </w:tc>
        <w:tc>
          <w:tcPr>
            <w:tcW w:w="1721" w:type="pct"/>
            <w:vAlign w:val="center"/>
          </w:tcPr>
          <w:p w:rsidR="007C5009" w:rsidRPr="00AA6C44" w:rsidRDefault="00A149F7">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进行</w:t>
            </w:r>
            <w:r w:rsidR="00F71D25" w:rsidRPr="00AA6C44">
              <w:rPr>
                <w:rFonts w:ascii="宋体" w:eastAsia="宋体" w:hAnsi="宋体" w:cs="宋体" w:hint="eastAsia"/>
                <w:kern w:val="0"/>
                <w:sz w:val="18"/>
                <w:szCs w:val="18"/>
              </w:rPr>
              <w:t>检查和清洗</w:t>
            </w:r>
            <w:r w:rsidRPr="00AA6C44">
              <w:rPr>
                <w:rFonts w:ascii="宋体" w:eastAsia="宋体" w:hAnsi="宋体" w:cs="宋体" w:hint="eastAsia"/>
                <w:kern w:val="0"/>
                <w:sz w:val="18"/>
                <w:szCs w:val="18"/>
              </w:rPr>
              <w:t>并注意观察。</w:t>
            </w:r>
            <w:r w:rsidR="00F71D25" w:rsidRPr="00AA6C44">
              <w:rPr>
                <w:rFonts w:ascii="宋体" w:eastAsia="宋体" w:hAnsi="宋体" w:cs="宋体" w:hint="eastAsia"/>
                <w:kern w:val="0"/>
                <w:sz w:val="18"/>
                <w:szCs w:val="18"/>
              </w:rPr>
              <w:t>操作检测时要求对方的技术管理人员一起协调配合操作。注意人员之间配合保护。注意放水排水的顺畅安全。</w:t>
            </w:r>
          </w:p>
        </w:tc>
        <w:tc>
          <w:tcPr>
            <w:tcW w:w="406" w:type="pct"/>
            <w:vAlign w:val="center"/>
          </w:tcPr>
          <w:p w:rsidR="007C5009" w:rsidRPr="00AA6C44" w:rsidRDefault="00F71D25">
            <w:pPr>
              <w:autoSpaceDE w:val="0"/>
              <w:autoSpaceDN w:val="0"/>
              <w:adjustRightInd/>
              <w:spacing w:line="240" w:lineRule="auto"/>
              <w:jc w:val="center"/>
              <w:rPr>
                <w:rFonts w:ascii="宋体" w:eastAsia="宋体" w:hAnsi="宋体"/>
                <w:kern w:val="0"/>
                <w:sz w:val="18"/>
                <w:szCs w:val="18"/>
              </w:rPr>
            </w:pPr>
            <w:r w:rsidRPr="00AA6C44">
              <w:rPr>
                <w:rFonts w:ascii="宋体" w:eastAsia="宋体" w:hAnsi="宋体" w:hint="eastAsia"/>
                <w:kern w:val="0"/>
                <w:sz w:val="18"/>
                <w:szCs w:val="18"/>
              </w:rPr>
              <w:t>100</w:t>
            </w:r>
            <w:r w:rsidRPr="00AA6C44">
              <w:rPr>
                <w:rFonts w:ascii="宋体" w:eastAsia="宋体" w:hAnsi="宋体" w:cs="宋体" w:hint="eastAsia"/>
                <w:kern w:val="0"/>
                <w:sz w:val="18"/>
                <w:szCs w:val="18"/>
              </w:rPr>
              <w:t>％</w:t>
            </w:r>
          </w:p>
        </w:tc>
        <w:tc>
          <w:tcPr>
            <w:tcW w:w="1398" w:type="pct"/>
            <w:vAlign w:val="center"/>
          </w:tcPr>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1.</w:t>
            </w:r>
            <w:r w:rsidRPr="00AA6C44">
              <w:rPr>
                <w:rFonts w:ascii="宋体" w:eastAsia="宋体" w:hAnsi="宋体" w:cs="宋体" w:hint="eastAsia"/>
                <w:kern w:val="0"/>
                <w:sz w:val="18"/>
                <w:szCs w:val="18"/>
              </w:rPr>
              <w:t>是否对消防储水设施、设备、过滤器进行检查和清洗：</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cs="宋体" w:hint="eastAsia"/>
                <w:kern w:val="0"/>
                <w:sz w:val="18"/>
                <w:szCs w:val="18"/>
              </w:rPr>
              <w:t>是（</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否（</w:t>
            </w:r>
            <w:r w:rsidRPr="00AA6C44">
              <w:rPr>
                <w:rFonts w:ascii="宋体" w:eastAsia="宋体" w:hAnsi="宋体" w:hint="eastAsia"/>
                <w:kern w:val="0"/>
                <w:sz w:val="18"/>
                <w:szCs w:val="18"/>
              </w:rPr>
              <w:t xml:space="preserve">   </w:t>
            </w:r>
            <w:r w:rsidRPr="00AA6C44">
              <w:rPr>
                <w:rFonts w:ascii="宋体" w:eastAsia="宋体" w:hAnsi="宋体" w:cs="宋体" w:hint="eastAsia"/>
                <w:kern w:val="0"/>
                <w:sz w:val="18"/>
                <w:szCs w:val="18"/>
              </w:rPr>
              <w:t>）</w:t>
            </w:r>
          </w:p>
          <w:p w:rsidR="007C5009" w:rsidRPr="00AA6C44" w:rsidRDefault="00F71D25">
            <w:pPr>
              <w:autoSpaceDE w:val="0"/>
              <w:autoSpaceDN w:val="0"/>
              <w:adjustRightInd/>
              <w:spacing w:line="240" w:lineRule="auto"/>
              <w:rPr>
                <w:rFonts w:ascii="宋体" w:eastAsia="宋体" w:hAnsi="宋体"/>
                <w:kern w:val="0"/>
                <w:sz w:val="18"/>
                <w:szCs w:val="18"/>
              </w:rPr>
            </w:pPr>
            <w:r w:rsidRPr="00AA6C44">
              <w:rPr>
                <w:rFonts w:ascii="宋体" w:eastAsia="宋体" w:hAnsi="宋体" w:hint="eastAsia"/>
                <w:kern w:val="0"/>
                <w:sz w:val="18"/>
                <w:szCs w:val="18"/>
              </w:rPr>
              <w:t>2.</w:t>
            </w:r>
            <w:r w:rsidRPr="00AA6C44">
              <w:rPr>
                <w:rFonts w:ascii="宋体" w:eastAsia="宋体" w:hAnsi="宋体" w:cs="宋体" w:hint="eastAsia"/>
                <w:kern w:val="0"/>
                <w:sz w:val="18"/>
                <w:szCs w:val="18"/>
              </w:rPr>
              <w:t>问题记录：</w:t>
            </w:r>
          </w:p>
        </w:tc>
        <w:tc>
          <w:tcPr>
            <w:tcW w:w="357" w:type="pct"/>
            <w:vAlign w:val="center"/>
          </w:tcPr>
          <w:p w:rsidR="007C5009" w:rsidRPr="00E47CA3" w:rsidRDefault="00F71D25" w:rsidP="00F82C74">
            <w:pPr>
              <w:adjustRightInd/>
              <w:spacing w:line="240" w:lineRule="auto"/>
              <w:jc w:val="center"/>
              <w:rPr>
                <w:rFonts w:ascii="宋体" w:eastAsia="宋体" w:hAnsi="宋体"/>
                <w:sz w:val="18"/>
                <w:szCs w:val="18"/>
              </w:rPr>
            </w:pPr>
            <w:r w:rsidRPr="00E47CA3">
              <w:rPr>
                <w:rFonts w:ascii="宋体" w:eastAsia="宋体" w:hAnsi="宋体" w:hint="eastAsia"/>
                <w:sz w:val="18"/>
                <w:szCs w:val="18"/>
              </w:rPr>
              <w:t>0.5</w:t>
            </w:r>
            <w:r w:rsidRPr="00E47CA3">
              <w:rPr>
                <w:rFonts w:ascii="宋体" w:eastAsia="宋体" w:hAnsi="宋体" w:hint="eastAsia"/>
                <w:sz w:val="18"/>
                <w:szCs w:val="18"/>
                <w:vertAlign w:val="superscript"/>
              </w:rPr>
              <w:t xml:space="preserve"> </w:t>
            </w:r>
            <w:r w:rsidRPr="00E47CA3">
              <w:rPr>
                <w:rFonts w:ascii="宋体" w:eastAsia="宋体" w:hAnsi="宋体" w:hint="eastAsia"/>
                <w:sz w:val="18"/>
                <w:szCs w:val="18"/>
              </w:rPr>
              <w:t>h/</w:t>
            </w:r>
            <w:r w:rsidRPr="00E47CA3">
              <w:rPr>
                <w:rFonts w:ascii="宋体" w:eastAsia="宋体" w:hAnsi="宋体" w:cs="宋体" w:hint="eastAsia"/>
                <w:sz w:val="18"/>
                <w:szCs w:val="18"/>
              </w:rPr>
              <w:t>座</w:t>
            </w:r>
            <w:r w:rsidR="00F82C74" w:rsidRPr="00E47CA3">
              <w:rPr>
                <w:rFonts w:ascii="宋体" w:eastAsia="宋体" w:hAnsi="宋体" w:cs="宋体" w:hint="eastAsia"/>
                <w:sz w:val="18"/>
                <w:szCs w:val="18"/>
              </w:rPr>
              <w:t>水箱</w:t>
            </w:r>
          </w:p>
        </w:tc>
        <w:tc>
          <w:tcPr>
            <w:tcW w:w="400" w:type="pct"/>
            <w:vAlign w:val="center"/>
          </w:tcPr>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初级：</w:t>
            </w:r>
            <w:r w:rsidRPr="00AA6C44">
              <w:rPr>
                <w:rFonts w:ascii="宋体" w:eastAsia="宋体" w:hAnsi="宋体" w:hint="eastAsia"/>
                <w:sz w:val="18"/>
                <w:szCs w:val="18"/>
              </w:rPr>
              <w:t>2</w:t>
            </w:r>
            <w:r w:rsidRPr="00AA6C44">
              <w:rPr>
                <w:rFonts w:ascii="宋体" w:eastAsia="宋体" w:hAnsi="宋体" w:cs="宋体" w:hint="eastAsia"/>
                <w:sz w:val="18"/>
                <w:szCs w:val="18"/>
              </w:rPr>
              <w:t>人</w:t>
            </w:r>
          </w:p>
          <w:p w:rsidR="007C5009" w:rsidRPr="00AA6C44" w:rsidRDefault="00F71D25">
            <w:pPr>
              <w:adjustRightInd/>
              <w:spacing w:line="240" w:lineRule="auto"/>
              <w:jc w:val="center"/>
              <w:rPr>
                <w:rFonts w:ascii="宋体" w:eastAsia="宋体" w:hAnsi="宋体"/>
                <w:sz w:val="18"/>
                <w:szCs w:val="18"/>
              </w:rPr>
            </w:pPr>
            <w:r w:rsidRPr="00AA6C44">
              <w:rPr>
                <w:rFonts w:ascii="宋体" w:eastAsia="宋体" w:hAnsi="宋体" w:cs="宋体" w:hint="eastAsia"/>
                <w:sz w:val="18"/>
                <w:szCs w:val="18"/>
              </w:rPr>
              <w:t>中级：</w:t>
            </w:r>
            <w:r w:rsidRPr="00AA6C44">
              <w:rPr>
                <w:rFonts w:ascii="宋体" w:eastAsia="宋体" w:hAnsi="宋体" w:hint="eastAsia"/>
                <w:sz w:val="18"/>
                <w:szCs w:val="18"/>
              </w:rPr>
              <w:t>1</w:t>
            </w:r>
            <w:r w:rsidRPr="00AA6C44">
              <w:rPr>
                <w:rFonts w:ascii="宋体" w:eastAsia="宋体" w:hAnsi="宋体" w:cs="宋体" w:hint="eastAsia"/>
                <w:sz w:val="18"/>
                <w:szCs w:val="18"/>
              </w:rPr>
              <w:t>人</w:t>
            </w:r>
          </w:p>
        </w:tc>
      </w:tr>
    </w:tbl>
    <w:p w:rsidR="007C5009" w:rsidRDefault="00F71D25">
      <w:pPr>
        <w:pStyle w:val="aff"/>
        <w:numPr>
          <w:ilvl w:val="0"/>
          <w:numId w:val="0"/>
        </w:numPr>
        <w:spacing w:before="120" w:after="120"/>
      </w:pPr>
      <w:bookmarkStart w:id="69" w:name="_Hlk116487895"/>
      <w:r>
        <w:rPr>
          <w:rFonts w:hint="eastAsia"/>
        </w:rPr>
        <w:lastRenderedPageBreak/>
        <w:t>表3消防设施半年度维护保养服务内容</w:t>
      </w:r>
      <w:r w:rsidR="008A0679">
        <w:rPr>
          <w:rFonts w:hint="eastAsia"/>
        </w:rPr>
        <w:t>（续）</w:t>
      </w:r>
    </w:p>
    <w:tbl>
      <w:tblPr>
        <w:tblStyle w:val="62"/>
        <w:tblW w:w="5000" w:type="pct"/>
        <w:tblLook w:val="04A0" w:firstRow="1" w:lastRow="0" w:firstColumn="1" w:lastColumn="0" w:noHBand="0" w:noVBand="1"/>
      </w:tblPr>
      <w:tblGrid>
        <w:gridCol w:w="986"/>
        <w:gridCol w:w="1000"/>
        <w:gridCol w:w="3899"/>
        <w:gridCol w:w="1154"/>
        <w:gridCol w:w="4908"/>
        <w:gridCol w:w="1157"/>
        <w:gridCol w:w="1146"/>
      </w:tblGrid>
      <w:tr w:rsidR="00EC588A" w:rsidRPr="00EC588A" w:rsidTr="009617DD">
        <w:trPr>
          <w:trHeight w:val="486"/>
        </w:trPr>
        <w:tc>
          <w:tcPr>
            <w:tcW w:w="697" w:type="pct"/>
            <w:gridSpan w:val="2"/>
            <w:tcBorders>
              <w:top w:val="single" w:sz="8" w:space="0" w:color="auto"/>
              <w:left w:val="single" w:sz="8" w:space="0" w:color="auto"/>
              <w:bottom w:val="single" w:sz="8" w:space="0" w:color="auto"/>
              <w:right w:val="single" w:sz="4" w:space="0" w:color="auto"/>
            </w:tcBorders>
            <w:vAlign w:val="center"/>
          </w:tcPr>
          <w:bookmarkEnd w:id="69"/>
          <w:p w:rsidR="007C5009" w:rsidRPr="00EC588A" w:rsidRDefault="00F71D25">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项</w:t>
            </w:r>
            <w:r w:rsidRPr="00EC588A">
              <w:rPr>
                <w:rFonts w:ascii="宋体" w:eastAsia="宋体" w:hAnsi="宋体" w:hint="eastAsia"/>
                <w:b/>
                <w:bCs/>
                <w:sz w:val="18"/>
                <w:szCs w:val="18"/>
              </w:rPr>
              <w:t>目名称</w:t>
            </w:r>
          </w:p>
        </w:tc>
        <w:tc>
          <w:tcPr>
            <w:tcW w:w="1368"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维护保养内容及标准</w:t>
            </w:r>
          </w:p>
        </w:tc>
        <w:tc>
          <w:tcPr>
            <w:tcW w:w="405"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b/>
                <w:bCs/>
                <w:kern w:val="0"/>
                <w:sz w:val="18"/>
                <w:szCs w:val="18"/>
              </w:rPr>
              <w:t>抽查（维保）比例</w:t>
            </w:r>
          </w:p>
        </w:tc>
        <w:tc>
          <w:tcPr>
            <w:tcW w:w="1722"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工作质量及实测记录</w:t>
            </w:r>
          </w:p>
        </w:tc>
        <w:tc>
          <w:tcPr>
            <w:tcW w:w="406"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维保工时（</w:t>
            </w:r>
            <w:r w:rsidRPr="00EC588A">
              <w:rPr>
                <w:rFonts w:ascii="宋体" w:eastAsia="宋体" w:hAnsi="宋体" w:hint="eastAsia"/>
                <w:b/>
                <w:bCs/>
                <w:sz w:val="18"/>
                <w:szCs w:val="18"/>
              </w:rPr>
              <w:t>h</w:t>
            </w:r>
            <w:r w:rsidRPr="00EC588A">
              <w:rPr>
                <w:rFonts w:ascii="宋体" w:eastAsia="宋体" w:hAnsi="宋体" w:cs="宋体" w:hint="eastAsia"/>
                <w:b/>
                <w:bCs/>
                <w:sz w:val="18"/>
                <w:szCs w:val="18"/>
              </w:rPr>
              <w:t>）</w:t>
            </w:r>
          </w:p>
        </w:tc>
        <w:tc>
          <w:tcPr>
            <w:tcW w:w="402" w:type="pct"/>
            <w:tcBorders>
              <w:top w:val="single" w:sz="8" w:space="0" w:color="auto"/>
              <w:left w:val="single" w:sz="4" w:space="0" w:color="auto"/>
              <w:bottom w:val="single" w:sz="8" w:space="0" w:color="auto"/>
              <w:right w:val="single" w:sz="8" w:space="0" w:color="auto"/>
            </w:tcBorders>
            <w:vAlign w:val="center"/>
          </w:tcPr>
          <w:p w:rsidR="007C5009" w:rsidRPr="00EC588A" w:rsidRDefault="00F71D25">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人员资质</w:t>
            </w:r>
            <w:r w:rsidRPr="00EC588A">
              <w:rPr>
                <w:rFonts w:ascii="宋体" w:eastAsia="宋体" w:hAnsi="宋体" w:hint="eastAsia"/>
                <w:b/>
                <w:bCs/>
                <w:sz w:val="18"/>
                <w:szCs w:val="18"/>
              </w:rPr>
              <w:t>/</w:t>
            </w:r>
            <w:r w:rsidRPr="00EC588A">
              <w:rPr>
                <w:rFonts w:ascii="宋体" w:eastAsia="宋体" w:hAnsi="宋体" w:cs="宋体" w:hint="eastAsia"/>
                <w:b/>
                <w:bCs/>
                <w:sz w:val="18"/>
                <w:szCs w:val="18"/>
              </w:rPr>
              <w:t>数量</w:t>
            </w:r>
          </w:p>
        </w:tc>
      </w:tr>
      <w:tr w:rsidR="00EC588A" w:rsidRPr="00EC588A" w:rsidTr="009617DD">
        <w:trPr>
          <w:trHeight w:val="2250"/>
        </w:trPr>
        <w:tc>
          <w:tcPr>
            <w:tcW w:w="346" w:type="pct"/>
            <w:vMerge w:val="restart"/>
            <w:tcBorders>
              <w:top w:val="single" w:sz="8" w:space="0" w:color="auto"/>
              <w:left w:val="single" w:sz="8" w:space="0" w:color="auto"/>
              <w:right w:val="single" w:sz="4" w:space="0" w:color="auto"/>
            </w:tcBorders>
            <w:vAlign w:val="center"/>
          </w:tcPr>
          <w:p w:rsidR="007F38CD" w:rsidRPr="00EC588A" w:rsidRDefault="007F38CD" w:rsidP="007F38CD">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自动跟踪定位射流灭火系统</w:t>
            </w:r>
          </w:p>
          <w:p w:rsidR="007F38CD" w:rsidRPr="00EC588A" w:rsidRDefault="007F38CD" w:rsidP="007F38CD">
            <w:pPr>
              <w:autoSpaceDE w:val="0"/>
              <w:autoSpaceDN w:val="0"/>
              <w:spacing w:line="240" w:lineRule="auto"/>
              <w:jc w:val="center"/>
              <w:rPr>
                <w:rFonts w:ascii="宋体" w:eastAsia="宋体" w:hAnsi="宋体"/>
                <w:kern w:val="0"/>
                <w:sz w:val="18"/>
                <w:szCs w:val="18"/>
              </w:rPr>
            </w:pPr>
          </w:p>
        </w:tc>
        <w:tc>
          <w:tcPr>
            <w:tcW w:w="351" w:type="pct"/>
            <w:tcBorders>
              <w:top w:val="single" w:sz="8" w:space="0" w:color="auto"/>
              <w:left w:val="single" w:sz="4" w:space="0" w:color="auto"/>
              <w:bottom w:val="single" w:sz="4" w:space="0" w:color="auto"/>
              <w:right w:val="single" w:sz="4" w:space="0" w:color="auto"/>
            </w:tcBorders>
            <w:vAlign w:val="center"/>
          </w:tcPr>
          <w:p w:rsidR="007F38CD" w:rsidRPr="00EC588A" w:rsidRDefault="007F38CD" w:rsidP="00536978">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末端试水装置</w:t>
            </w:r>
          </w:p>
        </w:tc>
        <w:tc>
          <w:tcPr>
            <w:tcW w:w="1368" w:type="pct"/>
            <w:tcBorders>
              <w:top w:val="single" w:sz="8" w:space="0" w:color="auto"/>
              <w:left w:val="single" w:sz="4" w:space="0" w:color="auto"/>
              <w:bottom w:val="single" w:sz="4" w:space="0" w:color="auto"/>
              <w:right w:val="single" w:sz="4" w:space="0" w:color="auto"/>
            </w:tcBorders>
            <w:vAlign w:val="center"/>
          </w:tcPr>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模拟末端试水装置的系统启动功能并注意观察。操作检测时要求对方的技术管理人员一起协调配合操作。注意人员之间配合保护。注意放水排水的顺畅安全。</w:t>
            </w:r>
          </w:p>
        </w:tc>
        <w:tc>
          <w:tcPr>
            <w:tcW w:w="405" w:type="pct"/>
            <w:tcBorders>
              <w:top w:val="single" w:sz="8" w:space="0" w:color="auto"/>
              <w:left w:val="single" w:sz="4" w:space="0" w:color="auto"/>
              <w:bottom w:val="single" w:sz="4" w:space="0" w:color="auto"/>
              <w:right w:val="single" w:sz="4" w:space="0" w:color="auto"/>
            </w:tcBorders>
            <w:vAlign w:val="center"/>
          </w:tcPr>
          <w:p w:rsidR="007F38CD" w:rsidRPr="00EC588A" w:rsidRDefault="007F38CD"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100</w:t>
            </w:r>
            <w:r w:rsidRPr="00EC588A">
              <w:rPr>
                <w:rFonts w:ascii="宋体" w:eastAsia="宋体" w:hAnsi="宋体" w:cs="宋体" w:hint="eastAsia"/>
                <w:kern w:val="0"/>
                <w:sz w:val="18"/>
                <w:szCs w:val="18"/>
              </w:rPr>
              <w:t>％</w:t>
            </w:r>
          </w:p>
        </w:tc>
        <w:tc>
          <w:tcPr>
            <w:tcW w:w="1722" w:type="pct"/>
            <w:tcBorders>
              <w:top w:val="single" w:sz="8" w:space="0" w:color="auto"/>
              <w:left w:val="single" w:sz="4" w:space="0" w:color="auto"/>
              <w:bottom w:val="single" w:sz="4" w:space="0" w:color="auto"/>
              <w:right w:val="single" w:sz="4" w:space="0" w:color="auto"/>
            </w:tcBorders>
            <w:vAlign w:val="center"/>
          </w:tcPr>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使系统处于自动控制状态，在模拟末端试水装置探测范围内，放置油盘试验火，系统是否能在规定时间内自动完成火灾探测、火灾报警、启动消防水泵、打开该模拟末端试水装置的自动控制阀：是（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打开手动试水阀，检查模拟末端试水装置出水的压力和流量：出水压力（</w:t>
            </w:r>
            <w:r w:rsidRPr="00EC588A">
              <w:rPr>
                <w:rFonts w:ascii="宋体" w:eastAsia="宋体" w:hAnsi="宋体" w:hint="eastAsia"/>
                <w:kern w:val="0"/>
                <w:sz w:val="18"/>
                <w:szCs w:val="18"/>
              </w:rPr>
              <w:t xml:space="preserve">   MPa</w:t>
            </w:r>
            <w:r w:rsidRPr="00EC588A">
              <w:rPr>
                <w:rFonts w:ascii="宋体" w:eastAsia="宋体" w:hAnsi="宋体" w:cs="宋体" w:hint="eastAsia"/>
                <w:kern w:val="0"/>
                <w:sz w:val="18"/>
                <w:szCs w:val="18"/>
              </w:rPr>
              <w:t>）流量（</w:t>
            </w:r>
            <w:r w:rsidRPr="00EC588A">
              <w:rPr>
                <w:rFonts w:ascii="宋体" w:eastAsia="宋体" w:hAnsi="宋体" w:hint="eastAsia"/>
                <w:kern w:val="0"/>
                <w:sz w:val="18"/>
                <w:szCs w:val="18"/>
              </w:rPr>
              <w:t xml:space="preserve">   L/S</w:t>
            </w:r>
            <w:r w:rsidRPr="00EC588A">
              <w:rPr>
                <w:rFonts w:ascii="宋体" w:eastAsia="宋体" w:hAnsi="宋体" w:cs="宋体" w:hint="eastAsia"/>
                <w:kern w:val="0"/>
                <w:sz w:val="18"/>
                <w:szCs w:val="18"/>
              </w:rPr>
              <w:t>）</w:t>
            </w:r>
          </w:p>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问题记录：</w:t>
            </w:r>
          </w:p>
        </w:tc>
        <w:tc>
          <w:tcPr>
            <w:tcW w:w="406" w:type="pct"/>
            <w:tcBorders>
              <w:top w:val="single" w:sz="8" w:space="0" w:color="auto"/>
              <w:left w:val="single" w:sz="4" w:space="0" w:color="auto"/>
              <w:bottom w:val="single" w:sz="4" w:space="0" w:color="auto"/>
              <w:right w:val="single" w:sz="4" w:space="0" w:color="auto"/>
            </w:tcBorders>
            <w:vAlign w:val="center"/>
          </w:tcPr>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hint="eastAsia"/>
                <w:sz w:val="18"/>
                <w:szCs w:val="18"/>
              </w:rPr>
              <w:t>4</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r w:rsidR="00A81404" w:rsidRPr="00E47CA3">
              <w:rPr>
                <w:rFonts w:ascii="宋体" w:eastAsia="宋体" w:hAnsi="宋体" w:cs="宋体" w:hint="eastAsia"/>
                <w:sz w:val="18"/>
                <w:szCs w:val="18"/>
              </w:rPr>
              <w:t>套</w:t>
            </w:r>
          </w:p>
        </w:tc>
        <w:tc>
          <w:tcPr>
            <w:tcW w:w="402" w:type="pct"/>
            <w:tcBorders>
              <w:top w:val="single" w:sz="8" w:space="0" w:color="auto"/>
              <w:left w:val="single" w:sz="4" w:space="0" w:color="auto"/>
              <w:bottom w:val="single" w:sz="4" w:space="0" w:color="auto"/>
              <w:right w:val="single" w:sz="8" w:space="0" w:color="auto"/>
            </w:tcBorders>
            <w:vAlign w:val="center"/>
          </w:tcPr>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2</w:t>
            </w:r>
            <w:r w:rsidRPr="00EC588A">
              <w:rPr>
                <w:rFonts w:ascii="宋体" w:eastAsia="宋体" w:hAnsi="宋体" w:cs="宋体" w:hint="eastAsia"/>
                <w:sz w:val="18"/>
                <w:szCs w:val="18"/>
              </w:rPr>
              <w:t>人</w:t>
            </w:r>
          </w:p>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1</w:t>
            </w:r>
            <w:r w:rsidRPr="00EC588A">
              <w:rPr>
                <w:rFonts w:ascii="宋体" w:eastAsia="宋体" w:hAnsi="宋体" w:cs="宋体" w:hint="eastAsia"/>
                <w:sz w:val="18"/>
                <w:szCs w:val="18"/>
              </w:rPr>
              <w:t>人</w:t>
            </w:r>
          </w:p>
        </w:tc>
      </w:tr>
      <w:tr w:rsidR="00EC588A" w:rsidRPr="00EC588A" w:rsidTr="009617DD">
        <w:trPr>
          <w:trHeight w:val="1849"/>
        </w:trPr>
        <w:tc>
          <w:tcPr>
            <w:tcW w:w="346" w:type="pct"/>
            <w:vMerge/>
            <w:tcBorders>
              <w:left w:val="single" w:sz="8" w:space="0" w:color="auto"/>
              <w:right w:val="single" w:sz="4" w:space="0" w:color="auto"/>
            </w:tcBorders>
            <w:vAlign w:val="center"/>
          </w:tcPr>
          <w:p w:rsidR="007F38CD" w:rsidRPr="00EC588A" w:rsidRDefault="007F38CD" w:rsidP="007F38CD">
            <w:pPr>
              <w:autoSpaceDE w:val="0"/>
              <w:autoSpaceDN w:val="0"/>
              <w:spacing w:line="240" w:lineRule="auto"/>
              <w:jc w:val="center"/>
              <w:rPr>
                <w:rFonts w:ascii="宋体" w:eastAsia="宋体" w:hAnsi="宋体"/>
                <w:kern w:val="0"/>
                <w:sz w:val="18"/>
                <w:szCs w:val="18"/>
              </w:rPr>
            </w:pPr>
          </w:p>
        </w:tc>
        <w:tc>
          <w:tcPr>
            <w:tcW w:w="351" w:type="pct"/>
            <w:tcBorders>
              <w:top w:val="single" w:sz="4" w:space="0" w:color="auto"/>
              <w:left w:val="single" w:sz="4" w:space="0" w:color="auto"/>
              <w:bottom w:val="single" w:sz="4" w:space="0" w:color="auto"/>
              <w:right w:val="single" w:sz="4" w:space="0" w:color="auto"/>
            </w:tcBorders>
            <w:vAlign w:val="center"/>
          </w:tcPr>
          <w:p w:rsidR="007F38CD" w:rsidRPr="00EC588A" w:rsidRDefault="007F38CD" w:rsidP="00EC056D">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联动设备</w:t>
            </w:r>
          </w:p>
        </w:tc>
        <w:tc>
          <w:tcPr>
            <w:tcW w:w="1368" w:type="pct"/>
            <w:tcBorders>
              <w:top w:val="single" w:sz="4" w:space="0" w:color="auto"/>
              <w:left w:val="single" w:sz="4" w:space="0" w:color="auto"/>
              <w:bottom w:val="single" w:sz="4" w:space="0" w:color="auto"/>
              <w:right w:val="single" w:sz="4" w:space="0" w:color="auto"/>
            </w:tcBorders>
            <w:vAlign w:val="center"/>
          </w:tcPr>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检查系统联动控制功能并注意观察。操作检测时要求对方的技术管理人员一起协调配合操作。注意人员之间配合保护。注意放水排水的顺畅安全。</w:t>
            </w:r>
          </w:p>
        </w:tc>
        <w:tc>
          <w:tcPr>
            <w:tcW w:w="405" w:type="pct"/>
            <w:tcBorders>
              <w:top w:val="single" w:sz="4" w:space="0" w:color="auto"/>
              <w:left w:val="single" w:sz="4" w:space="0" w:color="auto"/>
              <w:bottom w:val="single" w:sz="4" w:space="0" w:color="auto"/>
              <w:right w:val="single" w:sz="4" w:space="0" w:color="auto"/>
            </w:tcBorders>
            <w:vAlign w:val="center"/>
          </w:tcPr>
          <w:p w:rsidR="007F38CD" w:rsidRPr="00EC588A" w:rsidRDefault="007F38CD"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100</w:t>
            </w:r>
            <w:r w:rsidRPr="00EC588A">
              <w:rPr>
                <w:rFonts w:ascii="宋体" w:eastAsia="宋体" w:hAnsi="宋体" w:cs="宋体" w:hint="eastAsia"/>
                <w:kern w:val="0"/>
                <w:sz w:val="18"/>
                <w:szCs w:val="18"/>
              </w:rPr>
              <w:t>％</w:t>
            </w:r>
          </w:p>
        </w:tc>
        <w:tc>
          <w:tcPr>
            <w:tcW w:w="1722" w:type="pct"/>
            <w:tcBorders>
              <w:top w:val="single" w:sz="4" w:space="0" w:color="auto"/>
              <w:left w:val="single" w:sz="4" w:space="0" w:color="auto"/>
              <w:bottom w:val="single" w:sz="4" w:space="0" w:color="auto"/>
              <w:right w:val="single" w:sz="4" w:space="0" w:color="auto"/>
            </w:tcBorders>
            <w:vAlign w:val="center"/>
          </w:tcPr>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当系统确认火灾后，声、光警报器是否动作，火灾现场视频实时监控和记录是否启动：是（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系统动作后，控制主机上消防水泵、水流指示器、自动控制阀等的状态显示是否正常：是（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系统的火灾报警信息是否传送给火灾自动报警系统，是否按设计要求完成有关消防联动功能：是（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7F38CD" w:rsidRPr="00EC588A" w:rsidRDefault="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4.</w:t>
            </w:r>
            <w:r w:rsidRPr="00EC588A">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4" w:space="0" w:color="auto"/>
              <w:right w:val="single" w:sz="4" w:space="0" w:color="auto"/>
            </w:tcBorders>
            <w:vAlign w:val="center"/>
          </w:tcPr>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hint="eastAsia"/>
                <w:sz w:val="18"/>
                <w:szCs w:val="18"/>
              </w:rPr>
              <w:t>4×8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p>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hint="eastAsia"/>
                <w:sz w:val="18"/>
                <w:szCs w:val="18"/>
              </w:rPr>
              <w:t>/</w:t>
            </w:r>
            <w:r w:rsidRPr="00EC588A">
              <w:rPr>
                <w:rFonts w:ascii="宋体" w:eastAsia="宋体" w:hAnsi="宋体" w:cs="宋体" w:hint="eastAsia"/>
                <w:sz w:val="18"/>
                <w:szCs w:val="18"/>
              </w:rPr>
              <w:t>系统</w:t>
            </w:r>
          </w:p>
        </w:tc>
        <w:tc>
          <w:tcPr>
            <w:tcW w:w="402" w:type="pct"/>
            <w:tcBorders>
              <w:top w:val="single" w:sz="4" w:space="0" w:color="auto"/>
              <w:left w:val="single" w:sz="4" w:space="0" w:color="auto"/>
              <w:bottom w:val="single" w:sz="4" w:space="0" w:color="auto"/>
              <w:right w:val="single" w:sz="8" w:space="0" w:color="auto"/>
            </w:tcBorders>
            <w:vAlign w:val="center"/>
          </w:tcPr>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2</w:t>
            </w:r>
            <w:r w:rsidRPr="00EC588A">
              <w:rPr>
                <w:rFonts w:ascii="宋体" w:eastAsia="宋体" w:hAnsi="宋体" w:cs="宋体" w:hint="eastAsia"/>
                <w:sz w:val="18"/>
                <w:szCs w:val="18"/>
              </w:rPr>
              <w:t>人</w:t>
            </w:r>
          </w:p>
          <w:p w:rsidR="007F38CD" w:rsidRPr="00EC588A" w:rsidRDefault="007F38CD" w:rsidP="009238A0">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1</w:t>
            </w:r>
            <w:r w:rsidRPr="00EC588A">
              <w:rPr>
                <w:rFonts w:ascii="宋体" w:eastAsia="宋体" w:hAnsi="宋体" w:cs="宋体" w:hint="eastAsia"/>
                <w:sz w:val="18"/>
                <w:szCs w:val="18"/>
              </w:rPr>
              <w:t>人</w:t>
            </w:r>
          </w:p>
        </w:tc>
      </w:tr>
      <w:tr w:rsidR="00EC588A" w:rsidRPr="00EC588A" w:rsidTr="00A81404">
        <w:trPr>
          <w:trHeight w:val="1795"/>
        </w:trPr>
        <w:tc>
          <w:tcPr>
            <w:tcW w:w="346" w:type="pct"/>
            <w:vMerge w:val="restart"/>
            <w:tcBorders>
              <w:left w:val="single" w:sz="8" w:space="0" w:color="auto"/>
              <w:right w:val="single" w:sz="4" w:space="0" w:color="auto"/>
            </w:tcBorders>
            <w:vAlign w:val="center"/>
          </w:tcPr>
          <w:p w:rsidR="00101860" w:rsidRPr="00EC588A" w:rsidRDefault="00101860" w:rsidP="00101860">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泡沫灭火</w:t>
            </w:r>
          </w:p>
          <w:p w:rsidR="00101860" w:rsidRPr="00EC588A" w:rsidRDefault="00101860" w:rsidP="00101860">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系统</w:t>
            </w:r>
          </w:p>
        </w:tc>
        <w:tc>
          <w:tcPr>
            <w:tcW w:w="351" w:type="pct"/>
            <w:vMerge w:val="restart"/>
            <w:tcBorders>
              <w:top w:val="nil"/>
              <w:left w:val="single" w:sz="4" w:space="0" w:color="auto"/>
              <w:right w:val="single" w:sz="4" w:space="0" w:color="auto"/>
            </w:tcBorders>
            <w:vAlign w:val="center"/>
          </w:tcPr>
          <w:p w:rsidR="00101860" w:rsidRPr="00EC588A" w:rsidRDefault="00101860" w:rsidP="00EC056D">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相关试验</w:t>
            </w:r>
          </w:p>
        </w:tc>
        <w:tc>
          <w:tcPr>
            <w:tcW w:w="1368"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对于</w:t>
            </w:r>
            <w:proofErr w:type="gramStart"/>
            <w:r w:rsidRPr="00EC588A">
              <w:rPr>
                <w:rFonts w:ascii="宋体" w:eastAsia="宋体" w:hAnsi="宋体" w:cs="宋体" w:hint="eastAsia"/>
                <w:kern w:val="0"/>
                <w:sz w:val="18"/>
                <w:szCs w:val="18"/>
              </w:rPr>
              <w:t>低倍数</w:t>
            </w:r>
            <w:proofErr w:type="gramEnd"/>
            <w:r w:rsidRPr="00EC588A">
              <w:rPr>
                <w:rFonts w:ascii="宋体" w:eastAsia="宋体" w:hAnsi="宋体" w:cs="宋体" w:hint="eastAsia"/>
                <w:kern w:val="0"/>
                <w:sz w:val="18"/>
                <w:szCs w:val="18"/>
              </w:rPr>
              <w:t>泡沫灭火系统中的液上、液下喷射，固定式泡沫炮灭火系统应每2年进行喷泡沫试验，并应对系统所有组件、设施、管道及管件进行全面检查。操作检测时要求对方的技术管理人员、甲方专家组一起协调配合操作。注意人员之间配合保护。注意放水排水的顺畅安全。编写专项检测方案。</w:t>
            </w:r>
          </w:p>
        </w:tc>
        <w:tc>
          <w:tcPr>
            <w:tcW w:w="405" w:type="pct"/>
            <w:tcBorders>
              <w:top w:val="single" w:sz="4" w:space="0" w:color="auto"/>
              <w:left w:val="single" w:sz="4" w:space="0" w:color="auto"/>
              <w:bottom w:val="single" w:sz="4" w:space="0" w:color="auto"/>
              <w:right w:val="single" w:sz="4" w:space="0" w:color="auto"/>
            </w:tcBorders>
            <w:vAlign w:val="center"/>
          </w:tcPr>
          <w:p w:rsidR="00101860" w:rsidRPr="00EC588A" w:rsidRDefault="004A28D1" w:rsidP="007F38CD">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100</w:t>
            </w:r>
            <w:r w:rsidRPr="00EC588A">
              <w:rPr>
                <w:rFonts w:ascii="宋体" w:eastAsia="宋体" w:hAnsi="宋体" w:cs="宋体" w:hint="eastAsia"/>
                <w:kern w:val="0"/>
                <w:sz w:val="18"/>
                <w:szCs w:val="18"/>
              </w:rPr>
              <w:t>％</w:t>
            </w:r>
          </w:p>
        </w:tc>
        <w:tc>
          <w:tcPr>
            <w:tcW w:w="1722"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是否对于</w:t>
            </w:r>
            <w:proofErr w:type="gramStart"/>
            <w:r w:rsidRPr="00EC588A">
              <w:rPr>
                <w:rFonts w:ascii="宋体" w:eastAsia="宋体" w:hAnsi="宋体" w:cs="宋体" w:hint="eastAsia"/>
                <w:kern w:val="0"/>
                <w:sz w:val="18"/>
                <w:szCs w:val="18"/>
              </w:rPr>
              <w:t>低倍数</w:t>
            </w:r>
            <w:proofErr w:type="gramEnd"/>
            <w:r w:rsidRPr="00EC588A">
              <w:rPr>
                <w:rFonts w:ascii="宋体" w:eastAsia="宋体" w:hAnsi="宋体" w:cs="宋体" w:hint="eastAsia"/>
                <w:kern w:val="0"/>
                <w:sz w:val="18"/>
                <w:szCs w:val="18"/>
              </w:rPr>
              <w:t>泡沫灭火系统中的液上、液下喷射，固定式泡沫炮灭火系统每2年进行喷泡沫试验，并应对系统所有组件、设施、管道及管件进行全面检查：是（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喷泡沫试验是否正常：是（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系统所有组件、设施、管道及管件是否完好：</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4.</w:t>
            </w:r>
            <w:r w:rsidRPr="00EC588A">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hint="eastAsia"/>
                <w:sz w:val="18"/>
                <w:szCs w:val="18"/>
              </w:rPr>
              <w:t>2×8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系统</w:t>
            </w:r>
          </w:p>
        </w:tc>
        <w:tc>
          <w:tcPr>
            <w:tcW w:w="402" w:type="pct"/>
            <w:tcBorders>
              <w:top w:val="single" w:sz="4" w:space="0" w:color="auto"/>
              <w:left w:val="single" w:sz="4" w:space="0" w:color="auto"/>
              <w:bottom w:val="single" w:sz="4" w:space="0" w:color="auto"/>
              <w:right w:val="single" w:sz="8" w:space="0" w:color="auto"/>
            </w:tcBorders>
            <w:vAlign w:val="center"/>
          </w:tcPr>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技术负责人：</w:t>
            </w:r>
            <w:r w:rsidRPr="00EC588A">
              <w:rPr>
                <w:rFonts w:ascii="宋体" w:eastAsia="宋体" w:hAnsi="宋体" w:hint="eastAsia"/>
                <w:sz w:val="18"/>
                <w:szCs w:val="18"/>
              </w:rPr>
              <w:t>1</w:t>
            </w:r>
            <w:r w:rsidRPr="00EC588A">
              <w:rPr>
                <w:rFonts w:ascii="宋体" w:eastAsia="宋体" w:hAnsi="宋体" w:cs="宋体" w:hint="eastAsia"/>
                <w:sz w:val="18"/>
                <w:szCs w:val="18"/>
              </w:rPr>
              <w:t>人</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3</w:t>
            </w:r>
            <w:r w:rsidRPr="00EC588A">
              <w:rPr>
                <w:rFonts w:ascii="宋体" w:eastAsia="宋体" w:hAnsi="宋体" w:cs="宋体" w:hint="eastAsia"/>
                <w:sz w:val="18"/>
                <w:szCs w:val="18"/>
              </w:rPr>
              <w:t>人</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3</w:t>
            </w:r>
            <w:r w:rsidRPr="00EC588A">
              <w:rPr>
                <w:rFonts w:ascii="宋体" w:eastAsia="宋体" w:hAnsi="宋体" w:cs="宋体" w:hint="eastAsia"/>
                <w:sz w:val="18"/>
                <w:szCs w:val="18"/>
              </w:rPr>
              <w:t>人</w:t>
            </w:r>
          </w:p>
        </w:tc>
      </w:tr>
      <w:tr w:rsidR="00EC588A" w:rsidRPr="00EC588A" w:rsidTr="00A81404">
        <w:trPr>
          <w:trHeight w:val="1976"/>
        </w:trPr>
        <w:tc>
          <w:tcPr>
            <w:tcW w:w="346" w:type="pct"/>
            <w:vMerge/>
            <w:tcBorders>
              <w:left w:val="single" w:sz="8" w:space="0" w:color="auto"/>
              <w:bottom w:val="single" w:sz="8" w:space="0" w:color="auto"/>
              <w:right w:val="single" w:sz="4" w:space="0" w:color="auto"/>
            </w:tcBorders>
            <w:vAlign w:val="center"/>
          </w:tcPr>
          <w:p w:rsidR="00101860" w:rsidRPr="00EC588A" w:rsidRDefault="00101860" w:rsidP="007F38CD">
            <w:pPr>
              <w:autoSpaceDE w:val="0"/>
              <w:autoSpaceDN w:val="0"/>
              <w:adjustRightInd/>
              <w:spacing w:line="240" w:lineRule="auto"/>
              <w:jc w:val="center"/>
              <w:rPr>
                <w:rFonts w:ascii="宋体" w:hAnsi="宋体"/>
                <w:kern w:val="0"/>
                <w:sz w:val="18"/>
                <w:szCs w:val="18"/>
              </w:rPr>
            </w:pPr>
          </w:p>
        </w:tc>
        <w:tc>
          <w:tcPr>
            <w:tcW w:w="351" w:type="pct"/>
            <w:vMerge/>
            <w:tcBorders>
              <w:left w:val="single" w:sz="4" w:space="0" w:color="auto"/>
              <w:bottom w:val="single" w:sz="8" w:space="0" w:color="auto"/>
              <w:right w:val="single" w:sz="4" w:space="0" w:color="auto"/>
            </w:tcBorders>
            <w:vAlign w:val="center"/>
          </w:tcPr>
          <w:p w:rsidR="00101860" w:rsidRPr="00EC588A" w:rsidRDefault="00101860" w:rsidP="00101860">
            <w:pPr>
              <w:autoSpaceDE w:val="0"/>
              <w:autoSpaceDN w:val="0"/>
              <w:adjustRightInd/>
              <w:spacing w:line="240" w:lineRule="auto"/>
              <w:jc w:val="center"/>
              <w:rPr>
                <w:rFonts w:ascii="宋体" w:hAnsi="宋体" w:cs="宋体"/>
                <w:kern w:val="0"/>
                <w:sz w:val="18"/>
                <w:szCs w:val="18"/>
              </w:rPr>
            </w:pPr>
          </w:p>
        </w:tc>
        <w:tc>
          <w:tcPr>
            <w:tcW w:w="1368"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对于中倍数、高倍数泡沫灭火系统，可在防护区内每2年进行喷泡沫试验，并对系统所有组件、设施、管道及管件进行全面检查。操作检测时要求对方的技术管理人员、甲方专家组一起协调配合操作。注意人员之间配合保护。注意放水排水的顺畅安全。编写专项检测方案。</w:t>
            </w:r>
          </w:p>
        </w:tc>
        <w:tc>
          <w:tcPr>
            <w:tcW w:w="405" w:type="pct"/>
            <w:tcBorders>
              <w:top w:val="single" w:sz="4" w:space="0" w:color="auto"/>
              <w:left w:val="single" w:sz="4" w:space="0" w:color="auto"/>
              <w:bottom w:val="single" w:sz="8" w:space="0" w:color="auto"/>
              <w:right w:val="single" w:sz="4" w:space="0" w:color="auto"/>
            </w:tcBorders>
            <w:vAlign w:val="center"/>
          </w:tcPr>
          <w:p w:rsidR="00101860" w:rsidRPr="00EC588A" w:rsidRDefault="004A28D1"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100</w:t>
            </w:r>
            <w:r w:rsidRPr="00EC588A">
              <w:rPr>
                <w:rFonts w:ascii="宋体" w:eastAsia="宋体" w:hAnsi="宋体" w:cs="宋体" w:hint="eastAsia"/>
                <w:kern w:val="0"/>
                <w:sz w:val="18"/>
                <w:szCs w:val="18"/>
              </w:rPr>
              <w:t>％</w:t>
            </w:r>
          </w:p>
        </w:tc>
        <w:tc>
          <w:tcPr>
            <w:tcW w:w="1722"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是否对中倍数、高倍数泡沫灭火系统每2年进行喷泡沫试验，并对系统所有组件、设施、管道及管件进行全面检查：</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喷泡沫试验是否正常：是（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系统所有组件、设施、管道及管件是否完好：</w:t>
            </w:r>
          </w:p>
          <w:p w:rsidR="00101860" w:rsidRPr="00EC588A" w:rsidRDefault="00101860" w:rsidP="007F38CD">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rsidP="007F38CD">
            <w:pPr>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4.</w:t>
            </w:r>
            <w:r w:rsidRPr="00EC588A">
              <w:rPr>
                <w:rFonts w:ascii="宋体" w:eastAsia="宋体" w:hAnsi="宋体" w:cs="宋体" w:hint="eastAsia"/>
                <w:kern w:val="0"/>
                <w:sz w:val="18"/>
                <w:szCs w:val="18"/>
              </w:rPr>
              <w:t>问题记录：</w:t>
            </w:r>
          </w:p>
        </w:tc>
        <w:tc>
          <w:tcPr>
            <w:tcW w:w="406"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hint="eastAsia"/>
                <w:sz w:val="18"/>
                <w:szCs w:val="18"/>
              </w:rPr>
              <w:t>2×8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系统</w:t>
            </w:r>
          </w:p>
        </w:tc>
        <w:tc>
          <w:tcPr>
            <w:tcW w:w="402" w:type="pct"/>
            <w:tcBorders>
              <w:top w:val="single" w:sz="4" w:space="0" w:color="auto"/>
              <w:left w:val="single" w:sz="4" w:space="0" w:color="auto"/>
              <w:bottom w:val="single" w:sz="8" w:space="0" w:color="auto"/>
              <w:right w:val="single" w:sz="8" w:space="0" w:color="auto"/>
            </w:tcBorders>
            <w:vAlign w:val="center"/>
          </w:tcPr>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技术负责人：</w:t>
            </w:r>
            <w:r w:rsidRPr="00EC588A">
              <w:rPr>
                <w:rFonts w:ascii="宋体" w:eastAsia="宋体" w:hAnsi="宋体" w:hint="eastAsia"/>
                <w:sz w:val="18"/>
                <w:szCs w:val="18"/>
              </w:rPr>
              <w:t>1</w:t>
            </w:r>
            <w:r w:rsidRPr="00EC588A">
              <w:rPr>
                <w:rFonts w:ascii="宋体" w:eastAsia="宋体" w:hAnsi="宋体" w:cs="宋体" w:hint="eastAsia"/>
                <w:sz w:val="18"/>
                <w:szCs w:val="18"/>
              </w:rPr>
              <w:t>人</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3</w:t>
            </w:r>
            <w:r w:rsidRPr="00EC588A">
              <w:rPr>
                <w:rFonts w:ascii="宋体" w:eastAsia="宋体" w:hAnsi="宋体" w:cs="宋体" w:hint="eastAsia"/>
                <w:sz w:val="18"/>
                <w:szCs w:val="18"/>
              </w:rPr>
              <w:t>人</w:t>
            </w:r>
          </w:p>
          <w:p w:rsidR="00101860" w:rsidRPr="00EC588A" w:rsidRDefault="00101860" w:rsidP="007F38CD">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3</w:t>
            </w:r>
            <w:r w:rsidRPr="00EC588A">
              <w:rPr>
                <w:rFonts w:ascii="宋体" w:eastAsia="宋体" w:hAnsi="宋体" w:cs="宋体" w:hint="eastAsia"/>
                <w:sz w:val="18"/>
                <w:szCs w:val="18"/>
              </w:rPr>
              <w:t>人</w:t>
            </w:r>
          </w:p>
        </w:tc>
      </w:tr>
    </w:tbl>
    <w:p w:rsidR="007C5009" w:rsidRPr="007F38CD" w:rsidRDefault="00F71D25">
      <w:pPr>
        <w:pStyle w:val="aff"/>
        <w:numPr>
          <w:ilvl w:val="0"/>
          <w:numId w:val="0"/>
        </w:numPr>
        <w:spacing w:before="120" w:after="120"/>
      </w:pPr>
      <w:r>
        <w:rPr>
          <w:rFonts w:hint="eastAsia"/>
        </w:rPr>
        <w:lastRenderedPageBreak/>
        <w:t>表3消防设施半年度</w:t>
      </w:r>
      <w:r w:rsidRPr="007F38CD">
        <w:rPr>
          <w:rFonts w:hint="eastAsia"/>
        </w:rPr>
        <w:t>维护保养服务内容</w:t>
      </w:r>
      <w:r w:rsidR="008A0679" w:rsidRPr="007F38CD">
        <w:rPr>
          <w:rFonts w:hint="eastAsia"/>
        </w:rPr>
        <w:t>（续）</w:t>
      </w:r>
    </w:p>
    <w:tbl>
      <w:tblPr>
        <w:tblStyle w:val="62"/>
        <w:tblW w:w="5161" w:type="pct"/>
        <w:tblLook w:val="04A0" w:firstRow="1" w:lastRow="0" w:firstColumn="1" w:lastColumn="0" w:noHBand="0" w:noVBand="1"/>
      </w:tblPr>
      <w:tblGrid>
        <w:gridCol w:w="977"/>
        <w:gridCol w:w="1068"/>
        <w:gridCol w:w="5195"/>
        <w:gridCol w:w="1394"/>
        <w:gridCol w:w="3465"/>
        <w:gridCol w:w="1027"/>
        <w:gridCol w:w="1583"/>
      </w:tblGrid>
      <w:tr w:rsidR="00EC588A" w:rsidRPr="00EC588A" w:rsidTr="00A81404">
        <w:trPr>
          <w:trHeight w:val="524"/>
        </w:trPr>
        <w:tc>
          <w:tcPr>
            <w:tcW w:w="695" w:type="pct"/>
            <w:gridSpan w:val="2"/>
            <w:tcBorders>
              <w:top w:val="single" w:sz="8" w:space="0" w:color="auto"/>
              <w:left w:val="single" w:sz="8" w:space="0" w:color="auto"/>
              <w:bottom w:val="single" w:sz="8" w:space="0" w:color="auto"/>
              <w:right w:val="single" w:sz="4" w:space="0" w:color="auto"/>
            </w:tcBorders>
            <w:vAlign w:val="center"/>
          </w:tcPr>
          <w:p w:rsidR="007C5009" w:rsidRPr="00EC588A" w:rsidRDefault="00F71D25" w:rsidP="00536978">
            <w:pPr>
              <w:adjustRightInd/>
              <w:spacing w:line="240" w:lineRule="auto"/>
              <w:jc w:val="center"/>
              <w:rPr>
                <w:rFonts w:ascii="宋体" w:eastAsia="宋体" w:hAnsi="宋体"/>
                <w:sz w:val="18"/>
                <w:szCs w:val="18"/>
              </w:rPr>
            </w:pPr>
            <w:r w:rsidRPr="00EC588A">
              <w:rPr>
                <w:rFonts w:ascii="宋体" w:eastAsia="宋体" w:hAnsi="宋体" w:hint="eastAsia"/>
                <w:b/>
                <w:bCs/>
                <w:sz w:val="18"/>
                <w:szCs w:val="18"/>
              </w:rPr>
              <w:t>项目名称</w:t>
            </w:r>
          </w:p>
        </w:tc>
        <w:tc>
          <w:tcPr>
            <w:tcW w:w="1766"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rsidP="00536978">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维护保养内容及标准</w:t>
            </w:r>
          </w:p>
        </w:tc>
        <w:tc>
          <w:tcPr>
            <w:tcW w:w="474"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rsidP="00536978">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b/>
                <w:bCs/>
                <w:kern w:val="0"/>
                <w:sz w:val="18"/>
                <w:szCs w:val="18"/>
              </w:rPr>
              <w:t>抽查（维保）比例</w:t>
            </w:r>
          </w:p>
        </w:tc>
        <w:tc>
          <w:tcPr>
            <w:tcW w:w="1178"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rsidP="00536978">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工作质量及实测记录</w:t>
            </w:r>
          </w:p>
        </w:tc>
        <w:tc>
          <w:tcPr>
            <w:tcW w:w="349" w:type="pct"/>
            <w:tcBorders>
              <w:top w:val="single" w:sz="8" w:space="0" w:color="auto"/>
              <w:left w:val="single" w:sz="4" w:space="0" w:color="auto"/>
              <w:bottom w:val="single" w:sz="8" w:space="0" w:color="auto"/>
              <w:right w:val="single" w:sz="4" w:space="0" w:color="auto"/>
            </w:tcBorders>
            <w:vAlign w:val="center"/>
          </w:tcPr>
          <w:p w:rsidR="007C5009" w:rsidRPr="00EC588A" w:rsidRDefault="00F71D25" w:rsidP="00536978">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维保工时（</w:t>
            </w:r>
            <w:r w:rsidRPr="00EC588A">
              <w:rPr>
                <w:rFonts w:ascii="宋体" w:eastAsia="宋体" w:hAnsi="宋体" w:hint="eastAsia"/>
                <w:b/>
                <w:bCs/>
                <w:sz w:val="18"/>
                <w:szCs w:val="18"/>
              </w:rPr>
              <w:t>h</w:t>
            </w:r>
            <w:r w:rsidRPr="00EC588A">
              <w:rPr>
                <w:rFonts w:ascii="宋体" w:eastAsia="宋体" w:hAnsi="宋体" w:cs="宋体" w:hint="eastAsia"/>
                <w:b/>
                <w:bCs/>
                <w:sz w:val="18"/>
                <w:szCs w:val="18"/>
              </w:rPr>
              <w:t>）</w:t>
            </w:r>
          </w:p>
        </w:tc>
        <w:tc>
          <w:tcPr>
            <w:tcW w:w="538" w:type="pct"/>
            <w:tcBorders>
              <w:top w:val="single" w:sz="8" w:space="0" w:color="auto"/>
              <w:left w:val="single" w:sz="4" w:space="0" w:color="auto"/>
              <w:bottom w:val="single" w:sz="8" w:space="0" w:color="auto"/>
              <w:right w:val="single" w:sz="8" w:space="0" w:color="auto"/>
            </w:tcBorders>
            <w:vAlign w:val="center"/>
          </w:tcPr>
          <w:p w:rsidR="007C5009" w:rsidRPr="00EC588A" w:rsidRDefault="00F71D25" w:rsidP="00536978">
            <w:pPr>
              <w:adjustRightInd/>
              <w:spacing w:line="240" w:lineRule="auto"/>
              <w:jc w:val="center"/>
              <w:rPr>
                <w:rFonts w:ascii="宋体" w:eastAsia="宋体" w:hAnsi="宋体"/>
                <w:sz w:val="18"/>
                <w:szCs w:val="18"/>
              </w:rPr>
            </w:pPr>
            <w:r w:rsidRPr="00EC588A">
              <w:rPr>
                <w:rFonts w:ascii="宋体" w:eastAsia="宋体" w:hAnsi="宋体" w:cs="宋体" w:hint="eastAsia"/>
                <w:b/>
                <w:bCs/>
                <w:sz w:val="18"/>
                <w:szCs w:val="18"/>
              </w:rPr>
              <w:t>人员资质</w:t>
            </w:r>
            <w:r w:rsidRPr="00EC588A">
              <w:rPr>
                <w:rFonts w:ascii="宋体" w:eastAsia="宋体" w:hAnsi="宋体" w:hint="eastAsia"/>
                <w:b/>
                <w:bCs/>
                <w:sz w:val="18"/>
                <w:szCs w:val="18"/>
              </w:rPr>
              <w:t>/</w:t>
            </w:r>
            <w:r w:rsidRPr="00EC588A">
              <w:rPr>
                <w:rFonts w:ascii="宋体" w:eastAsia="宋体" w:hAnsi="宋体" w:cs="宋体" w:hint="eastAsia"/>
                <w:b/>
                <w:bCs/>
                <w:sz w:val="18"/>
                <w:szCs w:val="18"/>
              </w:rPr>
              <w:t>数量</w:t>
            </w:r>
          </w:p>
        </w:tc>
      </w:tr>
      <w:tr w:rsidR="00EC588A" w:rsidRPr="00EC588A" w:rsidTr="00A81404">
        <w:trPr>
          <w:trHeight w:val="1997"/>
        </w:trPr>
        <w:tc>
          <w:tcPr>
            <w:tcW w:w="332" w:type="pct"/>
            <w:vMerge w:val="restart"/>
            <w:tcBorders>
              <w:top w:val="single" w:sz="8" w:space="0" w:color="auto"/>
              <w:left w:val="single" w:sz="8" w:space="0" w:color="auto"/>
              <w:right w:val="single" w:sz="4" w:space="0" w:color="auto"/>
            </w:tcBorders>
            <w:vAlign w:val="center"/>
          </w:tcPr>
          <w:p w:rsidR="00101860" w:rsidRPr="00EC588A" w:rsidRDefault="00101860" w:rsidP="00101860">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泡沫灭火</w:t>
            </w:r>
          </w:p>
          <w:p w:rsidR="00101860" w:rsidRPr="00EC588A" w:rsidRDefault="00101860" w:rsidP="00101860">
            <w:pPr>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系统</w:t>
            </w:r>
          </w:p>
        </w:tc>
        <w:tc>
          <w:tcPr>
            <w:tcW w:w="363" w:type="pct"/>
            <w:tcBorders>
              <w:top w:val="single" w:sz="8" w:space="0" w:color="auto"/>
              <w:left w:val="single" w:sz="4" w:space="0" w:color="auto"/>
              <w:bottom w:val="single" w:sz="4" w:space="0" w:color="auto"/>
              <w:right w:val="single" w:sz="4" w:space="0" w:color="auto"/>
            </w:tcBorders>
            <w:vAlign w:val="center"/>
          </w:tcPr>
          <w:p w:rsidR="00101860" w:rsidRPr="00EC588A" w:rsidRDefault="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相关试验</w:t>
            </w:r>
          </w:p>
        </w:tc>
        <w:tc>
          <w:tcPr>
            <w:tcW w:w="1766" w:type="pct"/>
            <w:tcBorders>
              <w:top w:val="single" w:sz="8"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系统检查和试验完毕，应对泡沫液泵、泡沫液管道、泡沫混合液管道、泡沫管道、泡沫比例混合器（装置）、泡沫消火栓、管道过滤器或喷过泡沫的泡沫产生装置等用清水冲洗后放空，复原系统。操作检测时要求对方的技术管理人员、甲方专家组一起协调配合操作。注意人员之间配合保护。注意放水排水的顺畅安全。编写专项检测方案。</w:t>
            </w:r>
          </w:p>
        </w:tc>
        <w:tc>
          <w:tcPr>
            <w:tcW w:w="474" w:type="pct"/>
            <w:tcBorders>
              <w:top w:val="single" w:sz="8" w:space="0" w:color="auto"/>
              <w:left w:val="single" w:sz="4" w:space="0" w:color="auto"/>
              <w:bottom w:val="single" w:sz="4" w:space="0" w:color="auto"/>
              <w:right w:val="single" w:sz="4" w:space="0" w:color="auto"/>
            </w:tcBorders>
            <w:vAlign w:val="center"/>
          </w:tcPr>
          <w:p w:rsidR="00101860" w:rsidRPr="00EC588A" w:rsidRDefault="004A28D1"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sz w:val="18"/>
                <w:szCs w:val="18"/>
              </w:rPr>
              <w:t>100％</w:t>
            </w:r>
          </w:p>
        </w:tc>
        <w:tc>
          <w:tcPr>
            <w:tcW w:w="1178" w:type="pct"/>
            <w:tcBorders>
              <w:top w:val="single" w:sz="8"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系统检查和试验完毕，是否对泡沫液泵、泡沫液管道、泡沫混合液管道、泡沫管道、泡沫比例混合器（装置）、泡沫消火栓、管道过滤器或喷过泡沫的泡沫产生装置等用清水冲洗后放空，复原系统：是（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问题记录：</w:t>
            </w:r>
          </w:p>
        </w:tc>
        <w:tc>
          <w:tcPr>
            <w:tcW w:w="349" w:type="pct"/>
            <w:tcBorders>
              <w:top w:val="single" w:sz="8" w:space="0" w:color="auto"/>
              <w:left w:val="single" w:sz="4" w:space="0" w:color="auto"/>
              <w:bottom w:val="single" w:sz="4" w:space="0" w:color="auto"/>
              <w:right w:val="single" w:sz="4"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hint="eastAsia"/>
                <w:sz w:val="18"/>
                <w:szCs w:val="18"/>
              </w:rPr>
              <w:t>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r w:rsidRPr="00EC588A">
              <w:rPr>
                <w:rFonts w:ascii="宋体" w:eastAsia="宋体" w:hAnsi="宋体" w:cs="宋体" w:hint="eastAsia"/>
                <w:sz w:val="18"/>
                <w:szCs w:val="18"/>
              </w:rPr>
              <w:t>系统</w:t>
            </w:r>
          </w:p>
        </w:tc>
        <w:tc>
          <w:tcPr>
            <w:tcW w:w="538" w:type="pct"/>
            <w:tcBorders>
              <w:top w:val="single" w:sz="8" w:space="0" w:color="auto"/>
              <w:left w:val="single" w:sz="4" w:space="0" w:color="auto"/>
              <w:bottom w:val="single" w:sz="4" w:space="0" w:color="auto"/>
              <w:right w:val="single" w:sz="8"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技术负责人：</w:t>
            </w:r>
            <w:r w:rsidRPr="00EC588A">
              <w:rPr>
                <w:rFonts w:ascii="宋体" w:eastAsia="宋体" w:hAnsi="宋体" w:hint="eastAsia"/>
                <w:sz w:val="18"/>
                <w:szCs w:val="18"/>
              </w:rPr>
              <w:t>1</w:t>
            </w:r>
            <w:r w:rsidRPr="00EC588A">
              <w:rPr>
                <w:rFonts w:ascii="宋体" w:eastAsia="宋体" w:hAnsi="宋体" w:cs="宋体" w:hint="eastAsia"/>
                <w:sz w:val="18"/>
                <w:szCs w:val="18"/>
              </w:rPr>
              <w:t>人</w:t>
            </w:r>
          </w:p>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3</w:t>
            </w:r>
            <w:r w:rsidRPr="00EC588A">
              <w:rPr>
                <w:rFonts w:ascii="宋体" w:eastAsia="宋体" w:hAnsi="宋体" w:cs="宋体" w:hint="eastAsia"/>
                <w:sz w:val="18"/>
                <w:szCs w:val="18"/>
              </w:rPr>
              <w:t>人</w:t>
            </w:r>
          </w:p>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3</w:t>
            </w:r>
            <w:r w:rsidRPr="00EC588A">
              <w:rPr>
                <w:rFonts w:ascii="宋体" w:eastAsia="宋体" w:hAnsi="宋体" w:cs="宋体" w:hint="eastAsia"/>
                <w:sz w:val="18"/>
                <w:szCs w:val="18"/>
              </w:rPr>
              <w:t>人</w:t>
            </w:r>
          </w:p>
        </w:tc>
      </w:tr>
      <w:tr w:rsidR="00EC588A" w:rsidRPr="00EC588A" w:rsidTr="00A81404">
        <w:trPr>
          <w:trHeight w:val="1202"/>
        </w:trPr>
        <w:tc>
          <w:tcPr>
            <w:tcW w:w="332" w:type="pct"/>
            <w:vMerge/>
            <w:tcBorders>
              <w:left w:val="single" w:sz="8" w:space="0" w:color="auto"/>
              <w:right w:val="single" w:sz="4" w:space="0" w:color="auto"/>
            </w:tcBorders>
            <w:vAlign w:val="center"/>
          </w:tcPr>
          <w:p w:rsidR="00101860" w:rsidRPr="00EC588A" w:rsidRDefault="00101860">
            <w:pPr>
              <w:autoSpaceDE w:val="0"/>
              <w:autoSpaceDN w:val="0"/>
              <w:adjustRightInd/>
              <w:spacing w:line="240" w:lineRule="auto"/>
              <w:jc w:val="center"/>
              <w:rPr>
                <w:rFonts w:ascii="宋体" w:eastAsia="宋体" w:hAnsi="宋体"/>
                <w:kern w:val="0"/>
                <w:sz w:val="18"/>
                <w:szCs w:val="18"/>
              </w:rPr>
            </w:pPr>
          </w:p>
        </w:tc>
        <w:tc>
          <w:tcPr>
            <w:tcW w:w="363" w:type="pct"/>
            <w:vMerge w:val="restart"/>
            <w:tcBorders>
              <w:top w:val="single" w:sz="4" w:space="0" w:color="auto"/>
              <w:left w:val="single" w:sz="4" w:space="0" w:color="auto"/>
              <w:right w:val="single" w:sz="4" w:space="0" w:color="auto"/>
            </w:tcBorders>
            <w:vAlign w:val="center"/>
          </w:tcPr>
          <w:p w:rsidR="00101860" w:rsidRPr="00EC588A" w:rsidRDefault="00101860"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cs="宋体" w:hint="eastAsia"/>
                <w:kern w:val="0"/>
                <w:sz w:val="18"/>
                <w:szCs w:val="18"/>
              </w:rPr>
              <w:t>泡沫灭火剂试验</w:t>
            </w:r>
          </w:p>
        </w:tc>
        <w:tc>
          <w:tcPr>
            <w:tcW w:w="1766"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保质期不大于2年的泡沫液，应每年进行一次泡沫性能检验。操作检测时要求对方的技术管理人员、甲方见证人一起协调配合操作。注意人员之间配合保护。送检测机构试验。</w:t>
            </w:r>
          </w:p>
        </w:tc>
        <w:tc>
          <w:tcPr>
            <w:tcW w:w="474" w:type="pct"/>
            <w:tcBorders>
              <w:top w:val="single" w:sz="4" w:space="0" w:color="auto"/>
              <w:left w:val="single" w:sz="4" w:space="0" w:color="auto"/>
              <w:bottom w:val="single" w:sz="4" w:space="0" w:color="auto"/>
              <w:right w:val="single" w:sz="4" w:space="0" w:color="auto"/>
            </w:tcBorders>
            <w:vAlign w:val="center"/>
          </w:tcPr>
          <w:p w:rsidR="00101860" w:rsidRPr="00EC588A" w:rsidRDefault="004A28D1"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sz w:val="18"/>
                <w:szCs w:val="18"/>
              </w:rPr>
              <w:t>100％</w:t>
            </w:r>
          </w:p>
        </w:tc>
        <w:tc>
          <w:tcPr>
            <w:tcW w:w="1178"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对保质期不大于2年的泡沫</w:t>
            </w:r>
            <w:proofErr w:type="gramStart"/>
            <w:r w:rsidRPr="00EC588A">
              <w:rPr>
                <w:rFonts w:ascii="宋体" w:eastAsia="宋体" w:hAnsi="宋体" w:cs="宋体" w:hint="eastAsia"/>
                <w:kern w:val="0"/>
                <w:sz w:val="18"/>
                <w:szCs w:val="18"/>
              </w:rPr>
              <w:t>液是否</w:t>
            </w:r>
            <w:proofErr w:type="gramEnd"/>
            <w:r w:rsidRPr="00EC588A">
              <w:rPr>
                <w:rFonts w:ascii="宋体" w:eastAsia="宋体" w:hAnsi="宋体" w:cs="宋体" w:hint="eastAsia"/>
                <w:kern w:val="0"/>
                <w:sz w:val="18"/>
                <w:szCs w:val="18"/>
              </w:rPr>
              <w:t>每年进行一次泡沫性能检验：是（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泡沫性能是否正常：是（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问题记录：</w:t>
            </w:r>
          </w:p>
        </w:tc>
        <w:tc>
          <w:tcPr>
            <w:tcW w:w="349"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hint="eastAsia"/>
                <w:sz w:val="18"/>
                <w:szCs w:val="18"/>
              </w:rPr>
              <w:t>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r w:rsidRPr="00EC588A">
              <w:rPr>
                <w:rFonts w:ascii="宋体" w:eastAsia="宋体" w:hAnsi="宋体" w:cs="宋体" w:hint="eastAsia"/>
                <w:sz w:val="18"/>
                <w:szCs w:val="18"/>
              </w:rPr>
              <w:t>次</w:t>
            </w:r>
          </w:p>
        </w:tc>
        <w:tc>
          <w:tcPr>
            <w:tcW w:w="538" w:type="pct"/>
            <w:tcBorders>
              <w:top w:val="single" w:sz="4" w:space="0" w:color="auto"/>
              <w:left w:val="single" w:sz="4" w:space="0" w:color="auto"/>
              <w:bottom w:val="single" w:sz="4" w:space="0" w:color="auto"/>
              <w:right w:val="single" w:sz="8"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2</w:t>
            </w:r>
            <w:r w:rsidRPr="00EC588A">
              <w:rPr>
                <w:rFonts w:ascii="宋体" w:eastAsia="宋体" w:hAnsi="宋体" w:cs="宋体" w:hint="eastAsia"/>
                <w:sz w:val="18"/>
                <w:szCs w:val="18"/>
              </w:rPr>
              <w:t>人</w:t>
            </w:r>
          </w:p>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1</w:t>
            </w:r>
            <w:r w:rsidRPr="00EC588A">
              <w:rPr>
                <w:rFonts w:ascii="宋体" w:eastAsia="宋体" w:hAnsi="宋体" w:cs="宋体" w:hint="eastAsia"/>
                <w:sz w:val="18"/>
                <w:szCs w:val="18"/>
              </w:rPr>
              <w:t>人</w:t>
            </w:r>
          </w:p>
        </w:tc>
      </w:tr>
      <w:tr w:rsidR="00EC588A" w:rsidRPr="00EC588A" w:rsidTr="00A81404">
        <w:trPr>
          <w:trHeight w:val="1372"/>
        </w:trPr>
        <w:tc>
          <w:tcPr>
            <w:tcW w:w="332" w:type="pct"/>
            <w:vMerge/>
            <w:tcBorders>
              <w:left w:val="single" w:sz="8" w:space="0" w:color="auto"/>
              <w:right w:val="single" w:sz="4" w:space="0" w:color="auto"/>
            </w:tcBorders>
            <w:vAlign w:val="center"/>
          </w:tcPr>
          <w:p w:rsidR="00101860" w:rsidRPr="00EC588A" w:rsidRDefault="00101860">
            <w:pPr>
              <w:adjustRightInd/>
              <w:spacing w:line="240" w:lineRule="auto"/>
              <w:rPr>
                <w:rFonts w:ascii="宋体" w:eastAsia="宋体" w:hAnsi="宋体"/>
                <w:kern w:val="0"/>
                <w:sz w:val="18"/>
                <w:szCs w:val="18"/>
              </w:rPr>
            </w:pPr>
          </w:p>
        </w:tc>
        <w:tc>
          <w:tcPr>
            <w:tcW w:w="363" w:type="pct"/>
            <w:vMerge/>
            <w:tcBorders>
              <w:left w:val="single" w:sz="4" w:space="0" w:color="auto"/>
              <w:right w:val="single" w:sz="4" w:space="0" w:color="auto"/>
            </w:tcBorders>
            <w:vAlign w:val="center"/>
          </w:tcPr>
          <w:p w:rsidR="00101860" w:rsidRPr="00EC588A" w:rsidRDefault="00101860">
            <w:pPr>
              <w:autoSpaceDE w:val="0"/>
              <w:autoSpaceDN w:val="0"/>
              <w:adjustRightInd/>
              <w:spacing w:line="240" w:lineRule="auto"/>
              <w:jc w:val="center"/>
              <w:rPr>
                <w:rFonts w:ascii="宋体" w:eastAsia="宋体" w:hAnsi="宋体"/>
                <w:kern w:val="0"/>
                <w:sz w:val="18"/>
                <w:szCs w:val="18"/>
              </w:rPr>
            </w:pPr>
          </w:p>
        </w:tc>
        <w:tc>
          <w:tcPr>
            <w:tcW w:w="1766"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cs="宋体" w:hint="eastAsia"/>
                <w:kern w:val="0"/>
                <w:sz w:val="18"/>
                <w:szCs w:val="18"/>
              </w:rPr>
              <w:t>保质期在2年以上的泡沫液，应每2年进行一次泡沫性能检验。操作检测时要求对方的技术管理人员、甲方见证人一起协调配合操作。注意人员之间配合保护。送检测机构试验。</w:t>
            </w:r>
          </w:p>
        </w:tc>
        <w:tc>
          <w:tcPr>
            <w:tcW w:w="474" w:type="pct"/>
            <w:tcBorders>
              <w:top w:val="single" w:sz="4" w:space="0" w:color="auto"/>
              <w:left w:val="single" w:sz="4" w:space="0" w:color="auto"/>
              <w:bottom w:val="single" w:sz="4" w:space="0" w:color="auto"/>
              <w:right w:val="single" w:sz="4" w:space="0" w:color="auto"/>
            </w:tcBorders>
            <w:vAlign w:val="center"/>
          </w:tcPr>
          <w:p w:rsidR="00101860" w:rsidRPr="00EC588A" w:rsidRDefault="004A28D1" w:rsidP="004A28D1">
            <w:pPr>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sz w:val="18"/>
                <w:szCs w:val="18"/>
              </w:rPr>
              <w:t>100％</w:t>
            </w:r>
          </w:p>
        </w:tc>
        <w:tc>
          <w:tcPr>
            <w:tcW w:w="1178"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1.</w:t>
            </w:r>
            <w:r w:rsidRPr="00EC588A">
              <w:rPr>
                <w:rFonts w:ascii="宋体" w:eastAsia="宋体" w:hAnsi="宋体" w:cs="宋体" w:hint="eastAsia"/>
                <w:kern w:val="0"/>
                <w:sz w:val="18"/>
                <w:szCs w:val="18"/>
              </w:rPr>
              <w:t>对保质期在2年以上的泡沫</w:t>
            </w:r>
            <w:proofErr w:type="gramStart"/>
            <w:r w:rsidRPr="00EC588A">
              <w:rPr>
                <w:rFonts w:ascii="宋体" w:eastAsia="宋体" w:hAnsi="宋体" w:cs="宋体" w:hint="eastAsia"/>
                <w:kern w:val="0"/>
                <w:sz w:val="18"/>
                <w:szCs w:val="18"/>
              </w:rPr>
              <w:t>液是否</w:t>
            </w:r>
            <w:proofErr w:type="gramEnd"/>
            <w:r w:rsidRPr="00EC588A">
              <w:rPr>
                <w:rFonts w:ascii="宋体" w:eastAsia="宋体" w:hAnsi="宋体" w:cs="宋体" w:hint="eastAsia"/>
                <w:kern w:val="0"/>
                <w:sz w:val="18"/>
                <w:szCs w:val="18"/>
              </w:rPr>
              <w:t>每2年进行一次泡沫性能检验：是（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2.</w:t>
            </w:r>
            <w:r w:rsidRPr="00EC588A">
              <w:rPr>
                <w:rFonts w:ascii="宋体" w:eastAsia="宋体" w:hAnsi="宋体" w:cs="宋体" w:hint="eastAsia"/>
                <w:kern w:val="0"/>
                <w:sz w:val="18"/>
                <w:szCs w:val="18"/>
              </w:rPr>
              <w:t>泡沫性能是否正常：是（</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否（</w:t>
            </w:r>
            <w:r w:rsidRPr="00EC588A">
              <w:rPr>
                <w:rFonts w:ascii="宋体" w:eastAsia="宋体" w:hAnsi="宋体" w:hint="eastAsia"/>
                <w:kern w:val="0"/>
                <w:sz w:val="18"/>
                <w:szCs w:val="18"/>
              </w:rPr>
              <w:t xml:space="preserve">   </w:t>
            </w:r>
            <w:r w:rsidRPr="00EC588A">
              <w:rPr>
                <w:rFonts w:ascii="宋体" w:eastAsia="宋体" w:hAnsi="宋体" w:cs="宋体" w:hint="eastAsia"/>
                <w:kern w:val="0"/>
                <w:sz w:val="18"/>
                <w:szCs w:val="18"/>
              </w:rPr>
              <w:t>）</w:t>
            </w:r>
          </w:p>
          <w:p w:rsidR="00101860" w:rsidRPr="00EC588A" w:rsidRDefault="00101860">
            <w:pPr>
              <w:autoSpaceDE w:val="0"/>
              <w:autoSpaceDN w:val="0"/>
              <w:adjustRightInd/>
              <w:spacing w:line="240" w:lineRule="auto"/>
              <w:rPr>
                <w:rFonts w:ascii="宋体" w:eastAsia="宋体" w:hAnsi="宋体"/>
                <w:kern w:val="0"/>
                <w:sz w:val="18"/>
                <w:szCs w:val="18"/>
              </w:rPr>
            </w:pPr>
            <w:r w:rsidRPr="00EC588A">
              <w:rPr>
                <w:rFonts w:ascii="宋体" w:eastAsia="宋体" w:hAnsi="宋体" w:hint="eastAsia"/>
                <w:kern w:val="0"/>
                <w:sz w:val="18"/>
                <w:szCs w:val="18"/>
              </w:rPr>
              <w:t>3.</w:t>
            </w:r>
            <w:r w:rsidRPr="00EC588A">
              <w:rPr>
                <w:rFonts w:ascii="宋体" w:eastAsia="宋体" w:hAnsi="宋体" w:cs="宋体" w:hint="eastAsia"/>
                <w:kern w:val="0"/>
                <w:sz w:val="18"/>
                <w:szCs w:val="18"/>
              </w:rPr>
              <w:t>问题记录：</w:t>
            </w:r>
          </w:p>
        </w:tc>
        <w:tc>
          <w:tcPr>
            <w:tcW w:w="349" w:type="pct"/>
            <w:tcBorders>
              <w:top w:val="single" w:sz="4" w:space="0" w:color="auto"/>
              <w:left w:val="single" w:sz="4" w:space="0" w:color="auto"/>
              <w:bottom w:val="single" w:sz="4" w:space="0" w:color="auto"/>
              <w:right w:val="single" w:sz="4"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hint="eastAsia"/>
                <w:sz w:val="18"/>
                <w:szCs w:val="18"/>
              </w:rPr>
              <w:t>8</w:t>
            </w:r>
            <w:r w:rsidRPr="00EC588A">
              <w:rPr>
                <w:rFonts w:ascii="宋体" w:eastAsia="宋体" w:hAnsi="宋体" w:hint="eastAsia"/>
                <w:sz w:val="18"/>
                <w:szCs w:val="18"/>
                <w:vertAlign w:val="superscript"/>
              </w:rPr>
              <w:t xml:space="preserve"> </w:t>
            </w:r>
            <w:r w:rsidRPr="00EC588A">
              <w:rPr>
                <w:rFonts w:ascii="宋体" w:eastAsia="宋体" w:hAnsi="宋体" w:hint="eastAsia"/>
                <w:sz w:val="18"/>
                <w:szCs w:val="18"/>
              </w:rPr>
              <w:t>h/</w:t>
            </w:r>
            <w:r w:rsidRPr="00EC588A">
              <w:rPr>
                <w:rFonts w:ascii="宋体" w:eastAsia="宋体" w:hAnsi="宋体" w:cs="宋体" w:hint="eastAsia"/>
                <w:sz w:val="18"/>
                <w:szCs w:val="18"/>
              </w:rPr>
              <w:t>次</w:t>
            </w:r>
          </w:p>
        </w:tc>
        <w:tc>
          <w:tcPr>
            <w:tcW w:w="538" w:type="pct"/>
            <w:tcBorders>
              <w:top w:val="single" w:sz="4" w:space="0" w:color="auto"/>
              <w:left w:val="single" w:sz="4" w:space="0" w:color="auto"/>
              <w:bottom w:val="single" w:sz="4" w:space="0" w:color="auto"/>
              <w:right w:val="single" w:sz="8" w:space="0" w:color="auto"/>
            </w:tcBorders>
            <w:vAlign w:val="center"/>
          </w:tcPr>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初级：</w:t>
            </w:r>
            <w:r w:rsidRPr="00EC588A">
              <w:rPr>
                <w:rFonts w:ascii="宋体" w:eastAsia="宋体" w:hAnsi="宋体" w:hint="eastAsia"/>
                <w:sz w:val="18"/>
                <w:szCs w:val="18"/>
              </w:rPr>
              <w:t>2</w:t>
            </w:r>
            <w:r w:rsidRPr="00EC588A">
              <w:rPr>
                <w:rFonts w:ascii="宋体" w:eastAsia="宋体" w:hAnsi="宋体" w:cs="宋体" w:hint="eastAsia"/>
                <w:sz w:val="18"/>
                <w:szCs w:val="18"/>
              </w:rPr>
              <w:t>人</w:t>
            </w:r>
          </w:p>
          <w:p w:rsidR="00101860" w:rsidRPr="00EC588A" w:rsidRDefault="00101860" w:rsidP="00536978">
            <w:pPr>
              <w:adjustRightInd/>
              <w:spacing w:line="240" w:lineRule="auto"/>
              <w:jc w:val="center"/>
              <w:rPr>
                <w:rFonts w:ascii="宋体" w:eastAsia="宋体" w:hAnsi="宋体"/>
                <w:sz w:val="18"/>
                <w:szCs w:val="18"/>
              </w:rPr>
            </w:pPr>
            <w:r w:rsidRPr="00EC588A">
              <w:rPr>
                <w:rFonts w:ascii="宋体" w:eastAsia="宋体" w:hAnsi="宋体" w:cs="宋体" w:hint="eastAsia"/>
                <w:sz w:val="18"/>
                <w:szCs w:val="18"/>
              </w:rPr>
              <w:t>中级：</w:t>
            </w:r>
            <w:r w:rsidRPr="00EC588A">
              <w:rPr>
                <w:rFonts w:ascii="宋体" w:eastAsia="宋体" w:hAnsi="宋体" w:hint="eastAsia"/>
                <w:sz w:val="18"/>
                <w:szCs w:val="18"/>
              </w:rPr>
              <w:t>1</w:t>
            </w:r>
            <w:r w:rsidRPr="00EC588A">
              <w:rPr>
                <w:rFonts w:ascii="宋体" w:eastAsia="宋体" w:hAnsi="宋体" w:cs="宋体" w:hint="eastAsia"/>
                <w:sz w:val="18"/>
                <w:szCs w:val="18"/>
              </w:rPr>
              <w:t>人</w:t>
            </w:r>
          </w:p>
        </w:tc>
      </w:tr>
      <w:tr w:rsidR="00EC588A" w:rsidRPr="00EC588A" w:rsidTr="00A81404">
        <w:trPr>
          <w:trHeight w:val="3404"/>
        </w:trPr>
        <w:tc>
          <w:tcPr>
            <w:tcW w:w="332" w:type="pct"/>
            <w:tcBorders>
              <w:top w:val="single" w:sz="4" w:space="0" w:color="auto"/>
              <w:left w:val="single" w:sz="8" w:space="0" w:color="auto"/>
              <w:bottom w:val="single" w:sz="8" w:space="0" w:color="auto"/>
              <w:right w:val="single" w:sz="4" w:space="0" w:color="auto"/>
            </w:tcBorders>
            <w:vAlign w:val="center"/>
          </w:tcPr>
          <w:p w:rsidR="00101860" w:rsidRPr="00EC588A" w:rsidRDefault="00101860" w:rsidP="00101860">
            <w:pPr>
              <w:widowControl/>
              <w:autoSpaceDE w:val="0"/>
              <w:autoSpaceDN w:val="0"/>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防烟排烟</w:t>
            </w:r>
          </w:p>
          <w:p w:rsidR="00101860" w:rsidRPr="00EC588A" w:rsidRDefault="00101860" w:rsidP="00101860">
            <w:pPr>
              <w:widowControl/>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系统</w:t>
            </w:r>
          </w:p>
        </w:tc>
        <w:tc>
          <w:tcPr>
            <w:tcW w:w="363"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101860">
            <w:pPr>
              <w:widowControl/>
              <w:autoSpaceDE w:val="0"/>
              <w:autoSpaceDN w:val="0"/>
              <w:spacing w:line="240" w:lineRule="auto"/>
              <w:jc w:val="center"/>
              <w:rPr>
                <w:rFonts w:ascii="宋体" w:eastAsia="宋体" w:hAnsi="宋体"/>
                <w:sz w:val="18"/>
                <w:szCs w:val="18"/>
              </w:rPr>
            </w:pPr>
            <w:r w:rsidRPr="00EC588A">
              <w:rPr>
                <w:rFonts w:ascii="宋体" w:eastAsia="宋体" w:hAnsi="宋体" w:hint="eastAsia"/>
                <w:kern w:val="0"/>
                <w:sz w:val="18"/>
                <w:szCs w:val="18"/>
              </w:rPr>
              <w:t>排烟防火阀</w:t>
            </w:r>
          </w:p>
        </w:tc>
        <w:tc>
          <w:tcPr>
            <w:tcW w:w="1766"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自动和手动启动试验：每半年应进行自动和手动启动试验一次。</w:t>
            </w:r>
          </w:p>
          <w:p w:rsidR="00101860" w:rsidRPr="00EC588A" w:rsidRDefault="00101860" w:rsidP="00101860">
            <w:pPr>
              <w:widowControl/>
              <w:autoSpaceDE w:val="0"/>
              <w:autoSpaceDN w:val="0"/>
              <w:spacing w:line="240" w:lineRule="auto"/>
              <w:rPr>
                <w:rFonts w:ascii="宋体" w:eastAsia="宋体" w:hAnsi="宋体"/>
                <w:sz w:val="18"/>
                <w:szCs w:val="18"/>
              </w:rPr>
            </w:pPr>
            <w:r w:rsidRPr="00EC588A">
              <w:rPr>
                <w:rFonts w:ascii="宋体" w:eastAsia="宋体" w:hAnsi="宋体" w:hint="eastAsia"/>
                <w:kern w:val="0"/>
                <w:sz w:val="18"/>
                <w:szCs w:val="18"/>
              </w:rPr>
              <w:t>进行手动或自动启动、复位试验检查，有无变形、锈蚀及弹簧性能，确认性能可靠。</w:t>
            </w:r>
          </w:p>
        </w:tc>
        <w:tc>
          <w:tcPr>
            <w:tcW w:w="474"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101860">
            <w:pPr>
              <w:widowControl/>
              <w:autoSpaceDE w:val="0"/>
              <w:autoSpaceDN w:val="0"/>
              <w:spacing w:line="240" w:lineRule="auto"/>
              <w:jc w:val="center"/>
              <w:rPr>
                <w:rFonts w:ascii="宋体" w:eastAsia="宋体" w:hAnsi="宋体"/>
                <w:sz w:val="18"/>
                <w:szCs w:val="18"/>
              </w:rPr>
            </w:pPr>
            <w:r w:rsidRPr="00EC588A">
              <w:rPr>
                <w:rFonts w:ascii="宋体" w:eastAsia="宋体" w:hAnsi="宋体" w:hint="eastAsia"/>
                <w:sz w:val="18"/>
                <w:szCs w:val="18"/>
              </w:rPr>
              <w:t>100％</w:t>
            </w:r>
          </w:p>
        </w:tc>
        <w:tc>
          <w:tcPr>
            <w:tcW w:w="1178" w:type="pct"/>
            <w:tcBorders>
              <w:top w:val="single" w:sz="4" w:space="0" w:color="auto"/>
              <w:left w:val="single" w:sz="4" w:space="0" w:color="auto"/>
              <w:bottom w:val="single" w:sz="8" w:space="0" w:color="auto"/>
              <w:right w:val="single" w:sz="4" w:space="0" w:color="auto"/>
            </w:tcBorders>
          </w:tcPr>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1.进行手动关闭、复位试验，阀门动作是否灵敏、可靠，关闭是否严密：</w:t>
            </w:r>
          </w:p>
          <w:p w:rsidR="00101860" w:rsidRPr="00EC588A" w:rsidRDefault="00101860" w:rsidP="00101860">
            <w:pPr>
              <w:widowControl/>
              <w:autoSpaceDE w:val="0"/>
              <w:autoSpaceDN w:val="0"/>
              <w:spacing w:line="240" w:lineRule="auto"/>
              <w:ind w:firstLineChars="300" w:firstLine="540"/>
              <w:rPr>
                <w:rFonts w:ascii="宋体" w:eastAsia="宋体" w:hAnsi="宋体"/>
                <w:kern w:val="0"/>
                <w:sz w:val="18"/>
                <w:szCs w:val="18"/>
              </w:rPr>
            </w:pPr>
            <w:r w:rsidRPr="00EC588A">
              <w:rPr>
                <w:rFonts w:ascii="宋体" w:eastAsia="宋体" w:hAnsi="宋体" w:hint="eastAsia"/>
                <w:kern w:val="0"/>
                <w:sz w:val="18"/>
                <w:szCs w:val="18"/>
              </w:rPr>
              <w:t>是（   ） 否（   ）</w:t>
            </w:r>
          </w:p>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2.模拟火灾，相应区域火灾报警后，同一防火分区内排烟管道上的其他阀门是否联动关闭：是（   ） 否（   ）</w:t>
            </w:r>
          </w:p>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3.阀门关闭后的状态信号是否能反馈到消防控制室：是（   ） 否（   ）</w:t>
            </w:r>
          </w:p>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4.阀门关闭后是否能联动相应的风机停止：是（   ） 否（   ）</w:t>
            </w:r>
          </w:p>
          <w:p w:rsidR="00101860" w:rsidRPr="00EC588A" w:rsidRDefault="00101860" w:rsidP="00101860">
            <w:pPr>
              <w:widowControl/>
              <w:autoSpaceDE w:val="0"/>
              <w:autoSpaceDN w:val="0"/>
              <w:spacing w:line="240" w:lineRule="auto"/>
              <w:rPr>
                <w:rFonts w:ascii="宋体" w:eastAsia="宋体" w:hAnsi="宋体"/>
                <w:kern w:val="0"/>
                <w:sz w:val="18"/>
                <w:szCs w:val="18"/>
              </w:rPr>
            </w:pPr>
            <w:r w:rsidRPr="00EC588A">
              <w:rPr>
                <w:rFonts w:ascii="宋体" w:eastAsia="宋体" w:hAnsi="宋体" w:hint="eastAsia"/>
                <w:kern w:val="0"/>
                <w:sz w:val="18"/>
                <w:szCs w:val="18"/>
              </w:rPr>
              <w:t xml:space="preserve">5.检查数量（   </w:t>
            </w:r>
            <w:proofErr w:type="gramStart"/>
            <w:r w:rsidRPr="00EC588A">
              <w:rPr>
                <w:rFonts w:ascii="宋体" w:eastAsia="宋体" w:hAnsi="宋体" w:hint="eastAsia"/>
                <w:kern w:val="0"/>
                <w:sz w:val="18"/>
                <w:szCs w:val="18"/>
              </w:rPr>
              <w:t>个</w:t>
            </w:r>
            <w:proofErr w:type="gramEnd"/>
            <w:r w:rsidRPr="00EC588A">
              <w:rPr>
                <w:rFonts w:ascii="宋体" w:eastAsia="宋体" w:hAnsi="宋体" w:hint="eastAsia"/>
                <w:kern w:val="0"/>
                <w:sz w:val="18"/>
                <w:szCs w:val="18"/>
              </w:rPr>
              <w:t>）、占总数（   ％）</w:t>
            </w:r>
          </w:p>
          <w:p w:rsidR="00101860" w:rsidRPr="00EC588A" w:rsidRDefault="00101860" w:rsidP="00101860">
            <w:pPr>
              <w:widowControl/>
              <w:autoSpaceDE w:val="0"/>
              <w:autoSpaceDN w:val="0"/>
              <w:spacing w:line="240" w:lineRule="auto"/>
              <w:rPr>
                <w:rFonts w:ascii="宋体" w:eastAsia="宋体" w:hAnsi="宋体"/>
                <w:sz w:val="18"/>
                <w:szCs w:val="18"/>
              </w:rPr>
            </w:pPr>
            <w:r w:rsidRPr="00EC588A">
              <w:rPr>
                <w:rFonts w:ascii="宋体" w:eastAsia="宋体" w:hAnsi="宋体" w:hint="eastAsia"/>
                <w:kern w:val="0"/>
                <w:sz w:val="18"/>
                <w:szCs w:val="18"/>
              </w:rPr>
              <w:t>6.问题记录：</w:t>
            </w:r>
          </w:p>
        </w:tc>
        <w:tc>
          <w:tcPr>
            <w:tcW w:w="349" w:type="pct"/>
            <w:tcBorders>
              <w:top w:val="single" w:sz="4" w:space="0" w:color="auto"/>
              <w:left w:val="single" w:sz="4" w:space="0" w:color="auto"/>
              <w:bottom w:val="single" w:sz="8" w:space="0" w:color="auto"/>
              <w:right w:val="single" w:sz="4" w:space="0" w:color="auto"/>
            </w:tcBorders>
            <w:vAlign w:val="center"/>
          </w:tcPr>
          <w:p w:rsidR="00101860" w:rsidRPr="00EC588A" w:rsidRDefault="00101860" w:rsidP="00F54E20">
            <w:pPr>
              <w:widowControl/>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0.4</w:t>
            </w:r>
            <w:r w:rsidR="00F54E20">
              <w:rPr>
                <w:rFonts w:ascii="宋体" w:eastAsia="宋体" w:hAnsi="宋体" w:hint="eastAsia"/>
                <w:kern w:val="0"/>
                <w:sz w:val="18"/>
                <w:szCs w:val="18"/>
                <w:vertAlign w:val="superscript"/>
              </w:rPr>
              <w:t xml:space="preserve"> </w:t>
            </w:r>
            <w:r w:rsidRPr="00EC588A">
              <w:rPr>
                <w:rFonts w:ascii="宋体" w:eastAsia="宋体" w:hAnsi="宋体" w:hint="eastAsia"/>
                <w:kern w:val="0"/>
                <w:sz w:val="18"/>
                <w:szCs w:val="18"/>
              </w:rPr>
              <w:t>h</w:t>
            </w:r>
            <w:proofErr w:type="gramStart"/>
            <w:r w:rsidRPr="00EC588A">
              <w:rPr>
                <w:rFonts w:ascii="宋体" w:eastAsia="宋体" w:hAnsi="宋体" w:hint="eastAsia"/>
                <w:kern w:val="0"/>
                <w:sz w:val="18"/>
                <w:szCs w:val="18"/>
              </w:rPr>
              <w:t>/阀</w:t>
            </w:r>
            <w:proofErr w:type="gramEnd"/>
          </w:p>
        </w:tc>
        <w:tc>
          <w:tcPr>
            <w:tcW w:w="538" w:type="pct"/>
            <w:tcBorders>
              <w:top w:val="single" w:sz="4" w:space="0" w:color="auto"/>
              <w:left w:val="single" w:sz="4" w:space="0" w:color="auto"/>
              <w:bottom w:val="single" w:sz="8" w:space="0" w:color="auto"/>
              <w:right w:val="single" w:sz="8" w:space="0" w:color="auto"/>
            </w:tcBorders>
            <w:vAlign w:val="center"/>
          </w:tcPr>
          <w:p w:rsidR="00101860" w:rsidRPr="00EC588A" w:rsidRDefault="00101860" w:rsidP="00101860">
            <w:pPr>
              <w:widowControl/>
              <w:autoSpaceDE w:val="0"/>
              <w:autoSpaceDN w:val="0"/>
              <w:adjustRightInd/>
              <w:spacing w:line="240" w:lineRule="auto"/>
              <w:jc w:val="center"/>
              <w:rPr>
                <w:rFonts w:ascii="宋体" w:eastAsia="宋体" w:hAnsi="宋体"/>
                <w:kern w:val="0"/>
                <w:sz w:val="18"/>
                <w:szCs w:val="18"/>
              </w:rPr>
            </w:pPr>
            <w:r w:rsidRPr="00EC588A">
              <w:rPr>
                <w:rFonts w:ascii="宋体" w:eastAsia="宋体" w:hAnsi="宋体" w:hint="eastAsia"/>
                <w:kern w:val="0"/>
                <w:sz w:val="18"/>
                <w:szCs w:val="18"/>
              </w:rPr>
              <w:t>中级：2人</w:t>
            </w:r>
          </w:p>
        </w:tc>
      </w:tr>
    </w:tbl>
    <w:p w:rsidR="007C5009" w:rsidRDefault="00F71D25">
      <w:pPr>
        <w:pStyle w:val="aff"/>
        <w:numPr>
          <w:ilvl w:val="0"/>
          <w:numId w:val="0"/>
        </w:numPr>
        <w:spacing w:before="120" w:after="120"/>
      </w:pPr>
      <w:r>
        <w:rPr>
          <w:rFonts w:hint="eastAsia"/>
        </w:rPr>
        <w:lastRenderedPageBreak/>
        <w:t>表3消防设施半年度维护保养服务内容</w:t>
      </w:r>
      <w:r w:rsidR="008A0679" w:rsidRPr="00536978">
        <w:rPr>
          <w:rFonts w:ascii="宋体" w:eastAsia="宋体" w:hAnsi="宋体" w:hint="eastAsia"/>
        </w:rPr>
        <w:t>（续）</w:t>
      </w:r>
    </w:p>
    <w:tbl>
      <w:tblPr>
        <w:tblStyle w:val="7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1"/>
        <w:gridCol w:w="1018"/>
        <w:gridCol w:w="4188"/>
        <w:gridCol w:w="1155"/>
        <w:gridCol w:w="4913"/>
        <w:gridCol w:w="1015"/>
        <w:gridCol w:w="894"/>
      </w:tblGrid>
      <w:tr w:rsidR="007C5009" w:rsidRPr="00536978" w:rsidTr="009617DD">
        <w:trPr>
          <w:trHeight w:val="628"/>
          <w:jc w:val="center"/>
        </w:trPr>
        <w:tc>
          <w:tcPr>
            <w:tcW w:w="672" w:type="pct"/>
            <w:gridSpan w:val="2"/>
            <w:tcBorders>
              <w:top w:val="single" w:sz="8" w:space="0" w:color="auto"/>
              <w:bottom w:val="single" w:sz="8" w:space="0" w:color="auto"/>
            </w:tcBorders>
            <w:vAlign w:val="center"/>
          </w:tcPr>
          <w:p w:rsidR="007C5009" w:rsidRPr="00536978" w:rsidRDefault="00F71D25">
            <w:pPr>
              <w:adjustRightInd/>
              <w:spacing w:line="240" w:lineRule="auto"/>
              <w:jc w:val="center"/>
              <w:rPr>
                <w:rFonts w:ascii="宋体" w:hAnsi="宋体"/>
                <w:sz w:val="18"/>
                <w:szCs w:val="18"/>
              </w:rPr>
            </w:pPr>
            <w:r w:rsidRPr="00536978">
              <w:rPr>
                <w:rFonts w:ascii="宋体" w:hAnsi="宋体" w:hint="eastAsia"/>
                <w:b/>
                <w:bCs/>
                <w:sz w:val="18"/>
                <w:szCs w:val="18"/>
              </w:rPr>
              <w:t>项目名称</w:t>
            </w:r>
          </w:p>
        </w:tc>
        <w:tc>
          <w:tcPr>
            <w:tcW w:w="1490" w:type="pct"/>
            <w:tcBorders>
              <w:top w:val="single" w:sz="8" w:space="0" w:color="auto"/>
              <w:bottom w:val="single" w:sz="8" w:space="0" w:color="auto"/>
            </w:tcBorders>
            <w:vAlign w:val="center"/>
          </w:tcPr>
          <w:p w:rsidR="007C5009" w:rsidRPr="00536978" w:rsidRDefault="00F71D25">
            <w:pPr>
              <w:adjustRightInd/>
              <w:spacing w:line="240" w:lineRule="auto"/>
              <w:jc w:val="center"/>
              <w:rPr>
                <w:rFonts w:ascii="宋体" w:hAnsi="宋体"/>
                <w:sz w:val="18"/>
                <w:szCs w:val="18"/>
              </w:rPr>
            </w:pPr>
            <w:r w:rsidRPr="00536978">
              <w:rPr>
                <w:rFonts w:ascii="宋体" w:hAnsi="宋体" w:cs="宋体" w:hint="eastAsia"/>
                <w:b/>
                <w:bCs/>
                <w:sz w:val="18"/>
                <w:szCs w:val="18"/>
              </w:rPr>
              <w:t>维护保养内容及标准</w:t>
            </w:r>
          </w:p>
        </w:tc>
        <w:tc>
          <w:tcPr>
            <w:tcW w:w="411" w:type="pct"/>
            <w:tcBorders>
              <w:top w:val="single" w:sz="8" w:space="0" w:color="auto"/>
              <w:bottom w:val="single" w:sz="8" w:space="0" w:color="auto"/>
            </w:tcBorders>
            <w:vAlign w:val="center"/>
          </w:tcPr>
          <w:p w:rsidR="007C5009" w:rsidRPr="00536978" w:rsidRDefault="00F71D25">
            <w:pPr>
              <w:autoSpaceDE w:val="0"/>
              <w:autoSpaceDN w:val="0"/>
              <w:adjustRightInd/>
              <w:spacing w:line="240" w:lineRule="auto"/>
              <w:jc w:val="center"/>
              <w:rPr>
                <w:rFonts w:ascii="宋体" w:hAnsi="宋体"/>
                <w:kern w:val="0"/>
                <w:sz w:val="18"/>
                <w:szCs w:val="18"/>
              </w:rPr>
            </w:pPr>
            <w:r w:rsidRPr="00536978">
              <w:rPr>
                <w:rFonts w:ascii="宋体" w:hAnsi="宋体" w:cs="宋体" w:hint="eastAsia"/>
                <w:b/>
                <w:bCs/>
                <w:kern w:val="0"/>
                <w:sz w:val="18"/>
                <w:szCs w:val="18"/>
              </w:rPr>
              <w:t>抽查（维保）比例</w:t>
            </w:r>
          </w:p>
        </w:tc>
        <w:tc>
          <w:tcPr>
            <w:tcW w:w="1748" w:type="pct"/>
            <w:tcBorders>
              <w:top w:val="single" w:sz="8" w:space="0" w:color="auto"/>
              <w:bottom w:val="single" w:sz="8" w:space="0" w:color="auto"/>
            </w:tcBorders>
            <w:vAlign w:val="center"/>
          </w:tcPr>
          <w:p w:rsidR="007C5009" w:rsidRPr="00536978" w:rsidRDefault="00F71D25">
            <w:pPr>
              <w:adjustRightInd/>
              <w:spacing w:line="240" w:lineRule="auto"/>
              <w:jc w:val="center"/>
              <w:rPr>
                <w:rFonts w:ascii="宋体" w:hAnsi="宋体"/>
                <w:sz w:val="18"/>
                <w:szCs w:val="18"/>
              </w:rPr>
            </w:pPr>
            <w:r w:rsidRPr="00536978">
              <w:rPr>
                <w:rFonts w:ascii="宋体" w:hAnsi="宋体" w:cs="宋体" w:hint="eastAsia"/>
                <w:b/>
                <w:bCs/>
                <w:sz w:val="18"/>
                <w:szCs w:val="18"/>
              </w:rPr>
              <w:t>工作质量及实测记录</w:t>
            </w:r>
          </w:p>
        </w:tc>
        <w:tc>
          <w:tcPr>
            <w:tcW w:w="361" w:type="pct"/>
            <w:tcBorders>
              <w:top w:val="single" w:sz="8" w:space="0" w:color="auto"/>
              <w:bottom w:val="single" w:sz="8" w:space="0" w:color="auto"/>
            </w:tcBorders>
            <w:vAlign w:val="center"/>
          </w:tcPr>
          <w:p w:rsidR="007C5009" w:rsidRPr="00536978" w:rsidRDefault="00F71D25">
            <w:pPr>
              <w:adjustRightInd/>
              <w:spacing w:line="240" w:lineRule="auto"/>
              <w:jc w:val="center"/>
              <w:rPr>
                <w:rFonts w:ascii="宋体" w:hAnsi="宋体"/>
                <w:sz w:val="18"/>
                <w:szCs w:val="18"/>
              </w:rPr>
            </w:pPr>
            <w:r w:rsidRPr="00536978">
              <w:rPr>
                <w:rFonts w:ascii="宋体" w:hAnsi="宋体" w:cs="宋体" w:hint="eastAsia"/>
                <w:b/>
                <w:bCs/>
                <w:sz w:val="18"/>
                <w:szCs w:val="18"/>
              </w:rPr>
              <w:t>维保工时（</w:t>
            </w:r>
            <w:r w:rsidRPr="00536978">
              <w:rPr>
                <w:rFonts w:ascii="宋体" w:hAnsi="宋体" w:hint="eastAsia"/>
                <w:b/>
                <w:bCs/>
                <w:sz w:val="18"/>
                <w:szCs w:val="18"/>
              </w:rPr>
              <w:t>h</w:t>
            </w:r>
            <w:r w:rsidRPr="00536978">
              <w:rPr>
                <w:rFonts w:ascii="宋体" w:hAnsi="宋体" w:cs="宋体" w:hint="eastAsia"/>
                <w:b/>
                <w:bCs/>
                <w:sz w:val="18"/>
                <w:szCs w:val="18"/>
              </w:rPr>
              <w:t>）</w:t>
            </w:r>
          </w:p>
        </w:tc>
        <w:tc>
          <w:tcPr>
            <w:tcW w:w="319" w:type="pct"/>
            <w:tcBorders>
              <w:top w:val="single" w:sz="8" w:space="0" w:color="auto"/>
              <w:bottom w:val="single" w:sz="8" w:space="0" w:color="auto"/>
            </w:tcBorders>
            <w:vAlign w:val="center"/>
          </w:tcPr>
          <w:p w:rsidR="007C5009" w:rsidRPr="00536978" w:rsidRDefault="00F71D25">
            <w:pPr>
              <w:adjustRightInd/>
              <w:spacing w:line="240" w:lineRule="auto"/>
              <w:jc w:val="center"/>
              <w:rPr>
                <w:rFonts w:ascii="宋体" w:hAnsi="宋体"/>
                <w:sz w:val="18"/>
                <w:szCs w:val="18"/>
              </w:rPr>
            </w:pPr>
            <w:r w:rsidRPr="00536978">
              <w:rPr>
                <w:rFonts w:ascii="宋体" w:hAnsi="宋体" w:cs="宋体" w:hint="eastAsia"/>
                <w:b/>
                <w:bCs/>
                <w:sz w:val="18"/>
                <w:szCs w:val="18"/>
              </w:rPr>
              <w:t>人员资质</w:t>
            </w:r>
            <w:r w:rsidRPr="00536978">
              <w:rPr>
                <w:rFonts w:ascii="宋体" w:hAnsi="宋体" w:hint="eastAsia"/>
                <w:b/>
                <w:bCs/>
                <w:sz w:val="18"/>
                <w:szCs w:val="18"/>
              </w:rPr>
              <w:t>/</w:t>
            </w:r>
            <w:r w:rsidRPr="00536978">
              <w:rPr>
                <w:rFonts w:ascii="宋体" w:hAnsi="宋体" w:cs="宋体" w:hint="eastAsia"/>
                <w:b/>
                <w:bCs/>
                <w:sz w:val="18"/>
                <w:szCs w:val="18"/>
              </w:rPr>
              <w:t>数量</w:t>
            </w:r>
          </w:p>
        </w:tc>
      </w:tr>
      <w:tr w:rsidR="007C5009" w:rsidRPr="00536978" w:rsidTr="009617DD">
        <w:trPr>
          <w:trHeight w:val="1813"/>
          <w:jc w:val="center"/>
        </w:trPr>
        <w:tc>
          <w:tcPr>
            <w:tcW w:w="310" w:type="pct"/>
            <w:tcBorders>
              <w:top w:val="single" w:sz="8" w:space="0" w:color="auto"/>
              <w:bottom w:val="single" w:sz="8" w:space="0" w:color="auto"/>
            </w:tcBorders>
            <w:vAlign w:val="center"/>
          </w:tcPr>
          <w:p w:rsidR="00101860" w:rsidRPr="00536978" w:rsidRDefault="00101860" w:rsidP="00101860">
            <w:pPr>
              <w:widowControl/>
              <w:autoSpaceDE w:val="0"/>
              <w:autoSpaceDN w:val="0"/>
              <w:spacing w:line="240" w:lineRule="auto"/>
              <w:jc w:val="center"/>
              <w:rPr>
                <w:rFonts w:ascii="宋体" w:hAnsi="宋体"/>
                <w:kern w:val="0"/>
                <w:sz w:val="18"/>
                <w:szCs w:val="18"/>
              </w:rPr>
            </w:pPr>
            <w:r w:rsidRPr="00536978">
              <w:rPr>
                <w:rFonts w:ascii="宋体" w:hAnsi="宋体" w:hint="eastAsia"/>
                <w:kern w:val="0"/>
                <w:sz w:val="18"/>
                <w:szCs w:val="18"/>
              </w:rPr>
              <w:t>防烟排烟</w:t>
            </w:r>
          </w:p>
          <w:p w:rsidR="007C5009" w:rsidRPr="00536978" w:rsidRDefault="00101860" w:rsidP="00101860">
            <w:pPr>
              <w:widowControl/>
              <w:autoSpaceDE w:val="0"/>
              <w:autoSpaceDN w:val="0"/>
              <w:adjustRightInd/>
              <w:spacing w:line="240" w:lineRule="auto"/>
              <w:jc w:val="center"/>
              <w:rPr>
                <w:rFonts w:ascii="宋体" w:hAnsi="宋体"/>
                <w:kern w:val="0"/>
                <w:sz w:val="18"/>
                <w:szCs w:val="18"/>
              </w:rPr>
            </w:pPr>
            <w:r w:rsidRPr="00536978">
              <w:rPr>
                <w:rFonts w:ascii="宋体" w:hAnsi="宋体" w:hint="eastAsia"/>
                <w:kern w:val="0"/>
                <w:sz w:val="18"/>
                <w:szCs w:val="18"/>
              </w:rPr>
              <w:t>系统</w:t>
            </w:r>
          </w:p>
        </w:tc>
        <w:tc>
          <w:tcPr>
            <w:tcW w:w="362" w:type="pct"/>
            <w:tcBorders>
              <w:top w:val="single" w:sz="8" w:space="0" w:color="auto"/>
              <w:bottom w:val="single" w:sz="8" w:space="0" w:color="auto"/>
            </w:tcBorders>
            <w:vAlign w:val="center"/>
          </w:tcPr>
          <w:p w:rsidR="007C5009" w:rsidRPr="00536978" w:rsidRDefault="00F71D25">
            <w:pPr>
              <w:widowControl/>
              <w:autoSpaceDE w:val="0"/>
              <w:autoSpaceDN w:val="0"/>
              <w:spacing w:line="240" w:lineRule="auto"/>
              <w:jc w:val="center"/>
              <w:rPr>
                <w:rFonts w:ascii="宋体" w:hAnsi="宋体"/>
                <w:sz w:val="18"/>
                <w:szCs w:val="18"/>
              </w:rPr>
            </w:pPr>
            <w:proofErr w:type="gramStart"/>
            <w:r w:rsidRPr="00536978">
              <w:rPr>
                <w:rFonts w:ascii="宋体" w:hAnsi="宋体" w:hint="eastAsia"/>
                <w:kern w:val="0"/>
                <w:sz w:val="18"/>
                <w:szCs w:val="18"/>
              </w:rPr>
              <w:t>常闭送风口</w:t>
            </w:r>
            <w:proofErr w:type="gramEnd"/>
            <w:r w:rsidRPr="00536978">
              <w:rPr>
                <w:rFonts w:ascii="宋体" w:hAnsi="宋体" w:hint="eastAsia"/>
                <w:kern w:val="0"/>
                <w:sz w:val="18"/>
                <w:szCs w:val="18"/>
              </w:rPr>
              <w:t>、排烟阀或排烟口</w:t>
            </w:r>
          </w:p>
        </w:tc>
        <w:tc>
          <w:tcPr>
            <w:tcW w:w="1490" w:type="pct"/>
            <w:tcBorders>
              <w:top w:val="single" w:sz="8" w:space="0" w:color="auto"/>
              <w:bottom w:val="single" w:sz="8" w:space="0" w:color="auto"/>
            </w:tcBorders>
            <w:vAlign w:val="center"/>
          </w:tcPr>
          <w:p w:rsidR="007C5009" w:rsidRPr="00536978" w:rsidRDefault="009617DD">
            <w:pPr>
              <w:widowControl/>
              <w:autoSpaceDE w:val="0"/>
              <w:autoSpaceDN w:val="0"/>
              <w:spacing w:line="240" w:lineRule="auto"/>
              <w:rPr>
                <w:rFonts w:ascii="宋体" w:hAnsi="宋体"/>
                <w:kern w:val="0"/>
                <w:sz w:val="18"/>
                <w:szCs w:val="18"/>
              </w:rPr>
            </w:pPr>
            <w:r>
              <w:rPr>
                <w:rFonts w:ascii="宋体" w:hAnsi="宋体" w:hint="eastAsia"/>
                <w:kern w:val="0"/>
                <w:sz w:val="18"/>
                <w:szCs w:val="18"/>
              </w:rPr>
              <w:t>1.</w:t>
            </w:r>
            <w:r w:rsidR="00F71D25" w:rsidRPr="00536978">
              <w:rPr>
                <w:rFonts w:ascii="宋体" w:hAnsi="宋体" w:hint="eastAsia"/>
                <w:kern w:val="0"/>
                <w:sz w:val="18"/>
                <w:szCs w:val="18"/>
              </w:rPr>
              <w:t>自动和手动启动试验：每半年应进行自动和手动启动试验一次。</w:t>
            </w:r>
          </w:p>
          <w:p w:rsidR="007C5009" w:rsidRPr="00536978" w:rsidRDefault="009617DD">
            <w:pPr>
              <w:widowControl/>
              <w:autoSpaceDE w:val="0"/>
              <w:autoSpaceDN w:val="0"/>
              <w:spacing w:line="240" w:lineRule="auto"/>
              <w:rPr>
                <w:rFonts w:ascii="宋体" w:hAnsi="宋体"/>
                <w:sz w:val="18"/>
                <w:szCs w:val="18"/>
              </w:rPr>
            </w:pPr>
            <w:r>
              <w:rPr>
                <w:rFonts w:ascii="宋体" w:hAnsi="宋体" w:hint="eastAsia"/>
                <w:kern w:val="0"/>
                <w:sz w:val="18"/>
                <w:szCs w:val="18"/>
              </w:rPr>
              <w:t>2.</w:t>
            </w:r>
            <w:r w:rsidR="00A149F7" w:rsidRPr="00536978">
              <w:rPr>
                <w:rFonts w:ascii="宋体" w:hAnsi="宋体" w:hint="eastAsia"/>
                <w:kern w:val="0"/>
                <w:sz w:val="18"/>
                <w:szCs w:val="18"/>
              </w:rPr>
              <w:t>进行</w:t>
            </w:r>
            <w:r w:rsidR="00F71D25" w:rsidRPr="00536978">
              <w:rPr>
                <w:rFonts w:ascii="宋体" w:hAnsi="宋体" w:hint="eastAsia"/>
                <w:kern w:val="0"/>
                <w:sz w:val="18"/>
                <w:szCs w:val="18"/>
              </w:rPr>
              <w:t>手动或自动启动、复位试验检查，有无变形、锈蚀及弹簧性能，确认性能可靠。</w:t>
            </w:r>
          </w:p>
        </w:tc>
        <w:tc>
          <w:tcPr>
            <w:tcW w:w="411" w:type="pct"/>
            <w:tcBorders>
              <w:top w:val="single" w:sz="8" w:space="0" w:color="auto"/>
              <w:bottom w:val="single" w:sz="8" w:space="0" w:color="auto"/>
            </w:tcBorders>
            <w:vAlign w:val="center"/>
          </w:tcPr>
          <w:p w:rsidR="007C5009" w:rsidRPr="00536978" w:rsidRDefault="00F71D25">
            <w:pPr>
              <w:widowControl/>
              <w:autoSpaceDE w:val="0"/>
              <w:autoSpaceDN w:val="0"/>
              <w:spacing w:line="240" w:lineRule="auto"/>
              <w:jc w:val="center"/>
              <w:rPr>
                <w:rFonts w:ascii="宋体" w:hAnsi="宋体"/>
                <w:sz w:val="18"/>
                <w:szCs w:val="18"/>
              </w:rPr>
            </w:pPr>
            <w:r w:rsidRPr="00536978">
              <w:rPr>
                <w:rFonts w:ascii="宋体" w:hAnsi="宋体" w:hint="eastAsia"/>
                <w:sz w:val="18"/>
                <w:szCs w:val="18"/>
              </w:rPr>
              <w:t>100％</w:t>
            </w:r>
          </w:p>
        </w:tc>
        <w:tc>
          <w:tcPr>
            <w:tcW w:w="1748" w:type="pct"/>
            <w:tcBorders>
              <w:top w:val="single" w:sz="8" w:space="0" w:color="auto"/>
              <w:bottom w:val="single" w:sz="8" w:space="0" w:color="auto"/>
            </w:tcBorders>
          </w:tcPr>
          <w:p w:rsidR="007C5009" w:rsidRPr="00536978" w:rsidRDefault="00F71D25">
            <w:pPr>
              <w:widowControl/>
              <w:autoSpaceDE w:val="0"/>
              <w:autoSpaceDN w:val="0"/>
              <w:spacing w:line="240" w:lineRule="auto"/>
              <w:rPr>
                <w:rFonts w:ascii="宋体" w:hAnsi="宋体"/>
                <w:kern w:val="0"/>
                <w:sz w:val="18"/>
                <w:szCs w:val="18"/>
              </w:rPr>
            </w:pPr>
            <w:r w:rsidRPr="00536978">
              <w:rPr>
                <w:rFonts w:ascii="宋体" w:hAnsi="宋体" w:hint="eastAsia"/>
                <w:kern w:val="0"/>
                <w:sz w:val="18"/>
                <w:szCs w:val="18"/>
              </w:rPr>
              <w:t>1.进行手动开启、复位试验，阀门动作是否灵敏、可靠，远距离控制机构的脱扣钢丝连接不应松弛、脱落：是（   ） 否（   ）</w:t>
            </w:r>
          </w:p>
          <w:p w:rsidR="007C5009" w:rsidRPr="00536978" w:rsidRDefault="00F71D25">
            <w:pPr>
              <w:widowControl/>
              <w:autoSpaceDE w:val="0"/>
              <w:autoSpaceDN w:val="0"/>
              <w:spacing w:line="240" w:lineRule="auto"/>
              <w:rPr>
                <w:rFonts w:ascii="宋体" w:hAnsi="宋体"/>
                <w:kern w:val="0"/>
                <w:sz w:val="18"/>
                <w:szCs w:val="18"/>
              </w:rPr>
            </w:pPr>
            <w:r w:rsidRPr="00536978">
              <w:rPr>
                <w:rFonts w:ascii="宋体" w:hAnsi="宋体" w:hint="eastAsia"/>
                <w:kern w:val="0"/>
                <w:sz w:val="18"/>
                <w:szCs w:val="18"/>
              </w:rPr>
              <w:t>2.模拟火灾，相应区域火灾报警后，同一防火分区的</w:t>
            </w:r>
            <w:proofErr w:type="gramStart"/>
            <w:r w:rsidRPr="00536978">
              <w:rPr>
                <w:rFonts w:ascii="宋体" w:hAnsi="宋体" w:hint="eastAsia"/>
                <w:kern w:val="0"/>
                <w:sz w:val="18"/>
                <w:szCs w:val="18"/>
              </w:rPr>
              <w:t>常闭送风口</w:t>
            </w:r>
            <w:proofErr w:type="gramEnd"/>
            <w:r w:rsidRPr="00536978">
              <w:rPr>
                <w:rFonts w:ascii="宋体" w:hAnsi="宋体" w:hint="eastAsia"/>
                <w:kern w:val="0"/>
                <w:sz w:val="18"/>
                <w:szCs w:val="18"/>
              </w:rPr>
              <w:t>和同一防烟分区内的排烟阀或排烟口是否联动开启：是（   ） 否（   ）</w:t>
            </w:r>
          </w:p>
          <w:p w:rsidR="007C5009" w:rsidRPr="00536978" w:rsidRDefault="00F71D25">
            <w:pPr>
              <w:widowControl/>
              <w:autoSpaceDE w:val="0"/>
              <w:autoSpaceDN w:val="0"/>
              <w:spacing w:line="240" w:lineRule="auto"/>
              <w:rPr>
                <w:rFonts w:ascii="宋体" w:hAnsi="宋体"/>
                <w:kern w:val="0"/>
                <w:sz w:val="18"/>
                <w:szCs w:val="18"/>
              </w:rPr>
            </w:pPr>
            <w:r w:rsidRPr="00536978">
              <w:rPr>
                <w:rFonts w:ascii="宋体" w:hAnsi="宋体" w:hint="eastAsia"/>
                <w:kern w:val="0"/>
                <w:sz w:val="18"/>
                <w:szCs w:val="18"/>
              </w:rPr>
              <w:t>3.阀门开启后的状态信号是否能反馈到消防控制室：是（   ） 否（   ）</w:t>
            </w:r>
          </w:p>
          <w:p w:rsidR="007C5009" w:rsidRPr="00536978" w:rsidRDefault="00F71D25">
            <w:pPr>
              <w:widowControl/>
              <w:autoSpaceDE w:val="0"/>
              <w:autoSpaceDN w:val="0"/>
              <w:spacing w:line="240" w:lineRule="auto"/>
              <w:rPr>
                <w:rFonts w:ascii="宋体" w:hAnsi="宋体"/>
                <w:kern w:val="0"/>
                <w:sz w:val="18"/>
                <w:szCs w:val="18"/>
              </w:rPr>
            </w:pPr>
            <w:r w:rsidRPr="00536978">
              <w:rPr>
                <w:rFonts w:ascii="宋体" w:hAnsi="宋体" w:hint="eastAsia"/>
                <w:kern w:val="0"/>
                <w:sz w:val="18"/>
                <w:szCs w:val="18"/>
              </w:rPr>
              <w:t>4.阀门开启后是否能联动相应的风机启动：是（   ） 否（   ）</w:t>
            </w:r>
          </w:p>
          <w:p w:rsidR="007C5009" w:rsidRPr="00536978" w:rsidRDefault="00F71D25">
            <w:pPr>
              <w:widowControl/>
              <w:autoSpaceDE w:val="0"/>
              <w:autoSpaceDN w:val="0"/>
              <w:spacing w:line="240" w:lineRule="auto"/>
              <w:rPr>
                <w:rFonts w:ascii="宋体" w:hAnsi="宋体"/>
                <w:kern w:val="0"/>
                <w:sz w:val="18"/>
                <w:szCs w:val="18"/>
              </w:rPr>
            </w:pPr>
            <w:r w:rsidRPr="00536978">
              <w:rPr>
                <w:rFonts w:ascii="宋体" w:hAnsi="宋体" w:hint="eastAsia"/>
                <w:kern w:val="0"/>
                <w:sz w:val="18"/>
                <w:szCs w:val="18"/>
              </w:rPr>
              <w:t xml:space="preserve">5.检查数量（   </w:t>
            </w:r>
            <w:proofErr w:type="gramStart"/>
            <w:r w:rsidRPr="00536978">
              <w:rPr>
                <w:rFonts w:ascii="宋体" w:hAnsi="宋体" w:hint="eastAsia"/>
                <w:kern w:val="0"/>
                <w:sz w:val="18"/>
                <w:szCs w:val="18"/>
              </w:rPr>
              <w:t>个</w:t>
            </w:r>
            <w:proofErr w:type="gramEnd"/>
            <w:r w:rsidRPr="00536978">
              <w:rPr>
                <w:rFonts w:ascii="宋体" w:hAnsi="宋体" w:hint="eastAsia"/>
                <w:kern w:val="0"/>
                <w:sz w:val="18"/>
                <w:szCs w:val="18"/>
              </w:rPr>
              <w:t>）、占总数（   ％）</w:t>
            </w:r>
          </w:p>
          <w:p w:rsidR="007C5009" w:rsidRPr="00536978" w:rsidRDefault="00F71D25">
            <w:pPr>
              <w:widowControl/>
              <w:autoSpaceDE w:val="0"/>
              <w:autoSpaceDN w:val="0"/>
              <w:spacing w:line="240" w:lineRule="auto"/>
              <w:rPr>
                <w:rFonts w:ascii="宋体" w:hAnsi="宋体"/>
                <w:sz w:val="18"/>
                <w:szCs w:val="18"/>
              </w:rPr>
            </w:pPr>
            <w:r w:rsidRPr="00536978">
              <w:rPr>
                <w:rFonts w:ascii="宋体" w:hAnsi="宋体" w:hint="eastAsia"/>
                <w:kern w:val="0"/>
                <w:sz w:val="18"/>
                <w:szCs w:val="18"/>
              </w:rPr>
              <w:t>6.问题记录：</w:t>
            </w:r>
          </w:p>
        </w:tc>
        <w:tc>
          <w:tcPr>
            <w:tcW w:w="361" w:type="pct"/>
            <w:tcBorders>
              <w:top w:val="single" w:sz="8" w:space="0" w:color="auto"/>
              <w:bottom w:val="single" w:sz="8" w:space="0" w:color="auto"/>
            </w:tcBorders>
            <w:vAlign w:val="center"/>
          </w:tcPr>
          <w:p w:rsidR="007C5009" w:rsidRPr="00536978" w:rsidRDefault="00F71D25" w:rsidP="00BD2C6B">
            <w:pPr>
              <w:widowControl/>
              <w:autoSpaceDE w:val="0"/>
              <w:autoSpaceDN w:val="0"/>
              <w:adjustRightInd/>
              <w:spacing w:line="240" w:lineRule="auto"/>
              <w:jc w:val="center"/>
              <w:rPr>
                <w:rFonts w:ascii="宋体" w:hAnsi="宋体"/>
                <w:kern w:val="0"/>
                <w:sz w:val="18"/>
                <w:szCs w:val="18"/>
              </w:rPr>
            </w:pPr>
            <w:r w:rsidRPr="00536978">
              <w:rPr>
                <w:rFonts w:ascii="宋体" w:hAnsi="宋体" w:hint="eastAsia"/>
                <w:kern w:val="0"/>
                <w:sz w:val="18"/>
                <w:szCs w:val="18"/>
              </w:rPr>
              <w:t>1</w:t>
            </w:r>
            <w:r w:rsidR="00BD2C6B">
              <w:rPr>
                <w:rFonts w:ascii="宋体" w:hAnsi="宋体" w:hint="eastAsia"/>
                <w:kern w:val="0"/>
                <w:sz w:val="18"/>
                <w:szCs w:val="18"/>
                <w:vertAlign w:val="superscript"/>
              </w:rPr>
              <w:t xml:space="preserve"> </w:t>
            </w:r>
            <w:r w:rsidRPr="00536978">
              <w:rPr>
                <w:rFonts w:ascii="宋体" w:hAnsi="宋体" w:hint="eastAsia"/>
                <w:kern w:val="0"/>
                <w:sz w:val="18"/>
                <w:szCs w:val="18"/>
              </w:rPr>
              <w:t>h/防火分区</w:t>
            </w:r>
          </w:p>
        </w:tc>
        <w:tc>
          <w:tcPr>
            <w:tcW w:w="319" w:type="pct"/>
            <w:tcBorders>
              <w:top w:val="single" w:sz="8" w:space="0" w:color="auto"/>
              <w:bottom w:val="single" w:sz="8" w:space="0" w:color="auto"/>
            </w:tcBorders>
            <w:vAlign w:val="center"/>
          </w:tcPr>
          <w:p w:rsidR="007C5009" w:rsidRPr="00536978" w:rsidRDefault="00F71D25">
            <w:pPr>
              <w:widowControl/>
              <w:autoSpaceDE w:val="0"/>
              <w:autoSpaceDN w:val="0"/>
              <w:adjustRightInd/>
              <w:spacing w:line="240" w:lineRule="auto"/>
              <w:jc w:val="center"/>
              <w:rPr>
                <w:rFonts w:ascii="宋体" w:hAnsi="宋体"/>
                <w:kern w:val="0"/>
                <w:sz w:val="18"/>
                <w:szCs w:val="18"/>
              </w:rPr>
            </w:pPr>
            <w:r w:rsidRPr="00536978">
              <w:rPr>
                <w:rFonts w:ascii="宋体" w:hAnsi="宋体" w:hint="eastAsia"/>
                <w:kern w:val="0"/>
                <w:sz w:val="18"/>
                <w:szCs w:val="18"/>
              </w:rPr>
              <w:t>中级：2人</w:t>
            </w:r>
          </w:p>
        </w:tc>
      </w:tr>
      <w:tr w:rsidR="00BC36D6" w:rsidRPr="00536978" w:rsidTr="00BC36D6">
        <w:trPr>
          <w:trHeight w:val="214"/>
          <w:jc w:val="center"/>
        </w:trPr>
        <w:tc>
          <w:tcPr>
            <w:tcW w:w="5000" w:type="pct"/>
            <w:gridSpan w:val="7"/>
            <w:tcBorders>
              <w:top w:val="single" w:sz="8" w:space="0" w:color="auto"/>
            </w:tcBorders>
            <w:vAlign w:val="center"/>
          </w:tcPr>
          <w:p w:rsidR="00BC36D6" w:rsidRPr="00BC36D6" w:rsidRDefault="00BC36D6" w:rsidP="00BC36D6">
            <w:pPr>
              <w:pStyle w:val="afff2"/>
            </w:pPr>
            <w:r>
              <w:rPr>
                <w:rFonts w:hint="eastAsia"/>
              </w:rPr>
              <w:t>8</w:t>
            </w:r>
            <w:r w:rsidRPr="00C0702A">
              <w:rPr>
                <w:vertAlign w:val="superscript"/>
              </w:rPr>
              <w:t xml:space="preserve"> </w:t>
            </w:r>
            <w:r>
              <w:rPr>
                <w:rFonts w:hint="eastAsia"/>
              </w:rPr>
              <w:t>h为1个工作日</w:t>
            </w:r>
            <w:r>
              <w:rPr>
                <w:rFonts w:hAnsi="宋体" w:hint="eastAsia"/>
              </w:rPr>
              <w:t>。</w:t>
            </w:r>
          </w:p>
        </w:tc>
      </w:tr>
    </w:tbl>
    <w:p w:rsidR="00536978" w:rsidRDefault="00536978" w:rsidP="00331010">
      <w:pPr>
        <w:pStyle w:val="aff"/>
        <w:numPr>
          <w:ilvl w:val="0"/>
          <w:numId w:val="0"/>
        </w:numPr>
        <w:spacing w:before="120" w:after="120"/>
        <w:jc w:val="left"/>
      </w:pPr>
      <w:bookmarkStart w:id="70" w:name="_Hlk116488084"/>
    </w:p>
    <w:p w:rsidR="00101860" w:rsidRDefault="00101860" w:rsidP="00101860">
      <w:pPr>
        <w:pStyle w:val="afffff8"/>
        <w:ind w:firstLine="420"/>
      </w:pPr>
    </w:p>
    <w:p w:rsidR="00101860" w:rsidRDefault="00101860" w:rsidP="00101860">
      <w:pPr>
        <w:pStyle w:val="afffff8"/>
        <w:ind w:firstLine="420"/>
      </w:pPr>
    </w:p>
    <w:bookmarkEnd w:id="70"/>
    <w:p w:rsidR="00331010" w:rsidRDefault="00331010">
      <w:pPr>
        <w:pStyle w:val="afffffffff1"/>
        <w:numPr>
          <w:ilvl w:val="0"/>
          <w:numId w:val="0"/>
        </w:numPr>
      </w:pPr>
    </w:p>
    <w:p w:rsidR="00331010" w:rsidRPr="00EF5DE4" w:rsidRDefault="00331010" w:rsidP="00EF5DE4">
      <w:pPr>
        <w:widowControl/>
        <w:adjustRightInd/>
        <w:spacing w:line="240" w:lineRule="auto"/>
        <w:jc w:val="left"/>
        <w:rPr>
          <w:rFonts w:ascii="宋体" w:hAnsi="Times New Roman"/>
          <w:kern w:val="0"/>
          <w:szCs w:val="20"/>
        </w:rPr>
      </w:pPr>
      <w:r>
        <w:br w:type="page"/>
      </w:r>
    </w:p>
    <w:p w:rsidR="00331010" w:rsidRPr="00EC588A" w:rsidRDefault="00331010" w:rsidP="00331010">
      <w:pPr>
        <w:pStyle w:val="aff"/>
        <w:spacing w:before="120" w:after="120"/>
      </w:pPr>
      <w:bookmarkStart w:id="71" w:name="_Hlk117168926"/>
      <w:r w:rsidRPr="00EC588A">
        <w:rPr>
          <w:rFonts w:hint="eastAsia"/>
        </w:rPr>
        <w:lastRenderedPageBreak/>
        <w:t>消防设施年度维护保养服务内容</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1129"/>
        <w:gridCol w:w="1014"/>
        <w:gridCol w:w="4103"/>
        <w:gridCol w:w="1237"/>
        <w:gridCol w:w="4652"/>
        <w:gridCol w:w="1079"/>
        <w:gridCol w:w="943"/>
      </w:tblGrid>
      <w:tr w:rsidR="00331010" w:rsidRPr="00EC588A" w:rsidTr="009617DD">
        <w:trPr>
          <w:jc w:val="center"/>
        </w:trPr>
        <w:tc>
          <w:tcPr>
            <w:tcW w:w="757" w:type="pct"/>
            <w:gridSpan w:val="2"/>
            <w:tcBorders>
              <w:top w:val="single" w:sz="8" w:space="0" w:color="auto"/>
              <w:left w:val="single" w:sz="8" w:space="0" w:color="auto"/>
              <w:bottom w:val="single" w:sz="8" w:space="0" w:color="auto"/>
              <w:right w:val="single" w:sz="4" w:space="0" w:color="auto"/>
            </w:tcBorders>
            <w:vAlign w:val="center"/>
          </w:tcPr>
          <w:bookmarkEnd w:id="71"/>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项目名称</w:t>
            </w:r>
          </w:p>
        </w:tc>
        <w:tc>
          <w:tcPr>
            <w:tcW w:w="1449" w:type="pct"/>
            <w:tcBorders>
              <w:top w:val="single" w:sz="8" w:space="0" w:color="auto"/>
              <w:left w:val="single" w:sz="4" w:space="0" w:color="auto"/>
              <w:bottom w:val="single" w:sz="8" w:space="0" w:color="auto"/>
              <w:right w:val="single" w:sz="4" w:space="0" w:color="auto"/>
            </w:tcBorders>
            <w:vAlign w:val="center"/>
          </w:tcPr>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维护保养内容及标准</w:t>
            </w:r>
          </w:p>
        </w:tc>
        <w:tc>
          <w:tcPr>
            <w:tcW w:w="437" w:type="pct"/>
            <w:tcBorders>
              <w:top w:val="single" w:sz="8" w:space="0" w:color="auto"/>
              <w:left w:val="single" w:sz="4" w:space="0" w:color="auto"/>
              <w:bottom w:val="single" w:sz="8" w:space="0" w:color="auto"/>
              <w:right w:val="single" w:sz="4" w:space="0" w:color="auto"/>
            </w:tcBorders>
            <w:vAlign w:val="center"/>
          </w:tcPr>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抽查（维保）比例</w:t>
            </w:r>
          </w:p>
        </w:tc>
        <w:tc>
          <w:tcPr>
            <w:tcW w:w="1643" w:type="pct"/>
            <w:tcBorders>
              <w:top w:val="single" w:sz="8" w:space="0" w:color="auto"/>
              <w:left w:val="single" w:sz="4" w:space="0" w:color="auto"/>
              <w:bottom w:val="single" w:sz="8" w:space="0" w:color="auto"/>
              <w:right w:val="single" w:sz="4" w:space="0" w:color="auto"/>
            </w:tcBorders>
            <w:vAlign w:val="center"/>
          </w:tcPr>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工作质量及实测记录</w:t>
            </w:r>
          </w:p>
        </w:tc>
        <w:tc>
          <w:tcPr>
            <w:tcW w:w="381" w:type="pct"/>
            <w:tcBorders>
              <w:top w:val="single" w:sz="8" w:space="0" w:color="auto"/>
              <w:left w:val="single" w:sz="4" w:space="0" w:color="auto"/>
              <w:bottom w:val="single" w:sz="8" w:space="0" w:color="auto"/>
              <w:right w:val="single" w:sz="4" w:space="0" w:color="auto"/>
            </w:tcBorders>
            <w:vAlign w:val="center"/>
          </w:tcPr>
          <w:p w:rsidR="00331010" w:rsidRPr="00EC588A" w:rsidRDefault="00331010" w:rsidP="001F1A9E">
            <w:pPr>
              <w:widowControl/>
              <w:autoSpaceDE w:val="0"/>
              <w:autoSpaceDN w:val="0"/>
              <w:adjustRightInd/>
              <w:spacing w:line="240" w:lineRule="auto"/>
              <w:jc w:val="center"/>
              <w:rPr>
                <w:rFonts w:ascii="宋体" w:hAnsi="宋体"/>
                <w:b/>
                <w:bCs/>
                <w:kern w:val="0"/>
                <w:sz w:val="18"/>
                <w:szCs w:val="18"/>
              </w:rPr>
            </w:pPr>
            <w:r w:rsidRPr="00EC588A">
              <w:rPr>
                <w:rFonts w:ascii="宋体" w:hAnsi="宋体" w:hint="eastAsia"/>
                <w:b/>
                <w:bCs/>
                <w:kern w:val="0"/>
                <w:sz w:val="18"/>
                <w:szCs w:val="18"/>
              </w:rPr>
              <w:t>维保工时</w:t>
            </w:r>
          </w:p>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（h）</w:t>
            </w:r>
          </w:p>
        </w:tc>
        <w:tc>
          <w:tcPr>
            <w:tcW w:w="333" w:type="pct"/>
            <w:tcBorders>
              <w:top w:val="single" w:sz="8" w:space="0" w:color="auto"/>
              <w:left w:val="single" w:sz="4" w:space="0" w:color="auto"/>
              <w:bottom w:val="single" w:sz="8" w:space="0" w:color="auto"/>
              <w:right w:val="single" w:sz="8" w:space="0" w:color="auto"/>
            </w:tcBorders>
            <w:vAlign w:val="center"/>
          </w:tcPr>
          <w:p w:rsidR="00331010" w:rsidRPr="00EC588A" w:rsidRDefault="00331010" w:rsidP="001F1A9E">
            <w:pPr>
              <w:widowControl/>
              <w:autoSpaceDE w:val="0"/>
              <w:autoSpaceDN w:val="0"/>
              <w:adjustRightInd/>
              <w:spacing w:line="240" w:lineRule="auto"/>
              <w:jc w:val="center"/>
              <w:rPr>
                <w:rFonts w:ascii="宋体" w:hAnsi="Times New Roman"/>
                <w:b/>
                <w:bCs/>
                <w:kern w:val="0"/>
                <w:sz w:val="18"/>
                <w:szCs w:val="18"/>
              </w:rPr>
            </w:pPr>
            <w:r w:rsidRPr="00EC588A">
              <w:rPr>
                <w:rFonts w:ascii="宋体" w:hAnsi="宋体" w:hint="eastAsia"/>
                <w:b/>
                <w:bCs/>
                <w:kern w:val="0"/>
                <w:sz w:val="18"/>
                <w:szCs w:val="18"/>
              </w:rPr>
              <w:t>人员资质/数量</w:t>
            </w:r>
          </w:p>
        </w:tc>
      </w:tr>
      <w:tr w:rsidR="00EC588A" w:rsidRPr="00EC588A" w:rsidTr="00A81404">
        <w:trPr>
          <w:trHeight w:val="5808"/>
          <w:jc w:val="center"/>
        </w:trPr>
        <w:tc>
          <w:tcPr>
            <w:tcW w:w="399" w:type="pct"/>
            <w:vMerge w:val="restart"/>
            <w:tcBorders>
              <w:top w:val="single" w:sz="4" w:space="0" w:color="auto"/>
              <w:left w:val="single" w:sz="8" w:space="0" w:color="auto"/>
              <w:right w:val="single" w:sz="4" w:space="0" w:color="auto"/>
            </w:tcBorders>
            <w:vAlign w:val="center"/>
          </w:tcPr>
          <w:p w:rsidR="00EC588A" w:rsidRPr="00EC588A" w:rsidRDefault="00EC588A" w:rsidP="001F1A9E">
            <w:pPr>
              <w:spacing w:line="240" w:lineRule="auto"/>
              <w:jc w:val="center"/>
              <w:rPr>
                <w:rFonts w:ascii="宋体" w:hAnsi="宋体"/>
                <w:sz w:val="18"/>
                <w:szCs w:val="18"/>
              </w:rPr>
            </w:pPr>
            <w:r w:rsidRPr="00EC588A">
              <w:rPr>
                <w:rFonts w:ascii="宋体" w:hAnsi="宋体" w:hint="eastAsia"/>
                <w:sz w:val="18"/>
                <w:szCs w:val="18"/>
              </w:rPr>
              <w:t>火灾自动</w:t>
            </w:r>
          </w:p>
          <w:p w:rsidR="00EC588A" w:rsidRPr="00EC588A" w:rsidRDefault="00EC588A" w:rsidP="001F1A9E">
            <w:pPr>
              <w:spacing w:line="240" w:lineRule="auto"/>
              <w:jc w:val="center"/>
              <w:rPr>
                <w:rFonts w:ascii="宋体" w:hAnsi="宋体"/>
                <w:sz w:val="18"/>
                <w:szCs w:val="18"/>
              </w:rPr>
            </w:pPr>
            <w:r w:rsidRPr="00EC588A">
              <w:rPr>
                <w:rFonts w:ascii="宋体" w:hAnsi="宋体" w:hint="eastAsia"/>
                <w:sz w:val="18"/>
                <w:szCs w:val="18"/>
              </w:rPr>
              <w:t>报警系统</w:t>
            </w:r>
          </w:p>
          <w:p w:rsidR="00EC588A" w:rsidRPr="00EC588A" w:rsidRDefault="00EC588A" w:rsidP="00EC588A">
            <w:pPr>
              <w:spacing w:line="240" w:lineRule="auto"/>
              <w:jc w:val="center"/>
              <w:rPr>
                <w:rFonts w:ascii="宋体" w:hAnsi="宋体"/>
                <w:sz w:val="18"/>
                <w:szCs w:val="18"/>
              </w:rPr>
            </w:pPr>
            <w:r w:rsidRPr="00EC588A">
              <w:rPr>
                <w:rFonts w:ascii="宋体" w:hAnsi="宋体" w:hint="eastAsia"/>
                <w:sz w:val="18"/>
                <w:szCs w:val="18"/>
              </w:rPr>
              <w:t>火灾自动</w:t>
            </w:r>
          </w:p>
          <w:p w:rsidR="00EC588A" w:rsidRPr="00EC588A" w:rsidRDefault="00EC588A" w:rsidP="00EC588A">
            <w:pPr>
              <w:spacing w:line="240" w:lineRule="auto"/>
              <w:jc w:val="center"/>
              <w:rPr>
                <w:rFonts w:ascii="宋体" w:hAnsi="宋体"/>
                <w:sz w:val="18"/>
                <w:szCs w:val="18"/>
              </w:rPr>
            </w:pPr>
            <w:r w:rsidRPr="00EC588A">
              <w:rPr>
                <w:rFonts w:ascii="宋体" w:hAnsi="宋体" w:hint="eastAsia"/>
                <w:sz w:val="18"/>
                <w:szCs w:val="18"/>
              </w:rPr>
              <w:t>报警系统</w:t>
            </w:r>
          </w:p>
        </w:tc>
        <w:tc>
          <w:tcPr>
            <w:tcW w:w="358" w:type="pct"/>
            <w:tcBorders>
              <w:top w:val="single" w:sz="4" w:space="0" w:color="auto"/>
              <w:left w:val="single" w:sz="4" w:space="0" w:color="auto"/>
              <w:bottom w:val="single" w:sz="4" w:space="0" w:color="auto"/>
              <w:right w:val="single" w:sz="4" w:space="0" w:color="auto"/>
            </w:tcBorders>
            <w:vAlign w:val="center"/>
          </w:tcPr>
          <w:p w:rsidR="00EC588A" w:rsidRPr="00EC588A" w:rsidRDefault="00EC588A" w:rsidP="00AA6C44">
            <w:pPr>
              <w:spacing w:line="240" w:lineRule="auto"/>
              <w:jc w:val="center"/>
              <w:rPr>
                <w:rFonts w:ascii="宋体" w:hAnsi="宋体"/>
                <w:sz w:val="18"/>
                <w:szCs w:val="18"/>
              </w:rPr>
            </w:pPr>
            <w:r w:rsidRPr="00EC588A">
              <w:rPr>
                <w:rFonts w:ascii="宋体" w:hAnsi="宋体" w:hint="eastAsia"/>
                <w:sz w:val="18"/>
                <w:szCs w:val="18"/>
              </w:rPr>
              <w:t>联动功能测试</w:t>
            </w:r>
          </w:p>
        </w:tc>
        <w:tc>
          <w:tcPr>
            <w:tcW w:w="1449" w:type="pct"/>
            <w:tcBorders>
              <w:top w:val="single" w:sz="4" w:space="0" w:color="auto"/>
              <w:left w:val="single" w:sz="4" w:space="0" w:color="auto"/>
              <w:bottom w:val="single" w:sz="4" w:space="0" w:color="auto"/>
              <w:right w:val="single" w:sz="4" w:space="0" w:color="auto"/>
            </w:tcBorders>
            <w:vAlign w:val="center"/>
          </w:tcPr>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1.通过火灾报警探测器或手动报警按钮动作，测试火灾自动报警系统联动相关设备的功能。</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2.维护符合以下要求：a)火灾报警控制器及联动控制器对消防给水灭火系统、防烟排烟系统、气体灭火系统、防火卷帘、电动防火门、消防广播与火灾警报器、非消防用电切断、电梯等设备的控制应与设计文件相符；b)设置在消防控制室以外的消防联动控制设备的动作状态信号，均应在消防控制室显示。</w:t>
            </w:r>
          </w:p>
        </w:tc>
        <w:tc>
          <w:tcPr>
            <w:tcW w:w="437" w:type="pct"/>
            <w:tcBorders>
              <w:top w:val="single" w:sz="4" w:space="0" w:color="auto"/>
              <w:left w:val="single" w:sz="4" w:space="0" w:color="auto"/>
              <w:bottom w:val="single" w:sz="4" w:space="0" w:color="auto"/>
              <w:right w:val="single" w:sz="4" w:space="0" w:color="auto"/>
            </w:tcBorders>
            <w:vAlign w:val="center"/>
          </w:tcPr>
          <w:p w:rsidR="00EC588A" w:rsidRPr="00EC588A" w:rsidRDefault="00EC588A" w:rsidP="001F1A9E">
            <w:pPr>
              <w:spacing w:line="240" w:lineRule="auto"/>
              <w:jc w:val="center"/>
              <w:rPr>
                <w:rFonts w:ascii="宋体" w:hAnsi="宋体"/>
                <w:sz w:val="18"/>
                <w:szCs w:val="18"/>
              </w:rPr>
            </w:pPr>
            <w:r w:rsidRPr="00EC588A">
              <w:rPr>
                <w:rFonts w:ascii="宋体" w:hAnsi="宋体" w:hint="eastAsia"/>
                <w:sz w:val="18"/>
                <w:szCs w:val="18"/>
              </w:rPr>
              <w:t>100％</w:t>
            </w:r>
          </w:p>
        </w:tc>
        <w:tc>
          <w:tcPr>
            <w:tcW w:w="1643" w:type="pct"/>
            <w:tcBorders>
              <w:top w:val="single" w:sz="4" w:space="0" w:color="auto"/>
              <w:left w:val="single" w:sz="4" w:space="0" w:color="auto"/>
              <w:bottom w:val="single" w:sz="4" w:space="0" w:color="auto"/>
              <w:right w:val="single" w:sz="4" w:space="0" w:color="auto"/>
            </w:tcBorders>
          </w:tcPr>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1.火警报警功能是否正常：是（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2.火灾警报功能是否正常：是（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3.区域显示功能是否正常：是（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4.报警声压级：（   dB）</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5.CRT显示器报警及显示功能是否正常：是（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6.防烟风机是否正常启动：是（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7.排烟风机是否正常启动：是（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8.送风阀、防火阀、排烟防火阀、电动排烟口、</w:t>
            </w:r>
            <w:proofErr w:type="gramStart"/>
            <w:r w:rsidRPr="00EC588A">
              <w:rPr>
                <w:rFonts w:ascii="宋体" w:hAnsi="宋体" w:hint="eastAsia"/>
                <w:sz w:val="18"/>
                <w:szCs w:val="18"/>
              </w:rPr>
              <w:t>电动挡烟垂壁</w:t>
            </w:r>
            <w:proofErr w:type="gramEnd"/>
            <w:r w:rsidRPr="00EC588A">
              <w:rPr>
                <w:rFonts w:ascii="宋体" w:hAnsi="宋体" w:hint="eastAsia"/>
                <w:sz w:val="18"/>
                <w:szCs w:val="18"/>
              </w:rPr>
              <w:t>联动功能是否正常：是（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9.应急广播联动是否正常：是（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10.电梯是否迫降到首层，开门停用：是（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11.消防电梯是否迫降首层，处于待用状态：是（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12.应急照明和疏散指示标志联动是否正常：是（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13.切断非消防电源功能是否正常：是（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14.电动防火门联动功能是否正常：是（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15.防火卷帘联动启闭功能是否正常：是（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16.显示火灾报警控制器的火灾报警信号、消防联动控制器的启动信号、受控设备是否有动作反馈信号：是（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显示的信息是否与控制器的显示一致：是（   ） 否（   ）</w:t>
            </w:r>
          </w:p>
          <w:p w:rsidR="00EC588A" w:rsidRPr="00EC588A" w:rsidRDefault="00EC588A" w:rsidP="001F1A9E">
            <w:pPr>
              <w:spacing w:line="240" w:lineRule="auto"/>
              <w:rPr>
                <w:rFonts w:ascii="宋体" w:hAnsi="宋体"/>
                <w:sz w:val="18"/>
                <w:szCs w:val="18"/>
              </w:rPr>
            </w:pPr>
            <w:r w:rsidRPr="00EC588A">
              <w:rPr>
                <w:rFonts w:ascii="宋体" w:hAnsi="宋体" w:hint="eastAsia"/>
                <w:sz w:val="18"/>
                <w:szCs w:val="18"/>
              </w:rPr>
              <w:t>1</w:t>
            </w:r>
            <w:r w:rsidRPr="00EC588A">
              <w:rPr>
                <w:rFonts w:ascii="宋体" w:hAnsi="宋体"/>
                <w:sz w:val="18"/>
                <w:szCs w:val="18"/>
              </w:rPr>
              <w:t>7.</w:t>
            </w:r>
            <w:r w:rsidRPr="00EC588A">
              <w:rPr>
                <w:rFonts w:ascii="宋体" w:hAnsi="宋体" w:hint="eastAsia"/>
                <w:sz w:val="18"/>
                <w:szCs w:val="18"/>
              </w:rPr>
              <w:t>问题记录：</w:t>
            </w:r>
          </w:p>
        </w:tc>
        <w:tc>
          <w:tcPr>
            <w:tcW w:w="381" w:type="pct"/>
            <w:tcBorders>
              <w:top w:val="single" w:sz="4" w:space="0" w:color="auto"/>
              <w:left w:val="single" w:sz="4" w:space="0" w:color="auto"/>
              <w:bottom w:val="single" w:sz="4" w:space="0" w:color="auto"/>
              <w:right w:val="single" w:sz="4" w:space="0" w:color="auto"/>
            </w:tcBorders>
            <w:vAlign w:val="center"/>
          </w:tcPr>
          <w:p w:rsidR="00EC588A" w:rsidRPr="00EC588A" w:rsidRDefault="00EC588A" w:rsidP="00F54E20">
            <w:pPr>
              <w:spacing w:line="240" w:lineRule="auto"/>
              <w:jc w:val="center"/>
              <w:rPr>
                <w:rFonts w:ascii="宋体" w:hAnsi="宋体"/>
                <w:sz w:val="18"/>
                <w:szCs w:val="18"/>
              </w:rPr>
            </w:pPr>
            <w:r w:rsidRPr="00EC588A">
              <w:rPr>
                <w:rFonts w:ascii="宋体" w:hAnsi="宋体" w:hint="eastAsia"/>
                <w:sz w:val="18"/>
                <w:szCs w:val="18"/>
              </w:rPr>
              <w:t>4</w:t>
            </w:r>
            <w:r w:rsidR="00F54E20">
              <w:rPr>
                <w:rFonts w:ascii="宋体" w:hAnsi="宋体" w:hint="eastAsia"/>
                <w:sz w:val="18"/>
                <w:szCs w:val="18"/>
                <w:vertAlign w:val="superscript"/>
              </w:rPr>
              <w:t xml:space="preserve"> </w:t>
            </w:r>
            <w:r w:rsidRPr="00EC588A">
              <w:rPr>
                <w:rFonts w:ascii="宋体" w:hAnsi="宋体" w:hint="eastAsia"/>
                <w:sz w:val="18"/>
                <w:szCs w:val="18"/>
              </w:rPr>
              <w:t>h/台</w:t>
            </w:r>
          </w:p>
        </w:tc>
        <w:tc>
          <w:tcPr>
            <w:tcW w:w="333" w:type="pct"/>
            <w:tcBorders>
              <w:top w:val="single" w:sz="4" w:space="0" w:color="auto"/>
              <w:left w:val="single" w:sz="4" w:space="0" w:color="auto"/>
              <w:bottom w:val="single" w:sz="4" w:space="0" w:color="auto"/>
              <w:right w:val="single" w:sz="8" w:space="0" w:color="auto"/>
            </w:tcBorders>
            <w:vAlign w:val="center"/>
          </w:tcPr>
          <w:p w:rsidR="00EC588A" w:rsidRPr="00EC588A" w:rsidRDefault="00EC588A" w:rsidP="001F1A9E">
            <w:pPr>
              <w:spacing w:line="240" w:lineRule="auto"/>
              <w:jc w:val="center"/>
              <w:rPr>
                <w:rFonts w:ascii="宋体" w:hAnsi="宋体"/>
                <w:sz w:val="18"/>
                <w:szCs w:val="18"/>
              </w:rPr>
            </w:pPr>
            <w:r w:rsidRPr="00EC588A">
              <w:rPr>
                <w:rFonts w:ascii="宋体" w:hAnsi="宋体" w:hint="eastAsia"/>
                <w:sz w:val="18"/>
                <w:szCs w:val="18"/>
              </w:rPr>
              <w:t>中级：4人</w:t>
            </w:r>
          </w:p>
        </w:tc>
      </w:tr>
      <w:tr w:rsidR="00EC588A" w:rsidRPr="00EC588A" w:rsidTr="00A81404">
        <w:trPr>
          <w:trHeight w:val="1401"/>
          <w:jc w:val="center"/>
        </w:trPr>
        <w:tc>
          <w:tcPr>
            <w:tcW w:w="399" w:type="pct"/>
            <w:vMerge/>
            <w:tcBorders>
              <w:left w:val="single" w:sz="8" w:space="0" w:color="auto"/>
              <w:bottom w:val="single" w:sz="8" w:space="0" w:color="auto"/>
              <w:right w:val="single" w:sz="4" w:space="0" w:color="auto"/>
            </w:tcBorders>
            <w:vAlign w:val="center"/>
          </w:tcPr>
          <w:p w:rsidR="00EC588A" w:rsidRPr="00EC588A" w:rsidRDefault="00EC588A" w:rsidP="00EC588A">
            <w:pPr>
              <w:widowControl/>
              <w:adjustRightInd/>
              <w:spacing w:line="240" w:lineRule="auto"/>
              <w:jc w:val="center"/>
              <w:rPr>
                <w:rFonts w:ascii="宋体" w:hAnsi="宋体"/>
                <w:sz w:val="18"/>
                <w:szCs w:val="18"/>
              </w:rPr>
            </w:pPr>
          </w:p>
        </w:tc>
        <w:tc>
          <w:tcPr>
            <w:tcW w:w="358" w:type="pct"/>
            <w:tcBorders>
              <w:top w:val="single" w:sz="4" w:space="0" w:color="auto"/>
              <w:left w:val="single" w:sz="4" w:space="0" w:color="auto"/>
              <w:bottom w:val="single" w:sz="8" w:space="0" w:color="auto"/>
              <w:right w:val="single" w:sz="4" w:space="0" w:color="auto"/>
            </w:tcBorders>
            <w:vAlign w:val="center"/>
          </w:tcPr>
          <w:p w:rsidR="00EC588A" w:rsidRPr="00EC588A" w:rsidRDefault="00EC588A" w:rsidP="00EC588A">
            <w:pPr>
              <w:spacing w:line="240" w:lineRule="auto"/>
              <w:jc w:val="center"/>
              <w:rPr>
                <w:rFonts w:ascii="宋体" w:hAnsi="宋体"/>
                <w:sz w:val="18"/>
                <w:szCs w:val="18"/>
              </w:rPr>
            </w:pPr>
            <w:r w:rsidRPr="00EC588A">
              <w:rPr>
                <w:rFonts w:ascii="宋体" w:hAnsi="宋体" w:hint="eastAsia"/>
                <w:sz w:val="18"/>
                <w:szCs w:val="18"/>
              </w:rPr>
              <w:t>火灾探测器清洗</w:t>
            </w:r>
          </w:p>
        </w:tc>
        <w:tc>
          <w:tcPr>
            <w:tcW w:w="1449" w:type="pct"/>
            <w:tcBorders>
              <w:top w:val="single" w:sz="4" w:space="0" w:color="auto"/>
              <w:left w:val="single" w:sz="4" w:space="0" w:color="auto"/>
              <w:bottom w:val="single" w:sz="8" w:space="0" w:color="auto"/>
              <w:right w:val="single" w:sz="4" w:space="0" w:color="auto"/>
            </w:tcBorders>
            <w:vAlign w:val="center"/>
          </w:tcPr>
          <w:p w:rsidR="00EC588A" w:rsidRPr="00EC588A" w:rsidRDefault="00EC588A" w:rsidP="00EC588A">
            <w:pPr>
              <w:spacing w:line="240" w:lineRule="auto"/>
              <w:rPr>
                <w:rFonts w:ascii="宋体" w:hAnsi="宋体"/>
                <w:sz w:val="18"/>
                <w:szCs w:val="18"/>
              </w:rPr>
            </w:pPr>
            <w:r w:rsidRPr="00EC588A">
              <w:rPr>
                <w:rFonts w:ascii="宋体" w:hAnsi="宋体" w:hint="eastAsia"/>
                <w:sz w:val="18"/>
                <w:szCs w:val="18"/>
              </w:rPr>
              <w:t>火灾探测器投入运行2年后，每隔3年至少全部清洗一遍。</w:t>
            </w:r>
          </w:p>
        </w:tc>
        <w:tc>
          <w:tcPr>
            <w:tcW w:w="437" w:type="pct"/>
            <w:tcBorders>
              <w:top w:val="single" w:sz="4" w:space="0" w:color="auto"/>
              <w:left w:val="single" w:sz="4" w:space="0" w:color="auto"/>
              <w:bottom w:val="single" w:sz="8" w:space="0" w:color="auto"/>
              <w:right w:val="single" w:sz="4" w:space="0" w:color="auto"/>
            </w:tcBorders>
            <w:vAlign w:val="center"/>
          </w:tcPr>
          <w:p w:rsidR="00EC588A" w:rsidRPr="00EC588A" w:rsidRDefault="00EC588A" w:rsidP="00EC588A">
            <w:pPr>
              <w:spacing w:line="240" w:lineRule="auto"/>
              <w:jc w:val="center"/>
              <w:rPr>
                <w:rFonts w:ascii="宋体" w:hAnsi="宋体"/>
                <w:sz w:val="18"/>
                <w:szCs w:val="18"/>
              </w:rPr>
            </w:pPr>
            <w:r w:rsidRPr="00EC588A">
              <w:rPr>
                <w:rFonts w:ascii="宋体" w:hAnsi="宋体" w:hint="eastAsia"/>
                <w:sz w:val="18"/>
                <w:szCs w:val="18"/>
              </w:rPr>
              <w:t>100％</w:t>
            </w:r>
          </w:p>
        </w:tc>
        <w:tc>
          <w:tcPr>
            <w:tcW w:w="1643" w:type="pct"/>
            <w:tcBorders>
              <w:top w:val="single" w:sz="4" w:space="0" w:color="auto"/>
              <w:left w:val="single" w:sz="4" w:space="0" w:color="auto"/>
              <w:bottom w:val="single" w:sz="8" w:space="0" w:color="auto"/>
              <w:right w:val="single" w:sz="4" w:space="0" w:color="auto"/>
            </w:tcBorders>
            <w:vAlign w:val="center"/>
          </w:tcPr>
          <w:p w:rsidR="00EC588A" w:rsidRPr="00EC588A" w:rsidRDefault="00EC588A" w:rsidP="00EC588A">
            <w:pPr>
              <w:spacing w:line="240" w:lineRule="auto"/>
              <w:rPr>
                <w:rFonts w:ascii="宋体" w:hAnsi="宋体"/>
                <w:sz w:val="18"/>
                <w:szCs w:val="18"/>
              </w:rPr>
            </w:pPr>
            <w:r w:rsidRPr="00EC588A">
              <w:rPr>
                <w:rFonts w:ascii="宋体" w:hAnsi="宋体" w:hint="eastAsia"/>
                <w:sz w:val="18"/>
                <w:szCs w:val="18"/>
              </w:rPr>
              <w:t>1.是否按要求清洗：是（   ） 否（   ）</w:t>
            </w:r>
          </w:p>
          <w:p w:rsidR="00EC588A" w:rsidRPr="00EC588A" w:rsidRDefault="00EC588A" w:rsidP="00EC588A">
            <w:pPr>
              <w:spacing w:line="240" w:lineRule="auto"/>
              <w:rPr>
                <w:rFonts w:ascii="宋体" w:hAnsi="宋体"/>
                <w:sz w:val="18"/>
                <w:szCs w:val="18"/>
              </w:rPr>
            </w:pPr>
            <w:r w:rsidRPr="00EC588A">
              <w:rPr>
                <w:rFonts w:ascii="宋体" w:hAnsi="宋体" w:hint="eastAsia"/>
                <w:sz w:val="18"/>
                <w:szCs w:val="18"/>
              </w:rPr>
              <w:t>2.清洗时间：</w:t>
            </w:r>
          </w:p>
          <w:p w:rsidR="00EC588A" w:rsidRPr="00EC588A" w:rsidRDefault="00EC588A" w:rsidP="00EC588A">
            <w:pPr>
              <w:spacing w:line="240" w:lineRule="auto"/>
              <w:rPr>
                <w:rFonts w:ascii="宋体" w:hAnsi="宋体"/>
                <w:sz w:val="18"/>
                <w:szCs w:val="18"/>
              </w:rPr>
            </w:pPr>
            <w:r w:rsidRPr="00EC588A">
              <w:rPr>
                <w:rFonts w:ascii="宋体" w:hAnsi="宋体" w:hint="eastAsia"/>
                <w:sz w:val="18"/>
                <w:szCs w:val="18"/>
              </w:rPr>
              <w:t>3.清洗数量（   ），清洗比例（   ％）</w:t>
            </w:r>
          </w:p>
          <w:p w:rsidR="00EC588A" w:rsidRPr="00EC588A" w:rsidRDefault="00EC588A" w:rsidP="00EC588A">
            <w:pPr>
              <w:spacing w:line="240" w:lineRule="auto"/>
              <w:rPr>
                <w:rFonts w:ascii="宋体" w:hAnsi="宋体"/>
                <w:sz w:val="18"/>
                <w:szCs w:val="18"/>
              </w:rPr>
            </w:pPr>
            <w:r w:rsidRPr="00EC588A">
              <w:rPr>
                <w:rFonts w:ascii="宋体" w:hAnsi="宋体" w:hint="eastAsia"/>
                <w:sz w:val="18"/>
                <w:szCs w:val="18"/>
              </w:rPr>
              <w:t>4.问题记录：</w:t>
            </w:r>
          </w:p>
        </w:tc>
        <w:tc>
          <w:tcPr>
            <w:tcW w:w="381" w:type="pct"/>
            <w:tcBorders>
              <w:top w:val="single" w:sz="4" w:space="0" w:color="auto"/>
              <w:left w:val="single" w:sz="4" w:space="0" w:color="auto"/>
              <w:bottom w:val="single" w:sz="8" w:space="0" w:color="auto"/>
              <w:right w:val="single" w:sz="4" w:space="0" w:color="auto"/>
            </w:tcBorders>
            <w:vAlign w:val="center"/>
          </w:tcPr>
          <w:p w:rsidR="00EC588A" w:rsidRPr="00EC588A" w:rsidRDefault="00EC588A" w:rsidP="00F54E20">
            <w:pPr>
              <w:spacing w:line="240" w:lineRule="auto"/>
              <w:jc w:val="center"/>
              <w:rPr>
                <w:rFonts w:ascii="宋体" w:hAnsi="宋体"/>
                <w:sz w:val="18"/>
                <w:szCs w:val="18"/>
              </w:rPr>
            </w:pPr>
            <w:r w:rsidRPr="00EC588A">
              <w:rPr>
                <w:rFonts w:ascii="宋体" w:hAnsi="宋体" w:hint="eastAsia"/>
                <w:sz w:val="18"/>
                <w:szCs w:val="18"/>
              </w:rPr>
              <w:t>0.1</w:t>
            </w:r>
            <w:r w:rsidR="00F54E20">
              <w:rPr>
                <w:rFonts w:ascii="宋体" w:hAnsi="宋体" w:hint="eastAsia"/>
                <w:sz w:val="18"/>
                <w:szCs w:val="18"/>
                <w:vertAlign w:val="superscript"/>
              </w:rPr>
              <w:t xml:space="preserve"> </w:t>
            </w:r>
            <w:r w:rsidRPr="00EC588A">
              <w:rPr>
                <w:rFonts w:ascii="宋体" w:hAnsi="宋体" w:hint="eastAsia"/>
                <w:sz w:val="18"/>
                <w:szCs w:val="18"/>
              </w:rPr>
              <w:t>h/</w:t>
            </w:r>
            <w:proofErr w:type="gramStart"/>
            <w:r w:rsidRPr="00EC588A">
              <w:rPr>
                <w:rFonts w:ascii="宋体" w:hAnsi="宋体" w:hint="eastAsia"/>
                <w:sz w:val="18"/>
                <w:szCs w:val="18"/>
              </w:rPr>
              <w:t>个</w:t>
            </w:r>
            <w:proofErr w:type="gramEnd"/>
          </w:p>
        </w:tc>
        <w:tc>
          <w:tcPr>
            <w:tcW w:w="333" w:type="pct"/>
            <w:tcBorders>
              <w:top w:val="single" w:sz="4" w:space="0" w:color="auto"/>
              <w:left w:val="single" w:sz="4" w:space="0" w:color="auto"/>
              <w:bottom w:val="single" w:sz="8" w:space="0" w:color="auto"/>
              <w:right w:val="single" w:sz="8" w:space="0" w:color="auto"/>
            </w:tcBorders>
            <w:vAlign w:val="center"/>
          </w:tcPr>
          <w:p w:rsidR="00EC588A" w:rsidRPr="00EC588A" w:rsidRDefault="00EC588A" w:rsidP="00EC588A">
            <w:pPr>
              <w:spacing w:line="240" w:lineRule="auto"/>
              <w:jc w:val="center"/>
              <w:rPr>
                <w:rFonts w:ascii="宋体" w:hAnsi="宋体"/>
                <w:sz w:val="18"/>
                <w:szCs w:val="18"/>
              </w:rPr>
            </w:pPr>
            <w:r w:rsidRPr="00EC588A">
              <w:rPr>
                <w:rFonts w:ascii="宋体" w:hAnsi="宋体" w:hint="eastAsia"/>
                <w:sz w:val="18"/>
                <w:szCs w:val="18"/>
              </w:rPr>
              <w:t>初级：1人</w:t>
            </w:r>
          </w:p>
        </w:tc>
      </w:tr>
    </w:tbl>
    <w:p w:rsidR="00331010" w:rsidRDefault="00331010">
      <w:pPr>
        <w:widowControl/>
        <w:adjustRightInd/>
        <w:spacing w:line="240" w:lineRule="auto"/>
        <w:jc w:val="left"/>
        <w:rPr>
          <w:rFonts w:ascii="宋体" w:hAnsi="Times New Roman"/>
          <w:kern w:val="0"/>
          <w:szCs w:val="20"/>
        </w:rPr>
      </w:pPr>
    </w:p>
    <w:p w:rsidR="00FD431D" w:rsidRDefault="00FD431D">
      <w:pPr>
        <w:widowControl/>
        <w:adjustRightInd/>
        <w:spacing w:line="240" w:lineRule="auto"/>
        <w:jc w:val="left"/>
        <w:rPr>
          <w:rFonts w:ascii="宋体" w:hAnsi="Times New Roman"/>
          <w:kern w:val="0"/>
          <w:szCs w:val="20"/>
        </w:rPr>
      </w:pPr>
    </w:p>
    <w:p w:rsidR="00FD431D" w:rsidRDefault="00FD431D">
      <w:pPr>
        <w:widowControl/>
        <w:adjustRightInd/>
        <w:spacing w:line="240" w:lineRule="auto"/>
        <w:jc w:val="left"/>
        <w:rPr>
          <w:rFonts w:ascii="宋体" w:hAnsi="Times New Roman"/>
          <w:kern w:val="0"/>
          <w:szCs w:val="20"/>
        </w:rPr>
      </w:pPr>
    </w:p>
    <w:p w:rsidR="00FD431D" w:rsidRPr="00EC588A" w:rsidRDefault="00EC588A" w:rsidP="00042271">
      <w:pPr>
        <w:widowControl/>
        <w:adjustRightInd/>
        <w:spacing w:beforeLines="50" w:before="120" w:afterLines="50" w:after="120" w:line="240" w:lineRule="auto"/>
        <w:jc w:val="center"/>
        <w:rPr>
          <w:rFonts w:ascii="宋体" w:hAnsi="Times New Roman"/>
          <w:kern w:val="0"/>
          <w:szCs w:val="20"/>
        </w:rPr>
      </w:pPr>
      <w:r w:rsidRPr="00EC588A">
        <w:rPr>
          <w:rFonts w:ascii="黑体" w:eastAsia="黑体" w:hAnsi="黑体" w:hint="eastAsia"/>
          <w:kern w:val="0"/>
          <w:szCs w:val="20"/>
        </w:rPr>
        <w:lastRenderedPageBreak/>
        <w:t>表A.</w:t>
      </w:r>
      <w:r w:rsidRPr="00EC588A">
        <w:rPr>
          <w:rFonts w:ascii="黑体" w:eastAsia="黑体" w:hAnsi="黑体"/>
          <w:kern w:val="0"/>
          <w:szCs w:val="20"/>
        </w:rPr>
        <w:t>4</w:t>
      </w:r>
      <w:r w:rsidRPr="00EC588A">
        <w:rPr>
          <w:rFonts w:ascii="黑体" w:eastAsia="黑体" w:hAnsi="黑体" w:hint="eastAsia"/>
          <w:kern w:val="0"/>
          <w:szCs w:val="20"/>
        </w:rPr>
        <w:t>消防设施年度维护保养服务内容</w:t>
      </w:r>
      <w:r>
        <w:rPr>
          <w:rFonts w:ascii="宋体" w:hAnsi="Times New Roman" w:hint="eastAsia"/>
          <w:kern w:val="0"/>
          <w:szCs w:val="20"/>
        </w:rPr>
        <w:t>（续）</w:t>
      </w:r>
    </w:p>
    <w:tbl>
      <w:tblPr>
        <w:tblpPr w:leftFromText="180" w:rightFromText="180" w:vertAnchor="text" w:tblpXSpec="center"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1129"/>
        <w:gridCol w:w="1008"/>
        <w:gridCol w:w="3752"/>
        <w:gridCol w:w="1155"/>
        <w:gridCol w:w="5088"/>
        <w:gridCol w:w="1079"/>
        <w:gridCol w:w="946"/>
      </w:tblGrid>
      <w:tr w:rsidR="00EC588A" w:rsidRPr="00AA6C44" w:rsidTr="009617DD">
        <w:tc>
          <w:tcPr>
            <w:tcW w:w="755" w:type="pct"/>
            <w:gridSpan w:val="2"/>
            <w:tcBorders>
              <w:top w:val="single" w:sz="8" w:space="0" w:color="auto"/>
              <w:left w:val="single" w:sz="8"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项目名称</w:t>
            </w:r>
          </w:p>
        </w:tc>
        <w:tc>
          <w:tcPr>
            <w:tcW w:w="1325" w:type="pct"/>
            <w:tcBorders>
              <w:top w:val="single" w:sz="8"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维护保养内容及标准</w:t>
            </w:r>
          </w:p>
        </w:tc>
        <w:tc>
          <w:tcPr>
            <w:tcW w:w="408" w:type="pct"/>
            <w:tcBorders>
              <w:top w:val="single" w:sz="8"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抽查（维保）比例</w:t>
            </w:r>
          </w:p>
        </w:tc>
        <w:tc>
          <w:tcPr>
            <w:tcW w:w="1797" w:type="pct"/>
            <w:tcBorders>
              <w:top w:val="single" w:sz="8"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工作质量及实测记录</w:t>
            </w:r>
          </w:p>
        </w:tc>
        <w:tc>
          <w:tcPr>
            <w:tcW w:w="381" w:type="pct"/>
            <w:tcBorders>
              <w:top w:val="single" w:sz="8"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维保工时</w:t>
            </w:r>
          </w:p>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（h）</w:t>
            </w:r>
          </w:p>
        </w:tc>
        <w:tc>
          <w:tcPr>
            <w:tcW w:w="334" w:type="pct"/>
            <w:tcBorders>
              <w:top w:val="single" w:sz="8" w:space="0" w:color="auto"/>
              <w:left w:val="single" w:sz="4" w:space="0" w:color="auto"/>
              <w:bottom w:val="single" w:sz="8" w:space="0" w:color="auto"/>
              <w:right w:val="single" w:sz="8"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人员资质/数量</w:t>
            </w:r>
          </w:p>
        </w:tc>
      </w:tr>
      <w:tr w:rsidR="00EC588A" w:rsidRPr="00AA6C44" w:rsidTr="009617DD">
        <w:trPr>
          <w:trHeight w:val="853"/>
        </w:trPr>
        <w:tc>
          <w:tcPr>
            <w:tcW w:w="399" w:type="pct"/>
            <w:vMerge w:val="restart"/>
            <w:tcBorders>
              <w:top w:val="single" w:sz="4" w:space="0" w:color="auto"/>
              <w:left w:val="single" w:sz="8"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kern w:val="0"/>
                <w:sz w:val="18"/>
                <w:szCs w:val="18"/>
              </w:rPr>
            </w:pPr>
            <w:r w:rsidRPr="00AA6C44">
              <w:rPr>
                <w:rFonts w:ascii="宋体" w:hAnsi="宋体" w:hint="eastAsia"/>
                <w:kern w:val="0"/>
                <w:sz w:val="18"/>
                <w:szCs w:val="18"/>
              </w:rPr>
              <w:t>防烟排烟</w:t>
            </w:r>
          </w:p>
          <w:p w:rsidR="00EC588A" w:rsidRPr="00AA6C44" w:rsidRDefault="00EC588A" w:rsidP="00BC36D6">
            <w:pPr>
              <w:widowControl/>
              <w:autoSpaceDE w:val="0"/>
              <w:autoSpaceDN w:val="0"/>
              <w:spacing w:line="240" w:lineRule="auto"/>
              <w:jc w:val="center"/>
              <w:rPr>
                <w:rFonts w:ascii="宋体" w:hAnsi="宋体"/>
                <w:kern w:val="0"/>
                <w:sz w:val="18"/>
                <w:szCs w:val="18"/>
              </w:rPr>
            </w:pPr>
            <w:r w:rsidRPr="00AA6C44">
              <w:rPr>
                <w:rFonts w:ascii="宋体" w:hAnsi="宋体" w:hint="eastAsia"/>
                <w:kern w:val="0"/>
                <w:sz w:val="18"/>
                <w:szCs w:val="18"/>
              </w:rPr>
              <w:t>系统</w:t>
            </w:r>
          </w:p>
        </w:tc>
        <w:tc>
          <w:tcPr>
            <w:tcW w:w="356" w:type="pct"/>
            <w:vMerge w:val="restart"/>
            <w:tcBorders>
              <w:top w:val="single" w:sz="4" w:space="0" w:color="auto"/>
              <w:left w:val="single" w:sz="4"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kern w:val="0"/>
                <w:sz w:val="18"/>
                <w:szCs w:val="18"/>
              </w:rPr>
            </w:pPr>
            <w:r w:rsidRPr="00AA6C44">
              <w:rPr>
                <w:rFonts w:ascii="宋体" w:hAnsi="宋体" w:hint="eastAsia"/>
                <w:kern w:val="0"/>
                <w:sz w:val="18"/>
                <w:szCs w:val="18"/>
              </w:rPr>
              <w:t>系统联动测试</w:t>
            </w:r>
          </w:p>
        </w:tc>
        <w:tc>
          <w:tcPr>
            <w:tcW w:w="1325"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jc w:val="left"/>
              <w:rPr>
                <w:rFonts w:ascii="宋体" w:hAnsi="宋体"/>
                <w:sz w:val="18"/>
                <w:szCs w:val="18"/>
              </w:rPr>
            </w:pPr>
            <w:r w:rsidRPr="00AA6C44">
              <w:rPr>
                <w:rFonts w:ascii="宋体" w:hAnsi="宋体" w:hint="eastAsia"/>
                <w:kern w:val="0"/>
                <w:sz w:val="18"/>
                <w:szCs w:val="18"/>
              </w:rPr>
              <w:t>进行机械加压送风系统联动测试。</w:t>
            </w:r>
          </w:p>
        </w:tc>
        <w:tc>
          <w:tcPr>
            <w:tcW w:w="408"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kern w:val="0"/>
                <w:sz w:val="18"/>
                <w:szCs w:val="18"/>
              </w:rPr>
            </w:pPr>
            <w:r w:rsidRPr="00AA6C44">
              <w:rPr>
                <w:rFonts w:ascii="宋体" w:hAnsi="宋体" w:hint="eastAsia"/>
                <w:sz w:val="18"/>
                <w:szCs w:val="18"/>
              </w:rPr>
              <w:t>100％</w:t>
            </w:r>
          </w:p>
        </w:tc>
        <w:tc>
          <w:tcPr>
            <w:tcW w:w="1797" w:type="pct"/>
            <w:tcBorders>
              <w:top w:val="single" w:sz="4" w:space="0" w:color="auto"/>
              <w:left w:val="single" w:sz="4" w:space="0" w:color="auto"/>
              <w:bottom w:val="single" w:sz="4" w:space="0" w:color="auto"/>
              <w:right w:val="single" w:sz="4" w:space="0" w:color="auto"/>
            </w:tcBorders>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1.开启任何一个</w:t>
            </w:r>
            <w:proofErr w:type="gramStart"/>
            <w:r w:rsidRPr="00AA6C44">
              <w:rPr>
                <w:rFonts w:ascii="宋体" w:hAnsi="宋体" w:hint="eastAsia"/>
                <w:kern w:val="0"/>
                <w:sz w:val="18"/>
                <w:szCs w:val="18"/>
              </w:rPr>
              <w:t>常闭送风口</w:t>
            </w:r>
            <w:proofErr w:type="gramEnd"/>
            <w:r w:rsidRPr="00AA6C44">
              <w:rPr>
                <w:rFonts w:ascii="宋体" w:hAnsi="宋体" w:hint="eastAsia"/>
                <w:kern w:val="0"/>
                <w:sz w:val="18"/>
                <w:szCs w:val="18"/>
              </w:rPr>
              <w:t>，相应的送风机是否能联动启动：是（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2.当火灾自动报警探测器发出火警信号后，是否在15</w:t>
            </w:r>
            <w:r w:rsidRPr="00AA6C44">
              <w:rPr>
                <w:rFonts w:ascii="宋体" w:hAnsi="宋体"/>
                <w:kern w:val="0"/>
                <w:sz w:val="18"/>
                <w:szCs w:val="18"/>
                <w:vertAlign w:val="superscript"/>
              </w:rPr>
              <w:t xml:space="preserve"> </w:t>
            </w:r>
            <w:r w:rsidRPr="00AA6C44">
              <w:rPr>
                <w:rFonts w:ascii="宋体" w:hAnsi="宋体" w:hint="eastAsia"/>
                <w:kern w:val="0"/>
                <w:sz w:val="18"/>
                <w:szCs w:val="18"/>
              </w:rPr>
              <w:t>s内启动与设计要求一致的送风口、送风机：是（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3.联动启动方式是否符合GB 50116的规定：是（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4.选取送风系统末端所对应的送风最不利的三个连续楼层模拟起火层及其上下层，封闭避难层（间）仅需选取本层，测试楼梯间、前室及封闭避难层（间）的风压值及疏散门的门洞断面风速值，应分别符合机械加压送风量应满足走廊至前室至楼梯间的压力呈递增分布，余压值测试：</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1）前室、封闭避难层（间）与走道之间的压差为（   Pa）</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2）楼梯间与走道之间的压差为（   Pa）</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3）当系统余压值超过最大允许压力差时应采取泄压措施。最大压力差偏差设计值（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5.对楼梯间和前室的测试是否单独分别进行，且互不影响：是（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6.测试楼梯间和前室疏散门的门洞断面风速时，是否同时开启三个楼层的疏散门：是（</w:t>
            </w:r>
            <w:r w:rsidR="00585EC4">
              <w:rPr>
                <w:rFonts w:ascii="宋体" w:hAnsi="宋体" w:hint="eastAsia"/>
                <w:kern w:val="0"/>
                <w:sz w:val="18"/>
                <w:szCs w:val="18"/>
              </w:rPr>
              <w:t xml:space="preserve"> </w:t>
            </w:r>
            <w:r w:rsidRPr="00AA6C44">
              <w:rPr>
                <w:rFonts w:ascii="宋体" w:hAnsi="宋体" w:hint="eastAsia"/>
                <w:kern w:val="0"/>
                <w:sz w:val="18"/>
                <w:szCs w:val="18"/>
              </w:rPr>
              <w:t xml:space="preserve">  ）否（</w:t>
            </w:r>
            <w:r w:rsidR="00585EC4">
              <w:rPr>
                <w:rFonts w:ascii="宋体" w:hAnsi="宋体" w:hint="eastAsia"/>
                <w:kern w:val="0"/>
                <w:sz w:val="18"/>
                <w:szCs w:val="18"/>
              </w:rPr>
              <w:t xml:space="preserve"> </w:t>
            </w:r>
            <w:r w:rsidRPr="00AA6C44">
              <w:rPr>
                <w:rFonts w:ascii="宋体" w:hAnsi="宋体" w:hint="eastAsia"/>
                <w:kern w:val="0"/>
                <w:sz w:val="18"/>
                <w:szCs w:val="18"/>
              </w:rPr>
              <w:t xml:space="preserve">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7.其状态信号是否反馈到消防控制室：是（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8.问题记录：</w:t>
            </w:r>
          </w:p>
        </w:tc>
        <w:tc>
          <w:tcPr>
            <w:tcW w:w="381"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h/台</w:t>
            </w:r>
          </w:p>
        </w:tc>
        <w:tc>
          <w:tcPr>
            <w:tcW w:w="334" w:type="pct"/>
            <w:tcBorders>
              <w:top w:val="single" w:sz="4" w:space="0" w:color="auto"/>
              <w:left w:val="single" w:sz="4" w:space="0" w:color="auto"/>
              <w:bottom w:val="single" w:sz="4" w:space="0" w:color="auto"/>
              <w:right w:val="single" w:sz="8"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中级：2人</w:t>
            </w:r>
          </w:p>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EC588A" w:rsidRPr="00AA6C44" w:rsidTr="009617DD">
        <w:trPr>
          <w:trHeight w:val="853"/>
        </w:trPr>
        <w:tc>
          <w:tcPr>
            <w:tcW w:w="399" w:type="pct"/>
            <w:vMerge/>
            <w:tcBorders>
              <w:left w:val="single" w:sz="8" w:space="0" w:color="auto"/>
              <w:bottom w:val="single" w:sz="8" w:space="0" w:color="auto"/>
              <w:right w:val="single" w:sz="4" w:space="0" w:color="auto"/>
            </w:tcBorders>
            <w:vAlign w:val="center"/>
          </w:tcPr>
          <w:p w:rsidR="00EC588A" w:rsidRPr="00AA6C44" w:rsidRDefault="00EC588A" w:rsidP="00EC588A">
            <w:pPr>
              <w:widowControl/>
              <w:adjustRightInd/>
              <w:spacing w:line="240" w:lineRule="auto"/>
              <w:jc w:val="center"/>
              <w:rPr>
                <w:rFonts w:ascii="宋体" w:hAnsi="宋体"/>
                <w:kern w:val="0"/>
                <w:sz w:val="18"/>
                <w:szCs w:val="18"/>
              </w:rPr>
            </w:pPr>
          </w:p>
        </w:tc>
        <w:tc>
          <w:tcPr>
            <w:tcW w:w="356" w:type="pct"/>
            <w:vMerge/>
            <w:tcBorders>
              <w:left w:val="single" w:sz="4" w:space="0" w:color="auto"/>
              <w:bottom w:val="single" w:sz="8" w:space="0" w:color="auto"/>
              <w:right w:val="single" w:sz="4" w:space="0" w:color="auto"/>
            </w:tcBorders>
            <w:vAlign w:val="center"/>
          </w:tcPr>
          <w:p w:rsidR="00EC588A" w:rsidRPr="00AA6C44" w:rsidRDefault="00EC588A" w:rsidP="00EC588A">
            <w:pPr>
              <w:widowControl/>
              <w:adjustRightInd/>
              <w:spacing w:line="240" w:lineRule="auto"/>
              <w:jc w:val="left"/>
              <w:rPr>
                <w:rFonts w:ascii="宋体" w:hAnsi="宋体"/>
                <w:kern w:val="0"/>
                <w:sz w:val="18"/>
                <w:szCs w:val="18"/>
              </w:rPr>
            </w:pPr>
          </w:p>
        </w:tc>
        <w:tc>
          <w:tcPr>
            <w:tcW w:w="1325" w:type="pct"/>
            <w:tcBorders>
              <w:top w:val="single" w:sz="4"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进行机械排烟系统排烟测试。</w:t>
            </w:r>
          </w:p>
        </w:tc>
        <w:tc>
          <w:tcPr>
            <w:tcW w:w="408" w:type="pct"/>
            <w:tcBorders>
              <w:top w:val="single" w:sz="4"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sz w:val="18"/>
                <w:szCs w:val="18"/>
              </w:rPr>
            </w:pPr>
            <w:r w:rsidRPr="00AA6C44">
              <w:rPr>
                <w:rFonts w:ascii="宋体" w:hAnsi="宋体" w:hint="eastAsia"/>
                <w:sz w:val="18"/>
                <w:szCs w:val="18"/>
              </w:rPr>
              <w:t>100％</w:t>
            </w:r>
          </w:p>
        </w:tc>
        <w:tc>
          <w:tcPr>
            <w:tcW w:w="1797" w:type="pct"/>
            <w:tcBorders>
              <w:top w:val="single" w:sz="4" w:space="0" w:color="auto"/>
              <w:left w:val="single" w:sz="4" w:space="0" w:color="auto"/>
              <w:bottom w:val="single" w:sz="8" w:space="0" w:color="auto"/>
              <w:right w:val="single" w:sz="4" w:space="0" w:color="auto"/>
            </w:tcBorders>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1.任何一个常闭排烟阀或排烟口开启时，排烟风机是否能联动启动：是（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2.当火灾自动报警系统发出火警信号后，机械排烟系统是否启动有关部位的排烟阀或排烟口、排烟风机：是（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3.启动的排烟阀或排烟口、排烟风机是否与设计和标准要求一致：是（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4.有补</w:t>
            </w:r>
            <w:proofErr w:type="gramStart"/>
            <w:r w:rsidRPr="00AA6C44">
              <w:rPr>
                <w:rFonts w:ascii="宋体" w:hAnsi="宋体" w:hint="eastAsia"/>
                <w:kern w:val="0"/>
                <w:sz w:val="18"/>
                <w:szCs w:val="18"/>
              </w:rPr>
              <w:t>风要求</w:t>
            </w:r>
            <w:proofErr w:type="gramEnd"/>
            <w:r w:rsidRPr="00AA6C44">
              <w:rPr>
                <w:rFonts w:ascii="宋体" w:hAnsi="宋体" w:hint="eastAsia"/>
                <w:kern w:val="0"/>
                <w:sz w:val="18"/>
                <w:szCs w:val="18"/>
              </w:rPr>
              <w:t>的机械排烟场所，当火灾确认后，补</w:t>
            </w:r>
            <w:proofErr w:type="gramStart"/>
            <w:r w:rsidRPr="00AA6C44">
              <w:rPr>
                <w:rFonts w:ascii="宋体" w:hAnsi="宋体" w:hint="eastAsia"/>
                <w:kern w:val="0"/>
                <w:sz w:val="18"/>
                <w:szCs w:val="18"/>
              </w:rPr>
              <w:t>风系统</w:t>
            </w:r>
            <w:proofErr w:type="gramEnd"/>
            <w:r w:rsidRPr="00AA6C44">
              <w:rPr>
                <w:rFonts w:ascii="宋体" w:hAnsi="宋体" w:hint="eastAsia"/>
                <w:kern w:val="0"/>
                <w:sz w:val="18"/>
                <w:szCs w:val="18"/>
              </w:rPr>
              <w:t>是否启动：是（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5.排烟系统与通风、空调系统合用，当火灾自动报警系统发出火警信号后，联动开启相应防烟分区的全部排烟阀、排烟口、排烟风机和补</w:t>
            </w:r>
            <w:proofErr w:type="gramStart"/>
            <w:r w:rsidRPr="00AA6C44">
              <w:rPr>
                <w:rFonts w:ascii="宋体" w:hAnsi="宋体" w:hint="eastAsia"/>
                <w:kern w:val="0"/>
                <w:sz w:val="18"/>
                <w:szCs w:val="18"/>
              </w:rPr>
              <w:t>风设施</w:t>
            </w:r>
            <w:proofErr w:type="gramEnd"/>
            <w:r w:rsidRPr="00AA6C44">
              <w:rPr>
                <w:rFonts w:ascii="宋体" w:hAnsi="宋体" w:hint="eastAsia"/>
                <w:kern w:val="0"/>
                <w:sz w:val="18"/>
                <w:szCs w:val="18"/>
              </w:rPr>
              <w:t>的时间（   s），自动关闭与排烟无关的通风、空调系统的时间（   s）</w:t>
            </w:r>
          </w:p>
        </w:tc>
        <w:tc>
          <w:tcPr>
            <w:tcW w:w="381" w:type="pct"/>
            <w:tcBorders>
              <w:top w:val="single" w:sz="4" w:space="0" w:color="auto"/>
              <w:left w:val="single" w:sz="4" w:space="0" w:color="auto"/>
              <w:bottom w:val="single" w:sz="8" w:space="0" w:color="auto"/>
              <w:right w:val="single" w:sz="4" w:space="0" w:color="auto"/>
            </w:tcBorders>
            <w:vAlign w:val="center"/>
          </w:tcPr>
          <w:p w:rsidR="00EC588A" w:rsidRPr="00AA6C44" w:rsidRDefault="00EC588A"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h/台</w:t>
            </w:r>
          </w:p>
        </w:tc>
        <w:tc>
          <w:tcPr>
            <w:tcW w:w="334" w:type="pct"/>
            <w:tcBorders>
              <w:top w:val="single" w:sz="4" w:space="0" w:color="auto"/>
              <w:left w:val="single" w:sz="4" w:space="0" w:color="auto"/>
              <w:bottom w:val="single" w:sz="8" w:space="0" w:color="auto"/>
              <w:right w:val="single" w:sz="8"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中级：2人</w:t>
            </w:r>
          </w:p>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bl>
    <w:p w:rsidR="009617DD" w:rsidRDefault="009617DD" w:rsidP="00EC588A">
      <w:pPr>
        <w:widowControl/>
        <w:adjustRightInd/>
        <w:spacing w:line="240" w:lineRule="auto"/>
        <w:jc w:val="center"/>
        <w:rPr>
          <w:rFonts w:ascii="黑体" w:eastAsia="黑体" w:hAnsi="黑体"/>
          <w:kern w:val="0"/>
          <w:szCs w:val="20"/>
        </w:rPr>
      </w:pPr>
    </w:p>
    <w:p w:rsidR="00EC588A" w:rsidRPr="00EC588A" w:rsidRDefault="00EC588A" w:rsidP="00042271">
      <w:pPr>
        <w:widowControl/>
        <w:adjustRightInd/>
        <w:spacing w:beforeLines="50" w:before="120" w:afterLines="50" w:after="120" w:line="240" w:lineRule="auto"/>
        <w:jc w:val="center"/>
        <w:rPr>
          <w:rFonts w:ascii="宋体" w:hAnsi="Times New Roman"/>
          <w:kern w:val="0"/>
          <w:szCs w:val="20"/>
        </w:rPr>
      </w:pPr>
      <w:r w:rsidRPr="00EC588A">
        <w:rPr>
          <w:rFonts w:ascii="黑体" w:eastAsia="黑体" w:hAnsi="黑体" w:hint="eastAsia"/>
          <w:kern w:val="0"/>
          <w:szCs w:val="20"/>
        </w:rPr>
        <w:lastRenderedPageBreak/>
        <w:t>表A.</w:t>
      </w:r>
      <w:r w:rsidRPr="00EC588A">
        <w:rPr>
          <w:rFonts w:ascii="黑体" w:eastAsia="黑体" w:hAnsi="黑体"/>
          <w:kern w:val="0"/>
          <w:szCs w:val="20"/>
        </w:rPr>
        <w:t>4</w:t>
      </w:r>
      <w:r w:rsidRPr="00EC588A">
        <w:rPr>
          <w:rFonts w:ascii="黑体" w:eastAsia="黑体" w:hAnsi="黑体" w:hint="eastAsia"/>
          <w:kern w:val="0"/>
          <w:szCs w:val="20"/>
        </w:rPr>
        <w:t>消防设施年度维护保养服务内容</w:t>
      </w:r>
      <w:r>
        <w:rPr>
          <w:rFonts w:ascii="宋体" w:hAnsi="Times New Roman" w:hint="eastAsia"/>
          <w:kern w:val="0"/>
          <w:szCs w:val="20"/>
        </w:rPr>
        <w:t>（续）</w:t>
      </w:r>
    </w:p>
    <w:tbl>
      <w:tblPr>
        <w:tblpPr w:leftFromText="180" w:rightFromText="180" w:vertAnchor="text" w:tblpXSpec="center" w:tblpY="1"/>
        <w:tblOverlap w:val="neve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1129"/>
        <w:gridCol w:w="1008"/>
        <w:gridCol w:w="4040"/>
        <w:gridCol w:w="1045"/>
        <w:gridCol w:w="4910"/>
        <w:gridCol w:w="1079"/>
        <w:gridCol w:w="946"/>
      </w:tblGrid>
      <w:tr w:rsidR="00EC588A" w:rsidRPr="00AA6C44" w:rsidTr="009617DD">
        <w:trPr>
          <w:trHeight w:val="853"/>
        </w:trPr>
        <w:tc>
          <w:tcPr>
            <w:tcW w:w="755" w:type="pct"/>
            <w:gridSpan w:val="2"/>
            <w:tcBorders>
              <w:top w:val="single" w:sz="8" w:space="0" w:color="auto"/>
              <w:left w:val="single" w:sz="8" w:space="0" w:color="auto"/>
              <w:bottom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项目名称</w:t>
            </w:r>
          </w:p>
        </w:tc>
        <w:tc>
          <w:tcPr>
            <w:tcW w:w="1427" w:type="pct"/>
            <w:tcBorders>
              <w:top w:val="single" w:sz="8"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维护保养内容及标准</w:t>
            </w:r>
          </w:p>
        </w:tc>
        <w:tc>
          <w:tcPr>
            <w:tcW w:w="369" w:type="pct"/>
            <w:tcBorders>
              <w:top w:val="single" w:sz="8"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抽查（维保）比例</w:t>
            </w:r>
          </w:p>
        </w:tc>
        <w:tc>
          <w:tcPr>
            <w:tcW w:w="1734" w:type="pct"/>
            <w:tcBorders>
              <w:top w:val="single" w:sz="8"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工作质量及实测记录</w:t>
            </w:r>
          </w:p>
        </w:tc>
        <w:tc>
          <w:tcPr>
            <w:tcW w:w="381" w:type="pct"/>
            <w:tcBorders>
              <w:top w:val="single" w:sz="8" w:space="0" w:color="auto"/>
              <w:left w:val="single" w:sz="4" w:space="0" w:color="auto"/>
              <w:bottom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维保工时</w:t>
            </w:r>
          </w:p>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（h）</w:t>
            </w:r>
          </w:p>
        </w:tc>
        <w:tc>
          <w:tcPr>
            <w:tcW w:w="334" w:type="pct"/>
            <w:tcBorders>
              <w:top w:val="single" w:sz="8" w:space="0" w:color="auto"/>
              <w:left w:val="single" w:sz="4" w:space="0" w:color="auto"/>
              <w:bottom w:val="single" w:sz="8" w:space="0" w:color="auto"/>
              <w:right w:val="single" w:sz="8"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b/>
                <w:bCs/>
                <w:kern w:val="0"/>
                <w:sz w:val="18"/>
                <w:szCs w:val="18"/>
              </w:rPr>
            </w:pPr>
            <w:r w:rsidRPr="00AA6C44">
              <w:rPr>
                <w:rFonts w:ascii="宋体" w:hAnsi="宋体" w:hint="eastAsia"/>
                <w:b/>
                <w:bCs/>
                <w:kern w:val="0"/>
                <w:sz w:val="18"/>
                <w:szCs w:val="18"/>
              </w:rPr>
              <w:t>人员资质/数量</w:t>
            </w:r>
          </w:p>
        </w:tc>
      </w:tr>
      <w:tr w:rsidR="00AA6C44" w:rsidRPr="00AA6C44" w:rsidTr="009617DD">
        <w:trPr>
          <w:trHeight w:val="853"/>
        </w:trPr>
        <w:tc>
          <w:tcPr>
            <w:tcW w:w="399" w:type="pct"/>
            <w:vMerge w:val="restart"/>
            <w:tcBorders>
              <w:top w:val="single" w:sz="4" w:space="0" w:color="auto"/>
              <w:left w:val="single" w:sz="8" w:space="0" w:color="auto"/>
              <w:right w:val="single" w:sz="4" w:space="0" w:color="auto"/>
            </w:tcBorders>
            <w:vAlign w:val="center"/>
          </w:tcPr>
          <w:p w:rsidR="00AA6C44" w:rsidRPr="00AA6C44" w:rsidRDefault="00AA6C44" w:rsidP="00AA6C44">
            <w:pPr>
              <w:widowControl/>
              <w:adjustRightInd/>
              <w:spacing w:line="240" w:lineRule="auto"/>
              <w:jc w:val="center"/>
              <w:rPr>
                <w:rFonts w:ascii="宋体" w:hAnsi="宋体"/>
                <w:kern w:val="0"/>
                <w:sz w:val="18"/>
                <w:szCs w:val="18"/>
              </w:rPr>
            </w:pPr>
            <w:r w:rsidRPr="00AA6C44">
              <w:rPr>
                <w:rFonts w:ascii="宋体" w:hAnsi="宋体" w:hint="eastAsia"/>
                <w:kern w:val="0"/>
                <w:sz w:val="18"/>
                <w:szCs w:val="18"/>
              </w:rPr>
              <w:t>防烟排烟系统</w:t>
            </w:r>
          </w:p>
        </w:tc>
        <w:tc>
          <w:tcPr>
            <w:tcW w:w="356" w:type="pct"/>
            <w:vMerge w:val="restart"/>
            <w:tcBorders>
              <w:left w:val="single" w:sz="4" w:space="0" w:color="auto"/>
              <w:right w:val="single" w:sz="4" w:space="0" w:color="auto"/>
            </w:tcBorders>
            <w:vAlign w:val="center"/>
          </w:tcPr>
          <w:p w:rsidR="00AA6C44" w:rsidRPr="00AA6C44" w:rsidRDefault="00AB3857" w:rsidP="00AA6C44">
            <w:pPr>
              <w:widowControl/>
              <w:adjustRightInd/>
              <w:spacing w:line="240" w:lineRule="auto"/>
              <w:jc w:val="left"/>
              <w:rPr>
                <w:rFonts w:ascii="宋体" w:hAnsi="宋体"/>
                <w:kern w:val="0"/>
                <w:sz w:val="18"/>
                <w:szCs w:val="18"/>
              </w:rPr>
            </w:pPr>
            <w:r w:rsidRPr="00AA6C44">
              <w:rPr>
                <w:rFonts w:ascii="宋体" w:hAnsi="宋体" w:hint="eastAsia"/>
                <w:kern w:val="0"/>
                <w:sz w:val="18"/>
                <w:szCs w:val="18"/>
              </w:rPr>
              <w:t>系统联动测试</w:t>
            </w:r>
          </w:p>
        </w:tc>
        <w:tc>
          <w:tcPr>
            <w:tcW w:w="1427" w:type="pct"/>
            <w:tcBorders>
              <w:top w:val="single" w:sz="4" w:space="0" w:color="auto"/>
              <w:left w:val="single" w:sz="4" w:space="0" w:color="auto"/>
              <w:bottom w:val="single" w:sz="4" w:space="0" w:color="auto"/>
              <w:right w:val="single" w:sz="4" w:space="0" w:color="auto"/>
            </w:tcBorders>
            <w:vAlign w:val="center"/>
          </w:tcPr>
          <w:p w:rsidR="00AA6C44" w:rsidRPr="00AA6C44" w:rsidRDefault="00AA6C44" w:rsidP="00AA6C44">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进行机械排烟系统排烟测试。</w:t>
            </w:r>
          </w:p>
        </w:tc>
        <w:tc>
          <w:tcPr>
            <w:tcW w:w="369" w:type="pct"/>
            <w:tcBorders>
              <w:top w:val="single" w:sz="4" w:space="0" w:color="auto"/>
              <w:left w:val="single" w:sz="4" w:space="0" w:color="auto"/>
              <w:bottom w:val="single" w:sz="4" w:space="0" w:color="auto"/>
              <w:right w:val="single" w:sz="4" w:space="0" w:color="auto"/>
            </w:tcBorders>
            <w:vAlign w:val="center"/>
          </w:tcPr>
          <w:p w:rsidR="00AA6C44" w:rsidRPr="00AA6C44" w:rsidRDefault="00AA6C44" w:rsidP="00AA6C44">
            <w:pPr>
              <w:widowControl/>
              <w:autoSpaceDE w:val="0"/>
              <w:autoSpaceDN w:val="0"/>
              <w:spacing w:line="240" w:lineRule="auto"/>
              <w:jc w:val="center"/>
              <w:rPr>
                <w:rFonts w:ascii="宋体" w:hAnsi="宋体"/>
                <w:sz w:val="18"/>
                <w:szCs w:val="18"/>
              </w:rPr>
            </w:pPr>
            <w:r w:rsidRPr="00AA6C44">
              <w:rPr>
                <w:rFonts w:ascii="宋体" w:hAnsi="宋体" w:hint="eastAsia"/>
                <w:sz w:val="18"/>
                <w:szCs w:val="18"/>
              </w:rPr>
              <w:t>100％</w:t>
            </w:r>
          </w:p>
        </w:tc>
        <w:tc>
          <w:tcPr>
            <w:tcW w:w="1734" w:type="pct"/>
            <w:tcBorders>
              <w:top w:val="single" w:sz="4" w:space="0" w:color="auto"/>
              <w:left w:val="single" w:sz="4" w:space="0" w:color="auto"/>
              <w:bottom w:val="single" w:sz="4" w:space="0" w:color="auto"/>
              <w:right w:val="single" w:sz="4" w:space="0" w:color="auto"/>
            </w:tcBorders>
          </w:tcPr>
          <w:p w:rsidR="00AA6C44" w:rsidRPr="00AA6C44" w:rsidRDefault="00AA6C44" w:rsidP="00AA6C44">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6.开启任</w:t>
            </w:r>
            <w:proofErr w:type="gramStart"/>
            <w:r w:rsidRPr="00AA6C44">
              <w:rPr>
                <w:rFonts w:ascii="宋体" w:hAnsi="宋体" w:hint="eastAsia"/>
                <w:kern w:val="0"/>
                <w:sz w:val="18"/>
                <w:szCs w:val="18"/>
              </w:rPr>
              <w:t>一</w:t>
            </w:r>
            <w:proofErr w:type="gramEnd"/>
            <w:r w:rsidRPr="00AA6C44">
              <w:rPr>
                <w:rFonts w:ascii="宋体" w:hAnsi="宋体" w:hint="eastAsia"/>
                <w:kern w:val="0"/>
                <w:sz w:val="18"/>
                <w:szCs w:val="18"/>
              </w:rPr>
              <w:t>防烟分区的全部排烟口，风机启动后测试排烟口处的风速（   m/s）风速、风量是否符合设计要求：是（   ） 否（   ）, 与设计值的偏差为（   ％），设有补</w:t>
            </w:r>
            <w:proofErr w:type="gramStart"/>
            <w:r w:rsidRPr="00AA6C44">
              <w:rPr>
                <w:rFonts w:ascii="宋体" w:hAnsi="宋体" w:hint="eastAsia"/>
                <w:kern w:val="0"/>
                <w:sz w:val="18"/>
                <w:szCs w:val="18"/>
              </w:rPr>
              <w:t>风系统</w:t>
            </w:r>
            <w:proofErr w:type="gramEnd"/>
            <w:r w:rsidRPr="00AA6C44">
              <w:rPr>
                <w:rFonts w:ascii="宋体" w:hAnsi="宋体" w:hint="eastAsia"/>
                <w:kern w:val="0"/>
                <w:sz w:val="18"/>
                <w:szCs w:val="18"/>
              </w:rPr>
              <w:t>的场所，补风口风速（   m/s）风速、风量是否符合设计要求：是（   ）否（   ），与设计值的偏差为（   ％）</w:t>
            </w:r>
          </w:p>
          <w:p w:rsidR="00AA6C44" w:rsidRPr="00AA6C44" w:rsidRDefault="00AA6C44" w:rsidP="00AA6C44">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7.排烟阀或排烟口、排烟风机状态信号是否反馈到消防控制室：是（   ） 否（   ）</w:t>
            </w:r>
          </w:p>
          <w:p w:rsidR="00AA6C44" w:rsidRPr="00AA6C44" w:rsidRDefault="00AA6C44" w:rsidP="00AA6C44">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8.问题记录：</w:t>
            </w:r>
          </w:p>
        </w:tc>
        <w:tc>
          <w:tcPr>
            <w:tcW w:w="381" w:type="pct"/>
            <w:tcBorders>
              <w:top w:val="single" w:sz="4" w:space="0" w:color="auto"/>
              <w:left w:val="single" w:sz="4" w:space="0" w:color="auto"/>
              <w:bottom w:val="single" w:sz="4" w:space="0" w:color="auto"/>
              <w:right w:val="single" w:sz="4" w:space="0" w:color="auto"/>
            </w:tcBorders>
            <w:vAlign w:val="center"/>
          </w:tcPr>
          <w:p w:rsidR="00AA6C44" w:rsidRPr="00AA6C44" w:rsidRDefault="00AA6C44"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h/台</w:t>
            </w:r>
          </w:p>
        </w:tc>
        <w:tc>
          <w:tcPr>
            <w:tcW w:w="334" w:type="pct"/>
            <w:tcBorders>
              <w:top w:val="single" w:sz="4" w:space="0" w:color="auto"/>
              <w:left w:val="single" w:sz="4" w:space="0" w:color="auto"/>
              <w:bottom w:val="single" w:sz="4" w:space="0" w:color="auto"/>
              <w:right w:val="single" w:sz="8" w:space="0" w:color="auto"/>
            </w:tcBorders>
            <w:vAlign w:val="center"/>
          </w:tcPr>
          <w:p w:rsidR="00AA6C44" w:rsidRPr="00AA6C44" w:rsidRDefault="00AA6C44" w:rsidP="00AA6C44">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中级：2人</w:t>
            </w:r>
          </w:p>
          <w:p w:rsidR="00AA6C44" w:rsidRPr="00AA6C44" w:rsidRDefault="00AA6C44" w:rsidP="00AA6C44">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EC588A" w:rsidRPr="00AA6C44" w:rsidTr="009617DD">
        <w:trPr>
          <w:trHeight w:val="853"/>
        </w:trPr>
        <w:tc>
          <w:tcPr>
            <w:tcW w:w="399" w:type="pct"/>
            <w:vMerge/>
            <w:tcBorders>
              <w:left w:val="single" w:sz="8"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p>
        </w:tc>
        <w:tc>
          <w:tcPr>
            <w:tcW w:w="356" w:type="pct"/>
            <w:vMerge/>
            <w:tcBorders>
              <w:left w:val="single" w:sz="4"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p>
        </w:tc>
        <w:tc>
          <w:tcPr>
            <w:tcW w:w="1427"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进行自动排烟窗的联动测试。</w:t>
            </w:r>
          </w:p>
        </w:tc>
        <w:tc>
          <w:tcPr>
            <w:tcW w:w="369"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sz w:val="18"/>
                <w:szCs w:val="18"/>
              </w:rPr>
            </w:pPr>
            <w:r w:rsidRPr="00AA6C44">
              <w:rPr>
                <w:rFonts w:ascii="宋体" w:hAnsi="宋体" w:hint="eastAsia"/>
                <w:sz w:val="18"/>
                <w:szCs w:val="18"/>
              </w:rPr>
              <w:t>100％</w:t>
            </w:r>
          </w:p>
        </w:tc>
        <w:tc>
          <w:tcPr>
            <w:tcW w:w="1734" w:type="pct"/>
            <w:tcBorders>
              <w:top w:val="single" w:sz="4" w:space="0" w:color="auto"/>
              <w:left w:val="single" w:sz="4" w:space="0" w:color="auto"/>
              <w:bottom w:val="single" w:sz="4" w:space="0" w:color="auto"/>
              <w:right w:val="single" w:sz="4" w:space="0" w:color="auto"/>
            </w:tcBorders>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1.自动排烟窗是否在火灾自动报警系统发出火警信号后联动开启到符合要求的位置：是（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2.动作状态信号是否反馈到消防控制室：是（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3.问题记录：</w:t>
            </w:r>
          </w:p>
        </w:tc>
        <w:tc>
          <w:tcPr>
            <w:tcW w:w="381"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34" w:type="pct"/>
            <w:tcBorders>
              <w:top w:val="single" w:sz="4" w:space="0" w:color="auto"/>
              <w:left w:val="single" w:sz="4" w:space="0" w:color="auto"/>
              <w:bottom w:val="single" w:sz="4" w:space="0" w:color="auto"/>
              <w:right w:val="single" w:sz="8"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中级：2人</w:t>
            </w:r>
          </w:p>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EC588A" w:rsidRPr="00AA6C44" w:rsidTr="009617DD">
        <w:trPr>
          <w:trHeight w:val="853"/>
        </w:trPr>
        <w:tc>
          <w:tcPr>
            <w:tcW w:w="399" w:type="pct"/>
            <w:vMerge/>
            <w:tcBorders>
              <w:left w:val="single" w:sz="8" w:space="0" w:color="auto"/>
              <w:bottom w:val="single" w:sz="4"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p>
        </w:tc>
        <w:tc>
          <w:tcPr>
            <w:tcW w:w="356" w:type="pct"/>
            <w:vMerge/>
            <w:tcBorders>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p>
        </w:tc>
        <w:tc>
          <w:tcPr>
            <w:tcW w:w="1427"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进行</w:t>
            </w:r>
            <w:proofErr w:type="gramStart"/>
            <w:r w:rsidRPr="00AA6C44">
              <w:rPr>
                <w:rFonts w:ascii="宋体" w:hAnsi="宋体" w:hint="eastAsia"/>
                <w:kern w:val="0"/>
                <w:sz w:val="18"/>
                <w:szCs w:val="18"/>
              </w:rPr>
              <w:t>活动挡烟垂壁</w:t>
            </w:r>
            <w:proofErr w:type="gramEnd"/>
            <w:r w:rsidRPr="00AA6C44">
              <w:rPr>
                <w:rFonts w:ascii="宋体" w:hAnsi="宋体" w:hint="eastAsia"/>
                <w:kern w:val="0"/>
                <w:sz w:val="18"/>
                <w:szCs w:val="18"/>
              </w:rPr>
              <w:t>的联动测试。</w:t>
            </w:r>
          </w:p>
        </w:tc>
        <w:tc>
          <w:tcPr>
            <w:tcW w:w="369"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EC588A">
            <w:pPr>
              <w:widowControl/>
              <w:autoSpaceDE w:val="0"/>
              <w:autoSpaceDN w:val="0"/>
              <w:spacing w:line="240" w:lineRule="auto"/>
              <w:jc w:val="center"/>
              <w:rPr>
                <w:rFonts w:ascii="宋体" w:hAnsi="宋体"/>
                <w:sz w:val="18"/>
                <w:szCs w:val="18"/>
              </w:rPr>
            </w:pPr>
            <w:r w:rsidRPr="00AA6C44">
              <w:rPr>
                <w:rFonts w:ascii="宋体" w:hAnsi="宋体" w:hint="eastAsia"/>
                <w:sz w:val="18"/>
                <w:szCs w:val="18"/>
              </w:rPr>
              <w:t>100％</w:t>
            </w:r>
          </w:p>
        </w:tc>
        <w:tc>
          <w:tcPr>
            <w:tcW w:w="1734" w:type="pct"/>
            <w:tcBorders>
              <w:top w:val="single" w:sz="4" w:space="0" w:color="auto"/>
              <w:left w:val="single" w:sz="4" w:space="0" w:color="auto"/>
              <w:bottom w:val="single" w:sz="4" w:space="0" w:color="auto"/>
              <w:right w:val="single" w:sz="4" w:space="0" w:color="auto"/>
            </w:tcBorders>
          </w:tcPr>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1.</w:t>
            </w:r>
            <w:proofErr w:type="gramStart"/>
            <w:r w:rsidRPr="00AA6C44">
              <w:rPr>
                <w:rFonts w:ascii="宋体" w:hAnsi="宋体" w:hint="eastAsia"/>
                <w:kern w:val="0"/>
                <w:sz w:val="18"/>
                <w:szCs w:val="18"/>
              </w:rPr>
              <w:t>活动挡烟垂壁</w:t>
            </w:r>
            <w:proofErr w:type="gramEnd"/>
            <w:r w:rsidRPr="00AA6C44">
              <w:rPr>
                <w:rFonts w:ascii="宋体" w:hAnsi="宋体" w:hint="eastAsia"/>
                <w:kern w:val="0"/>
                <w:sz w:val="18"/>
                <w:szCs w:val="18"/>
              </w:rPr>
              <w:t>是否在火灾报警后联动下降到设计高度：是（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2.动作状态信号是否反馈到消防控制室：是（   ） 否（   ）</w:t>
            </w:r>
          </w:p>
          <w:p w:rsidR="00EC588A" w:rsidRPr="00AA6C44" w:rsidRDefault="00EC588A" w:rsidP="00EC588A">
            <w:pPr>
              <w:widowControl/>
              <w:autoSpaceDE w:val="0"/>
              <w:autoSpaceDN w:val="0"/>
              <w:spacing w:line="240" w:lineRule="auto"/>
              <w:rPr>
                <w:rFonts w:ascii="宋体" w:hAnsi="宋体"/>
                <w:kern w:val="0"/>
                <w:sz w:val="18"/>
                <w:szCs w:val="18"/>
              </w:rPr>
            </w:pPr>
            <w:r w:rsidRPr="00AA6C44">
              <w:rPr>
                <w:rFonts w:ascii="宋体" w:hAnsi="宋体" w:hint="eastAsia"/>
                <w:kern w:val="0"/>
                <w:sz w:val="18"/>
                <w:szCs w:val="18"/>
              </w:rPr>
              <w:t>3.问题记录：</w:t>
            </w:r>
          </w:p>
        </w:tc>
        <w:tc>
          <w:tcPr>
            <w:tcW w:w="381" w:type="pct"/>
            <w:tcBorders>
              <w:top w:val="single" w:sz="4" w:space="0" w:color="auto"/>
              <w:left w:val="single" w:sz="4" w:space="0" w:color="auto"/>
              <w:bottom w:val="single" w:sz="4" w:space="0" w:color="auto"/>
              <w:right w:val="single" w:sz="4" w:space="0" w:color="auto"/>
            </w:tcBorders>
            <w:vAlign w:val="center"/>
          </w:tcPr>
          <w:p w:rsidR="00EC588A" w:rsidRPr="00AA6C44" w:rsidRDefault="00EC588A"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h/防烟分区</w:t>
            </w:r>
          </w:p>
        </w:tc>
        <w:tc>
          <w:tcPr>
            <w:tcW w:w="334" w:type="pct"/>
            <w:tcBorders>
              <w:top w:val="single" w:sz="4" w:space="0" w:color="auto"/>
              <w:left w:val="single" w:sz="4" w:space="0" w:color="auto"/>
              <w:bottom w:val="single" w:sz="4" w:space="0" w:color="auto"/>
              <w:right w:val="single" w:sz="8" w:space="0" w:color="auto"/>
            </w:tcBorders>
            <w:vAlign w:val="center"/>
          </w:tcPr>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中级：2人</w:t>
            </w:r>
          </w:p>
          <w:p w:rsidR="00EC588A" w:rsidRPr="00AA6C44" w:rsidRDefault="00EC588A"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初级：1人</w:t>
            </w:r>
          </w:p>
        </w:tc>
      </w:tr>
      <w:tr w:rsidR="00EC588A" w:rsidRPr="00AA6C44" w:rsidTr="009617DD">
        <w:trPr>
          <w:trHeight w:val="853"/>
        </w:trPr>
        <w:tc>
          <w:tcPr>
            <w:tcW w:w="399" w:type="pct"/>
            <w:vMerge w:val="restart"/>
            <w:tcBorders>
              <w:top w:val="single" w:sz="4" w:space="0" w:color="auto"/>
              <w:left w:val="single" w:sz="8" w:space="0" w:color="auto"/>
              <w:bottom w:val="single" w:sz="4"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消防供电</w:t>
            </w:r>
          </w:p>
          <w:p w:rsidR="00FD431D" w:rsidRPr="00AA6C44" w:rsidRDefault="00FD431D"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配电</w:t>
            </w:r>
          </w:p>
        </w:tc>
        <w:tc>
          <w:tcPr>
            <w:tcW w:w="356" w:type="pct"/>
            <w:tcBorders>
              <w:top w:val="single" w:sz="4" w:space="0" w:color="auto"/>
              <w:left w:val="single" w:sz="4" w:space="0" w:color="auto"/>
              <w:bottom w:val="single" w:sz="4"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消防配电</w:t>
            </w:r>
          </w:p>
        </w:tc>
        <w:tc>
          <w:tcPr>
            <w:tcW w:w="1427" w:type="pct"/>
            <w:tcBorders>
              <w:top w:val="single" w:sz="4" w:space="0" w:color="auto"/>
              <w:left w:val="single" w:sz="4" w:space="0" w:color="auto"/>
              <w:bottom w:val="single" w:sz="4" w:space="0" w:color="auto"/>
              <w:right w:val="single" w:sz="4"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试验</w:t>
            </w:r>
            <w:proofErr w:type="gramStart"/>
            <w:r w:rsidRPr="00AA6C44">
              <w:rPr>
                <w:rFonts w:ascii="宋体" w:hAnsi="宋体" w:hint="eastAsia"/>
                <w:kern w:val="0"/>
                <w:sz w:val="18"/>
                <w:szCs w:val="18"/>
              </w:rPr>
              <w:t>主备电切换</w:t>
            </w:r>
            <w:proofErr w:type="gramEnd"/>
            <w:r w:rsidRPr="00AA6C44">
              <w:rPr>
                <w:rFonts w:ascii="宋体" w:hAnsi="宋体" w:hint="eastAsia"/>
                <w:kern w:val="0"/>
                <w:sz w:val="18"/>
                <w:szCs w:val="18"/>
              </w:rPr>
              <w:t>功能（人为控制方式下，在低压配电室应先切断消防主电源，后闭合备用消防电源观察备用消防电源的投入以及指示灯的显示；自动控制方式下，手动切断消防主电源，观察备用消防电源的投入以及指示灯的显示）。</w:t>
            </w:r>
          </w:p>
        </w:tc>
        <w:tc>
          <w:tcPr>
            <w:tcW w:w="369" w:type="pct"/>
            <w:tcBorders>
              <w:top w:val="single" w:sz="4" w:space="0" w:color="auto"/>
              <w:left w:val="single" w:sz="4" w:space="0" w:color="auto"/>
              <w:bottom w:val="single" w:sz="4"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100％</w:t>
            </w:r>
          </w:p>
        </w:tc>
        <w:tc>
          <w:tcPr>
            <w:tcW w:w="1734" w:type="pct"/>
            <w:tcBorders>
              <w:top w:val="single" w:sz="4" w:space="0" w:color="auto"/>
              <w:left w:val="single" w:sz="4" w:space="0" w:color="auto"/>
              <w:bottom w:val="single" w:sz="4" w:space="0" w:color="auto"/>
              <w:right w:val="single" w:sz="4"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1.自动控制方式下，手动切断消防主电源，备用消防电源的投入及指示灯的显示是否正常：是（   ） 否（   ）</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手动控制方式下，切断消防主电源，后闭合备用消防电源，备用消防电源的投入及指示灯的显示是否正常：</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是（   ） 否（   ）</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2.问题记录：</w:t>
            </w:r>
          </w:p>
        </w:tc>
        <w:tc>
          <w:tcPr>
            <w:tcW w:w="381" w:type="pct"/>
            <w:tcBorders>
              <w:top w:val="single" w:sz="4" w:space="0" w:color="auto"/>
              <w:left w:val="single" w:sz="4" w:space="0" w:color="auto"/>
              <w:bottom w:val="single" w:sz="4" w:space="0" w:color="auto"/>
              <w:right w:val="single" w:sz="4" w:space="0" w:color="auto"/>
            </w:tcBorders>
            <w:vAlign w:val="center"/>
          </w:tcPr>
          <w:p w:rsidR="00FD431D" w:rsidRPr="00AA6C44" w:rsidRDefault="00FD431D"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0.1</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w:t>
            </w:r>
            <w:r w:rsidR="00A81404" w:rsidRPr="00E47CA3">
              <w:rPr>
                <w:rFonts w:ascii="宋体" w:hAnsi="宋体" w:hint="eastAsia"/>
                <w:kern w:val="0"/>
                <w:sz w:val="18"/>
                <w:szCs w:val="18"/>
              </w:rPr>
              <w:t>组</w:t>
            </w:r>
          </w:p>
        </w:tc>
        <w:tc>
          <w:tcPr>
            <w:tcW w:w="334" w:type="pct"/>
            <w:tcBorders>
              <w:top w:val="single" w:sz="4" w:space="0" w:color="auto"/>
              <w:left w:val="single" w:sz="4" w:space="0" w:color="auto"/>
              <w:bottom w:val="single" w:sz="4" w:space="0" w:color="auto"/>
              <w:right w:val="single" w:sz="8"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中级：1人</w:t>
            </w:r>
          </w:p>
        </w:tc>
      </w:tr>
      <w:tr w:rsidR="00EC588A" w:rsidRPr="00AA6C44" w:rsidTr="009617DD">
        <w:trPr>
          <w:trHeight w:val="949"/>
        </w:trPr>
        <w:tc>
          <w:tcPr>
            <w:tcW w:w="399" w:type="pct"/>
            <w:vMerge/>
            <w:tcBorders>
              <w:top w:val="single" w:sz="4" w:space="0" w:color="auto"/>
              <w:left w:val="single" w:sz="8" w:space="0" w:color="auto"/>
              <w:bottom w:val="single" w:sz="8" w:space="0" w:color="auto"/>
              <w:right w:val="single" w:sz="4" w:space="0" w:color="auto"/>
            </w:tcBorders>
            <w:vAlign w:val="center"/>
          </w:tcPr>
          <w:p w:rsidR="00FD431D" w:rsidRPr="00AA6C44" w:rsidRDefault="00FD431D" w:rsidP="00EC588A">
            <w:pPr>
              <w:widowControl/>
              <w:adjustRightInd/>
              <w:spacing w:line="240" w:lineRule="auto"/>
              <w:jc w:val="center"/>
              <w:rPr>
                <w:rFonts w:ascii="宋体" w:hAnsi="宋体"/>
                <w:kern w:val="0"/>
                <w:sz w:val="18"/>
                <w:szCs w:val="18"/>
              </w:rPr>
            </w:pPr>
          </w:p>
        </w:tc>
        <w:tc>
          <w:tcPr>
            <w:tcW w:w="356" w:type="pct"/>
            <w:tcBorders>
              <w:top w:val="single" w:sz="4"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自备发电机组</w:t>
            </w:r>
          </w:p>
        </w:tc>
        <w:tc>
          <w:tcPr>
            <w:tcW w:w="1427" w:type="pct"/>
            <w:tcBorders>
              <w:top w:val="single" w:sz="4"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进行功能测试：主电源断开应能自动启动，能达到额定转速，发电的时间不大于30</w:t>
            </w:r>
            <w:r w:rsidRPr="00AA6C44">
              <w:rPr>
                <w:rFonts w:ascii="宋体" w:hAnsi="宋体"/>
                <w:kern w:val="0"/>
                <w:sz w:val="18"/>
                <w:szCs w:val="18"/>
                <w:vertAlign w:val="superscript"/>
              </w:rPr>
              <w:t xml:space="preserve"> </w:t>
            </w:r>
            <w:r w:rsidRPr="00AA6C44">
              <w:rPr>
                <w:rFonts w:ascii="宋体" w:hAnsi="宋体" w:hint="eastAsia"/>
                <w:kern w:val="0"/>
                <w:sz w:val="18"/>
                <w:szCs w:val="18"/>
              </w:rPr>
              <w:t>s，发电机运行及输出功率、电压、频率、相位的显示应正常。</w:t>
            </w:r>
          </w:p>
        </w:tc>
        <w:tc>
          <w:tcPr>
            <w:tcW w:w="369" w:type="pct"/>
            <w:tcBorders>
              <w:top w:val="single" w:sz="4" w:space="0" w:color="auto"/>
              <w:left w:val="single" w:sz="4" w:space="0" w:color="auto"/>
              <w:bottom w:val="single" w:sz="8" w:space="0" w:color="auto"/>
              <w:right w:val="single" w:sz="4" w:space="0" w:color="auto"/>
            </w:tcBorders>
            <w:vAlign w:val="center"/>
          </w:tcPr>
          <w:p w:rsidR="00FD431D" w:rsidRPr="00AA6C44" w:rsidRDefault="00FD431D" w:rsidP="00AA6C44">
            <w:pPr>
              <w:widowControl/>
              <w:autoSpaceDE w:val="0"/>
              <w:autoSpaceDN w:val="0"/>
              <w:adjustRightInd/>
              <w:spacing w:line="240" w:lineRule="auto"/>
              <w:ind w:firstLineChars="100" w:firstLine="180"/>
              <w:rPr>
                <w:rFonts w:ascii="宋体" w:hAnsi="宋体"/>
                <w:kern w:val="0"/>
                <w:sz w:val="18"/>
                <w:szCs w:val="18"/>
              </w:rPr>
            </w:pPr>
            <w:r w:rsidRPr="00AA6C44">
              <w:rPr>
                <w:rFonts w:ascii="宋体" w:hAnsi="宋体" w:hint="eastAsia"/>
                <w:kern w:val="0"/>
                <w:sz w:val="18"/>
                <w:szCs w:val="18"/>
              </w:rPr>
              <w:t>100％</w:t>
            </w:r>
          </w:p>
        </w:tc>
        <w:tc>
          <w:tcPr>
            <w:tcW w:w="1734" w:type="pct"/>
            <w:tcBorders>
              <w:top w:val="single" w:sz="4" w:space="0" w:color="auto"/>
              <w:left w:val="single" w:sz="4" w:space="0" w:color="auto"/>
              <w:bottom w:val="single" w:sz="8" w:space="0" w:color="auto"/>
              <w:right w:val="single" w:sz="4"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1.主电源断开是否能自动启动：是（   ） 否（   ）</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是否能达到额定转速：是（   ） 否（   ）</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备用发电机供电时间记录：（   s）</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发电机运行及输出功率、电压、 频率、相位的显示是否正常：</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是（   ） 否（   ）</w:t>
            </w:r>
          </w:p>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2.问题记录：</w:t>
            </w:r>
          </w:p>
        </w:tc>
        <w:tc>
          <w:tcPr>
            <w:tcW w:w="381" w:type="pct"/>
            <w:tcBorders>
              <w:top w:val="single" w:sz="4" w:space="0" w:color="auto"/>
              <w:left w:val="single" w:sz="4" w:space="0" w:color="auto"/>
              <w:bottom w:val="single" w:sz="8" w:space="0" w:color="auto"/>
              <w:right w:val="single" w:sz="4" w:space="0" w:color="auto"/>
            </w:tcBorders>
            <w:vAlign w:val="center"/>
          </w:tcPr>
          <w:p w:rsidR="00FD431D" w:rsidRPr="00AA6C44" w:rsidRDefault="00FD431D" w:rsidP="00F54E20">
            <w:pPr>
              <w:widowControl/>
              <w:autoSpaceDE w:val="0"/>
              <w:autoSpaceDN w:val="0"/>
              <w:adjustRightInd/>
              <w:spacing w:line="240" w:lineRule="auto"/>
              <w:jc w:val="center"/>
              <w:rPr>
                <w:rFonts w:ascii="宋体" w:hAnsi="宋体"/>
                <w:kern w:val="0"/>
                <w:sz w:val="18"/>
                <w:szCs w:val="18"/>
              </w:rPr>
            </w:pPr>
            <w:r w:rsidRPr="00AA6C44">
              <w:rPr>
                <w:rFonts w:ascii="宋体" w:hAnsi="宋体" w:hint="eastAsia"/>
                <w:kern w:val="0"/>
                <w:sz w:val="18"/>
                <w:szCs w:val="18"/>
              </w:rPr>
              <w:t>0.5</w:t>
            </w:r>
            <w:r w:rsidR="00F54E20">
              <w:rPr>
                <w:rFonts w:ascii="宋体" w:hAnsi="宋体" w:hint="eastAsia"/>
                <w:kern w:val="0"/>
                <w:sz w:val="18"/>
                <w:szCs w:val="18"/>
                <w:vertAlign w:val="superscript"/>
              </w:rPr>
              <w:t xml:space="preserve"> </w:t>
            </w:r>
            <w:r w:rsidRPr="00AA6C44">
              <w:rPr>
                <w:rFonts w:ascii="宋体" w:hAnsi="宋体" w:hint="eastAsia"/>
                <w:kern w:val="0"/>
                <w:sz w:val="18"/>
                <w:szCs w:val="18"/>
              </w:rPr>
              <w:t>h/台</w:t>
            </w:r>
          </w:p>
        </w:tc>
        <w:tc>
          <w:tcPr>
            <w:tcW w:w="334" w:type="pct"/>
            <w:tcBorders>
              <w:top w:val="single" w:sz="4" w:space="0" w:color="auto"/>
              <w:left w:val="single" w:sz="4" w:space="0" w:color="auto"/>
              <w:bottom w:val="single" w:sz="8" w:space="0" w:color="auto"/>
              <w:right w:val="single" w:sz="8" w:space="0" w:color="auto"/>
            </w:tcBorders>
            <w:vAlign w:val="center"/>
          </w:tcPr>
          <w:p w:rsidR="00FD431D" w:rsidRPr="00AA6C44" w:rsidRDefault="00FD431D" w:rsidP="00EC588A">
            <w:pPr>
              <w:widowControl/>
              <w:autoSpaceDE w:val="0"/>
              <w:autoSpaceDN w:val="0"/>
              <w:adjustRightInd/>
              <w:spacing w:line="240" w:lineRule="auto"/>
              <w:rPr>
                <w:rFonts w:ascii="宋体" w:hAnsi="宋体"/>
                <w:kern w:val="0"/>
                <w:sz w:val="18"/>
                <w:szCs w:val="18"/>
              </w:rPr>
            </w:pPr>
            <w:r w:rsidRPr="00AA6C44">
              <w:rPr>
                <w:rFonts w:ascii="宋体" w:hAnsi="宋体" w:hint="eastAsia"/>
                <w:kern w:val="0"/>
                <w:sz w:val="18"/>
                <w:szCs w:val="18"/>
              </w:rPr>
              <w:t>中级：1人初级：1人</w:t>
            </w:r>
          </w:p>
        </w:tc>
      </w:tr>
    </w:tbl>
    <w:p w:rsidR="00EC588A" w:rsidRDefault="00EC588A" w:rsidP="00EC588A">
      <w:pPr>
        <w:pStyle w:val="afffffffff1"/>
        <w:numPr>
          <w:ilvl w:val="0"/>
          <w:numId w:val="0"/>
        </w:numPr>
        <w:rPr>
          <w:rFonts w:ascii="黑体" w:eastAsia="黑体" w:hAnsi="黑体"/>
        </w:rPr>
      </w:pPr>
      <w:r>
        <w:br w:type="textWrapping" w:clear="all"/>
      </w:r>
      <w:bookmarkStart w:id="72" w:name="_Hlk116489767"/>
    </w:p>
    <w:p w:rsidR="00EC588A" w:rsidRDefault="00EC588A" w:rsidP="00EC588A">
      <w:pPr>
        <w:pStyle w:val="afffffffff1"/>
        <w:numPr>
          <w:ilvl w:val="0"/>
          <w:numId w:val="0"/>
        </w:numPr>
        <w:jc w:val="center"/>
        <w:rPr>
          <w:rFonts w:ascii="黑体" w:eastAsia="黑体" w:hAnsi="黑体"/>
        </w:rPr>
      </w:pPr>
    </w:p>
    <w:p w:rsidR="007C5009" w:rsidRPr="00EC588A" w:rsidRDefault="00F71D25" w:rsidP="00042271">
      <w:pPr>
        <w:pStyle w:val="afffffffff1"/>
        <w:numPr>
          <w:ilvl w:val="0"/>
          <w:numId w:val="0"/>
        </w:numPr>
        <w:spacing w:beforeLines="50" w:before="120" w:afterLines="50" w:after="120"/>
        <w:jc w:val="center"/>
      </w:pPr>
      <w:r w:rsidRPr="000C4592">
        <w:rPr>
          <w:rFonts w:ascii="黑体" w:eastAsia="黑体" w:hint="eastAsia"/>
          <w:kern w:val="21"/>
        </w:rPr>
        <w:lastRenderedPageBreak/>
        <w:t>表</w:t>
      </w:r>
      <w:r w:rsidR="00331010" w:rsidRPr="000C4592">
        <w:rPr>
          <w:rFonts w:ascii="黑体" w:eastAsia="黑体"/>
          <w:kern w:val="21"/>
        </w:rPr>
        <w:t>4</w:t>
      </w:r>
      <w:r w:rsidRPr="000C4592">
        <w:rPr>
          <w:rFonts w:ascii="黑体" w:eastAsia="黑体" w:hint="eastAsia"/>
          <w:kern w:val="21"/>
        </w:rPr>
        <w:t>消防设施年度维护保养服务内容</w:t>
      </w:r>
      <w:r w:rsidR="008A0679" w:rsidRPr="00FD431D">
        <w:rPr>
          <w:rFonts w:hAnsi="宋体" w:hint="eastAsia"/>
        </w:rPr>
        <w:t>（续）</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9"/>
        <w:gridCol w:w="821"/>
        <w:gridCol w:w="3854"/>
        <w:gridCol w:w="1155"/>
        <w:gridCol w:w="5487"/>
        <w:gridCol w:w="866"/>
        <w:gridCol w:w="902"/>
      </w:tblGrid>
      <w:tr w:rsidR="007C5009" w:rsidTr="009617DD">
        <w:trPr>
          <w:jc w:val="center"/>
        </w:trPr>
        <w:tc>
          <w:tcPr>
            <w:tcW w:w="637" w:type="pct"/>
            <w:gridSpan w:val="2"/>
            <w:tcBorders>
              <w:top w:val="single" w:sz="8" w:space="0" w:color="auto"/>
              <w:left w:val="single" w:sz="8" w:space="0" w:color="auto"/>
              <w:bottom w:val="single" w:sz="8" w:space="0" w:color="auto"/>
              <w:right w:val="single" w:sz="4" w:space="0" w:color="auto"/>
            </w:tcBorders>
            <w:vAlign w:val="center"/>
          </w:tcPr>
          <w:bookmarkEnd w:id="72"/>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37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952"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21" w:type="pct"/>
            <w:tcBorders>
              <w:top w:val="single" w:sz="8" w:space="0" w:color="auto"/>
              <w:left w:val="single" w:sz="4" w:space="0" w:color="auto"/>
              <w:bottom w:val="single" w:sz="8" w:space="0" w:color="auto"/>
              <w:right w:val="single" w:sz="8" w:space="0" w:color="auto"/>
            </w:tcBorders>
          </w:tcPr>
          <w:p w:rsidR="007C5009" w:rsidRDefault="00F71D25">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EC588A" w:rsidTr="009617DD">
        <w:trPr>
          <w:jc w:val="center"/>
        </w:trPr>
        <w:tc>
          <w:tcPr>
            <w:tcW w:w="345" w:type="pct"/>
            <w:vMerge w:val="restart"/>
            <w:tcBorders>
              <w:top w:val="single" w:sz="4" w:space="0" w:color="auto"/>
              <w:left w:val="single" w:sz="8" w:space="0" w:color="auto"/>
              <w:right w:val="single" w:sz="4" w:space="0" w:color="auto"/>
            </w:tcBorders>
            <w:vAlign w:val="center"/>
          </w:tcPr>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防火分隔</w:t>
            </w:r>
          </w:p>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设施</w:t>
            </w:r>
          </w:p>
        </w:tc>
        <w:tc>
          <w:tcPr>
            <w:tcW w:w="292" w:type="pct"/>
            <w:tcBorders>
              <w:top w:val="single" w:sz="4" w:space="0" w:color="auto"/>
              <w:left w:val="single" w:sz="4" w:space="0" w:color="auto"/>
              <w:bottom w:val="single" w:sz="4" w:space="0" w:color="auto"/>
              <w:right w:val="single" w:sz="4" w:space="0" w:color="auto"/>
            </w:tcBorders>
            <w:vAlign w:val="center"/>
          </w:tcPr>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防火门及</w:t>
            </w:r>
          </w:p>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防火门监</w:t>
            </w:r>
          </w:p>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控器</w:t>
            </w:r>
          </w:p>
        </w:tc>
        <w:tc>
          <w:tcPr>
            <w:tcW w:w="1371" w:type="pct"/>
            <w:tcBorders>
              <w:top w:val="single" w:sz="4" w:space="0" w:color="auto"/>
              <w:left w:val="single" w:sz="4" w:space="0" w:color="auto"/>
              <w:bottom w:val="single" w:sz="4" w:space="0" w:color="auto"/>
              <w:right w:val="single" w:sz="4" w:space="0" w:color="auto"/>
            </w:tcBorders>
            <w:vAlign w:val="center"/>
          </w:tcPr>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1.测试常</w:t>
            </w:r>
            <w:proofErr w:type="gramStart"/>
            <w:r w:rsidRPr="00FD431D">
              <w:rPr>
                <w:rFonts w:ascii="宋体" w:hAnsi="宋体" w:hint="eastAsia"/>
                <w:kern w:val="0"/>
                <w:sz w:val="18"/>
                <w:szCs w:val="18"/>
              </w:rPr>
              <w:t>开式</w:t>
            </w:r>
            <w:proofErr w:type="gramEnd"/>
            <w:r w:rsidRPr="00FD431D">
              <w:rPr>
                <w:rFonts w:ascii="宋体" w:hAnsi="宋体" w:hint="eastAsia"/>
                <w:kern w:val="0"/>
                <w:sz w:val="18"/>
                <w:szCs w:val="18"/>
              </w:rPr>
              <w:t>防火门火灾报警联动控制功能。</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2.测试消防控制室手动控制功能。</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3.测试现场手动控制功能。</w:t>
            </w:r>
          </w:p>
          <w:p w:rsidR="00EC588A" w:rsidRPr="00FD431D" w:rsidRDefault="00EC588A" w:rsidP="009B6D42">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4.测试监控器接收火灾报警信号功能。</w:t>
            </w:r>
          </w:p>
        </w:tc>
        <w:tc>
          <w:tcPr>
            <w:tcW w:w="411" w:type="pct"/>
            <w:tcBorders>
              <w:top w:val="single" w:sz="4" w:space="0" w:color="auto"/>
              <w:left w:val="single" w:sz="4" w:space="0" w:color="auto"/>
              <w:bottom w:val="single" w:sz="4" w:space="0" w:color="auto"/>
              <w:right w:val="single" w:sz="4" w:space="0" w:color="auto"/>
            </w:tcBorders>
            <w:vAlign w:val="center"/>
          </w:tcPr>
          <w:p w:rsidR="00EC588A" w:rsidRPr="00FD431D" w:rsidRDefault="00EC588A" w:rsidP="004576BD">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100</w:t>
            </w:r>
            <w:r w:rsidR="00F54E20">
              <w:rPr>
                <w:rFonts w:ascii="宋体" w:hAnsi="宋体" w:hint="eastAsia"/>
                <w:kern w:val="0"/>
                <w:sz w:val="18"/>
                <w:szCs w:val="18"/>
              </w:rPr>
              <w:t>％</w:t>
            </w:r>
          </w:p>
        </w:tc>
        <w:tc>
          <w:tcPr>
            <w:tcW w:w="1952" w:type="pct"/>
            <w:tcBorders>
              <w:top w:val="single" w:sz="4" w:space="0" w:color="auto"/>
              <w:left w:val="single" w:sz="4" w:space="0" w:color="auto"/>
              <w:bottom w:val="single" w:sz="4" w:space="0" w:color="auto"/>
              <w:right w:val="single" w:sz="4" w:space="0" w:color="auto"/>
            </w:tcBorders>
            <w:vAlign w:val="center"/>
          </w:tcPr>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1.所在防火分区内的两只独立的火灾探测器或一只火灾探测器与一只手动火灾报警按钮火灾报警后，常</w:t>
            </w:r>
            <w:proofErr w:type="gramStart"/>
            <w:r w:rsidRPr="00FD431D">
              <w:rPr>
                <w:rFonts w:ascii="宋体" w:hAnsi="宋体" w:hint="eastAsia"/>
                <w:kern w:val="0"/>
                <w:sz w:val="18"/>
                <w:szCs w:val="18"/>
              </w:rPr>
              <w:t>开式</w:t>
            </w:r>
            <w:proofErr w:type="gramEnd"/>
            <w:r w:rsidRPr="00FD431D">
              <w:rPr>
                <w:rFonts w:ascii="宋体" w:hAnsi="宋体" w:hint="eastAsia"/>
                <w:kern w:val="0"/>
                <w:sz w:val="18"/>
                <w:szCs w:val="18"/>
              </w:rPr>
              <w:t>防火门是否联动关闭：是（   ） 否（   ）</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2.消防控制室手动发出的关闭指令后，常</w:t>
            </w:r>
            <w:proofErr w:type="gramStart"/>
            <w:r w:rsidRPr="00FD431D">
              <w:rPr>
                <w:rFonts w:ascii="宋体" w:hAnsi="宋体" w:hint="eastAsia"/>
                <w:kern w:val="0"/>
                <w:sz w:val="18"/>
                <w:szCs w:val="18"/>
              </w:rPr>
              <w:t>开式</w:t>
            </w:r>
            <w:proofErr w:type="gramEnd"/>
            <w:r w:rsidRPr="00FD431D">
              <w:rPr>
                <w:rFonts w:ascii="宋体" w:hAnsi="宋体" w:hint="eastAsia"/>
                <w:kern w:val="0"/>
                <w:sz w:val="18"/>
                <w:szCs w:val="18"/>
              </w:rPr>
              <w:t>防火门是否自动关闭：是（   ） 否（   ）</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3.现场手动发出的关闭指令后，常</w:t>
            </w:r>
            <w:proofErr w:type="gramStart"/>
            <w:r w:rsidRPr="00FD431D">
              <w:rPr>
                <w:rFonts w:ascii="宋体" w:hAnsi="宋体" w:hint="eastAsia"/>
                <w:kern w:val="0"/>
                <w:sz w:val="18"/>
                <w:szCs w:val="18"/>
              </w:rPr>
              <w:t>开式</w:t>
            </w:r>
            <w:proofErr w:type="gramEnd"/>
            <w:r w:rsidRPr="00FD431D">
              <w:rPr>
                <w:rFonts w:ascii="宋体" w:hAnsi="宋体" w:hint="eastAsia"/>
                <w:kern w:val="0"/>
                <w:sz w:val="18"/>
                <w:szCs w:val="18"/>
              </w:rPr>
              <w:t>防火门是否自动关闭：</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是（   ） 否（   ）</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4.监控器应能接收来自火灾自动报警系统的火灾报警信号，是否在30</w:t>
            </w:r>
            <w:r w:rsidR="00E6580C">
              <w:rPr>
                <w:rFonts w:ascii="宋体" w:hAnsi="宋体"/>
                <w:kern w:val="0"/>
                <w:sz w:val="18"/>
                <w:szCs w:val="18"/>
                <w:vertAlign w:val="superscript"/>
              </w:rPr>
              <w:t xml:space="preserve"> </w:t>
            </w:r>
            <w:r w:rsidRPr="00FD431D">
              <w:rPr>
                <w:rFonts w:ascii="宋体" w:hAnsi="宋体" w:hint="eastAsia"/>
                <w:kern w:val="0"/>
                <w:sz w:val="18"/>
                <w:szCs w:val="18"/>
              </w:rPr>
              <w:t>s内向电动闭门器或释放器发出启动信号，点亮启动总指示灯：是（   ） 否（   ）</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启动信号时间：（    s）</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5.声信号的声压级（正前方1m处）为（   dB）</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是否为65</w:t>
            </w:r>
            <w:r w:rsidR="00F54E20">
              <w:rPr>
                <w:rFonts w:ascii="宋体" w:hAnsi="宋体"/>
                <w:kern w:val="0"/>
                <w:sz w:val="18"/>
                <w:szCs w:val="18"/>
                <w:vertAlign w:val="superscript"/>
              </w:rPr>
              <w:t xml:space="preserve"> </w:t>
            </w:r>
            <w:r w:rsidRPr="00FD431D">
              <w:rPr>
                <w:rFonts w:ascii="宋体" w:hAnsi="宋体" w:hint="eastAsia"/>
                <w:kern w:val="0"/>
                <w:sz w:val="18"/>
                <w:szCs w:val="18"/>
              </w:rPr>
              <w:t>dB～85</w:t>
            </w:r>
            <w:r w:rsidR="00F54E20">
              <w:rPr>
                <w:rFonts w:ascii="宋体" w:hAnsi="宋体"/>
                <w:kern w:val="0"/>
                <w:sz w:val="18"/>
                <w:szCs w:val="18"/>
                <w:vertAlign w:val="superscript"/>
              </w:rPr>
              <w:t xml:space="preserve"> </w:t>
            </w:r>
            <w:r w:rsidRPr="00FD431D">
              <w:rPr>
                <w:rFonts w:ascii="宋体" w:hAnsi="宋体" w:hint="eastAsia"/>
                <w:kern w:val="0"/>
                <w:sz w:val="18"/>
                <w:szCs w:val="18"/>
              </w:rPr>
              <w:t>dB：是（   ） 否（   ）</w:t>
            </w:r>
          </w:p>
          <w:p w:rsidR="00EC588A" w:rsidRPr="00FD431D" w:rsidRDefault="00EC588A">
            <w:pPr>
              <w:widowControl/>
              <w:snapToGrid w:val="0"/>
              <w:spacing w:line="240" w:lineRule="auto"/>
              <w:jc w:val="left"/>
              <w:rPr>
                <w:rFonts w:ascii="宋体" w:hAnsi="宋体"/>
                <w:kern w:val="0"/>
                <w:sz w:val="18"/>
                <w:szCs w:val="18"/>
              </w:rPr>
            </w:pPr>
            <w:r w:rsidRPr="00FD431D">
              <w:rPr>
                <w:rFonts w:ascii="宋体" w:hAnsi="宋体" w:hint="eastAsia"/>
                <w:kern w:val="0"/>
                <w:sz w:val="18"/>
                <w:szCs w:val="18"/>
              </w:rPr>
              <w:t>6.问题记录：</w:t>
            </w:r>
          </w:p>
        </w:tc>
        <w:tc>
          <w:tcPr>
            <w:tcW w:w="308" w:type="pct"/>
            <w:tcBorders>
              <w:top w:val="single" w:sz="4" w:space="0" w:color="auto"/>
              <w:left w:val="single" w:sz="4" w:space="0" w:color="auto"/>
              <w:bottom w:val="single" w:sz="4" w:space="0" w:color="auto"/>
              <w:right w:val="single" w:sz="4"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vertAlign w:val="superscript"/>
              </w:rPr>
              <w:t xml:space="preserve"> </w:t>
            </w:r>
            <w:r>
              <w:rPr>
                <w:rFonts w:ascii="宋体" w:hAnsi="宋体" w:hint="eastAsia"/>
                <w:kern w:val="0"/>
                <w:sz w:val="18"/>
                <w:szCs w:val="18"/>
              </w:rPr>
              <w:t>h/防火</w:t>
            </w:r>
          </w:p>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分区</w:t>
            </w:r>
          </w:p>
        </w:tc>
        <w:tc>
          <w:tcPr>
            <w:tcW w:w="321" w:type="pct"/>
            <w:tcBorders>
              <w:top w:val="single" w:sz="4" w:space="0" w:color="auto"/>
              <w:left w:val="single" w:sz="4" w:space="0" w:color="auto"/>
              <w:bottom w:val="single" w:sz="4" w:space="0" w:color="auto"/>
              <w:right w:val="single" w:sz="8"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r w:rsidR="00EC588A" w:rsidTr="009617DD">
        <w:trPr>
          <w:trHeight w:val="1289"/>
          <w:jc w:val="center"/>
        </w:trPr>
        <w:tc>
          <w:tcPr>
            <w:tcW w:w="345" w:type="pct"/>
            <w:vMerge/>
            <w:tcBorders>
              <w:left w:val="single" w:sz="8" w:space="0" w:color="auto"/>
              <w:bottom w:val="single" w:sz="8" w:space="0" w:color="auto"/>
              <w:right w:val="single" w:sz="4"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p>
        </w:tc>
        <w:tc>
          <w:tcPr>
            <w:tcW w:w="292" w:type="pct"/>
            <w:tcBorders>
              <w:top w:val="single" w:sz="4" w:space="0" w:color="auto"/>
              <w:left w:val="single" w:sz="4" w:space="0" w:color="auto"/>
              <w:bottom w:val="single" w:sz="8" w:space="0" w:color="auto"/>
              <w:right w:val="single" w:sz="4"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防火卷帘</w:t>
            </w:r>
          </w:p>
        </w:tc>
        <w:tc>
          <w:tcPr>
            <w:tcW w:w="1371" w:type="pct"/>
            <w:tcBorders>
              <w:top w:val="single" w:sz="4" w:space="0" w:color="auto"/>
              <w:left w:val="single" w:sz="4" w:space="0" w:color="auto"/>
              <w:bottom w:val="single" w:sz="8" w:space="0" w:color="auto"/>
              <w:right w:val="single" w:sz="4" w:space="0" w:color="auto"/>
            </w:tcBorders>
            <w:vAlign w:val="center"/>
          </w:tcPr>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1.测试防火卷帘控制器的火灾报警功能：防火卷帘控制器应直接或间接地接收来自火灾探测器</w:t>
            </w:r>
            <w:proofErr w:type="gramStart"/>
            <w:r>
              <w:rPr>
                <w:rFonts w:ascii="宋体" w:hAnsi="宋体" w:hint="eastAsia"/>
                <w:kern w:val="0"/>
                <w:sz w:val="18"/>
                <w:szCs w:val="18"/>
              </w:rPr>
              <w:t>组发出</w:t>
            </w:r>
            <w:proofErr w:type="gramEnd"/>
            <w:r>
              <w:rPr>
                <w:rFonts w:ascii="宋体" w:hAnsi="宋体" w:hint="eastAsia"/>
                <w:kern w:val="0"/>
                <w:sz w:val="18"/>
                <w:szCs w:val="18"/>
              </w:rPr>
              <w:t>的火灾报警信号，并应发出声、光报警信号。</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2.测试自动控制功能。</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3.测试手动控制功能：手动操作防火卷帘控制器上的按钮和手动按钮盒上的按钮，可控制防火卷帘的上升、下降、停止。</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4.测试故障报警功能：防火卷帘控制器的电源缺相或相序有误，以及防火卷帘控制器与火灾探测器之间的连接线断线或发生故障，防火卷帘控制器均应发出故障报警信号。</w:t>
            </w:r>
          </w:p>
          <w:p w:rsidR="00EC588A" w:rsidRDefault="00EC588A">
            <w:pPr>
              <w:widowControl/>
              <w:snapToGrid w:val="0"/>
              <w:spacing w:line="240" w:lineRule="auto"/>
              <w:jc w:val="left"/>
              <w:rPr>
                <w:rFonts w:ascii="宋体" w:hAnsi="宋体"/>
                <w:kern w:val="0"/>
                <w:sz w:val="18"/>
                <w:szCs w:val="18"/>
              </w:rPr>
            </w:pPr>
          </w:p>
        </w:tc>
        <w:tc>
          <w:tcPr>
            <w:tcW w:w="411" w:type="pct"/>
            <w:tcBorders>
              <w:top w:val="single" w:sz="4" w:space="0" w:color="auto"/>
              <w:left w:val="single" w:sz="4" w:space="0" w:color="auto"/>
              <w:bottom w:val="single" w:sz="8" w:space="0" w:color="auto"/>
              <w:right w:val="single" w:sz="4"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100</w:t>
            </w:r>
            <w:r w:rsidR="00F54E20">
              <w:rPr>
                <w:rFonts w:ascii="宋体" w:hAnsi="宋体" w:hint="eastAsia"/>
                <w:kern w:val="0"/>
                <w:sz w:val="18"/>
                <w:szCs w:val="18"/>
              </w:rPr>
              <w:t>％</w:t>
            </w:r>
          </w:p>
        </w:tc>
        <w:tc>
          <w:tcPr>
            <w:tcW w:w="1952" w:type="pct"/>
            <w:tcBorders>
              <w:top w:val="single" w:sz="4" w:space="0" w:color="auto"/>
              <w:left w:val="single" w:sz="4" w:space="0" w:color="auto"/>
              <w:bottom w:val="single" w:sz="8" w:space="0" w:color="auto"/>
              <w:right w:val="single" w:sz="4" w:space="0" w:color="auto"/>
            </w:tcBorders>
            <w:vAlign w:val="center"/>
          </w:tcPr>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1.火灾探测器</w:t>
            </w:r>
            <w:proofErr w:type="gramStart"/>
            <w:r>
              <w:rPr>
                <w:rFonts w:ascii="宋体" w:hAnsi="宋体" w:hint="eastAsia"/>
                <w:kern w:val="0"/>
                <w:sz w:val="18"/>
                <w:szCs w:val="18"/>
              </w:rPr>
              <w:t>组发出</w:t>
            </w:r>
            <w:proofErr w:type="gramEnd"/>
            <w:r>
              <w:rPr>
                <w:rFonts w:ascii="宋体" w:hAnsi="宋体" w:hint="eastAsia"/>
                <w:kern w:val="0"/>
                <w:sz w:val="18"/>
                <w:szCs w:val="18"/>
              </w:rPr>
              <w:t>火灾报警信号，防火卷帘控制器是否发出声、光报警：是（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2.疏散通道上的防火卷帘，防火分区内任两只独立的感烟火灾探测器或任一只专门用于联动防火卷帘的感烟火灾探测器的报警信号是否联动控制防火卷帘下降至距楼板面1.8</w:t>
            </w:r>
            <w:r w:rsidR="00F54E20">
              <w:rPr>
                <w:rFonts w:ascii="宋体" w:hAnsi="宋体"/>
                <w:kern w:val="0"/>
                <w:sz w:val="18"/>
                <w:szCs w:val="18"/>
                <w:vertAlign w:val="superscript"/>
              </w:rPr>
              <w:t xml:space="preserve"> </w:t>
            </w:r>
            <w:r>
              <w:rPr>
                <w:rFonts w:ascii="宋体" w:hAnsi="宋体" w:hint="eastAsia"/>
                <w:kern w:val="0"/>
                <w:sz w:val="18"/>
                <w:szCs w:val="18"/>
              </w:rPr>
              <w:t>m处；任一只专门用于联动防火卷帘的感温火灾探测器的报警信号是否联动控制防火卷帘下降到楼板面：是（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3.非疏散通道上的防火卷帘，所在防火分区内任两只独立的火灾探测器的报警信号，防火卷帘是否直接下降到楼板面：是（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4.手动操作防火卷帘控制器上的按钮和手动按钮盒上的按钮，是否能控制防火卷帘的上升、下降、停止：是（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5.任意断开电源</w:t>
            </w:r>
            <w:proofErr w:type="gramStart"/>
            <w:r>
              <w:rPr>
                <w:rFonts w:ascii="宋体" w:hAnsi="宋体" w:hint="eastAsia"/>
                <w:kern w:val="0"/>
                <w:sz w:val="18"/>
                <w:szCs w:val="18"/>
              </w:rPr>
              <w:t>一</w:t>
            </w:r>
            <w:proofErr w:type="gramEnd"/>
            <w:r>
              <w:rPr>
                <w:rFonts w:ascii="宋体" w:hAnsi="宋体" w:hint="eastAsia"/>
                <w:kern w:val="0"/>
                <w:sz w:val="18"/>
                <w:szCs w:val="18"/>
              </w:rPr>
              <w:t>相或对调电源的任意两相，手动操作防火卷帘控制器按钮，防火卷帘是否动作及防火卷帘控制器是否报警：是（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6.断开火灾探测器与防火卷帘控制器的连接线，防火卷帘控制器是否报警：是（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7.切断防火卷帘控制器的主电源，电源工作指示灯是否变化：</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是（   ） 否（   ）</w:t>
            </w:r>
          </w:p>
          <w:p w:rsidR="00EC588A" w:rsidRDefault="009617DD">
            <w:pPr>
              <w:widowControl/>
              <w:snapToGrid w:val="0"/>
              <w:spacing w:line="240" w:lineRule="auto"/>
              <w:jc w:val="left"/>
              <w:rPr>
                <w:rFonts w:ascii="宋体" w:hAnsi="宋体"/>
                <w:kern w:val="0"/>
                <w:sz w:val="18"/>
                <w:szCs w:val="18"/>
              </w:rPr>
            </w:pPr>
            <w:r>
              <w:rPr>
                <w:rFonts w:ascii="宋体" w:hAnsi="宋体" w:hint="eastAsia"/>
                <w:kern w:val="0"/>
                <w:sz w:val="18"/>
                <w:szCs w:val="18"/>
              </w:rPr>
              <w:t>8.</w:t>
            </w:r>
            <w:r w:rsidR="00EC588A">
              <w:rPr>
                <w:rFonts w:ascii="宋体" w:hAnsi="宋体" w:hint="eastAsia"/>
                <w:kern w:val="0"/>
                <w:sz w:val="18"/>
                <w:szCs w:val="18"/>
              </w:rPr>
              <w:t>防火卷帘是否发生误动作：是（   ） 否（   ）</w:t>
            </w:r>
          </w:p>
        </w:tc>
        <w:tc>
          <w:tcPr>
            <w:tcW w:w="308" w:type="pct"/>
            <w:tcBorders>
              <w:top w:val="single" w:sz="4" w:space="0" w:color="auto"/>
              <w:left w:val="single" w:sz="4" w:space="0" w:color="auto"/>
              <w:bottom w:val="single" w:sz="8" w:space="0" w:color="auto"/>
              <w:right w:val="single" w:sz="4"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vertAlign w:val="superscript"/>
              </w:rPr>
              <w:t xml:space="preserve"> </w:t>
            </w:r>
            <w:r>
              <w:rPr>
                <w:rFonts w:ascii="宋体" w:hAnsi="宋体" w:hint="eastAsia"/>
                <w:kern w:val="0"/>
                <w:sz w:val="18"/>
                <w:szCs w:val="18"/>
              </w:rPr>
              <w:t>h/防火</w:t>
            </w:r>
          </w:p>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分区</w:t>
            </w:r>
          </w:p>
        </w:tc>
        <w:tc>
          <w:tcPr>
            <w:tcW w:w="321" w:type="pct"/>
            <w:tcBorders>
              <w:top w:val="single" w:sz="4" w:space="0" w:color="auto"/>
              <w:left w:val="single" w:sz="4" w:space="0" w:color="auto"/>
              <w:bottom w:val="single" w:sz="8" w:space="0" w:color="auto"/>
              <w:right w:val="single" w:sz="8" w:space="0" w:color="auto"/>
            </w:tcBorders>
            <w:vAlign w:val="center"/>
          </w:tcPr>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rsidP="004576BD">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bl>
    <w:p w:rsidR="007C5009" w:rsidRDefault="00F71D25">
      <w:pPr>
        <w:pStyle w:val="aff"/>
        <w:numPr>
          <w:ilvl w:val="0"/>
          <w:numId w:val="0"/>
        </w:numPr>
        <w:spacing w:before="120" w:after="120"/>
      </w:pPr>
      <w:r>
        <w:rPr>
          <w:rFonts w:hint="eastAsia"/>
        </w:rPr>
        <w:lastRenderedPageBreak/>
        <w:t>表</w:t>
      </w:r>
      <w:bookmarkStart w:id="73" w:name="_Hlk116489840"/>
      <w:r w:rsidR="00331010">
        <w:t>4</w:t>
      </w:r>
      <w:r>
        <w:rPr>
          <w:rFonts w:hint="eastAsia"/>
        </w:rPr>
        <w:t>消防设施年度维护保养服务内容</w:t>
      </w:r>
      <w:bookmarkEnd w:id="73"/>
      <w:r w:rsidR="008A0679">
        <w:rPr>
          <w:rFonts w:hint="eastAsia"/>
        </w:rPr>
        <w:t>（续）</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0"/>
        <w:gridCol w:w="820"/>
        <w:gridCol w:w="4484"/>
        <w:gridCol w:w="1155"/>
        <w:gridCol w:w="4712"/>
        <w:gridCol w:w="1011"/>
        <w:gridCol w:w="896"/>
      </w:tblGrid>
      <w:tr w:rsidR="00950E0D" w:rsidTr="009617DD">
        <w:trPr>
          <w:trHeight w:val="338"/>
          <w:jc w:val="center"/>
        </w:trPr>
        <w:tc>
          <w:tcPr>
            <w:tcW w:w="637" w:type="pct"/>
            <w:gridSpan w:val="2"/>
            <w:tcBorders>
              <w:top w:val="single" w:sz="8" w:space="0" w:color="auto"/>
              <w:bottom w:val="single" w:sz="8" w:space="0" w:color="auto"/>
            </w:tcBorders>
            <w:vAlign w:val="center"/>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项目名称</w:t>
            </w:r>
          </w:p>
        </w:tc>
        <w:tc>
          <w:tcPr>
            <w:tcW w:w="1596" w:type="pct"/>
            <w:tcBorders>
              <w:top w:val="single" w:sz="8" w:space="0" w:color="auto"/>
              <w:bottom w:val="single" w:sz="8" w:space="0" w:color="auto"/>
            </w:tcBorders>
            <w:vAlign w:val="center"/>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维护保养内容及标准</w:t>
            </w:r>
          </w:p>
        </w:tc>
        <w:tc>
          <w:tcPr>
            <w:tcW w:w="411" w:type="pct"/>
            <w:tcBorders>
              <w:top w:val="single" w:sz="8" w:space="0" w:color="auto"/>
              <w:bottom w:val="single" w:sz="8" w:space="0" w:color="auto"/>
            </w:tcBorders>
            <w:vAlign w:val="center"/>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抽查（维保）比例</w:t>
            </w:r>
          </w:p>
        </w:tc>
        <w:tc>
          <w:tcPr>
            <w:tcW w:w="1677" w:type="pct"/>
            <w:tcBorders>
              <w:top w:val="single" w:sz="8" w:space="0" w:color="auto"/>
              <w:bottom w:val="single" w:sz="8" w:space="0" w:color="auto"/>
            </w:tcBorders>
            <w:vAlign w:val="center"/>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工作质量及实测记录</w:t>
            </w:r>
          </w:p>
        </w:tc>
        <w:tc>
          <w:tcPr>
            <w:tcW w:w="360" w:type="pct"/>
            <w:tcBorders>
              <w:top w:val="single" w:sz="8" w:space="0" w:color="auto"/>
              <w:bottom w:val="single" w:sz="8" w:space="0" w:color="auto"/>
            </w:tcBorders>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维保工时（h）</w:t>
            </w:r>
          </w:p>
        </w:tc>
        <w:tc>
          <w:tcPr>
            <w:tcW w:w="319" w:type="pct"/>
            <w:tcBorders>
              <w:top w:val="single" w:sz="8" w:space="0" w:color="auto"/>
              <w:bottom w:val="single" w:sz="8" w:space="0" w:color="auto"/>
            </w:tcBorders>
          </w:tcPr>
          <w:p w:rsidR="00950E0D" w:rsidRDefault="00950E0D" w:rsidP="00950E0D">
            <w:pPr>
              <w:widowControl/>
              <w:snapToGrid w:val="0"/>
              <w:spacing w:line="240" w:lineRule="auto"/>
              <w:jc w:val="center"/>
              <w:rPr>
                <w:rFonts w:ascii="宋体" w:hAnsi="宋体"/>
                <w:b/>
                <w:bCs/>
                <w:kern w:val="0"/>
                <w:sz w:val="18"/>
                <w:szCs w:val="18"/>
              </w:rPr>
            </w:pPr>
            <w:r>
              <w:rPr>
                <w:rFonts w:ascii="宋体" w:hAnsi="宋体" w:hint="eastAsia"/>
                <w:b/>
                <w:bCs/>
                <w:kern w:val="0"/>
                <w:sz w:val="18"/>
                <w:szCs w:val="18"/>
              </w:rPr>
              <w:t>人员资质/数量</w:t>
            </w:r>
          </w:p>
        </w:tc>
      </w:tr>
      <w:tr w:rsidR="00AB3857" w:rsidTr="009617DD">
        <w:trPr>
          <w:trHeight w:val="338"/>
          <w:jc w:val="center"/>
        </w:trPr>
        <w:tc>
          <w:tcPr>
            <w:tcW w:w="345" w:type="pct"/>
            <w:vMerge w:val="restart"/>
            <w:tcBorders>
              <w:top w:val="single" w:sz="8" w:space="0" w:color="auto"/>
            </w:tcBorders>
            <w:vAlign w:val="center"/>
          </w:tcPr>
          <w:p w:rsidR="00AB3857" w:rsidRPr="00FD431D" w:rsidRDefault="00AB3857" w:rsidP="00EC588A">
            <w:pPr>
              <w:widowControl/>
              <w:snapToGrid w:val="0"/>
              <w:spacing w:line="240" w:lineRule="auto"/>
              <w:jc w:val="center"/>
              <w:rPr>
                <w:rFonts w:ascii="宋体" w:hAnsi="宋体"/>
                <w:kern w:val="0"/>
                <w:sz w:val="18"/>
                <w:szCs w:val="18"/>
              </w:rPr>
            </w:pPr>
            <w:r w:rsidRPr="00FD431D">
              <w:rPr>
                <w:rFonts w:ascii="宋体" w:hAnsi="宋体" w:hint="eastAsia"/>
                <w:kern w:val="0"/>
                <w:sz w:val="18"/>
                <w:szCs w:val="18"/>
              </w:rPr>
              <w:t>防火分隔</w:t>
            </w:r>
          </w:p>
          <w:p w:rsidR="00AB3857" w:rsidRDefault="00AB3857" w:rsidP="00EC588A">
            <w:pPr>
              <w:widowControl/>
              <w:snapToGrid w:val="0"/>
              <w:spacing w:line="240" w:lineRule="auto"/>
              <w:jc w:val="center"/>
              <w:rPr>
                <w:rFonts w:ascii="宋体" w:hAnsi="宋体"/>
                <w:b/>
                <w:bCs/>
                <w:kern w:val="0"/>
                <w:sz w:val="18"/>
                <w:szCs w:val="18"/>
              </w:rPr>
            </w:pPr>
            <w:r w:rsidRPr="00FD431D">
              <w:rPr>
                <w:rFonts w:ascii="宋体" w:hAnsi="宋体" w:hint="eastAsia"/>
                <w:kern w:val="0"/>
                <w:sz w:val="18"/>
                <w:szCs w:val="18"/>
              </w:rPr>
              <w:t>设施</w:t>
            </w:r>
          </w:p>
        </w:tc>
        <w:tc>
          <w:tcPr>
            <w:tcW w:w="292" w:type="pct"/>
            <w:tcBorders>
              <w:top w:val="single" w:sz="8" w:space="0" w:color="auto"/>
            </w:tcBorders>
            <w:vAlign w:val="center"/>
          </w:tcPr>
          <w:p w:rsidR="00AB3857" w:rsidRDefault="00AB3857">
            <w:pPr>
              <w:widowControl/>
              <w:snapToGrid w:val="0"/>
              <w:spacing w:line="240" w:lineRule="auto"/>
              <w:jc w:val="center"/>
              <w:rPr>
                <w:rFonts w:ascii="宋体" w:hAnsi="宋体"/>
                <w:b/>
                <w:bCs/>
                <w:kern w:val="0"/>
                <w:sz w:val="18"/>
                <w:szCs w:val="18"/>
              </w:rPr>
            </w:pPr>
            <w:r>
              <w:rPr>
                <w:rFonts w:ascii="宋体" w:hAnsi="宋体" w:hint="eastAsia"/>
                <w:kern w:val="0"/>
                <w:sz w:val="18"/>
                <w:szCs w:val="18"/>
              </w:rPr>
              <w:t>防火卷帘</w:t>
            </w:r>
          </w:p>
        </w:tc>
        <w:tc>
          <w:tcPr>
            <w:tcW w:w="1596" w:type="pct"/>
            <w:tcBorders>
              <w:top w:val="single" w:sz="8" w:space="0" w:color="auto"/>
            </w:tcBorders>
            <w:vAlign w:val="center"/>
          </w:tcPr>
          <w:p w:rsidR="00AB3857" w:rsidRDefault="00AB3857" w:rsidP="00C0702A">
            <w:pPr>
              <w:widowControl/>
              <w:snapToGrid w:val="0"/>
              <w:spacing w:line="240" w:lineRule="auto"/>
              <w:jc w:val="left"/>
              <w:rPr>
                <w:rFonts w:ascii="宋体" w:hAnsi="宋体"/>
                <w:b/>
                <w:bCs/>
                <w:kern w:val="0"/>
                <w:sz w:val="18"/>
                <w:szCs w:val="18"/>
              </w:rPr>
            </w:pPr>
            <w:r>
              <w:rPr>
                <w:rFonts w:ascii="宋体" w:hAnsi="宋体" w:hint="eastAsia"/>
                <w:kern w:val="0"/>
                <w:sz w:val="18"/>
                <w:szCs w:val="18"/>
              </w:rPr>
              <w:t>5.测试备用电源转换功能：设有备用电源的防火卷帘，其控制器应有主、备电源转换功能。主、备电源的工作状态应有指示，主、备电源的转换不应使防火卷帘控制器发生误动作。备用电源的电池容量应保证防火卷帘控制器在备用电源供电条件下能正常可靠工作1</w:t>
            </w:r>
            <w:r w:rsidRPr="00C0702A">
              <w:rPr>
                <w:rFonts w:ascii="宋体" w:hAnsi="宋体"/>
                <w:kern w:val="0"/>
                <w:sz w:val="18"/>
                <w:szCs w:val="18"/>
                <w:vertAlign w:val="superscript"/>
              </w:rPr>
              <w:t xml:space="preserve"> </w:t>
            </w:r>
            <w:r>
              <w:rPr>
                <w:rFonts w:ascii="宋体" w:hAnsi="宋体" w:hint="eastAsia"/>
                <w:kern w:val="0"/>
                <w:sz w:val="18"/>
                <w:szCs w:val="18"/>
              </w:rPr>
              <w:t>h，并应提供控制器控制卷门机速</w:t>
            </w:r>
            <w:proofErr w:type="gramStart"/>
            <w:r>
              <w:rPr>
                <w:rFonts w:ascii="宋体" w:hAnsi="宋体" w:hint="eastAsia"/>
                <w:kern w:val="0"/>
                <w:sz w:val="18"/>
                <w:szCs w:val="18"/>
              </w:rPr>
              <w:t>放控制</w:t>
            </w:r>
            <w:proofErr w:type="gramEnd"/>
            <w:r>
              <w:rPr>
                <w:rFonts w:ascii="宋体" w:hAnsi="宋体" w:hint="eastAsia"/>
                <w:kern w:val="0"/>
                <w:sz w:val="18"/>
                <w:szCs w:val="18"/>
              </w:rPr>
              <w:t>装置完成卷帘自重垂降，控制卷帘降至</w:t>
            </w:r>
            <w:proofErr w:type="gramStart"/>
            <w:r>
              <w:rPr>
                <w:rFonts w:ascii="宋体" w:hAnsi="宋体" w:hint="eastAsia"/>
                <w:kern w:val="0"/>
                <w:sz w:val="18"/>
                <w:szCs w:val="18"/>
              </w:rPr>
              <w:t>下限位</w:t>
            </w:r>
            <w:proofErr w:type="gramEnd"/>
            <w:r>
              <w:rPr>
                <w:rFonts w:ascii="宋体" w:hAnsi="宋体" w:hint="eastAsia"/>
                <w:kern w:val="0"/>
                <w:sz w:val="18"/>
                <w:szCs w:val="18"/>
              </w:rPr>
              <w:t>所需的电源。</w:t>
            </w:r>
          </w:p>
        </w:tc>
        <w:tc>
          <w:tcPr>
            <w:tcW w:w="411" w:type="pct"/>
            <w:tcBorders>
              <w:top w:val="single" w:sz="8" w:space="0" w:color="auto"/>
            </w:tcBorders>
            <w:vAlign w:val="center"/>
          </w:tcPr>
          <w:p w:rsidR="00AB3857" w:rsidRDefault="00AB3857" w:rsidP="00AB3857">
            <w:pPr>
              <w:widowControl/>
              <w:snapToGrid w:val="0"/>
              <w:spacing w:line="240" w:lineRule="auto"/>
              <w:jc w:val="center"/>
              <w:rPr>
                <w:rFonts w:ascii="宋体" w:hAnsi="宋体"/>
                <w:b/>
                <w:bCs/>
                <w:kern w:val="0"/>
                <w:sz w:val="18"/>
                <w:szCs w:val="18"/>
              </w:rPr>
            </w:pPr>
            <w:r>
              <w:rPr>
                <w:rFonts w:ascii="宋体" w:hAnsi="宋体" w:hint="eastAsia"/>
                <w:kern w:val="0"/>
                <w:sz w:val="18"/>
                <w:szCs w:val="18"/>
              </w:rPr>
              <w:t>100</w:t>
            </w:r>
            <w:r w:rsidR="00F54E20">
              <w:rPr>
                <w:rFonts w:ascii="宋体" w:hAnsi="宋体" w:hint="eastAsia"/>
                <w:kern w:val="0"/>
                <w:sz w:val="18"/>
                <w:szCs w:val="18"/>
              </w:rPr>
              <w:t>％</w:t>
            </w:r>
          </w:p>
        </w:tc>
        <w:tc>
          <w:tcPr>
            <w:tcW w:w="1677" w:type="pct"/>
            <w:tcBorders>
              <w:top w:val="single" w:sz="8" w:space="0" w:color="auto"/>
            </w:tcBorders>
          </w:tcPr>
          <w:p w:rsidR="00AB3857" w:rsidRDefault="00AB3857" w:rsidP="00AB3857">
            <w:pPr>
              <w:widowControl/>
              <w:snapToGrid w:val="0"/>
              <w:spacing w:line="240" w:lineRule="auto"/>
              <w:jc w:val="left"/>
              <w:rPr>
                <w:rFonts w:ascii="宋体" w:hAnsi="宋体"/>
                <w:kern w:val="0"/>
                <w:sz w:val="18"/>
                <w:szCs w:val="18"/>
              </w:rPr>
            </w:pPr>
            <w:r>
              <w:rPr>
                <w:rFonts w:ascii="宋体" w:hAnsi="宋体" w:hint="eastAsia"/>
                <w:kern w:val="0"/>
                <w:sz w:val="18"/>
                <w:szCs w:val="18"/>
              </w:rPr>
              <w:t>8.切断卷门机主电源，使用备用电源供电，使防火卷帘控制器工作1</w:t>
            </w:r>
            <w:r w:rsidR="00E3739C">
              <w:rPr>
                <w:rFonts w:ascii="宋体" w:hAnsi="宋体"/>
                <w:kern w:val="0"/>
                <w:sz w:val="18"/>
                <w:szCs w:val="18"/>
                <w:vertAlign w:val="superscript"/>
              </w:rPr>
              <w:t xml:space="preserve"> </w:t>
            </w:r>
            <w:r>
              <w:rPr>
                <w:rFonts w:ascii="宋体" w:hAnsi="宋体" w:hint="eastAsia"/>
                <w:kern w:val="0"/>
                <w:sz w:val="18"/>
                <w:szCs w:val="18"/>
              </w:rPr>
              <w:t>h，用备用电源启动</w:t>
            </w:r>
            <w:proofErr w:type="gramStart"/>
            <w:r>
              <w:rPr>
                <w:rFonts w:ascii="宋体" w:hAnsi="宋体" w:hint="eastAsia"/>
                <w:kern w:val="0"/>
                <w:sz w:val="18"/>
                <w:szCs w:val="18"/>
              </w:rPr>
              <w:t>速放控制</w:t>
            </w:r>
            <w:proofErr w:type="gramEnd"/>
            <w:r>
              <w:rPr>
                <w:rFonts w:ascii="宋体" w:hAnsi="宋体" w:hint="eastAsia"/>
                <w:kern w:val="0"/>
                <w:sz w:val="18"/>
                <w:szCs w:val="18"/>
              </w:rPr>
              <w:t>装置，防火卷帘是否能下降、上升：是（   ） 否（   ）</w:t>
            </w:r>
          </w:p>
          <w:p w:rsidR="00AB3857" w:rsidRDefault="00AB3857" w:rsidP="00AB3857">
            <w:pPr>
              <w:widowControl/>
              <w:snapToGrid w:val="0"/>
              <w:spacing w:line="240" w:lineRule="auto"/>
              <w:jc w:val="left"/>
              <w:rPr>
                <w:rFonts w:ascii="宋体" w:hAnsi="宋体"/>
                <w:kern w:val="0"/>
                <w:sz w:val="18"/>
                <w:szCs w:val="18"/>
              </w:rPr>
            </w:pPr>
            <w:r>
              <w:rPr>
                <w:rFonts w:ascii="宋体" w:hAnsi="宋体" w:hint="eastAsia"/>
                <w:kern w:val="0"/>
                <w:sz w:val="18"/>
                <w:szCs w:val="18"/>
              </w:rPr>
              <w:t>9.消防控制室防火卷帘动作状态信号显示情况：（   ）有反馈（   ）无反馈</w:t>
            </w:r>
          </w:p>
          <w:p w:rsidR="00AB3857" w:rsidRDefault="00AB3857" w:rsidP="00EC588A">
            <w:pPr>
              <w:widowControl/>
              <w:snapToGrid w:val="0"/>
              <w:spacing w:line="240" w:lineRule="auto"/>
              <w:rPr>
                <w:rFonts w:ascii="宋体" w:hAnsi="宋体"/>
                <w:b/>
                <w:bCs/>
                <w:kern w:val="0"/>
                <w:sz w:val="18"/>
                <w:szCs w:val="18"/>
              </w:rPr>
            </w:pPr>
            <w:r>
              <w:rPr>
                <w:rFonts w:ascii="宋体" w:hAnsi="宋体" w:hint="eastAsia"/>
                <w:kern w:val="0"/>
                <w:sz w:val="18"/>
                <w:szCs w:val="18"/>
              </w:rPr>
              <w:t>10.问题记录：</w:t>
            </w:r>
          </w:p>
        </w:tc>
        <w:tc>
          <w:tcPr>
            <w:tcW w:w="360" w:type="pct"/>
            <w:tcBorders>
              <w:top w:val="single" w:sz="8" w:space="0" w:color="auto"/>
            </w:tcBorders>
            <w:vAlign w:val="center"/>
          </w:tcPr>
          <w:p w:rsidR="00AB3857" w:rsidRDefault="00AB3857" w:rsidP="00042271">
            <w:pPr>
              <w:widowControl/>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vertAlign w:val="superscript"/>
              </w:rPr>
              <w:t xml:space="preserve"> </w:t>
            </w:r>
            <w:r>
              <w:rPr>
                <w:rFonts w:ascii="宋体" w:hAnsi="宋体" w:hint="eastAsia"/>
                <w:kern w:val="0"/>
                <w:sz w:val="18"/>
                <w:szCs w:val="18"/>
              </w:rPr>
              <w:t>h/防火</w:t>
            </w:r>
          </w:p>
          <w:p w:rsidR="00AB3857" w:rsidRDefault="00AB3857" w:rsidP="00042271">
            <w:pPr>
              <w:widowControl/>
              <w:snapToGrid w:val="0"/>
              <w:spacing w:line="240" w:lineRule="auto"/>
              <w:jc w:val="center"/>
              <w:rPr>
                <w:rFonts w:ascii="宋体" w:hAnsi="宋体"/>
                <w:kern w:val="0"/>
                <w:sz w:val="18"/>
                <w:szCs w:val="18"/>
              </w:rPr>
            </w:pPr>
            <w:r>
              <w:rPr>
                <w:rFonts w:ascii="宋体" w:hAnsi="宋体" w:hint="eastAsia"/>
                <w:kern w:val="0"/>
                <w:sz w:val="18"/>
                <w:szCs w:val="18"/>
              </w:rPr>
              <w:t>分区</w:t>
            </w:r>
          </w:p>
        </w:tc>
        <w:tc>
          <w:tcPr>
            <w:tcW w:w="319" w:type="pct"/>
            <w:tcBorders>
              <w:top w:val="single" w:sz="8" w:space="0" w:color="auto"/>
            </w:tcBorders>
            <w:vAlign w:val="center"/>
          </w:tcPr>
          <w:p w:rsidR="00AB3857" w:rsidRDefault="00AB3857" w:rsidP="00042271">
            <w:pPr>
              <w:widowControl/>
              <w:snapToGrid w:val="0"/>
              <w:spacing w:line="240" w:lineRule="auto"/>
              <w:jc w:val="center"/>
              <w:rPr>
                <w:rFonts w:ascii="宋体" w:hAnsi="宋体"/>
                <w:kern w:val="0"/>
                <w:sz w:val="18"/>
                <w:szCs w:val="18"/>
              </w:rPr>
            </w:pPr>
            <w:r>
              <w:rPr>
                <w:rFonts w:ascii="宋体" w:hAnsi="宋体" w:hint="eastAsia"/>
                <w:kern w:val="0"/>
                <w:sz w:val="18"/>
                <w:szCs w:val="18"/>
              </w:rPr>
              <w:t>初级：1人</w:t>
            </w:r>
          </w:p>
          <w:p w:rsidR="00AB3857" w:rsidRDefault="00AB3857" w:rsidP="00042271">
            <w:pPr>
              <w:widowControl/>
              <w:snapToGrid w:val="0"/>
              <w:spacing w:line="240" w:lineRule="auto"/>
              <w:jc w:val="center"/>
              <w:rPr>
                <w:rFonts w:ascii="宋体" w:hAnsi="宋体"/>
                <w:kern w:val="0"/>
                <w:sz w:val="18"/>
                <w:szCs w:val="18"/>
              </w:rPr>
            </w:pPr>
            <w:r>
              <w:rPr>
                <w:rFonts w:ascii="宋体" w:hAnsi="宋体" w:hint="eastAsia"/>
                <w:kern w:val="0"/>
                <w:sz w:val="18"/>
                <w:szCs w:val="18"/>
              </w:rPr>
              <w:t>中级：1人</w:t>
            </w:r>
          </w:p>
        </w:tc>
      </w:tr>
      <w:tr w:rsidR="00EC588A" w:rsidTr="009617DD">
        <w:trPr>
          <w:trHeight w:val="3426"/>
          <w:jc w:val="center"/>
        </w:trPr>
        <w:tc>
          <w:tcPr>
            <w:tcW w:w="345" w:type="pct"/>
            <w:vMerge/>
            <w:vAlign w:val="center"/>
          </w:tcPr>
          <w:p w:rsidR="00EC588A" w:rsidRDefault="00EC588A" w:rsidP="00950E0D">
            <w:pPr>
              <w:widowControl/>
              <w:snapToGrid w:val="0"/>
              <w:spacing w:line="240" w:lineRule="auto"/>
              <w:jc w:val="center"/>
              <w:rPr>
                <w:rFonts w:ascii="宋体" w:hAnsi="宋体"/>
                <w:kern w:val="0"/>
                <w:sz w:val="18"/>
                <w:szCs w:val="18"/>
              </w:rPr>
            </w:pPr>
          </w:p>
        </w:tc>
        <w:tc>
          <w:tcPr>
            <w:tcW w:w="292" w:type="pct"/>
            <w:vAlign w:val="center"/>
          </w:tcPr>
          <w:p w:rsidR="00EC588A" w:rsidRDefault="00EC588A" w:rsidP="00950E0D">
            <w:pPr>
              <w:widowControl/>
              <w:snapToGrid w:val="0"/>
              <w:spacing w:line="240" w:lineRule="auto"/>
              <w:jc w:val="center"/>
              <w:rPr>
                <w:rFonts w:ascii="宋体" w:hAnsi="宋体"/>
                <w:kern w:val="0"/>
                <w:sz w:val="18"/>
                <w:szCs w:val="18"/>
              </w:rPr>
            </w:pPr>
            <w:r>
              <w:rPr>
                <w:rFonts w:ascii="宋体" w:hAnsi="宋体" w:hint="eastAsia"/>
                <w:kern w:val="0"/>
                <w:sz w:val="18"/>
                <w:szCs w:val="18"/>
              </w:rPr>
              <w:t>防火窗</w:t>
            </w:r>
          </w:p>
        </w:tc>
        <w:tc>
          <w:tcPr>
            <w:tcW w:w="1596" w:type="pct"/>
            <w:vAlign w:val="center"/>
          </w:tcPr>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1.测试活动式防火窗火灾报警联动控制功能、消防控制室手动控制功能：活动式防火窗，接到消防控制室发出的关闭指令后，应自动关闭，并应将关闭信号反馈至消防控制室。</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2.测试现场手动控制功能：现场手动启动防火窗窗扇启闭控制装置时，活动窗扇应灵活开启，并应完全关闭，同时应无</w:t>
            </w:r>
            <w:proofErr w:type="gramStart"/>
            <w:r>
              <w:rPr>
                <w:rFonts w:ascii="宋体" w:hAnsi="宋体" w:hint="eastAsia"/>
                <w:kern w:val="0"/>
                <w:sz w:val="18"/>
                <w:szCs w:val="18"/>
              </w:rPr>
              <w:t>启闭卡</w:t>
            </w:r>
            <w:proofErr w:type="gramEnd"/>
            <w:r>
              <w:rPr>
                <w:rFonts w:ascii="宋体" w:hAnsi="宋体" w:hint="eastAsia"/>
                <w:kern w:val="0"/>
                <w:sz w:val="18"/>
                <w:szCs w:val="18"/>
              </w:rPr>
              <w:t>阻现象。</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3.安装在活动式防火窗上的温控释放装置动作后，活动式防火窗应在60</w:t>
            </w:r>
            <w:r w:rsidRPr="00C0702A">
              <w:rPr>
                <w:rFonts w:ascii="宋体" w:hAnsi="宋体"/>
                <w:kern w:val="0"/>
                <w:sz w:val="18"/>
                <w:szCs w:val="18"/>
                <w:vertAlign w:val="superscript"/>
              </w:rPr>
              <w:t xml:space="preserve"> </w:t>
            </w:r>
            <w:r>
              <w:rPr>
                <w:rFonts w:ascii="宋体" w:hAnsi="宋体" w:hint="eastAsia"/>
                <w:kern w:val="0"/>
                <w:sz w:val="18"/>
                <w:szCs w:val="18"/>
              </w:rPr>
              <w:t>s内自动关闭。</w:t>
            </w:r>
          </w:p>
        </w:tc>
        <w:tc>
          <w:tcPr>
            <w:tcW w:w="411" w:type="pct"/>
            <w:vAlign w:val="center"/>
          </w:tcPr>
          <w:p w:rsidR="00EC588A" w:rsidRDefault="00EC588A" w:rsidP="00C0702A">
            <w:pPr>
              <w:widowControl/>
              <w:snapToGrid w:val="0"/>
              <w:spacing w:line="240" w:lineRule="auto"/>
              <w:jc w:val="center"/>
              <w:rPr>
                <w:rFonts w:ascii="宋体" w:hAnsi="宋体"/>
                <w:kern w:val="0"/>
                <w:sz w:val="18"/>
                <w:szCs w:val="18"/>
              </w:rPr>
            </w:pPr>
            <w:r>
              <w:rPr>
                <w:rFonts w:ascii="宋体" w:hAnsi="宋体" w:hint="eastAsia"/>
                <w:kern w:val="0"/>
                <w:sz w:val="18"/>
                <w:szCs w:val="18"/>
              </w:rPr>
              <w:t>100</w:t>
            </w:r>
            <w:r w:rsidR="00F54E20">
              <w:rPr>
                <w:rFonts w:ascii="宋体" w:hAnsi="宋体" w:hint="eastAsia"/>
                <w:kern w:val="0"/>
                <w:sz w:val="18"/>
                <w:szCs w:val="18"/>
              </w:rPr>
              <w:t>％</w:t>
            </w:r>
          </w:p>
        </w:tc>
        <w:tc>
          <w:tcPr>
            <w:tcW w:w="1677" w:type="pct"/>
            <w:vAlign w:val="center"/>
          </w:tcPr>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1.任意一侧的火灾探测器报警后，活动式防火窗是否自动关闭：是（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是否将关闭信号反馈至消防控制室：是（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2.接到消防控制室发出的关闭指令后，活动式防火窗是否自动关闭：是（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是否将关闭信号反馈至消防控制室：是（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3.现场手动启动防火窗窗扇启闭控制装置，活动窗扇是否灵活开启，是否完全关闭，启闭是否有卡阻现象：</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 xml:space="preserve">4.切断电源，加热温控释放装置，使其热敏感元件动作，防火窗是否动作：是（   ） 否（   ）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关闭时间:（   s）</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5.温控释放装置试验后，是否重新安装温控释放装置：</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是（   ） 否（   ）</w:t>
            </w:r>
          </w:p>
          <w:p w:rsidR="00EC588A" w:rsidRDefault="00EC588A">
            <w:pPr>
              <w:widowControl/>
              <w:snapToGrid w:val="0"/>
              <w:spacing w:line="240" w:lineRule="auto"/>
              <w:jc w:val="left"/>
              <w:rPr>
                <w:rFonts w:ascii="宋体" w:hAnsi="宋体"/>
                <w:kern w:val="0"/>
                <w:sz w:val="18"/>
                <w:szCs w:val="18"/>
              </w:rPr>
            </w:pPr>
            <w:r>
              <w:rPr>
                <w:rFonts w:ascii="宋体" w:hAnsi="宋体" w:hint="eastAsia"/>
                <w:kern w:val="0"/>
                <w:sz w:val="18"/>
                <w:szCs w:val="18"/>
              </w:rPr>
              <w:t>6.问题记录：</w:t>
            </w:r>
          </w:p>
        </w:tc>
        <w:tc>
          <w:tcPr>
            <w:tcW w:w="360" w:type="pct"/>
            <w:vAlign w:val="center"/>
          </w:tcPr>
          <w:p w:rsidR="00EC588A" w:rsidRDefault="00EC588A" w:rsidP="00950E0D">
            <w:pPr>
              <w:widowControl/>
              <w:snapToGrid w:val="0"/>
              <w:spacing w:line="240" w:lineRule="auto"/>
              <w:jc w:val="center"/>
              <w:rPr>
                <w:rFonts w:ascii="宋体" w:hAnsi="宋体"/>
                <w:kern w:val="0"/>
                <w:sz w:val="18"/>
                <w:szCs w:val="18"/>
              </w:rPr>
            </w:pPr>
            <w:r>
              <w:rPr>
                <w:rFonts w:ascii="宋体" w:hAnsi="宋体" w:hint="eastAsia"/>
                <w:kern w:val="0"/>
                <w:sz w:val="18"/>
                <w:szCs w:val="18"/>
              </w:rPr>
              <w:t>1</w:t>
            </w:r>
            <w:r>
              <w:rPr>
                <w:rFonts w:ascii="宋体" w:hAnsi="宋体" w:hint="eastAsia"/>
                <w:kern w:val="0"/>
                <w:sz w:val="18"/>
                <w:szCs w:val="18"/>
                <w:vertAlign w:val="superscript"/>
              </w:rPr>
              <w:t xml:space="preserve"> </w:t>
            </w:r>
            <w:r>
              <w:rPr>
                <w:rFonts w:ascii="宋体" w:hAnsi="宋体" w:hint="eastAsia"/>
                <w:kern w:val="0"/>
                <w:sz w:val="18"/>
                <w:szCs w:val="18"/>
              </w:rPr>
              <w:t>h/防火</w:t>
            </w:r>
          </w:p>
          <w:p w:rsidR="00EC588A" w:rsidRDefault="00EC588A" w:rsidP="00950E0D">
            <w:pPr>
              <w:widowControl/>
              <w:snapToGrid w:val="0"/>
              <w:spacing w:line="240" w:lineRule="auto"/>
              <w:jc w:val="center"/>
              <w:rPr>
                <w:rFonts w:ascii="宋体" w:hAnsi="宋体"/>
                <w:kern w:val="0"/>
                <w:sz w:val="18"/>
                <w:szCs w:val="18"/>
              </w:rPr>
            </w:pPr>
            <w:r>
              <w:rPr>
                <w:rFonts w:ascii="宋体" w:hAnsi="宋体" w:hint="eastAsia"/>
                <w:kern w:val="0"/>
                <w:sz w:val="18"/>
                <w:szCs w:val="18"/>
              </w:rPr>
              <w:t>分区</w:t>
            </w:r>
          </w:p>
        </w:tc>
        <w:tc>
          <w:tcPr>
            <w:tcW w:w="319" w:type="pct"/>
            <w:vAlign w:val="center"/>
          </w:tcPr>
          <w:p w:rsidR="00EC588A" w:rsidRDefault="00EC588A" w:rsidP="00950E0D">
            <w:pPr>
              <w:widowControl/>
              <w:snapToGrid w:val="0"/>
              <w:spacing w:line="240" w:lineRule="auto"/>
              <w:jc w:val="center"/>
              <w:rPr>
                <w:rFonts w:ascii="宋体" w:hAnsi="宋体"/>
                <w:kern w:val="0"/>
                <w:sz w:val="18"/>
                <w:szCs w:val="18"/>
              </w:rPr>
            </w:pPr>
            <w:r>
              <w:rPr>
                <w:rFonts w:ascii="宋体" w:hAnsi="宋体" w:hint="eastAsia"/>
                <w:kern w:val="0"/>
                <w:sz w:val="18"/>
                <w:szCs w:val="18"/>
              </w:rPr>
              <w:t>初级：1</w:t>
            </w:r>
          </w:p>
          <w:p w:rsidR="00EC588A" w:rsidRDefault="00EC588A" w:rsidP="00950E0D">
            <w:pPr>
              <w:widowControl/>
              <w:snapToGrid w:val="0"/>
              <w:spacing w:line="240" w:lineRule="auto"/>
              <w:jc w:val="center"/>
              <w:rPr>
                <w:rFonts w:ascii="宋体" w:hAnsi="宋体"/>
                <w:kern w:val="0"/>
                <w:sz w:val="18"/>
                <w:szCs w:val="18"/>
              </w:rPr>
            </w:pPr>
            <w:r>
              <w:rPr>
                <w:rFonts w:ascii="宋体" w:hAnsi="宋体" w:hint="eastAsia"/>
                <w:kern w:val="0"/>
                <w:sz w:val="18"/>
                <w:szCs w:val="18"/>
              </w:rPr>
              <w:t>中级：1</w:t>
            </w:r>
          </w:p>
        </w:tc>
      </w:tr>
      <w:tr w:rsidR="00EC588A" w:rsidTr="009617DD">
        <w:trPr>
          <w:trHeight w:val="2281"/>
          <w:jc w:val="center"/>
        </w:trPr>
        <w:tc>
          <w:tcPr>
            <w:tcW w:w="345" w:type="pct"/>
            <w:vAlign w:val="center"/>
          </w:tcPr>
          <w:p w:rsidR="00EC588A" w:rsidRDefault="00EC588A" w:rsidP="00EC588A">
            <w:pPr>
              <w:spacing w:line="240" w:lineRule="auto"/>
              <w:jc w:val="center"/>
              <w:rPr>
                <w:rFonts w:ascii="宋体" w:hAnsi="宋体"/>
                <w:sz w:val="18"/>
                <w:szCs w:val="18"/>
              </w:rPr>
            </w:pPr>
            <w:r>
              <w:rPr>
                <w:rFonts w:ascii="宋体" w:hAnsi="宋体" w:hint="eastAsia"/>
                <w:sz w:val="18"/>
                <w:szCs w:val="18"/>
              </w:rPr>
              <w:t>气体灭火</w:t>
            </w:r>
          </w:p>
          <w:p w:rsidR="00EC588A" w:rsidRDefault="00EC588A" w:rsidP="00EC588A">
            <w:pPr>
              <w:spacing w:line="240" w:lineRule="auto"/>
              <w:jc w:val="center"/>
              <w:rPr>
                <w:rFonts w:ascii="宋体" w:hAnsi="宋体"/>
                <w:sz w:val="18"/>
                <w:szCs w:val="18"/>
              </w:rPr>
            </w:pPr>
            <w:r>
              <w:rPr>
                <w:rFonts w:ascii="宋体" w:hAnsi="宋体" w:hint="eastAsia"/>
                <w:sz w:val="18"/>
                <w:szCs w:val="18"/>
              </w:rPr>
              <w:t>系统</w:t>
            </w:r>
          </w:p>
        </w:tc>
        <w:tc>
          <w:tcPr>
            <w:tcW w:w="292" w:type="pct"/>
            <w:vAlign w:val="center"/>
          </w:tcPr>
          <w:p w:rsidR="00EC588A" w:rsidRDefault="00EC588A" w:rsidP="00EC588A">
            <w:pPr>
              <w:spacing w:line="240" w:lineRule="auto"/>
              <w:jc w:val="center"/>
              <w:rPr>
                <w:rFonts w:ascii="宋体" w:hAnsi="宋体"/>
                <w:sz w:val="18"/>
                <w:szCs w:val="18"/>
              </w:rPr>
            </w:pPr>
            <w:r>
              <w:rPr>
                <w:rFonts w:ascii="宋体" w:hAnsi="宋体" w:hint="eastAsia"/>
                <w:sz w:val="18"/>
                <w:szCs w:val="18"/>
              </w:rPr>
              <w:t>模拟启动</w:t>
            </w:r>
          </w:p>
          <w:p w:rsidR="00EC588A" w:rsidRDefault="00EC588A" w:rsidP="00EC588A">
            <w:pPr>
              <w:spacing w:line="240" w:lineRule="auto"/>
              <w:jc w:val="center"/>
              <w:rPr>
                <w:rFonts w:ascii="宋体" w:hAnsi="宋体"/>
                <w:sz w:val="18"/>
                <w:szCs w:val="18"/>
              </w:rPr>
            </w:pPr>
            <w:r>
              <w:rPr>
                <w:rFonts w:ascii="宋体" w:hAnsi="宋体" w:hint="eastAsia"/>
                <w:sz w:val="18"/>
                <w:szCs w:val="18"/>
              </w:rPr>
              <w:t>试验</w:t>
            </w:r>
          </w:p>
        </w:tc>
        <w:tc>
          <w:tcPr>
            <w:tcW w:w="1596" w:type="pct"/>
            <w:vAlign w:val="center"/>
          </w:tcPr>
          <w:p w:rsidR="00EC588A" w:rsidRDefault="00EC588A" w:rsidP="00EC588A">
            <w:pPr>
              <w:spacing w:line="240" w:lineRule="auto"/>
              <w:rPr>
                <w:rFonts w:ascii="宋体" w:hAnsi="宋体"/>
                <w:sz w:val="18"/>
                <w:szCs w:val="18"/>
              </w:rPr>
            </w:pPr>
            <w:r>
              <w:rPr>
                <w:rFonts w:ascii="宋体" w:hAnsi="宋体" w:hint="eastAsia"/>
                <w:sz w:val="18"/>
                <w:szCs w:val="18"/>
              </w:rPr>
              <w:t>1.进行手动模拟启动试验。</w:t>
            </w:r>
          </w:p>
          <w:p w:rsidR="00EC588A" w:rsidRDefault="00EC588A" w:rsidP="00EC588A">
            <w:pPr>
              <w:spacing w:line="240" w:lineRule="auto"/>
              <w:rPr>
                <w:rFonts w:ascii="宋体" w:hAnsi="宋体"/>
                <w:sz w:val="18"/>
                <w:szCs w:val="18"/>
              </w:rPr>
            </w:pPr>
            <w:r>
              <w:rPr>
                <w:rFonts w:ascii="宋体" w:hAnsi="宋体" w:hint="eastAsia"/>
                <w:sz w:val="18"/>
                <w:szCs w:val="18"/>
              </w:rPr>
              <w:t>2.通风空调停止，防火阀关闭，各项联动功能正常。</w:t>
            </w:r>
          </w:p>
        </w:tc>
        <w:tc>
          <w:tcPr>
            <w:tcW w:w="411" w:type="pct"/>
            <w:vAlign w:val="center"/>
          </w:tcPr>
          <w:p w:rsidR="00EC588A" w:rsidRDefault="00EC588A" w:rsidP="00EC588A">
            <w:pPr>
              <w:spacing w:line="240" w:lineRule="auto"/>
              <w:jc w:val="center"/>
              <w:rPr>
                <w:rFonts w:ascii="宋体" w:hAnsi="宋体"/>
                <w:sz w:val="18"/>
                <w:szCs w:val="18"/>
              </w:rPr>
            </w:pPr>
            <w:r>
              <w:rPr>
                <w:rFonts w:ascii="宋体" w:hAnsi="宋体" w:hint="eastAsia"/>
                <w:sz w:val="18"/>
                <w:szCs w:val="18"/>
              </w:rPr>
              <w:t>100％</w:t>
            </w:r>
          </w:p>
        </w:tc>
        <w:tc>
          <w:tcPr>
            <w:tcW w:w="1677" w:type="pct"/>
            <w:vAlign w:val="center"/>
          </w:tcPr>
          <w:p w:rsidR="00EC588A" w:rsidRDefault="00EC588A" w:rsidP="00EC588A">
            <w:pPr>
              <w:spacing w:line="240" w:lineRule="auto"/>
              <w:rPr>
                <w:rFonts w:ascii="宋体" w:hAnsi="宋体"/>
                <w:sz w:val="18"/>
                <w:szCs w:val="18"/>
              </w:rPr>
            </w:pPr>
            <w:r>
              <w:rPr>
                <w:rFonts w:ascii="宋体" w:hAnsi="宋体" w:hint="eastAsia"/>
                <w:sz w:val="18"/>
                <w:szCs w:val="18"/>
              </w:rPr>
              <w:t>1.按下手动启动按钮：</w:t>
            </w:r>
          </w:p>
          <w:p w:rsidR="00EC588A" w:rsidRDefault="00EC588A" w:rsidP="00EC588A">
            <w:pPr>
              <w:spacing w:line="240" w:lineRule="auto"/>
              <w:rPr>
                <w:rFonts w:ascii="宋体" w:hAnsi="宋体"/>
                <w:sz w:val="18"/>
                <w:szCs w:val="18"/>
              </w:rPr>
            </w:pPr>
            <w:r>
              <w:rPr>
                <w:rFonts w:ascii="宋体" w:hAnsi="宋体" w:hint="eastAsia"/>
                <w:sz w:val="18"/>
                <w:szCs w:val="18"/>
              </w:rPr>
              <w:t xml:space="preserve">1)相关动作信号及联动设备动作是否正常（如发出声、光报警，启动输出的负载响应，关闭通风空调、防火阀等）：是（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 xml:space="preserve">2)延迟时间与设定时间是否相符：是（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 xml:space="preserve">响应时间：（   s）是否满足要求：是（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 xml:space="preserve">驱动装置动作是否可靠：是（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 xml:space="preserve">检查各项联动功能是否正常：是（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 xml:space="preserve">2.人工使压力信号反馈装置动作，观察相关防护区门外的气体喷放指示灯是否正常：是（ </w:t>
            </w:r>
            <w:r w:rsidR="00585EC4">
              <w:rPr>
                <w:rFonts w:ascii="宋体" w:hAnsi="宋体"/>
                <w:sz w:val="18"/>
                <w:szCs w:val="18"/>
              </w:rPr>
              <w:t xml:space="preserve"> </w:t>
            </w:r>
            <w:r>
              <w:rPr>
                <w:rFonts w:ascii="宋体" w:hAnsi="宋体" w:hint="eastAsia"/>
                <w:sz w:val="18"/>
                <w:szCs w:val="18"/>
              </w:rPr>
              <w:t xml:space="preserve"> ） 否（   ）</w:t>
            </w:r>
          </w:p>
          <w:p w:rsidR="00EC588A" w:rsidRDefault="00EC588A" w:rsidP="00EC588A">
            <w:pPr>
              <w:spacing w:line="240" w:lineRule="auto"/>
              <w:rPr>
                <w:rFonts w:ascii="宋体" w:hAnsi="宋体"/>
                <w:sz w:val="18"/>
                <w:szCs w:val="18"/>
              </w:rPr>
            </w:pPr>
            <w:r>
              <w:rPr>
                <w:rFonts w:ascii="宋体" w:hAnsi="宋体" w:hint="eastAsia"/>
                <w:sz w:val="18"/>
                <w:szCs w:val="18"/>
              </w:rPr>
              <w:t>3.问题记录：</w:t>
            </w:r>
          </w:p>
        </w:tc>
        <w:tc>
          <w:tcPr>
            <w:tcW w:w="360" w:type="pct"/>
            <w:vAlign w:val="center"/>
          </w:tcPr>
          <w:p w:rsidR="00EC588A" w:rsidRDefault="00EC588A" w:rsidP="009B6D42">
            <w:pPr>
              <w:spacing w:line="240" w:lineRule="auto"/>
              <w:jc w:val="center"/>
              <w:rPr>
                <w:rFonts w:ascii="宋体" w:hAnsi="宋体"/>
                <w:sz w:val="18"/>
                <w:szCs w:val="18"/>
              </w:rPr>
            </w:pPr>
            <w:r>
              <w:rPr>
                <w:rFonts w:ascii="宋体" w:hAnsi="宋体" w:hint="eastAsia"/>
                <w:sz w:val="18"/>
                <w:szCs w:val="18"/>
              </w:rPr>
              <w:t>1.5</w:t>
            </w:r>
            <w:r w:rsidRPr="00950E0D">
              <w:rPr>
                <w:rFonts w:ascii="宋体" w:hAnsi="宋体" w:hint="eastAsia"/>
                <w:sz w:val="18"/>
                <w:szCs w:val="18"/>
                <w:vertAlign w:val="superscript"/>
              </w:rPr>
              <w:t xml:space="preserve"> </w:t>
            </w:r>
            <w:r>
              <w:rPr>
                <w:rFonts w:ascii="宋体" w:hAnsi="宋体" w:hint="eastAsia"/>
                <w:sz w:val="18"/>
                <w:szCs w:val="18"/>
              </w:rPr>
              <w:t>h/防护区</w:t>
            </w:r>
          </w:p>
        </w:tc>
        <w:tc>
          <w:tcPr>
            <w:tcW w:w="319" w:type="pct"/>
            <w:vAlign w:val="center"/>
          </w:tcPr>
          <w:p w:rsidR="00EC588A" w:rsidRDefault="00EC588A" w:rsidP="00EC588A">
            <w:pPr>
              <w:spacing w:line="240" w:lineRule="auto"/>
              <w:rPr>
                <w:rFonts w:ascii="宋体" w:hAnsi="宋体"/>
                <w:sz w:val="18"/>
                <w:szCs w:val="18"/>
              </w:rPr>
            </w:pPr>
            <w:r>
              <w:rPr>
                <w:rFonts w:ascii="宋体" w:hAnsi="宋体" w:hint="eastAsia"/>
                <w:sz w:val="18"/>
                <w:szCs w:val="18"/>
              </w:rPr>
              <w:t>初级：1人</w:t>
            </w:r>
          </w:p>
          <w:p w:rsidR="00EC588A" w:rsidRDefault="00EC588A" w:rsidP="00EC588A">
            <w:pPr>
              <w:spacing w:line="240" w:lineRule="auto"/>
              <w:rPr>
                <w:rFonts w:ascii="宋体" w:hAnsi="宋体"/>
                <w:sz w:val="18"/>
                <w:szCs w:val="18"/>
              </w:rPr>
            </w:pPr>
            <w:r>
              <w:rPr>
                <w:rFonts w:ascii="宋体" w:hAnsi="宋体" w:hint="eastAsia"/>
                <w:sz w:val="18"/>
                <w:szCs w:val="18"/>
              </w:rPr>
              <w:t>中级：2人</w:t>
            </w:r>
          </w:p>
        </w:tc>
      </w:tr>
    </w:tbl>
    <w:p w:rsidR="007C5009" w:rsidRDefault="00F71D25">
      <w:pPr>
        <w:pStyle w:val="aff"/>
        <w:numPr>
          <w:ilvl w:val="0"/>
          <w:numId w:val="0"/>
        </w:numPr>
        <w:spacing w:before="120" w:after="120"/>
        <w:rPr>
          <w:rFonts w:ascii="宋体"/>
          <w:kern w:val="0"/>
          <w:sz w:val="32"/>
          <w:szCs w:val="32"/>
        </w:rPr>
      </w:pPr>
      <w:bookmarkStart w:id="74" w:name="_Hlk116490388"/>
      <w:bookmarkStart w:id="75" w:name="BookMark6"/>
      <w:bookmarkEnd w:id="44"/>
      <w:r>
        <w:rPr>
          <w:rFonts w:hint="eastAsia"/>
        </w:rPr>
        <w:lastRenderedPageBreak/>
        <w:t>表A</w:t>
      </w:r>
      <w:r>
        <w:t>.4</w:t>
      </w:r>
      <w:r>
        <w:rPr>
          <w:rFonts w:hint="eastAsia"/>
        </w:rPr>
        <w:t>消防设施年度维护保养服务内容(续)</w:t>
      </w:r>
    </w:p>
    <w:tbl>
      <w:tblPr>
        <w:tblStyle w:val="9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77"/>
        <w:gridCol w:w="871"/>
        <w:gridCol w:w="3896"/>
        <w:gridCol w:w="1009"/>
        <w:gridCol w:w="5633"/>
        <w:gridCol w:w="866"/>
        <w:gridCol w:w="902"/>
      </w:tblGrid>
      <w:tr w:rsidR="009617DD" w:rsidTr="009617DD">
        <w:trPr>
          <w:jc w:val="center"/>
        </w:trPr>
        <w:tc>
          <w:tcPr>
            <w:tcW w:w="622" w:type="pct"/>
            <w:gridSpan w:val="2"/>
            <w:tcBorders>
              <w:top w:val="single" w:sz="8" w:space="0" w:color="auto"/>
              <w:left w:val="single" w:sz="8" w:space="0" w:color="auto"/>
              <w:bottom w:val="single" w:sz="8" w:space="0" w:color="auto"/>
              <w:right w:val="single" w:sz="4" w:space="0" w:color="auto"/>
            </w:tcBorders>
            <w:vAlign w:val="center"/>
          </w:tcPr>
          <w:bookmarkEnd w:id="74"/>
          <w:p w:rsidR="007C5009" w:rsidRDefault="00F71D25">
            <w:pPr>
              <w:spacing w:line="240" w:lineRule="auto"/>
              <w:jc w:val="center"/>
              <w:rPr>
                <w:rFonts w:ascii="宋体" w:hAnsi="宋体"/>
                <w:b/>
                <w:bCs/>
                <w:sz w:val="18"/>
                <w:szCs w:val="18"/>
              </w:rPr>
            </w:pPr>
            <w:r>
              <w:rPr>
                <w:rFonts w:ascii="宋体" w:hAnsi="宋体" w:hint="eastAsia"/>
                <w:b/>
                <w:bCs/>
                <w:sz w:val="18"/>
                <w:szCs w:val="18"/>
              </w:rPr>
              <w:t>项目名称</w:t>
            </w:r>
          </w:p>
        </w:tc>
        <w:tc>
          <w:tcPr>
            <w:tcW w:w="1386"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维护保养内容及标准</w:t>
            </w:r>
          </w:p>
        </w:tc>
        <w:tc>
          <w:tcPr>
            <w:tcW w:w="359"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抽查（维保）比例</w:t>
            </w:r>
          </w:p>
        </w:tc>
        <w:tc>
          <w:tcPr>
            <w:tcW w:w="2004"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工作质量及实测记录</w:t>
            </w:r>
          </w:p>
        </w:tc>
        <w:tc>
          <w:tcPr>
            <w:tcW w:w="308" w:type="pct"/>
            <w:tcBorders>
              <w:top w:val="single" w:sz="8" w:space="0" w:color="auto"/>
              <w:left w:val="single" w:sz="4" w:space="0" w:color="auto"/>
              <w:bottom w:val="single" w:sz="8" w:space="0" w:color="auto"/>
              <w:right w:val="single" w:sz="4"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维保工时</w:t>
            </w:r>
            <w:r w:rsidR="00950E0D">
              <w:rPr>
                <w:rFonts w:ascii="宋体" w:hAnsi="宋体" w:hint="eastAsia"/>
                <w:b/>
                <w:bCs/>
                <w:kern w:val="0"/>
                <w:sz w:val="18"/>
                <w:szCs w:val="18"/>
              </w:rPr>
              <w:t>（h）</w:t>
            </w:r>
          </w:p>
        </w:tc>
        <w:tc>
          <w:tcPr>
            <w:tcW w:w="321" w:type="pct"/>
            <w:tcBorders>
              <w:top w:val="single" w:sz="8" w:space="0" w:color="auto"/>
              <w:left w:val="single" w:sz="4" w:space="0" w:color="auto"/>
              <w:bottom w:val="single" w:sz="8" w:space="0" w:color="auto"/>
              <w:right w:val="single" w:sz="8" w:space="0" w:color="auto"/>
            </w:tcBorders>
            <w:vAlign w:val="center"/>
          </w:tcPr>
          <w:p w:rsidR="007C5009" w:rsidRDefault="00F71D25">
            <w:pPr>
              <w:spacing w:line="240" w:lineRule="auto"/>
              <w:jc w:val="center"/>
              <w:rPr>
                <w:rFonts w:ascii="宋体" w:hAnsi="宋体"/>
                <w:b/>
                <w:bCs/>
                <w:sz w:val="18"/>
                <w:szCs w:val="18"/>
              </w:rPr>
            </w:pPr>
            <w:r>
              <w:rPr>
                <w:rFonts w:ascii="宋体" w:hAnsi="宋体" w:hint="eastAsia"/>
                <w:b/>
                <w:bCs/>
                <w:sz w:val="18"/>
                <w:szCs w:val="18"/>
              </w:rPr>
              <w:t>人员资质/数量</w:t>
            </w:r>
          </w:p>
        </w:tc>
      </w:tr>
      <w:tr w:rsidR="009617DD" w:rsidTr="009617DD">
        <w:trPr>
          <w:trHeight w:val="2595"/>
          <w:jc w:val="center"/>
        </w:trPr>
        <w:tc>
          <w:tcPr>
            <w:tcW w:w="312" w:type="pct"/>
            <w:vMerge w:val="restart"/>
            <w:tcBorders>
              <w:left w:val="single" w:sz="8" w:space="0" w:color="auto"/>
              <w:right w:val="single" w:sz="4" w:space="0" w:color="auto"/>
            </w:tcBorders>
            <w:vAlign w:val="center"/>
          </w:tcPr>
          <w:p w:rsidR="00EC588A" w:rsidRDefault="00EC588A" w:rsidP="00EC588A">
            <w:pPr>
              <w:spacing w:line="240" w:lineRule="auto"/>
              <w:jc w:val="center"/>
              <w:rPr>
                <w:rFonts w:ascii="宋体" w:hAnsi="宋体"/>
                <w:sz w:val="18"/>
                <w:szCs w:val="18"/>
              </w:rPr>
            </w:pPr>
            <w:r>
              <w:rPr>
                <w:rFonts w:ascii="宋体" w:hAnsi="宋体" w:hint="eastAsia"/>
                <w:sz w:val="18"/>
                <w:szCs w:val="18"/>
              </w:rPr>
              <w:t>气体灭火</w:t>
            </w:r>
          </w:p>
          <w:p w:rsidR="007C5009" w:rsidRDefault="00EC588A" w:rsidP="00EC588A">
            <w:pPr>
              <w:spacing w:line="240" w:lineRule="auto"/>
              <w:jc w:val="center"/>
              <w:rPr>
                <w:rFonts w:ascii="宋体" w:hAnsi="宋体"/>
                <w:sz w:val="18"/>
                <w:szCs w:val="18"/>
              </w:rPr>
            </w:pPr>
            <w:r>
              <w:rPr>
                <w:rFonts w:ascii="宋体" w:hAnsi="宋体" w:hint="eastAsia"/>
                <w:sz w:val="18"/>
                <w:szCs w:val="18"/>
              </w:rPr>
              <w:t>系统</w:t>
            </w:r>
          </w:p>
        </w:tc>
        <w:tc>
          <w:tcPr>
            <w:tcW w:w="310" w:type="pct"/>
            <w:tcBorders>
              <w:left w:val="single" w:sz="4" w:space="0" w:color="auto"/>
              <w:right w:val="single" w:sz="4" w:space="0" w:color="auto"/>
            </w:tcBorders>
            <w:vAlign w:val="center"/>
          </w:tcPr>
          <w:p w:rsidR="00AB3857" w:rsidRPr="00AB3857" w:rsidRDefault="00AB3857" w:rsidP="00AB3857">
            <w:pPr>
              <w:widowControl/>
              <w:adjustRightInd/>
              <w:spacing w:line="240" w:lineRule="auto"/>
              <w:jc w:val="center"/>
              <w:rPr>
                <w:rFonts w:ascii="宋体" w:hAnsi="宋体"/>
                <w:sz w:val="18"/>
                <w:szCs w:val="18"/>
              </w:rPr>
            </w:pPr>
            <w:r w:rsidRPr="00AB3857">
              <w:rPr>
                <w:rFonts w:ascii="宋体" w:hAnsi="宋体" w:hint="eastAsia"/>
                <w:sz w:val="18"/>
                <w:szCs w:val="18"/>
              </w:rPr>
              <w:t>模拟启动</w:t>
            </w:r>
          </w:p>
          <w:p w:rsidR="007C5009" w:rsidRDefault="00AB3857" w:rsidP="00AB3857">
            <w:pPr>
              <w:widowControl/>
              <w:adjustRightInd/>
              <w:spacing w:line="240" w:lineRule="auto"/>
              <w:jc w:val="center"/>
              <w:rPr>
                <w:rFonts w:ascii="宋体" w:hAnsi="宋体"/>
                <w:sz w:val="18"/>
                <w:szCs w:val="18"/>
              </w:rPr>
            </w:pPr>
            <w:r w:rsidRPr="00AB3857">
              <w:rPr>
                <w:rFonts w:ascii="宋体" w:hAnsi="宋体" w:hint="eastAsia"/>
                <w:sz w:val="18"/>
                <w:szCs w:val="18"/>
              </w:rPr>
              <w:t>试验</w:t>
            </w:r>
          </w:p>
        </w:tc>
        <w:tc>
          <w:tcPr>
            <w:tcW w:w="1386" w:type="pct"/>
            <w:tcBorders>
              <w:top w:val="single" w:sz="4" w:space="0" w:color="auto"/>
              <w:left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1.</w:t>
            </w:r>
            <w:r w:rsidR="00C0702A">
              <w:rPr>
                <w:rFonts w:ascii="宋体" w:hAnsi="宋体" w:hint="eastAsia"/>
                <w:sz w:val="18"/>
                <w:szCs w:val="18"/>
              </w:rPr>
              <w:t>进行</w:t>
            </w:r>
            <w:r>
              <w:rPr>
                <w:rFonts w:ascii="宋体" w:hAnsi="宋体" w:hint="eastAsia"/>
                <w:sz w:val="18"/>
                <w:szCs w:val="18"/>
              </w:rPr>
              <w:t>自动模拟启动试验。</w:t>
            </w:r>
          </w:p>
          <w:p w:rsidR="007C5009" w:rsidRDefault="00F71D25">
            <w:pPr>
              <w:spacing w:line="240" w:lineRule="auto"/>
              <w:rPr>
                <w:rFonts w:ascii="宋体" w:hAnsi="宋体"/>
                <w:sz w:val="18"/>
                <w:szCs w:val="18"/>
              </w:rPr>
            </w:pPr>
            <w:r>
              <w:rPr>
                <w:rFonts w:ascii="宋体" w:hAnsi="宋体" w:hint="eastAsia"/>
                <w:sz w:val="18"/>
                <w:szCs w:val="18"/>
              </w:rPr>
              <w:t>2.通风空调停止，防火阀关闭，各项联动功能正常。</w:t>
            </w:r>
          </w:p>
        </w:tc>
        <w:tc>
          <w:tcPr>
            <w:tcW w:w="359" w:type="pct"/>
            <w:tcBorders>
              <w:top w:val="single" w:sz="4" w:space="0" w:color="auto"/>
              <w:left w:val="single" w:sz="4" w:space="0" w:color="auto"/>
              <w:right w:val="single" w:sz="4" w:space="0" w:color="auto"/>
            </w:tcBorders>
            <w:vAlign w:val="center"/>
          </w:tcPr>
          <w:p w:rsidR="007C5009" w:rsidRDefault="00F71D25" w:rsidP="00950E0D">
            <w:pPr>
              <w:spacing w:line="240" w:lineRule="auto"/>
              <w:jc w:val="center"/>
              <w:rPr>
                <w:rFonts w:ascii="宋体" w:hAnsi="宋体"/>
                <w:sz w:val="18"/>
                <w:szCs w:val="18"/>
              </w:rPr>
            </w:pPr>
            <w:r>
              <w:rPr>
                <w:rFonts w:ascii="宋体" w:hAnsi="宋体" w:hint="eastAsia"/>
                <w:sz w:val="18"/>
                <w:szCs w:val="18"/>
              </w:rPr>
              <w:t>100％</w:t>
            </w:r>
          </w:p>
        </w:tc>
        <w:tc>
          <w:tcPr>
            <w:tcW w:w="2004" w:type="pct"/>
            <w:tcBorders>
              <w:top w:val="single" w:sz="4" w:space="0" w:color="auto"/>
              <w:left w:val="single" w:sz="4" w:space="0" w:color="auto"/>
              <w:right w:val="single" w:sz="4" w:space="0" w:color="auto"/>
            </w:tcBorders>
            <w:vAlign w:val="center"/>
          </w:tcPr>
          <w:p w:rsidR="00AB3857" w:rsidRDefault="00EC588A">
            <w:pPr>
              <w:spacing w:line="240" w:lineRule="auto"/>
              <w:rPr>
                <w:rFonts w:ascii="宋体" w:hAnsi="宋体"/>
                <w:sz w:val="18"/>
                <w:szCs w:val="18"/>
              </w:rPr>
            </w:pPr>
            <w:r>
              <w:rPr>
                <w:rFonts w:ascii="宋体" w:hAnsi="宋体" w:hint="eastAsia"/>
                <w:sz w:val="18"/>
                <w:szCs w:val="18"/>
              </w:rPr>
              <w:t>1</w:t>
            </w:r>
            <w:r>
              <w:rPr>
                <w:rFonts w:ascii="宋体" w:hAnsi="宋体"/>
                <w:sz w:val="18"/>
                <w:szCs w:val="18"/>
              </w:rPr>
              <w:t>.</w:t>
            </w:r>
            <w:r w:rsidR="00F71D25">
              <w:rPr>
                <w:rFonts w:ascii="宋体" w:hAnsi="宋体" w:hint="eastAsia"/>
                <w:sz w:val="18"/>
                <w:szCs w:val="18"/>
              </w:rPr>
              <w:t>将灭火控制器的启动输出端与灭火系统相应防护区驱动装置连接。驱动装置与阀门的动作机构是否脱离。或用一个启动电压、电流与驱动装置的启动电压、电流相同的负载代替。</w:t>
            </w:r>
          </w:p>
          <w:p w:rsidR="007C5009" w:rsidRDefault="00AB3857">
            <w:pPr>
              <w:spacing w:line="240" w:lineRule="auto"/>
              <w:rPr>
                <w:rFonts w:ascii="宋体" w:hAnsi="宋体"/>
                <w:sz w:val="18"/>
                <w:szCs w:val="18"/>
              </w:rPr>
            </w:pPr>
            <w:r>
              <w:rPr>
                <w:rFonts w:ascii="宋体" w:hAnsi="宋体" w:hint="eastAsia"/>
                <w:sz w:val="18"/>
                <w:szCs w:val="18"/>
              </w:rPr>
              <w:t>2</w:t>
            </w:r>
            <w:r w:rsidR="00F71D25">
              <w:rPr>
                <w:rFonts w:ascii="宋体" w:hAnsi="宋体" w:hint="eastAsia"/>
                <w:sz w:val="18"/>
                <w:szCs w:val="18"/>
              </w:rPr>
              <w:t xml:space="preserve">.人工模拟火警使防护区内任意一个火灾探测器动作，单一火警信号输出后，相关报警设备动作是否正常：是（ </w:t>
            </w:r>
            <w:r w:rsidR="00585EC4">
              <w:rPr>
                <w:rFonts w:ascii="宋体" w:hAnsi="宋体"/>
                <w:sz w:val="18"/>
                <w:szCs w:val="18"/>
              </w:rPr>
              <w:t xml:space="preserve"> </w:t>
            </w:r>
            <w:r w:rsidR="00F71D25">
              <w:rPr>
                <w:rFonts w:ascii="宋体" w:hAnsi="宋体" w:hint="eastAsia"/>
                <w:sz w:val="18"/>
                <w:szCs w:val="18"/>
              </w:rPr>
              <w:t xml:space="preserve"> ） 否（   ）</w:t>
            </w:r>
          </w:p>
          <w:p w:rsidR="007C5009" w:rsidRDefault="00AB3857">
            <w:pPr>
              <w:spacing w:line="240" w:lineRule="auto"/>
              <w:rPr>
                <w:rFonts w:ascii="宋体" w:hAnsi="宋体"/>
                <w:sz w:val="18"/>
                <w:szCs w:val="18"/>
              </w:rPr>
            </w:pPr>
            <w:r>
              <w:rPr>
                <w:rFonts w:ascii="宋体" w:hAnsi="宋体" w:hint="eastAsia"/>
                <w:sz w:val="18"/>
                <w:szCs w:val="18"/>
              </w:rPr>
              <w:t>3</w:t>
            </w:r>
            <w:r w:rsidR="00F71D25">
              <w:rPr>
                <w:rFonts w:ascii="宋体" w:hAnsi="宋体" w:hint="eastAsia"/>
                <w:sz w:val="18"/>
                <w:szCs w:val="18"/>
              </w:rPr>
              <w:t xml:space="preserve">.人工模拟火警使该防护区内另一个火灾探测器动作，复合火警信号输出后，相关动作信号及联动设备动作是否正常： 是（ </w:t>
            </w:r>
            <w:r w:rsidR="00585EC4">
              <w:rPr>
                <w:rFonts w:ascii="宋体" w:hAnsi="宋体"/>
                <w:sz w:val="18"/>
                <w:szCs w:val="18"/>
              </w:rPr>
              <w:t xml:space="preserve"> </w:t>
            </w:r>
            <w:r w:rsidR="00F71D25">
              <w:rPr>
                <w:rFonts w:ascii="宋体" w:hAnsi="宋体" w:hint="eastAsia"/>
                <w:sz w:val="18"/>
                <w:szCs w:val="18"/>
              </w:rPr>
              <w:t xml:space="preserve"> ） 否（   ）</w:t>
            </w:r>
          </w:p>
          <w:p w:rsidR="007C5009" w:rsidRDefault="00AB3857">
            <w:pPr>
              <w:spacing w:line="240" w:lineRule="auto"/>
              <w:rPr>
                <w:rFonts w:ascii="宋体" w:hAnsi="宋体"/>
                <w:sz w:val="18"/>
                <w:szCs w:val="18"/>
              </w:rPr>
            </w:pPr>
            <w:r>
              <w:rPr>
                <w:rFonts w:ascii="宋体" w:hAnsi="宋体" w:hint="eastAsia"/>
                <w:sz w:val="18"/>
                <w:szCs w:val="18"/>
              </w:rPr>
              <w:t>4</w:t>
            </w:r>
            <w:r w:rsidR="00F71D25">
              <w:rPr>
                <w:rFonts w:ascii="宋体" w:hAnsi="宋体" w:hint="eastAsia"/>
                <w:sz w:val="18"/>
                <w:szCs w:val="18"/>
              </w:rPr>
              <w:t>.延迟时间与设定时间相符是否相符：</w:t>
            </w:r>
          </w:p>
          <w:p w:rsidR="007C5009" w:rsidRDefault="00F71D25">
            <w:pPr>
              <w:spacing w:line="240" w:lineRule="auto"/>
              <w:rPr>
                <w:rFonts w:ascii="宋体" w:hAnsi="宋体"/>
                <w:sz w:val="18"/>
                <w:szCs w:val="18"/>
              </w:rPr>
            </w:pPr>
            <w:r>
              <w:rPr>
                <w:rFonts w:ascii="宋体" w:hAnsi="宋体" w:hint="eastAsia"/>
                <w:sz w:val="18"/>
                <w:szCs w:val="18"/>
              </w:rPr>
              <w:t xml:space="preserve">是（ </w:t>
            </w:r>
            <w:r w:rsidR="00585EC4">
              <w:rPr>
                <w:rFonts w:ascii="宋体" w:hAnsi="宋体"/>
                <w:sz w:val="18"/>
                <w:szCs w:val="18"/>
              </w:rPr>
              <w:t xml:space="preserve"> </w:t>
            </w:r>
            <w:r>
              <w:rPr>
                <w:rFonts w:ascii="宋体" w:hAnsi="宋体" w:hint="eastAsia"/>
                <w:sz w:val="18"/>
                <w:szCs w:val="18"/>
              </w:rPr>
              <w:t xml:space="preserve"> ） 否（   ）响应时间（   s）是否满足要求：是（ </w:t>
            </w:r>
            <w:r w:rsidR="00585EC4">
              <w:rPr>
                <w:rFonts w:ascii="宋体" w:hAnsi="宋体"/>
                <w:sz w:val="18"/>
                <w:szCs w:val="18"/>
              </w:rPr>
              <w:t xml:space="preserve"> </w:t>
            </w:r>
            <w:r>
              <w:rPr>
                <w:rFonts w:ascii="宋体" w:hAnsi="宋体" w:hint="eastAsia"/>
                <w:sz w:val="18"/>
                <w:szCs w:val="18"/>
              </w:rPr>
              <w:t xml:space="preserve"> ） 否（   ）</w:t>
            </w:r>
          </w:p>
          <w:p w:rsidR="007C5009" w:rsidRDefault="00AB3857">
            <w:pPr>
              <w:spacing w:line="240" w:lineRule="auto"/>
              <w:rPr>
                <w:rFonts w:ascii="宋体" w:hAnsi="宋体"/>
                <w:sz w:val="18"/>
                <w:szCs w:val="18"/>
              </w:rPr>
            </w:pPr>
            <w:r>
              <w:rPr>
                <w:rFonts w:ascii="宋体" w:hAnsi="宋体" w:hint="eastAsia"/>
                <w:sz w:val="18"/>
                <w:szCs w:val="18"/>
              </w:rPr>
              <w:t>5</w:t>
            </w:r>
            <w:r w:rsidR="00F71D25">
              <w:rPr>
                <w:rFonts w:ascii="宋体" w:hAnsi="宋体" w:hint="eastAsia"/>
                <w:sz w:val="18"/>
                <w:szCs w:val="18"/>
              </w:rPr>
              <w:t>.驱动装置动作是否可靠：是（</w:t>
            </w:r>
            <w:r w:rsidR="00585EC4">
              <w:rPr>
                <w:rFonts w:ascii="宋体" w:hAnsi="宋体" w:hint="eastAsia"/>
                <w:sz w:val="18"/>
                <w:szCs w:val="18"/>
              </w:rPr>
              <w:t xml:space="preserve"> </w:t>
            </w:r>
            <w:r w:rsidR="00F71D25">
              <w:rPr>
                <w:rFonts w:ascii="宋体" w:hAnsi="宋体" w:hint="eastAsia"/>
                <w:sz w:val="18"/>
                <w:szCs w:val="18"/>
              </w:rPr>
              <w:t xml:space="preserve">  ） 否（   ）</w:t>
            </w:r>
          </w:p>
          <w:p w:rsidR="00AB3857" w:rsidRDefault="00AB3857">
            <w:pPr>
              <w:spacing w:line="240" w:lineRule="auto"/>
              <w:rPr>
                <w:rFonts w:ascii="宋体" w:hAnsi="宋体"/>
                <w:sz w:val="18"/>
                <w:szCs w:val="18"/>
              </w:rPr>
            </w:pPr>
            <w:r>
              <w:rPr>
                <w:rFonts w:ascii="宋体" w:hAnsi="宋体" w:hint="eastAsia"/>
                <w:sz w:val="18"/>
                <w:szCs w:val="18"/>
              </w:rPr>
              <w:t>6</w:t>
            </w:r>
            <w:r w:rsidR="00F71D25">
              <w:rPr>
                <w:rFonts w:ascii="宋体" w:hAnsi="宋体" w:hint="eastAsia"/>
                <w:sz w:val="18"/>
                <w:szCs w:val="18"/>
              </w:rPr>
              <w:t xml:space="preserve">.检查各项联动功能是否正常：是（ </w:t>
            </w:r>
            <w:r w:rsidR="00585EC4">
              <w:rPr>
                <w:rFonts w:ascii="宋体" w:hAnsi="宋体"/>
                <w:sz w:val="18"/>
                <w:szCs w:val="18"/>
              </w:rPr>
              <w:t xml:space="preserve"> </w:t>
            </w:r>
            <w:r w:rsidR="00F71D25">
              <w:rPr>
                <w:rFonts w:ascii="宋体" w:hAnsi="宋体" w:hint="eastAsia"/>
                <w:sz w:val="18"/>
                <w:szCs w:val="18"/>
              </w:rPr>
              <w:t xml:space="preserve"> ） 否（   ）</w:t>
            </w:r>
          </w:p>
          <w:p w:rsidR="007C5009" w:rsidRDefault="00AB3857">
            <w:pPr>
              <w:spacing w:line="240" w:lineRule="auto"/>
              <w:rPr>
                <w:rFonts w:ascii="宋体" w:hAnsi="宋体"/>
                <w:sz w:val="18"/>
                <w:szCs w:val="18"/>
              </w:rPr>
            </w:pPr>
            <w:r>
              <w:rPr>
                <w:rFonts w:ascii="宋体" w:hAnsi="宋体" w:hint="eastAsia"/>
                <w:sz w:val="18"/>
                <w:szCs w:val="18"/>
              </w:rPr>
              <w:t>7</w:t>
            </w:r>
            <w:r w:rsidR="00F71D25">
              <w:rPr>
                <w:rFonts w:ascii="宋体" w:hAnsi="宋体" w:hint="eastAsia"/>
                <w:sz w:val="18"/>
                <w:szCs w:val="18"/>
              </w:rPr>
              <w:t>.问题记录：</w:t>
            </w:r>
          </w:p>
        </w:tc>
        <w:tc>
          <w:tcPr>
            <w:tcW w:w="308" w:type="pct"/>
            <w:tcBorders>
              <w:top w:val="single" w:sz="4" w:space="0" w:color="auto"/>
              <w:left w:val="single" w:sz="4" w:space="0" w:color="auto"/>
              <w:right w:val="single" w:sz="4" w:space="0" w:color="auto"/>
            </w:tcBorders>
            <w:vAlign w:val="center"/>
          </w:tcPr>
          <w:p w:rsidR="007C5009" w:rsidRDefault="00F71D25" w:rsidP="00AB3857">
            <w:pPr>
              <w:spacing w:line="240" w:lineRule="auto"/>
              <w:jc w:val="center"/>
              <w:rPr>
                <w:rFonts w:ascii="宋体" w:hAnsi="宋体"/>
                <w:sz w:val="18"/>
                <w:szCs w:val="18"/>
              </w:rPr>
            </w:pPr>
            <w:r>
              <w:rPr>
                <w:rFonts w:ascii="宋体" w:hAnsi="宋体" w:hint="eastAsia"/>
                <w:sz w:val="18"/>
                <w:szCs w:val="18"/>
              </w:rPr>
              <w:t>1.5</w:t>
            </w:r>
            <w:r w:rsidRPr="00950E0D">
              <w:rPr>
                <w:rFonts w:ascii="宋体" w:hAnsi="宋体" w:hint="eastAsia"/>
                <w:sz w:val="18"/>
                <w:szCs w:val="18"/>
                <w:vertAlign w:val="superscript"/>
              </w:rPr>
              <w:t xml:space="preserve"> </w:t>
            </w:r>
            <w:r>
              <w:rPr>
                <w:rFonts w:ascii="宋体" w:hAnsi="宋体" w:hint="eastAsia"/>
                <w:sz w:val="18"/>
                <w:szCs w:val="18"/>
              </w:rPr>
              <w:t>h/防护区</w:t>
            </w:r>
          </w:p>
        </w:tc>
        <w:tc>
          <w:tcPr>
            <w:tcW w:w="321" w:type="pct"/>
            <w:tcBorders>
              <w:top w:val="single" w:sz="4" w:space="0" w:color="auto"/>
              <w:left w:val="single" w:sz="4" w:space="0" w:color="auto"/>
              <w:right w:val="single" w:sz="8"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初级：1人</w:t>
            </w:r>
          </w:p>
          <w:p w:rsidR="007C5009" w:rsidRDefault="00F71D25">
            <w:pPr>
              <w:spacing w:line="240" w:lineRule="auto"/>
              <w:rPr>
                <w:rFonts w:ascii="宋体" w:hAnsi="宋体"/>
                <w:sz w:val="18"/>
                <w:szCs w:val="18"/>
              </w:rPr>
            </w:pPr>
            <w:r>
              <w:rPr>
                <w:rFonts w:ascii="宋体" w:hAnsi="宋体" w:hint="eastAsia"/>
                <w:sz w:val="18"/>
                <w:szCs w:val="18"/>
              </w:rPr>
              <w:t>中级：2人</w:t>
            </w:r>
          </w:p>
        </w:tc>
      </w:tr>
      <w:tr w:rsidR="009617DD" w:rsidTr="009617DD">
        <w:trPr>
          <w:jc w:val="center"/>
        </w:trPr>
        <w:tc>
          <w:tcPr>
            <w:tcW w:w="312" w:type="pct"/>
            <w:vMerge/>
            <w:tcBorders>
              <w:left w:val="single" w:sz="8" w:space="0" w:color="auto"/>
              <w:right w:val="single" w:sz="4" w:space="0" w:color="auto"/>
            </w:tcBorders>
            <w:vAlign w:val="center"/>
          </w:tcPr>
          <w:p w:rsidR="007C5009" w:rsidRDefault="007C5009" w:rsidP="00950E0D">
            <w:pPr>
              <w:widowControl/>
              <w:adjustRightInd/>
              <w:spacing w:line="240" w:lineRule="auto"/>
              <w:jc w:val="center"/>
              <w:rPr>
                <w:rFonts w:ascii="宋体" w:hAnsi="宋体"/>
                <w:sz w:val="18"/>
                <w:szCs w:val="18"/>
              </w:rPr>
            </w:pPr>
          </w:p>
        </w:tc>
        <w:tc>
          <w:tcPr>
            <w:tcW w:w="310" w:type="pct"/>
            <w:tcBorders>
              <w:top w:val="single" w:sz="4" w:space="0" w:color="auto"/>
              <w:left w:val="single" w:sz="4" w:space="0" w:color="auto"/>
              <w:bottom w:val="single" w:sz="4" w:space="0" w:color="auto"/>
              <w:right w:val="single" w:sz="4" w:space="0" w:color="auto"/>
            </w:tcBorders>
            <w:vAlign w:val="center"/>
          </w:tcPr>
          <w:p w:rsidR="007C5009" w:rsidRPr="00FD431D" w:rsidRDefault="00F71D25" w:rsidP="00950E0D">
            <w:pPr>
              <w:spacing w:line="240" w:lineRule="auto"/>
              <w:jc w:val="center"/>
              <w:rPr>
                <w:rFonts w:ascii="宋体" w:hAnsi="宋体"/>
                <w:sz w:val="18"/>
                <w:szCs w:val="18"/>
              </w:rPr>
            </w:pPr>
            <w:r w:rsidRPr="00FD431D">
              <w:rPr>
                <w:rFonts w:ascii="宋体" w:hAnsi="宋体" w:hint="eastAsia"/>
                <w:sz w:val="18"/>
                <w:szCs w:val="18"/>
              </w:rPr>
              <w:t>模拟喷气</w:t>
            </w:r>
          </w:p>
          <w:p w:rsidR="007C5009" w:rsidRPr="00FD431D" w:rsidRDefault="00F71D25" w:rsidP="00950E0D">
            <w:pPr>
              <w:spacing w:line="240" w:lineRule="auto"/>
              <w:jc w:val="center"/>
              <w:rPr>
                <w:rFonts w:ascii="宋体" w:hAnsi="宋体"/>
                <w:sz w:val="18"/>
                <w:szCs w:val="18"/>
              </w:rPr>
            </w:pPr>
            <w:r w:rsidRPr="00FD431D">
              <w:rPr>
                <w:rFonts w:ascii="宋体" w:hAnsi="宋体" w:hint="eastAsia"/>
                <w:sz w:val="18"/>
                <w:szCs w:val="18"/>
              </w:rPr>
              <w:t>试验</w:t>
            </w:r>
          </w:p>
        </w:tc>
        <w:tc>
          <w:tcPr>
            <w:tcW w:w="1386" w:type="pct"/>
            <w:tcBorders>
              <w:top w:val="single" w:sz="4" w:space="0" w:color="auto"/>
              <w:left w:val="single" w:sz="4" w:space="0" w:color="auto"/>
              <w:bottom w:val="single" w:sz="4" w:space="0" w:color="auto"/>
              <w:right w:val="single" w:sz="4" w:space="0" w:color="auto"/>
            </w:tcBorders>
            <w:vAlign w:val="center"/>
          </w:tcPr>
          <w:p w:rsidR="007C5009" w:rsidRPr="00FD431D" w:rsidRDefault="00F71D25">
            <w:pPr>
              <w:spacing w:line="240" w:lineRule="auto"/>
              <w:rPr>
                <w:rFonts w:ascii="宋体" w:hAnsi="宋体"/>
                <w:sz w:val="18"/>
                <w:szCs w:val="18"/>
              </w:rPr>
            </w:pPr>
            <w:r w:rsidRPr="00FD431D">
              <w:rPr>
                <w:rFonts w:ascii="宋体" w:hAnsi="宋体" w:hint="eastAsia"/>
                <w:sz w:val="18"/>
                <w:szCs w:val="18"/>
              </w:rPr>
              <w:t>进行模拟喷气试验，组合分配系统不应少于1个防护区或保护对象，柜式气体灭火装置、热气溶胶灭火装置等预制灭火系统应各取1套进行试验。</w:t>
            </w:r>
          </w:p>
        </w:tc>
        <w:tc>
          <w:tcPr>
            <w:tcW w:w="359" w:type="pct"/>
            <w:tcBorders>
              <w:top w:val="single" w:sz="4" w:space="0" w:color="auto"/>
              <w:left w:val="single" w:sz="4" w:space="0" w:color="auto"/>
              <w:bottom w:val="single" w:sz="4" w:space="0" w:color="auto"/>
              <w:right w:val="single" w:sz="4" w:space="0" w:color="auto"/>
            </w:tcBorders>
            <w:vAlign w:val="center"/>
          </w:tcPr>
          <w:p w:rsidR="007C5009" w:rsidRPr="00FD431D" w:rsidRDefault="00AB3857" w:rsidP="00AB3857">
            <w:pPr>
              <w:spacing w:line="240" w:lineRule="auto"/>
              <w:jc w:val="center"/>
              <w:rPr>
                <w:rFonts w:ascii="宋体" w:hAnsi="宋体"/>
                <w:sz w:val="18"/>
                <w:szCs w:val="18"/>
              </w:rPr>
            </w:pPr>
            <w:r>
              <w:rPr>
                <w:rFonts w:ascii="宋体" w:hAnsi="宋体" w:hint="eastAsia"/>
                <w:kern w:val="0"/>
                <w:sz w:val="18"/>
                <w:szCs w:val="18"/>
              </w:rPr>
              <w:t>100％</w:t>
            </w:r>
          </w:p>
        </w:tc>
        <w:tc>
          <w:tcPr>
            <w:tcW w:w="2004"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 xml:space="preserve">1.延迟时间与设定时间相符是否相符：是（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响应时间（   s）</w:t>
            </w:r>
          </w:p>
          <w:p w:rsidR="007C5009" w:rsidRDefault="00F71D25">
            <w:pPr>
              <w:spacing w:line="240" w:lineRule="auto"/>
              <w:rPr>
                <w:rFonts w:ascii="宋体" w:hAnsi="宋体"/>
                <w:sz w:val="18"/>
                <w:szCs w:val="18"/>
              </w:rPr>
            </w:pPr>
            <w:r>
              <w:rPr>
                <w:rFonts w:ascii="宋体" w:hAnsi="宋体" w:hint="eastAsia"/>
                <w:sz w:val="18"/>
                <w:szCs w:val="18"/>
              </w:rPr>
              <w:t xml:space="preserve">是否满足要求：是（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 xml:space="preserve">2.有关声、光报警信号是否正确：是（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 xml:space="preserve">3.有关控制阀门工作正常：是（  </w:t>
            </w:r>
            <w:r w:rsidR="00585EC4">
              <w:rPr>
                <w:rFonts w:ascii="宋体" w:hAnsi="宋体"/>
                <w:sz w:val="18"/>
                <w:szCs w:val="18"/>
              </w:rPr>
              <w:t xml:space="preserve"> </w:t>
            </w:r>
            <w:r>
              <w:rPr>
                <w:rFonts w:ascii="宋体" w:hAnsi="宋体" w:hint="eastAsia"/>
                <w:sz w:val="18"/>
                <w:szCs w:val="18"/>
              </w:rPr>
              <w:t>） 否（   ）</w:t>
            </w:r>
          </w:p>
          <w:p w:rsidR="007C5009" w:rsidRDefault="00F71D25">
            <w:pPr>
              <w:spacing w:line="240" w:lineRule="auto"/>
              <w:rPr>
                <w:rFonts w:ascii="宋体" w:hAnsi="宋体"/>
                <w:sz w:val="18"/>
                <w:szCs w:val="18"/>
              </w:rPr>
            </w:pPr>
            <w:r>
              <w:rPr>
                <w:rFonts w:ascii="宋体" w:hAnsi="宋体" w:hint="eastAsia"/>
                <w:sz w:val="18"/>
                <w:szCs w:val="18"/>
              </w:rPr>
              <w:t xml:space="preserve">4.信号反馈装置动作后，气体防护区外的气体喷放指示灯工作是否正常：是（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 xml:space="preserve">5.储存容器间内的设备和对应防护区或保护对象的灭火剂输送管道是否有明显晃动和机械性损坏：是（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 xml:space="preserve">6.试验气体是否能喷入被试防护区内或保护对象上，是否从每个喷嘴喷出：是（ </w:t>
            </w:r>
            <w:r w:rsidR="00585EC4">
              <w:rPr>
                <w:rFonts w:ascii="宋体" w:hAnsi="宋体"/>
                <w:sz w:val="18"/>
                <w:szCs w:val="18"/>
              </w:rPr>
              <w:t xml:space="preserve"> </w:t>
            </w:r>
            <w:r>
              <w:rPr>
                <w:rFonts w:ascii="宋体" w:hAnsi="宋体" w:hint="eastAsia"/>
                <w:sz w:val="18"/>
                <w:szCs w:val="18"/>
              </w:rPr>
              <w:t xml:space="preserve"> ） 否（   ）</w:t>
            </w:r>
          </w:p>
          <w:p w:rsidR="007C5009" w:rsidRDefault="00F71D25">
            <w:pPr>
              <w:spacing w:line="240" w:lineRule="auto"/>
              <w:rPr>
                <w:rFonts w:ascii="宋体" w:hAnsi="宋体"/>
                <w:sz w:val="18"/>
                <w:szCs w:val="18"/>
              </w:rPr>
            </w:pPr>
            <w:r>
              <w:rPr>
                <w:rFonts w:ascii="宋体" w:hAnsi="宋体" w:hint="eastAsia"/>
                <w:sz w:val="18"/>
                <w:szCs w:val="18"/>
              </w:rPr>
              <w:t>7.问题记录：</w:t>
            </w:r>
          </w:p>
        </w:tc>
        <w:tc>
          <w:tcPr>
            <w:tcW w:w="308" w:type="pct"/>
            <w:tcBorders>
              <w:top w:val="single" w:sz="4" w:space="0" w:color="auto"/>
              <w:left w:val="single" w:sz="4" w:space="0" w:color="auto"/>
              <w:bottom w:val="single" w:sz="4" w:space="0" w:color="auto"/>
              <w:right w:val="single" w:sz="4"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8</w:t>
            </w:r>
            <w:r w:rsidRPr="00950E0D">
              <w:rPr>
                <w:rFonts w:ascii="宋体" w:hAnsi="宋体" w:hint="eastAsia"/>
                <w:sz w:val="18"/>
                <w:szCs w:val="18"/>
                <w:vertAlign w:val="superscript"/>
              </w:rPr>
              <w:t xml:space="preserve"> </w:t>
            </w:r>
            <w:r>
              <w:rPr>
                <w:rFonts w:ascii="宋体" w:hAnsi="宋体" w:hint="eastAsia"/>
                <w:sz w:val="18"/>
                <w:szCs w:val="18"/>
              </w:rPr>
              <w:t>h/防护区</w:t>
            </w:r>
          </w:p>
        </w:tc>
        <w:tc>
          <w:tcPr>
            <w:tcW w:w="321" w:type="pct"/>
            <w:tcBorders>
              <w:top w:val="single" w:sz="4" w:space="0" w:color="auto"/>
              <w:left w:val="single" w:sz="4" w:space="0" w:color="auto"/>
              <w:bottom w:val="single" w:sz="4" w:space="0" w:color="auto"/>
              <w:right w:val="single" w:sz="8" w:space="0" w:color="auto"/>
            </w:tcBorders>
            <w:vAlign w:val="center"/>
          </w:tcPr>
          <w:p w:rsidR="007C5009" w:rsidRDefault="00F71D25">
            <w:pPr>
              <w:spacing w:line="240" w:lineRule="auto"/>
              <w:rPr>
                <w:rFonts w:ascii="宋体" w:hAnsi="宋体"/>
                <w:sz w:val="18"/>
                <w:szCs w:val="18"/>
              </w:rPr>
            </w:pPr>
            <w:r>
              <w:rPr>
                <w:rFonts w:ascii="宋体" w:hAnsi="宋体" w:hint="eastAsia"/>
                <w:sz w:val="18"/>
                <w:szCs w:val="18"/>
              </w:rPr>
              <w:t>初级：1人</w:t>
            </w:r>
          </w:p>
          <w:p w:rsidR="007C5009" w:rsidRDefault="00F71D25">
            <w:pPr>
              <w:spacing w:line="240" w:lineRule="auto"/>
              <w:rPr>
                <w:rFonts w:ascii="宋体" w:hAnsi="宋体"/>
                <w:sz w:val="18"/>
                <w:szCs w:val="18"/>
              </w:rPr>
            </w:pPr>
            <w:r>
              <w:rPr>
                <w:rFonts w:ascii="宋体" w:hAnsi="宋体" w:hint="eastAsia"/>
                <w:sz w:val="18"/>
                <w:szCs w:val="18"/>
              </w:rPr>
              <w:t>中级：2人</w:t>
            </w:r>
          </w:p>
        </w:tc>
      </w:tr>
      <w:tr w:rsidR="009617DD" w:rsidTr="009617DD">
        <w:trPr>
          <w:jc w:val="center"/>
        </w:trPr>
        <w:tc>
          <w:tcPr>
            <w:tcW w:w="312" w:type="pct"/>
            <w:vMerge w:val="restart"/>
            <w:tcBorders>
              <w:left w:val="single" w:sz="8" w:space="0" w:color="auto"/>
              <w:right w:val="single" w:sz="4" w:space="0" w:color="auto"/>
            </w:tcBorders>
            <w:vAlign w:val="center"/>
          </w:tcPr>
          <w:p w:rsidR="00EC588A" w:rsidRPr="00EC588A" w:rsidRDefault="00EC588A" w:rsidP="00EC588A">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干粉灭火装置</w:t>
            </w:r>
          </w:p>
        </w:tc>
        <w:tc>
          <w:tcPr>
            <w:tcW w:w="310"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防护区</w:t>
            </w:r>
          </w:p>
        </w:tc>
        <w:tc>
          <w:tcPr>
            <w:tcW w:w="1386"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检查防护区的开口情况、防护区的用途及可燃物的种类、数量、分布情况，应符合原设计要求。</w:t>
            </w:r>
          </w:p>
        </w:tc>
        <w:tc>
          <w:tcPr>
            <w:tcW w:w="359"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100％</w:t>
            </w:r>
          </w:p>
        </w:tc>
        <w:tc>
          <w:tcPr>
            <w:tcW w:w="2004" w:type="pct"/>
            <w:tcBorders>
              <w:top w:val="single" w:sz="4" w:space="0" w:color="auto"/>
              <w:left w:val="single" w:sz="4" w:space="0" w:color="auto"/>
              <w:bottom w:val="single" w:sz="4" w:space="0" w:color="auto"/>
              <w:right w:val="single" w:sz="4" w:space="0" w:color="auto"/>
            </w:tcBorders>
          </w:tcPr>
          <w:p w:rsidR="00EC588A" w:rsidRDefault="00EC588A" w:rsidP="00EC588A">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1.防护区的开口情况、防护区的用途及可燃物的种类、数量、分布情况是否符合设计规定：是（   ） 否（   ）</w:t>
            </w:r>
          </w:p>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08"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1" w:type="pct"/>
            <w:tcBorders>
              <w:top w:val="single" w:sz="4" w:space="0" w:color="auto"/>
              <w:left w:val="single" w:sz="4" w:space="0" w:color="auto"/>
              <w:bottom w:val="single" w:sz="4" w:space="0" w:color="auto"/>
              <w:right w:val="single" w:sz="8" w:space="0" w:color="auto"/>
            </w:tcBorders>
            <w:vAlign w:val="center"/>
          </w:tcPr>
          <w:p w:rsidR="00EC588A" w:rsidRDefault="00EC588A" w:rsidP="0039797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tc>
      </w:tr>
      <w:tr w:rsidR="009617DD" w:rsidTr="009617DD">
        <w:trPr>
          <w:jc w:val="center"/>
        </w:trPr>
        <w:tc>
          <w:tcPr>
            <w:tcW w:w="312" w:type="pct"/>
            <w:vMerge/>
            <w:tcBorders>
              <w:left w:val="single" w:sz="8" w:space="0" w:color="auto"/>
              <w:right w:val="single" w:sz="4" w:space="0" w:color="auto"/>
            </w:tcBorders>
            <w:vAlign w:val="center"/>
          </w:tcPr>
          <w:p w:rsidR="00EC588A" w:rsidRDefault="00EC588A" w:rsidP="00EC588A">
            <w:pPr>
              <w:widowControl/>
              <w:adjustRightInd/>
              <w:spacing w:line="240" w:lineRule="auto"/>
              <w:jc w:val="center"/>
              <w:rPr>
                <w:rFonts w:ascii="宋体" w:hAnsi="宋体"/>
                <w:sz w:val="18"/>
                <w:szCs w:val="18"/>
              </w:rPr>
            </w:pPr>
          </w:p>
        </w:tc>
        <w:tc>
          <w:tcPr>
            <w:tcW w:w="310"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安装固定情况</w:t>
            </w:r>
          </w:p>
        </w:tc>
        <w:tc>
          <w:tcPr>
            <w:tcW w:w="1386"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检查灭火装置和支、吊架的安装固定情况，应无松动。</w:t>
            </w:r>
          </w:p>
        </w:tc>
        <w:tc>
          <w:tcPr>
            <w:tcW w:w="359"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spacing w:line="240" w:lineRule="auto"/>
              <w:jc w:val="center"/>
              <w:rPr>
                <w:rFonts w:ascii="宋体" w:hAnsi="宋体"/>
                <w:kern w:val="0"/>
                <w:sz w:val="18"/>
                <w:szCs w:val="18"/>
              </w:rPr>
            </w:pPr>
            <w:r>
              <w:rPr>
                <w:rFonts w:ascii="宋体" w:hAnsi="宋体" w:hint="eastAsia"/>
                <w:kern w:val="0"/>
                <w:sz w:val="18"/>
                <w:szCs w:val="18"/>
              </w:rPr>
              <w:t>100％</w:t>
            </w:r>
          </w:p>
        </w:tc>
        <w:tc>
          <w:tcPr>
            <w:tcW w:w="2004" w:type="pct"/>
            <w:tcBorders>
              <w:top w:val="single" w:sz="4" w:space="0" w:color="auto"/>
              <w:left w:val="single" w:sz="4" w:space="0" w:color="auto"/>
              <w:bottom w:val="single" w:sz="4" w:space="0" w:color="auto"/>
              <w:right w:val="single" w:sz="4" w:space="0" w:color="auto"/>
            </w:tcBorders>
          </w:tcPr>
          <w:p w:rsidR="00EC588A" w:rsidRDefault="00EC588A" w:rsidP="00EC588A">
            <w:pPr>
              <w:widowControl/>
              <w:autoSpaceDE w:val="0"/>
              <w:autoSpaceDN w:val="0"/>
              <w:adjustRightInd/>
              <w:spacing w:line="240" w:lineRule="auto"/>
              <w:rPr>
                <w:rFonts w:ascii="宋体" w:hAnsi="宋体"/>
                <w:kern w:val="0"/>
                <w:sz w:val="18"/>
                <w:szCs w:val="18"/>
              </w:rPr>
            </w:pPr>
            <w:r>
              <w:rPr>
                <w:rFonts w:ascii="宋体" w:hAnsi="宋体" w:hint="eastAsia"/>
                <w:kern w:val="0"/>
                <w:sz w:val="18"/>
                <w:szCs w:val="18"/>
              </w:rPr>
              <w:t>1.储存装置间的设备和支、吊架的固定是否松动：是（   ） 否（   ）</w:t>
            </w:r>
          </w:p>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08"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1" w:type="pct"/>
            <w:tcBorders>
              <w:top w:val="single" w:sz="4" w:space="0" w:color="auto"/>
              <w:left w:val="single" w:sz="4" w:space="0" w:color="auto"/>
              <w:bottom w:val="single" w:sz="4" w:space="0" w:color="auto"/>
              <w:right w:val="single" w:sz="8" w:space="0" w:color="auto"/>
            </w:tcBorders>
            <w:vAlign w:val="center"/>
          </w:tcPr>
          <w:p w:rsidR="00EC588A" w:rsidRDefault="00EC588A" w:rsidP="0039797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tc>
      </w:tr>
      <w:tr w:rsidR="009617DD" w:rsidTr="009617DD">
        <w:trPr>
          <w:jc w:val="center"/>
        </w:trPr>
        <w:tc>
          <w:tcPr>
            <w:tcW w:w="312" w:type="pct"/>
            <w:vMerge/>
            <w:tcBorders>
              <w:left w:val="single" w:sz="8" w:space="0" w:color="auto"/>
              <w:right w:val="single" w:sz="4" w:space="0" w:color="auto"/>
            </w:tcBorders>
            <w:vAlign w:val="center"/>
          </w:tcPr>
          <w:p w:rsidR="00EC588A" w:rsidRDefault="00EC588A" w:rsidP="00EC588A">
            <w:pPr>
              <w:widowControl/>
              <w:adjustRightInd/>
              <w:spacing w:line="240" w:lineRule="auto"/>
              <w:jc w:val="center"/>
              <w:rPr>
                <w:rFonts w:ascii="宋体" w:hAnsi="宋体"/>
                <w:sz w:val="18"/>
                <w:szCs w:val="18"/>
              </w:rPr>
            </w:pPr>
          </w:p>
        </w:tc>
        <w:tc>
          <w:tcPr>
            <w:tcW w:w="310"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喷头孔口</w:t>
            </w:r>
          </w:p>
        </w:tc>
        <w:tc>
          <w:tcPr>
            <w:tcW w:w="1386"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检查贮压灭火装置上的喷头孔口，应无堵塞。</w:t>
            </w:r>
          </w:p>
        </w:tc>
        <w:tc>
          <w:tcPr>
            <w:tcW w:w="359" w:type="pct"/>
            <w:tcBorders>
              <w:top w:val="single" w:sz="4" w:space="0" w:color="auto"/>
              <w:left w:val="single" w:sz="4" w:space="0" w:color="auto"/>
              <w:bottom w:val="single" w:sz="4" w:space="0" w:color="auto"/>
              <w:right w:val="single" w:sz="4" w:space="0" w:color="auto"/>
            </w:tcBorders>
            <w:vAlign w:val="center"/>
          </w:tcPr>
          <w:p w:rsidR="00EC588A" w:rsidRDefault="00EC588A" w:rsidP="00EC588A">
            <w:pPr>
              <w:spacing w:line="240" w:lineRule="auto"/>
              <w:jc w:val="center"/>
              <w:rPr>
                <w:rFonts w:ascii="宋体" w:hAnsi="宋体"/>
                <w:kern w:val="0"/>
                <w:sz w:val="18"/>
                <w:szCs w:val="18"/>
              </w:rPr>
            </w:pPr>
            <w:r>
              <w:rPr>
                <w:rFonts w:ascii="宋体" w:hAnsi="宋体" w:hint="eastAsia"/>
                <w:kern w:val="0"/>
                <w:sz w:val="18"/>
                <w:szCs w:val="18"/>
              </w:rPr>
              <w:t>100％</w:t>
            </w:r>
          </w:p>
        </w:tc>
        <w:tc>
          <w:tcPr>
            <w:tcW w:w="2004" w:type="pct"/>
            <w:tcBorders>
              <w:top w:val="single" w:sz="4" w:space="0" w:color="auto"/>
              <w:left w:val="single" w:sz="4" w:space="0" w:color="auto"/>
              <w:bottom w:val="single" w:sz="4" w:space="0" w:color="auto"/>
              <w:right w:val="single" w:sz="4" w:space="0" w:color="auto"/>
            </w:tcBorders>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1.喷嘴孔口是否堵塞：是（   ） 否（   ）</w:t>
            </w:r>
          </w:p>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08"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0.2</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1" w:type="pct"/>
            <w:tcBorders>
              <w:top w:val="single" w:sz="4" w:space="0" w:color="auto"/>
              <w:left w:val="single" w:sz="4" w:space="0" w:color="auto"/>
              <w:bottom w:val="single" w:sz="4" w:space="0" w:color="auto"/>
              <w:right w:val="single" w:sz="8" w:space="0" w:color="auto"/>
            </w:tcBorders>
            <w:vAlign w:val="center"/>
          </w:tcPr>
          <w:p w:rsidR="00EC588A" w:rsidRDefault="00EC588A" w:rsidP="00397978">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tc>
      </w:tr>
      <w:tr w:rsidR="009617DD" w:rsidTr="009617DD">
        <w:trPr>
          <w:jc w:val="center"/>
        </w:trPr>
        <w:tc>
          <w:tcPr>
            <w:tcW w:w="312" w:type="pct"/>
            <w:vMerge/>
            <w:tcBorders>
              <w:left w:val="single" w:sz="8" w:space="0" w:color="auto"/>
              <w:bottom w:val="single" w:sz="8" w:space="0" w:color="auto"/>
              <w:right w:val="single" w:sz="4" w:space="0" w:color="auto"/>
            </w:tcBorders>
            <w:vAlign w:val="center"/>
          </w:tcPr>
          <w:p w:rsidR="00EC588A" w:rsidRDefault="00EC588A" w:rsidP="00EC588A">
            <w:pPr>
              <w:widowControl/>
              <w:adjustRightInd/>
              <w:spacing w:line="240" w:lineRule="auto"/>
              <w:jc w:val="center"/>
              <w:rPr>
                <w:rFonts w:ascii="宋体" w:hAnsi="宋体"/>
                <w:sz w:val="18"/>
                <w:szCs w:val="18"/>
              </w:rPr>
            </w:pPr>
          </w:p>
        </w:tc>
        <w:tc>
          <w:tcPr>
            <w:tcW w:w="310" w:type="pct"/>
            <w:tcBorders>
              <w:top w:val="single" w:sz="4" w:space="0" w:color="auto"/>
              <w:left w:val="single" w:sz="4" w:space="0" w:color="auto"/>
              <w:bottom w:val="single" w:sz="8" w:space="0" w:color="auto"/>
              <w:right w:val="single" w:sz="4" w:space="0" w:color="auto"/>
            </w:tcBorders>
            <w:vAlign w:val="center"/>
          </w:tcPr>
          <w:p w:rsidR="00EC588A" w:rsidRDefault="00EC588A" w:rsidP="00EC588A">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联动控制系统</w:t>
            </w:r>
          </w:p>
        </w:tc>
        <w:tc>
          <w:tcPr>
            <w:tcW w:w="1386" w:type="pct"/>
            <w:tcBorders>
              <w:top w:val="single" w:sz="4" w:space="0" w:color="auto"/>
              <w:left w:val="single" w:sz="4" w:space="0" w:color="auto"/>
              <w:bottom w:val="single" w:sz="8" w:space="0" w:color="auto"/>
              <w:right w:val="single" w:sz="4" w:space="0" w:color="auto"/>
            </w:tcBorders>
            <w:vAlign w:val="center"/>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联动控制系统应处于正常状态。</w:t>
            </w:r>
          </w:p>
        </w:tc>
        <w:tc>
          <w:tcPr>
            <w:tcW w:w="359" w:type="pct"/>
            <w:tcBorders>
              <w:top w:val="single" w:sz="4" w:space="0" w:color="auto"/>
              <w:left w:val="single" w:sz="4" w:space="0" w:color="auto"/>
              <w:bottom w:val="single" w:sz="8" w:space="0" w:color="auto"/>
              <w:right w:val="single" w:sz="4" w:space="0" w:color="auto"/>
            </w:tcBorders>
            <w:vAlign w:val="center"/>
          </w:tcPr>
          <w:p w:rsidR="00EC588A" w:rsidRDefault="00EC588A" w:rsidP="00EC588A">
            <w:pPr>
              <w:spacing w:line="240" w:lineRule="auto"/>
              <w:jc w:val="center"/>
              <w:rPr>
                <w:rFonts w:ascii="宋体" w:hAnsi="宋体"/>
                <w:kern w:val="0"/>
                <w:sz w:val="18"/>
                <w:szCs w:val="18"/>
              </w:rPr>
            </w:pPr>
            <w:r>
              <w:rPr>
                <w:rFonts w:ascii="宋体" w:hAnsi="宋体" w:hint="eastAsia"/>
                <w:kern w:val="0"/>
                <w:sz w:val="18"/>
                <w:szCs w:val="18"/>
              </w:rPr>
              <w:t>100％</w:t>
            </w:r>
          </w:p>
        </w:tc>
        <w:tc>
          <w:tcPr>
            <w:tcW w:w="2004" w:type="pct"/>
            <w:tcBorders>
              <w:top w:val="single" w:sz="4" w:space="0" w:color="auto"/>
              <w:left w:val="single" w:sz="4" w:space="0" w:color="auto"/>
              <w:bottom w:val="single" w:sz="8" w:space="0" w:color="auto"/>
              <w:right w:val="single" w:sz="4" w:space="0" w:color="auto"/>
            </w:tcBorders>
          </w:tcPr>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1.联动控制系统是否处于正常状态：是（   ） 否（   ）</w:t>
            </w:r>
          </w:p>
          <w:p w:rsidR="00EC588A" w:rsidRDefault="00EC588A" w:rsidP="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08" w:type="pct"/>
            <w:tcBorders>
              <w:top w:val="single" w:sz="4" w:space="0" w:color="auto"/>
              <w:left w:val="single" w:sz="4" w:space="0" w:color="auto"/>
              <w:bottom w:val="single" w:sz="8"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0.1</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1" w:type="pct"/>
            <w:tcBorders>
              <w:top w:val="single" w:sz="4" w:space="0" w:color="auto"/>
              <w:left w:val="single" w:sz="4" w:space="0" w:color="auto"/>
              <w:bottom w:val="single" w:sz="8" w:space="0" w:color="auto"/>
              <w:right w:val="single" w:sz="8" w:space="0" w:color="auto"/>
            </w:tcBorders>
            <w:vAlign w:val="center"/>
          </w:tcPr>
          <w:p w:rsidR="00EC588A" w:rsidRDefault="00EC588A" w:rsidP="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bl>
    <w:p w:rsidR="007C5009" w:rsidRDefault="00F71D25">
      <w:pPr>
        <w:pStyle w:val="aff"/>
        <w:numPr>
          <w:ilvl w:val="0"/>
          <w:numId w:val="0"/>
        </w:numPr>
        <w:spacing w:before="120" w:after="120"/>
        <w:rPr>
          <w:rFonts w:ascii="宋体"/>
          <w:kern w:val="0"/>
          <w:sz w:val="32"/>
          <w:szCs w:val="32"/>
        </w:rPr>
      </w:pPr>
      <w:r>
        <w:rPr>
          <w:rFonts w:hint="eastAsia"/>
        </w:rPr>
        <w:lastRenderedPageBreak/>
        <w:t>表A</w:t>
      </w:r>
      <w:r>
        <w:t>.4</w:t>
      </w:r>
      <w:r>
        <w:rPr>
          <w:rFonts w:hint="eastAsia"/>
        </w:rPr>
        <w:t>消防设施年度维护保养服务内容(续)</w:t>
      </w:r>
    </w:p>
    <w:tbl>
      <w:tblPr>
        <w:tblStyle w:val="1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24"/>
        <w:gridCol w:w="1012"/>
        <w:gridCol w:w="4098"/>
        <w:gridCol w:w="1155"/>
        <w:gridCol w:w="4854"/>
        <w:gridCol w:w="1012"/>
        <w:gridCol w:w="899"/>
      </w:tblGrid>
      <w:tr w:rsidR="007C5009" w:rsidTr="009617DD">
        <w:trPr>
          <w:jc w:val="center"/>
        </w:trPr>
        <w:tc>
          <w:tcPr>
            <w:tcW w:w="724" w:type="pct"/>
            <w:gridSpan w:val="2"/>
            <w:tcBorders>
              <w:top w:val="single" w:sz="8" w:space="0" w:color="auto"/>
              <w:left w:val="single" w:sz="8" w:space="0" w:color="auto"/>
              <w:bottom w:val="single" w:sz="8" w:space="0" w:color="auto"/>
              <w:right w:val="single" w:sz="4" w:space="0" w:color="auto"/>
            </w:tcBorders>
            <w:vAlign w:val="center"/>
          </w:tcPr>
          <w:p w:rsidR="007C5009" w:rsidRDefault="00F71D25">
            <w:pPr>
              <w:widowControl/>
              <w:autoSpaceDE w:val="0"/>
              <w:autoSpaceDN w:val="0"/>
              <w:spacing w:line="240" w:lineRule="auto"/>
              <w:jc w:val="center"/>
              <w:rPr>
                <w:rFonts w:ascii="宋体" w:hAnsi="宋体"/>
                <w:kern w:val="0"/>
                <w:sz w:val="18"/>
                <w:szCs w:val="18"/>
              </w:rPr>
            </w:pPr>
            <w:r>
              <w:rPr>
                <w:rFonts w:ascii="宋体" w:hAnsi="宋体" w:hint="eastAsia"/>
                <w:b/>
                <w:bCs/>
                <w:kern w:val="0"/>
                <w:sz w:val="18"/>
                <w:szCs w:val="18"/>
              </w:rPr>
              <w:t>项目名称</w:t>
            </w:r>
          </w:p>
        </w:tc>
        <w:tc>
          <w:tcPr>
            <w:tcW w:w="1458"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spacing w:line="240" w:lineRule="auto"/>
              <w:jc w:val="center"/>
              <w:rPr>
                <w:rFonts w:ascii="宋体" w:hAnsi="宋体"/>
                <w:kern w:val="0"/>
                <w:sz w:val="18"/>
                <w:szCs w:val="18"/>
              </w:rPr>
            </w:pPr>
            <w:r>
              <w:rPr>
                <w:rFonts w:ascii="宋体" w:hAnsi="宋体" w:hint="eastAsia"/>
                <w:b/>
                <w:bCs/>
                <w:sz w:val="18"/>
                <w:szCs w:val="18"/>
              </w:rPr>
              <w:t>维护保养内容及标准</w:t>
            </w:r>
          </w:p>
        </w:tc>
        <w:tc>
          <w:tcPr>
            <w:tcW w:w="411" w:type="pct"/>
            <w:tcBorders>
              <w:top w:val="single" w:sz="8" w:space="0" w:color="auto"/>
              <w:left w:val="single" w:sz="4" w:space="0" w:color="auto"/>
              <w:bottom w:val="single" w:sz="8" w:space="0" w:color="auto"/>
              <w:right w:val="single" w:sz="4" w:space="0" w:color="auto"/>
            </w:tcBorders>
            <w:vAlign w:val="center"/>
          </w:tcPr>
          <w:p w:rsidR="007C5009" w:rsidRDefault="00F71D25" w:rsidP="009617DD">
            <w:pPr>
              <w:widowControl/>
              <w:autoSpaceDE w:val="0"/>
              <w:autoSpaceDN w:val="0"/>
              <w:spacing w:line="240" w:lineRule="auto"/>
              <w:jc w:val="center"/>
              <w:rPr>
                <w:rFonts w:ascii="宋体" w:hAnsi="宋体"/>
                <w:kern w:val="0"/>
                <w:sz w:val="18"/>
                <w:szCs w:val="18"/>
              </w:rPr>
            </w:pPr>
            <w:r>
              <w:rPr>
                <w:rFonts w:ascii="宋体" w:hAnsi="宋体" w:hint="eastAsia"/>
                <w:b/>
                <w:bCs/>
                <w:sz w:val="18"/>
                <w:szCs w:val="18"/>
              </w:rPr>
              <w:t>抽查（维保）比例</w:t>
            </w:r>
          </w:p>
        </w:tc>
        <w:tc>
          <w:tcPr>
            <w:tcW w:w="1727"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spacing w:line="240" w:lineRule="auto"/>
              <w:jc w:val="center"/>
              <w:rPr>
                <w:rFonts w:ascii="宋体" w:hAnsi="宋体"/>
                <w:kern w:val="0"/>
                <w:sz w:val="18"/>
                <w:szCs w:val="18"/>
              </w:rPr>
            </w:pPr>
            <w:r>
              <w:rPr>
                <w:rFonts w:ascii="宋体" w:hAnsi="宋体" w:hint="eastAsia"/>
                <w:b/>
                <w:bCs/>
                <w:sz w:val="18"/>
                <w:szCs w:val="18"/>
              </w:rPr>
              <w:t>工作质量及实测记录</w:t>
            </w:r>
          </w:p>
        </w:tc>
        <w:tc>
          <w:tcPr>
            <w:tcW w:w="360" w:type="pct"/>
            <w:tcBorders>
              <w:top w:val="single" w:sz="8" w:space="0" w:color="auto"/>
              <w:left w:val="single" w:sz="4" w:space="0" w:color="auto"/>
              <w:bottom w:val="single" w:sz="8" w:space="0" w:color="auto"/>
              <w:right w:val="single" w:sz="4"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维保工时（h）</w:t>
            </w:r>
          </w:p>
        </w:tc>
        <w:tc>
          <w:tcPr>
            <w:tcW w:w="320" w:type="pct"/>
            <w:tcBorders>
              <w:top w:val="single" w:sz="8" w:space="0" w:color="auto"/>
              <w:left w:val="single" w:sz="4" w:space="0" w:color="auto"/>
              <w:bottom w:val="single" w:sz="8" w:space="0" w:color="auto"/>
              <w:right w:val="single" w:sz="8" w:space="0" w:color="auto"/>
            </w:tcBorders>
            <w:vAlign w:val="center"/>
          </w:tcPr>
          <w:p w:rsidR="007C5009" w:rsidRDefault="00F71D25">
            <w:pPr>
              <w:widowControl/>
              <w:autoSpaceDE w:val="0"/>
              <w:autoSpaceDN w:val="0"/>
              <w:adjustRightInd/>
              <w:spacing w:line="240" w:lineRule="auto"/>
              <w:jc w:val="center"/>
              <w:rPr>
                <w:rFonts w:ascii="宋体" w:hAnsi="宋体"/>
                <w:kern w:val="0"/>
                <w:sz w:val="18"/>
                <w:szCs w:val="18"/>
              </w:rPr>
            </w:pPr>
            <w:r>
              <w:rPr>
                <w:rFonts w:ascii="宋体" w:hAnsi="宋体" w:hint="eastAsia"/>
                <w:b/>
                <w:bCs/>
                <w:kern w:val="0"/>
                <w:sz w:val="18"/>
                <w:szCs w:val="18"/>
              </w:rPr>
              <w:t>人员资质/数量</w:t>
            </w:r>
          </w:p>
        </w:tc>
      </w:tr>
      <w:tr w:rsidR="00EC588A" w:rsidTr="009617DD">
        <w:trPr>
          <w:trHeight w:val="2111"/>
          <w:jc w:val="center"/>
        </w:trPr>
        <w:tc>
          <w:tcPr>
            <w:tcW w:w="364" w:type="pct"/>
            <w:vMerge w:val="restart"/>
            <w:tcBorders>
              <w:top w:val="single" w:sz="4" w:space="0" w:color="auto"/>
              <w:left w:val="single" w:sz="8" w:space="0" w:color="auto"/>
              <w:right w:val="single" w:sz="4" w:space="0" w:color="auto"/>
            </w:tcBorders>
            <w:vAlign w:val="center"/>
          </w:tcPr>
          <w:p w:rsidR="00EC588A" w:rsidRDefault="00EC588A" w:rsidP="00950E0D">
            <w:pPr>
              <w:widowControl/>
              <w:adjustRightInd/>
              <w:spacing w:line="240" w:lineRule="auto"/>
              <w:jc w:val="center"/>
              <w:rPr>
                <w:rFonts w:ascii="宋体" w:hAnsi="宋体"/>
                <w:kern w:val="0"/>
                <w:sz w:val="18"/>
                <w:szCs w:val="18"/>
              </w:rPr>
            </w:pPr>
            <w:r>
              <w:rPr>
                <w:rFonts w:ascii="宋体" w:hAnsi="宋体" w:hint="eastAsia"/>
                <w:kern w:val="0"/>
                <w:sz w:val="18"/>
                <w:szCs w:val="18"/>
              </w:rPr>
              <w:t>干粉灭火装置</w:t>
            </w:r>
          </w:p>
        </w:tc>
        <w:tc>
          <w:tcPr>
            <w:tcW w:w="360" w:type="pct"/>
            <w:vMerge w:val="restart"/>
            <w:tcBorders>
              <w:top w:val="single" w:sz="4" w:space="0" w:color="auto"/>
              <w:left w:val="single" w:sz="4" w:space="0" w:color="auto"/>
              <w:right w:val="single" w:sz="4" w:space="0" w:color="auto"/>
            </w:tcBorders>
            <w:vAlign w:val="center"/>
          </w:tcPr>
          <w:p w:rsidR="00EC588A" w:rsidRDefault="00EC588A" w:rsidP="00950E0D">
            <w:pPr>
              <w:widowControl/>
              <w:autoSpaceDE w:val="0"/>
              <w:autoSpaceDN w:val="0"/>
              <w:spacing w:line="240" w:lineRule="auto"/>
              <w:jc w:val="center"/>
              <w:rPr>
                <w:rFonts w:ascii="宋体" w:hAnsi="宋体"/>
                <w:kern w:val="0"/>
                <w:sz w:val="18"/>
                <w:szCs w:val="18"/>
              </w:rPr>
            </w:pPr>
            <w:r>
              <w:rPr>
                <w:rFonts w:ascii="宋体" w:hAnsi="宋体" w:hint="eastAsia"/>
                <w:kern w:val="0"/>
                <w:sz w:val="18"/>
                <w:szCs w:val="18"/>
              </w:rPr>
              <w:t>生产5年后的维护</w:t>
            </w:r>
          </w:p>
        </w:tc>
        <w:tc>
          <w:tcPr>
            <w:tcW w:w="1458" w:type="pct"/>
            <w:tcBorders>
              <w:top w:val="single" w:sz="4" w:space="0" w:color="auto"/>
              <w:left w:val="single" w:sz="4" w:space="0" w:color="auto"/>
              <w:bottom w:val="single" w:sz="4" w:space="0" w:color="auto"/>
              <w:right w:val="single" w:sz="4" w:space="0" w:color="auto"/>
            </w:tcBorders>
            <w:vAlign w:val="center"/>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对充装的干粉灭火剂的外观质量进行检验。</w:t>
            </w:r>
          </w:p>
        </w:tc>
        <w:tc>
          <w:tcPr>
            <w:tcW w:w="411" w:type="pct"/>
            <w:tcBorders>
              <w:top w:val="single" w:sz="4" w:space="0" w:color="auto"/>
              <w:left w:val="single" w:sz="4" w:space="0" w:color="auto"/>
              <w:bottom w:val="single" w:sz="4" w:space="0" w:color="auto"/>
              <w:right w:val="single" w:sz="4" w:space="0" w:color="auto"/>
            </w:tcBorders>
            <w:vAlign w:val="center"/>
          </w:tcPr>
          <w:p w:rsidR="00EC588A" w:rsidRDefault="00EC588A">
            <w:pPr>
              <w:spacing w:line="240" w:lineRule="auto"/>
              <w:jc w:val="center"/>
              <w:rPr>
                <w:rFonts w:ascii="宋体" w:hAnsi="宋体"/>
                <w:kern w:val="0"/>
                <w:sz w:val="18"/>
                <w:szCs w:val="18"/>
              </w:rPr>
            </w:pPr>
            <w:r>
              <w:rPr>
                <w:rFonts w:ascii="宋体" w:hAnsi="宋体" w:hint="eastAsia"/>
                <w:kern w:val="0"/>
                <w:sz w:val="18"/>
                <w:szCs w:val="18"/>
              </w:rPr>
              <w:t>100％</w:t>
            </w:r>
          </w:p>
        </w:tc>
        <w:tc>
          <w:tcPr>
            <w:tcW w:w="1727" w:type="pct"/>
            <w:tcBorders>
              <w:top w:val="single" w:sz="4" w:space="0" w:color="auto"/>
              <w:left w:val="single" w:sz="4" w:space="0" w:color="auto"/>
              <w:bottom w:val="single" w:sz="4" w:space="0" w:color="auto"/>
              <w:right w:val="single" w:sz="4" w:space="0" w:color="auto"/>
            </w:tcBorders>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1.同一建筑物或构筑物内使用的同一批次的贮压式灭火装置随机抽取2具，对充装的干粉灭火剂的外观质量进行检验，干粉灭火剂是否结块：是（   ） 否（   ）</w:t>
            </w:r>
          </w:p>
          <w:p w:rsidR="00EC588A" w:rsidRDefault="00EC588A">
            <w:pPr>
              <w:widowControl/>
              <w:autoSpaceDE w:val="0"/>
              <w:autoSpaceDN w:val="0"/>
              <w:spacing w:line="240" w:lineRule="auto"/>
              <w:ind w:left="180" w:hangingChars="100" w:hanging="180"/>
              <w:rPr>
                <w:rFonts w:ascii="宋体" w:hAnsi="宋体"/>
                <w:kern w:val="0"/>
                <w:sz w:val="18"/>
                <w:szCs w:val="18"/>
              </w:rPr>
            </w:pPr>
            <w:r>
              <w:rPr>
                <w:rFonts w:ascii="宋体" w:hAnsi="宋体" w:hint="eastAsia"/>
                <w:kern w:val="0"/>
                <w:sz w:val="18"/>
                <w:szCs w:val="18"/>
              </w:rPr>
              <w:t>2.发现干粉灭火剂结块，是否更换该灭火装置的干粉灭火剂：是（   ） 否（   ）</w:t>
            </w:r>
          </w:p>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是否加倍随机抽样复验：是（   ） 否（   ），复验是否合格：是（   ） 否（   ）</w:t>
            </w:r>
          </w:p>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3.经复验仍不合格是否更换该批次所有灭火装置内的干粉灭火剂：是（   ） 否（   ）</w:t>
            </w:r>
          </w:p>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4.问题记录：</w:t>
            </w:r>
          </w:p>
        </w:tc>
        <w:tc>
          <w:tcPr>
            <w:tcW w:w="360"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0" w:type="pct"/>
            <w:tcBorders>
              <w:top w:val="single" w:sz="4" w:space="0" w:color="auto"/>
              <w:left w:val="single" w:sz="4" w:space="0" w:color="auto"/>
              <w:bottom w:val="single" w:sz="4" w:space="0" w:color="auto"/>
              <w:right w:val="single" w:sz="8" w:space="0" w:color="auto"/>
            </w:tcBorders>
            <w:vAlign w:val="center"/>
          </w:tcPr>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EC588A" w:rsidTr="009617DD">
        <w:trPr>
          <w:trHeight w:val="847"/>
          <w:jc w:val="center"/>
        </w:trPr>
        <w:tc>
          <w:tcPr>
            <w:tcW w:w="364" w:type="pct"/>
            <w:vMerge/>
            <w:tcBorders>
              <w:left w:val="single" w:sz="8" w:space="0" w:color="auto"/>
              <w:right w:val="single" w:sz="4" w:space="0" w:color="auto"/>
            </w:tcBorders>
            <w:vAlign w:val="center"/>
          </w:tcPr>
          <w:p w:rsidR="00EC588A" w:rsidRDefault="00EC588A">
            <w:pPr>
              <w:widowControl/>
              <w:adjustRightInd/>
              <w:spacing w:line="240" w:lineRule="auto"/>
              <w:jc w:val="left"/>
              <w:rPr>
                <w:rFonts w:ascii="宋体" w:hAnsi="宋体"/>
                <w:kern w:val="0"/>
                <w:sz w:val="18"/>
                <w:szCs w:val="18"/>
              </w:rPr>
            </w:pPr>
          </w:p>
        </w:tc>
        <w:tc>
          <w:tcPr>
            <w:tcW w:w="360" w:type="pct"/>
            <w:vMerge/>
            <w:tcBorders>
              <w:left w:val="single" w:sz="4" w:space="0" w:color="auto"/>
              <w:right w:val="single" w:sz="4" w:space="0" w:color="auto"/>
            </w:tcBorders>
            <w:vAlign w:val="center"/>
          </w:tcPr>
          <w:p w:rsidR="00EC588A" w:rsidRDefault="00EC588A">
            <w:pPr>
              <w:widowControl/>
              <w:adjustRightInd/>
              <w:spacing w:line="240" w:lineRule="auto"/>
              <w:jc w:val="left"/>
              <w:rPr>
                <w:rFonts w:ascii="宋体" w:hAnsi="宋体"/>
                <w:kern w:val="0"/>
                <w:sz w:val="18"/>
                <w:szCs w:val="18"/>
              </w:rPr>
            </w:pPr>
          </w:p>
        </w:tc>
        <w:tc>
          <w:tcPr>
            <w:tcW w:w="1458" w:type="pct"/>
            <w:tcBorders>
              <w:top w:val="single" w:sz="4" w:space="0" w:color="auto"/>
              <w:left w:val="single" w:sz="4" w:space="0" w:color="auto"/>
              <w:bottom w:val="single" w:sz="4" w:space="0" w:color="auto"/>
              <w:right w:val="single" w:sz="4" w:space="0" w:color="auto"/>
            </w:tcBorders>
            <w:vAlign w:val="center"/>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对非贮压式干粉灭火装置应按使用说明书的要求，及时更换到期的灭火装置。</w:t>
            </w:r>
          </w:p>
        </w:tc>
        <w:tc>
          <w:tcPr>
            <w:tcW w:w="411" w:type="pct"/>
            <w:tcBorders>
              <w:top w:val="single" w:sz="4" w:space="0" w:color="auto"/>
              <w:left w:val="single" w:sz="4" w:space="0" w:color="auto"/>
              <w:bottom w:val="single" w:sz="4" w:space="0" w:color="auto"/>
              <w:right w:val="single" w:sz="4" w:space="0" w:color="auto"/>
            </w:tcBorders>
            <w:vAlign w:val="center"/>
          </w:tcPr>
          <w:p w:rsidR="00EC588A" w:rsidRDefault="00EC588A">
            <w:pPr>
              <w:spacing w:line="240" w:lineRule="auto"/>
              <w:jc w:val="center"/>
              <w:rPr>
                <w:rFonts w:ascii="宋体" w:hAnsi="宋体"/>
                <w:kern w:val="0"/>
                <w:sz w:val="18"/>
                <w:szCs w:val="18"/>
              </w:rPr>
            </w:pPr>
            <w:r>
              <w:rPr>
                <w:rFonts w:ascii="宋体" w:hAnsi="宋体" w:hint="eastAsia"/>
                <w:kern w:val="0"/>
                <w:sz w:val="18"/>
                <w:szCs w:val="18"/>
              </w:rPr>
              <w:t>100％</w:t>
            </w:r>
          </w:p>
        </w:tc>
        <w:tc>
          <w:tcPr>
            <w:tcW w:w="1727" w:type="pct"/>
            <w:tcBorders>
              <w:top w:val="single" w:sz="4" w:space="0" w:color="auto"/>
              <w:left w:val="single" w:sz="4" w:space="0" w:color="auto"/>
              <w:bottom w:val="single" w:sz="4" w:space="0" w:color="auto"/>
              <w:right w:val="single" w:sz="4" w:space="0" w:color="auto"/>
            </w:tcBorders>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1.对非贮压式干粉灭火装置是否更换到期的灭火装置：是（   ） 否（   ）</w:t>
            </w:r>
          </w:p>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60"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0" w:type="pct"/>
            <w:tcBorders>
              <w:top w:val="single" w:sz="4" w:space="0" w:color="auto"/>
              <w:left w:val="single" w:sz="4" w:space="0" w:color="auto"/>
              <w:bottom w:val="single" w:sz="4" w:space="0" w:color="auto"/>
              <w:right w:val="single" w:sz="8" w:space="0" w:color="auto"/>
            </w:tcBorders>
            <w:vAlign w:val="center"/>
          </w:tcPr>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EC588A" w:rsidTr="009617DD">
        <w:trPr>
          <w:trHeight w:val="828"/>
          <w:jc w:val="center"/>
        </w:trPr>
        <w:tc>
          <w:tcPr>
            <w:tcW w:w="364" w:type="pct"/>
            <w:vMerge/>
            <w:tcBorders>
              <w:left w:val="single" w:sz="8" w:space="0" w:color="auto"/>
              <w:right w:val="single" w:sz="4" w:space="0" w:color="auto"/>
            </w:tcBorders>
            <w:vAlign w:val="center"/>
          </w:tcPr>
          <w:p w:rsidR="00EC588A" w:rsidRDefault="00EC588A">
            <w:pPr>
              <w:widowControl/>
              <w:adjustRightInd/>
              <w:spacing w:line="240" w:lineRule="auto"/>
              <w:jc w:val="left"/>
              <w:rPr>
                <w:rFonts w:ascii="宋体" w:hAnsi="宋体"/>
                <w:kern w:val="0"/>
                <w:sz w:val="18"/>
                <w:szCs w:val="18"/>
              </w:rPr>
            </w:pPr>
          </w:p>
        </w:tc>
        <w:tc>
          <w:tcPr>
            <w:tcW w:w="360" w:type="pct"/>
            <w:vMerge/>
            <w:tcBorders>
              <w:left w:val="single" w:sz="4" w:space="0" w:color="auto"/>
              <w:right w:val="single" w:sz="4" w:space="0" w:color="auto"/>
            </w:tcBorders>
            <w:vAlign w:val="center"/>
          </w:tcPr>
          <w:p w:rsidR="00EC588A" w:rsidRDefault="00EC588A">
            <w:pPr>
              <w:widowControl/>
              <w:adjustRightInd/>
              <w:spacing w:line="240" w:lineRule="auto"/>
              <w:jc w:val="left"/>
              <w:rPr>
                <w:rFonts w:ascii="宋体" w:hAnsi="宋体"/>
                <w:kern w:val="0"/>
                <w:sz w:val="18"/>
                <w:szCs w:val="18"/>
              </w:rPr>
            </w:pPr>
          </w:p>
        </w:tc>
        <w:tc>
          <w:tcPr>
            <w:tcW w:w="1458" w:type="pct"/>
            <w:tcBorders>
              <w:top w:val="single" w:sz="4" w:space="0" w:color="auto"/>
              <w:left w:val="single" w:sz="4" w:space="0" w:color="auto"/>
              <w:bottom w:val="single" w:sz="4" w:space="0" w:color="auto"/>
              <w:right w:val="single" w:sz="4" w:space="0" w:color="auto"/>
            </w:tcBorders>
            <w:vAlign w:val="center"/>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应根据引发器的使用年限按时更换引发器，并采取措施确保安全。</w:t>
            </w:r>
          </w:p>
        </w:tc>
        <w:tc>
          <w:tcPr>
            <w:tcW w:w="411" w:type="pct"/>
            <w:tcBorders>
              <w:top w:val="single" w:sz="4" w:space="0" w:color="auto"/>
              <w:left w:val="single" w:sz="4" w:space="0" w:color="auto"/>
              <w:bottom w:val="single" w:sz="4" w:space="0" w:color="auto"/>
              <w:right w:val="single" w:sz="4" w:space="0" w:color="auto"/>
            </w:tcBorders>
            <w:vAlign w:val="center"/>
          </w:tcPr>
          <w:p w:rsidR="00EC588A" w:rsidRDefault="00EC588A">
            <w:pPr>
              <w:spacing w:line="240" w:lineRule="auto"/>
              <w:jc w:val="center"/>
              <w:rPr>
                <w:rFonts w:ascii="宋体" w:hAnsi="宋体"/>
                <w:kern w:val="0"/>
                <w:sz w:val="18"/>
                <w:szCs w:val="18"/>
              </w:rPr>
            </w:pPr>
            <w:r>
              <w:rPr>
                <w:rFonts w:ascii="宋体" w:hAnsi="宋体" w:hint="eastAsia"/>
                <w:kern w:val="0"/>
                <w:sz w:val="18"/>
                <w:szCs w:val="18"/>
              </w:rPr>
              <w:t>100％</w:t>
            </w:r>
          </w:p>
        </w:tc>
        <w:tc>
          <w:tcPr>
            <w:tcW w:w="1727" w:type="pct"/>
            <w:tcBorders>
              <w:top w:val="single" w:sz="4" w:space="0" w:color="auto"/>
              <w:left w:val="single" w:sz="4" w:space="0" w:color="auto"/>
              <w:bottom w:val="single" w:sz="4" w:space="0" w:color="auto"/>
              <w:right w:val="single" w:sz="4" w:space="0" w:color="auto"/>
            </w:tcBorders>
          </w:tcPr>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1.是否根据引发器的使用年限按时更换引发器，并采取措施确保安全：是（   ） 否（   ）</w:t>
            </w:r>
          </w:p>
          <w:p w:rsidR="00EC588A" w:rsidRDefault="00EC588A">
            <w:pPr>
              <w:widowControl/>
              <w:autoSpaceDE w:val="0"/>
              <w:autoSpaceDN w:val="0"/>
              <w:spacing w:line="240" w:lineRule="auto"/>
              <w:rPr>
                <w:rFonts w:ascii="宋体" w:hAnsi="宋体"/>
                <w:kern w:val="0"/>
                <w:sz w:val="18"/>
                <w:szCs w:val="18"/>
              </w:rPr>
            </w:pPr>
            <w:r>
              <w:rPr>
                <w:rFonts w:ascii="宋体" w:hAnsi="宋体" w:hint="eastAsia"/>
                <w:kern w:val="0"/>
                <w:sz w:val="18"/>
                <w:szCs w:val="18"/>
              </w:rPr>
              <w:t>2.问题记录：</w:t>
            </w:r>
          </w:p>
        </w:tc>
        <w:tc>
          <w:tcPr>
            <w:tcW w:w="360" w:type="pct"/>
            <w:tcBorders>
              <w:top w:val="single" w:sz="4" w:space="0" w:color="auto"/>
              <w:left w:val="single" w:sz="4" w:space="0" w:color="auto"/>
              <w:bottom w:val="single" w:sz="4" w:space="0" w:color="auto"/>
              <w:right w:val="single" w:sz="4" w:space="0" w:color="auto"/>
            </w:tcBorders>
            <w:vAlign w:val="center"/>
          </w:tcPr>
          <w:p w:rsidR="00EC588A" w:rsidRDefault="00EC588A" w:rsidP="00E3739C">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8</w:t>
            </w:r>
            <w:r w:rsidR="00E3739C">
              <w:rPr>
                <w:rFonts w:ascii="宋体" w:hAnsi="宋体" w:hint="eastAsia"/>
                <w:kern w:val="0"/>
                <w:sz w:val="18"/>
                <w:szCs w:val="18"/>
                <w:vertAlign w:val="superscript"/>
              </w:rPr>
              <w:t xml:space="preserve"> </w:t>
            </w:r>
            <w:r>
              <w:rPr>
                <w:rFonts w:ascii="宋体" w:hAnsi="宋体" w:hint="eastAsia"/>
                <w:kern w:val="0"/>
                <w:sz w:val="18"/>
                <w:szCs w:val="18"/>
              </w:rPr>
              <w:t>h/防护区</w:t>
            </w:r>
          </w:p>
        </w:tc>
        <w:tc>
          <w:tcPr>
            <w:tcW w:w="320" w:type="pct"/>
            <w:tcBorders>
              <w:top w:val="single" w:sz="4" w:space="0" w:color="auto"/>
              <w:left w:val="single" w:sz="4" w:space="0" w:color="auto"/>
              <w:bottom w:val="single" w:sz="4" w:space="0" w:color="auto"/>
              <w:right w:val="single" w:sz="8" w:space="0" w:color="auto"/>
            </w:tcBorders>
            <w:vAlign w:val="center"/>
          </w:tcPr>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EC588A" w:rsidTr="009617DD">
        <w:trPr>
          <w:trHeight w:val="828"/>
          <w:jc w:val="center"/>
        </w:trPr>
        <w:tc>
          <w:tcPr>
            <w:tcW w:w="364" w:type="pct"/>
            <w:vMerge/>
            <w:tcBorders>
              <w:left w:val="single" w:sz="8" w:space="0" w:color="auto"/>
              <w:bottom w:val="single" w:sz="8" w:space="0" w:color="auto"/>
              <w:right w:val="single" w:sz="4" w:space="0" w:color="auto"/>
            </w:tcBorders>
            <w:vAlign w:val="center"/>
          </w:tcPr>
          <w:p w:rsidR="00EC588A" w:rsidRDefault="00EC588A" w:rsidP="00950E0D">
            <w:pPr>
              <w:widowControl/>
              <w:adjustRightInd/>
              <w:spacing w:line="240" w:lineRule="auto"/>
              <w:jc w:val="left"/>
              <w:rPr>
                <w:rFonts w:ascii="宋体" w:hAnsi="宋体"/>
                <w:kern w:val="0"/>
                <w:sz w:val="18"/>
                <w:szCs w:val="18"/>
              </w:rPr>
            </w:pPr>
          </w:p>
        </w:tc>
        <w:tc>
          <w:tcPr>
            <w:tcW w:w="360" w:type="pct"/>
            <w:vMerge/>
            <w:tcBorders>
              <w:left w:val="single" w:sz="4" w:space="0" w:color="auto"/>
              <w:bottom w:val="single" w:sz="8" w:space="0" w:color="auto"/>
              <w:right w:val="single" w:sz="4" w:space="0" w:color="auto"/>
            </w:tcBorders>
            <w:vAlign w:val="center"/>
          </w:tcPr>
          <w:p w:rsidR="00EC588A" w:rsidRDefault="00EC588A" w:rsidP="00950E0D">
            <w:pPr>
              <w:widowControl/>
              <w:adjustRightInd/>
              <w:spacing w:line="240" w:lineRule="auto"/>
              <w:jc w:val="left"/>
              <w:rPr>
                <w:rFonts w:ascii="宋体" w:hAnsi="宋体"/>
                <w:kern w:val="0"/>
                <w:sz w:val="18"/>
                <w:szCs w:val="18"/>
              </w:rPr>
            </w:pPr>
          </w:p>
        </w:tc>
        <w:tc>
          <w:tcPr>
            <w:tcW w:w="1458" w:type="pct"/>
            <w:tcBorders>
              <w:top w:val="single" w:sz="4" w:space="0" w:color="auto"/>
              <w:left w:val="single" w:sz="4" w:space="0" w:color="auto"/>
              <w:bottom w:val="single" w:sz="8" w:space="0" w:color="auto"/>
              <w:right w:val="single" w:sz="4" w:space="0" w:color="auto"/>
            </w:tcBorders>
            <w:vAlign w:val="center"/>
          </w:tcPr>
          <w:p w:rsidR="00EC588A" w:rsidRDefault="00EC588A" w:rsidP="00950E0D">
            <w:pPr>
              <w:widowControl/>
              <w:autoSpaceDE w:val="0"/>
              <w:autoSpaceDN w:val="0"/>
              <w:spacing w:line="240" w:lineRule="auto"/>
              <w:rPr>
                <w:rFonts w:ascii="宋体" w:hAnsi="宋体"/>
                <w:kern w:val="0"/>
                <w:sz w:val="18"/>
                <w:szCs w:val="18"/>
              </w:rPr>
            </w:pPr>
            <w:r>
              <w:rPr>
                <w:rFonts w:ascii="宋体" w:hAnsi="宋体" w:hint="eastAsia"/>
                <w:kern w:val="0"/>
                <w:sz w:val="18"/>
                <w:szCs w:val="18"/>
              </w:rPr>
              <w:t>非贮压式干粉灭火装置的贮存容器再充装前或每5年应进行水压试验，水压试验不合格不得继续使用。</w:t>
            </w:r>
          </w:p>
        </w:tc>
        <w:tc>
          <w:tcPr>
            <w:tcW w:w="411" w:type="pct"/>
            <w:tcBorders>
              <w:top w:val="single" w:sz="4" w:space="0" w:color="auto"/>
              <w:left w:val="single" w:sz="4" w:space="0" w:color="auto"/>
              <w:bottom w:val="single" w:sz="8" w:space="0" w:color="auto"/>
              <w:right w:val="single" w:sz="4" w:space="0" w:color="auto"/>
            </w:tcBorders>
            <w:vAlign w:val="center"/>
          </w:tcPr>
          <w:p w:rsidR="00EC588A" w:rsidRDefault="00EC588A" w:rsidP="00950E0D">
            <w:pPr>
              <w:spacing w:line="240" w:lineRule="auto"/>
              <w:jc w:val="center"/>
              <w:rPr>
                <w:rFonts w:ascii="宋体" w:hAnsi="宋体"/>
                <w:kern w:val="0"/>
                <w:sz w:val="18"/>
                <w:szCs w:val="18"/>
              </w:rPr>
            </w:pPr>
            <w:r>
              <w:rPr>
                <w:rFonts w:ascii="宋体" w:hAnsi="宋体" w:hint="eastAsia"/>
                <w:kern w:val="0"/>
                <w:sz w:val="18"/>
                <w:szCs w:val="18"/>
              </w:rPr>
              <w:t>100％</w:t>
            </w:r>
          </w:p>
        </w:tc>
        <w:tc>
          <w:tcPr>
            <w:tcW w:w="1727" w:type="pct"/>
            <w:tcBorders>
              <w:top w:val="single" w:sz="4" w:space="0" w:color="auto"/>
              <w:left w:val="single" w:sz="4" w:space="0" w:color="auto"/>
              <w:bottom w:val="single" w:sz="8" w:space="0" w:color="auto"/>
              <w:right w:val="single" w:sz="4" w:space="0" w:color="auto"/>
            </w:tcBorders>
          </w:tcPr>
          <w:p w:rsidR="00EC588A" w:rsidRDefault="00EC588A" w:rsidP="00950E0D">
            <w:pPr>
              <w:widowControl/>
              <w:autoSpaceDE w:val="0"/>
              <w:autoSpaceDN w:val="0"/>
              <w:spacing w:line="240" w:lineRule="auto"/>
              <w:rPr>
                <w:rFonts w:ascii="宋体" w:hAnsi="宋体"/>
                <w:kern w:val="0"/>
                <w:sz w:val="18"/>
                <w:szCs w:val="18"/>
              </w:rPr>
            </w:pPr>
            <w:r>
              <w:rPr>
                <w:rFonts w:ascii="宋体" w:hAnsi="宋体" w:hint="eastAsia"/>
                <w:kern w:val="0"/>
                <w:sz w:val="18"/>
                <w:szCs w:val="18"/>
              </w:rPr>
              <w:t>1.非贮压式干粉灭火装置的贮存容器再充装前或每5年是否进行水压试验：是（   ） 否（   ）水压试验是否合格：是（   ） 否（   ）</w:t>
            </w:r>
          </w:p>
          <w:p w:rsidR="00EC588A" w:rsidRDefault="00EC588A" w:rsidP="00950E0D">
            <w:pPr>
              <w:widowControl/>
              <w:autoSpaceDE w:val="0"/>
              <w:autoSpaceDN w:val="0"/>
              <w:spacing w:line="240" w:lineRule="auto"/>
              <w:rPr>
                <w:rFonts w:ascii="宋体" w:hAnsi="宋体"/>
                <w:kern w:val="0"/>
                <w:sz w:val="18"/>
                <w:szCs w:val="18"/>
              </w:rPr>
            </w:pPr>
            <w:r>
              <w:rPr>
                <w:rFonts w:ascii="宋体" w:hAnsi="宋体" w:hint="eastAsia"/>
                <w:kern w:val="0"/>
                <w:sz w:val="18"/>
                <w:szCs w:val="18"/>
              </w:rPr>
              <w:t>2.水压试验不合格是否继续使用：是（   ） 否（   ）</w:t>
            </w:r>
          </w:p>
          <w:p w:rsidR="00EC588A" w:rsidRDefault="00EC588A" w:rsidP="00950E0D">
            <w:pPr>
              <w:widowControl/>
              <w:autoSpaceDE w:val="0"/>
              <w:autoSpaceDN w:val="0"/>
              <w:spacing w:line="240" w:lineRule="auto"/>
              <w:rPr>
                <w:rFonts w:ascii="宋体" w:hAnsi="宋体"/>
                <w:kern w:val="0"/>
                <w:sz w:val="18"/>
                <w:szCs w:val="18"/>
              </w:rPr>
            </w:pPr>
            <w:r>
              <w:rPr>
                <w:rFonts w:ascii="宋体" w:hAnsi="宋体" w:hint="eastAsia"/>
                <w:kern w:val="0"/>
                <w:sz w:val="18"/>
                <w:szCs w:val="18"/>
              </w:rPr>
              <w:t>3.问题记录：</w:t>
            </w:r>
          </w:p>
        </w:tc>
        <w:tc>
          <w:tcPr>
            <w:tcW w:w="360" w:type="pct"/>
            <w:tcBorders>
              <w:top w:val="single" w:sz="4" w:space="0" w:color="auto"/>
              <w:left w:val="single" w:sz="4" w:space="0" w:color="auto"/>
              <w:bottom w:val="single" w:sz="8" w:space="0" w:color="auto"/>
              <w:right w:val="single" w:sz="4" w:space="0" w:color="auto"/>
            </w:tcBorders>
            <w:vAlign w:val="center"/>
          </w:tcPr>
          <w:p w:rsidR="00EC588A" w:rsidRDefault="00EC588A" w:rsidP="00950E0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3×8</w:t>
            </w:r>
            <w:r w:rsidRPr="00D16CEE">
              <w:rPr>
                <w:rFonts w:ascii="宋体" w:hAnsi="宋体"/>
                <w:kern w:val="0"/>
                <w:sz w:val="18"/>
                <w:szCs w:val="18"/>
                <w:vertAlign w:val="superscript"/>
              </w:rPr>
              <w:t xml:space="preserve"> </w:t>
            </w:r>
            <w:r>
              <w:rPr>
                <w:rFonts w:ascii="宋体" w:hAnsi="宋体" w:hint="eastAsia"/>
                <w:kern w:val="0"/>
                <w:sz w:val="18"/>
                <w:szCs w:val="18"/>
              </w:rPr>
              <w:t>h/防护区</w:t>
            </w:r>
          </w:p>
        </w:tc>
        <w:tc>
          <w:tcPr>
            <w:tcW w:w="320" w:type="pct"/>
            <w:tcBorders>
              <w:top w:val="single" w:sz="4" w:space="0" w:color="auto"/>
              <w:left w:val="single" w:sz="4" w:space="0" w:color="auto"/>
              <w:bottom w:val="single" w:sz="8" w:space="0" w:color="auto"/>
              <w:right w:val="single" w:sz="8" w:space="0" w:color="auto"/>
            </w:tcBorders>
            <w:vAlign w:val="center"/>
          </w:tcPr>
          <w:p w:rsidR="00EC588A" w:rsidRDefault="00EC588A" w:rsidP="00950E0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高级：1人</w:t>
            </w:r>
          </w:p>
          <w:p w:rsidR="00EC588A" w:rsidRDefault="00EC588A" w:rsidP="00950E0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初级：1人</w:t>
            </w:r>
          </w:p>
          <w:p w:rsidR="00EC588A" w:rsidRDefault="00EC588A" w:rsidP="00950E0D">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中级：1人</w:t>
            </w:r>
          </w:p>
        </w:tc>
      </w:tr>
      <w:tr w:rsidR="00BC36D6" w:rsidTr="00BC36D6">
        <w:trPr>
          <w:trHeight w:val="237"/>
          <w:jc w:val="center"/>
        </w:trPr>
        <w:tc>
          <w:tcPr>
            <w:tcW w:w="5000" w:type="pct"/>
            <w:gridSpan w:val="7"/>
            <w:tcBorders>
              <w:top w:val="single" w:sz="8" w:space="0" w:color="auto"/>
              <w:left w:val="single" w:sz="8" w:space="0" w:color="auto"/>
              <w:bottom w:val="single" w:sz="8" w:space="0" w:color="auto"/>
              <w:right w:val="single" w:sz="8" w:space="0" w:color="auto"/>
            </w:tcBorders>
            <w:vAlign w:val="center"/>
          </w:tcPr>
          <w:p w:rsidR="00BC36D6" w:rsidRPr="00BC36D6" w:rsidRDefault="00BC36D6" w:rsidP="00BC36D6">
            <w:pPr>
              <w:pStyle w:val="afff2"/>
            </w:pPr>
            <w:bookmarkStart w:id="76" w:name="_Hlk116491367"/>
            <w:r>
              <w:rPr>
                <w:rFonts w:hint="eastAsia"/>
              </w:rPr>
              <w:t>8</w:t>
            </w:r>
            <w:r w:rsidRPr="00C0702A">
              <w:rPr>
                <w:vertAlign w:val="superscript"/>
              </w:rPr>
              <w:t xml:space="preserve"> </w:t>
            </w:r>
            <w:r>
              <w:rPr>
                <w:rFonts w:hint="eastAsia"/>
              </w:rPr>
              <w:t>h为1个工作日</w:t>
            </w:r>
            <w:r>
              <w:rPr>
                <w:rFonts w:hAnsi="宋体" w:hint="eastAsia"/>
              </w:rPr>
              <w:t>。</w:t>
            </w:r>
            <w:bookmarkEnd w:id="76"/>
          </w:p>
        </w:tc>
      </w:tr>
    </w:tbl>
    <w:p w:rsidR="007C5009" w:rsidRDefault="007C5009">
      <w:pPr>
        <w:widowControl/>
        <w:adjustRightInd/>
        <w:spacing w:line="240" w:lineRule="auto"/>
        <w:jc w:val="left"/>
        <w:rPr>
          <w:rFonts w:ascii="宋体" w:hAnsi="Times New Roman"/>
          <w:kern w:val="0"/>
          <w:szCs w:val="20"/>
        </w:rPr>
        <w:sectPr w:rsidR="007C5009" w:rsidSect="005C4353">
          <w:pgSz w:w="16838" w:h="11906" w:orient="landscape"/>
          <w:pgMar w:top="1134" w:right="1670" w:bottom="1134" w:left="1134" w:header="1134" w:footer="1134" w:gutter="284"/>
          <w:cols w:space="425"/>
          <w:formProt w:val="0"/>
          <w:docGrid w:linePitch="312"/>
        </w:sectPr>
      </w:pPr>
    </w:p>
    <w:p w:rsidR="007C5009" w:rsidRDefault="00F71D25">
      <w:pPr>
        <w:pStyle w:val="affffff"/>
        <w:spacing w:after="120"/>
      </w:pPr>
      <w:r>
        <w:rPr>
          <w:rFonts w:hint="eastAsia"/>
          <w:spacing w:val="105"/>
        </w:rPr>
        <w:lastRenderedPageBreak/>
        <w:t>参考文</w:t>
      </w:r>
      <w:r>
        <w:rPr>
          <w:rFonts w:hint="eastAsia"/>
        </w:rPr>
        <w:t>献</w:t>
      </w:r>
    </w:p>
    <w:p w:rsidR="007C5009" w:rsidRDefault="00F71D25">
      <w:pPr>
        <w:pStyle w:val="afffff8"/>
        <w:ind w:firstLine="420"/>
      </w:pPr>
      <w:r>
        <w:t>[</w:t>
      </w:r>
      <w:r>
        <w:rPr>
          <w:rFonts w:hint="eastAsia"/>
        </w:rPr>
        <w:t>1</w:t>
      </w:r>
      <w:r>
        <w:t>]</w:t>
      </w:r>
      <w:r>
        <w:rPr>
          <w:rFonts w:hint="eastAsia"/>
        </w:rPr>
        <w:t xml:space="preserve"> </w:t>
      </w:r>
      <w:r>
        <w:t>GB 25201</w:t>
      </w:r>
      <w:r>
        <w:rPr>
          <w:rFonts w:hint="eastAsia"/>
        </w:rPr>
        <w:t xml:space="preserve">  建筑消防设施的维护管理</w:t>
      </w:r>
    </w:p>
    <w:p w:rsidR="007C5009" w:rsidRDefault="00F71D25">
      <w:pPr>
        <w:pStyle w:val="afffff8"/>
        <w:ind w:firstLine="420"/>
      </w:pPr>
      <w:r>
        <w:t>[</w:t>
      </w:r>
      <w:r>
        <w:rPr>
          <w:rFonts w:hint="eastAsia"/>
        </w:rPr>
        <w:t>2</w:t>
      </w:r>
      <w:r>
        <w:t>]</w:t>
      </w:r>
      <w:r>
        <w:rPr>
          <w:rFonts w:hint="eastAsia"/>
        </w:rPr>
        <w:t xml:space="preserve"> DB45/T 2473  消防设施维护保养规程 </w:t>
      </w:r>
    </w:p>
    <w:p w:rsidR="007C5009" w:rsidRDefault="00F71D25">
      <w:pPr>
        <w:pStyle w:val="afffff8"/>
        <w:ind w:firstLine="420"/>
      </w:pPr>
      <w:r>
        <w:t>[</w:t>
      </w:r>
      <w:r>
        <w:rPr>
          <w:rFonts w:hint="eastAsia"/>
        </w:rPr>
        <w:t>3</w:t>
      </w:r>
      <w:r>
        <w:t>]</w:t>
      </w:r>
      <w:r>
        <w:rPr>
          <w:rFonts w:hint="eastAsia"/>
        </w:rPr>
        <w:t xml:space="preserve"> 《社会消防技术服务管理规定》（</w:t>
      </w:r>
      <w:proofErr w:type="gramStart"/>
      <w:r>
        <w:rPr>
          <w:rFonts w:hint="eastAsia"/>
        </w:rPr>
        <w:t>应急部</w:t>
      </w:r>
      <w:proofErr w:type="gramEnd"/>
      <w:r>
        <w:rPr>
          <w:rFonts w:hint="eastAsia"/>
        </w:rPr>
        <w:t>令7号）</w:t>
      </w:r>
      <w:bookmarkEnd w:id="75"/>
    </w:p>
    <w:p w:rsidR="007C5009" w:rsidRDefault="00F71D25">
      <w:pPr>
        <w:pStyle w:val="afffff8"/>
        <w:ind w:firstLineChars="0" w:firstLine="0"/>
        <w:jc w:val="center"/>
      </w:pPr>
      <w:bookmarkStart w:id="77" w:name="BookMark8"/>
      <w:bookmarkStart w:id="78" w:name="_GoBack"/>
      <w:bookmarkEnd w:id="78"/>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cstate="print"/>
                    <a:stretch>
                      <a:fillRect/>
                    </a:stretch>
                  </pic:blipFill>
                  <pic:spPr>
                    <a:xfrm>
                      <a:off x="0" y="0"/>
                      <a:ext cx="1485900" cy="317500"/>
                    </a:xfrm>
                    <a:prstGeom prst="rect">
                      <a:avLst/>
                    </a:prstGeom>
                  </pic:spPr>
                </pic:pic>
              </a:graphicData>
            </a:graphic>
          </wp:inline>
        </w:drawing>
      </w:r>
      <w:bookmarkEnd w:id="77"/>
    </w:p>
    <w:sectPr w:rsidR="007C5009" w:rsidSect="005C4353">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0FA" w:rsidRDefault="003250FA">
      <w:pPr>
        <w:spacing w:line="240" w:lineRule="auto"/>
      </w:pPr>
      <w:r>
        <w:separator/>
      </w:r>
    </w:p>
  </w:endnote>
  <w:endnote w:type="continuationSeparator" w:id="0">
    <w:p w:rsidR="003250FA" w:rsidRDefault="003250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1"/>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4"/>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5"/>
    </w:pPr>
    <w:r>
      <w:fldChar w:fldCharType="begin"/>
    </w:r>
    <w:r>
      <w:instrText>PAGE   \* MERGEFORMAT</w:instrText>
    </w:r>
    <w:r>
      <w:fldChar w:fldCharType="separate"/>
    </w:r>
    <w:r w:rsidRPr="008043B5">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4"/>
    </w:pPr>
    <w:r>
      <w:fldChar w:fldCharType="begin"/>
    </w:r>
    <w:r>
      <w:instrText xml:space="preserve"> PAGE   \* MERGEFORMAT \* MERGEFORMAT </w:instrText>
    </w:r>
    <w:r>
      <w:fldChar w:fldCharType="separate"/>
    </w:r>
    <w:r>
      <w:rPr>
        <w:noProof/>
      </w:rPr>
      <w:t>16</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5"/>
    </w:pPr>
    <w:r>
      <w:fldChar w:fldCharType="begin"/>
    </w:r>
    <w:r>
      <w:instrText>PAGE   \* MERGEFORMAT</w:instrText>
    </w:r>
    <w:r>
      <w:fldChar w:fldCharType="separate"/>
    </w:r>
    <w:r w:rsidRPr="008043B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4"/>
    </w:pPr>
    <w:r>
      <w:fldChar w:fldCharType="begin"/>
    </w:r>
    <w:r>
      <w:instrText xml:space="preserve"> PAGE   \* MERGEFORMAT \* MERGEFORMAT </w:instrText>
    </w:r>
    <w:r>
      <w:fldChar w:fldCharType="separate"/>
    </w:r>
    <w:r>
      <w:rPr>
        <w:noProof/>
      </w:rPr>
      <w:t>54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5"/>
    </w:pPr>
    <w:r>
      <w:fldChar w:fldCharType="begin"/>
    </w:r>
    <w:r>
      <w:instrText>PAGE   \* MERGEFORMAT</w:instrText>
    </w:r>
    <w:r>
      <w:fldChar w:fldCharType="separate"/>
    </w:r>
    <w:r w:rsidRPr="008043B5">
      <w:rPr>
        <w:noProof/>
        <w:lang w:val="zh-CN"/>
      </w:rPr>
      <w:t>53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0FA" w:rsidRDefault="003250FA">
      <w:pPr>
        <w:spacing w:line="240" w:lineRule="auto"/>
      </w:pPr>
      <w:r>
        <w:separator/>
      </w:r>
    </w:p>
  </w:footnote>
  <w:footnote w:type="continuationSeparator" w:id="0">
    <w:p w:rsidR="003250FA" w:rsidRDefault="003250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pPr>
      <w:pStyle w:val="affff3"/>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Pr="005C4353" w:rsidRDefault="0037126D" w:rsidP="005C4353">
    <w:pPr>
      <w:pStyle w:val="afffffe"/>
    </w:pPr>
    <w:r>
      <w:fldChar w:fldCharType="begin"/>
    </w:r>
    <w:r>
      <w:instrText xml:space="preserve"> STYLEREF  标准文件_文件编号 \* MERGEFORMAT </w:instrText>
    </w:r>
    <w:r>
      <w:fldChar w:fldCharType="separate"/>
    </w:r>
    <w:r>
      <w:rPr>
        <w:noProof/>
      </w:rPr>
      <w:t>T/GXAS XXXX</w:t>
    </w:r>
    <w:r>
      <w:rPr>
        <w:noProof/>
      </w:rPr>
      <w:t>—</w:t>
    </w:r>
    <w:r>
      <w:rPr>
        <w:noProof/>
      </w:rPr>
      <w:t>2022</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d"/>
    </w:pPr>
    <w:r>
      <w:fldChar w:fldCharType="begin"/>
    </w:r>
    <w:r>
      <w:instrText xml:space="preserve"> STYLEREF  标准文件_文件编号  \* MERGEFORMAT </w:instrText>
    </w:r>
    <w:r>
      <w:fldChar w:fldCharType="separate"/>
    </w:r>
    <w:r w:rsidR="00334AF4">
      <w:rPr>
        <w:noProof/>
      </w:rPr>
      <w:t>T/GXAS XXXX</w:t>
    </w:r>
    <w:r w:rsidR="00334AF4">
      <w:rPr>
        <w:noProof/>
      </w:rPr>
      <w:t>—</w:t>
    </w:r>
    <w:r w:rsidR="00334AF4">
      <w:rPr>
        <w:noProof/>
      </w:rPr>
      <w:t>2022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Pr="005C4353" w:rsidRDefault="0037126D" w:rsidP="005C4353">
    <w:pPr>
      <w:pStyle w:val="afffffe"/>
    </w:pPr>
    <w:r>
      <w:fldChar w:fldCharType="begin"/>
    </w:r>
    <w:r>
      <w:instrText xml:space="preserve"> STYLEREF  标准文件_文件编号 \* MERGEFORMAT </w:instrText>
    </w:r>
    <w:r>
      <w:fldChar w:fldCharType="separate"/>
    </w:r>
    <w:r w:rsidR="00585EC4">
      <w:rPr>
        <w:noProof/>
      </w:rPr>
      <w:t>T/GXAS XXXX</w:t>
    </w:r>
    <w:r w:rsidR="00585EC4">
      <w:rPr>
        <w:noProof/>
      </w:rPr>
      <w:t>—</w:t>
    </w:r>
    <w:r w:rsidR="00585EC4">
      <w:rPr>
        <w:noProof/>
      </w:rPr>
      <w:t>2022</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d"/>
    </w:pPr>
    <w:r>
      <w:fldChar w:fldCharType="begin"/>
    </w:r>
    <w:r>
      <w:instrText xml:space="preserve"> STYLEREF  标准文件_文件编号  \* MERGEFORMAT </w:instrText>
    </w:r>
    <w:r>
      <w:fldChar w:fldCharType="separate"/>
    </w:r>
    <w:r w:rsidR="00585EC4">
      <w:rPr>
        <w:noProof/>
      </w:rPr>
      <w:t>T/GXAS XXXX</w:t>
    </w:r>
    <w:r w:rsidR="00585EC4">
      <w:rPr>
        <w:noProof/>
      </w:rPr>
      <w:t>—</w:t>
    </w:r>
    <w:r w:rsidR="00585EC4">
      <w:rPr>
        <w:noProof/>
      </w:rPr>
      <w:t>2022</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Pr="005C4353" w:rsidRDefault="0037126D" w:rsidP="005C4353">
    <w:pPr>
      <w:pStyle w:val="afffffe"/>
    </w:pPr>
    <w:r>
      <w:fldChar w:fldCharType="begin"/>
    </w:r>
    <w:r>
      <w:instrText xml:space="preserve"> STYLEREF  标准文件_文件编号 \* MERGEFORMAT </w:instrText>
    </w:r>
    <w:r>
      <w:fldChar w:fldCharType="separate"/>
    </w:r>
    <w:r>
      <w:rPr>
        <w:noProof/>
      </w:rPr>
      <w:t>T/GXAS XXXX</w:t>
    </w:r>
    <w:r>
      <w:rPr>
        <w:noProof/>
      </w:rPr>
      <w:t>—</w:t>
    </w:r>
    <w:r>
      <w:rPr>
        <w:noProof/>
      </w:rPr>
      <w:t>2022</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26D" w:rsidRDefault="0037126D" w:rsidP="005C4353">
    <w:pPr>
      <w:pStyle w:val="afffffd"/>
    </w:pPr>
    <w:r>
      <w:fldChar w:fldCharType="begin"/>
    </w:r>
    <w:r>
      <w:instrText xml:space="preserve"> STYLEREF  标准文件_文件编号  \* MERGEFORMAT </w:instrText>
    </w:r>
    <w:r>
      <w:fldChar w:fldCharType="separate"/>
    </w:r>
    <w:r w:rsidR="00585EC4">
      <w:rPr>
        <w:noProof/>
      </w:rPr>
      <w:t>T/GXAS XXXX</w:t>
    </w:r>
    <w:r w:rsidR="00585EC4">
      <w:rPr>
        <w:noProof/>
      </w:rPr>
      <w:t>—</w:t>
    </w:r>
    <w:r w:rsidR="00585EC4">
      <w:rPr>
        <w:noProof/>
      </w:rPr>
      <w:t>2022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136"/>
        </w:tabs>
        <w:ind w:left="1136"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72419EA"/>
    <w:multiLevelType w:val="multilevel"/>
    <w:tmpl w:val="372419EA"/>
    <w:lvl w:ilvl="0">
      <w:start w:val="3"/>
      <w:numFmt w:val="decimal"/>
      <w:lvlText w:val="%1."/>
      <w:lvlJc w:val="left"/>
      <w:pPr>
        <w:tabs>
          <w:tab w:val="left" w:pos="312"/>
        </w:tabs>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hideSpellingErrors/>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AzNjI5NjE3YmFlZWU4M2ZkNGU4OThmMzk1ZjUyMGMifQ=="/>
  </w:docVars>
  <w:rsids>
    <w:rsidRoot w:val="007605D6"/>
    <w:rsid w:val="0000040A"/>
    <w:rsid w:val="00000A94"/>
    <w:rsid w:val="00001972"/>
    <w:rsid w:val="00001D9A"/>
    <w:rsid w:val="00006EBA"/>
    <w:rsid w:val="00007B3A"/>
    <w:rsid w:val="000107E0"/>
    <w:rsid w:val="00011FDE"/>
    <w:rsid w:val="00012FFD"/>
    <w:rsid w:val="00014162"/>
    <w:rsid w:val="00014340"/>
    <w:rsid w:val="00014976"/>
    <w:rsid w:val="00016A9C"/>
    <w:rsid w:val="00022184"/>
    <w:rsid w:val="00022762"/>
    <w:rsid w:val="000238E0"/>
    <w:rsid w:val="000249DB"/>
    <w:rsid w:val="0002595E"/>
    <w:rsid w:val="000303C3"/>
    <w:rsid w:val="000312A8"/>
    <w:rsid w:val="000331D3"/>
    <w:rsid w:val="000346A5"/>
    <w:rsid w:val="000359C3"/>
    <w:rsid w:val="00035A7D"/>
    <w:rsid w:val="00036113"/>
    <w:rsid w:val="000365ED"/>
    <w:rsid w:val="0003673B"/>
    <w:rsid w:val="00042271"/>
    <w:rsid w:val="0004249A"/>
    <w:rsid w:val="00043282"/>
    <w:rsid w:val="00044286"/>
    <w:rsid w:val="00047F28"/>
    <w:rsid w:val="000503AA"/>
    <w:rsid w:val="0005063E"/>
    <w:rsid w:val="000506A1"/>
    <w:rsid w:val="000515DD"/>
    <w:rsid w:val="0005265A"/>
    <w:rsid w:val="000539DD"/>
    <w:rsid w:val="00053BD3"/>
    <w:rsid w:val="000556ED"/>
    <w:rsid w:val="00055FE2"/>
    <w:rsid w:val="0005616F"/>
    <w:rsid w:val="00060C2E"/>
    <w:rsid w:val="00061033"/>
    <w:rsid w:val="000619E9"/>
    <w:rsid w:val="000622BA"/>
    <w:rsid w:val="000622D4"/>
    <w:rsid w:val="0006357D"/>
    <w:rsid w:val="00067211"/>
    <w:rsid w:val="00067F1E"/>
    <w:rsid w:val="00071CC0"/>
    <w:rsid w:val="00071CFC"/>
    <w:rsid w:val="00073C8C"/>
    <w:rsid w:val="00077B64"/>
    <w:rsid w:val="00080A1C"/>
    <w:rsid w:val="00082317"/>
    <w:rsid w:val="00083D2C"/>
    <w:rsid w:val="000866F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26C"/>
    <w:rsid w:val="000B060F"/>
    <w:rsid w:val="000B1592"/>
    <w:rsid w:val="000B1FF2"/>
    <w:rsid w:val="000B3CDA"/>
    <w:rsid w:val="000B6A0B"/>
    <w:rsid w:val="000C0F6C"/>
    <w:rsid w:val="000C11DB"/>
    <w:rsid w:val="000C1492"/>
    <w:rsid w:val="000C2FBD"/>
    <w:rsid w:val="000C4592"/>
    <w:rsid w:val="000C4B41"/>
    <w:rsid w:val="000C57D6"/>
    <w:rsid w:val="000C6362"/>
    <w:rsid w:val="000C7666"/>
    <w:rsid w:val="000D0A9C"/>
    <w:rsid w:val="000D0E5D"/>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1860"/>
    <w:rsid w:val="00104486"/>
    <w:rsid w:val="00104926"/>
    <w:rsid w:val="00105930"/>
    <w:rsid w:val="00113B1E"/>
    <w:rsid w:val="00115768"/>
    <w:rsid w:val="0011711C"/>
    <w:rsid w:val="00120BBF"/>
    <w:rsid w:val="00124E4F"/>
    <w:rsid w:val="001260B7"/>
    <w:rsid w:val="001265CB"/>
    <w:rsid w:val="00130FA2"/>
    <w:rsid w:val="0013176F"/>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68D"/>
    <w:rsid w:val="001852C9"/>
    <w:rsid w:val="00187A0B"/>
    <w:rsid w:val="00190087"/>
    <w:rsid w:val="001913C4"/>
    <w:rsid w:val="0019348F"/>
    <w:rsid w:val="00193A07"/>
    <w:rsid w:val="00194C95"/>
    <w:rsid w:val="00195C34"/>
    <w:rsid w:val="00196EF5"/>
    <w:rsid w:val="001A044B"/>
    <w:rsid w:val="001A1A53"/>
    <w:rsid w:val="001A234A"/>
    <w:rsid w:val="001A26A1"/>
    <w:rsid w:val="001A4CF3"/>
    <w:rsid w:val="001A6696"/>
    <w:rsid w:val="001B027F"/>
    <w:rsid w:val="001B06E8"/>
    <w:rsid w:val="001B57C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908"/>
    <w:rsid w:val="001D411C"/>
    <w:rsid w:val="001D7C61"/>
    <w:rsid w:val="001E1B6A"/>
    <w:rsid w:val="001E2484"/>
    <w:rsid w:val="001E3CC4"/>
    <w:rsid w:val="001E4882"/>
    <w:rsid w:val="001E73AB"/>
    <w:rsid w:val="001E7A4B"/>
    <w:rsid w:val="001F092D"/>
    <w:rsid w:val="001F143A"/>
    <w:rsid w:val="001F1605"/>
    <w:rsid w:val="001F1A9E"/>
    <w:rsid w:val="001F2508"/>
    <w:rsid w:val="001F4816"/>
    <w:rsid w:val="001F69B4"/>
    <w:rsid w:val="001F77C7"/>
    <w:rsid w:val="00200183"/>
    <w:rsid w:val="00200333"/>
    <w:rsid w:val="0020107D"/>
    <w:rsid w:val="00202AA4"/>
    <w:rsid w:val="002030BE"/>
    <w:rsid w:val="002031F7"/>
    <w:rsid w:val="002040E6"/>
    <w:rsid w:val="0020527B"/>
    <w:rsid w:val="00205F2C"/>
    <w:rsid w:val="00210B15"/>
    <w:rsid w:val="002142EA"/>
    <w:rsid w:val="00215ADD"/>
    <w:rsid w:val="002204BB"/>
    <w:rsid w:val="00221B79"/>
    <w:rsid w:val="00221C6B"/>
    <w:rsid w:val="00225369"/>
    <w:rsid w:val="002253A1"/>
    <w:rsid w:val="00225CF8"/>
    <w:rsid w:val="002274F0"/>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156"/>
    <w:rsid w:val="0026148A"/>
    <w:rsid w:val="00262696"/>
    <w:rsid w:val="00263D25"/>
    <w:rsid w:val="002643C3"/>
    <w:rsid w:val="00264A0C"/>
    <w:rsid w:val="00266EEB"/>
    <w:rsid w:val="00267EF4"/>
    <w:rsid w:val="00270CB8"/>
    <w:rsid w:val="002719FD"/>
    <w:rsid w:val="00272B08"/>
    <w:rsid w:val="00275946"/>
    <w:rsid w:val="00281BB8"/>
    <w:rsid w:val="00281E9E"/>
    <w:rsid w:val="002821B1"/>
    <w:rsid w:val="00282405"/>
    <w:rsid w:val="00284FF8"/>
    <w:rsid w:val="00285170"/>
    <w:rsid w:val="00285361"/>
    <w:rsid w:val="00285E77"/>
    <w:rsid w:val="00292D60"/>
    <w:rsid w:val="00293B30"/>
    <w:rsid w:val="00294D34"/>
    <w:rsid w:val="00294E3B"/>
    <w:rsid w:val="00296193"/>
    <w:rsid w:val="00296C66"/>
    <w:rsid w:val="00296EBE"/>
    <w:rsid w:val="002974E3"/>
    <w:rsid w:val="002A084B"/>
    <w:rsid w:val="002A0D17"/>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B16"/>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9A"/>
    <w:rsid w:val="002F5F65"/>
    <w:rsid w:val="002F7AF6"/>
    <w:rsid w:val="00300E63"/>
    <w:rsid w:val="003016DD"/>
    <w:rsid w:val="00302F5F"/>
    <w:rsid w:val="0030441D"/>
    <w:rsid w:val="00306063"/>
    <w:rsid w:val="00313B85"/>
    <w:rsid w:val="00317988"/>
    <w:rsid w:val="003221B4"/>
    <w:rsid w:val="0032258D"/>
    <w:rsid w:val="00322E62"/>
    <w:rsid w:val="00324D13"/>
    <w:rsid w:val="00324EDD"/>
    <w:rsid w:val="003250FA"/>
    <w:rsid w:val="0032677F"/>
    <w:rsid w:val="00326E8D"/>
    <w:rsid w:val="00331010"/>
    <w:rsid w:val="003331E4"/>
    <w:rsid w:val="00333720"/>
    <w:rsid w:val="00334AF4"/>
    <w:rsid w:val="00336C64"/>
    <w:rsid w:val="00337162"/>
    <w:rsid w:val="0034194F"/>
    <w:rsid w:val="00344605"/>
    <w:rsid w:val="00346125"/>
    <w:rsid w:val="003474AA"/>
    <w:rsid w:val="00347605"/>
    <w:rsid w:val="00350D1D"/>
    <w:rsid w:val="00352C83"/>
    <w:rsid w:val="00352F1A"/>
    <w:rsid w:val="0036107C"/>
    <w:rsid w:val="003615D2"/>
    <w:rsid w:val="00362516"/>
    <w:rsid w:val="0036429C"/>
    <w:rsid w:val="00364A53"/>
    <w:rsid w:val="003654CB"/>
    <w:rsid w:val="00365843"/>
    <w:rsid w:val="00365AA9"/>
    <w:rsid w:val="00365F86"/>
    <w:rsid w:val="00365F87"/>
    <w:rsid w:val="00366E89"/>
    <w:rsid w:val="00367141"/>
    <w:rsid w:val="003705F4"/>
    <w:rsid w:val="00370D58"/>
    <w:rsid w:val="0037126D"/>
    <w:rsid w:val="00371316"/>
    <w:rsid w:val="00376713"/>
    <w:rsid w:val="00381815"/>
    <w:rsid w:val="003819AF"/>
    <w:rsid w:val="003820E9"/>
    <w:rsid w:val="00382DE7"/>
    <w:rsid w:val="00384FFC"/>
    <w:rsid w:val="003872FC"/>
    <w:rsid w:val="00387ADC"/>
    <w:rsid w:val="00390020"/>
    <w:rsid w:val="003903D6"/>
    <w:rsid w:val="00390EE6"/>
    <w:rsid w:val="0039118F"/>
    <w:rsid w:val="00391B53"/>
    <w:rsid w:val="00391C44"/>
    <w:rsid w:val="00392AD7"/>
    <w:rsid w:val="003938D9"/>
    <w:rsid w:val="00394376"/>
    <w:rsid w:val="003943FF"/>
    <w:rsid w:val="003974EB"/>
    <w:rsid w:val="00397978"/>
    <w:rsid w:val="00397CC5"/>
    <w:rsid w:val="003A11D1"/>
    <w:rsid w:val="003A1582"/>
    <w:rsid w:val="003A2362"/>
    <w:rsid w:val="003A3D9C"/>
    <w:rsid w:val="003A4077"/>
    <w:rsid w:val="003A4AA7"/>
    <w:rsid w:val="003B09AD"/>
    <w:rsid w:val="003B1F18"/>
    <w:rsid w:val="003B265D"/>
    <w:rsid w:val="003B5BF0"/>
    <w:rsid w:val="003B60BF"/>
    <w:rsid w:val="003B6BE3"/>
    <w:rsid w:val="003C010C"/>
    <w:rsid w:val="003C0216"/>
    <w:rsid w:val="003C0A6C"/>
    <w:rsid w:val="003C14F8"/>
    <w:rsid w:val="003C5A43"/>
    <w:rsid w:val="003D0519"/>
    <w:rsid w:val="003D0FF6"/>
    <w:rsid w:val="003D16F6"/>
    <w:rsid w:val="003D262C"/>
    <w:rsid w:val="003D6D61"/>
    <w:rsid w:val="003E019F"/>
    <w:rsid w:val="003E091D"/>
    <w:rsid w:val="003E1C53"/>
    <w:rsid w:val="003E259E"/>
    <w:rsid w:val="003E2A69"/>
    <w:rsid w:val="003E2D49"/>
    <w:rsid w:val="003E2FD4"/>
    <w:rsid w:val="003E49F6"/>
    <w:rsid w:val="003E5F16"/>
    <w:rsid w:val="003E660F"/>
    <w:rsid w:val="003F0476"/>
    <w:rsid w:val="003F0841"/>
    <w:rsid w:val="003F23D3"/>
    <w:rsid w:val="003F3F08"/>
    <w:rsid w:val="003F49F1"/>
    <w:rsid w:val="003F6272"/>
    <w:rsid w:val="00400E72"/>
    <w:rsid w:val="00401400"/>
    <w:rsid w:val="00404869"/>
    <w:rsid w:val="00405884"/>
    <w:rsid w:val="00407D39"/>
    <w:rsid w:val="0041477A"/>
    <w:rsid w:val="004167A3"/>
    <w:rsid w:val="00420124"/>
    <w:rsid w:val="00420503"/>
    <w:rsid w:val="00432DAA"/>
    <w:rsid w:val="00434305"/>
    <w:rsid w:val="00434EC0"/>
    <w:rsid w:val="00435DF7"/>
    <w:rsid w:val="0044083F"/>
    <w:rsid w:val="00441AE7"/>
    <w:rsid w:val="00442577"/>
    <w:rsid w:val="00445574"/>
    <w:rsid w:val="004467FB"/>
    <w:rsid w:val="00452D6B"/>
    <w:rsid w:val="00454484"/>
    <w:rsid w:val="0045517B"/>
    <w:rsid w:val="004576BD"/>
    <w:rsid w:val="00462383"/>
    <w:rsid w:val="00462B33"/>
    <w:rsid w:val="00462D3B"/>
    <w:rsid w:val="00463B77"/>
    <w:rsid w:val="00463C7B"/>
    <w:rsid w:val="004644A6"/>
    <w:rsid w:val="00464847"/>
    <w:rsid w:val="004652EE"/>
    <w:rsid w:val="004659BD"/>
    <w:rsid w:val="00470775"/>
    <w:rsid w:val="004746B1"/>
    <w:rsid w:val="0047583F"/>
    <w:rsid w:val="00475DE8"/>
    <w:rsid w:val="00477020"/>
    <w:rsid w:val="00481C44"/>
    <w:rsid w:val="00484936"/>
    <w:rsid w:val="00485C89"/>
    <w:rsid w:val="00486BE3"/>
    <w:rsid w:val="00487EF7"/>
    <w:rsid w:val="004905E4"/>
    <w:rsid w:val="00490A89"/>
    <w:rsid w:val="00490AB4"/>
    <w:rsid w:val="00492F02"/>
    <w:rsid w:val="004939AE"/>
    <w:rsid w:val="004A12DF"/>
    <w:rsid w:val="004A1BA8"/>
    <w:rsid w:val="004A28D1"/>
    <w:rsid w:val="004A4B57"/>
    <w:rsid w:val="004A63FA"/>
    <w:rsid w:val="004A6A3D"/>
    <w:rsid w:val="004B0272"/>
    <w:rsid w:val="004B0FC4"/>
    <w:rsid w:val="004B2701"/>
    <w:rsid w:val="004B2E1B"/>
    <w:rsid w:val="004B3AA8"/>
    <w:rsid w:val="004B3E93"/>
    <w:rsid w:val="004C1FBC"/>
    <w:rsid w:val="004C25A2"/>
    <w:rsid w:val="004C35D2"/>
    <w:rsid w:val="004C3F1D"/>
    <w:rsid w:val="004C458D"/>
    <w:rsid w:val="004C51A3"/>
    <w:rsid w:val="004C7556"/>
    <w:rsid w:val="004C7E8B"/>
    <w:rsid w:val="004C7E9D"/>
    <w:rsid w:val="004C7F67"/>
    <w:rsid w:val="004D076D"/>
    <w:rsid w:val="004D0EF1"/>
    <w:rsid w:val="004D2253"/>
    <w:rsid w:val="004D4406"/>
    <w:rsid w:val="004D7C42"/>
    <w:rsid w:val="004E0465"/>
    <w:rsid w:val="004E1047"/>
    <w:rsid w:val="004E127B"/>
    <w:rsid w:val="004E1C0A"/>
    <w:rsid w:val="004E30C5"/>
    <w:rsid w:val="004E4AA5"/>
    <w:rsid w:val="004E4AEE"/>
    <w:rsid w:val="004E59E3"/>
    <w:rsid w:val="004E67C0"/>
    <w:rsid w:val="004F391A"/>
    <w:rsid w:val="004F3CFB"/>
    <w:rsid w:val="004F6456"/>
    <w:rsid w:val="004F696E"/>
    <w:rsid w:val="004F6C71"/>
    <w:rsid w:val="00501139"/>
    <w:rsid w:val="00501F83"/>
    <w:rsid w:val="0050363E"/>
    <w:rsid w:val="005039BC"/>
    <w:rsid w:val="005043BB"/>
    <w:rsid w:val="00504A3D"/>
    <w:rsid w:val="00505767"/>
    <w:rsid w:val="005073F0"/>
    <w:rsid w:val="00510A7B"/>
    <w:rsid w:val="0051296E"/>
    <w:rsid w:val="00512F6E"/>
    <w:rsid w:val="00513038"/>
    <w:rsid w:val="00514174"/>
    <w:rsid w:val="00516088"/>
    <w:rsid w:val="00516B0B"/>
    <w:rsid w:val="005220EC"/>
    <w:rsid w:val="00523F95"/>
    <w:rsid w:val="005241EA"/>
    <w:rsid w:val="00524D65"/>
    <w:rsid w:val="00525A55"/>
    <w:rsid w:val="00525B16"/>
    <w:rsid w:val="005338E3"/>
    <w:rsid w:val="00533D04"/>
    <w:rsid w:val="00534804"/>
    <w:rsid w:val="00534BDF"/>
    <w:rsid w:val="005354EA"/>
    <w:rsid w:val="0053585F"/>
    <w:rsid w:val="00535EC4"/>
    <w:rsid w:val="00535ED9"/>
    <w:rsid w:val="0053692B"/>
    <w:rsid w:val="00536978"/>
    <w:rsid w:val="00541853"/>
    <w:rsid w:val="00543BDA"/>
    <w:rsid w:val="005441CC"/>
    <w:rsid w:val="005479DA"/>
    <w:rsid w:val="00547BCC"/>
    <w:rsid w:val="0055013B"/>
    <w:rsid w:val="00551F6F"/>
    <w:rsid w:val="00555044"/>
    <w:rsid w:val="00561475"/>
    <w:rsid w:val="00562308"/>
    <w:rsid w:val="0056487B"/>
    <w:rsid w:val="00564FB9"/>
    <w:rsid w:val="00566318"/>
    <w:rsid w:val="00573D9E"/>
    <w:rsid w:val="005801E3"/>
    <w:rsid w:val="00581802"/>
    <w:rsid w:val="005836A8"/>
    <w:rsid w:val="0058409C"/>
    <w:rsid w:val="00584262"/>
    <w:rsid w:val="00585EC4"/>
    <w:rsid w:val="00586630"/>
    <w:rsid w:val="005873C8"/>
    <w:rsid w:val="00587ADD"/>
    <w:rsid w:val="00593A49"/>
    <w:rsid w:val="0059545B"/>
    <w:rsid w:val="00596160"/>
    <w:rsid w:val="005966E2"/>
    <w:rsid w:val="00597007"/>
    <w:rsid w:val="005A0966"/>
    <w:rsid w:val="005A0A5E"/>
    <w:rsid w:val="005A11B7"/>
    <w:rsid w:val="005A260B"/>
    <w:rsid w:val="005A4A1B"/>
    <w:rsid w:val="005A7830"/>
    <w:rsid w:val="005A7AA4"/>
    <w:rsid w:val="005A7FCE"/>
    <w:rsid w:val="005B0F3F"/>
    <w:rsid w:val="005B191C"/>
    <w:rsid w:val="005B209A"/>
    <w:rsid w:val="005B4903"/>
    <w:rsid w:val="005B51CE"/>
    <w:rsid w:val="005B5885"/>
    <w:rsid w:val="005B5CD7"/>
    <w:rsid w:val="005B6CF6"/>
    <w:rsid w:val="005B7422"/>
    <w:rsid w:val="005C29B8"/>
    <w:rsid w:val="005C4353"/>
    <w:rsid w:val="005C5F21"/>
    <w:rsid w:val="005C7156"/>
    <w:rsid w:val="005D0C75"/>
    <w:rsid w:val="005D4171"/>
    <w:rsid w:val="005D4843"/>
    <w:rsid w:val="005D6A95"/>
    <w:rsid w:val="005D6B2C"/>
    <w:rsid w:val="005D6D9C"/>
    <w:rsid w:val="005E2335"/>
    <w:rsid w:val="005E23F8"/>
    <w:rsid w:val="005E34CA"/>
    <w:rsid w:val="005E3C18"/>
    <w:rsid w:val="005E4250"/>
    <w:rsid w:val="005E6812"/>
    <w:rsid w:val="005E7881"/>
    <w:rsid w:val="005E78E0"/>
    <w:rsid w:val="005F0D9C"/>
    <w:rsid w:val="005F284E"/>
    <w:rsid w:val="006015CE"/>
    <w:rsid w:val="00604784"/>
    <w:rsid w:val="00606419"/>
    <w:rsid w:val="0060657B"/>
    <w:rsid w:val="00607D29"/>
    <w:rsid w:val="00607E47"/>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FBC"/>
    <w:rsid w:val="00645904"/>
    <w:rsid w:val="00647F12"/>
    <w:rsid w:val="00651A19"/>
    <w:rsid w:val="00651ACB"/>
    <w:rsid w:val="00651C47"/>
    <w:rsid w:val="00652AB2"/>
    <w:rsid w:val="006539E4"/>
    <w:rsid w:val="00653FED"/>
    <w:rsid w:val="00654EC0"/>
    <w:rsid w:val="0065525B"/>
    <w:rsid w:val="00655D4F"/>
    <w:rsid w:val="00656D29"/>
    <w:rsid w:val="006640E5"/>
    <w:rsid w:val="006646F1"/>
    <w:rsid w:val="00664929"/>
    <w:rsid w:val="00664F62"/>
    <w:rsid w:val="006655E1"/>
    <w:rsid w:val="00672060"/>
    <w:rsid w:val="00672BFD"/>
    <w:rsid w:val="00675422"/>
    <w:rsid w:val="006770F4"/>
    <w:rsid w:val="00677A84"/>
    <w:rsid w:val="0068026D"/>
    <w:rsid w:val="00680A27"/>
    <w:rsid w:val="006816A4"/>
    <w:rsid w:val="006819B8"/>
    <w:rsid w:val="00682D17"/>
    <w:rsid w:val="006840A6"/>
    <w:rsid w:val="006850CD"/>
    <w:rsid w:val="00685AAB"/>
    <w:rsid w:val="00692CE2"/>
    <w:rsid w:val="006A07AA"/>
    <w:rsid w:val="006A25E5"/>
    <w:rsid w:val="006A2B46"/>
    <w:rsid w:val="006A336D"/>
    <w:rsid w:val="006A37B9"/>
    <w:rsid w:val="006A6D23"/>
    <w:rsid w:val="006B2672"/>
    <w:rsid w:val="006B54BF"/>
    <w:rsid w:val="006B5F44"/>
    <w:rsid w:val="006B5F90"/>
    <w:rsid w:val="006B62E4"/>
    <w:rsid w:val="006C0BCE"/>
    <w:rsid w:val="006C1BBA"/>
    <w:rsid w:val="006C2079"/>
    <w:rsid w:val="006C28A1"/>
    <w:rsid w:val="006C5A62"/>
    <w:rsid w:val="006C5D68"/>
    <w:rsid w:val="006C6320"/>
    <w:rsid w:val="006C6976"/>
    <w:rsid w:val="006C6DD0"/>
    <w:rsid w:val="006D04EA"/>
    <w:rsid w:val="006D16C4"/>
    <w:rsid w:val="006D33FC"/>
    <w:rsid w:val="006D3E96"/>
    <w:rsid w:val="006D4515"/>
    <w:rsid w:val="006D4BB1"/>
    <w:rsid w:val="006D6593"/>
    <w:rsid w:val="006E429F"/>
    <w:rsid w:val="006E69A2"/>
    <w:rsid w:val="006F03A8"/>
    <w:rsid w:val="006F2ACA"/>
    <w:rsid w:val="006F2ADC"/>
    <w:rsid w:val="006F2BFE"/>
    <w:rsid w:val="006F31E9"/>
    <w:rsid w:val="006F6284"/>
    <w:rsid w:val="007002C5"/>
    <w:rsid w:val="0070380A"/>
    <w:rsid w:val="00704387"/>
    <w:rsid w:val="007052CA"/>
    <w:rsid w:val="00707669"/>
    <w:rsid w:val="00711CBA"/>
    <w:rsid w:val="00711FB5"/>
    <w:rsid w:val="00712A01"/>
    <w:rsid w:val="00714F58"/>
    <w:rsid w:val="00722FBF"/>
    <w:rsid w:val="00722FC2"/>
    <w:rsid w:val="00724E1B"/>
    <w:rsid w:val="00725949"/>
    <w:rsid w:val="0072639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BAD"/>
    <w:rsid w:val="00750D61"/>
    <w:rsid w:val="00750EE1"/>
    <w:rsid w:val="00752B4D"/>
    <w:rsid w:val="00755402"/>
    <w:rsid w:val="00756B26"/>
    <w:rsid w:val="00756EDF"/>
    <w:rsid w:val="007600E3"/>
    <w:rsid w:val="007605D6"/>
    <w:rsid w:val="00765C43"/>
    <w:rsid w:val="00765EFB"/>
    <w:rsid w:val="007671CA"/>
    <w:rsid w:val="00767C61"/>
    <w:rsid w:val="0077008A"/>
    <w:rsid w:val="00773C1F"/>
    <w:rsid w:val="007744FE"/>
    <w:rsid w:val="00774DA4"/>
    <w:rsid w:val="00776599"/>
    <w:rsid w:val="00776984"/>
    <w:rsid w:val="0078114B"/>
    <w:rsid w:val="00781DD2"/>
    <w:rsid w:val="00783ECF"/>
    <w:rsid w:val="0078413A"/>
    <w:rsid w:val="00784F0C"/>
    <w:rsid w:val="007936BD"/>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69B6"/>
    <w:rsid w:val="007B7453"/>
    <w:rsid w:val="007C1E41"/>
    <w:rsid w:val="007C2D89"/>
    <w:rsid w:val="007C4593"/>
    <w:rsid w:val="007C5009"/>
    <w:rsid w:val="007C5309"/>
    <w:rsid w:val="007C6069"/>
    <w:rsid w:val="007D06C4"/>
    <w:rsid w:val="007D1352"/>
    <w:rsid w:val="007D2508"/>
    <w:rsid w:val="007D346A"/>
    <w:rsid w:val="007D42BC"/>
    <w:rsid w:val="007D6518"/>
    <w:rsid w:val="007D76BD"/>
    <w:rsid w:val="007E0BF1"/>
    <w:rsid w:val="007F0ED8"/>
    <w:rsid w:val="007F0F63"/>
    <w:rsid w:val="007F38CD"/>
    <w:rsid w:val="007F6E76"/>
    <w:rsid w:val="007F75CE"/>
    <w:rsid w:val="008013A4"/>
    <w:rsid w:val="008027CE"/>
    <w:rsid w:val="00802F42"/>
    <w:rsid w:val="00804383"/>
    <w:rsid w:val="008043B5"/>
    <w:rsid w:val="00804BB7"/>
    <w:rsid w:val="00804D41"/>
    <w:rsid w:val="00810257"/>
    <w:rsid w:val="008104F5"/>
    <w:rsid w:val="00811072"/>
    <w:rsid w:val="00811369"/>
    <w:rsid w:val="00815419"/>
    <w:rsid w:val="008163C8"/>
    <w:rsid w:val="008164A1"/>
    <w:rsid w:val="00817325"/>
    <w:rsid w:val="00817BF4"/>
    <w:rsid w:val="008209E6"/>
    <w:rsid w:val="00820AED"/>
    <w:rsid w:val="00821D19"/>
    <w:rsid w:val="00823303"/>
    <w:rsid w:val="008233B2"/>
    <w:rsid w:val="00823A9F"/>
    <w:rsid w:val="00823C85"/>
    <w:rsid w:val="00825138"/>
    <w:rsid w:val="008269DD"/>
    <w:rsid w:val="00826E98"/>
    <w:rsid w:val="00830621"/>
    <w:rsid w:val="0083348C"/>
    <w:rsid w:val="008373D3"/>
    <w:rsid w:val="00840617"/>
    <w:rsid w:val="00840F84"/>
    <w:rsid w:val="00842A47"/>
    <w:rsid w:val="00842E22"/>
    <w:rsid w:val="00843C13"/>
    <w:rsid w:val="00843DEF"/>
    <w:rsid w:val="008454F8"/>
    <w:rsid w:val="0085173A"/>
    <w:rsid w:val="008574AB"/>
    <w:rsid w:val="008603CE"/>
    <w:rsid w:val="008620FC"/>
    <w:rsid w:val="008627A5"/>
    <w:rsid w:val="00863E05"/>
    <w:rsid w:val="008650A0"/>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D6D"/>
    <w:rsid w:val="00895172"/>
    <w:rsid w:val="00895680"/>
    <w:rsid w:val="00896DFF"/>
    <w:rsid w:val="0089762C"/>
    <w:rsid w:val="008A0679"/>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60"/>
    <w:rsid w:val="008E4BB6"/>
    <w:rsid w:val="008E5518"/>
    <w:rsid w:val="008E6A84"/>
    <w:rsid w:val="008F0CDC"/>
    <w:rsid w:val="008F17A3"/>
    <w:rsid w:val="008F1ED3"/>
    <w:rsid w:val="008F4C29"/>
    <w:rsid w:val="008F6DE9"/>
    <w:rsid w:val="008F70BD"/>
    <w:rsid w:val="008F788F"/>
    <w:rsid w:val="008F7EA2"/>
    <w:rsid w:val="00902722"/>
    <w:rsid w:val="009027BC"/>
    <w:rsid w:val="009062E6"/>
    <w:rsid w:val="009064F3"/>
    <w:rsid w:val="00911BE5"/>
    <w:rsid w:val="00912E9A"/>
    <w:rsid w:val="00913CA9"/>
    <w:rsid w:val="009145AE"/>
    <w:rsid w:val="009146CE"/>
    <w:rsid w:val="00914CA7"/>
    <w:rsid w:val="00915C3E"/>
    <w:rsid w:val="009161A8"/>
    <w:rsid w:val="009238A0"/>
    <w:rsid w:val="009245AE"/>
    <w:rsid w:val="009245F5"/>
    <w:rsid w:val="009249EC"/>
    <w:rsid w:val="00925348"/>
    <w:rsid w:val="009273B3"/>
    <w:rsid w:val="009305B5"/>
    <w:rsid w:val="009378DD"/>
    <w:rsid w:val="009429D5"/>
    <w:rsid w:val="00942BF1"/>
    <w:rsid w:val="00945180"/>
    <w:rsid w:val="00945428"/>
    <w:rsid w:val="0094607B"/>
    <w:rsid w:val="00950E0D"/>
    <w:rsid w:val="00953604"/>
    <w:rsid w:val="0095496B"/>
    <w:rsid w:val="00960F1E"/>
    <w:rsid w:val="009610DC"/>
    <w:rsid w:val="00961490"/>
    <w:rsid w:val="009617DD"/>
    <w:rsid w:val="0096381A"/>
    <w:rsid w:val="00965E04"/>
    <w:rsid w:val="009674AD"/>
    <w:rsid w:val="00970CDC"/>
    <w:rsid w:val="00975727"/>
    <w:rsid w:val="00977010"/>
    <w:rsid w:val="00977D02"/>
    <w:rsid w:val="00977FF9"/>
    <w:rsid w:val="009809BB"/>
    <w:rsid w:val="00981EF2"/>
    <w:rsid w:val="0098364B"/>
    <w:rsid w:val="009908A3"/>
    <w:rsid w:val="009911AF"/>
    <w:rsid w:val="00991875"/>
    <w:rsid w:val="00991F92"/>
    <w:rsid w:val="00992985"/>
    <w:rsid w:val="00993889"/>
    <w:rsid w:val="0099551B"/>
    <w:rsid w:val="00996BD2"/>
    <w:rsid w:val="00997BF1"/>
    <w:rsid w:val="009A089C"/>
    <w:rsid w:val="009A09C7"/>
    <w:rsid w:val="009A118E"/>
    <w:rsid w:val="009A21CD"/>
    <w:rsid w:val="009A278C"/>
    <w:rsid w:val="009A2BC2"/>
    <w:rsid w:val="009A42C1"/>
    <w:rsid w:val="009A5429"/>
    <w:rsid w:val="009A72AD"/>
    <w:rsid w:val="009B09E0"/>
    <w:rsid w:val="009B0BC5"/>
    <w:rsid w:val="009B1247"/>
    <w:rsid w:val="009B6029"/>
    <w:rsid w:val="009B6971"/>
    <w:rsid w:val="009B6D42"/>
    <w:rsid w:val="009C27F1"/>
    <w:rsid w:val="009C3152"/>
    <w:rsid w:val="009C3257"/>
    <w:rsid w:val="009C45C6"/>
    <w:rsid w:val="009C4CFA"/>
    <w:rsid w:val="009C5070"/>
    <w:rsid w:val="009D112C"/>
    <w:rsid w:val="009D1385"/>
    <w:rsid w:val="009D222A"/>
    <w:rsid w:val="009D47FA"/>
    <w:rsid w:val="009D4C5B"/>
    <w:rsid w:val="009D50D2"/>
    <w:rsid w:val="009D6BCA"/>
    <w:rsid w:val="009E0F62"/>
    <w:rsid w:val="009E4A58"/>
    <w:rsid w:val="009E5A2D"/>
    <w:rsid w:val="009E5AB2"/>
    <w:rsid w:val="009E6219"/>
    <w:rsid w:val="009F03B3"/>
    <w:rsid w:val="009F03D7"/>
    <w:rsid w:val="009F4002"/>
    <w:rsid w:val="00A0096C"/>
    <w:rsid w:val="00A01757"/>
    <w:rsid w:val="00A028C0"/>
    <w:rsid w:val="00A02BAE"/>
    <w:rsid w:val="00A036C6"/>
    <w:rsid w:val="00A06A6B"/>
    <w:rsid w:val="00A07E47"/>
    <w:rsid w:val="00A129D0"/>
    <w:rsid w:val="00A12C33"/>
    <w:rsid w:val="00A138BA"/>
    <w:rsid w:val="00A149F7"/>
    <w:rsid w:val="00A14C8E"/>
    <w:rsid w:val="00A14D29"/>
    <w:rsid w:val="00A153D9"/>
    <w:rsid w:val="00A15EB0"/>
    <w:rsid w:val="00A15F09"/>
    <w:rsid w:val="00A169B6"/>
    <w:rsid w:val="00A2271D"/>
    <w:rsid w:val="00A237D5"/>
    <w:rsid w:val="00A30EFC"/>
    <w:rsid w:val="00A31984"/>
    <w:rsid w:val="00A32D73"/>
    <w:rsid w:val="00A3367B"/>
    <w:rsid w:val="00A33C67"/>
    <w:rsid w:val="00A3597D"/>
    <w:rsid w:val="00A36DD1"/>
    <w:rsid w:val="00A37AEF"/>
    <w:rsid w:val="00A4006C"/>
    <w:rsid w:val="00A40091"/>
    <w:rsid w:val="00A4030F"/>
    <w:rsid w:val="00A41C79"/>
    <w:rsid w:val="00A41CB5"/>
    <w:rsid w:val="00A42CDF"/>
    <w:rsid w:val="00A4452E"/>
    <w:rsid w:val="00A4472C"/>
    <w:rsid w:val="00A44E69"/>
    <w:rsid w:val="00A4661E"/>
    <w:rsid w:val="00A55BD6"/>
    <w:rsid w:val="00A55D50"/>
    <w:rsid w:val="00A57142"/>
    <w:rsid w:val="00A60E3F"/>
    <w:rsid w:val="00A63A2F"/>
    <w:rsid w:val="00A648CD"/>
    <w:rsid w:val="00A6537A"/>
    <w:rsid w:val="00A67866"/>
    <w:rsid w:val="00A70B07"/>
    <w:rsid w:val="00A723F8"/>
    <w:rsid w:val="00A77CCB"/>
    <w:rsid w:val="00A81404"/>
    <w:rsid w:val="00A83D8D"/>
    <w:rsid w:val="00A8446B"/>
    <w:rsid w:val="00A8473F"/>
    <w:rsid w:val="00A85EBA"/>
    <w:rsid w:val="00A862D6"/>
    <w:rsid w:val="00A8715E"/>
    <w:rsid w:val="00A9295B"/>
    <w:rsid w:val="00A93B09"/>
    <w:rsid w:val="00A952D7"/>
    <w:rsid w:val="00A963F7"/>
    <w:rsid w:val="00A96AD8"/>
    <w:rsid w:val="00AA052C"/>
    <w:rsid w:val="00AA1E45"/>
    <w:rsid w:val="00AA4286"/>
    <w:rsid w:val="00AA456B"/>
    <w:rsid w:val="00AA57F5"/>
    <w:rsid w:val="00AA672E"/>
    <w:rsid w:val="00AA6C44"/>
    <w:rsid w:val="00AA6EC9"/>
    <w:rsid w:val="00AB385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98"/>
    <w:rsid w:val="00AD7C64"/>
    <w:rsid w:val="00AE070A"/>
    <w:rsid w:val="00AE101C"/>
    <w:rsid w:val="00AE2A69"/>
    <w:rsid w:val="00AE37E5"/>
    <w:rsid w:val="00AE5EB4"/>
    <w:rsid w:val="00AF0C18"/>
    <w:rsid w:val="00AF47C5"/>
    <w:rsid w:val="00AF5398"/>
    <w:rsid w:val="00AF72A5"/>
    <w:rsid w:val="00B018CC"/>
    <w:rsid w:val="00B049AF"/>
    <w:rsid w:val="00B07242"/>
    <w:rsid w:val="00B10534"/>
    <w:rsid w:val="00B113DB"/>
    <w:rsid w:val="00B11D8A"/>
    <w:rsid w:val="00B12981"/>
    <w:rsid w:val="00B142AB"/>
    <w:rsid w:val="00B147DD"/>
    <w:rsid w:val="00B156FD"/>
    <w:rsid w:val="00B21F61"/>
    <w:rsid w:val="00B261F1"/>
    <w:rsid w:val="00B265BC"/>
    <w:rsid w:val="00B31FB1"/>
    <w:rsid w:val="00B33952"/>
    <w:rsid w:val="00B33C5E"/>
    <w:rsid w:val="00B342F4"/>
    <w:rsid w:val="00B34369"/>
    <w:rsid w:val="00B347BB"/>
    <w:rsid w:val="00B34DC2"/>
    <w:rsid w:val="00B36D39"/>
    <w:rsid w:val="00B378E5"/>
    <w:rsid w:val="00B4346D"/>
    <w:rsid w:val="00B440F4"/>
    <w:rsid w:val="00B447A5"/>
    <w:rsid w:val="00B4654C"/>
    <w:rsid w:val="00B47293"/>
    <w:rsid w:val="00B50E50"/>
    <w:rsid w:val="00B52120"/>
    <w:rsid w:val="00B54ABC"/>
    <w:rsid w:val="00B56FBE"/>
    <w:rsid w:val="00B60ACF"/>
    <w:rsid w:val="00B62B58"/>
    <w:rsid w:val="00B65149"/>
    <w:rsid w:val="00B65BCA"/>
    <w:rsid w:val="00B66567"/>
    <w:rsid w:val="00B66F52"/>
    <w:rsid w:val="00B66FE5"/>
    <w:rsid w:val="00B72880"/>
    <w:rsid w:val="00B758BF"/>
    <w:rsid w:val="00B77EC8"/>
    <w:rsid w:val="00B827A6"/>
    <w:rsid w:val="00B82FC9"/>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6D6"/>
    <w:rsid w:val="00BC5DC7"/>
    <w:rsid w:val="00BC6B8B"/>
    <w:rsid w:val="00BC73D8"/>
    <w:rsid w:val="00BD2C6B"/>
    <w:rsid w:val="00BD52D7"/>
    <w:rsid w:val="00BD5AD2"/>
    <w:rsid w:val="00BE22F3"/>
    <w:rsid w:val="00BE5B52"/>
    <w:rsid w:val="00BE7B8D"/>
    <w:rsid w:val="00BF0993"/>
    <w:rsid w:val="00BF10A9"/>
    <w:rsid w:val="00BF1703"/>
    <w:rsid w:val="00BF231C"/>
    <w:rsid w:val="00BF51E5"/>
    <w:rsid w:val="00BF74A6"/>
    <w:rsid w:val="00C013AD"/>
    <w:rsid w:val="00C01FB3"/>
    <w:rsid w:val="00C04904"/>
    <w:rsid w:val="00C056B3"/>
    <w:rsid w:val="00C0702A"/>
    <w:rsid w:val="00C103E5"/>
    <w:rsid w:val="00C13319"/>
    <w:rsid w:val="00C13EE9"/>
    <w:rsid w:val="00C21359"/>
    <w:rsid w:val="00C21540"/>
    <w:rsid w:val="00C21906"/>
    <w:rsid w:val="00C21BFA"/>
    <w:rsid w:val="00C24C8D"/>
    <w:rsid w:val="00C25FE2"/>
    <w:rsid w:val="00C26B53"/>
    <w:rsid w:val="00C26BCA"/>
    <w:rsid w:val="00C279B2"/>
    <w:rsid w:val="00C318F5"/>
    <w:rsid w:val="00C33E50"/>
    <w:rsid w:val="00C34C20"/>
    <w:rsid w:val="00C35A3E"/>
    <w:rsid w:val="00C4034A"/>
    <w:rsid w:val="00C42130"/>
    <w:rsid w:val="00C423A4"/>
    <w:rsid w:val="00C423E3"/>
    <w:rsid w:val="00C436F9"/>
    <w:rsid w:val="00C4374C"/>
    <w:rsid w:val="00C44BF5"/>
    <w:rsid w:val="00C45C9A"/>
    <w:rsid w:val="00C521D6"/>
    <w:rsid w:val="00C55232"/>
    <w:rsid w:val="00C553A4"/>
    <w:rsid w:val="00C55A06"/>
    <w:rsid w:val="00C55D03"/>
    <w:rsid w:val="00C5670E"/>
    <w:rsid w:val="00C601BC"/>
    <w:rsid w:val="00C6329F"/>
    <w:rsid w:val="00C63340"/>
    <w:rsid w:val="00C643F9"/>
    <w:rsid w:val="00C64E95"/>
    <w:rsid w:val="00C71372"/>
    <w:rsid w:val="00C72410"/>
    <w:rsid w:val="00C7287F"/>
    <w:rsid w:val="00C77829"/>
    <w:rsid w:val="00C80CB8"/>
    <w:rsid w:val="00C819F8"/>
    <w:rsid w:val="00C8248C"/>
    <w:rsid w:val="00C84E33"/>
    <w:rsid w:val="00C86D6F"/>
    <w:rsid w:val="00C905FC"/>
    <w:rsid w:val="00C92D03"/>
    <w:rsid w:val="00C930FE"/>
    <w:rsid w:val="00C9319C"/>
    <w:rsid w:val="00C9435D"/>
    <w:rsid w:val="00C94DF2"/>
    <w:rsid w:val="00C96358"/>
    <w:rsid w:val="00C96741"/>
    <w:rsid w:val="00CA2BFE"/>
    <w:rsid w:val="00CA2D1B"/>
    <w:rsid w:val="00CA375D"/>
    <w:rsid w:val="00CA5DBA"/>
    <w:rsid w:val="00CA662A"/>
    <w:rsid w:val="00CA7AFD"/>
    <w:rsid w:val="00CA7C3C"/>
    <w:rsid w:val="00CB0189"/>
    <w:rsid w:val="00CB0BA2"/>
    <w:rsid w:val="00CB1A42"/>
    <w:rsid w:val="00CB1B0C"/>
    <w:rsid w:val="00CB282B"/>
    <w:rsid w:val="00CB2C0B"/>
    <w:rsid w:val="00CB4054"/>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036"/>
    <w:rsid w:val="00CF686F"/>
    <w:rsid w:val="00CF6E60"/>
    <w:rsid w:val="00CF7BCA"/>
    <w:rsid w:val="00D008FD"/>
    <w:rsid w:val="00D0321C"/>
    <w:rsid w:val="00D03564"/>
    <w:rsid w:val="00D035EC"/>
    <w:rsid w:val="00D06AB1"/>
    <w:rsid w:val="00D06FC1"/>
    <w:rsid w:val="00D072ED"/>
    <w:rsid w:val="00D07A16"/>
    <w:rsid w:val="00D1067E"/>
    <w:rsid w:val="00D10F50"/>
    <w:rsid w:val="00D11272"/>
    <w:rsid w:val="00D12558"/>
    <w:rsid w:val="00D126F5"/>
    <w:rsid w:val="00D1489E"/>
    <w:rsid w:val="00D15A65"/>
    <w:rsid w:val="00D16CEE"/>
    <w:rsid w:val="00D1729B"/>
    <w:rsid w:val="00D20737"/>
    <w:rsid w:val="00D21E81"/>
    <w:rsid w:val="00D223DE"/>
    <w:rsid w:val="00D25E37"/>
    <w:rsid w:val="00D2661A"/>
    <w:rsid w:val="00D27582"/>
    <w:rsid w:val="00D27EC4"/>
    <w:rsid w:val="00D32719"/>
    <w:rsid w:val="00D32FD0"/>
    <w:rsid w:val="00D33333"/>
    <w:rsid w:val="00D352A2"/>
    <w:rsid w:val="00D4162B"/>
    <w:rsid w:val="00D42B53"/>
    <w:rsid w:val="00D450A4"/>
    <w:rsid w:val="00D4514F"/>
    <w:rsid w:val="00D451E2"/>
    <w:rsid w:val="00D45E89"/>
    <w:rsid w:val="00D45E8D"/>
    <w:rsid w:val="00D466AE"/>
    <w:rsid w:val="00D4734F"/>
    <w:rsid w:val="00D51BF3"/>
    <w:rsid w:val="00D61A80"/>
    <w:rsid w:val="00D63ADE"/>
    <w:rsid w:val="00D66846"/>
    <w:rsid w:val="00D675FB"/>
    <w:rsid w:val="00D71F25"/>
    <w:rsid w:val="00D72A9C"/>
    <w:rsid w:val="00D74CA3"/>
    <w:rsid w:val="00D77031"/>
    <w:rsid w:val="00D84941"/>
    <w:rsid w:val="00D84FA1"/>
    <w:rsid w:val="00D851F0"/>
    <w:rsid w:val="00D86DB7"/>
    <w:rsid w:val="00D8776C"/>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73"/>
    <w:rsid w:val="00DD6BCC"/>
    <w:rsid w:val="00DE0A4B"/>
    <w:rsid w:val="00DE2410"/>
    <w:rsid w:val="00DE2939"/>
    <w:rsid w:val="00DE6E81"/>
    <w:rsid w:val="00DE703F"/>
    <w:rsid w:val="00DE7595"/>
    <w:rsid w:val="00DF13A0"/>
    <w:rsid w:val="00DF1961"/>
    <w:rsid w:val="00DF44DE"/>
    <w:rsid w:val="00E01138"/>
    <w:rsid w:val="00E02DFB"/>
    <w:rsid w:val="00E030F9"/>
    <w:rsid w:val="00E0311A"/>
    <w:rsid w:val="00E03138"/>
    <w:rsid w:val="00E032F7"/>
    <w:rsid w:val="00E06404"/>
    <w:rsid w:val="00E11A85"/>
    <w:rsid w:val="00E12495"/>
    <w:rsid w:val="00E146B7"/>
    <w:rsid w:val="00E15CCD"/>
    <w:rsid w:val="00E202EF"/>
    <w:rsid w:val="00E210B5"/>
    <w:rsid w:val="00E24B2E"/>
    <w:rsid w:val="00E2552F"/>
    <w:rsid w:val="00E25A96"/>
    <w:rsid w:val="00E3137A"/>
    <w:rsid w:val="00E32CCF"/>
    <w:rsid w:val="00E34A98"/>
    <w:rsid w:val="00E35D1E"/>
    <w:rsid w:val="00E364F9"/>
    <w:rsid w:val="00E365FA"/>
    <w:rsid w:val="00E36789"/>
    <w:rsid w:val="00E3739C"/>
    <w:rsid w:val="00E44A83"/>
    <w:rsid w:val="00E47987"/>
    <w:rsid w:val="00E47CA3"/>
    <w:rsid w:val="00E502C1"/>
    <w:rsid w:val="00E502DD"/>
    <w:rsid w:val="00E50D3A"/>
    <w:rsid w:val="00E51387"/>
    <w:rsid w:val="00E51E68"/>
    <w:rsid w:val="00E52EFD"/>
    <w:rsid w:val="00E5408A"/>
    <w:rsid w:val="00E56800"/>
    <w:rsid w:val="00E60C63"/>
    <w:rsid w:val="00E62FF9"/>
    <w:rsid w:val="00E635D6"/>
    <w:rsid w:val="00E639BC"/>
    <w:rsid w:val="00E65757"/>
    <w:rsid w:val="00E6580C"/>
    <w:rsid w:val="00E664CC"/>
    <w:rsid w:val="00E70388"/>
    <w:rsid w:val="00E70F92"/>
    <w:rsid w:val="00E74313"/>
    <w:rsid w:val="00E74C54"/>
    <w:rsid w:val="00E75279"/>
    <w:rsid w:val="00E77A03"/>
    <w:rsid w:val="00E822E8"/>
    <w:rsid w:val="00E82554"/>
    <w:rsid w:val="00E82606"/>
    <w:rsid w:val="00E831C1"/>
    <w:rsid w:val="00E846C8"/>
    <w:rsid w:val="00E84957"/>
    <w:rsid w:val="00E84A55"/>
    <w:rsid w:val="00E85BFF"/>
    <w:rsid w:val="00E90391"/>
    <w:rsid w:val="00E906C2"/>
    <w:rsid w:val="00E9311F"/>
    <w:rsid w:val="00E934D1"/>
    <w:rsid w:val="00E949C7"/>
    <w:rsid w:val="00E94AF0"/>
    <w:rsid w:val="00E95D13"/>
    <w:rsid w:val="00E95DD3"/>
    <w:rsid w:val="00E969D5"/>
    <w:rsid w:val="00EA1932"/>
    <w:rsid w:val="00EA58D1"/>
    <w:rsid w:val="00EA61BC"/>
    <w:rsid w:val="00EA681A"/>
    <w:rsid w:val="00EA735B"/>
    <w:rsid w:val="00EB1334"/>
    <w:rsid w:val="00EB1E69"/>
    <w:rsid w:val="00EB2086"/>
    <w:rsid w:val="00EB31ED"/>
    <w:rsid w:val="00EB5EDF"/>
    <w:rsid w:val="00EB60FE"/>
    <w:rsid w:val="00EB74DB"/>
    <w:rsid w:val="00EC056D"/>
    <w:rsid w:val="00EC5359"/>
    <w:rsid w:val="00EC562A"/>
    <w:rsid w:val="00EC588A"/>
    <w:rsid w:val="00EC67FC"/>
    <w:rsid w:val="00EC7EFC"/>
    <w:rsid w:val="00ED067A"/>
    <w:rsid w:val="00ED2B50"/>
    <w:rsid w:val="00ED7F00"/>
    <w:rsid w:val="00EE0350"/>
    <w:rsid w:val="00EE0719"/>
    <w:rsid w:val="00EE0E80"/>
    <w:rsid w:val="00EE3076"/>
    <w:rsid w:val="00EE613F"/>
    <w:rsid w:val="00EE7295"/>
    <w:rsid w:val="00EE7869"/>
    <w:rsid w:val="00EF054A"/>
    <w:rsid w:val="00EF3235"/>
    <w:rsid w:val="00EF5DE4"/>
    <w:rsid w:val="00EF7E72"/>
    <w:rsid w:val="00F06D37"/>
    <w:rsid w:val="00F07B9D"/>
    <w:rsid w:val="00F11586"/>
    <w:rsid w:val="00F1183B"/>
    <w:rsid w:val="00F11C9F"/>
    <w:rsid w:val="00F12263"/>
    <w:rsid w:val="00F1409D"/>
    <w:rsid w:val="00F14214"/>
    <w:rsid w:val="00F157A9"/>
    <w:rsid w:val="00F16F00"/>
    <w:rsid w:val="00F21BCC"/>
    <w:rsid w:val="00F25BB6"/>
    <w:rsid w:val="00F26B7E"/>
    <w:rsid w:val="00F27A3B"/>
    <w:rsid w:val="00F325A8"/>
    <w:rsid w:val="00F32780"/>
    <w:rsid w:val="00F329A4"/>
    <w:rsid w:val="00F33817"/>
    <w:rsid w:val="00F4009F"/>
    <w:rsid w:val="00F41A58"/>
    <w:rsid w:val="00F420D5"/>
    <w:rsid w:val="00F43164"/>
    <w:rsid w:val="00F451EA"/>
    <w:rsid w:val="00F45447"/>
    <w:rsid w:val="00F456C6"/>
    <w:rsid w:val="00F4577B"/>
    <w:rsid w:val="00F46496"/>
    <w:rsid w:val="00F474D0"/>
    <w:rsid w:val="00F50179"/>
    <w:rsid w:val="00F515EE"/>
    <w:rsid w:val="00F51B07"/>
    <w:rsid w:val="00F54E20"/>
    <w:rsid w:val="00F56511"/>
    <w:rsid w:val="00F6194E"/>
    <w:rsid w:val="00F623AC"/>
    <w:rsid w:val="00F6412A"/>
    <w:rsid w:val="00F65893"/>
    <w:rsid w:val="00F66A4A"/>
    <w:rsid w:val="00F66EE6"/>
    <w:rsid w:val="00F71D25"/>
    <w:rsid w:val="00F71E22"/>
    <w:rsid w:val="00F72142"/>
    <w:rsid w:val="00F72AE7"/>
    <w:rsid w:val="00F748AB"/>
    <w:rsid w:val="00F75D6F"/>
    <w:rsid w:val="00F82C74"/>
    <w:rsid w:val="00F833BA"/>
    <w:rsid w:val="00F84FD0"/>
    <w:rsid w:val="00F859A8"/>
    <w:rsid w:val="00F86D87"/>
    <w:rsid w:val="00F9108B"/>
    <w:rsid w:val="00F91349"/>
    <w:rsid w:val="00F93A8A"/>
    <w:rsid w:val="00F95248"/>
    <w:rsid w:val="00F956A9"/>
    <w:rsid w:val="00F963ED"/>
    <w:rsid w:val="00F966CF"/>
    <w:rsid w:val="00F96CAE"/>
    <w:rsid w:val="00F97C99"/>
    <w:rsid w:val="00FA481D"/>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A60"/>
    <w:rsid w:val="00FD2A7C"/>
    <w:rsid w:val="00FD431D"/>
    <w:rsid w:val="00FD59EB"/>
    <w:rsid w:val="00FD7299"/>
    <w:rsid w:val="00FE1FBE"/>
    <w:rsid w:val="00FE3901"/>
    <w:rsid w:val="00FE39D3"/>
    <w:rsid w:val="00FE4BCE"/>
    <w:rsid w:val="00FE54AE"/>
    <w:rsid w:val="00FE576A"/>
    <w:rsid w:val="00FE7E79"/>
    <w:rsid w:val="00FF0404"/>
    <w:rsid w:val="00FF2F3B"/>
    <w:rsid w:val="00FF3E7D"/>
    <w:rsid w:val="00FF5B99"/>
    <w:rsid w:val="00FF730C"/>
    <w:rsid w:val="00FF73F4"/>
    <w:rsid w:val="00FF7CE4"/>
    <w:rsid w:val="00FF7E39"/>
    <w:rsid w:val="170A6F4F"/>
    <w:rsid w:val="25861D82"/>
    <w:rsid w:val="3DF87C8C"/>
    <w:rsid w:val="6DAC7479"/>
    <w:rsid w:val="6E9F0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5BFC6B8"/>
  <w15:docId w15:val="{6F0C0DD6-7A49-4551-B85B-386DEB5E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0D0E5D"/>
    <w:pPr>
      <w:widowControl w:val="0"/>
      <w:adjustRightInd w:val="0"/>
      <w:spacing w:line="400" w:lineRule="exact"/>
      <w:jc w:val="both"/>
    </w:pPr>
    <w:rPr>
      <w:kern w:val="2"/>
      <w:sz w:val="21"/>
      <w:szCs w:val="21"/>
    </w:rPr>
  </w:style>
  <w:style w:type="paragraph" w:styleId="1">
    <w:name w:val="heading 1"/>
    <w:basedOn w:val="afff5"/>
    <w:next w:val="afff5"/>
    <w:link w:val="10"/>
    <w:qFormat/>
    <w:rsid w:val="00D74CA3"/>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74CA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74CA3"/>
    <w:pPr>
      <w:keepNext/>
      <w:keepLines/>
      <w:spacing w:before="260" w:after="260" w:line="416" w:lineRule="auto"/>
      <w:outlineLvl w:val="2"/>
    </w:pPr>
    <w:rPr>
      <w:b/>
      <w:bCs/>
      <w:sz w:val="32"/>
      <w:szCs w:val="32"/>
    </w:rPr>
  </w:style>
  <w:style w:type="paragraph" w:styleId="4">
    <w:name w:val="heading 4"/>
    <w:basedOn w:val="afff5"/>
    <w:next w:val="afff5"/>
    <w:link w:val="40"/>
    <w:qFormat/>
    <w:rsid w:val="00D74CA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74CA3"/>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74C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74CA3"/>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74CA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74CA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D74CA3"/>
    <w:pPr>
      <w:tabs>
        <w:tab w:val="right" w:leader="dot" w:pos="9344"/>
      </w:tabs>
      <w:spacing w:line="300" w:lineRule="exact"/>
      <w:ind w:left="1259"/>
    </w:pPr>
    <w:rPr>
      <w:rFonts w:ascii="宋体"/>
    </w:rPr>
  </w:style>
  <w:style w:type="paragraph" w:styleId="afff9">
    <w:name w:val="Normal Indent"/>
    <w:basedOn w:val="afff5"/>
    <w:qFormat/>
    <w:rsid w:val="00D74CA3"/>
    <w:pPr>
      <w:ind w:firstLine="420"/>
    </w:pPr>
  </w:style>
  <w:style w:type="paragraph" w:styleId="afffa">
    <w:name w:val="caption"/>
    <w:basedOn w:val="afff5"/>
    <w:next w:val="afff5"/>
    <w:uiPriority w:val="35"/>
    <w:unhideWhenUsed/>
    <w:qFormat/>
    <w:rsid w:val="00D74CA3"/>
    <w:rPr>
      <w:rFonts w:asciiTheme="majorHAnsi" w:eastAsia="黑体" w:hAnsiTheme="majorHAnsi" w:cstheme="majorBidi"/>
      <w:sz w:val="20"/>
      <w:szCs w:val="20"/>
    </w:rPr>
  </w:style>
  <w:style w:type="paragraph" w:styleId="afffb">
    <w:name w:val="Document Map"/>
    <w:basedOn w:val="afff5"/>
    <w:link w:val="afffc"/>
    <w:uiPriority w:val="99"/>
    <w:semiHidden/>
    <w:unhideWhenUsed/>
    <w:qFormat/>
    <w:rsid w:val="00D74CA3"/>
    <w:rPr>
      <w:rFonts w:ascii="宋体"/>
      <w:sz w:val="18"/>
      <w:szCs w:val="18"/>
    </w:rPr>
  </w:style>
  <w:style w:type="paragraph" w:styleId="afffd">
    <w:name w:val="Body Text"/>
    <w:basedOn w:val="afff5"/>
    <w:link w:val="afffe"/>
    <w:qFormat/>
    <w:rsid w:val="00D74CA3"/>
    <w:pPr>
      <w:spacing w:after="120"/>
    </w:pPr>
  </w:style>
  <w:style w:type="paragraph" w:styleId="TOC5">
    <w:name w:val="toc 5"/>
    <w:basedOn w:val="afff5"/>
    <w:next w:val="afff5"/>
    <w:uiPriority w:val="39"/>
    <w:unhideWhenUsed/>
    <w:qFormat/>
    <w:rsid w:val="00D74CA3"/>
    <w:pPr>
      <w:ind w:left="839"/>
    </w:pPr>
    <w:rPr>
      <w:rFonts w:ascii="宋体"/>
    </w:rPr>
  </w:style>
  <w:style w:type="paragraph" w:styleId="TOC3">
    <w:name w:val="toc 3"/>
    <w:basedOn w:val="afff5"/>
    <w:next w:val="afff5"/>
    <w:uiPriority w:val="39"/>
    <w:unhideWhenUsed/>
    <w:qFormat/>
    <w:rsid w:val="00D74CA3"/>
    <w:pPr>
      <w:spacing w:line="300" w:lineRule="exact"/>
      <w:ind w:left="420"/>
    </w:pPr>
    <w:rPr>
      <w:rFonts w:ascii="宋体"/>
    </w:rPr>
  </w:style>
  <w:style w:type="paragraph" w:styleId="affff">
    <w:name w:val="Balloon Text"/>
    <w:basedOn w:val="afff5"/>
    <w:link w:val="affff0"/>
    <w:uiPriority w:val="99"/>
    <w:semiHidden/>
    <w:unhideWhenUsed/>
    <w:qFormat/>
    <w:rsid w:val="00D74CA3"/>
    <w:rPr>
      <w:sz w:val="18"/>
      <w:szCs w:val="18"/>
    </w:rPr>
  </w:style>
  <w:style w:type="paragraph" w:styleId="affff1">
    <w:name w:val="footer"/>
    <w:basedOn w:val="afff5"/>
    <w:link w:val="affff2"/>
    <w:uiPriority w:val="99"/>
    <w:qFormat/>
    <w:rsid w:val="00D74CA3"/>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5"/>
    <w:link w:val="affff4"/>
    <w:uiPriority w:val="99"/>
    <w:qFormat/>
    <w:rsid w:val="00D74CA3"/>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D74CA3"/>
    <w:rPr>
      <w:rFonts w:ascii="宋体"/>
    </w:rPr>
  </w:style>
  <w:style w:type="paragraph" w:styleId="TOC4">
    <w:name w:val="toc 4"/>
    <w:basedOn w:val="afff5"/>
    <w:next w:val="afff5"/>
    <w:uiPriority w:val="39"/>
    <w:unhideWhenUsed/>
    <w:qFormat/>
    <w:rsid w:val="00D74CA3"/>
    <w:pPr>
      <w:tabs>
        <w:tab w:val="right" w:leader="dot" w:pos="9344"/>
      </w:tabs>
      <w:spacing w:line="300" w:lineRule="exact"/>
      <w:ind w:left="629"/>
    </w:pPr>
    <w:rPr>
      <w:rFonts w:ascii="宋体"/>
    </w:rPr>
  </w:style>
  <w:style w:type="paragraph" w:styleId="affff5">
    <w:name w:val="footnote text"/>
    <w:basedOn w:val="afff5"/>
    <w:next w:val="afff5"/>
    <w:link w:val="affff6"/>
    <w:semiHidden/>
    <w:qFormat/>
    <w:rsid w:val="00D74CA3"/>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D74CA3"/>
    <w:pPr>
      <w:spacing w:line="300" w:lineRule="exact"/>
      <w:ind w:left="1049"/>
    </w:pPr>
    <w:rPr>
      <w:rFonts w:ascii="宋体"/>
    </w:rPr>
  </w:style>
  <w:style w:type="paragraph" w:styleId="affff7">
    <w:name w:val="table of figures"/>
    <w:basedOn w:val="afff5"/>
    <w:next w:val="afff5"/>
    <w:semiHidden/>
    <w:qFormat/>
    <w:rsid w:val="00D74CA3"/>
    <w:pPr>
      <w:adjustRightInd/>
      <w:spacing w:line="240" w:lineRule="auto"/>
      <w:jc w:val="left"/>
    </w:pPr>
    <w:rPr>
      <w:szCs w:val="24"/>
    </w:rPr>
  </w:style>
  <w:style w:type="paragraph" w:styleId="TOC2">
    <w:name w:val="toc 2"/>
    <w:basedOn w:val="afff5"/>
    <w:next w:val="afff5"/>
    <w:uiPriority w:val="39"/>
    <w:unhideWhenUsed/>
    <w:qFormat/>
    <w:rsid w:val="00D74CA3"/>
    <w:pPr>
      <w:tabs>
        <w:tab w:val="right" w:leader="dot" w:pos="9344"/>
      </w:tabs>
      <w:spacing w:line="300" w:lineRule="exact"/>
      <w:ind w:left="210"/>
    </w:pPr>
    <w:rPr>
      <w:rFonts w:ascii="宋体"/>
    </w:rPr>
  </w:style>
  <w:style w:type="paragraph" w:styleId="affff8">
    <w:name w:val="Title"/>
    <w:basedOn w:val="afff5"/>
    <w:link w:val="affff9"/>
    <w:qFormat/>
    <w:rsid w:val="00D74CA3"/>
    <w:pPr>
      <w:spacing w:before="240" w:after="60"/>
      <w:jc w:val="center"/>
      <w:outlineLvl w:val="0"/>
    </w:pPr>
    <w:rPr>
      <w:rFonts w:ascii="Arial" w:hAnsi="Arial" w:cs="Arial"/>
      <w:b/>
      <w:bCs/>
      <w:sz w:val="32"/>
      <w:szCs w:val="32"/>
    </w:rPr>
  </w:style>
  <w:style w:type="table" w:styleId="affffa">
    <w:name w:val="Table Grid"/>
    <w:basedOn w:val="afff7"/>
    <w:uiPriority w:val="39"/>
    <w:qFormat/>
    <w:rsid w:val="00D74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sid w:val="00D74CA3"/>
    <w:rPr>
      <w:b/>
      <w:bCs/>
    </w:rPr>
  </w:style>
  <w:style w:type="character" w:styleId="affffc">
    <w:name w:val="page number"/>
    <w:qFormat/>
    <w:rsid w:val="00D74CA3"/>
    <w:rPr>
      <w:rFonts w:ascii="宋体" w:eastAsia="宋体" w:hAnsi="Times New Roman"/>
      <w:sz w:val="18"/>
    </w:rPr>
  </w:style>
  <w:style w:type="character" w:styleId="affffd">
    <w:name w:val="Emphasis"/>
    <w:uiPriority w:val="20"/>
    <w:qFormat/>
    <w:rsid w:val="00D74CA3"/>
    <w:rPr>
      <w:i/>
      <w:iCs/>
    </w:rPr>
  </w:style>
  <w:style w:type="character" w:styleId="affffe">
    <w:name w:val="Hyperlink"/>
    <w:uiPriority w:val="99"/>
    <w:qFormat/>
    <w:rsid w:val="00D74CA3"/>
    <w:rPr>
      <w:rFonts w:ascii="宋体" w:eastAsia="宋体" w:hAnsi="Times New Roman"/>
      <w:color w:val="auto"/>
      <w:spacing w:val="0"/>
      <w:w w:val="100"/>
      <w:position w:val="0"/>
      <w:sz w:val="21"/>
      <w:u w:val="none"/>
      <w:vertAlign w:val="baseline"/>
    </w:rPr>
  </w:style>
  <w:style w:type="character" w:styleId="afffff">
    <w:name w:val="footnote reference"/>
    <w:semiHidden/>
    <w:qFormat/>
    <w:rsid w:val="00D74CA3"/>
    <w:rPr>
      <w:rFonts w:ascii="宋体" w:eastAsia="宋体" w:hAnsi="宋体" w:cs="Times New Roman"/>
      <w:spacing w:val="0"/>
      <w:sz w:val="18"/>
      <w:vertAlign w:val="superscript"/>
    </w:rPr>
  </w:style>
  <w:style w:type="character" w:customStyle="1" w:styleId="10">
    <w:name w:val="标题 1 字符"/>
    <w:link w:val="1"/>
    <w:qFormat/>
    <w:rsid w:val="00D74CA3"/>
    <w:rPr>
      <w:b/>
      <w:bCs/>
      <w:kern w:val="44"/>
      <w:sz w:val="44"/>
      <w:szCs w:val="44"/>
    </w:rPr>
  </w:style>
  <w:style w:type="character" w:customStyle="1" w:styleId="23">
    <w:name w:val="标题 2 字符"/>
    <w:link w:val="22"/>
    <w:qFormat/>
    <w:rsid w:val="00D74CA3"/>
    <w:rPr>
      <w:rFonts w:ascii="Arial" w:eastAsia="黑体" w:hAnsi="Arial"/>
      <w:b/>
      <w:bCs/>
      <w:kern w:val="2"/>
      <w:sz w:val="32"/>
      <w:szCs w:val="32"/>
    </w:rPr>
  </w:style>
  <w:style w:type="character" w:customStyle="1" w:styleId="30">
    <w:name w:val="标题 3 字符"/>
    <w:link w:val="3"/>
    <w:qFormat/>
    <w:rsid w:val="00D74CA3"/>
    <w:rPr>
      <w:b/>
      <w:bCs/>
      <w:kern w:val="2"/>
      <w:sz w:val="32"/>
      <w:szCs w:val="32"/>
    </w:rPr>
  </w:style>
  <w:style w:type="character" w:customStyle="1" w:styleId="40">
    <w:name w:val="标题 4 字符"/>
    <w:link w:val="4"/>
    <w:qFormat/>
    <w:rsid w:val="00D74CA3"/>
    <w:rPr>
      <w:rFonts w:ascii="Arial" w:eastAsia="黑体" w:hAnsi="Arial"/>
      <w:b/>
      <w:bCs/>
      <w:kern w:val="2"/>
      <w:sz w:val="28"/>
      <w:szCs w:val="28"/>
    </w:rPr>
  </w:style>
  <w:style w:type="character" w:customStyle="1" w:styleId="50">
    <w:name w:val="标题 5 字符"/>
    <w:link w:val="5"/>
    <w:qFormat/>
    <w:rsid w:val="00D74CA3"/>
    <w:rPr>
      <w:b/>
      <w:bCs/>
      <w:kern w:val="2"/>
      <w:sz w:val="28"/>
      <w:szCs w:val="28"/>
    </w:rPr>
  </w:style>
  <w:style w:type="character" w:customStyle="1" w:styleId="60">
    <w:name w:val="标题 6 字符"/>
    <w:link w:val="6"/>
    <w:qFormat/>
    <w:rsid w:val="00D74CA3"/>
    <w:rPr>
      <w:rFonts w:ascii="Arial" w:eastAsia="黑体" w:hAnsi="Arial"/>
      <w:b/>
      <w:bCs/>
      <w:kern w:val="2"/>
      <w:sz w:val="24"/>
      <w:szCs w:val="24"/>
    </w:rPr>
  </w:style>
  <w:style w:type="character" w:customStyle="1" w:styleId="70">
    <w:name w:val="标题 7 字符"/>
    <w:link w:val="7"/>
    <w:qFormat/>
    <w:rsid w:val="00D74CA3"/>
    <w:rPr>
      <w:b/>
      <w:bCs/>
      <w:kern w:val="2"/>
      <w:sz w:val="24"/>
      <w:szCs w:val="24"/>
    </w:rPr>
  </w:style>
  <w:style w:type="character" w:customStyle="1" w:styleId="80">
    <w:name w:val="标题 8 字符"/>
    <w:link w:val="8"/>
    <w:qFormat/>
    <w:rsid w:val="00D74CA3"/>
    <w:rPr>
      <w:rFonts w:ascii="Arial" w:eastAsia="黑体" w:hAnsi="Arial"/>
      <w:kern w:val="2"/>
      <w:sz w:val="24"/>
      <w:szCs w:val="24"/>
    </w:rPr>
  </w:style>
  <w:style w:type="character" w:customStyle="1" w:styleId="90">
    <w:name w:val="标题 9 字符"/>
    <w:link w:val="9"/>
    <w:qFormat/>
    <w:rsid w:val="00D74CA3"/>
    <w:rPr>
      <w:rFonts w:ascii="Arial" w:eastAsia="黑体" w:hAnsi="Arial"/>
      <w:kern w:val="2"/>
      <w:sz w:val="21"/>
      <w:szCs w:val="21"/>
    </w:rPr>
  </w:style>
  <w:style w:type="character" w:customStyle="1" w:styleId="affff4">
    <w:name w:val="页眉 字符"/>
    <w:link w:val="affff3"/>
    <w:uiPriority w:val="99"/>
    <w:qFormat/>
    <w:rsid w:val="00D74CA3"/>
    <w:rPr>
      <w:kern w:val="2"/>
      <w:sz w:val="18"/>
      <w:szCs w:val="18"/>
    </w:rPr>
  </w:style>
  <w:style w:type="character" w:customStyle="1" w:styleId="affff2">
    <w:name w:val="页脚 字符"/>
    <w:link w:val="affff1"/>
    <w:uiPriority w:val="99"/>
    <w:qFormat/>
    <w:rsid w:val="00D74CA3"/>
    <w:rPr>
      <w:rFonts w:ascii="宋体"/>
      <w:kern w:val="2"/>
      <w:sz w:val="18"/>
      <w:szCs w:val="18"/>
    </w:rPr>
  </w:style>
  <w:style w:type="character" w:customStyle="1" w:styleId="affff0">
    <w:name w:val="批注框文本 字符"/>
    <w:link w:val="affff"/>
    <w:uiPriority w:val="99"/>
    <w:semiHidden/>
    <w:qFormat/>
    <w:rsid w:val="00D74CA3"/>
    <w:rPr>
      <w:kern w:val="2"/>
      <w:sz w:val="18"/>
      <w:szCs w:val="18"/>
    </w:rPr>
  </w:style>
  <w:style w:type="paragraph" w:styleId="afffff0">
    <w:name w:val="Quote"/>
    <w:basedOn w:val="afff5"/>
    <w:next w:val="afff5"/>
    <w:link w:val="afffff1"/>
    <w:uiPriority w:val="29"/>
    <w:qFormat/>
    <w:rsid w:val="00D74CA3"/>
    <w:rPr>
      <w:i/>
      <w:iCs/>
      <w:color w:val="000000"/>
    </w:rPr>
  </w:style>
  <w:style w:type="character" w:customStyle="1" w:styleId="afffff1">
    <w:name w:val="引用 字符"/>
    <w:link w:val="afffff0"/>
    <w:uiPriority w:val="29"/>
    <w:qFormat/>
    <w:rsid w:val="00D74CA3"/>
    <w:rPr>
      <w:i/>
      <w:iCs/>
      <w:color w:val="000000"/>
      <w:kern w:val="2"/>
      <w:sz w:val="21"/>
      <w:szCs w:val="21"/>
    </w:rPr>
  </w:style>
  <w:style w:type="character" w:customStyle="1" w:styleId="affff9">
    <w:name w:val="标题 字符"/>
    <w:link w:val="affff8"/>
    <w:qFormat/>
    <w:rsid w:val="00D74CA3"/>
    <w:rPr>
      <w:rFonts w:ascii="Arial" w:hAnsi="Arial" w:cs="Arial"/>
      <w:b/>
      <w:bCs/>
      <w:kern w:val="2"/>
      <w:sz w:val="32"/>
      <w:szCs w:val="32"/>
    </w:rPr>
  </w:style>
  <w:style w:type="paragraph" w:customStyle="1" w:styleId="afffff2">
    <w:name w:val="标准标志"/>
    <w:next w:val="afff5"/>
    <w:qFormat/>
    <w:rsid w:val="00D74C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5"/>
    <w:qFormat/>
    <w:rsid w:val="00D74C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qFormat/>
    <w:rsid w:val="00D74CA3"/>
    <w:pPr>
      <w:ind w:left="198"/>
    </w:pPr>
    <w:rPr>
      <w:rFonts w:ascii="宋体" w:hAnsi="Times New Roman"/>
      <w:sz w:val="18"/>
    </w:rPr>
  </w:style>
  <w:style w:type="paragraph" w:customStyle="1" w:styleId="afffff5">
    <w:name w:val="标准文件_页脚奇数页"/>
    <w:qFormat/>
    <w:rsid w:val="00D74CA3"/>
    <w:pPr>
      <w:ind w:right="227"/>
      <w:jc w:val="right"/>
    </w:pPr>
    <w:rPr>
      <w:rFonts w:ascii="宋体" w:hAnsi="Times New Roman"/>
      <w:sz w:val="18"/>
    </w:rPr>
  </w:style>
  <w:style w:type="paragraph" w:customStyle="1" w:styleId="afffff6">
    <w:name w:val="标准书眉一"/>
    <w:qFormat/>
    <w:rsid w:val="00D74CA3"/>
    <w:pPr>
      <w:jc w:val="both"/>
    </w:pPr>
    <w:rPr>
      <w:rFonts w:ascii="Times New Roman" w:hAnsi="Times New Roman"/>
    </w:rPr>
  </w:style>
  <w:style w:type="paragraph" w:customStyle="1" w:styleId="ICS">
    <w:name w:val="标准文件_ICS"/>
    <w:basedOn w:val="afff5"/>
    <w:qFormat/>
    <w:rsid w:val="00D74CA3"/>
    <w:pPr>
      <w:spacing w:line="0" w:lineRule="atLeast"/>
    </w:pPr>
    <w:rPr>
      <w:rFonts w:ascii="黑体" w:eastAsia="黑体" w:hAnsi="宋体"/>
    </w:rPr>
  </w:style>
  <w:style w:type="paragraph" w:customStyle="1" w:styleId="afffff7">
    <w:name w:val="标准文件_标准正文"/>
    <w:basedOn w:val="afff5"/>
    <w:next w:val="afffff8"/>
    <w:qFormat/>
    <w:rsid w:val="00D74CA3"/>
    <w:pPr>
      <w:snapToGrid w:val="0"/>
      <w:ind w:firstLineChars="200" w:firstLine="200"/>
    </w:pPr>
    <w:rPr>
      <w:kern w:val="0"/>
    </w:rPr>
  </w:style>
  <w:style w:type="paragraph" w:customStyle="1" w:styleId="afffff8">
    <w:name w:val="标准文件_段"/>
    <w:link w:val="Char"/>
    <w:qFormat/>
    <w:rsid w:val="00D74CA3"/>
    <w:pPr>
      <w:autoSpaceDE w:val="0"/>
      <w:autoSpaceDN w:val="0"/>
      <w:ind w:firstLineChars="200" w:firstLine="200"/>
      <w:jc w:val="both"/>
    </w:pPr>
    <w:rPr>
      <w:rFonts w:ascii="宋体" w:hAnsi="Times New Roman"/>
      <w:sz w:val="21"/>
    </w:rPr>
  </w:style>
  <w:style w:type="paragraph" w:customStyle="1" w:styleId="afffff9">
    <w:name w:val="标准文件_版本"/>
    <w:basedOn w:val="afffff7"/>
    <w:rsid w:val="00D74CA3"/>
    <w:pPr>
      <w:adjustRightInd/>
      <w:snapToGrid/>
      <w:ind w:firstLineChars="0" w:firstLine="0"/>
    </w:pPr>
    <w:rPr>
      <w:rFonts w:ascii="宋体" w:hAnsi="宋体"/>
      <w:kern w:val="2"/>
    </w:rPr>
  </w:style>
  <w:style w:type="paragraph" w:customStyle="1" w:styleId="afffffa">
    <w:name w:val="标准文件_标准部门"/>
    <w:basedOn w:val="afff5"/>
    <w:qFormat/>
    <w:rsid w:val="00D74CA3"/>
    <w:pPr>
      <w:jc w:val="center"/>
    </w:pPr>
    <w:rPr>
      <w:rFonts w:ascii="黑体" w:eastAsia="黑体"/>
      <w:kern w:val="0"/>
      <w:sz w:val="44"/>
    </w:rPr>
  </w:style>
  <w:style w:type="paragraph" w:customStyle="1" w:styleId="afffffb">
    <w:name w:val="标准文件_标准代替"/>
    <w:basedOn w:val="afff5"/>
    <w:next w:val="afff5"/>
    <w:qFormat/>
    <w:rsid w:val="00D74CA3"/>
    <w:pPr>
      <w:spacing w:line="310" w:lineRule="exact"/>
      <w:jc w:val="right"/>
    </w:pPr>
    <w:rPr>
      <w:rFonts w:ascii="宋体" w:hAnsi="宋体"/>
      <w:kern w:val="0"/>
    </w:rPr>
  </w:style>
  <w:style w:type="paragraph" w:customStyle="1" w:styleId="afffffc">
    <w:name w:val="标准文件_标准名称标题"/>
    <w:basedOn w:val="afff5"/>
    <w:next w:val="afff5"/>
    <w:qFormat/>
    <w:rsid w:val="00D74CA3"/>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rsid w:val="00D74CA3"/>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rsid w:val="00D74CA3"/>
    <w:pPr>
      <w:jc w:val="left"/>
    </w:pPr>
  </w:style>
  <w:style w:type="paragraph" w:customStyle="1" w:styleId="affffff">
    <w:name w:val="标准文件_参考文献标题"/>
    <w:basedOn w:val="afff5"/>
    <w:next w:val="afff5"/>
    <w:rsid w:val="00D74CA3"/>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D74CA3"/>
    <w:pPr>
      <w:numPr>
        <w:numId w:val="1"/>
      </w:numPr>
    </w:pPr>
    <w:rPr>
      <w:rFonts w:ascii="宋体" w:hAnsi="Times New Roman"/>
    </w:rPr>
  </w:style>
  <w:style w:type="paragraph" w:customStyle="1" w:styleId="affe">
    <w:name w:val="标准文件_二级条标题"/>
    <w:next w:val="afffff8"/>
    <w:rsid w:val="00D74CA3"/>
    <w:pPr>
      <w:widowControl w:val="0"/>
      <w:numPr>
        <w:ilvl w:val="3"/>
        <w:numId w:val="2"/>
      </w:numPr>
      <w:spacing w:beforeLines="50" w:afterLines="50"/>
      <w:jc w:val="both"/>
      <w:outlineLvl w:val="2"/>
    </w:pPr>
    <w:rPr>
      <w:rFonts w:ascii="黑体" w:eastAsia="黑体" w:hAnsi="Times New Roman"/>
      <w:sz w:val="21"/>
    </w:rPr>
  </w:style>
  <w:style w:type="character" w:customStyle="1" w:styleId="affffff0">
    <w:name w:val="标准文件_发布"/>
    <w:qFormat/>
    <w:rsid w:val="00D74CA3"/>
    <w:rPr>
      <w:rFonts w:ascii="黑体" w:eastAsia="黑体"/>
      <w:spacing w:val="0"/>
      <w:w w:val="100"/>
      <w:position w:val="3"/>
      <w:sz w:val="28"/>
    </w:rPr>
  </w:style>
  <w:style w:type="paragraph" w:customStyle="1" w:styleId="ad">
    <w:name w:val="标准文件_方框数字列项"/>
    <w:basedOn w:val="afffff8"/>
    <w:qFormat/>
    <w:rsid w:val="00D74CA3"/>
    <w:pPr>
      <w:numPr>
        <w:numId w:val="3"/>
      </w:numPr>
      <w:ind w:firstLineChars="0" w:firstLine="0"/>
    </w:pPr>
  </w:style>
  <w:style w:type="paragraph" w:customStyle="1" w:styleId="affffff1">
    <w:name w:val="标准文件_封面标准编号"/>
    <w:basedOn w:val="afff5"/>
    <w:next w:val="afffffb"/>
    <w:qFormat/>
    <w:rsid w:val="00D74CA3"/>
    <w:pPr>
      <w:spacing w:line="310" w:lineRule="exact"/>
      <w:jc w:val="right"/>
    </w:pPr>
    <w:rPr>
      <w:rFonts w:ascii="黑体" w:eastAsia="黑体"/>
      <w:kern w:val="0"/>
      <w:sz w:val="28"/>
    </w:rPr>
  </w:style>
  <w:style w:type="paragraph" w:customStyle="1" w:styleId="affffff2">
    <w:name w:val="标准文件_封面标准分类号"/>
    <w:basedOn w:val="afff5"/>
    <w:rsid w:val="00D74CA3"/>
    <w:rPr>
      <w:rFonts w:ascii="黑体" w:eastAsia="黑体"/>
      <w:b/>
      <w:kern w:val="0"/>
      <w:sz w:val="28"/>
    </w:rPr>
  </w:style>
  <w:style w:type="paragraph" w:customStyle="1" w:styleId="affffff3">
    <w:name w:val="标准文件_封面标准名称"/>
    <w:basedOn w:val="afff5"/>
    <w:qFormat/>
    <w:rsid w:val="00D74CA3"/>
    <w:pPr>
      <w:spacing w:line="240" w:lineRule="auto"/>
      <w:jc w:val="center"/>
    </w:pPr>
    <w:rPr>
      <w:rFonts w:ascii="黑体" w:eastAsia="黑体"/>
      <w:kern w:val="0"/>
      <w:sz w:val="52"/>
    </w:rPr>
  </w:style>
  <w:style w:type="paragraph" w:customStyle="1" w:styleId="affffff4">
    <w:name w:val="标准文件_封面标准英文名称"/>
    <w:basedOn w:val="afff5"/>
    <w:qFormat/>
    <w:rsid w:val="00D74CA3"/>
    <w:pPr>
      <w:spacing w:line="240" w:lineRule="auto"/>
      <w:jc w:val="center"/>
    </w:pPr>
    <w:rPr>
      <w:rFonts w:ascii="黑体" w:eastAsia="黑体"/>
      <w:b/>
      <w:sz w:val="28"/>
    </w:rPr>
  </w:style>
  <w:style w:type="paragraph" w:customStyle="1" w:styleId="affffff5">
    <w:name w:val="标准文件_封面发布日期"/>
    <w:basedOn w:val="afff5"/>
    <w:qFormat/>
    <w:rsid w:val="00D74CA3"/>
    <w:pPr>
      <w:spacing w:line="310" w:lineRule="exact"/>
    </w:pPr>
    <w:rPr>
      <w:rFonts w:ascii="黑体" w:eastAsia="黑体"/>
      <w:kern w:val="0"/>
      <w:sz w:val="28"/>
    </w:rPr>
  </w:style>
  <w:style w:type="paragraph" w:customStyle="1" w:styleId="affffff6">
    <w:name w:val="标准文件_封面密级"/>
    <w:basedOn w:val="afff5"/>
    <w:qFormat/>
    <w:rsid w:val="00D74CA3"/>
    <w:rPr>
      <w:rFonts w:eastAsia="黑体"/>
      <w:sz w:val="32"/>
    </w:rPr>
  </w:style>
  <w:style w:type="paragraph" w:customStyle="1" w:styleId="affffff7">
    <w:name w:val="标准文件_封面实施日期"/>
    <w:basedOn w:val="afff5"/>
    <w:qFormat/>
    <w:rsid w:val="00D74CA3"/>
    <w:pPr>
      <w:spacing w:line="310" w:lineRule="exact"/>
      <w:jc w:val="right"/>
    </w:pPr>
    <w:rPr>
      <w:rFonts w:ascii="黑体" w:eastAsia="黑体"/>
      <w:sz w:val="28"/>
    </w:rPr>
  </w:style>
  <w:style w:type="paragraph" w:customStyle="1" w:styleId="affffff8">
    <w:name w:val="标准文件_封面抬头"/>
    <w:basedOn w:val="afffff8"/>
    <w:rsid w:val="00D74CA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rsid w:val="00D74CA3"/>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8"/>
    <w:qFormat/>
    <w:rsid w:val="00D74CA3"/>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8"/>
    <w:qFormat/>
    <w:rsid w:val="00D74CA3"/>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8"/>
    <w:rsid w:val="00D74CA3"/>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rsid w:val="00D74CA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rsid w:val="00D74CA3"/>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8"/>
    <w:qFormat/>
    <w:rsid w:val="00D74CA3"/>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8"/>
    <w:qFormat/>
    <w:rsid w:val="00D74CA3"/>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8"/>
    <w:rsid w:val="00D74CA3"/>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d"/>
    <w:rsid w:val="00D74CA3"/>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d"/>
    <w:qFormat/>
    <w:rsid w:val="00D74CA3"/>
    <w:rPr>
      <w:kern w:val="2"/>
      <w:sz w:val="21"/>
      <w:szCs w:val="21"/>
    </w:rPr>
  </w:style>
  <w:style w:type="paragraph" w:customStyle="1" w:styleId="affffffa">
    <w:name w:val="标准文件_附录章标题"/>
    <w:next w:val="afffff8"/>
    <w:rsid w:val="00D74C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rsid w:val="00D74CA3"/>
    <w:pPr>
      <w:ind w:leftChars="200" w:left="488" w:hangingChars="290" w:hanging="289"/>
    </w:pPr>
  </w:style>
  <w:style w:type="paragraph" w:customStyle="1" w:styleId="a6">
    <w:name w:val="标准文件_前言、引言标题"/>
    <w:next w:val="afff5"/>
    <w:qFormat/>
    <w:rsid w:val="00D74CA3"/>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c">
    <w:name w:val="标准文件_目次、标准名称标题"/>
    <w:basedOn w:val="a6"/>
    <w:next w:val="afffff8"/>
    <w:qFormat/>
    <w:rsid w:val="00D74CA3"/>
    <w:pPr>
      <w:spacing w:line="460" w:lineRule="exact"/>
      <w:ind w:left="0" w:firstLine="0"/>
    </w:pPr>
  </w:style>
  <w:style w:type="paragraph" w:customStyle="1" w:styleId="affffffd">
    <w:name w:val="标准文件_目录标题"/>
    <w:basedOn w:val="afff5"/>
    <w:qFormat/>
    <w:rsid w:val="00D74CA3"/>
    <w:pPr>
      <w:spacing w:before="480" w:afterLines="150" w:line="240" w:lineRule="auto"/>
      <w:jc w:val="center"/>
    </w:pPr>
    <w:rPr>
      <w:rFonts w:ascii="黑体" w:eastAsia="黑体"/>
      <w:sz w:val="32"/>
    </w:rPr>
  </w:style>
  <w:style w:type="paragraph" w:customStyle="1" w:styleId="af1">
    <w:name w:val="标准文件_破折号列项"/>
    <w:rsid w:val="00D74CA3"/>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D74CA3"/>
    <w:pPr>
      <w:numPr>
        <w:numId w:val="10"/>
      </w:numPr>
    </w:pPr>
  </w:style>
  <w:style w:type="paragraph" w:customStyle="1" w:styleId="afff">
    <w:name w:val="标准文件_三级条标题"/>
    <w:basedOn w:val="affe"/>
    <w:next w:val="afffff8"/>
    <w:qFormat/>
    <w:rsid w:val="00D74CA3"/>
    <w:pPr>
      <w:widowControl/>
      <w:numPr>
        <w:ilvl w:val="4"/>
      </w:numPr>
      <w:outlineLvl w:val="3"/>
    </w:pPr>
  </w:style>
  <w:style w:type="character" w:customStyle="1" w:styleId="11">
    <w:name w:val="不明显参考1"/>
    <w:uiPriority w:val="31"/>
    <w:qFormat/>
    <w:rsid w:val="00D74CA3"/>
    <w:rPr>
      <w:smallCaps/>
      <w:color w:val="C0504D"/>
      <w:u w:val="single"/>
    </w:rPr>
  </w:style>
  <w:style w:type="paragraph" w:customStyle="1" w:styleId="affffffe">
    <w:name w:val="标准文件_示例后续"/>
    <w:basedOn w:val="afff5"/>
    <w:qFormat/>
    <w:rsid w:val="00D74CA3"/>
    <w:pPr>
      <w:adjustRightInd/>
      <w:spacing w:line="240" w:lineRule="auto"/>
      <w:ind w:firstLineChars="200" w:firstLine="200"/>
    </w:pPr>
    <w:rPr>
      <w:sz w:val="18"/>
      <w:szCs w:val="24"/>
    </w:rPr>
  </w:style>
  <w:style w:type="paragraph" w:customStyle="1" w:styleId="aff9">
    <w:name w:val="标准文件_数字编号列项"/>
    <w:qFormat/>
    <w:rsid w:val="00D74CA3"/>
    <w:pPr>
      <w:numPr>
        <w:numId w:val="11"/>
      </w:numPr>
      <w:jc w:val="both"/>
    </w:pPr>
    <w:rPr>
      <w:rFonts w:ascii="宋体" w:hAnsi="宋体"/>
      <w:sz w:val="21"/>
    </w:rPr>
  </w:style>
  <w:style w:type="paragraph" w:customStyle="1" w:styleId="afff0">
    <w:name w:val="标准文件_四级条标题"/>
    <w:next w:val="afffff8"/>
    <w:rsid w:val="00D74CA3"/>
    <w:pPr>
      <w:widowControl w:val="0"/>
      <w:numPr>
        <w:ilvl w:val="5"/>
        <w:numId w:val="2"/>
      </w:numPr>
      <w:spacing w:beforeLines="50" w:afterLines="50"/>
      <w:jc w:val="both"/>
      <w:outlineLvl w:val="4"/>
    </w:pPr>
    <w:rPr>
      <w:rFonts w:ascii="黑体" w:eastAsia="黑体" w:hAnsi="Times New Roman"/>
      <w:sz w:val="21"/>
    </w:rPr>
  </w:style>
  <w:style w:type="character" w:customStyle="1" w:styleId="affff6">
    <w:name w:val="脚注文本 字符"/>
    <w:link w:val="affff5"/>
    <w:semiHidden/>
    <w:qFormat/>
    <w:rsid w:val="00D74CA3"/>
    <w:rPr>
      <w:rFonts w:ascii="宋体"/>
      <w:kern w:val="2"/>
      <w:sz w:val="18"/>
      <w:szCs w:val="18"/>
    </w:rPr>
  </w:style>
  <w:style w:type="paragraph" w:customStyle="1" w:styleId="afffffff">
    <w:name w:val="标准文件_条文脚注"/>
    <w:basedOn w:val="affff5"/>
    <w:rsid w:val="00D74CA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rsid w:val="00D74CA3"/>
    <w:pPr>
      <w:numPr>
        <w:numId w:val="12"/>
      </w:numPr>
      <w:spacing w:line="240" w:lineRule="auto"/>
      <w:jc w:val="left"/>
    </w:pPr>
    <w:rPr>
      <w:rFonts w:ascii="宋体" w:hAnsi="宋体"/>
      <w:sz w:val="18"/>
    </w:rPr>
  </w:style>
  <w:style w:type="character" w:customStyle="1" w:styleId="afffffff0">
    <w:name w:val="标准文件_图表脚注内容"/>
    <w:qFormat/>
    <w:rsid w:val="00D74CA3"/>
    <w:rPr>
      <w:rFonts w:ascii="宋体" w:eastAsia="宋体" w:hAnsi="宋体" w:cs="Times New Roman"/>
      <w:spacing w:val="0"/>
      <w:sz w:val="18"/>
      <w:vertAlign w:val="superscript"/>
    </w:rPr>
  </w:style>
  <w:style w:type="paragraph" w:customStyle="1" w:styleId="afff1">
    <w:name w:val="标准文件_五级条标题"/>
    <w:next w:val="afffff8"/>
    <w:rsid w:val="00D74CA3"/>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8"/>
    <w:rsid w:val="00D74CA3"/>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8"/>
    <w:qFormat/>
    <w:rsid w:val="00D74CA3"/>
    <w:pPr>
      <w:numPr>
        <w:ilvl w:val="2"/>
      </w:numPr>
      <w:spacing w:beforeLines="50" w:afterLines="50"/>
      <w:outlineLvl w:val="1"/>
    </w:pPr>
  </w:style>
  <w:style w:type="paragraph" w:customStyle="1" w:styleId="afffffff1">
    <w:name w:val="标准文件_一致程度"/>
    <w:basedOn w:val="afff5"/>
    <w:qFormat/>
    <w:rsid w:val="00D74CA3"/>
    <w:pPr>
      <w:spacing w:line="440" w:lineRule="exact"/>
      <w:jc w:val="center"/>
    </w:pPr>
    <w:rPr>
      <w:sz w:val="28"/>
    </w:rPr>
  </w:style>
  <w:style w:type="paragraph" w:customStyle="1" w:styleId="afffffff2">
    <w:name w:val="标准文件_引言标题"/>
    <w:next w:val="afff5"/>
    <w:qFormat/>
    <w:rsid w:val="00D74CA3"/>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qFormat/>
    <w:rsid w:val="00D74CA3"/>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D74CA3"/>
    <w:pPr>
      <w:numPr>
        <w:ilvl w:val="1"/>
        <w:numId w:val="13"/>
      </w:numPr>
      <w:jc w:val="both"/>
    </w:pPr>
    <w:rPr>
      <w:rFonts w:ascii="宋体" w:hAnsi="Times New Roman"/>
      <w:sz w:val="21"/>
    </w:rPr>
  </w:style>
  <w:style w:type="paragraph" w:customStyle="1" w:styleId="af">
    <w:name w:val="标准文件_英文注："/>
    <w:basedOn w:val="afff5"/>
    <w:next w:val="afffff8"/>
    <w:rsid w:val="00D74CA3"/>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D74CA3"/>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rsid w:val="00D74CA3"/>
    <w:pPr>
      <w:numPr>
        <w:numId w:val="16"/>
      </w:numPr>
      <w:tabs>
        <w:tab w:val="left" w:pos="0"/>
      </w:tabs>
      <w:spacing w:beforeLines="50" w:afterLines="50"/>
      <w:jc w:val="center"/>
    </w:pPr>
    <w:rPr>
      <w:rFonts w:ascii="黑体" w:eastAsia="黑体" w:hAnsi="Times New Roman"/>
      <w:sz w:val="21"/>
    </w:rPr>
  </w:style>
  <w:style w:type="paragraph" w:customStyle="1" w:styleId="afffffff4">
    <w:name w:val="标准文件_正文公式"/>
    <w:basedOn w:val="afff5"/>
    <w:next w:val="afffff7"/>
    <w:rsid w:val="00D74CA3"/>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rsid w:val="00D74CA3"/>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8"/>
    <w:qFormat/>
    <w:rsid w:val="00D74CA3"/>
    <w:pPr>
      <w:numPr>
        <w:numId w:val="18"/>
      </w:numPr>
      <w:jc w:val="center"/>
    </w:pPr>
    <w:rPr>
      <w:rFonts w:ascii="黑体" w:eastAsia="黑体" w:hAnsi="Times New Roman"/>
      <w:sz w:val="21"/>
    </w:rPr>
  </w:style>
  <w:style w:type="paragraph" w:customStyle="1" w:styleId="afb">
    <w:name w:val="标准文件_正文英文图标题"/>
    <w:next w:val="afffff8"/>
    <w:qFormat/>
    <w:rsid w:val="00D74CA3"/>
    <w:pPr>
      <w:numPr>
        <w:numId w:val="19"/>
      </w:numPr>
      <w:jc w:val="center"/>
    </w:pPr>
    <w:rPr>
      <w:rFonts w:ascii="黑体" w:eastAsia="黑体" w:hAnsi="Times New Roman"/>
      <w:sz w:val="21"/>
    </w:rPr>
  </w:style>
  <w:style w:type="paragraph" w:customStyle="1" w:styleId="af7">
    <w:name w:val="标准文件_编号列项（三级）"/>
    <w:rsid w:val="00D74CA3"/>
    <w:pPr>
      <w:numPr>
        <w:ilvl w:val="2"/>
        <w:numId w:val="13"/>
      </w:numPr>
    </w:pPr>
    <w:rPr>
      <w:rFonts w:ascii="宋体" w:hAnsi="Times New Roman"/>
      <w:sz w:val="21"/>
    </w:rPr>
  </w:style>
  <w:style w:type="paragraph" w:customStyle="1" w:styleId="a1">
    <w:name w:val="二级无标题条"/>
    <w:basedOn w:val="afff5"/>
    <w:qFormat/>
    <w:rsid w:val="00D74CA3"/>
    <w:pPr>
      <w:numPr>
        <w:ilvl w:val="3"/>
        <w:numId w:val="20"/>
      </w:numPr>
      <w:adjustRightInd/>
      <w:spacing w:line="240" w:lineRule="auto"/>
    </w:pPr>
    <w:rPr>
      <w:rFonts w:ascii="宋体" w:hAnsi="宋体"/>
      <w:szCs w:val="24"/>
    </w:rPr>
  </w:style>
  <w:style w:type="paragraph" w:customStyle="1" w:styleId="afffffff5">
    <w:name w:val="发布部门"/>
    <w:next w:val="afffff8"/>
    <w:qFormat/>
    <w:rsid w:val="00D74C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qFormat/>
    <w:rsid w:val="00D74CA3"/>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5"/>
    <w:qFormat/>
    <w:rsid w:val="00D74C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rsid w:val="00D74C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D74CA3"/>
    <w:pPr>
      <w:spacing w:before="180" w:line="180" w:lineRule="exact"/>
      <w:jc w:val="center"/>
    </w:pPr>
    <w:rPr>
      <w:rFonts w:ascii="宋体" w:hAnsi="Times New Roman"/>
      <w:sz w:val="21"/>
    </w:rPr>
  </w:style>
  <w:style w:type="paragraph" w:customStyle="1" w:styleId="afffffffa">
    <w:name w:val="封面标准文稿类别"/>
    <w:qFormat/>
    <w:rsid w:val="00D74CA3"/>
    <w:pPr>
      <w:spacing w:before="440" w:line="400" w:lineRule="exact"/>
      <w:jc w:val="center"/>
    </w:pPr>
    <w:rPr>
      <w:rFonts w:ascii="宋体" w:hAnsi="Times New Roman"/>
      <w:sz w:val="24"/>
    </w:rPr>
  </w:style>
  <w:style w:type="paragraph" w:customStyle="1" w:styleId="afffffffb">
    <w:name w:val="封面标准英文名称"/>
    <w:rsid w:val="00D74CA3"/>
    <w:pPr>
      <w:widowControl w:val="0"/>
      <w:spacing w:line="360" w:lineRule="exact"/>
      <w:jc w:val="center"/>
    </w:pPr>
    <w:rPr>
      <w:rFonts w:ascii="Times New Roman" w:hAnsi="Times New Roman"/>
      <w:sz w:val="28"/>
    </w:rPr>
  </w:style>
  <w:style w:type="paragraph" w:customStyle="1" w:styleId="afffffffc">
    <w:name w:val="封面一致性程度标识"/>
    <w:qFormat/>
    <w:rsid w:val="00D74CA3"/>
    <w:pPr>
      <w:spacing w:before="440" w:line="440" w:lineRule="exact"/>
      <w:jc w:val="center"/>
    </w:pPr>
    <w:rPr>
      <w:rFonts w:ascii="Times New Roman" w:hAnsi="Times New Roman"/>
      <w:sz w:val="28"/>
    </w:rPr>
  </w:style>
  <w:style w:type="paragraph" w:customStyle="1" w:styleId="afffffffd">
    <w:name w:val="封面正文"/>
    <w:qFormat/>
    <w:rsid w:val="00D74CA3"/>
    <w:pPr>
      <w:jc w:val="both"/>
    </w:pPr>
    <w:rPr>
      <w:rFonts w:ascii="Times New Roman" w:hAnsi="Times New Roman"/>
    </w:rPr>
  </w:style>
  <w:style w:type="paragraph" w:customStyle="1" w:styleId="afffffffe">
    <w:name w:val="附录二级无标题条"/>
    <w:basedOn w:val="afff5"/>
    <w:next w:val="afffff8"/>
    <w:qFormat/>
    <w:rsid w:val="00D74C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rsid w:val="00D74CA3"/>
    <w:pPr>
      <w:outlineLvl w:val="4"/>
    </w:pPr>
  </w:style>
  <w:style w:type="paragraph" w:customStyle="1" w:styleId="affffffff0">
    <w:name w:val="附录四级无标题条"/>
    <w:basedOn w:val="affffffff"/>
    <w:next w:val="afffff8"/>
    <w:qFormat/>
    <w:rsid w:val="00D74CA3"/>
    <w:pPr>
      <w:outlineLvl w:val="5"/>
    </w:pPr>
  </w:style>
  <w:style w:type="paragraph" w:customStyle="1" w:styleId="affffffff1">
    <w:name w:val="附录图"/>
    <w:next w:val="afffff8"/>
    <w:qFormat/>
    <w:rsid w:val="00D74CA3"/>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D74CA3"/>
    <w:pPr>
      <w:numPr>
        <w:numId w:val="21"/>
      </w:numPr>
      <w:tabs>
        <w:tab w:val="clear" w:pos="1136"/>
        <w:tab w:val="left" w:pos="851"/>
      </w:tabs>
      <w:ind w:left="851"/>
    </w:pPr>
    <w:rPr>
      <w:rFonts w:ascii="宋体" w:hAnsi="Times New Roman"/>
      <w:sz w:val="21"/>
    </w:rPr>
  </w:style>
  <w:style w:type="paragraph" w:customStyle="1" w:styleId="affffffff2">
    <w:name w:val="附录五级无标题条"/>
    <w:basedOn w:val="affffffff0"/>
    <w:next w:val="afffff8"/>
    <w:qFormat/>
    <w:rsid w:val="00D74CA3"/>
    <w:pPr>
      <w:outlineLvl w:val="6"/>
    </w:pPr>
  </w:style>
  <w:style w:type="paragraph" w:customStyle="1" w:styleId="affffffff3">
    <w:name w:val="附录性质"/>
    <w:basedOn w:val="afff5"/>
    <w:rsid w:val="00D74CA3"/>
    <w:pPr>
      <w:widowControl/>
      <w:adjustRightInd/>
      <w:jc w:val="center"/>
    </w:pPr>
    <w:rPr>
      <w:rFonts w:ascii="黑体" w:eastAsia="黑体"/>
    </w:rPr>
  </w:style>
  <w:style w:type="paragraph" w:customStyle="1" w:styleId="affffffff4">
    <w:name w:val="附录一级无标题条"/>
    <w:basedOn w:val="affffffa"/>
    <w:next w:val="afffff8"/>
    <w:rsid w:val="00D74CA3"/>
    <w:pPr>
      <w:autoSpaceDN w:val="0"/>
      <w:outlineLvl w:val="2"/>
    </w:pPr>
    <w:rPr>
      <w:rFonts w:ascii="宋体" w:eastAsia="宋体" w:hAnsi="宋体"/>
    </w:rPr>
  </w:style>
  <w:style w:type="character" w:customStyle="1" w:styleId="affffffff5">
    <w:name w:val="个人答复风格"/>
    <w:qFormat/>
    <w:rsid w:val="00D74CA3"/>
    <w:rPr>
      <w:rFonts w:ascii="Arial" w:eastAsia="宋体" w:hAnsi="Arial" w:cs="Arial"/>
      <w:color w:val="auto"/>
      <w:spacing w:val="0"/>
      <w:sz w:val="20"/>
    </w:rPr>
  </w:style>
  <w:style w:type="character" w:customStyle="1" w:styleId="affffffff6">
    <w:name w:val="个人撰写风格"/>
    <w:rsid w:val="00D74CA3"/>
    <w:rPr>
      <w:rFonts w:ascii="Arial" w:eastAsia="宋体" w:hAnsi="Arial" w:cs="Arial"/>
      <w:color w:val="auto"/>
      <w:spacing w:val="0"/>
      <w:sz w:val="20"/>
    </w:rPr>
  </w:style>
  <w:style w:type="paragraph" w:customStyle="1" w:styleId="affffffff7">
    <w:name w:val="脚注后续"/>
    <w:qFormat/>
    <w:rsid w:val="00D74CA3"/>
    <w:pPr>
      <w:ind w:leftChars="350" w:left="350"/>
      <w:jc w:val="both"/>
    </w:pPr>
    <w:rPr>
      <w:rFonts w:ascii="宋体" w:hAnsi="Times New Roman"/>
      <w:sz w:val="18"/>
    </w:rPr>
  </w:style>
  <w:style w:type="paragraph" w:customStyle="1" w:styleId="afff4">
    <w:name w:val="列项——"/>
    <w:qFormat/>
    <w:rsid w:val="00D74CA3"/>
    <w:pPr>
      <w:widowControl w:val="0"/>
      <w:numPr>
        <w:numId w:val="22"/>
      </w:numPr>
      <w:jc w:val="both"/>
    </w:pPr>
    <w:rPr>
      <w:rFonts w:ascii="宋体" w:hAnsi="宋体"/>
      <w:sz w:val="21"/>
    </w:rPr>
  </w:style>
  <w:style w:type="paragraph" w:customStyle="1" w:styleId="affffffff8">
    <w:name w:val="列项·"/>
    <w:basedOn w:val="afffff8"/>
    <w:qFormat/>
    <w:rsid w:val="00D74CA3"/>
    <w:pPr>
      <w:tabs>
        <w:tab w:val="left" w:pos="840"/>
      </w:tabs>
    </w:pPr>
  </w:style>
  <w:style w:type="paragraph" w:customStyle="1" w:styleId="affffffff9">
    <w:name w:val="目次、索引正文"/>
    <w:qFormat/>
    <w:rsid w:val="00D74CA3"/>
    <w:pPr>
      <w:spacing w:line="320" w:lineRule="exact"/>
      <w:jc w:val="both"/>
    </w:pPr>
    <w:rPr>
      <w:rFonts w:ascii="宋体" w:hAnsi="Times New Roman"/>
      <w:sz w:val="21"/>
    </w:rPr>
  </w:style>
  <w:style w:type="paragraph" w:customStyle="1" w:styleId="210">
    <w:name w:val="目录 21"/>
    <w:basedOn w:val="afff5"/>
    <w:next w:val="afff5"/>
    <w:semiHidden/>
    <w:rsid w:val="00D74CA3"/>
    <w:pPr>
      <w:adjustRightInd/>
      <w:spacing w:line="240" w:lineRule="auto"/>
      <w:jc w:val="left"/>
    </w:pPr>
    <w:rPr>
      <w:bCs/>
      <w:iCs/>
    </w:rPr>
  </w:style>
  <w:style w:type="paragraph" w:customStyle="1" w:styleId="31">
    <w:name w:val="目录 31"/>
    <w:basedOn w:val="afff5"/>
    <w:next w:val="afff5"/>
    <w:semiHidden/>
    <w:qFormat/>
    <w:rsid w:val="00D74CA3"/>
    <w:pPr>
      <w:spacing w:line="240" w:lineRule="auto"/>
    </w:pPr>
    <w:rPr>
      <w:rFonts w:ascii="宋体" w:hAnsi="宋体"/>
      <w:iCs/>
    </w:rPr>
  </w:style>
  <w:style w:type="paragraph" w:customStyle="1" w:styleId="41">
    <w:name w:val="目录 41"/>
    <w:basedOn w:val="afff5"/>
    <w:next w:val="afff5"/>
    <w:semiHidden/>
    <w:qFormat/>
    <w:rsid w:val="00D74CA3"/>
    <w:pPr>
      <w:adjustRightInd/>
      <w:spacing w:line="240" w:lineRule="auto"/>
      <w:jc w:val="left"/>
    </w:pPr>
  </w:style>
  <w:style w:type="paragraph" w:customStyle="1" w:styleId="51">
    <w:name w:val="目录 51"/>
    <w:basedOn w:val="afff5"/>
    <w:next w:val="afff5"/>
    <w:semiHidden/>
    <w:qFormat/>
    <w:rsid w:val="00D74CA3"/>
    <w:pPr>
      <w:spacing w:line="240" w:lineRule="auto"/>
    </w:pPr>
    <w:rPr>
      <w:rFonts w:ascii="宋体" w:hAnsi="宋体"/>
    </w:rPr>
  </w:style>
  <w:style w:type="paragraph" w:customStyle="1" w:styleId="61">
    <w:name w:val="目录 61"/>
    <w:basedOn w:val="afff5"/>
    <w:next w:val="afff5"/>
    <w:semiHidden/>
    <w:qFormat/>
    <w:rsid w:val="00D74CA3"/>
    <w:pPr>
      <w:adjustRightInd/>
      <w:spacing w:line="240" w:lineRule="auto"/>
      <w:jc w:val="left"/>
    </w:pPr>
  </w:style>
  <w:style w:type="paragraph" w:customStyle="1" w:styleId="71">
    <w:name w:val="目录 71"/>
    <w:basedOn w:val="61"/>
    <w:semiHidden/>
    <w:qFormat/>
    <w:rsid w:val="00D74CA3"/>
    <w:pPr>
      <w:ind w:left="1260"/>
    </w:pPr>
  </w:style>
  <w:style w:type="paragraph" w:customStyle="1" w:styleId="81">
    <w:name w:val="目录 81"/>
    <w:basedOn w:val="71"/>
    <w:semiHidden/>
    <w:rsid w:val="00D74CA3"/>
    <w:pPr>
      <w:ind w:left="1470"/>
    </w:pPr>
  </w:style>
  <w:style w:type="paragraph" w:customStyle="1" w:styleId="91">
    <w:name w:val="目录 91"/>
    <w:basedOn w:val="81"/>
    <w:semiHidden/>
    <w:qFormat/>
    <w:rsid w:val="00D74CA3"/>
    <w:pPr>
      <w:ind w:left="1680"/>
    </w:pPr>
  </w:style>
  <w:style w:type="paragraph" w:customStyle="1" w:styleId="affffffffa">
    <w:name w:val="其他标准称谓"/>
    <w:rsid w:val="00D74CA3"/>
    <w:pPr>
      <w:spacing w:line="0" w:lineRule="atLeast"/>
      <w:jc w:val="distribute"/>
    </w:pPr>
    <w:rPr>
      <w:rFonts w:ascii="黑体" w:eastAsia="黑体" w:hAnsi="宋体"/>
      <w:sz w:val="52"/>
    </w:rPr>
  </w:style>
  <w:style w:type="paragraph" w:customStyle="1" w:styleId="affffffffb">
    <w:name w:val="其他发布部门"/>
    <w:basedOn w:val="afffffff5"/>
    <w:rsid w:val="00D74CA3"/>
    <w:pPr>
      <w:framePr w:wrap="around"/>
      <w:spacing w:line="0" w:lineRule="atLeast"/>
    </w:pPr>
    <w:rPr>
      <w:rFonts w:ascii="黑体" w:eastAsia="黑体"/>
      <w:b w:val="0"/>
    </w:rPr>
  </w:style>
  <w:style w:type="paragraph" w:customStyle="1" w:styleId="affb">
    <w:name w:val="前言标题"/>
    <w:next w:val="afff5"/>
    <w:rsid w:val="00D74CA3"/>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74CA3"/>
    <w:pPr>
      <w:numPr>
        <w:ilvl w:val="4"/>
        <w:numId w:val="20"/>
      </w:numPr>
      <w:adjustRightInd/>
      <w:spacing w:line="240" w:lineRule="auto"/>
    </w:pPr>
    <w:rPr>
      <w:rFonts w:ascii="宋体" w:hAnsi="宋体"/>
      <w:szCs w:val="24"/>
    </w:rPr>
  </w:style>
  <w:style w:type="paragraph" w:customStyle="1" w:styleId="affffffffc">
    <w:name w:val="实施日期"/>
    <w:basedOn w:val="afffffff6"/>
    <w:rsid w:val="00D74CA3"/>
    <w:pPr>
      <w:framePr w:hSpace="0" w:wrap="around" w:xAlign="right"/>
      <w:jc w:val="right"/>
    </w:pPr>
  </w:style>
  <w:style w:type="paragraph" w:customStyle="1" w:styleId="a3">
    <w:name w:val="四级无标题条"/>
    <w:basedOn w:val="afff5"/>
    <w:rsid w:val="00D74CA3"/>
    <w:pPr>
      <w:numPr>
        <w:ilvl w:val="5"/>
        <w:numId w:val="20"/>
      </w:numPr>
      <w:adjustRightInd/>
      <w:spacing w:line="240" w:lineRule="auto"/>
    </w:pPr>
    <w:rPr>
      <w:rFonts w:ascii="宋体" w:hAnsi="宋体"/>
      <w:szCs w:val="24"/>
    </w:rPr>
  </w:style>
  <w:style w:type="paragraph" w:customStyle="1" w:styleId="affffffffd">
    <w:name w:val="文献分类号"/>
    <w:rsid w:val="00D74C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rsid w:val="00D74CA3"/>
    <w:pPr>
      <w:jc w:val="both"/>
    </w:pPr>
    <w:rPr>
      <w:rFonts w:ascii="宋体" w:hAnsi="宋体"/>
      <w:sz w:val="21"/>
    </w:rPr>
  </w:style>
  <w:style w:type="paragraph" w:customStyle="1" w:styleId="a4">
    <w:name w:val="五级无标题条"/>
    <w:basedOn w:val="afff5"/>
    <w:rsid w:val="00D74CA3"/>
    <w:pPr>
      <w:numPr>
        <w:ilvl w:val="6"/>
        <w:numId w:val="20"/>
      </w:numPr>
      <w:adjustRightInd/>
    </w:pPr>
    <w:rPr>
      <w:szCs w:val="24"/>
    </w:rPr>
  </w:style>
  <w:style w:type="paragraph" w:customStyle="1" w:styleId="a0">
    <w:name w:val="一级无标题条"/>
    <w:basedOn w:val="afff5"/>
    <w:rsid w:val="00D74CA3"/>
    <w:pPr>
      <w:numPr>
        <w:ilvl w:val="2"/>
        <w:numId w:val="20"/>
      </w:numPr>
      <w:adjustRightInd/>
      <w:spacing w:before="10" w:after="10" w:line="240" w:lineRule="auto"/>
    </w:pPr>
    <w:rPr>
      <w:rFonts w:ascii="宋体" w:hAnsi="宋体"/>
      <w:szCs w:val="24"/>
    </w:rPr>
  </w:style>
  <w:style w:type="paragraph" w:customStyle="1" w:styleId="afffffffff">
    <w:name w:val="注:后续"/>
    <w:rsid w:val="00D74CA3"/>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rsid w:val="00D74CA3"/>
    <w:pPr>
      <w:ind w:leftChars="0" w:left="1406" w:firstLineChars="0" w:hanging="499"/>
    </w:pPr>
  </w:style>
  <w:style w:type="paragraph" w:customStyle="1" w:styleId="afffffffff1">
    <w:name w:val="标准文件_一级无标题"/>
    <w:basedOn w:val="affd"/>
    <w:qFormat/>
    <w:rsid w:val="00D74CA3"/>
    <w:pPr>
      <w:spacing w:beforeLines="0" w:afterLines="0"/>
      <w:outlineLvl w:val="9"/>
    </w:pPr>
    <w:rPr>
      <w:rFonts w:ascii="宋体" w:eastAsia="宋体"/>
    </w:rPr>
  </w:style>
  <w:style w:type="paragraph" w:customStyle="1" w:styleId="afffffffff2">
    <w:name w:val="标准文件_五级无标题"/>
    <w:basedOn w:val="afff1"/>
    <w:qFormat/>
    <w:rsid w:val="00D74CA3"/>
    <w:pPr>
      <w:spacing w:beforeLines="0" w:afterLines="0"/>
      <w:outlineLvl w:val="9"/>
    </w:pPr>
    <w:rPr>
      <w:rFonts w:ascii="宋体" w:eastAsia="宋体"/>
    </w:rPr>
  </w:style>
  <w:style w:type="paragraph" w:customStyle="1" w:styleId="afffffffff3">
    <w:name w:val="标准文件_三级无标题"/>
    <w:basedOn w:val="afff"/>
    <w:qFormat/>
    <w:rsid w:val="00D74CA3"/>
    <w:pPr>
      <w:spacing w:beforeLines="0" w:afterLines="0"/>
      <w:outlineLvl w:val="9"/>
    </w:pPr>
    <w:rPr>
      <w:rFonts w:ascii="宋体" w:eastAsia="宋体"/>
    </w:rPr>
  </w:style>
  <w:style w:type="paragraph" w:customStyle="1" w:styleId="afffffffff4">
    <w:name w:val="标准文件_二级无标题"/>
    <w:basedOn w:val="affe"/>
    <w:qFormat/>
    <w:rsid w:val="00D74CA3"/>
    <w:pPr>
      <w:spacing w:beforeLines="0" w:afterLines="0"/>
      <w:outlineLvl w:val="9"/>
    </w:pPr>
    <w:rPr>
      <w:rFonts w:ascii="宋体" w:eastAsia="宋体"/>
    </w:rPr>
  </w:style>
  <w:style w:type="paragraph" w:customStyle="1" w:styleId="afffffffff5">
    <w:name w:val="标准_四级无标题"/>
    <w:basedOn w:val="afff0"/>
    <w:next w:val="afffff8"/>
    <w:qFormat/>
    <w:rsid w:val="00D74CA3"/>
    <w:rPr>
      <w:rFonts w:eastAsia="宋体"/>
    </w:rPr>
  </w:style>
  <w:style w:type="paragraph" w:customStyle="1" w:styleId="afffffffff6">
    <w:name w:val="标准文件_四级无标题"/>
    <w:basedOn w:val="afff0"/>
    <w:qFormat/>
    <w:rsid w:val="00D74CA3"/>
    <w:pPr>
      <w:spacing w:beforeLines="0" w:afterLines="0"/>
      <w:outlineLvl w:val="9"/>
    </w:pPr>
    <w:rPr>
      <w:rFonts w:ascii="宋体" w:eastAsia="宋体" w:hAnsi="黑体"/>
      <w:szCs w:val="52"/>
    </w:rPr>
  </w:style>
  <w:style w:type="paragraph" w:customStyle="1" w:styleId="aff1">
    <w:name w:val="标准文件_大写罗马数字编号列项"/>
    <w:basedOn w:val="afffff8"/>
    <w:rsid w:val="00D74CA3"/>
    <w:pPr>
      <w:numPr>
        <w:numId w:val="23"/>
      </w:numPr>
      <w:ind w:firstLineChars="0" w:firstLine="0"/>
    </w:pPr>
    <w:rPr>
      <w:rFonts w:ascii="Times New Roman" w:cs="Arial"/>
      <w:szCs w:val="28"/>
    </w:rPr>
  </w:style>
  <w:style w:type="paragraph" w:customStyle="1" w:styleId="ae">
    <w:name w:val="标准文件_小写罗马数字编号列项"/>
    <w:basedOn w:val="afffff8"/>
    <w:rsid w:val="00D74CA3"/>
    <w:pPr>
      <w:numPr>
        <w:numId w:val="24"/>
      </w:numPr>
      <w:ind w:firstLineChars="0" w:firstLine="0"/>
    </w:pPr>
    <w:rPr>
      <w:rFonts w:cs="Arial"/>
      <w:szCs w:val="28"/>
    </w:rPr>
  </w:style>
  <w:style w:type="paragraph" w:customStyle="1" w:styleId="afffffffff7">
    <w:name w:val="标准文件_附录标题"/>
    <w:basedOn w:val="aff3"/>
    <w:qFormat/>
    <w:rsid w:val="00D74CA3"/>
    <w:pPr>
      <w:numPr>
        <w:numId w:val="0"/>
      </w:numPr>
      <w:spacing w:after="280"/>
      <w:outlineLvl w:val="9"/>
    </w:pPr>
  </w:style>
  <w:style w:type="paragraph" w:customStyle="1" w:styleId="afffffffff8">
    <w:name w:val="标准文件_二级项"/>
    <w:rsid w:val="00D74CA3"/>
    <w:rPr>
      <w:rFonts w:ascii="宋体" w:hAnsi="Times New Roman"/>
      <w:sz w:val="21"/>
    </w:rPr>
  </w:style>
  <w:style w:type="paragraph" w:customStyle="1" w:styleId="af3">
    <w:name w:val="标准文件_三级项"/>
    <w:basedOn w:val="afff5"/>
    <w:rsid w:val="00D74CA3"/>
    <w:pPr>
      <w:numPr>
        <w:ilvl w:val="2"/>
        <w:numId w:val="21"/>
      </w:numPr>
      <w:spacing w:line="-300" w:lineRule="auto"/>
    </w:pPr>
    <w:rPr>
      <w:rFonts w:ascii="Times New Roman" w:hAnsi="Times New Roman"/>
    </w:rPr>
  </w:style>
  <w:style w:type="paragraph" w:customStyle="1" w:styleId="affa">
    <w:name w:val="图表脚注说明"/>
    <w:basedOn w:val="afff5"/>
    <w:next w:val="afffff8"/>
    <w:rsid w:val="00D74CA3"/>
    <w:pPr>
      <w:numPr>
        <w:numId w:val="25"/>
      </w:numPr>
      <w:adjustRightInd/>
      <w:spacing w:line="240" w:lineRule="auto"/>
    </w:pPr>
    <w:rPr>
      <w:rFonts w:ascii="宋体" w:hAnsi="Times New Roman"/>
      <w:sz w:val="18"/>
      <w:szCs w:val="18"/>
    </w:rPr>
  </w:style>
  <w:style w:type="paragraph" w:customStyle="1" w:styleId="af5">
    <w:name w:val="标准文件_字母编号列项（一级）"/>
    <w:rsid w:val="00D74CA3"/>
    <w:pPr>
      <w:numPr>
        <w:numId w:val="13"/>
      </w:numPr>
      <w:jc w:val="both"/>
    </w:pPr>
    <w:rPr>
      <w:rFonts w:ascii="宋体" w:hAnsi="Times New Roman"/>
      <w:sz w:val="21"/>
    </w:rPr>
  </w:style>
  <w:style w:type="paragraph" w:customStyle="1" w:styleId="afffffffff9">
    <w:name w:val="标准文件_索引字母"/>
    <w:next w:val="afffff8"/>
    <w:qFormat/>
    <w:rsid w:val="00D74CA3"/>
    <w:pPr>
      <w:jc w:val="center"/>
    </w:pPr>
    <w:rPr>
      <w:rFonts w:ascii="宋体" w:eastAsia="Times New Roman" w:hAnsi="宋体"/>
      <w:b/>
      <w:kern w:val="2"/>
      <w:sz w:val="21"/>
    </w:rPr>
  </w:style>
  <w:style w:type="paragraph" w:customStyle="1" w:styleId="afffffffffa">
    <w:name w:val="标准文件_附录前"/>
    <w:next w:val="afffff8"/>
    <w:qFormat/>
    <w:rsid w:val="00D74CA3"/>
    <w:pPr>
      <w:spacing w:line="20" w:lineRule="atLeast"/>
      <w:ind w:firstLine="200"/>
    </w:pPr>
    <w:rPr>
      <w:rFonts w:ascii="宋体" w:hAnsi="宋体"/>
      <w:kern w:val="2"/>
      <w:sz w:val="10"/>
    </w:rPr>
  </w:style>
  <w:style w:type="paragraph" w:customStyle="1" w:styleId="afffffffffb">
    <w:name w:val="标准文件_正文标准名称"/>
    <w:qFormat/>
    <w:rsid w:val="00D74CA3"/>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rsid w:val="00D74CA3"/>
    <w:pPr>
      <w:ind w:firstLineChars="0" w:firstLine="0"/>
      <w:jc w:val="center"/>
    </w:pPr>
    <w:rPr>
      <w:sz w:val="18"/>
    </w:rPr>
  </w:style>
  <w:style w:type="paragraph" w:customStyle="1" w:styleId="afff2">
    <w:name w:val="标准文件_注："/>
    <w:next w:val="afffff8"/>
    <w:rsid w:val="00D74CA3"/>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D74CA3"/>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rsid w:val="00D74CA3"/>
    <w:pPr>
      <w:widowControl w:val="0"/>
      <w:numPr>
        <w:numId w:val="28"/>
      </w:numPr>
      <w:jc w:val="both"/>
    </w:pPr>
    <w:rPr>
      <w:rFonts w:ascii="宋体" w:hAnsi="Times New Roman"/>
      <w:sz w:val="18"/>
      <w:szCs w:val="18"/>
    </w:rPr>
  </w:style>
  <w:style w:type="paragraph" w:customStyle="1" w:styleId="afffffffffd">
    <w:name w:val="标准文件_示例内容"/>
    <w:basedOn w:val="afffff8"/>
    <w:qFormat/>
    <w:rsid w:val="00D74CA3"/>
    <w:pPr>
      <w:ind w:firstLine="420"/>
    </w:pPr>
    <w:rPr>
      <w:sz w:val="18"/>
    </w:rPr>
  </w:style>
  <w:style w:type="paragraph" w:customStyle="1" w:styleId="afa">
    <w:name w:val="标准文件_示例×："/>
    <w:basedOn w:val="afff5"/>
    <w:next w:val="afffffffffd"/>
    <w:qFormat/>
    <w:rsid w:val="00D74CA3"/>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rsid w:val="00D74CA3"/>
    <w:rPr>
      <w:rFonts w:ascii="宋体" w:hAnsi="Times New Roman"/>
      <w:sz w:val="21"/>
    </w:rPr>
  </w:style>
  <w:style w:type="paragraph" w:customStyle="1" w:styleId="afffffffffe">
    <w:name w:val="标准文件_表格续"/>
    <w:basedOn w:val="afffff8"/>
    <w:next w:val="afffff8"/>
    <w:qFormat/>
    <w:rsid w:val="00D74CA3"/>
    <w:pPr>
      <w:jc w:val="center"/>
    </w:pPr>
    <w:rPr>
      <w:rFonts w:ascii="黑体" w:eastAsia="黑体" w:hAnsi="黑体"/>
    </w:rPr>
  </w:style>
  <w:style w:type="character" w:styleId="affffffffff">
    <w:name w:val="Placeholder Text"/>
    <w:basedOn w:val="afff6"/>
    <w:uiPriority w:val="99"/>
    <w:semiHidden/>
    <w:rsid w:val="00D74CA3"/>
    <w:rPr>
      <w:color w:val="808080"/>
    </w:rPr>
  </w:style>
  <w:style w:type="paragraph" w:customStyle="1" w:styleId="2">
    <w:name w:val="标准文件_二级项2"/>
    <w:basedOn w:val="afffff8"/>
    <w:qFormat/>
    <w:rsid w:val="00D74CA3"/>
    <w:pPr>
      <w:numPr>
        <w:ilvl w:val="1"/>
        <w:numId w:val="21"/>
      </w:numPr>
      <w:ind w:firstLineChars="0" w:firstLine="0"/>
    </w:pPr>
  </w:style>
  <w:style w:type="paragraph" w:customStyle="1" w:styleId="21">
    <w:name w:val="标准文件_三级项2"/>
    <w:basedOn w:val="afffff8"/>
    <w:qFormat/>
    <w:rsid w:val="00D74CA3"/>
    <w:pPr>
      <w:numPr>
        <w:numId w:val="30"/>
      </w:numPr>
      <w:spacing w:line="300" w:lineRule="exact"/>
      <w:ind w:firstLineChars="0"/>
    </w:pPr>
    <w:rPr>
      <w:rFonts w:ascii="Times New Roman"/>
    </w:rPr>
  </w:style>
  <w:style w:type="paragraph" w:customStyle="1" w:styleId="20">
    <w:name w:val="标准文件_一级项2"/>
    <w:basedOn w:val="afffff8"/>
    <w:qFormat/>
    <w:rsid w:val="00D74CA3"/>
    <w:pPr>
      <w:numPr>
        <w:numId w:val="31"/>
      </w:numPr>
      <w:spacing w:line="300" w:lineRule="exact"/>
      <w:ind w:firstLineChars="0"/>
    </w:pPr>
    <w:rPr>
      <w:rFonts w:ascii="Times New Roman"/>
    </w:rPr>
  </w:style>
  <w:style w:type="paragraph" w:customStyle="1" w:styleId="affffffffff0">
    <w:name w:val="标准文件_提示"/>
    <w:basedOn w:val="afffff8"/>
    <w:next w:val="afffff8"/>
    <w:qFormat/>
    <w:rsid w:val="00D74CA3"/>
    <w:pPr>
      <w:ind w:firstLine="420"/>
    </w:pPr>
    <w:rPr>
      <w:rFonts w:ascii="黑体" w:eastAsia="黑体"/>
    </w:rPr>
  </w:style>
  <w:style w:type="character" w:customStyle="1" w:styleId="affffffffff1">
    <w:name w:val="标准文件_来源"/>
    <w:basedOn w:val="afff6"/>
    <w:uiPriority w:val="1"/>
    <w:qFormat/>
    <w:rsid w:val="00D74CA3"/>
    <w:rPr>
      <w:rFonts w:eastAsia="宋体"/>
      <w:sz w:val="21"/>
    </w:rPr>
  </w:style>
  <w:style w:type="paragraph" w:customStyle="1" w:styleId="affffffffff2">
    <w:name w:val="标准文件_图表说明"/>
    <w:qFormat/>
    <w:rsid w:val="00D74CA3"/>
    <w:pPr>
      <w:spacing w:line="276" w:lineRule="auto"/>
      <w:ind w:firstLine="420"/>
    </w:pPr>
    <w:rPr>
      <w:rFonts w:ascii="宋体" w:hAnsi="宋体"/>
      <w:kern w:val="2"/>
      <w:sz w:val="18"/>
    </w:rPr>
  </w:style>
  <w:style w:type="paragraph" w:customStyle="1" w:styleId="affffffffff3">
    <w:name w:val="其他发布日期"/>
    <w:basedOn w:val="afffffff6"/>
    <w:rsid w:val="00D74CA3"/>
    <w:pPr>
      <w:framePr w:w="3997" w:h="471" w:hRule="exact" w:hSpace="0" w:vSpace="181" w:wrap="around" w:vAnchor="page" w:hAnchor="page" w:x="1419" w:y="14097"/>
    </w:pPr>
  </w:style>
  <w:style w:type="paragraph" w:customStyle="1" w:styleId="affffffffff4">
    <w:name w:val="其他实施日期"/>
    <w:basedOn w:val="affffffffc"/>
    <w:rsid w:val="00D74CA3"/>
    <w:pPr>
      <w:framePr w:w="3997" w:h="471" w:hRule="exact" w:vSpace="181" w:wrap="around" w:vAnchor="page" w:hAnchor="page" w:x="7089" w:y="14097"/>
    </w:pPr>
  </w:style>
  <w:style w:type="paragraph" w:customStyle="1" w:styleId="affffffffff5">
    <w:name w:val="标准文件_文件编号"/>
    <w:basedOn w:val="afffff8"/>
    <w:qFormat/>
    <w:rsid w:val="00D74C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D74CA3"/>
    <w:pPr>
      <w:framePr w:wrap="auto"/>
      <w:spacing w:before="57"/>
    </w:pPr>
    <w:rPr>
      <w:sz w:val="21"/>
    </w:rPr>
  </w:style>
  <w:style w:type="paragraph" w:customStyle="1" w:styleId="affffffffff7">
    <w:name w:val="标准文件_文件名称"/>
    <w:basedOn w:val="afffff8"/>
    <w:next w:val="afffff8"/>
    <w:qFormat/>
    <w:rsid w:val="00D74C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rsid w:val="00D74CA3"/>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rsid w:val="00D74CA3"/>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rsid w:val="00D74CA3"/>
    <w:pPr>
      <w:numPr>
        <w:ilvl w:val="1"/>
        <w:numId w:val="8"/>
      </w:numPr>
      <w:spacing w:beforeLines="50" w:afterLines="50"/>
      <w:ind w:firstLineChars="0"/>
    </w:pPr>
    <w:rPr>
      <w:rFonts w:ascii="黑体" w:eastAsia="黑体"/>
    </w:rPr>
  </w:style>
  <w:style w:type="paragraph" w:customStyle="1" w:styleId="a8">
    <w:name w:val="标准文件_引言二级条标题"/>
    <w:basedOn w:val="afffff8"/>
    <w:next w:val="afffff8"/>
    <w:qFormat/>
    <w:rsid w:val="00D74CA3"/>
    <w:pPr>
      <w:numPr>
        <w:ilvl w:val="2"/>
        <w:numId w:val="8"/>
      </w:numPr>
      <w:spacing w:beforeLines="50" w:afterLines="50"/>
      <w:ind w:firstLineChars="0"/>
    </w:pPr>
    <w:rPr>
      <w:rFonts w:ascii="黑体" w:eastAsia="黑体"/>
    </w:rPr>
  </w:style>
  <w:style w:type="paragraph" w:customStyle="1" w:styleId="a9">
    <w:name w:val="标准文件_引言三级条标题"/>
    <w:basedOn w:val="afffff8"/>
    <w:next w:val="afffff8"/>
    <w:qFormat/>
    <w:rsid w:val="00D74CA3"/>
    <w:pPr>
      <w:numPr>
        <w:ilvl w:val="3"/>
        <w:numId w:val="8"/>
      </w:numPr>
      <w:spacing w:beforeLines="50" w:afterLines="50"/>
      <w:ind w:firstLineChars="0"/>
    </w:pPr>
    <w:rPr>
      <w:rFonts w:ascii="黑体" w:eastAsia="黑体"/>
    </w:rPr>
  </w:style>
  <w:style w:type="paragraph" w:customStyle="1" w:styleId="aa">
    <w:name w:val="标准文件_引言四级条标题"/>
    <w:basedOn w:val="afffff8"/>
    <w:next w:val="afffff8"/>
    <w:qFormat/>
    <w:rsid w:val="00D74CA3"/>
    <w:pPr>
      <w:numPr>
        <w:ilvl w:val="4"/>
        <w:numId w:val="8"/>
      </w:numPr>
      <w:spacing w:beforeLines="50" w:afterLines="50"/>
      <w:ind w:firstLineChars="0"/>
    </w:pPr>
    <w:rPr>
      <w:rFonts w:ascii="黑体" w:eastAsia="黑体"/>
    </w:rPr>
  </w:style>
  <w:style w:type="paragraph" w:customStyle="1" w:styleId="ab">
    <w:name w:val="标准文件_引言五级条标题"/>
    <w:basedOn w:val="afffff8"/>
    <w:next w:val="afffff8"/>
    <w:qFormat/>
    <w:rsid w:val="00D74CA3"/>
    <w:pPr>
      <w:numPr>
        <w:ilvl w:val="5"/>
        <w:numId w:val="8"/>
      </w:numPr>
      <w:spacing w:beforeLines="50" w:afterLines="50"/>
      <w:ind w:firstLineChars="0"/>
    </w:pPr>
    <w:rPr>
      <w:rFonts w:ascii="黑体" w:eastAsia="黑体"/>
    </w:rPr>
  </w:style>
  <w:style w:type="paragraph" w:customStyle="1" w:styleId="affffffffff8">
    <w:name w:val="标准文件_注后"/>
    <w:basedOn w:val="afffff8"/>
    <w:qFormat/>
    <w:rsid w:val="00D74CA3"/>
    <w:pPr>
      <w:ind w:left="811" w:firstLineChars="0" w:firstLine="0"/>
    </w:pPr>
    <w:rPr>
      <w:sz w:val="18"/>
    </w:rPr>
  </w:style>
  <w:style w:type="paragraph" w:customStyle="1" w:styleId="X">
    <w:name w:val="标准文件_注X后"/>
    <w:basedOn w:val="afffff8"/>
    <w:qFormat/>
    <w:rsid w:val="00D74CA3"/>
    <w:pPr>
      <w:ind w:left="811" w:firstLineChars="0" w:firstLine="0"/>
    </w:pPr>
    <w:rPr>
      <w:sz w:val="18"/>
    </w:rPr>
  </w:style>
  <w:style w:type="paragraph" w:customStyle="1" w:styleId="affffffffff9">
    <w:name w:val="标准文件_示例后"/>
    <w:basedOn w:val="afffff8"/>
    <w:qFormat/>
    <w:rsid w:val="00D74CA3"/>
    <w:pPr>
      <w:ind w:left="964" w:firstLineChars="0" w:firstLine="0"/>
    </w:pPr>
    <w:rPr>
      <w:sz w:val="18"/>
    </w:rPr>
  </w:style>
  <w:style w:type="paragraph" w:customStyle="1" w:styleId="X0">
    <w:name w:val="标准文件_示例X后"/>
    <w:basedOn w:val="afffff8"/>
    <w:link w:val="X1"/>
    <w:qFormat/>
    <w:rsid w:val="00D74CA3"/>
    <w:pPr>
      <w:ind w:left="1049" w:firstLineChars="0" w:firstLine="0"/>
    </w:pPr>
    <w:rPr>
      <w:sz w:val="18"/>
    </w:rPr>
  </w:style>
  <w:style w:type="character" w:customStyle="1" w:styleId="X1">
    <w:name w:val="标准文件_示例X后 字符"/>
    <w:basedOn w:val="Char"/>
    <w:link w:val="X0"/>
    <w:rsid w:val="00D74CA3"/>
    <w:rPr>
      <w:rFonts w:ascii="宋体" w:hAnsi="Times New Roman"/>
      <w:sz w:val="18"/>
    </w:rPr>
  </w:style>
  <w:style w:type="paragraph" w:customStyle="1" w:styleId="affffffffffa">
    <w:name w:val="标准文件_索引项"/>
    <w:basedOn w:val="afffff8"/>
    <w:next w:val="afffff8"/>
    <w:qFormat/>
    <w:rsid w:val="00D74CA3"/>
    <w:pPr>
      <w:tabs>
        <w:tab w:val="right" w:leader="dot" w:pos="9356"/>
      </w:tabs>
      <w:ind w:left="210" w:firstLineChars="0" w:hanging="210"/>
      <w:jc w:val="left"/>
    </w:pPr>
  </w:style>
  <w:style w:type="paragraph" w:customStyle="1" w:styleId="affffffffffb">
    <w:name w:val="标准文件_附录一级无标题"/>
    <w:basedOn w:val="aff4"/>
    <w:qFormat/>
    <w:rsid w:val="00D74CA3"/>
    <w:pPr>
      <w:spacing w:beforeLines="0" w:afterLines="0" w:line="276" w:lineRule="auto"/>
      <w:outlineLvl w:val="9"/>
    </w:pPr>
    <w:rPr>
      <w:rFonts w:ascii="宋体" w:eastAsia="宋体"/>
    </w:rPr>
  </w:style>
  <w:style w:type="paragraph" w:customStyle="1" w:styleId="affffffffffc">
    <w:name w:val="标准文件_附录二级无标题"/>
    <w:basedOn w:val="aff5"/>
    <w:rsid w:val="00D74CA3"/>
    <w:pPr>
      <w:spacing w:beforeLines="0" w:afterLines="0" w:line="276" w:lineRule="auto"/>
      <w:outlineLvl w:val="9"/>
    </w:pPr>
    <w:rPr>
      <w:rFonts w:ascii="宋体" w:eastAsia="宋体"/>
    </w:rPr>
  </w:style>
  <w:style w:type="paragraph" w:customStyle="1" w:styleId="affffffffffd">
    <w:name w:val="标准文件_附录三级无标题"/>
    <w:basedOn w:val="aff6"/>
    <w:qFormat/>
    <w:rsid w:val="00D74CA3"/>
    <w:pPr>
      <w:spacing w:beforeLines="0" w:afterLines="0" w:line="276" w:lineRule="auto"/>
      <w:outlineLvl w:val="9"/>
    </w:pPr>
    <w:rPr>
      <w:rFonts w:ascii="宋体" w:eastAsia="宋体"/>
    </w:rPr>
  </w:style>
  <w:style w:type="paragraph" w:customStyle="1" w:styleId="affffffffffe">
    <w:name w:val="标准文件_附录四级无标题"/>
    <w:basedOn w:val="aff7"/>
    <w:qFormat/>
    <w:rsid w:val="00D74CA3"/>
    <w:pPr>
      <w:spacing w:beforeLines="0" w:afterLines="0" w:line="276" w:lineRule="auto"/>
      <w:outlineLvl w:val="9"/>
    </w:pPr>
    <w:rPr>
      <w:rFonts w:ascii="宋体" w:eastAsia="宋体"/>
    </w:rPr>
  </w:style>
  <w:style w:type="paragraph" w:customStyle="1" w:styleId="afffffffffff">
    <w:name w:val="标准文件_附录五级无标题"/>
    <w:basedOn w:val="aff8"/>
    <w:qFormat/>
    <w:rsid w:val="00D74CA3"/>
    <w:pPr>
      <w:spacing w:beforeLines="0" w:afterLines="0" w:line="276" w:lineRule="auto"/>
      <w:outlineLvl w:val="9"/>
    </w:pPr>
    <w:rPr>
      <w:rFonts w:ascii="宋体" w:eastAsia="宋体"/>
    </w:rPr>
  </w:style>
  <w:style w:type="paragraph" w:customStyle="1" w:styleId="afffffffffff0">
    <w:name w:val="标准文件_引言一级无标题"/>
    <w:basedOn w:val="a7"/>
    <w:next w:val="afffff8"/>
    <w:qFormat/>
    <w:rsid w:val="00D74CA3"/>
    <w:pPr>
      <w:spacing w:beforeLines="0" w:afterLines="0" w:line="276" w:lineRule="auto"/>
    </w:pPr>
    <w:rPr>
      <w:rFonts w:ascii="宋体" w:eastAsia="宋体"/>
    </w:rPr>
  </w:style>
  <w:style w:type="paragraph" w:customStyle="1" w:styleId="afffffffffff1">
    <w:name w:val="标准文件_引言二级无标题"/>
    <w:basedOn w:val="a8"/>
    <w:next w:val="afffff8"/>
    <w:qFormat/>
    <w:rsid w:val="00D74CA3"/>
    <w:pPr>
      <w:spacing w:beforeLines="0" w:afterLines="0" w:line="276" w:lineRule="auto"/>
    </w:pPr>
    <w:rPr>
      <w:rFonts w:ascii="宋体" w:eastAsia="宋体"/>
    </w:rPr>
  </w:style>
  <w:style w:type="paragraph" w:customStyle="1" w:styleId="afffffffffff2">
    <w:name w:val="标准文件_引言三级无标题"/>
    <w:basedOn w:val="a9"/>
    <w:qFormat/>
    <w:rsid w:val="00D74CA3"/>
    <w:pPr>
      <w:spacing w:beforeLines="0" w:afterLines="0" w:line="276" w:lineRule="auto"/>
    </w:pPr>
    <w:rPr>
      <w:rFonts w:ascii="宋体" w:eastAsia="宋体"/>
    </w:rPr>
  </w:style>
  <w:style w:type="paragraph" w:customStyle="1" w:styleId="afffffffffff3">
    <w:name w:val="标准文件_引言四级无标题"/>
    <w:basedOn w:val="aa"/>
    <w:next w:val="afffff8"/>
    <w:qFormat/>
    <w:rsid w:val="00D74CA3"/>
    <w:pPr>
      <w:spacing w:beforeLines="0" w:afterLines="0" w:line="276" w:lineRule="auto"/>
    </w:pPr>
    <w:rPr>
      <w:rFonts w:ascii="宋体" w:eastAsia="宋体"/>
    </w:rPr>
  </w:style>
  <w:style w:type="paragraph" w:customStyle="1" w:styleId="afffffffffff4">
    <w:name w:val="标准文件_引言五级无标题"/>
    <w:basedOn w:val="ab"/>
    <w:next w:val="afffff8"/>
    <w:qFormat/>
    <w:rsid w:val="00D74CA3"/>
    <w:pPr>
      <w:spacing w:beforeLines="0" w:afterLines="0" w:line="276" w:lineRule="auto"/>
    </w:pPr>
    <w:rPr>
      <w:rFonts w:ascii="宋体" w:eastAsia="宋体"/>
    </w:rPr>
  </w:style>
  <w:style w:type="paragraph" w:customStyle="1" w:styleId="afffffffffff5">
    <w:name w:val="标准文件_索引标题"/>
    <w:basedOn w:val="affffff"/>
    <w:next w:val="afffff8"/>
    <w:qFormat/>
    <w:rsid w:val="00D74CA3"/>
    <w:rPr>
      <w:rFonts w:hAnsi="黑体"/>
    </w:rPr>
  </w:style>
  <w:style w:type="paragraph" w:customStyle="1" w:styleId="afffffffffff6">
    <w:name w:val="标准文件_脚注内容"/>
    <w:basedOn w:val="afffff8"/>
    <w:qFormat/>
    <w:rsid w:val="00D74CA3"/>
    <w:pPr>
      <w:ind w:leftChars="200" w:left="400" w:hangingChars="200" w:hanging="200"/>
    </w:pPr>
    <w:rPr>
      <w:sz w:val="15"/>
    </w:rPr>
  </w:style>
  <w:style w:type="paragraph" w:customStyle="1" w:styleId="afffffffffff7">
    <w:name w:val="标准文件_术语条一"/>
    <w:basedOn w:val="afffffffff1"/>
    <w:next w:val="afffff8"/>
    <w:qFormat/>
    <w:rsid w:val="00D74CA3"/>
  </w:style>
  <w:style w:type="paragraph" w:customStyle="1" w:styleId="afffffffffff8">
    <w:name w:val="标准文件_术语条二"/>
    <w:basedOn w:val="afffffffff4"/>
    <w:next w:val="afffff8"/>
    <w:qFormat/>
    <w:rsid w:val="00D74CA3"/>
  </w:style>
  <w:style w:type="paragraph" w:customStyle="1" w:styleId="afffffffffff9">
    <w:name w:val="标准文件_术语条三"/>
    <w:basedOn w:val="afffffffff3"/>
    <w:next w:val="afffff8"/>
    <w:qFormat/>
    <w:rsid w:val="00D74CA3"/>
  </w:style>
  <w:style w:type="paragraph" w:customStyle="1" w:styleId="afffffffffffa">
    <w:name w:val="标准文件_术语条四"/>
    <w:basedOn w:val="afffffffff6"/>
    <w:next w:val="afffff8"/>
    <w:qFormat/>
    <w:rsid w:val="00D74CA3"/>
  </w:style>
  <w:style w:type="paragraph" w:customStyle="1" w:styleId="afffffffffffb">
    <w:name w:val="标准文件_术语条五"/>
    <w:basedOn w:val="afffffffff2"/>
    <w:next w:val="afffff8"/>
    <w:qFormat/>
    <w:rsid w:val="00D74CA3"/>
  </w:style>
  <w:style w:type="paragraph" w:customStyle="1" w:styleId="Default">
    <w:name w:val="Default"/>
    <w:rsid w:val="00D74CA3"/>
    <w:pPr>
      <w:widowControl w:val="0"/>
      <w:autoSpaceDE w:val="0"/>
      <w:autoSpaceDN w:val="0"/>
      <w:adjustRightInd w:val="0"/>
    </w:pPr>
    <w:rPr>
      <w:rFonts w:ascii="宋体" w:cs="宋体"/>
      <w:color w:val="000000"/>
      <w:sz w:val="24"/>
      <w:szCs w:val="24"/>
    </w:rPr>
  </w:style>
  <w:style w:type="character" w:customStyle="1" w:styleId="afffffffffffc">
    <w:name w:val="发布"/>
    <w:basedOn w:val="afff6"/>
    <w:rsid w:val="00D74CA3"/>
    <w:rPr>
      <w:rFonts w:ascii="黑体" w:eastAsia="黑体"/>
      <w:spacing w:val="85"/>
      <w:w w:val="100"/>
      <w:position w:val="3"/>
      <w:sz w:val="28"/>
      <w:szCs w:val="28"/>
    </w:rPr>
  </w:style>
  <w:style w:type="character" w:customStyle="1" w:styleId="afffc">
    <w:name w:val="文档结构图 字符"/>
    <w:basedOn w:val="afff6"/>
    <w:link w:val="afffb"/>
    <w:uiPriority w:val="99"/>
    <w:semiHidden/>
    <w:rsid w:val="00D74CA3"/>
    <w:rPr>
      <w:rFonts w:ascii="宋体"/>
      <w:kern w:val="2"/>
      <w:sz w:val="18"/>
      <w:szCs w:val="18"/>
    </w:rPr>
  </w:style>
  <w:style w:type="table" w:customStyle="1" w:styleId="12">
    <w:name w:val="网格型1"/>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ff7"/>
    <w:uiPriority w:val="99"/>
    <w:rsid w:val="00D74CA3"/>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网格型6"/>
    <w:basedOn w:val="afff7"/>
    <w:uiPriority w:val="99"/>
    <w:rsid w:val="00D74CA3"/>
    <w:pPr>
      <w:widowControl w:val="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网格型7"/>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网格型8"/>
    <w:basedOn w:val="afff7"/>
    <w:uiPriority w:val="99"/>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网格型9"/>
    <w:basedOn w:val="afff7"/>
    <w:uiPriority w:val="99"/>
    <w:qFormat/>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fff7"/>
    <w:rsid w:val="00D74CA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d">
    <w:name w:val="List Paragraph"/>
    <w:basedOn w:val="afff5"/>
    <w:uiPriority w:val="99"/>
    <w:rsid w:val="002A0D1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4DF41B546F40489B68F723482AA825"/>
        <w:category>
          <w:name w:val="常规"/>
          <w:gallery w:val="placeholder"/>
        </w:category>
        <w:types>
          <w:type w:val="bbPlcHdr"/>
        </w:types>
        <w:behaviors>
          <w:behavior w:val="content"/>
        </w:behaviors>
        <w:guid w:val="{D29374E0-B5D5-433A-90F1-C7A7224609CD}"/>
      </w:docPartPr>
      <w:docPartBody>
        <w:p w:rsidR="00053D04" w:rsidRDefault="00053D04">
          <w:pPr>
            <w:pStyle w:val="394DF41B546F40489B68F723482AA825"/>
          </w:pPr>
          <w:r>
            <w:rPr>
              <w:rStyle w:val="a3"/>
              <w:rFonts w:hint="eastAsia"/>
            </w:rPr>
            <w:t>单击或点击此处输入文字。</w:t>
          </w:r>
        </w:p>
      </w:docPartBody>
    </w:docPart>
    <w:docPart>
      <w:docPartPr>
        <w:name w:val="FE815B791395473B84B5ACF45D432FB0"/>
        <w:category>
          <w:name w:val="常规"/>
          <w:gallery w:val="placeholder"/>
        </w:category>
        <w:types>
          <w:type w:val="bbPlcHdr"/>
        </w:types>
        <w:behaviors>
          <w:behavior w:val="content"/>
        </w:behaviors>
        <w:guid w:val="{B590AC16-3F7F-467C-BBDE-4F9E5354869E}"/>
      </w:docPartPr>
      <w:docPartBody>
        <w:p w:rsidR="00053D04" w:rsidRDefault="00053D04">
          <w:pPr>
            <w:pStyle w:val="FE815B791395473B84B5ACF45D432FB0"/>
          </w:pPr>
          <w:r>
            <w:rPr>
              <w:rStyle w:val="a3"/>
              <w:rFonts w:hint="eastAsia"/>
            </w:rPr>
            <w:t>选择一项。</w:t>
          </w:r>
        </w:p>
      </w:docPartBody>
    </w:docPart>
    <w:docPart>
      <w:docPartPr>
        <w:name w:val="4FC2D4B18BC9424FAB1CA304A42D083F"/>
        <w:category>
          <w:name w:val="常规"/>
          <w:gallery w:val="placeholder"/>
        </w:category>
        <w:types>
          <w:type w:val="bbPlcHdr"/>
        </w:types>
        <w:behaviors>
          <w:behavior w:val="content"/>
        </w:behaviors>
        <w:guid w:val="{CC256B0D-F7B3-4C21-8876-9B4A572EFD8B}"/>
      </w:docPartPr>
      <w:docPartBody>
        <w:p w:rsidR="00053D04" w:rsidRDefault="00053D04">
          <w:pPr>
            <w:pStyle w:val="4FC2D4B18BC9424FAB1CA304A42D083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616FB"/>
    <w:rsid w:val="00020883"/>
    <w:rsid w:val="00053D04"/>
    <w:rsid w:val="00157627"/>
    <w:rsid w:val="0017762A"/>
    <w:rsid w:val="00184827"/>
    <w:rsid w:val="001A1441"/>
    <w:rsid w:val="002272F2"/>
    <w:rsid w:val="002616FB"/>
    <w:rsid w:val="002F344C"/>
    <w:rsid w:val="003D5F0B"/>
    <w:rsid w:val="00436500"/>
    <w:rsid w:val="00485CC2"/>
    <w:rsid w:val="006304EC"/>
    <w:rsid w:val="006A7583"/>
    <w:rsid w:val="00800350"/>
    <w:rsid w:val="0080287F"/>
    <w:rsid w:val="00A20471"/>
    <w:rsid w:val="00A64DB0"/>
    <w:rsid w:val="00B446EC"/>
    <w:rsid w:val="00BA65D1"/>
    <w:rsid w:val="00BC7EE0"/>
    <w:rsid w:val="00C15A5F"/>
    <w:rsid w:val="00C4207F"/>
    <w:rsid w:val="00CC3692"/>
    <w:rsid w:val="00DC29C5"/>
    <w:rsid w:val="00E95556"/>
    <w:rsid w:val="00F03441"/>
    <w:rsid w:val="00FB0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CC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485CC2"/>
    <w:rPr>
      <w:color w:val="808080"/>
    </w:rPr>
  </w:style>
  <w:style w:type="paragraph" w:customStyle="1" w:styleId="394DF41B546F40489B68F723482AA825">
    <w:name w:val="394DF41B546F40489B68F723482AA825"/>
    <w:qFormat/>
    <w:rsid w:val="00485CC2"/>
    <w:pPr>
      <w:widowControl w:val="0"/>
      <w:jc w:val="both"/>
    </w:pPr>
    <w:rPr>
      <w:kern w:val="2"/>
      <w:sz w:val="21"/>
      <w:szCs w:val="22"/>
    </w:rPr>
  </w:style>
  <w:style w:type="paragraph" w:customStyle="1" w:styleId="FE815B791395473B84B5ACF45D432FB0">
    <w:name w:val="FE815B791395473B84B5ACF45D432FB0"/>
    <w:qFormat/>
    <w:rsid w:val="00485CC2"/>
    <w:pPr>
      <w:widowControl w:val="0"/>
      <w:jc w:val="both"/>
    </w:pPr>
    <w:rPr>
      <w:kern w:val="2"/>
      <w:sz w:val="21"/>
      <w:szCs w:val="22"/>
    </w:rPr>
  </w:style>
  <w:style w:type="paragraph" w:customStyle="1" w:styleId="4FC2D4B18BC9424FAB1CA304A42D083F">
    <w:name w:val="4FC2D4B18BC9424FAB1CA304A42D083F"/>
    <w:rsid w:val="00485CC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C03016-6933-44D2-B187-8FE0F7ED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675</TotalTime>
  <Pages>57</Pages>
  <Words>8232</Words>
  <Characters>46926</Characters>
  <Application>Microsoft Office Word</Application>
  <DocSecurity>0</DocSecurity>
  <Lines>391</Lines>
  <Paragraphs>110</Paragraphs>
  <ScaleCrop>false</ScaleCrop>
  <Company>PCMI</Company>
  <LinksUpToDate>false</LinksUpToDate>
  <CharactersWithSpaces>55048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vienna</dc:creator>
  <dc:description>&lt;config cover="true" show_menu="true" version="1.0.0" doctype="SDKXY"&gt;_x000d_
&lt;/config&gt;</dc:description>
  <cp:lastModifiedBy>Fan Christine</cp:lastModifiedBy>
  <cp:revision>26</cp:revision>
  <cp:lastPrinted>2022-09-05T02:42:00Z</cp:lastPrinted>
  <dcterms:created xsi:type="dcterms:W3CDTF">2022-10-20T10:35:00Z</dcterms:created>
  <dcterms:modified xsi:type="dcterms:W3CDTF">2022-11-15T07:20:00Z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2052-11.1.0.12358</vt:lpwstr>
  </property>
  <property fmtid="{D5CDD505-2E9C-101B-9397-08002B2CF9AE}" pid="16" name="ICV">
    <vt:lpwstr>252E0095DCAD4C24805B0458F3805328</vt:lpwstr>
  </property>
</Properties>
</file>