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a"/>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205A90">
        <w:tc>
          <w:tcPr>
            <w:tcW w:w="509" w:type="dxa"/>
          </w:tcPr>
          <w:p w:rsidR="00205A90" w:rsidRDefault="008C1BA6">
            <w:pPr>
              <w:pStyle w:val="affff3"/>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205A90" w:rsidRDefault="008C1BA6">
            <w:pPr>
              <w:pStyle w:val="affff3"/>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11.020</w:t>
            </w:r>
            <w:r>
              <w:rPr>
                <w:rFonts w:ascii="黑体" w:eastAsia="黑体" w:hAnsi="黑体"/>
                <w:sz w:val="21"/>
                <w:szCs w:val="21"/>
              </w:rPr>
              <w:fldChar w:fldCharType="end"/>
            </w:r>
            <w:bookmarkEnd w:id="0"/>
          </w:p>
        </w:tc>
      </w:tr>
      <w:tr w:rsidR="00205A90">
        <w:tc>
          <w:tcPr>
            <w:tcW w:w="509" w:type="dxa"/>
          </w:tcPr>
          <w:p w:rsidR="00205A90" w:rsidRDefault="008C1BA6">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a"/>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205A90">
              <w:trPr>
                <w:trHeight w:hRule="exact" w:val="1021"/>
              </w:trPr>
              <w:tc>
                <w:tcPr>
                  <w:tcW w:w="9242" w:type="dxa"/>
                  <w:vAlign w:val="center"/>
                </w:tcPr>
                <w:p w:rsidR="00205A90" w:rsidRDefault="008C1BA6" w:rsidP="00942EBA">
                  <w:pPr>
                    <w:pStyle w:val="afffff2"/>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205A90" w:rsidRDefault="008C1BA6">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t>C 05</w:t>
            </w:r>
          </w:p>
        </w:tc>
      </w:tr>
    </w:tbl>
    <w:p w:rsidR="00205A90" w:rsidRDefault="008C1BA6">
      <w:pPr>
        <w:pStyle w:val="afffff3"/>
        <w:framePr w:w="9639" w:h="624" w:hRule="exact" w:hSpace="181" w:vSpace="181" w:wrap="around" w:hAnchor="page" w:x="1305" w:y="2269"/>
        <w:rPr>
          <w:rFonts w:ascii="黑体" w:eastAsia="黑体" w:hAnsi="黑体"/>
          <w:b w:val="0"/>
          <w:bCs w:val="0"/>
          <w:w w:val="100"/>
          <w:sz w:val="48"/>
          <w:szCs w:val="48"/>
        </w:rPr>
      </w:pPr>
      <w:bookmarkStart w:id="2"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2"/>
    <w:p w:rsidR="00205A90" w:rsidRDefault="008C1BA6">
      <w:pPr>
        <w:pStyle w:val="affffffffff5"/>
        <w:framePr w:wrap="auto"/>
      </w:pPr>
      <w:r>
        <w:t>T/</w:t>
      </w:r>
      <w:r>
        <w:fldChar w:fldCharType="begin">
          <w:ffData>
            <w:name w:val="文字1"/>
            <w:enabled/>
            <w:calcOnExit w:val="0"/>
            <w:textInput>
              <w:default w:val="XXX"/>
            </w:textInput>
          </w:ffData>
        </w:fldChar>
      </w:r>
      <w:bookmarkStart w:id="3" w:name="文字1"/>
      <w:r>
        <w:instrText xml:space="preserve"> FORMTEXT </w:instrText>
      </w:r>
      <w:r>
        <w:fldChar w:fldCharType="separate"/>
      </w:r>
      <w:r>
        <w:rPr>
          <w:rFonts w:hint="eastAsia"/>
        </w:rPr>
        <w:t>GXAS</w:t>
      </w:r>
      <w: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fldChar w:fldCharType="begin">
          <w:ffData>
            <w:name w:val="NSTD_CODE_B"/>
            <w:enabled/>
            <w:calcOnExit w:val="0"/>
            <w:textInput>
              <w:default w:val="2023"/>
            </w:textInput>
          </w:ffData>
        </w:fldChar>
      </w:r>
      <w:bookmarkStart w:id="5" w:name="NSTD_CODE_B"/>
      <w:r>
        <w:instrText xml:space="preserve"> FORMTEXT </w:instrText>
      </w:r>
      <w:r>
        <w:fldChar w:fldCharType="separate"/>
      </w:r>
      <w:r>
        <w:t>2023</w:t>
      </w:r>
      <w:r>
        <w:fldChar w:fldCharType="end"/>
      </w:r>
      <w:bookmarkEnd w:id="5"/>
    </w:p>
    <w:p w:rsidR="00205A90" w:rsidRDefault="008C1BA6">
      <w:pPr>
        <w:pStyle w:val="affffffffff6"/>
        <w:framePr w:wrap="auto"/>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sidR="00C80458">
        <w:rPr>
          <w:rFonts w:hAnsi="黑体"/>
        </w:rPr>
        <w:t> </w:t>
      </w:r>
      <w:r w:rsidR="00C80458">
        <w:rPr>
          <w:rFonts w:hAnsi="黑体"/>
        </w:rPr>
        <w:t> </w:t>
      </w:r>
      <w:r w:rsidR="00C80458">
        <w:rPr>
          <w:rFonts w:hAnsi="黑体"/>
        </w:rPr>
        <w:t> </w:t>
      </w:r>
      <w:r w:rsidR="00C80458">
        <w:rPr>
          <w:rFonts w:hAnsi="黑体"/>
        </w:rPr>
        <w:t> </w:t>
      </w:r>
      <w:r w:rsidR="00C80458">
        <w:rPr>
          <w:rFonts w:hAnsi="黑体"/>
        </w:rPr>
        <w:t> </w:t>
      </w:r>
      <w:r>
        <w:rPr>
          <w:rFonts w:hAnsi="黑体"/>
        </w:rPr>
        <w:fldChar w:fldCharType="end"/>
      </w:r>
      <w:bookmarkEnd w:id="6"/>
    </w:p>
    <w:p w:rsidR="00205A90" w:rsidRDefault="008C1BA6">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4445" r="0" b="5080"/>
                <wp:wrapNone/>
                <wp:docPr id="4"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w14:anchorId="683415A3"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pt" to="552.8pt,2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" o:allowoverlap="f">
                <w10:wrap anchorx="page" anchory="page"/>
              </v:line>
            </w:pict>
          </mc:Fallback>
        </mc:AlternateContent>
      </w:r>
    </w:p>
    <w:p w:rsidR="00205A90" w:rsidRDefault="00205A90">
      <w:pPr>
        <w:pStyle w:val="afffff3"/>
        <w:framePr w:w="9639" w:h="6976" w:hRule="exact" w:hSpace="0" w:vSpace="0" w:wrap="around" w:hAnchor="page" w:y="6408"/>
        <w:jc w:val="center"/>
        <w:rPr>
          <w:rFonts w:ascii="黑体" w:eastAsia="黑体" w:hAnsi="黑体"/>
          <w:b w:val="0"/>
          <w:bCs w:val="0"/>
          <w:w w:val="100"/>
        </w:rPr>
      </w:pPr>
    </w:p>
    <w:p w:rsidR="00205A90" w:rsidRDefault="008C1BA6">
      <w:pPr>
        <w:pStyle w:val="affffffffff7"/>
        <w:framePr w:h="6974" w:hRule="exact" w:wrap="around" w:x="1419" w:anchorLock="1"/>
      </w:pPr>
      <w:r>
        <w:fldChar w:fldCharType="begin">
          <w:ffData>
            <w:name w:val="CSTD_NAME"/>
            <w:enabled/>
            <w:calcOnExit w:val="0"/>
            <w:textInput>
              <w:default w:val="多囊卵巢综合征中医诊疗规范"/>
            </w:textInput>
          </w:ffData>
        </w:fldChar>
      </w:r>
      <w:bookmarkStart w:id="7" w:name="CSTD_NAME"/>
      <w:r>
        <w:instrText xml:space="preserve"> FORMTEXT </w:instrText>
      </w:r>
      <w:r>
        <w:fldChar w:fldCharType="separate"/>
      </w:r>
      <w:r w:rsidR="007939C4">
        <w:t>多囊卵巢综合征中医诊疗规范</w:t>
      </w:r>
      <w:r>
        <w:fldChar w:fldCharType="end"/>
      </w:r>
      <w:bookmarkEnd w:id="7"/>
    </w:p>
    <w:p w:rsidR="00205A90" w:rsidRDefault="00205A90">
      <w:pPr>
        <w:framePr w:w="9639" w:h="6974" w:hRule="exact" w:wrap="around" w:vAnchor="page" w:hAnchor="page" w:x="1419" w:y="6408" w:anchorLock="1"/>
        <w:ind w:left="-1418"/>
      </w:pPr>
    </w:p>
    <w:p w:rsidR="00205A90" w:rsidRDefault="008C1BA6">
      <w:pPr>
        <w:pStyle w:val="afffffffb"/>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Specification for traditional chinese medicine diagnosis and treatment of polycytic ovary syndrome"/>
            </w:textInput>
          </w:ffData>
        </w:fldChar>
      </w:r>
      <w:bookmarkStart w:id="8"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traditional chinese medicine diagnosis and treatment of polycytic ovary syndrome</w:t>
      </w:r>
      <w:r>
        <w:rPr>
          <w:rFonts w:ascii="黑体" w:eastAsia="黑体" w:hAnsi="黑体"/>
          <w:szCs w:val="28"/>
        </w:rPr>
        <w:fldChar w:fldCharType="end"/>
      </w:r>
      <w:bookmarkEnd w:id="8"/>
    </w:p>
    <w:p w:rsidR="00205A90" w:rsidRDefault="00205A90">
      <w:pPr>
        <w:pStyle w:val="afffffffb"/>
        <w:framePr w:w="9639" w:h="6974" w:hRule="exact" w:wrap="around" w:vAnchor="page" w:hAnchor="page" w:x="1419" w:y="6408" w:anchorLock="1"/>
        <w:jc w:val="both"/>
        <w:textAlignment w:val="bottom"/>
        <w:rPr>
          <w:rFonts w:eastAsia="黑体"/>
          <w:szCs w:val="28"/>
        </w:rPr>
      </w:pPr>
    </w:p>
    <w:p w:rsidR="00205A90" w:rsidRDefault="008C1BA6">
      <w:pPr>
        <w:pStyle w:val="afffffffb"/>
        <w:framePr w:w="9639" w:h="6974" w:hRule="exact" w:wrap="around" w:vAnchor="page" w:hAnchor="page" w:x="1419" w:y="6408" w:anchorLock="1"/>
        <w:spacing w:before="440" w:after="160"/>
        <w:textAlignment w:val="bottom"/>
        <w:rPr>
          <w:sz w:val="24"/>
          <w:szCs w:val="28"/>
        </w:rPr>
      </w:pPr>
      <w:r>
        <w:rPr>
          <w:rFonts w:ascii="Calibri" w:hAnsi="Calibri"/>
          <w:kern w:val="2"/>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rFonts w:ascii="Calibri" w:hAnsi="Calibri"/>
          <w:kern w:val="2"/>
          <w:sz w:val="24"/>
          <w:szCs w:val="28"/>
        </w:rPr>
        <w:instrText xml:space="preserve"> FORMDROPDOWN </w:instrText>
      </w:r>
      <w:r w:rsidR="00215280">
        <w:rPr>
          <w:rFonts w:ascii="Calibri" w:hAnsi="Calibri"/>
          <w:kern w:val="2"/>
          <w:sz w:val="24"/>
          <w:szCs w:val="28"/>
        </w:rPr>
      </w:r>
      <w:r w:rsidR="00215280">
        <w:rPr>
          <w:rFonts w:ascii="Calibri" w:hAnsi="Calibri"/>
          <w:kern w:val="2"/>
          <w:sz w:val="24"/>
          <w:szCs w:val="28"/>
        </w:rPr>
        <w:fldChar w:fldCharType="separate"/>
      </w:r>
      <w:r>
        <w:rPr>
          <w:rFonts w:ascii="Calibri" w:hAnsi="Calibri"/>
          <w:kern w:val="2"/>
          <w:sz w:val="24"/>
          <w:szCs w:val="28"/>
        </w:rPr>
        <w:fldChar w:fldCharType="end"/>
      </w:r>
      <w:bookmarkEnd w:id="9"/>
    </w:p>
    <w:p w:rsidR="00205A90" w:rsidRDefault="008C1BA6">
      <w:pPr>
        <w:pStyle w:val="afffffffb"/>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0" w:name="下拉2"/>
      <w:r>
        <w:rPr>
          <w:b/>
          <w:sz w:val="21"/>
          <w:szCs w:val="28"/>
        </w:rPr>
        <w:instrText xml:space="preserve"> FORMDROPDOWN </w:instrText>
      </w:r>
      <w:r w:rsidR="00215280">
        <w:rPr>
          <w:b/>
          <w:sz w:val="21"/>
          <w:szCs w:val="28"/>
        </w:rPr>
      </w:r>
      <w:r w:rsidR="00215280">
        <w:rPr>
          <w:b/>
          <w:sz w:val="21"/>
          <w:szCs w:val="28"/>
        </w:rPr>
        <w:fldChar w:fldCharType="separate"/>
      </w:r>
      <w:r>
        <w:rPr>
          <w:b/>
          <w:sz w:val="21"/>
          <w:szCs w:val="28"/>
        </w:rPr>
        <w:fldChar w:fldCharType="end"/>
      </w:r>
      <w:bookmarkEnd w:id="10"/>
      <w:r>
        <w:rPr>
          <w:b/>
          <w:sz w:val="21"/>
          <w:szCs w:val="28"/>
        </w:rPr>
        <w:t xml:space="preserve">  </w:t>
      </w:r>
    </w:p>
    <w:p w:rsidR="00205A90" w:rsidRDefault="008C1BA6">
      <w:pPr>
        <w:pStyle w:val="affffffffff3"/>
        <w:framePr w:wrap="around" w:y="14176"/>
      </w:pPr>
      <w:r>
        <w:rPr>
          <w:rFonts w:ascii="黑体"/>
        </w:rPr>
        <w:fldChar w:fldCharType="begin">
          <w:ffData>
            <w:name w:val="PLSH_DATE_Y"/>
            <w:enabled/>
            <w:calcOnExit w:val="0"/>
            <w:textInput>
              <w:default w:val="2023"/>
              <w:maxLength w:val="4"/>
            </w:textInput>
          </w:ffData>
        </w:fldChar>
      </w:r>
      <w:bookmarkStart w:id="11" w:name="PLSH_DATE_Y"/>
      <w:r>
        <w:rPr>
          <w:rFonts w:ascii="黑体"/>
        </w:rPr>
        <w:instrText xml:space="preserve"> FORMTEXT </w:instrText>
      </w:r>
      <w:r>
        <w:rPr>
          <w:rFonts w:ascii="黑体"/>
        </w:rPr>
      </w:r>
      <w:r>
        <w:rPr>
          <w:rFonts w:ascii="黑体"/>
        </w:rPr>
        <w:fldChar w:fldCharType="separate"/>
      </w:r>
      <w:r>
        <w:rPr>
          <w:rFonts w:ascii="黑体"/>
        </w:rPr>
        <w:t>2023</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hint="eastAsia"/>
        </w:rPr>
        <w:t>发布</w:t>
      </w:r>
    </w:p>
    <w:p w:rsidR="00205A90" w:rsidRDefault="008C1BA6">
      <w:pPr>
        <w:pStyle w:val="affffffffff4"/>
        <w:framePr w:wrap="around" w:y="14176"/>
      </w:pPr>
      <w:r>
        <w:rPr>
          <w:rFonts w:ascii="黑体"/>
        </w:rPr>
        <w:fldChar w:fldCharType="begin">
          <w:ffData>
            <w:name w:val="CROT_DATE_Y"/>
            <w:enabled/>
            <w:calcOnExit w:val="0"/>
            <w:textInput>
              <w:default w:val="2023"/>
              <w:maxLength w:val="4"/>
            </w:textInput>
          </w:ffData>
        </w:fldChar>
      </w:r>
      <w:bookmarkStart w:id="14" w:name="CROT_DATE_Y"/>
      <w:r>
        <w:rPr>
          <w:rFonts w:ascii="黑体"/>
        </w:rPr>
        <w:instrText xml:space="preserve"> FORMTEXT </w:instrText>
      </w:r>
      <w:r>
        <w:rPr>
          <w:rFonts w:ascii="黑体"/>
        </w:rPr>
      </w:r>
      <w:r>
        <w:rPr>
          <w:rFonts w:ascii="黑体"/>
        </w:rPr>
        <w:fldChar w:fldCharType="separate"/>
      </w:r>
      <w:r>
        <w:rPr>
          <w:rFonts w:ascii="黑体"/>
        </w:rPr>
        <w:t>2023</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实施</w:t>
      </w:r>
    </w:p>
    <w:p w:rsidR="00205A90" w:rsidRDefault="008C1BA6">
      <w:pPr>
        <w:pStyle w:val="affffffffb"/>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7"/>
      <w:r>
        <w:rPr>
          <w:rFonts w:ascii="Times New Roman"/>
          <w:w w:val="100"/>
          <w:sz w:val="28"/>
        </w:rPr>
        <w:t>  </w:t>
      </w:r>
      <w:r>
        <w:rPr>
          <w:rStyle w:val="afffffffffffc"/>
          <w:rFonts w:hAnsi="黑体" w:hint="eastAsia"/>
          <w:position w:val="0"/>
        </w:rPr>
        <w:t>发</w:t>
      </w:r>
      <w:r>
        <w:rPr>
          <w:rStyle w:val="afffffffffffc"/>
          <w:rFonts w:hAnsi="黑体" w:hint="eastAsia"/>
          <w:spacing w:val="0"/>
          <w:position w:val="0"/>
        </w:rPr>
        <w:t>布</w:t>
      </w:r>
    </w:p>
    <w:p w:rsidR="00205A90" w:rsidRDefault="008C1BA6">
      <w:pPr>
        <w:rPr>
          <w:rFonts w:ascii="宋体" w:hAnsi="宋体"/>
          <w:sz w:val="28"/>
          <w:szCs w:val="28"/>
        </w:rPr>
        <w:sectPr w:rsidR="00205A90">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561009EA" wp14:editId="405935B1">
                <wp:simplePos x="0" y="0"/>
                <wp:positionH relativeFrom="page">
                  <wp:posOffset>899795</wp:posOffset>
                </wp:positionH>
                <wp:positionV relativeFrom="page">
                  <wp:posOffset>9252585</wp:posOffset>
                </wp:positionV>
                <wp:extent cx="6120130" cy="0"/>
                <wp:effectExtent l="0" t="4445" r="0" b="5080"/>
                <wp:wrapNone/>
                <wp:docPr id="5"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w14:anchorId="1D10B3D2" id="直接连接符 1"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55pt" to="552.75pt,7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">
                <w10:wrap anchorx="page" anchory="page"/>
                <w10:anchorlock/>
              </v:line>
            </w:pict>
          </mc:Fallback>
        </mc:AlternateContent>
      </w:r>
    </w:p>
    <w:p w:rsidR="00205A90" w:rsidRDefault="008C1BA6">
      <w:pPr>
        <w:pStyle w:val="a6"/>
        <w:spacing w:after="360"/>
      </w:pPr>
      <w:bookmarkStart w:id="18" w:name="BookMark2"/>
      <w:r>
        <w:rPr>
          <w:spacing w:val="320"/>
        </w:rPr>
        <w:lastRenderedPageBreak/>
        <w:t>前</w:t>
      </w:r>
      <w:r>
        <w:t>言</w:t>
      </w:r>
    </w:p>
    <w:p w:rsidR="00205A90" w:rsidRDefault="008C1BA6">
      <w:pPr>
        <w:pStyle w:val="afffff8"/>
        <w:ind w:firstLine="420"/>
      </w:pPr>
      <w:r>
        <w:rPr>
          <w:rFonts w:hint="eastAsia"/>
        </w:rPr>
        <w:t>本文件参照GB/T 1.1—2020《标准化工作导则  第1部分：标准化文件的结构和起草规则》的规定起草。</w:t>
      </w:r>
    </w:p>
    <w:p w:rsidR="00205A90" w:rsidRDefault="008C1BA6">
      <w:pPr>
        <w:pStyle w:val="afffff8"/>
        <w:ind w:firstLine="420"/>
      </w:pPr>
      <w:r>
        <w:rPr>
          <w:rFonts w:hint="eastAsia"/>
        </w:rPr>
        <w:t>请注意本文件的某些内容可能涉及专利。本文件的发布机构不承担识别专利的责任。</w:t>
      </w:r>
    </w:p>
    <w:p w:rsidR="00205A90" w:rsidRDefault="008C1BA6">
      <w:pPr>
        <w:pStyle w:val="afffff8"/>
        <w:ind w:firstLine="420"/>
      </w:pPr>
      <w:r>
        <w:rPr>
          <w:rFonts w:hint="eastAsia"/>
        </w:rPr>
        <w:t>本文件由广西中医药大学提出、归口并宣贯。</w:t>
      </w:r>
    </w:p>
    <w:p w:rsidR="00205A90" w:rsidRDefault="008C1BA6">
      <w:pPr>
        <w:pStyle w:val="afffff8"/>
        <w:ind w:firstLine="420"/>
      </w:pPr>
      <w:r>
        <w:rPr>
          <w:rFonts w:hint="eastAsia"/>
        </w:rPr>
        <w:t>本文件起草单位：广西中医药大学第一附属医院、防城港市中医医院、玉林市中医医院。</w:t>
      </w:r>
    </w:p>
    <w:p w:rsidR="00205A90" w:rsidRDefault="008C1BA6">
      <w:pPr>
        <w:pStyle w:val="afffff8"/>
        <w:ind w:firstLine="420"/>
      </w:pPr>
      <w:r>
        <w:rPr>
          <w:rFonts w:hint="eastAsia"/>
        </w:rPr>
        <w:t>本文件主要起草人：林静、林寒梅、唐宏亮、张曼、贺恒祯、卢栋明、梁英业、黄娴、逯克娜、班胜、欧阳迪。</w:t>
      </w:r>
    </w:p>
    <w:p w:rsidR="00205A90" w:rsidRDefault="00205A90">
      <w:pPr>
        <w:pStyle w:val="afffff8"/>
        <w:ind w:firstLine="420"/>
      </w:pPr>
    </w:p>
    <w:p w:rsidR="00205A90" w:rsidRDefault="00205A90">
      <w:pPr>
        <w:pStyle w:val="afffff8"/>
        <w:ind w:firstLine="420"/>
        <w:sectPr w:rsidR="00205A90">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linePitch="312"/>
        </w:sectPr>
      </w:pPr>
    </w:p>
    <w:p w:rsidR="00205A90" w:rsidRDefault="00205A90">
      <w:pPr>
        <w:spacing w:line="20" w:lineRule="exact"/>
        <w:jc w:val="center"/>
        <w:rPr>
          <w:rFonts w:ascii="黑体" w:eastAsia="黑体" w:hAnsi="黑体"/>
          <w:sz w:val="32"/>
          <w:szCs w:val="32"/>
        </w:rPr>
      </w:pPr>
      <w:bookmarkStart w:id="19" w:name="BookMark4"/>
      <w:bookmarkEnd w:id="18"/>
    </w:p>
    <w:p w:rsidR="00205A90" w:rsidRDefault="00205A90">
      <w:pPr>
        <w:spacing w:line="20" w:lineRule="exact"/>
        <w:jc w:val="center"/>
        <w:rPr>
          <w:rFonts w:ascii="黑体" w:eastAsia="黑体" w:hAnsi="黑体"/>
          <w:sz w:val="32"/>
          <w:szCs w:val="32"/>
        </w:rPr>
      </w:pPr>
    </w:p>
    <w:bookmarkStart w:id="20" w:name="NEW_STAND_NAME" w:displacedByCustomXml="next"/>
    <w:sdt>
      <w:sdtPr>
        <w:tag w:val="NEW_STAND_NAME"/>
        <w:id w:val="595910757"/>
        <w:lock w:val="sdtLocked"/>
        <w:placeholder>
          <w:docPart w:val="913B669BC3924EBA9C66E3BA1BF53D78"/>
        </w:placeholder>
      </w:sdtPr>
      <w:sdtEndPr/>
      <w:sdtContent>
        <w:p w:rsidR="00205A90" w:rsidRDefault="008C1BA6" w:rsidP="007939C4">
          <w:pPr>
            <w:pStyle w:val="afffffffffb"/>
            <w:spacing w:beforeLines="1" w:before="2" w:afterLines="220" w:after="528"/>
          </w:pPr>
          <w:r>
            <w:rPr>
              <w:rFonts w:hint="eastAsia"/>
            </w:rPr>
            <w:t>多囊卵巢综合征中医诊疗规范</w:t>
          </w:r>
        </w:p>
      </w:sdtContent>
    </w:sdt>
    <w:p w:rsidR="00205A90" w:rsidRDefault="008C1BA6">
      <w:pPr>
        <w:pStyle w:val="affc"/>
        <w:spacing w:before="240" w:after="240"/>
      </w:pPr>
      <w:bookmarkStart w:id="21" w:name="_Toc24884218"/>
      <w:bookmarkStart w:id="22" w:name="_Toc26648465"/>
      <w:bookmarkStart w:id="23" w:name="_Toc26718930"/>
      <w:bookmarkStart w:id="24" w:name="_Toc17233325"/>
      <w:bookmarkStart w:id="25" w:name="_Toc97192964"/>
      <w:bookmarkStart w:id="26" w:name="_Toc26986771"/>
      <w:bookmarkStart w:id="27" w:name="_Toc24884211"/>
      <w:bookmarkStart w:id="28" w:name="_Toc17233333"/>
      <w:bookmarkStart w:id="29" w:name="_Toc26986530"/>
      <w:bookmarkEnd w:id="20"/>
      <w:r>
        <w:rPr>
          <w:rFonts w:hint="eastAsia"/>
        </w:rPr>
        <w:t>范围</w:t>
      </w:r>
      <w:bookmarkEnd w:id="21"/>
      <w:bookmarkEnd w:id="22"/>
      <w:bookmarkEnd w:id="23"/>
      <w:bookmarkEnd w:id="24"/>
      <w:bookmarkEnd w:id="25"/>
      <w:bookmarkEnd w:id="26"/>
      <w:bookmarkEnd w:id="27"/>
      <w:bookmarkEnd w:id="28"/>
      <w:bookmarkEnd w:id="29"/>
    </w:p>
    <w:p w:rsidR="00205A90" w:rsidRDefault="008C1BA6">
      <w:pPr>
        <w:pStyle w:val="afffff8"/>
        <w:ind w:firstLine="420"/>
      </w:pPr>
      <w:bookmarkStart w:id="30" w:name="_Toc24884212"/>
      <w:bookmarkStart w:id="31" w:name="_Toc24884219"/>
      <w:bookmarkStart w:id="32" w:name="_Toc17233326"/>
      <w:bookmarkStart w:id="33" w:name="_Toc26648466"/>
      <w:bookmarkStart w:id="34" w:name="_Toc17233334"/>
      <w:r>
        <w:rPr>
          <w:rFonts w:hint="eastAsia"/>
        </w:rPr>
        <w:t>本文件界定了多囊卵巢综合征的术语和定义，规定了</w:t>
      </w:r>
      <w:bookmarkStart w:id="35" w:name="_Hlk140133571"/>
      <w:r>
        <w:rPr>
          <w:rFonts w:hint="eastAsia"/>
        </w:rPr>
        <w:t>多囊卵巢综合征</w:t>
      </w:r>
      <w:bookmarkEnd w:id="35"/>
      <w:r>
        <w:rPr>
          <w:rFonts w:hint="eastAsia"/>
        </w:rPr>
        <w:t>中医诊疗的临床表现、诊断、中医辩证</w:t>
      </w:r>
      <w:r>
        <w:t>论治</w:t>
      </w:r>
      <w:r>
        <w:rPr>
          <w:rFonts w:hint="eastAsia"/>
        </w:rPr>
        <w:t>、</w:t>
      </w:r>
      <w:bookmarkStart w:id="36" w:name="_Hlk138668494"/>
      <w:r>
        <w:rPr>
          <w:rFonts w:hint="eastAsia"/>
        </w:rPr>
        <w:t>中医外治、</w:t>
      </w:r>
      <w:r>
        <w:t>疗程、注意事项</w:t>
      </w:r>
      <w:r>
        <w:rPr>
          <w:rFonts w:hint="eastAsia"/>
        </w:rPr>
        <w:t>以及日常调护</w:t>
      </w:r>
      <w:bookmarkEnd w:id="36"/>
      <w:r>
        <w:rPr>
          <w:rFonts w:hint="eastAsia"/>
        </w:rPr>
        <w:t>的要求。</w:t>
      </w:r>
    </w:p>
    <w:p w:rsidR="00205A90" w:rsidRDefault="008C1BA6">
      <w:pPr>
        <w:pStyle w:val="afffff8"/>
        <w:ind w:firstLine="420"/>
        <w:rPr>
          <w:color w:val="FF0000"/>
        </w:rPr>
      </w:pPr>
      <w:r>
        <w:t>本文件适用于</w:t>
      </w:r>
      <w:r>
        <w:rPr>
          <w:rFonts w:hint="eastAsia"/>
        </w:rPr>
        <w:t>医院医师中医诊疗多囊卵巢综合征</w:t>
      </w:r>
      <w:r>
        <w:t>。</w:t>
      </w:r>
    </w:p>
    <w:p w:rsidR="00205A90" w:rsidRDefault="008C1BA6">
      <w:pPr>
        <w:pStyle w:val="affc"/>
        <w:spacing w:before="240" w:after="240"/>
      </w:pPr>
      <w:bookmarkStart w:id="37" w:name="_Toc26718931"/>
      <w:bookmarkStart w:id="38" w:name="_Toc26986531"/>
      <w:bookmarkStart w:id="39" w:name="_Toc26986772"/>
      <w:bookmarkStart w:id="40" w:name="_Toc97192965"/>
      <w:r>
        <w:rPr>
          <w:rFonts w:hint="eastAsia"/>
        </w:rPr>
        <w:t>规范性引用文件</w:t>
      </w:r>
      <w:bookmarkEnd w:id="30"/>
      <w:bookmarkEnd w:id="31"/>
      <w:bookmarkEnd w:id="32"/>
      <w:bookmarkEnd w:id="33"/>
      <w:bookmarkEnd w:id="34"/>
      <w:bookmarkEnd w:id="37"/>
      <w:bookmarkEnd w:id="38"/>
      <w:bookmarkEnd w:id="39"/>
      <w:bookmarkEnd w:id="40"/>
    </w:p>
    <w:sdt>
      <w:sdtPr>
        <w:rPr>
          <w:rFonts w:hint="eastAsia"/>
        </w:rPr>
        <w:id w:val="715848253"/>
        <w:placeholder>
          <w:docPart w:val="062DCC96979E4414B4322A9960D87C2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205A90" w:rsidRDefault="008C1BA6">
          <w:pPr>
            <w:pStyle w:val="afffff8"/>
            <w:ind w:firstLine="420"/>
          </w:pPr>
          <w:r>
            <w:rPr>
              <w:rFonts w:hint="eastAsia"/>
            </w:rPr>
            <w:t>本文件没有规范性引用文件。</w:t>
          </w:r>
        </w:p>
      </w:sdtContent>
    </w:sdt>
    <w:p w:rsidR="00205A90" w:rsidRDefault="008C1BA6">
      <w:pPr>
        <w:pStyle w:val="affc"/>
        <w:spacing w:before="240" w:after="240"/>
      </w:pPr>
      <w:bookmarkStart w:id="41" w:name="_Toc97192966"/>
      <w:r>
        <w:rPr>
          <w:rFonts w:hint="eastAsia"/>
          <w:szCs w:val="21"/>
        </w:rPr>
        <w:t>术语和定义</w:t>
      </w:r>
      <w:bookmarkEnd w:id="41"/>
    </w:p>
    <w:bookmarkStart w:id="42" w:name="_Toc26986532" w:displacedByCustomXml="next"/>
    <w:bookmarkEnd w:id="42" w:displacedByCustomXml="next"/>
    <w:sdt>
      <w:sdtPr>
        <w:id w:val="-1909835108"/>
        <w:placeholder>
          <w:docPart w:val="C38316AF54DF4F5E8E9645DB6BD499B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205A90" w:rsidRDefault="008C1BA6">
          <w:pPr>
            <w:pStyle w:val="afffff8"/>
            <w:ind w:firstLine="420"/>
          </w:pPr>
          <w:r>
            <w:t>下列术语和定义适用于本文件。</w:t>
          </w:r>
        </w:p>
      </w:sdtContent>
    </w:sdt>
    <w:p w:rsidR="00205A90" w:rsidRDefault="008C1BA6">
      <w:pPr>
        <w:pStyle w:val="afffffffffff7"/>
        <w:ind w:left="420" w:hangingChars="200" w:hanging="420"/>
        <w:rPr>
          <w:rFonts w:ascii="黑体" w:eastAsia="黑体" w:hAnsi="黑体"/>
        </w:rPr>
      </w:pPr>
      <w:r>
        <w:rPr>
          <w:rFonts w:ascii="黑体" w:eastAsia="黑体" w:hAnsi="黑体"/>
        </w:rPr>
        <w:br/>
      </w:r>
      <w:r>
        <w:rPr>
          <w:rFonts w:ascii="黑体" w:eastAsia="黑体" w:hAnsi="黑体" w:hint="eastAsia"/>
        </w:rPr>
        <w:t>多囊卵巢综合征  polycytic ovary</w:t>
      </w:r>
      <w:r>
        <w:rPr>
          <w:rFonts w:ascii="黑体" w:eastAsia="黑体" w:hAnsi="黑体"/>
        </w:rPr>
        <w:t xml:space="preserve"> </w:t>
      </w:r>
      <w:r>
        <w:rPr>
          <w:rFonts w:ascii="黑体" w:eastAsia="黑体" w:hAnsi="黑体" w:hint="eastAsia"/>
        </w:rPr>
        <w:t>syndrome</w:t>
      </w:r>
      <w:r>
        <w:rPr>
          <w:rFonts w:ascii="黑体" w:eastAsia="黑体" w:hAnsi="黑体"/>
        </w:rPr>
        <w:t xml:space="preserve">  </w:t>
      </w:r>
      <w:r>
        <w:t>PCOS</w:t>
      </w:r>
    </w:p>
    <w:p w:rsidR="00205A90" w:rsidRDefault="008C1BA6">
      <w:pPr>
        <w:pStyle w:val="afffff8"/>
        <w:ind w:firstLine="420"/>
        <w:rPr>
          <w:color w:val="FF0000"/>
        </w:rPr>
      </w:pPr>
      <w:r>
        <w:t>以</w:t>
      </w:r>
      <w:r>
        <w:rPr>
          <w:rFonts w:hint="eastAsia"/>
        </w:rPr>
        <w:t>多囊卵巢、</w:t>
      </w:r>
      <w:r>
        <w:t>稀发排卵或不排卵、高雄激素或胰岛素抵抗为特征的内分泌紊乱疾病。</w:t>
      </w:r>
    </w:p>
    <w:p w:rsidR="00205A90" w:rsidRDefault="008C1BA6">
      <w:pPr>
        <w:pStyle w:val="affc"/>
        <w:spacing w:before="240" w:after="240"/>
      </w:pPr>
      <w:r>
        <w:rPr>
          <w:rFonts w:hint="eastAsia"/>
        </w:rPr>
        <w:t>临床</w:t>
      </w:r>
      <w:r>
        <w:t>表现</w:t>
      </w:r>
    </w:p>
    <w:p w:rsidR="00205A90" w:rsidRDefault="008C1BA6">
      <w:pPr>
        <w:pStyle w:val="affd"/>
        <w:spacing w:before="120" w:after="120"/>
      </w:pPr>
      <w:r>
        <w:rPr>
          <w:rFonts w:hint="eastAsia"/>
        </w:rPr>
        <w:t>临床症状</w:t>
      </w:r>
    </w:p>
    <w:p w:rsidR="00205A90" w:rsidRDefault="008C1BA6">
      <w:pPr>
        <w:pStyle w:val="afffff8"/>
        <w:ind w:firstLine="420"/>
      </w:pPr>
      <w:r>
        <w:rPr>
          <w:rFonts w:hint="eastAsia"/>
        </w:rPr>
        <w:t>月经稀发（每年月经次数≤6次）、闭经或不规则子宫出血、不孕、雄激素过多症（痤疮、多毛症）、肥胖、黑棘皮症。</w:t>
      </w:r>
    </w:p>
    <w:p w:rsidR="00205A90" w:rsidRDefault="008C1BA6">
      <w:pPr>
        <w:pStyle w:val="affd"/>
        <w:spacing w:before="120" w:after="120"/>
      </w:pPr>
      <w:r>
        <w:rPr>
          <w:rFonts w:hint="eastAsia"/>
        </w:rPr>
        <w:t>临床体征</w:t>
      </w:r>
    </w:p>
    <w:p w:rsidR="00205A90" w:rsidRDefault="00942EBA">
      <w:pPr>
        <w:pStyle w:val="afffffffff4"/>
        <w:ind w:left="0"/>
      </w:pPr>
      <w:r>
        <w:rPr>
          <w:rFonts w:hint="eastAsia"/>
        </w:rPr>
        <w:t>出现毛发增粗、增多，尤以性毛为主，还见口唇细须。部分患者</w:t>
      </w:r>
      <w:r w:rsidR="008C1BA6">
        <w:rPr>
          <w:rFonts w:hint="eastAsia"/>
        </w:rPr>
        <w:t>出现脂溢性脱发。</w:t>
      </w:r>
    </w:p>
    <w:p w:rsidR="00205A90" w:rsidRDefault="008C1BA6">
      <w:pPr>
        <w:pStyle w:val="afffffffff4"/>
        <w:ind w:left="0"/>
      </w:pPr>
      <w:r>
        <w:rPr>
          <w:rFonts w:hint="eastAsia"/>
        </w:rPr>
        <w:t>多见油性皮肤及痤疮，以颜面、背部较著。</w:t>
      </w:r>
    </w:p>
    <w:p w:rsidR="00205A90" w:rsidRDefault="008C1BA6">
      <w:pPr>
        <w:pStyle w:val="afffffffff4"/>
        <w:ind w:left="0"/>
      </w:pPr>
      <w:r>
        <w:rPr>
          <w:rFonts w:hint="eastAsia"/>
        </w:rPr>
        <w:t>常在阴唇、项背部、腋下、乳房下和腹股沟等皮肤褶皱部位出现灰褐色色素沉着，呈对称性，皮肤增厚，质地柔软。</w:t>
      </w:r>
    </w:p>
    <w:p w:rsidR="00205A90" w:rsidRDefault="008C1BA6">
      <w:pPr>
        <w:pStyle w:val="afffffffff4"/>
        <w:ind w:left="0"/>
      </w:pPr>
      <w:r>
        <w:rPr>
          <w:rFonts w:hint="eastAsia"/>
        </w:rPr>
        <w:t>多始于青春期前后，其脂肪分布及体态并无特异性，常见腹部肥胖（腰围/臀围≥0.80），体重指数BMI≥25。</w:t>
      </w:r>
    </w:p>
    <w:p w:rsidR="00205A90" w:rsidRDefault="008C1BA6">
      <w:pPr>
        <w:pStyle w:val="affc"/>
        <w:spacing w:before="240" w:after="240"/>
      </w:pPr>
      <w:r>
        <w:rPr>
          <w:rFonts w:hint="eastAsia"/>
        </w:rPr>
        <w:t>诊断</w:t>
      </w:r>
    </w:p>
    <w:p w:rsidR="00205A90" w:rsidRDefault="008C1BA6">
      <w:pPr>
        <w:pStyle w:val="affd"/>
        <w:spacing w:before="120" w:after="120"/>
      </w:pPr>
      <w:r>
        <w:rPr>
          <w:rFonts w:hint="eastAsia"/>
        </w:rPr>
        <w:t>中医辩证诊断</w:t>
      </w:r>
    </w:p>
    <w:p w:rsidR="00205A90" w:rsidRDefault="008C1BA6">
      <w:pPr>
        <w:pStyle w:val="affe"/>
        <w:spacing w:before="120" w:after="120"/>
        <w:ind w:left="0"/>
      </w:pPr>
      <w:r>
        <w:rPr>
          <w:rFonts w:hint="eastAsia"/>
        </w:rPr>
        <w:t>脾虚痰湿证</w:t>
      </w:r>
    </w:p>
    <w:p w:rsidR="00205A90" w:rsidRDefault="008C1BA6">
      <w:pPr>
        <w:pStyle w:val="afffffffff3"/>
      </w:pPr>
      <w:r>
        <w:rPr>
          <w:rFonts w:hint="eastAsia"/>
        </w:rPr>
        <w:t>辨病特征：月经后期，量少色淡，或月经稀发，甚则闭经，形体肥胖，多毛，婚久不孕。</w:t>
      </w:r>
    </w:p>
    <w:p w:rsidR="00205A90" w:rsidRDefault="008C1BA6">
      <w:pPr>
        <w:pStyle w:val="afffffffff3"/>
      </w:pPr>
      <w:r>
        <w:rPr>
          <w:rFonts w:hint="eastAsia"/>
        </w:rPr>
        <w:t>辨证特征：舌体胖大，色淡，苔厚腻，脉沉滑。</w:t>
      </w:r>
    </w:p>
    <w:p w:rsidR="00205A90" w:rsidRDefault="008C1BA6">
      <w:pPr>
        <w:pStyle w:val="afffffffff3"/>
      </w:pPr>
      <w:r>
        <w:rPr>
          <w:rFonts w:hint="eastAsia"/>
        </w:rPr>
        <w:t>辨证参考症状：头晕胸闷，喉间多痰，肢倦神疲，脘腹胀闷，带下量多；舌体胖大，色淡，苔厚腻，脉沉滑。</w:t>
      </w:r>
    </w:p>
    <w:p w:rsidR="00205A90" w:rsidRDefault="008C1BA6">
      <w:pPr>
        <w:pStyle w:val="affe"/>
        <w:spacing w:before="120" w:after="120"/>
        <w:ind w:left="0"/>
      </w:pPr>
      <w:r>
        <w:rPr>
          <w:rFonts w:hint="eastAsia"/>
        </w:rPr>
        <w:t>肾虚证</w:t>
      </w:r>
    </w:p>
    <w:p w:rsidR="00205A90" w:rsidRDefault="008C1BA6">
      <w:pPr>
        <w:pStyle w:val="afff"/>
        <w:spacing w:before="120" w:after="120"/>
      </w:pPr>
      <w:r>
        <w:rPr>
          <w:rFonts w:hint="eastAsia"/>
        </w:rPr>
        <w:t>肾阴虚证</w:t>
      </w:r>
    </w:p>
    <w:p w:rsidR="00205A90" w:rsidRDefault="008C1BA6">
      <w:pPr>
        <w:pStyle w:val="afffffffff6"/>
      </w:pPr>
      <w:r>
        <w:rPr>
          <w:rFonts w:hint="eastAsia"/>
        </w:rPr>
        <w:t>辨病特征：月经初潮迟至，月经后期，渐至闭经，或月经延长，崩漏不止；婚久不孕，面额痤疮，唇周细须显现。</w:t>
      </w:r>
    </w:p>
    <w:p w:rsidR="00205A90" w:rsidRDefault="008C1BA6">
      <w:pPr>
        <w:pStyle w:val="afffffffff6"/>
      </w:pPr>
      <w:r>
        <w:rPr>
          <w:rFonts w:hint="eastAsia"/>
        </w:rPr>
        <w:t>辨证特征：舌质红，少苔或无苔，脉细数。</w:t>
      </w:r>
    </w:p>
    <w:p w:rsidR="00205A90" w:rsidRDefault="008C1BA6">
      <w:pPr>
        <w:pStyle w:val="afffffffff6"/>
      </w:pPr>
      <w:r>
        <w:rPr>
          <w:rFonts w:hint="eastAsia"/>
        </w:rPr>
        <w:lastRenderedPageBreak/>
        <w:t>辨证参考症状：月经量少，色淡质稀，形体瘦小，头晕耳鸣，腰膝酸软，手足心热，便秘溲黄；舌质红，少苔或无苔，脉细数。</w:t>
      </w:r>
    </w:p>
    <w:p w:rsidR="00205A90" w:rsidRDefault="008C1BA6">
      <w:pPr>
        <w:pStyle w:val="afff"/>
        <w:spacing w:before="120" w:after="120"/>
      </w:pPr>
      <w:r>
        <w:rPr>
          <w:rFonts w:hint="eastAsia"/>
        </w:rPr>
        <w:t>肾阳虚证</w:t>
      </w:r>
    </w:p>
    <w:p w:rsidR="00205A90" w:rsidRDefault="008C1BA6">
      <w:pPr>
        <w:pStyle w:val="afffffffff6"/>
      </w:pPr>
      <w:r>
        <w:rPr>
          <w:rFonts w:hint="eastAsia"/>
        </w:rPr>
        <w:t>辨病特征：月经初潮迟至，月经后期，渐至闭经，或月经周期紊乱，经量多或淋漓不尽；婚久不孕，形体较胖；面额痤疮，性毛浓密。</w:t>
      </w:r>
    </w:p>
    <w:p w:rsidR="00205A90" w:rsidRDefault="008C1BA6">
      <w:pPr>
        <w:pStyle w:val="afffffffff6"/>
      </w:pPr>
      <w:r>
        <w:rPr>
          <w:rFonts w:hint="eastAsia"/>
        </w:rPr>
        <w:t>辨证特征：舌淡，苔白，脉沉弱。</w:t>
      </w:r>
    </w:p>
    <w:p w:rsidR="00205A90" w:rsidRDefault="008C1BA6">
      <w:pPr>
        <w:pStyle w:val="afffffffff6"/>
      </w:pPr>
      <w:r>
        <w:rPr>
          <w:rFonts w:hint="eastAsia"/>
        </w:rPr>
        <w:t>辨证参考症状：量少，色淡，质稀，腰痛时作，头晕耳鸣，小便清长，大便时溏；舌淡，苔白，脉沉弱。</w:t>
      </w:r>
    </w:p>
    <w:p w:rsidR="00205A90" w:rsidRDefault="008C1BA6">
      <w:pPr>
        <w:pStyle w:val="affe"/>
        <w:spacing w:before="120" w:after="120"/>
        <w:ind w:left="0"/>
      </w:pPr>
      <w:r>
        <w:rPr>
          <w:rFonts w:hint="eastAsia"/>
        </w:rPr>
        <w:t>肝郁血瘀证</w:t>
      </w:r>
    </w:p>
    <w:p w:rsidR="00205A90" w:rsidRDefault="008C1BA6">
      <w:pPr>
        <w:pStyle w:val="afffffffff3"/>
      </w:pPr>
      <w:r>
        <w:rPr>
          <w:rFonts w:hint="eastAsia"/>
        </w:rPr>
        <w:t>辨病特征：月经后期，量少或数月不行，甚则经闭不孕。</w:t>
      </w:r>
    </w:p>
    <w:p w:rsidR="00205A90" w:rsidRDefault="008C1BA6">
      <w:pPr>
        <w:pStyle w:val="afffffffff3"/>
      </w:pPr>
      <w:r>
        <w:rPr>
          <w:rFonts w:hint="eastAsia"/>
        </w:rPr>
        <w:t>辨证特征：舌质暗红或有瘀点、瘀斑，脉沉弦涩。</w:t>
      </w:r>
    </w:p>
    <w:p w:rsidR="00205A90" w:rsidRDefault="008C1BA6">
      <w:pPr>
        <w:pStyle w:val="afffffffff3"/>
      </w:pPr>
      <w:r>
        <w:rPr>
          <w:rFonts w:hint="eastAsia"/>
        </w:rPr>
        <w:t>辨证参考症状：经行有块，精神抑郁，烦躁易怒，胸胁胀满，乳房胀痛；舌质暗红或有瘀点、瘀斑，脉沉弦涩。</w:t>
      </w:r>
    </w:p>
    <w:p w:rsidR="00205A90" w:rsidRDefault="008C1BA6">
      <w:pPr>
        <w:pStyle w:val="affe"/>
        <w:spacing w:before="120" w:after="120"/>
        <w:ind w:left="0"/>
      </w:pPr>
      <w:r>
        <w:rPr>
          <w:rFonts w:hint="eastAsia"/>
        </w:rPr>
        <w:t>肝郁化火证</w:t>
      </w:r>
    </w:p>
    <w:p w:rsidR="00205A90" w:rsidRDefault="008C1BA6">
      <w:pPr>
        <w:pStyle w:val="afffffffff3"/>
      </w:pPr>
      <w:r>
        <w:rPr>
          <w:rFonts w:hint="eastAsia"/>
        </w:rPr>
        <w:t>辨病特征：月经稀发，甚则经闭不行，或月经亲乱，崩漏淋漓；毛发浓密，面部痤疮。</w:t>
      </w:r>
    </w:p>
    <w:p w:rsidR="00205A90" w:rsidRDefault="008C1BA6">
      <w:pPr>
        <w:pStyle w:val="afffffffff3"/>
      </w:pPr>
      <w:r>
        <w:rPr>
          <w:rFonts w:hint="eastAsia"/>
        </w:rPr>
        <w:t>辨证特征：舌红，苔黃厚，脉弦数。</w:t>
      </w:r>
    </w:p>
    <w:p w:rsidR="00205A90" w:rsidRDefault="008C1BA6">
      <w:pPr>
        <w:pStyle w:val="afffffffff3"/>
      </w:pPr>
      <w:r>
        <w:rPr>
          <w:rFonts w:hint="eastAsia"/>
        </w:rPr>
        <w:t>辨证参考症状：经量少，经前胸胁、乳房胀痛，肢体肿胀，大便秘结，小便黄，带下量多，外阴时痒；舌红，苔黃厚，脉弦数。</w:t>
      </w:r>
    </w:p>
    <w:p w:rsidR="00205A90" w:rsidRDefault="008C1BA6">
      <w:pPr>
        <w:pStyle w:val="affd"/>
        <w:spacing w:before="120" w:after="120"/>
      </w:pPr>
      <w:r>
        <w:rPr>
          <w:rFonts w:hint="eastAsia"/>
        </w:rPr>
        <w:t>西医诊断</w:t>
      </w:r>
    </w:p>
    <w:p w:rsidR="00205A90" w:rsidRDefault="008C1BA6">
      <w:pPr>
        <w:pStyle w:val="afffff8"/>
        <w:ind w:firstLine="420"/>
      </w:pPr>
      <w:r>
        <w:t>逐一排除其他可能引起高雄激素的疾病和引起排卵异常的疾病</w:t>
      </w:r>
      <w:r>
        <w:rPr>
          <w:rFonts w:hint="eastAsia"/>
        </w:rPr>
        <w:t>，</w:t>
      </w:r>
      <w:r>
        <w:t>月经稀发或闭经或不规则子宫出血</w:t>
      </w:r>
      <w:r>
        <w:rPr>
          <w:rFonts w:hint="eastAsia"/>
        </w:rPr>
        <w:t>后</w:t>
      </w:r>
      <w:r>
        <w:t>，满足</w:t>
      </w:r>
      <w:r>
        <w:rPr>
          <w:rFonts w:hint="eastAsia"/>
        </w:rPr>
        <w:t>以下</w:t>
      </w:r>
      <w:r>
        <w:t>条件之一：</w:t>
      </w:r>
    </w:p>
    <w:p w:rsidR="00205A90" w:rsidRDefault="008C1BA6">
      <w:pPr>
        <w:pStyle w:val="af2"/>
      </w:pPr>
      <w:r>
        <w:t>高雄激素的临床表现和（或）高雄激素血症（多毛、痤疮等）</w:t>
      </w:r>
      <w:r>
        <w:rPr>
          <w:rFonts w:hint="eastAsia"/>
        </w:rPr>
        <w:t>；</w:t>
      </w:r>
    </w:p>
    <w:p w:rsidR="00205A90" w:rsidRDefault="008C1BA6">
      <w:pPr>
        <w:pStyle w:val="af2"/>
      </w:pPr>
      <w:r>
        <w:t>超声表现为卵巢多囊样改变。</w:t>
      </w:r>
    </w:p>
    <w:p w:rsidR="00205A90" w:rsidRDefault="008C1BA6" w:rsidP="00B2715D">
      <w:pPr>
        <w:pStyle w:val="affd"/>
        <w:spacing w:before="120" w:after="120"/>
      </w:pPr>
      <w:r>
        <w:rPr>
          <w:rFonts w:hint="eastAsia"/>
        </w:rPr>
        <w:t>辅助</w:t>
      </w:r>
      <w:r>
        <w:t>检查</w:t>
      </w:r>
    </w:p>
    <w:p w:rsidR="00205A90" w:rsidRDefault="008C1BA6">
      <w:pPr>
        <w:pStyle w:val="affe"/>
        <w:spacing w:before="120" w:after="120"/>
        <w:ind w:left="0"/>
      </w:pPr>
      <w:r>
        <w:rPr>
          <w:rFonts w:hint="eastAsia"/>
        </w:rPr>
        <w:t>体格检查</w:t>
      </w:r>
    </w:p>
    <w:p w:rsidR="00205A90" w:rsidRDefault="008C1BA6">
      <w:pPr>
        <w:pStyle w:val="afffff8"/>
        <w:ind w:firstLine="420"/>
      </w:pPr>
      <w:r>
        <w:rPr>
          <w:rFonts w:hint="eastAsia"/>
        </w:rPr>
        <w:t>常有肥胖、多毛、痤疮及黑棘皮症等。</w:t>
      </w:r>
    </w:p>
    <w:p w:rsidR="00205A90" w:rsidRDefault="008C1BA6">
      <w:pPr>
        <w:pStyle w:val="affe"/>
        <w:spacing w:before="120" w:after="120"/>
        <w:ind w:left="0"/>
      </w:pPr>
      <w:r>
        <w:rPr>
          <w:rFonts w:hint="eastAsia"/>
        </w:rPr>
        <w:t>妇科检查</w:t>
      </w:r>
    </w:p>
    <w:p w:rsidR="00205A90" w:rsidRDefault="008C1BA6">
      <w:pPr>
        <w:pStyle w:val="afffff8"/>
        <w:ind w:firstLine="420"/>
      </w:pPr>
      <w:r>
        <w:rPr>
          <w:rFonts w:hint="eastAsia"/>
        </w:rPr>
        <w:t>外阴阴毛较长而浓密，甚或可布及肛周、腹股沟及腹中线；阴道通畅；子宫体大小正常或略小；双侧或单侧卵巢增大，较正常卵巢大2～5倍，呈圆形或椭圆形，质坚韧。也有少数患者卵巢并不增大。</w:t>
      </w:r>
    </w:p>
    <w:p w:rsidR="00205A90" w:rsidRDefault="008C1BA6">
      <w:pPr>
        <w:pStyle w:val="affe"/>
        <w:spacing w:before="120" w:after="120"/>
        <w:ind w:left="0"/>
      </w:pPr>
      <w:r>
        <w:rPr>
          <w:rFonts w:hint="eastAsia"/>
        </w:rPr>
        <w:t>基础体温测定</w:t>
      </w:r>
    </w:p>
    <w:p w:rsidR="00205A90" w:rsidRDefault="008C1BA6">
      <w:pPr>
        <w:pStyle w:val="afffff8"/>
        <w:ind w:firstLine="420"/>
      </w:pPr>
      <w:r>
        <w:rPr>
          <w:rFonts w:hint="eastAsia"/>
        </w:rPr>
        <w:t>不排卵患者表现为单相型。</w:t>
      </w:r>
    </w:p>
    <w:p w:rsidR="00205A90" w:rsidRDefault="008C1BA6">
      <w:pPr>
        <w:pStyle w:val="affe"/>
        <w:spacing w:before="120" w:after="120"/>
        <w:ind w:left="0"/>
      </w:pPr>
      <w:r>
        <w:rPr>
          <w:rFonts w:hint="eastAsia"/>
        </w:rPr>
        <w:t>超声检查</w:t>
      </w:r>
    </w:p>
    <w:p w:rsidR="00205A90" w:rsidRDefault="008C1BA6">
      <w:pPr>
        <w:pStyle w:val="afffff8"/>
        <w:ind w:firstLine="420"/>
      </w:pPr>
      <w:r>
        <w:rPr>
          <w:rFonts w:hint="eastAsia"/>
        </w:rPr>
        <w:t>见双侧卵巢均匀性</w:t>
      </w:r>
      <w:r w:rsidR="00942EBA">
        <w:rPr>
          <w:rFonts w:hint="eastAsia"/>
        </w:rPr>
        <w:t>增大，包膜回声增强，轮廓较光滑，间质内部回声增强侧或双侧卵巢各</w:t>
      </w:r>
      <w:bookmarkStart w:id="43" w:name="_GoBack"/>
      <w:bookmarkEnd w:id="43"/>
      <w:r>
        <w:rPr>
          <w:rFonts w:hint="eastAsia"/>
        </w:rPr>
        <w:t>见12个以上直径为2</w:t>
      </w:r>
      <w:r>
        <w:rPr>
          <w:vertAlign w:val="superscript"/>
        </w:rPr>
        <w:t xml:space="preserve"> </w:t>
      </w:r>
      <w:r>
        <w:rPr>
          <w:rFonts w:hint="eastAsia"/>
        </w:rPr>
        <w:t>mm～9</w:t>
      </w:r>
      <w:r>
        <w:rPr>
          <w:vertAlign w:val="superscript"/>
        </w:rPr>
        <w:t xml:space="preserve"> </w:t>
      </w:r>
      <w:r>
        <w:rPr>
          <w:rFonts w:hint="eastAsia"/>
        </w:rPr>
        <w:t>mm无回声区围绕卵巢边缘，呈车轮状排列。连续监测未见优势卵泡发育和排卵迹象。</w:t>
      </w:r>
    </w:p>
    <w:p w:rsidR="00205A90" w:rsidRDefault="008C1BA6">
      <w:pPr>
        <w:pStyle w:val="affe"/>
        <w:spacing w:before="120" w:after="120"/>
        <w:ind w:left="0"/>
      </w:pPr>
      <w:r>
        <w:rPr>
          <w:rFonts w:hint="eastAsia"/>
        </w:rPr>
        <w:t>内分泌测定</w:t>
      </w:r>
    </w:p>
    <w:p w:rsidR="00205A90" w:rsidRDefault="008C1BA6">
      <w:pPr>
        <w:pStyle w:val="afffffffff3"/>
      </w:pPr>
      <w:r>
        <w:rPr>
          <w:rFonts w:hint="eastAsia"/>
        </w:rPr>
        <w:t>血清雄激素：睾酮水平通常不超过正常范围上限2倍(如果T水平高于正常范围上限2倍，要排除卵巢和肾上腺肿瘤的可能)。雄烯二酮浓度升高，脱氢表雄酮、硫酸脱氢表雄酮浓度正常或者轻度升高。性激素结合球蛋白低于正常值提示患者血清中睾酮水平增加。</w:t>
      </w:r>
    </w:p>
    <w:p w:rsidR="00205A90" w:rsidRDefault="008C1BA6">
      <w:pPr>
        <w:pStyle w:val="afffffffff3"/>
      </w:pPr>
      <w:r>
        <w:rPr>
          <w:rFonts w:hint="eastAsia"/>
        </w:rPr>
        <w:t>血清FSH、LH：卵泡早期血清FSH值偏低或者正常而LH值升高)LH/FSH＞2～3。</w:t>
      </w:r>
    </w:p>
    <w:p w:rsidR="00205A90" w:rsidRDefault="008C1BA6">
      <w:pPr>
        <w:pStyle w:val="afffffffff3"/>
      </w:pPr>
      <w:r>
        <w:rPr>
          <w:rFonts w:hint="eastAsia"/>
        </w:rPr>
        <w:t>血清雌激素：雌酮(E)升高，雌二醇(E2)正常或者轻度升高，恒定于早卵泡期水平，无周期性变化，E/E2＞1,高于正常周期。</w:t>
      </w:r>
    </w:p>
    <w:p w:rsidR="00205A90" w:rsidRDefault="008C1BA6">
      <w:pPr>
        <w:pStyle w:val="afffffffff3"/>
      </w:pPr>
      <w:r>
        <w:rPr>
          <w:rFonts w:hint="eastAsia"/>
        </w:rPr>
        <w:lastRenderedPageBreak/>
        <w:t>血清催乳素(PRL)：部分患者可出现血清PRL水平轻度增高。</w:t>
      </w:r>
    </w:p>
    <w:p w:rsidR="00205A90" w:rsidRDefault="008C1BA6">
      <w:pPr>
        <w:pStyle w:val="afffffffff3"/>
      </w:pPr>
      <w:r>
        <w:rPr>
          <w:rFonts w:hint="eastAsia"/>
        </w:rPr>
        <w:t>尿17-酮类固醇：正常或者轻度升高。正常时提示雄激素来源于卵巢，升高时提示肾上腺功能亢进。</w:t>
      </w:r>
    </w:p>
    <w:p w:rsidR="00205A90" w:rsidRDefault="008C1BA6">
      <w:pPr>
        <w:pStyle w:val="afffffffff3"/>
      </w:pPr>
      <w:r>
        <w:rPr>
          <w:rFonts w:hint="eastAsia"/>
        </w:rPr>
        <w:t>葡萄糖耐量试验：测定空腹胰岛素水平及葡萄糖负荷后血清胰岛素最高浓度。注意结合糖尿病家族史。</w:t>
      </w:r>
    </w:p>
    <w:p w:rsidR="00205A90" w:rsidRDefault="008C1BA6">
      <w:pPr>
        <w:pStyle w:val="affe"/>
        <w:spacing w:before="120" w:after="120"/>
        <w:ind w:left="0"/>
      </w:pPr>
      <w:r>
        <w:rPr>
          <w:rFonts w:hint="eastAsia"/>
        </w:rPr>
        <w:t>诊断性刮宫</w:t>
      </w:r>
    </w:p>
    <w:p w:rsidR="00205A90" w:rsidRDefault="008C1BA6">
      <w:pPr>
        <w:pStyle w:val="afffffffff3"/>
      </w:pPr>
      <w:r>
        <w:rPr>
          <w:rFonts w:hint="eastAsia"/>
        </w:rPr>
        <w:t>月经前或者月经来潮6</w:t>
      </w:r>
      <w:r>
        <w:rPr>
          <w:vertAlign w:val="superscript"/>
        </w:rPr>
        <w:t xml:space="preserve"> </w:t>
      </w:r>
      <w:r>
        <w:rPr>
          <w:rFonts w:hint="eastAsia"/>
        </w:rPr>
        <w:t>h内行诊断性刮宫，子宫内膜呈增生期或增生过长，无分泌期变化。</w:t>
      </w:r>
    </w:p>
    <w:p w:rsidR="00205A90" w:rsidRDefault="008C1BA6">
      <w:pPr>
        <w:pStyle w:val="afffffffff3"/>
      </w:pPr>
      <w:r>
        <w:rPr>
          <w:rFonts w:hint="eastAsia"/>
        </w:rPr>
        <w:t>对超声提示子宫内膜增厚的患者或者年龄＞35岁的患者应进行诊断性刮官，以除外子宫内膜不典型增生或子宫内膜癌。</w:t>
      </w:r>
    </w:p>
    <w:p w:rsidR="00205A90" w:rsidRDefault="008C1BA6">
      <w:pPr>
        <w:pStyle w:val="affe"/>
        <w:spacing w:before="120" w:after="120"/>
        <w:ind w:left="0"/>
      </w:pPr>
      <w:r>
        <w:rPr>
          <w:rFonts w:hint="eastAsia"/>
        </w:rPr>
        <w:t>腹腔镜检查</w:t>
      </w:r>
    </w:p>
    <w:p w:rsidR="00205A90" w:rsidRDefault="008C1BA6">
      <w:pPr>
        <w:pStyle w:val="afffffffff3"/>
      </w:pPr>
      <w:r>
        <w:rPr>
          <w:rFonts w:hint="eastAsia"/>
        </w:rPr>
        <w:t>镜下可见卵巢增大，包膜增厚，表面光滑，呈灰白色，有新生血管，包膜下显露多个卵泡，但无排卵征象(排卵孔、血体或黄体)。</w:t>
      </w:r>
    </w:p>
    <w:p w:rsidR="00205A90" w:rsidRDefault="008C1BA6">
      <w:pPr>
        <w:pStyle w:val="afffffffff3"/>
      </w:pPr>
      <w:r>
        <w:rPr>
          <w:rFonts w:hint="eastAsia"/>
        </w:rPr>
        <w:t>腹腔镜下取卵巢组织送病理检查，诊断即可确定。在诊断的同时可进行腹腔镜下打孔治疗。</w:t>
      </w:r>
    </w:p>
    <w:p w:rsidR="00205A90" w:rsidRDefault="008C1BA6">
      <w:pPr>
        <w:pStyle w:val="affc"/>
        <w:spacing w:before="240" w:after="240"/>
      </w:pPr>
      <w:r>
        <w:rPr>
          <w:rFonts w:hint="eastAsia"/>
        </w:rPr>
        <w:t>中医辩证论治</w:t>
      </w:r>
    </w:p>
    <w:p w:rsidR="00205A90" w:rsidRPr="00056116" w:rsidRDefault="008C1BA6">
      <w:pPr>
        <w:pStyle w:val="affd"/>
        <w:spacing w:before="120" w:after="120"/>
      </w:pPr>
      <w:r w:rsidRPr="00056116">
        <w:rPr>
          <w:rFonts w:hint="eastAsia"/>
        </w:rPr>
        <w:t>脾虚痰湿证</w:t>
      </w:r>
    </w:p>
    <w:p w:rsidR="00205A90" w:rsidRPr="00056116" w:rsidRDefault="008C1BA6">
      <w:pPr>
        <w:pStyle w:val="afffffffff4"/>
        <w:ind w:left="0"/>
      </w:pPr>
      <w:r w:rsidRPr="00056116">
        <w:rPr>
          <w:rFonts w:hint="eastAsia"/>
        </w:rPr>
        <w:t>治法:化痰除湿，通络调经。</w:t>
      </w:r>
    </w:p>
    <w:p w:rsidR="00626F2E" w:rsidRDefault="00723BBA">
      <w:pPr>
        <w:pStyle w:val="afffffffff4"/>
        <w:ind w:left="0"/>
      </w:pPr>
      <w:r>
        <w:rPr>
          <w:rFonts w:hint="eastAsia"/>
        </w:rPr>
        <w:t>推荐</w:t>
      </w:r>
      <w:r w:rsidR="008C1BA6" w:rsidRPr="00056116">
        <w:rPr>
          <w:rFonts w:hint="eastAsia"/>
        </w:rPr>
        <w:t>方药</w:t>
      </w:r>
      <w:r w:rsidR="001A0137">
        <w:rPr>
          <w:rFonts w:hint="eastAsia"/>
        </w:rPr>
        <w:t>：</w:t>
      </w:r>
      <w:r w:rsidR="008C1BA6" w:rsidRPr="00056116">
        <w:rPr>
          <w:rFonts w:hint="eastAsia"/>
        </w:rPr>
        <w:t>苍附导痰丸</w:t>
      </w:r>
      <w:r w:rsidR="00056116" w:rsidRPr="00056116">
        <w:rPr>
          <w:rFonts w:hint="eastAsia"/>
        </w:rPr>
        <w:t>加减</w:t>
      </w:r>
      <w:r w:rsidR="00626F2E">
        <w:rPr>
          <w:rFonts w:hint="eastAsia"/>
        </w:rPr>
        <w:t>。</w:t>
      </w:r>
    </w:p>
    <w:p w:rsidR="00205A90" w:rsidRPr="00056116" w:rsidRDefault="00723BBA">
      <w:pPr>
        <w:pStyle w:val="afffffffff4"/>
        <w:ind w:left="0"/>
      </w:pPr>
      <w:r>
        <w:rPr>
          <w:rFonts w:hint="eastAsia"/>
        </w:rPr>
        <w:t>药物</w:t>
      </w:r>
      <w:r>
        <w:t>组成：</w:t>
      </w:r>
      <w:r w:rsidR="008C1BA6" w:rsidRPr="00056116">
        <w:rPr>
          <w:rFonts w:hint="eastAsia"/>
        </w:rPr>
        <w:t>茯苓15</w:t>
      </w:r>
      <w:r w:rsidR="008C1BA6" w:rsidRPr="00056116">
        <w:rPr>
          <w:vertAlign w:val="superscript"/>
        </w:rPr>
        <w:t xml:space="preserve"> </w:t>
      </w:r>
      <w:r w:rsidR="008C1BA6" w:rsidRPr="00056116">
        <w:rPr>
          <w:rFonts w:hint="eastAsia"/>
        </w:rPr>
        <w:t>g、半夏</w:t>
      </w:r>
      <w:r w:rsidR="008C1BA6" w:rsidRPr="00056116">
        <w:rPr>
          <w:rFonts w:hint="eastAsia"/>
          <w:bCs/>
        </w:rPr>
        <w:t>9</w:t>
      </w:r>
      <w:r w:rsidR="008C1BA6" w:rsidRPr="00056116">
        <w:rPr>
          <w:bCs/>
          <w:vertAlign w:val="superscript"/>
        </w:rPr>
        <w:t xml:space="preserve"> </w:t>
      </w:r>
      <w:r w:rsidR="008C1BA6" w:rsidRPr="00056116">
        <w:rPr>
          <w:rFonts w:hint="eastAsia"/>
          <w:bCs/>
        </w:rPr>
        <w:t>g</w:t>
      </w:r>
      <w:r w:rsidR="008C1BA6" w:rsidRPr="00056116">
        <w:rPr>
          <w:rFonts w:hint="eastAsia"/>
        </w:rPr>
        <w:t>、陈皮10</w:t>
      </w:r>
      <w:r w:rsidR="008C1BA6" w:rsidRPr="00056116">
        <w:rPr>
          <w:vertAlign w:val="superscript"/>
        </w:rPr>
        <w:t xml:space="preserve"> </w:t>
      </w:r>
      <w:r w:rsidR="008C1BA6" w:rsidRPr="00056116">
        <w:rPr>
          <w:rFonts w:hint="eastAsia"/>
        </w:rPr>
        <w:t>g、五指毛桃15</w:t>
      </w:r>
      <w:r w:rsidR="008C1BA6" w:rsidRPr="00056116">
        <w:rPr>
          <w:vertAlign w:val="superscript"/>
        </w:rPr>
        <w:t xml:space="preserve"> </w:t>
      </w:r>
      <w:r w:rsidR="008C1BA6" w:rsidRPr="00056116">
        <w:rPr>
          <w:rFonts w:hint="eastAsia"/>
        </w:rPr>
        <w:t>g、甘草8</w:t>
      </w:r>
      <w:r w:rsidR="008C1BA6" w:rsidRPr="00056116">
        <w:rPr>
          <w:vertAlign w:val="superscript"/>
        </w:rPr>
        <w:t xml:space="preserve"> </w:t>
      </w:r>
      <w:r w:rsidR="008C1BA6" w:rsidRPr="00056116">
        <w:rPr>
          <w:rFonts w:hint="eastAsia"/>
        </w:rPr>
        <w:t>g、皂角刺10</w:t>
      </w:r>
      <w:r w:rsidR="008C1BA6" w:rsidRPr="00056116">
        <w:rPr>
          <w:vertAlign w:val="superscript"/>
        </w:rPr>
        <w:t xml:space="preserve"> </w:t>
      </w:r>
      <w:r w:rsidR="008C1BA6" w:rsidRPr="00056116">
        <w:rPr>
          <w:rFonts w:hint="eastAsia"/>
        </w:rPr>
        <w:t>g、石菖蒲10</w:t>
      </w:r>
      <w:r w:rsidR="008C1BA6" w:rsidRPr="00056116">
        <w:rPr>
          <w:vertAlign w:val="superscript"/>
        </w:rPr>
        <w:t xml:space="preserve"> </w:t>
      </w:r>
      <w:r w:rsidR="008C1BA6" w:rsidRPr="00056116">
        <w:rPr>
          <w:rFonts w:hint="eastAsia"/>
        </w:rPr>
        <w:t>g、苍术</w:t>
      </w:r>
      <w:r w:rsidR="008C1BA6" w:rsidRPr="00056116">
        <w:rPr>
          <w:rFonts w:hint="eastAsia"/>
          <w:bCs/>
        </w:rPr>
        <w:t>15</w:t>
      </w:r>
      <w:r w:rsidR="008C1BA6" w:rsidRPr="00056116">
        <w:rPr>
          <w:bCs/>
          <w:vertAlign w:val="superscript"/>
        </w:rPr>
        <w:t xml:space="preserve"> </w:t>
      </w:r>
      <w:r w:rsidR="008C1BA6" w:rsidRPr="00056116">
        <w:rPr>
          <w:rFonts w:hint="eastAsia"/>
        </w:rPr>
        <w:t>g、香附</w:t>
      </w:r>
      <w:r w:rsidR="008C1BA6" w:rsidRPr="00056116">
        <w:rPr>
          <w:rFonts w:hint="eastAsia"/>
          <w:bCs/>
        </w:rPr>
        <w:t>12</w:t>
      </w:r>
      <w:r w:rsidR="008C1BA6" w:rsidRPr="00056116">
        <w:rPr>
          <w:bCs/>
          <w:vertAlign w:val="superscript"/>
        </w:rPr>
        <w:t xml:space="preserve"> </w:t>
      </w:r>
      <w:r w:rsidR="008C1BA6" w:rsidRPr="00056116">
        <w:rPr>
          <w:rFonts w:hint="eastAsia"/>
          <w:bCs/>
        </w:rPr>
        <w:t>g</w:t>
      </w:r>
      <w:r w:rsidR="008C1BA6" w:rsidRPr="00056116">
        <w:rPr>
          <w:rFonts w:hint="eastAsia"/>
        </w:rPr>
        <w:t>、南星5</w:t>
      </w:r>
      <w:r w:rsidR="008C1BA6" w:rsidRPr="00056116">
        <w:rPr>
          <w:vertAlign w:val="superscript"/>
        </w:rPr>
        <w:t xml:space="preserve"> </w:t>
      </w:r>
      <w:r w:rsidR="008C1BA6" w:rsidRPr="00056116">
        <w:rPr>
          <w:rFonts w:hint="eastAsia"/>
        </w:rPr>
        <w:t>g、枳壳10</w:t>
      </w:r>
      <w:r w:rsidR="008C1BA6" w:rsidRPr="00056116">
        <w:rPr>
          <w:vertAlign w:val="superscript"/>
        </w:rPr>
        <w:t xml:space="preserve"> </w:t>
      </w:r>
      <w:r w:rsidR="008C1BA6" w:rsidRPr="00056116">
        <w:rPr>
          <w:rFonts w:hint="eastAsia"/>
        </w:rPr>
        <w:t>g、生姜8</w:t>
      </w:r>
      <w:r w:rsidR="008C1BA6" w:rsidRPr="00056116">
        <w:rPr>
          <w:vertAlign w:val="superscript"/>
        </w:rPr>
        <w:t xml:space="preserve"> </w:t>
      </w:r>
      <w:r w:rsidR="008C1BA6" w:rsidRPr="00056116">
        <w:rPr>
          <w:rFonts w:hint="eastAsia"/>
        </w:rPr>
        <w:t>g、神曲10</w:t>
      </w:r>
      <w:r w:rsidR="008C1BA6" w:rsidRPr="00056116">
        <w:rPr>
          <w:vertAlign w:val="superscript"/>
        </w:rPr>
        <w:t xml:space="preserve"> </w:t>
      </w:r>
      <w:r w:rsidR="008C1BA6" w:rsidRPr="00056116">
        <w:rPr>
          <w:rFonts w:hint="eastAsia"/>
        </w:rPr>
        <w:t>g。</w:t>
      </w:r>
    </w:p>
    <w:p w:rsidR="00056116" w:rsidRPr="00056116" w:rsidRDefault="00056116" w:rsidP="00056116">
      <w:pPr>
        <w:pStyle w:val="afffffffff4"/>
        <w:ind w:left="0"/>
      </w:pPr>
      <w:r w:rsidRPr="00056116">
        <w:rPr>
          <w:rFonts w:hint="eastAsia"/>
        </w:rPr>
        <w:t>加减：脾虚痰湿不化者，加白术、党参健脾祛湿；痰湿已化，血滞不行者，加川芎、当归活血通络；若闭经顽痰闭塞者，加海藻、石菖蒲软坚散结，化痰开窍。</w:t>
      </w:r>
    </w:p>
    <w:p w:rsidR="00056116" w:rsidRPr="00056116" w:rsidRDefault="00056116" w:rsidP="00056116">
      <w:pPr>
        <w:pStyle w:val="afffffffff4"/>
        <w:ind w:left="0"/>
      </w:pPr>
      <w:r w:rsidRPr="00056116">
        <w:rPr>
          <w:rFonts w:hint="eastAsia"/>
        </w:rPr>
        <w:t>煎服法：清水煎服，每日1剂，分早晚饭后温服，每次200</w:t>
      </w:r>
      <w:r w:rsidRPr="00056116">
        <w:rPr>
          <w:vertAlign w:val="superscript"/>
        </w:rPr>
        <w:t xml:space="preserve"> </w:t>
      </w:r>
      <w:r w:rsidRPr="00056116">
        <w:rPr>
          <w:rFonts w:hint="eastAsia"/>
        </w:rPr>
        <w:t>m</w:t>
      </w:r>
      <w:r>
        <w:t>L</w:t>
      </w:r>
      <w:r>
        <w:rPr>
          <w:rFonts w:hint="eastAsia"/>
        </w:rPr>
        <w:t>～</w:t>
      </w:r>
      <w:r w:rsidRPr="00056116">
        <w:rPr>
          <w:rFonts w:hint="eastAsia"/>
        </w:rPr>
        <w:t>250</w:t>
      </w:r>
      <w:r w:rsidRPr="00056116">
        <w:rPr>
          <w:vertAlign w:val="superscript"/>
        </w:rPr>
        <w:t xml:space="preserve"> </w:t>
      </w:r>
      <w:r w:rsidRPr="00056116">
        <w:rPr>
          <w:rFonts w:hint="eastAsia"/>
        </w:rPr>
        <w:t>m</w:t>
      </w:r>
      <w:r>
        <w:t>L</w:t>
      </w:r>
      <w:r w:rsidRPr="00056116">
        <w:rPr>
          <w:rFonts w:hint="eastAsia"/>
        </w:rPr>
        <w:t>。</w:t>
      </w:r>
    </w:p>
    <w:p w:rsidR="00205A90" w:rsidRDefault="008C1BA6">
      <w:pPr>
        <w:pStyle w:val="affd"/>
        <w:spacing w:before="120" w:after="120"/>
      </w:pPr>
      <w:r>
        <w:rPr>
          <w:rFonts w:hint="eastAsia"/>
        </w:rPr>
        <w:t>肾虚证</w:t>
      </w:r>
    </w:p>
    <w:p w:rsidR="00205A90" w:rsidRPr="006748FF" w:rsidRDefault="008C1BA6">
      <w:pPr>
        <w:pStyle w:val="affe"/>
        <w:spacing w:before="120" w:after="120"/>
        <w:ind w:left="0"/>
      </w:pPr>
      <w:r>
        <w:rPr>
          <w:rFonts w:hint="eastAsia"/>
        </w:rPr>
        <w:t>肾阴</w:t>
      </w:r>
      <w:r w:rsidRPr="006748FF">
        <w:rPr>
          <w:rFonts w:hint="eastAsia"/>
        </w:rPr>
        <w:t>虚证</w:t>
      </w:r>
    </w:p>
    <w:p w:rsidR="00205A90" w:rsidRPr="006748FF" w:rsidRDefault="008C1BA6">
      <w:pPr>
        <w:pStyle w:val="afffffffff3"/>
      </w:pPr>
      <w:r w:rsidRPr="006748FF">
        <w:rPr>
          <w:rFonts w:hint="eastAsia"/>
        </w:rPr>
        <w:t>治法:滋肾填精，调经助孕。</w:t>
      </w:r>
    </w:p>
    <w:p w:rsidR="00626F2E" w:rsidRDefault="00723BBA">
      <w:pPr>
        <w:pStyle w:val="afffffffff3"/>
      </w:pPr>
      <w:r>
        <w:rPr>
          <w:rFonts w:hint="eastAsia"/>
        </w:rPr>
        <w:t>推荐方药：</w:t>
      </w:r>
      <w:r w:rsidR="008C1BA6" w:rsidRPr="006748FF">
        <w:rPr>
          <w:rFonts w:hint="eastAsia"/>
        </w:rPr>
        <w:t>左归丸</w:t>
      </w:r>
      <w:r w:rsidR="00056116" w:rsidRPr="006748FF">
        <w:rPr>
          <w:rFonts w:hint="eastAsia"/>
        </w:rPr>
        <w:t>加减</w:t>
      </w:r>
      <w:r w:rsidR="00626F2E">
        <w:rPr>
          <w:rFonts w:hint="eastAsia"/>
        </w:rPr>
        <w:t>。</w:t>
      </w:r>
    </w:p>
    <w:p w:rsidR="00205A90" w:rsidRPr="006748FF" w:rsidRDefault="00723BBA">
      <w:pPr>
        <w:pStyle w:val="afffffffff3"/>
      </w:pPr>
      <w:r>
        <w:rPr>
          <w:rFonts w:hint="eastAsia"/>
        </w:rPr>
        <w:t>药物</w:t>
      </w:r>
      <w:r>
        <w:t>组成：</w:t>
      </w:r>
      <w:r w:rsidR="008C1BA6" w:rsidRPr="006748FF">
        <w:rPr>
          <w:rFonts w:hint="eastAsia"/>
        </w:rPr>
        <w:t>熟地黄20</w:t>
      </w:r>
      <w:r w:rsidR="008C1BA6" w:rsidRPr="006748FF">
        <w:rPr>
          <w:vertAlign w:val="superscript"/>
        </w:rPr>
        <w:t xml:space="preserve"> </w:t>
      </w:r>
      <w:r w:rsidR="008C1BA6" w:rsidRPr="006748FF">
        <w:rPr>
          <w:rFonts w:hint="eastAsia"/>
        </w:rPr>
        <w:t>g、龙骨</w:t>
      </w:r>
      <w:r w:rsidR="008C1BA6" w:rsidRPr="006748FF">
        <w:rPr>
          <w:rFonts w:hint="eastAsia"/>
          <w:bCs/>
        </w:rPr>
        <w:t>20</w:t>
      </w:r>
      <w:r w:rsidR="008C1BA6" w:rsidRPr="006748FF">
        <w:rPr>
          <w:bCs/>
          <w:vertAlign w:val="superscript"/>
        </w:rPr>
        <w:t xml:space="preserve"> </w:t>
      </w:r>
      <w:r w:rsidR="008C1BA6" w:rsidRPr="006748FF">
        <w:rPr>
          <w:rFonts w:hint="eastAsia"/>
          <w:bCs/>
        </w:rPr>
        <w:t>g</w:t>
      </w:r>
      <w:r w:rsidR="008C1BA6" w:rsidRPr="006748FF">
        <w:rPr>
          <w:rFonts w:hint="eastAsia"/>
        </w:rPr>
        <w:t>、醋鳖甲15</w:t>
      </w:r>
      <w:r w:rsidR="008C1BA6" w:rsidRPr="006748FF">
        <w:rPr>
          <w:vertAlign w:val="superscript"/>
        </w:rPr>
        <w:t xml:space="preserve"> </w:t>
      </w:r>
      <w:r w:rsidR="008C1BA6" w:rsidRPr="006748FF">
        <w:rPr>
          <w:rFonts w:hint="eastAsia"/>
        </w:rPr>
        <w:t>g、山药10</w:t>
      </w:r>
      <w:r w:rsidR="008C1BA6" w:rsidRPr="006748FF">
        <w:rPr>
          <w:vertAlign w:val="superscript"/>
        </w:rPr>
        <w:t xml:space="preserve"> </w:t>
      </w:r>
      <w:r w:rsidR="008C1BA6" w:rsidRPr="006748FF">
        <w:rPr>
          <w:rFonts w:hint="eastAsia"/>
        </w:rPr>
        <w:t>g、山茱萸10</w:t>
      </w:r>
      <w:r w:rsidR="008C1BA6" w:rsidRPr="006748FF">
        <w:rPr>
          <w:vertAlign w:val="superscript"/>
        </w:rPr>
        <w:t xml:space="preserve"> </w:t>
      </w:r>
      <w:r w:rsidR="008C1BA6" w:rsidRPr="006748FF">
        <w:rPr>
          <w:rFonts w:hint="eastAsia"/>
        </w:rPr>
        <w:t>g、菟丝子</w:t>
      </w:r>
      <w:r w:rsidR="008C1BA6" w:rsidRPr="006748FF">
        <w:rPr>
          <w:rFonts w:hint="eastAsia"/>
          <w:bCs/>
        </w:rPr>
        <w:t>12</w:t>
      </w:r>
      <w:r w:rsidR="008C1BA6" w:rsidRPr="006748FF">
        <w:rPr>
          <w:bCs/>
          <w:vertAlign w:val="superscript"/>
        </w:rPr>
        <w:t xml:space="preserve"> </w:t>
      </w:r>
      <w:r w:rsidR="008C1BA6" w:rsidRPr="006748FF">
        <w:rPr>
          <w:rFonts w:hint="eastAsia"/>
          <w:bCs/>
        </w:rPr>
        <w:t>g</w:t>
      </w:r>
      <w:r w:rsidR="008C1BA6" w:rsidRPr="006748FF">
        <w:rPr>
          <w:rFonts w:hint="eastAsia"/>
        </w:rPr>
        <w:t>、鹿角胶</w:t>
      </w:r>
      <w:r w:rsidR="008C1BA6" w:rsidRPr="006748FF">
        <w:rPr>
          <w:rFonts w:hint="eastAsia"/>
          <w:bCs/>
        </w:rPr>
        <w:t>10</w:t>
      </w:r>
      <w:r w:rsidR="008C1BA6" w:rsidRPr="006748FF">
        <w:rPr>
          <w:bCs/>
          <w:vertAlign w:val="superscript"/>
        </w:rPr>
        <w:t xml:space="preserve"> </w:t>
      </w:r>
      <w:r w:rsidR="008C1BA6" w:rsidRPr="006748FF">
        <w:rPr>
          <w:rFonts w:hint="eastAsia"/>
          <w:bCs/>
        </w:rPr>
        <w:t>g</w:t>
      </w:r>
      <w:r w:rsidR="008C1BA6" w:rsidRPr="006748FF">
        <w:rPr>
          <w:rFonts w:hint="eastAsia"/>
        </w:rPr>
        <w:t>、龟甲胶</w:t>
      </w:r>
      <w:r w:rsidR="008C1BA6" w:rsidRPr="006748FF">
        <w:rPr>
          <w:rFonts w:hint="eastAsia"/>
          <w:bCs/>
        </w:rPr>
        <w:t>10</w:t>
      </w:r>
      <w:r w:rsidR="008C1BA6" w:rsidRPr="006748FF">
        <w:rPr>
          <w:bCs/>
          <w:vertAlign w:val="superscript"/>
        </w:rPr>
        <w:t xml:space="preserve"> </w:t>
      </w:r>
      <w:r w:rsidR="008C1BA6" w:rsidRPr="006748FF">
        <w:rPr>
          <w:rFonts w:hint="eastAsia"/>
          <w:bCs/>
        </w:rPr>
        <w:t>g</w:t>
      </w:r>
      <w:r w:rsidR="008C1BA6" w:rsidRPr="006748FF">
        <w:rPr>
          <w:rFonts w:hint="eastAsia"/>
        </w:rPr>
        <w:t>、枸杞子</w:t>
      </w:r>
      <w:r w:rsidR="008C1BA6" w:rsidRPr="006748FF">
        <w:rPr>
          <w:rFonts w:hint="eastAsia"/>
          <w:bCs/>
        </w:rPr>
        <w:t>10</w:t>
      </w:r>
      <w:r w:rsidR="008C1BA6" w:rsidRPr="006748FF">
        <w:rPr>
          <w:bCs/>
          <w:vertAlign w:val="superscript"/>
        </w:rPr>
        <w:t xml:space="preserve"> </w:t>
      </w:r>
      <w:r w:rsidR="008C1BA6" w:rsidRPr="006748FF">
        <w:rPr>
          <w:rFonts w:hint="eastAsia"/>
          <w:bCs/>
        </w:rPr>
        <w:t>g</w:t>
      </w:r>
      <w:r w:rsidR="008C1BA6" w:rsidRPr="006748FF">
        <w:rPr>
          <w:rFonts w:hint="eastAsia"/>
        </w:rPr>
        <w:t>、川牛膝10</w:t>
      </w:r>
      <w:r w:rsidR="008C1BA6" w:rsidRPr="006748FF">
        <w:rPr>
          <w:vertAlign w:val="superscript"/>
        </w:rPr>
        <w:t xml:space="preserve"> </w:t>
      </w:r>
      <w:r w:rsidR="008C1BA6" w:rsidRPr="006748FF">
        <w:rPr>
          <w:rFonts w:hint="eastAsia"/>
        </w:rPr>
        <w:t>g。</w:t>
      </w:r>
    </w:p>
    <w:p w:rsidR="00056116" w:rsidRPr="006748FF" w:rsidRDefault="00056116" w:rsidP="00056116">
      <w:pPr>
        <w:pStyle w:val="afffffffff3"/>
      </w:pPr>
      <w:r w:rsidRPr="006748FF">
        <w:rPr>
          <w:rFonts w:hint="eastAsia"/>
        </w:rPr>
        <w:t>加减：若心烦失眠，加五味子、柏子仁、夜交藤养心安神；若咽干，眩晕者，加玄参、夏枯草养阴平肝清热；若胁胀痛者可加柴胡、香附、白芍柔肝疏肝解郁。</w:t>
      </w:r>
    </w:p>
    <w:p w:rsidR="00056116" w:rsidRPr="006748FF" w:rsidRDefault="00056116" w:rsidP="00056116">
      <w:pPr>
        <w:pStyle w:val="afffffffff3"/>
      </w:pPr>
      <w:r w:rsidRPr="006748FF">
        <w:rPr>
          <w:rFonts w:hint="eastAsia"/>
        </w:rPr>
        <w:t>煎服法：清水煎服，每日1剂，分早晚饭后温服，每次</w:t>
      </w:r>
      <w:r w:rsidR="006748FF" w:rsidRPr="006748FF">
        <w:rPr>
          <w:rFonts w:hint="eastAsia"/>
        </w:rPr>
        <w:t>200</w:t>
      </w:r>
      <w:r w:rsidR="006748FF" w:rsidRPr="006748FF">
        <w:rPr>
          <w:vertAlign w:val="superscript"/>
        </w:rPr>
        <w:t xml:space="preserve"> </w:t>
      </w:r>
      <w:r w:rsidR="006748FF" w:rsidRPr="006748FF">
        <w:rPr>
          <w:rFonts w:hint="eastAsia"/>
        </w:rPr>
        <w:t>m</w:t>
      </w:r>
      <w:r w:rsidR="006748FF" w:rsidRPr="006748FF">
        <w:t>L</w:t>
      </w:r>
      <w:r w:rsidR="006748FF" w:rsidRPr="006748FF">
        <w:rPr>
          <w:rFonts w:hint="eastAsia"/>
        </w:rPr>
        <w:t>～250</w:t>
      </w:r>
      <w:r w:rsidR="006748FF" w:rsidRPr="006748FF">
        <w:rPr>
          <w:vertAlign w:val="superscript"/>
        </w:rPr>
        <w:t xml:space="preserve"> </w:t>
      </w:r>
      <w:r w:rsidR="006748FF" w:rsidRPr="006748FF">
        <w:rPr>
          <w:rFonts w:hint="eastAsia"/>
        </w:rPr>
        <w:t>m</w:t>
      </w:r>
      <w:r w:rsidR="006748FF" w:rsidRPr="006748FF">
        <w:t>L</w:t>
      </w:r>
      <w:r w:rsidRPr="006748FF">
        <w:rPr>
          <w:rFonts w:hint="eastAsia"/>
        </w:rPr>
        <w:t>。</w:t>
      </w:r>
    </w:p>
    <w:p w:rsidR="00205A90" w:rsidRPr="006748FF" w:rsidRDefault="008C1BA6">
      <w:pPr>
        <w:pStyle w:val="affe"/>
        <w:spacing w:before="120" w:after="120"/>
        <w:ind w:left="0"/>
      </w:pPr>
      <w:r w:rsidRPr="006748FF">
        <w:rPr>
          <w:rFonts w:hint="eastAsia"/>
        </w:rPr>
        <w:t>肾阳虚证</w:t>
      </w:r>
    </w:p>
    <w:p w:rsidR="00205A90" w:rsidRPr="006748FF" w:rsidRDefault="008C1BA6">
      <w:pPr>
        <w:pStyle w:val="afffffffff3"/>
      </w:pPr>
      <w:r w:rsidRPr="006748FF">
        <w:rPr>
          <w:rFonts w:hint="eastAsia"/>
        </w:rPr>
        <w:t>治法:温肾助阳，调经助孕。</w:t>
      </w:r>
    </w:p>
    <w:p w:rsidR="00626F2E" w:rsidRDefault="00723BBA">
      <w:pPr>
        <w:pStyle w:val="afffffffff3"/>
      </w:pPr>
      <w:r>
        <w:rPr>
          <w:rFonts w:hint="eastAsia"/>
        </w:rPr>
        <w:t>推荐方药：</w:t>
      </w:r>
      <w:r w:rsidR="008C1BA6" w:rsidRPr="006748FF">
        <w:rPr>
          <w:rFonts w:hint="eastAsia"/>
        </w:rPr>
        <w:t>右归丸加减</w:t>
      </w:r>
      <w:r w:rsidR="00626F2E">
        <w:rPr>
          <w:rFonts w:hint="eastAsia"/>
        </w:rPr>
        <w:t>。</w:t>
      </w:r>
    </w:p>
    <w:p w:rsidR="00205A90" w:rsidRPr="006748FF" w:rsidRDefault="00723BBA">
      <w:pPr>
        <w:pStyle w:val="afffffffff3"/>
      </w:pPr>
      <w:r>
        <w:rPr>
          <w:rFonts w:hint="eastAsia"/>
        </w:rPr>
        <w:t>药物</w:t>
      </w:r>
      <w:r>
        <w:t>组成：</w:t>
      </w:r>
      <w:r w:rsidR="008C1BA6" w:rsidRPr="006748FF">
        <w:rPr>
          <w:rFonts w:hint="eastAsia"/>
        </w:rPr>
        <w:t>熟附子10</w:t>
      </w:r>
      <w:r w:rsidR="008C1BA6" w:rsidRPr="006748FF">
        <w:rPr>
          <w:vertAlign w:val="superscript"/>
        </w:rPr>
        <w:t xml:space="preserve"> </w:t>
      </w:r>
      <w:r w:rsidR="008C1BA6" w:rsidRPr="006748FF">
        <w:rPr>
          <w:rFonts w:hint="eastAsia"/>
        </w:rPr>
        <w:t>g、熟地黄20</w:t>
      </w:r>
      <w:r w:rsidR="008C1BA6" w:rsidRPr="006748FF">
        <w:rPr>
          <w:vertAlign w:val="superscript"/>
        </w:rPr>
        <w:t xml:space="preserve"> </w:t>
      </w:r>
      <w:r w:rsidR="008C1BA6" w:rsidRPr="006748FF">
        <w:rPr>
          <w:rFonts w:hint="eastAsia"/>
        </w:rPr>
        <w:t>g、淫羊藿15</w:t>
      </w:r>
      <w:r w:rsidR="008C1BA6" w:rsidRPr="006748FF">
        <w:rPr>
          <w:vertAlign w:val="superscript"/>
        </w:rPr>
        <w:t xml:space="preserve"> </w:t>
      </w:r>
      <w:r w:rsidR="008C1BA6" w:rsidRPr="006748FF">
        <w:rPr>
          <w:rFonts w:hint="eastAsia"/>
        </w:rPr>
        <w:t>g、山药10</w:t>
      </w:r>
      <w:r w:rsidR="008C1BA6" w:rsidRPr="006748FF">
        <w:rPr>
          <w:vertAlign w:val="superscript"/>
        </w:rPr>
        <w:t xml:space="preserve"> </w:t>
      </w:r>
      <w:r w:rsidR="008C1BA6" w:rsidRPr="006748FF">
        <w:rPr>
          <w:rFonts w:hint="eastAsia"/>
        </w:rPr>
        <w:t>g、山茱萸15</w:t>
      </w:r>
      <w:r w:rsidR="008C1BA6" w:rsidRPr="006748FF">
        <w:rPr>
          <w:vertAlign w:val="superscript"/>
        </w:rPr>
        <w:t xml:space="preserve"> </w:t>
      </w:r>
      <w:r w:rsidR="008C1BA6" w:rsidRPr="006748FF">
        <w:rPr>
          <w:rFonts w:hint="eastAsia"/>
        </w:rPr>
        <w:t>g、枸杞子10</w:t>
      </w:r>
      <w:r w:rsidR="008C1BA6" w:rsidRPr="006748FF">
        <w:rPr>
          <w:vertAlign w:val="superscript"/>
        </w:rPr>
        <w:t xml:space="preserve"> </w:t>
      </w:r>
      <w:r w:rsidR="008C1BA6" w:rsidRPr="006748FF">
        <w:rPr>
          <w:rFonts w:hint="eastAsia"/>
        </w:rPr>
        <w:t>g、菟丝子15</w:t>
      </w:r>
      <w:r w:rsidR="008C1BA6" w:rsidRPr="006748FF">
        <w:rPr>
          <w:vertAlign w:val="superscript"/>
        </w:rPr>
        <w:t xml:space="preserve"> </w:t>
      </w:r>
      <w:r w:rsidR="008C1BA6" w:rsidRPr="006748FF">
        <w:rPr>
          <w:rFonts w:hint="eastAsia"/>
        </w:rPr>
        <w:t>g、鹿角胶10</w:t>
      </w:r>
      <w:r w:rsidR="008C1BA6" w:rsidRPr="006748FF">
        <w:rPr>
          <w:vertAlign w:val="superscript"/>
        </w:rPr>
        <w:t xml:space="preserve"> </w:t>
      </w:r>
      <w:r w:rsidR="008C1BA6" w:rsidRPr="006748FF">
        <w:rPr>
          <w:rFonts w:hint="eastAsia"/>
        </w:rPr>
        <w:t>g、当归10</w:t>
      </w:r>
      <w:r w:rsidR="008C1BA6" w:rsidRPr="006748FF">
        <w:rPr>
          <w:vertAlign w:val="superscript"/>
        </w:rPr>
        <w:t xml:space="preserve"> </w:t>
      </w:r>
      <w:r w:rsidR="008C1BA6" w:rsidRPr="006748FF">
        <w:rPr>
          <w:rFonts w:hint="eastAsia"/>
        </w:rPr>
        <w:t>g、杜仲15</w:t>
      </w:r>
      <w:r w:rsidR="008C1BA6" w:rsidRPr="006748FF">
        <w:rPr>
          <w:vertAlign w:val="superscript"/>
        </w:rPr>
        <w:t xml:space="preserve"> </w:t>
      </w:r>
      <w:r w:rsidR="008C1BA6" w:rsidRPr="006748FF">
        <w:rPr>
          <w:rFonts w:hint="eastAsia"/>
        </w:rPr>
        <w:t>g。</w:t>
      </w:r>
    </w:p>
    <w:p w:rsidR="00056116" w:rsidRPr="006748FF" w:rsidRDefault="00056116" w:rsidP="00056116">
      <w:pPr>
        <w:pStyle w:val="afffffffff3"/>
      </w:pPr>
      <w:r w:rsidRPr="006748FF">
        <w:rPr>
          <w:rFonts w:hint="eastAsia"/>
        </w:rPr>
        <w:t>加减：若月经有血块而块出痛减者，为血滞，可酌加桃仁、红花以活血行滞；若月经不至或愆期，痰湿阻滞脉络者，加半夏、陈皮、贝母、香附以理气化痰通络。</w:t>
      </w:r>
    </w:p>
    <w:p w:rsidR="00056116" w:rsidRDefault="00056116" w:rsidP="00056116">
      <w:pPr>
        <w:pStyle w:val="afffffffff3"/>
      </w:pPr>
      <w:r w:rsidRPr="006748FF">
        <w:rPr>
          <w:rFonts w:hint="eastAsia"/>
        </w:rPr>
        <w:t>煎服法：清水煎服，每日1剂，分早晚饭后温服，每次</w:t>
      </w:r>
      <w:r w:rsidR="006748FF" w:rsidRPr="006748FF">
        <w:rPr>
          <w:rFonts w:hint="eastAsia"/>
        </w:rPr>
        <w:t>200</w:t>
      </w:r>
      <w:r w:rsidR="006748FF" w:rsidRPr="006748FF">
        <w:rPr>
          <w:vertAlign w:val="superscript"/>
        </w:rPr>
        <w:t xml:space="preserve"> </w:t>
      </w:r>
      <w:r w:rsidR="006748FF" w:rsidRPr="006748FF">
        <w:rPr>
          <w:rFonts w:hint="eastAsia"/>
        </w:rPr>
        <w:t>m</w:t>
      </w:r>
      <w:r w:rsidR="006748FF" w:rsidRPr="006748FF">
        <w:t>L</w:t>
      </w:r>
      <w:r w:rsidR="006748FF" w:rsidRPr="006748FF">
        <w:rPr>
          <w:rFonts w:hint="eastAsia"/>
        </w:rPr>
        <w:t>～250</w:t>
      </w:r>
      <w:r w:rsidR="006748FF" w:rsidRPr="006748FF">
        <w:rPr>
          <w:vertAlign w:val="superscript"/>
        </w:rPr>
        <w:t xml:space="preserve"> </w:t>
      </w:r>
      <w:r w:rsidR="006748FF" w:rsidRPr="006748FF">
        <w:rPr>
          <w:rFonts w:hint="eastAsia"/>
        </w:rPr>
        <w:t>m</w:t>
      </w:r>
      <w:r w:rsidR="006748FF" w:rsidRPr="006748FF">
        <w:t>L</w:t>
      </w:r>
      <w:r w:rsidR="006748FF" w:rsidRPr="006748FF">
        <w:rPr>
          <w:rFonts w:hint="eastAsia"/>
        </w:rPr>
        <w:t>。</w:t>
      </w:r>
    </w:p>
    <w:p w:rsidR="00943A54" w:rsidRDefault="00943A54" w:rsidP="00943A54">
      <w:pPr>
        <w:pStyle w:val="afffffffff3"/>
        <w:numPr>
          <w:ilvl w:val="0"/>
          <w:numId w:val="0"/>
        </w:numPr>
      </w:pPr>
    </w:p>
    <w:p w:rsidR="00943A54" w:rsidRPr="006748FF" w:rsidRDefault="00943A54" w:rsidP="00943A54">
      <w:pPr>
        <w:pStyle w:val="afffffffff3"/>
        <w:numPr>
          <w:ilvl w:val="0"/>
          <w:numId w:val="0"/>
        </w:numPr>
      </w:pPr>
    </w:p>
    <w:p w:rsidR="00205A90" w:rsidRPr="006748FF" w:rsidRDefault="008C1BA6">
      <w:pPr>
        <w:pStyle w:val="affd"/>
        <w:spacing w:before="120" w:after="120"/>
      </w:pPr>
      <w:r w:rsidRPr="006748FF">
        <w:rPr>
          <w:rFonts w:hint="eastAsia"/>
        </w:rPr>
        <w:t>肝郁血瘀证</w:t>
      </w:r>
    </w:p>
    <w:p w:rsidR="00205A90" w:rsidRPr="006748FF" w:rsidRDefault="008C1BA6">
      <w:pPr>
        <w:pStyle w:val="afffffffff4"/>
        <w:ind w:left="0"/>
      </w:pPr>
      <w:r w:rsidRPr="006748FF">
        <w:rPr>
          <w:rFonts w:hint="eastAsia"/>
        </w:rPr>
        <w:lastRenderedPageBreak/>
        <w:t>治法:理气活血，祛瘀通经。</w:t>
      </w:r>
    </w:p>
    <w:p w:rsidR="00626F2E" w:rsidRDefault="00723BBA">
      <w:pPr>
        <w:pStyle w:val="afffffffff4"/>
        <w:ind w:left="0"/>
      </w:pPr>
      <w:r>
        <w:rPr>
          <w:rFonts w:hint="eastAsia"/>
        </w:rPr>
        <w:t>推荐方药：</w:t>
      </w:r>
      <w:r w:rsidR="008C1BA6" w:rsidRPr="006748FF">
        <w:rPr>
          <w:rFonts w:hint="eastAsia"/>
        </w:rPr>
        <w:t>膈下逐瘀汤</w:t>
      </w:r>
      <w:r w:rsidR="00056116" w:rsidRPr="006748FF">
        <w:rPr>
          <w:rFonts w:hint="eastAsia"/>
        </w:rPr>
        <w:t>加减</w:t>
      </w:r>
      <w:r w:rsidR="00626F2E">
        <w:rPr>
          <w:rFonts w:hint="eastAsia"/>
        </w:rPr>
        <w:t>。</w:t>
      </w:r>
    </w:p>
    <w:p w:rsidR="00205A90" w:rsidRDefault="00723BBA">
      <w:pPr>
        <w:pStyle w:val="afffffffff4"/>
        <w:ind w:left="0"/>
      </w:pPr>
      <w:r>
        <w:rPr>
          <w:rFonts w:hint="eastAsia"/>
        </w:rPr>
        <w:t>药物</w:t>
      </w:r>
      <w:r>
        <w:t>组成：</w:t>
      </w:r>
      <w:r w:rsidR="008C1BA6" w:rsidRPr="006748FF">
        <w:rPr>
          <w:rFonts w:hint="eastAsia"/>
        </w:rPr>
        <w:t>当归15</w:t>
      </w:r>
      <w:r w:rsidR="008C1BA6" w:rsidRPr="006748FF">
        <w:rPr>
          <w:vertAlign w:val="superscript"/>
        </w:rPr>
        <w:t xml:space="preserve"> </w:t>
      </w:r>
      <w:r w:rsidR="008C1BA6" w:rsidRPr="006748FF">
        <w:rPr>
          <w:rFonts w:hint="eastAsia"/>
        </w:rPr>
        <w:t>g、川芎10</w:t>
      </w:r>
      <w:r w:rsidR="008C1BA6" w:rsidRPr="006748FF">
        <w:rPr>
          <w:vertAlign w:val="superscript"/>
        </w:rPr>
        <w:t xml:space="preserve"> </w:t>
      </w:r>
      <w:r w:rsidR="008C1BA6" w:rsidRPr="006748FF">
        <w:rPr>
          <w:rFonts w:hint="eastAsia"/>
        </w:rPr>
        <w:t>g、赤芍12</w:t>
      </w:r>
      <w:r w:rsidR="008C1BA6" w:rsidRPr="006748FF">
        <w:rPr>
          <w:vertAlign w:val="superscript"/>
        </w:rPr>
        <w:t xml:space="preserve"> </w:t>
      </w:r>
      <w:r w:rsidR="008C1BA6" w:rsidRPr="006748FF">
        <w:rPr>
          <w:rFonts w:hint="eastAsia"/>
        </w:rPr>
        <w:t>g、桃仁10</w:t>
      </w:r>
      <w:r w:rsidR="008C1BA6" w:rsidRPr="006748FF">
        <w:rPr>
          <w:vertAlign w:val="superscript"/>
        </w:rPr>
        <w:t xml:space="preserve"> </w:t>
      </w:r>
      <w:r w:rsidR="008C1BA6" w:rsidRPr="006748FF">
        <w:rPr>
          <w:rFonts w:hint="eastAsia"/>
        </w:rPr>
        <w:t>g、红花10</w:t>
      </w:r>
      <w:r w:rsidR="008C1BA6" w:rsidRPr="006748FF">
        <w:rPr>
          <w:vertAlign w:val="superscript"/>
        </w:rPr>
        <w:t xml:space="preserve"> </w:t>
      </w:r>
      <w:r w:rsidR="008C1BA6" w:rsidRPr="006748FF">
        <w:rPr>
          <w:rFonts w:hint="eastAsia"/>
        </w:rPr>
        <w:t>g、卷柏10</w:t>
      </w:r>
      <w:r w:rsidR="008C1BA6" w:rsidRPr="006748FF">
        <w:rPr>
          <w:vertAlign w:val="superscript"/>
        </w:rPr>
        <w:t xml:space="preserve"> </w:t>
      </w:r>
      <w:r w:rsidR="008C1BA6" w:rsidRPr="006748FF">
        <w:rPr>
          <w:rFonts w:hint="eastAsia"/>
        </w:rPr>
        <w:t>g、泽兰10</w:t>
      </w:r>
      <w:r w:rsidR="008C1BA6" w:rsidRPr="006748FF">
        <w:rPr>
          <w:vertAlign w:val="superscript"/>
        </w:rPr>
        <w:t xml:space="preserve"> </w:t>
      </w:r>
      <w:r w:rsidR="008C1BA6" w:rsidRPr="006748FF">
        <w:rPr>
          <w:rFonts w:hint="eastAsia"/>
        </w:rPr>
        <w:t>g、枳壳10</w:t>
      </w:r>
      <w:r w:rsidR="008C1BA6" w:rsidRPr="006748FF">
        <w:rPr>
          <w:vertAlign w:val="superscript"/>
        </w:rPr>
        <w:t xml:space="preserve"> </w:t>
      </w:r>
      <w:r w:rsidR="008C1BA6" w:rsidRPr="006748FF">
        <w:rPr>
          <w:rFonts w:hint="eastAsia"/>
        </w:rPr>
        <w:t>g、延胡索10</w:t>
      </w:r>
      <w:r w:rsidR="008C1BA6" w:rsidRPr="006748FF">
        <w:rPr>
          <w:vertAlign w:val="superscript"/>
        </w:rPr>
        <w:t xml:space="preserve"> </w:t>
      </w:r>
      <w:r w:rsidR="008C1BA6" w:rsidRPr="006748FF">
        <w:rPr>
          <w:rFonts w:hint="eastAsia"/>
        </w:rPr>
        <w:t>g、五</w:t>
      </w:r>
      <w:r w:rsidR="008C1BA6">
        <w:rPr>
          <w:rFonts w:hint="eastAsia"/>
        </w:rPr>
        <w:t>灵脂10</w:t>
      </w:r>
      <w:r w:rsidR="008C1BA6">
        <w:rPr>
          <w:vertAlign w:val="superscript"/>
        </w:rPr>
        <w:t xml:space="preserve"> </w:t>
      </w:r>
      <w:r w:rsidR="008C1BA6">
        <w:rPr>
          <w:rFonts w:hint="eastAsia"/>
        </w:rPr>
        <w:t>g、乌药10</w:t>
      </w:r>
      <w:r w:rsidR="008C1BA6">
        <w:rPr>
          <w:vertAlign w:val="superscript"/>
        </w:rPr>
        <w:t xml:space="preserve"> </w:t>
      </w:r>
      <w:r w:rsidR="008C1BA6">
        <w:rPr>
          <w:rFonts w:hint="eastAsia"/>
        </w:rPr>
        <w:t>g、香附10</w:t>
      </w:r>
      <w:r w:rsidR="008C1BA6">
        <w:rPr>
          <w:vertAlign w:val="superscript"/>
        </w:rPr>
        <w:t xml:space="preserve"> </w:t>
      </w:r>
      <w:r w:rsidR="008C1BA6">
        <w:rPr>
          <w:rFonts w:hint="eastAsia"/>
        </w:rPr>
        <w:t>g、牡丹皮12</w:t>
      </w:r>
      <w:r w:rsidR="008C1BA6">
        <w:rPr>
          <w:vertAlign w:val="superscript"/>
        </w:rPr>
        <w:t xml:space="preserve"> </w:t>
      </w:r>
      <w:r w:rsidR="008C1BA6">
        <w:rPr>
          <w:rFonts w:hint="eastAsia"/>
        </w:rPr>
        <w:t>g、甘草5</w:t>
      </w:r>
      <w:r w:rsidR="008C1BA6">
        <w:rPr>
          <w:vertAlign w:val="superscript"/>
        </w:rPr>
        <w:t xml:space="preserve"> </w:t>
      </w:r>
      <w:r w:rsidR="008C1BA6">
        <w:rPr>
          <w:rFonts w:hint="eastAsia"/>
        </w:rPr>
        <w:t>g。</w:t>
      </w:r>
    </w:p>
    <w:p w:rsidR="00056116" w:rsidRPr="00D81F60" w:rsidRDefault="00056116" w:rsidP="00056116">
      <w:pPr>
        <w:pStyle w:val="afffffffff4"/>
        <w:ind w:left="0"/>
      </w:pPr>
      <w:r w:rsidRPr="00D81F60">
        <w:rPr>
          <w:rFonts w:hint="eastAsia"/>
        </w:rPr>
        <w:t>加减：若寒凝血瘀，小腹、四肢不温者，加肉桂、巴戟天温阳通脉；经血不行量少者，加牛膝、卷柏、泽兰等行血通经之品。</w:t>
      </w:r>
    </w:p>
    <w:p w:rsidR="00056116" w:rsidRPr="00D81F60" w:rsidRDefault="00056116" w:rsidP="00056116">
      <w:pPr>
        <w:pStyle w:val="afffffffff4"/>
        <w:ind w:left="0"/>
      </w:pPr>
      <w:r w:rsidRPr="00D81F60">
        <w:rPr>
          <w:rFonts w:hint="eastAsia"/>
        </w:rPr>
        <w:t>煎服法：清水煎服，每日1剂，分早晚饭后温服，每次</w:t>
      </w:r>
      <w:r w:rsidR="006748FF" w:rsidRPr="00D81F60">
        <w:rPr>
          <w:rFonts w:hint="eastAsia"/>
        </w:rPr>
        <w:t>200</w:t>
      </w:r>
      <w:r w:rsidR="006748FF" w:rsidRPr="00D81F60">
        <w:rPr>
          <w:vertAlign w:val="superscript"/>
        </w:rPr>
        <w:t xml:space="preserve"> </w:t>
      </w:r>
      <w:r w:rsidR="006748FF" w:rsidRPr="00D81F60">
        <w:rPr>
          <w:rFonts w:hint="eastAsia"/>
        </w:rPr>
        <w:t>m</w:t>
      </w:r>
      <w:r w:rsidR="006748FF" w:rsidRPr="00D81F60">
        <w:t>L</w:t>
      </w:r>
      <w:r w:rsidR="006748FF" w:rsidRPr="00D81F60">
        <w:rPr>
          <w:rFonts w:hint="eastAsia"/>
        </w:rPr>
        <w:t>～250</w:t>
      </w:r>
      <w:r w:rsidR="006748FF" w:rsidRPr="00D81F60">
        <w:rPr>
          <w:vertAlign w:val="superscript"/>
        </w:rPr>
        <w:t xml:space="preserve"> </w:t>
      </w:r>
      <w:r w:rsidR="006748FF" w:rsidRPr="00D81F60">
        <w:rPr>
          <w:rFonts w:hint="eastAsia"/>
        </w:rPr>
        <w:t>m</w:t>
      </w:r>
      <w:r w:rsidR="006748FF" w:rsidRPr="00D81F60">
        <w:t>L</w:t>
      </w:r>
      <w:r w:rsidRPr="00D81F60">
        <w:rPr>
          <w:rFonts w:hint="eastAsia"/>
        </w:rPr>
        <w:t>。</w:t>
      </w:r>
    </w:p>
    <w:p w:rsidR="00205A90" w:rsidRDefault="008C1BA6">
      <w:pPr>
        <w:pStyle w:val="affd"/>
        <w:spacing w:before="120" w:after="120"/>
      </w:pPr>
      <w:r>
        <w:rPr>
          <w:rFonts w:hint="eastAsia"/>
        </w:rPr>
        <w:t>肝郁化火证</w:t>
      </w:r>
    </w:p>
    <w:p w:rsidR="00205A90" w:rsidRPr="00D81F60" w:rsidRDefault="008C1BA6">
      <w:pPr>
        <w:pStyle w:val="afffffffff4"/>
        <w:ind w:left="0"/>
      </w:pPr>
      <w:r>
        <w:rPr>
          <w:rFonts w:hint="eastAsia"/>
        </w:rPr>
        <w:t>治法:疏</w:t>
      </w:r>
      <w:r w:rsidRPr="00D81F60">
        <w:rPr>
          <w:rFonts w:hint="eastAsia"/>
        </w:rPr>
        <w:t>肝理气，泻火调经。</w:t>
      </w:r>
    </w:p>
    <w:p w:rsidR="00626F2E" w:rsidRDefault="00723BBA">
      <w:pPr>
        <w:pStyle w:val="afffffffff4"/>
        <w:ind w:left="0"/>
      </w:pPr>
      <w:r>
        <w:rPr>
          <w:rFonts w:hint="eastAsia"/>
        </w:rPr>
        <w:t>推荐方药：</w:t>
      </w:r>
      <w:r w:rsidR="008C1BA6" w:rsidRPr="00D81F60">
        <w:rPr>
          <w:rFonts w:hint="eastAsia"/>
        </w:rPr>
        <w:t>丹栀道遥散</w:t>
      </w:r>
      <w:bookmarkStart w:id="44" w:name="_Hlk140155563"/>
      <w:r w:rsidR="00056116" w:rsidRPr="00D81F60">
        <w:rPr>
          <w:rFonts w:hint="eastAsia"/>
        </w:rPr>
        <w:t>加减</w:t>
      </w:r>
      <w:r w:rsidR="00626F2E">
        <w:rPr>
          <w:rFonts w:hint="eastAsia"/>
        </w:rPr>
        <w:t>。</w:t>
      </w:r>
    </w:p>
    <w:p w:rsidR="00205A90" w:rsidRPr="00D81F60" w:rsidRDefault="00723BBA">
      <w:pPr>
        <w:pStyle w:val="afffffffff4"/>
        <w:ind w:left="0"/>
      </w:pPr>
      <w:r>
        <w:rPr>
          <w:rFonts w:hint="eastAsia"/>
        </w:rPr>
        <w:t>药物</w:t>
      </w:r>
      <w:r>
        <w:t>组成：</w:t>
      </w:r>
      <w:r w:rsidR="008C1BA6" w:rsidRPr="00D81F60">
        <w:rPr>
          <w:rFonts w:hint="eastAsia"/>
        </w:rPr>
        <w:t>牡丹皮15</w:t>
      </w:r>
      <w:r w:rsidR="008C1BA6" w:rsidRPr="00D81F60">
        <w:rPr>
          <w:vertAlign w:val="superscript"/>
        </w:rPr>
        <w:t xml:space="preserve"> </w:t>
      </w:r>
      <w:r w:rsidR="008C1BA6" w:rsidRPr="00D81F60">
        <w:rPr>
          <w:rFonts w:hint="eastAsia"/>
        </w:rPr>
        <w:t>g、栀子15</w:t>
      </w:r>
      <w:r w:rsidR="008C1BA6" w:rsidRPr="00D81F60">
        <w:rPr>
          <w:vertAlign w:val="superscript"/>
        </w:rPr>
        <w:t xml:space="preserve"> </w:t>
      </w:r>
      <w:r w:rsidR="008C1BA6" w:rsidRPr="00D81F60">
        <w:rPr>
          <w:rFonts w:hint="eastAsia"/>
        </w:rPr>
        <w:t>g、当归10</w:t>
      </w:r>
      <w:r w:rsidR="008C1BA6" w:rsidRPr="00D81F60">
        <w:rPr>
          <w:vertAlign w:val="superscript"/>
        </w:rPr>
        <w:t xml:space="preserve"> </w:t>
      </w:r>
      <w:r w:rsidR="008C1BA6" w:rsidRPr="00D81F60">
        <w:rPr>
          <w:rFonts w:hint="eastAsia"/>
        </w:rPr>
        <w:t>g、白芍15</w:t>
      </w:r>
      <w:r w:rsidR="008C1BA6" w:rsidRPr="00D81F60">
        <w:rPr>
          <w:vertAlign w:val="superscript"/>
        </w:rPr>
        <w:t xml:space="preserve"> </w:t>
      </w:r>
      <w:r w:rsidR="008C1BA6" w:rsidRPr="00D81F60">
        <w:rPr>
          <w:rFonts w:hint="eastAsia"/>
        </w:rPr>
        <w:t>g、柴胡12</w:t>
      </w:r>
      <w:r w:rsidR="008C1BA6" w:rsidRPr="00D81F60">
        <w:rPr>
          <w:vertAlign w:val="superscript"/>
        </w:rPr>
        <w:t xml:space="preserve"> </w:t>
      </w:r>
      <w:r w:rsidR="008C1BA6" w:rsidRPr="00D81F60">
        <w:rPr>
          <w:rFonts w:hint="eastAsia"/>
        </w:rPr>
        <w:t>g、竹茹10</w:t>
      </w:r>
      <w:r w:rsidR="008C1BA6" w:rsidRPr="00D81F60">
        <w:rPr>
          <w:vertAlign w:val="superscript"/>
        </w:rPr>
        <w:t xml:space="preserve"> </w:t>
      </w:r>
      <w:r w:rsidR="008C1BA6" w:rsidRPr="00D81F60">
        <w:rPr>
          <w:rFonts w:hint="eastAsia"/>
        </w:rPr>
        <w:t>g、桑叶10</w:t>
      </w:r>
      <w:r w:rsidR="008C1BA6" w:rsidRPr="00D81F60">
        <w:rPr>
          <w:vertAlign w:val="superscript"/>
        </w:rPr>
        <w:t xml:space="preserve"> </w:t>
      </w:r>
      <w:r w:rsidR="008C1BA6" w:rsidRPr="00D81F60">
        <w:rPr>
          <w:rFonts w:hint="eastAsia"/>
        </w:rPr>
        <w:t>g、夏枯草10</w:t>
      </w:r>
      <w:r w:rsidR="008C1BA6" w:rsidRPr="00D81F60">
        <w:rPr>
          <w:vertAlign w:val="superscript"/>
        </w:rPr>
        <w:t xml:space="preserve"> </w:t>
      </w:r>
      <w:r w:rsidR="008C1BA6" w:rsidRPr="00D81F60">
        <w:rPr>
          <w:rFonts w:hint="eastAsia"/>
        </w:rPr>
        <w:t>g、石斛10</w:t>
      </w:r>
      <w:r w:rsidR="008C1BA6" w:rsidRPr="00D81F60">
        <w:rPr>
          <w:vertAlign w:val="superscript"/>
        </w:rPr>
        <w:t xml:space="preserve"> </w:t>
      </w:r>
      <w:r w:rsidR="008C1BA6" w:rsidRPr="00D81F60">
        <w:rPr>
          <w:rFonts w:hint="eastAsia"/>
        </w:rPr>
        <w:t>g、葛根10</w:t>
      </w:r>
      <w:r w:rsidR="008C1BA6" w:rsidRPr="00D81F60">
        <w:rPr>
          <w:vertAlign w:val="superscript"/>
        </w:rPr>
        <w:t xml:space="preserve"> </w:t>
      </w:r>
      <w:r w:rsidR="008C1BA6" w:rsidRPr="00D81F60">
        <w:rPr>
          <w:rFonts w:hint="eastAsia"/>
        </w:rPr>
        <w:t>g、白术15</w:t>
      </w:r>
      <w:r w:rsidR="008C1BA6" w:rsidRPr="00D81F60">
        <w:rPr>
          <w:vertAlign w:val="superscript"/>
        </w:rPr>
        <w:t xml:space="preserve"> </w:t>
      </w:r>
      <w:r w:rsidR="008C1BA6" w:rsidRPr="00D81F60">
        <w:rPr>
          <w:rFonts w:hint="eastAsia"/>
        </w:rPr>
        <w:t>g、茯苓15</w:t>
      </w:r>
      <w:r w:rsidR="008C1BA6" w:rsidRPr="00D81F60">
        <w:rPr>
          <w:vertAlign w:val="superscript"/>
        </w:rPr>
        <w:t xml:space="preserve"> </w:t>
      </w:r>
      <w:r w:rsidR="008C1BA6" w:rsidRPr="00D81F60">
        <w:rPr>
          <w:rFonts w:hint="eastAsia"/>
        </w:rPr>
        <w:t>g、煨姜10</w:t>
      </w:r>
      <w:r w:rsidR="008C1BA6" w:rsidRPr="00D81F60">
        <w:rPr>
          <w:vertAlign w:val="superscript"/>
        </w:rPr>
        <w:t xml:space="preserve"> </w:t>
      </w:r>
      <w:r w:rsidR="008C1BA6" w:rsidRPr="00D81F60">
        <w:rPr>
          <w:rFonts w:hint="eastAsia"/>
        </w:rPr>
        <w:t>g、薄荷6</w:t>
      </w:r>
      <w:r w:rsidR="008C1BA6" w:rsidRPr="00D81F60">
        <w:rPr>
          <w:vertAlign w:val="superscript"/>
        </w:rPr>
        <w:t xml:space="preserve"> </w:t>
      </w:r>
      <w:r w:rsidR="008C1BA6" w:rsidRPr="00D81F60">
        <w:rPr>
          <w:rFonts w:hint="eastAsia"/>
        </w:rPr>
        <w:t>g、炙甘草5</w:t>
      </w:r>
      <w:r w:rsidR="008C1BA6" w:rsidRPr="00D81F60">
        <w:rPr>
          <w:vertAlign w:val="superscript"/>
        </w:rPr>
        <w:t xml:space="preserve"> </w:t>
      </w:r>
      <w:r w:rsidR="008C1BA6" w:rsidRPr="00D81F60">
        <w:rPr>
          <w:rFonts w:hint="eastAsia"/>
        </w:rPr>
        <w:t>g。</w:t>
      </w:r>
    </w:p>
    <w:p w:rsidR="00056116" w:rsidRPr="00D81F60" w:rsidRDefault="00056116" w:rsidP="00056116">
      <w:pPr>
        <w:pStyle w:val="afffffffff4"/>
        <w:ind w:left="0"/>
      </w:pPr>
      <w:r w:rsidRPr="00D81F60">
        <w:rPr>
          <w:rFonts w:hint="eastAsia"/>
        </w:rPr>
        <w:t>加减：若肝气不舒、胸胁满痛者，可加郁金、夏枯草、王不留行活血理气；月经不行者，加生山楂、丹皮、丹参以活血通经；若肝经湿热而见月经不行，带下多，色黄，阴痒者，可选用龙胆泻肝汤。</w:t>
      </w:r>
    </w:p>
    <w:p w:rsidR="00056116" w:rsidRPr="00D81F60" w:rsidRDefault="00056116" w:rsidP="00056116">
      <w:pPr>
        <w:pStyle w:val="afffffffff4"/>
        <w:ind w:left="0"/>
      </w:pPr>
      <w:r w:rsidRPr="00D81F60">
        <w:rPr>
          <w:rFonts w:hint="eastAsia"/>
        </w:rPr>
        <w:t>煎服法：清水煎服，每日1剂，分早晚饭后温服，每次</w:t>
      </w:r>
      <w:r w:rsidR="006748FF" w:rsidRPr="00D81F60">
        <w:rPr>
          <w:rFonts w:hint="eastAsia"/>
        </w:rPr>
        <w:t>200</w:t>
      </w:r>
      <w:r w:rsidR="006748FF" w:rsidRPr="00D81F60">
        <w:rPr>
          <w:vertAlign w:val="superscript"/>
        </w:rPr>
        <w:t xml:space="preserve"> </w:t>
      </w:r>
      <w:r w:rsidR="006748FF" w:rsidRPr="00D81F60">
        <w:rPr>
          <w:rFonts w:hint="eastAsia"/>
        </w:rPr>
        <w:t>m</w:t>
      </w:r>
      <w:r w:rsidR="006748FF" w:rsidRPr="00D81F60">
        <w:t>L</w:t>
      </w:r>
      <w:r w:rsidR="006748FF" w:rsidRPr="00D81F60">
        <w:rPr>
          <w:rFonts w:hint="eastAsia"/>
        </w:rPr>
        <w:t>～250</w:t>
      </w:r>
      <w:r w:rsidR="006748FF" w:rsidRPr="00D81F60">
        <w:rPr>
          <w:vertAlign w:val="superscript"/>
        </w:rPr>
        <w:t xml:space="preserve"> </w:t>
      </w:r>
      <w:r w:rsidR="006748FF" w:rsidRPr="00D81F60">
        <w:rPr>
          <w:rFonts w:hint="eastAsia"/>
        </w:rPr>
        <w:t>m</w:t>
      </w:r>
      <w:r w:rsidR="006748FF" w:rsidRPr="00D81F60">
        <w:t>L</w:t>
      </w:r>
      <w:r w:rsidR="006748FF" w:rsidRPr="00D81F60">
        <w:rPr>
          <w:rFonts w:hint="eastAsia"/>
        </w:rPr>
        <w:t>。</w:t>
      </w:r>
    </w:p>
    <w:bookmarkEnd w:id="44"/>
    <w:p w:rsidR="00205A90" w:rsidRDefault="008C1BA6">
      <w:pPr>
        <w:pStyle w:val="affc"/>
        <w:spacing w:before="240" w:after="240"/>
      </w:pPr>
      <w:r>
        <w:rPr>
          <w:rFonts w:hint="eastAsia"/>
        </w:rPr>
        <w:t>中医外治</w:t>
      </w:r>
    </w:p>
    <w:p w:rsidR="00205A90" w:rsidRDefault="008C1BA6">
      <w:pPr>
        <w:pStyle w:val="affd"/>
        <w:spacing w:before="120" w:after="120"/>
        <w:rPr>
          <w:rFonts w:ascii="宋体" w:eastAsia="宋体"/>
        </w:rPr>
      </w:pPr>
      <w:r>
        <w:rPr>
          <w:rFonts w:hint="eastAsia"/>
        </w:rPr>
        <w:t>针灸方案</w:t>
      </w:r>
    </w:p>
    <w:p w:rsidR="00205A90" w:rsidRPr="00943A54" w:rsidRDefault="008C1BA6">
      <w:pPr>
        <w:pStyle w:val="affe"/>
        <w:spacing w:before="120" w:after="120"/>
        <w:ind w:left="0"/>
      </w:pPr>
      <w:r w:rsidRPr="00943A54">
        <w:rPr>
          <w:rFonts w:hint="eastAsia"/>
        </w:rPr>
        <w:t>肝郁肾虚证</w:t>
      </w:r>
    </w:p>
    <w:p w:rsidR="00205A90" w:rsidRDefault="008C1BA6">
      <w:pPr>
        <w:pStyle w:val="afffffffff3"/>
      </w:pPr>
      <w:r>
        <w:rPr>
          <w:rFonts w:hint="eastAsia"/>
        </w:rPr>
        <w:t>取穴：中脘、天枢、气海、关元、子宫、三阴交、丰隆、阴陵泉、太溪、太冲，连接电针穴位：三阴交和阴陵泉。</w:t>
      </w:r>
    </w:p>
    <w:p w:rsidR="00205A90" w:rsidRDefault="008C1BA6">
      <w:pPr>
        <w:pStyle w:val="afffffffff3"/>
      </w:pPr>
      <w:r>
        <w:rPr>
          <w:rFonts w:hint="eastAsia"/>
        </w:rPr>
        <w:t>行针手法：</w:t>
      </w:r>
    </w:p>
    <w:p w:rsidR="00205A90" w:rsidRDefault="008C1BA6">
      <w:pPr>
        <w:pStyle w:val="af5"/>
      </w:pPr>
      <w:r>
        <w:rPr>
          <w:rFonts w:hint="eastAsia"/>
        </w:rPr>
        <w:t>中脘、天枢、气海、关元、子宫、三阴均采用捻转补法，针下得气后，捻转角度小，用力轻，频率慢，操作时间短，结合拇指向前、食指向后（左转用力为主）留针20</w:t>
      </w:r>
      <w:r>
        <w:rPr>
          <w:vertAlign w:val="superscript"/>
        </w:rPr>
        <w:t xml:space="preserve"> </w:t>
      </w:r>
      <w:r>
        <w:rPr>
          <w:rFonts w:hint="eastAsia"/>
        </w:rPr>
        <w:t>min～30</w:t>
      </w:r>
      <w:r>
        <w:rPr>
          <w:vertAlign w:val="superscript"/>
        </w:rPr>
        <w:t xml:space="preserve"> </w:t>
      </w:r>
      <w:r>
        <w:rPr>
          <w:rFonts w:hint="eastAsia"/>
        </w:rPr>
        <w:t>min），丰隆、阴陵泉、太溪、太冲进行捻转泻法，捻转角度大，用力重，频率快，操作时间长，结合拇指向后、食指向前（右转用力为主），留针20</w:t>
      </w:r>
      <w:r>
        <w:rPr>
          <w:vertAlign w:val="superscript"/>
        </w:rPr>
        <w:t xml:space="preserve"> </w:t>
      </w:r>
      <w:r>
        <w:rPr>
          <w:rFonts w:hint="eastAsia"/>
        </w:rPr>
        <w:t>min～30</w:t>
      </w:r>
      <w:r>
        <w:rPr>
          <w:vertAlign w:val="superscript"/>
        </w:rPr>
        <w:t xml:space="preserve"> </w:t>
      </w:r>
      <w:r>
        <w:rPr>
          <w:rFonts w:hint="eastAsia"/>
        </w:rPr>
        <w:t>min）；</w:t>
      </w:r>
    </w:p>
    <w:p w:rsidR="00205A90" w:rsidRDefault="008C1BA6">
      <w:pPr>
        <w:pStyle w:val="af5"/>
      </w:pPr>
      <w:r>
        <w:rPr>
          <w:rFonts w:hint="eastAsia"/>
        </w:rPr>
        <w:t>操作者可根据患者症状加减2～3个穴位。例如：患者出现失眠加针刺百会、神门、内关；伴有血瘀，出现痛经、月经中有血块等症状加血海；伴有肝郁，出现烦躁易怒、嗳气叹息、精神抑郁等症状加合谷。</w:t>
      </w:r>
    </w:p>
    <w:p w:rsidR="00205A90" w:rsidRPr="00943A54" w:rsidRDefault="008C1BA6">
      <w:pPr>
        <w:pStyle w:val="affe"/>
        <w:spacing w:before="120" w:after="120"/>
        <w:ind w:left="0"/>
      </w:pPr>
      <w:r w:rsidRPr="00943A54">
        <w:rPr>
          <w:rFonts w:hint="eastAsia"/>
        </w:rPr>
        <w:t>脾肾阳虚证</w:t>
      </w:r>
    </w:p>
    <w:p w:rsidR="00205A90" w:rsidRDefault="008C1BA6">
      <w:pPr>
        <w:pStyle w:val="afffffffff3"/>
      </w:pPr>
      <w:r>
        <w:rPr>
          <w:rFonts w:hint="eastAsia"/>
        </w:rPr>
        <w:t>取穴：中脘、天枢、气海、关元、子宫、三阴交、丰隆、阴陵泉、足三里，并使用艾灸箱于腹部及背部进行艾灸：</w:t>
      </w:r>
    </w:p>
    <w:p w:rsidR="00205A90" w:rsidRDefault="008C1BA6">
      <w:pPr>
        <w:pStyle w:val="af5"/>
        <w:numPr>
          <w:ilvl w:val="0"/>
          <w:numId w:val="32"/>
        </w:numPr>
      </w:pPr>
      <w:r>
        <w:rPr>
          <w:rFonts w:hint="eastAsia"/>
        </w:rPr>
        <w:t>腹部艾灸：艾灸箱上缘至中脘，下缘至耻骨联合上缘；</w:t>
      </w:r>
    </w:p>
    <w:p w:rsidR="00205A90" w:rsidRDefault="008C1BA6">
      <w:pPr>
        <w:pStyle w:val="af5"/>
      </w:pPr>
      <w:r>
        <w:rPr>
          <w:rFonts w:hint="eastAsia"/>
        </w:rPr>
        <w:t>背部艾灸：艾灸箱上缘至第11胸椎水平，下缘至第4骶椎水平。</w:t>
      </w:r>
    </w:p>
    <w:p w:rsidR="00205A90" w:rsidRDefault="008C1BA6">
      <w:pPr>
        <w:pStyle w:val="afffffffff3"/>
      </w:pPr>
      <w:r>
        <w:rPr>
          <w:rFonts w:hint="eastAsia"/>
        </w:rPr>
        <w:t>若治疗期间出现口干、喉咙痛等热证症状，操作者可根据患者情况暂停当次艾灸；连接电针穴位：三阴交和阴陵泉；行针手法：中脘、天枢、气海、关元、子宫、三阴、足三里均采用捻转补法，针下得气后，捻转角度小，用力轻，频率慢，操作时间短，结合拇指向前、食指向后（左转用力为主），留针20</w:t>
      </w:r>
      <w:r>
        <w:rPr>
          <w:vertAlign w:val="superscript"/>
        </w:rPr>
        <w:t xml:space="preserve"> </w:t>
      </w:r>
      <w:r>
        <w:rPr>
          <w:rFonts w:hint="eastAsia"/>
        </w:rPr>
        <w:t>min～30</w:t>
      </w:r>
      <w:r>
        <w:rPr>
          <w:vertAlign w:val="superscript"/>
        </w:rPr>
        <w:t xml:space="preserve"> </w:t>
      </w:r>
      <w:r>
        <w:rPr>
          <w:rFonts w:hint="eastAsia"/>
        </w:rPr>
        <w:t>min），丰隆、阴陵泉进行捻转泻法，捻转角度大，用力重，频率快，操作时间长，结合拇指向后、食指向前（右转用力为主），留针20</w:t>
      </w:r>
      <w:r>
        <w:rPr>
          <w:vertAlign w:val="superscript"/>
        </w:rPr>
        <w:t xml:space="preserve"> </w:t>
      </w:r>
      <w:r>
        <w:rPr>
          <w:rFonts w:hint="eastAsia"/>
        </w:rPr>
        <w:t>min～30</w:t>
      </w:r>
      <w:r>
        <w:rPr>
          <w:vertAlign w:val="superscript"/>
        </w:rPr>
        <w:t xml:space="preserve"> </w:t>
      </w:r>
      <w:r>
        <w:rPr>
          <w:rFonts w:hint="eastAsia"/>
        </w:rPr>
        <w:t>min）。</w:t>
      </w:r>
    </w:p>
    <w:p w:rsidR="00205A90" w:rsidRDefault="008C1BA6">
      <w:pPr>
        <w:pStyle w:val="affd"/>
        <w:spacing w:before="120" w:after="120"/>
      </w:pPr>
      <w:r>
        <w:rPr>
          <w:rFonts w:hint="eastAsia"/>
        </w:rPr>
        <w:t>推拿方案</w:t>
      </w:r>
    </w:p>
    <w:p w:rsidR="00205A90" w:rsidRDefault="008C1BA6">
      <w:pPr>
        <w:pStyle w:val="affe"/>
        <w:spacing w:before="120" w:after="120"/>
        <w:ind w:left="0"/>
      </w:pPr>
      <w:r>
        <w:rPr>
          <w:rFonts w:hint="eastAsia"/>
        </w:rPr>
        <w:t>腹部</w:t>
      </w:r>
    </w:p>
    <w:p w:rsidR="00205A90" w:rsidRDefault="008C1BA6">
      <w:pPr>
        <w:pStyle w:val="afffffffff3"/>
      </w:pPr>
      <w:r>
        <w:rPr>
          <w:rFonts w:hint="eastAsia"/>
        </w:rPr>
        <w:t>体位</w:t>
      </w:r>
      <w:r>
        <w:t>：</w:t>
      </w:r>
      <w:r>
        <w:rPr>
          <w:rFonts w:hint="eastAsia"/>
        </w:rPr>
        <w:t>患者取仰卧位。</w:t>
      </w:r>
    </w:p>
    <w:p w:rsidR="00205A90" w:rsidRDefault="008C1BA6">
      <w:pPr>
        <w:pStyle w:val="afffffffff3"/>
      </w:pPr>
      <w:r>
        <w:rPr>
          <w:rFonts w:hint="eastAsia"/>
        </w:rPr>
        <w:t>具体操作</w:t>
      </w:r>
      <w:r>
        <w:t>：</w:t>
      </w:r>
    </w:p>
    <w:p w:rsidR="00205A90" w:rsidRDefault="008C1BA6">
      <w:pPr>
        <w:pStyle w:val="af5"/>
        <w:numPr>
          <w:ilvl w:val="0"/>
          <w:numId w:val="33"/>
        </w:numPr>
      </w:pPr>
      <w:r>
        <w:rPr>
          <w:rFonts w:hint="eastAsia"/>
        </w:rPr>
        <w:lastRenderedPageBreak/>
        <w:t>运全腹：以两手掌面置于患者腹部，两手掌交替顺时针环形摩动，范围逐渐增大，直至摩遍全腹，以腹部有温热感为度，操作3</w:t>
      </w:r>
      <w:r>
        <w:rPr>
          <w:vertAlign w:val="superscript"/>
        </w:rPr>
        <w:t xml:space="preserve"> </w:t>
      </w:r>
      <w:r>
        <w:rPr>
          <w:rFonts w:hint="eastAsia"/>
        </w:rPr>
        <w:t>min；</w:t>
      </w:r>
    </w:p>
    <w:p w:rsidR="00205A90" w:rsidRDefault="008C1BA6">
      <w:pPr>
        <w:pStyle w:val="af5"/>
      </w:pPr>
      <w:r>
        <w:rPr>
          <w:rFonts w:hint="eastAsia"/>
        </w:rPr>
        <w:t>推侧腹：以两手掌交替横推腹部，先右侧再到左侧，反复推按，操作2</w:t>
      </w:r>
      <w:r>
        <w:rPr>
          <w:vertAlign w:val="superscript"/>
        </w:rPr>
        <w:t xml:space="preserve"> </w:t>
      </w:r>
      <w:r>
        <w:rPr>
          <w:rFonts w:hint="eastAsia"/>
        </w:rPr>
        <w:t>min；</w:t>
      </w:r>
    </w:p>
    <w:p w:rsidR="00205A90" w:rsidRDefault="008C1BA6">
      <w:pPr>
        <w:pStyle w:val="af5"/>
      </w:pPr>
      <w:r>
        <w:rPr>
          <w:rFonts w:hint="eastAsia"/>
        </w:rPr>
        <w:t>用一指禅推法或按揉法重点作用于气海、关元、中极、子宫、归来等穴，每穴1</w:t>
      </w:r>
      <w:r>
        <w:rPr>
          <w:vertAlign w:val="superscript"/>
        </w:rPr>
        <w:t xml:space="preserve"> </w:t>
      </w:r>
      <w:r>
        <w:rPr>
          <w:rFonts w:hint="eastAsia"/>
        </w:rPr>
        <w:t>min；</w:t>
      </w:r>
    </w:p>
    <w:p w:rsidR="00205A90" w:rsidRDefault="008C1BA6">
      <w:pPr>
        <w:pStyle w:val="af5"/>
      </w:pPr>
      <w:r>
        <w:rPr>
          <w:rFonts w:hint="eastAsia"/>
        </w:rPr>
        <w:t>用拇指拨按任脉、足少阴肾经和足少阳胆经，重点拨按腹部的结节、痛点、阿是穴及下腹两侧卵巢体表投影位置的反应点，操作3</w:t>
      </w:r>
      <w:r>
        <w:rPr>
          <w:rFonts w:hint="eastAsia"/>
          <w:vertAlign w:val="superscript"/>
        </w:rPr>
        <w:t xml:space="preserve"> </w:t>
      </w:r>
      <w:r>
        <w:rPr>
          <w:rFonts w:hint="eastAsia"/>
        </w:rPr>
        <w:t xml:space="preserve">min； </w:t>
      </w:r>
      <w:r w:rsidR="00813C2C">
        <w:t xml:space="preserve"> </w:t>
      </w:r>
    </w:p>
    <w:p w:rsidR="00205A90" w:rsidRDefault="008C1BA6">
      <w:pPr>
        <w:pStyle w:val="af5"/>
      </w:pPr>
      <w:r>
        <w:rPr>
          <w:rFonts w:hint="eastAsia"/>
        </w:rPr>
        <w:t>循经推法作用于少阴肾经、足少阳胆经；直擦法作用于任脉，以透热为度，操作3</w:t>
      </w:r>
      <w:r>
        <w:rPr>
          <w:rFonts w:hint="eastAsia"/>
          <w:vertAlign w:val="superscript"/>
        </w:rPr>
        <w:t xml:space="preserve"> </w:t>
      </w:r>
      <w:r>
        <w:rPr>
          <w:rFonts w:hint="eastAsia"/>
        </w:rPr>
        <w:t>min。</w:t>
      </w:r>
    </w:p>
    <w:p w:rsidR="00205A90" w:rsidRDefault="008C1BA6">
      <w:pPr>
        <w:pStyle w:val="affe"/>
        <w:spacing w:before="120" w:after="120"/>
        <w:ind w:left="0"/>
      </w:pPr>
      <w:r>
        <w:rPr>
          <w:rFonts w:hint="eastAsia"/>
        </w:rPr>
        <w:t>腰背部</w:t>
      </w:r>
    </w:p>
    <w:p w:rsidR="00205A90" w:rsidRDefault="008C1BA6">
      <w:pPr>
        <w:pStyle w:val="afffffffff3"/>
      </w:pPr>
      <w:r>
        <w:rPr>
          <w:rFonts w:hint="eastAsia"/>
        </w:rPr>
        <w:t>体位</w:t>
      </w:r>
      <w:r>
        <w:t>：</w:t>
      </w:r>
      <w:r>
        <w:rPr>
          <w:rFonts w:hint="eastAsia"/>
        </w:rPr>
        <w:t>患者取俯卧位。</w:t>
      </w:r>
    </w:p>
    <w:p w:rsidR="00205A90" w:rsidRDefault="008C1BA6">
      <w:pPr>
        <w:pStyle w:val="afffffffff3"/>
      </w:pPr>
      <w:r>
        <w:rPr>
          <w:rFonts w:hint="eastAsia"/>
        </w:rPr>
        <w:t>具体操作：</w:t>
      </w:r>
    </w:p>
    <w:p w:rsidR="00205A90" w:rsidRDefault="008C1BA6">
      <w:pPr>
        <w:pStyle w:val="af5"/>
        <w:numPr>
          <w:ilvl w:val="0"/>
          <w:numId w:val="34"/>
        </w:numPr>
      </w:pPr>
      <w:r>
        <w:rPr>
          <w:rFonts w:hint="eastAsia"/>
        </w:rPr>
        <w:t>㨰法、揉法作用于腰背部足太阳膀胱经，然后用一指禅推法或点按法在肝俞、脾俞、胃俞、肾俞等穴位施术，每穴1</w:t>
      </w:r>
      <w:r>
        <w:rPr>
          <w:vertAlign w:val="superscript"/>
        </w:rPr>
        <w:t xml:space="preserve"> </w:t>
      </w:r>
      <w:r>
        <w:rPr>
          <w:rFonts w:hint="eastAsia"/>
        </w:rPr>
        <w:t>min；</w:t>
      </w:r>
    </w:p>
    <w:p w:rsidR="00205A90" w:rsidRDefault="008C1BA6">
      <w:pPr>
        <w:pStyle w:val="af5"/>
      </w:pPr>
      <w:r>
        <w:rPr>
          <w:rFonts w:hint="eastAsia"/>
        </w:rPr>
        <w:t>横擦腰骶部，以透热为度。</w:t>
      </w:r>
    </w:p>
    <w:p w:rsidR="00205A90" w:rsidRDefault="008C1BA6">
      <w:pPr>
        <w:pStyle w:val="affe"/>
        <w:spacing w:before="120" w:after="120"/>
        <w:ind w:left="0"/>
      </w:pPr>
      <w:r>
        <w:rPr>
          <w:rFonts w:hint="eastAsia"/>
        </w:rPr>
        <w:t>随证加减</w:t>
      </w:r>
    </w:p>
    <w:p w:rsidR="00205A90" w:rsidRDefault="008C1BA6">
      <w:pPr>
        <w:pStyle w:val="afff"/>
        <w:spacing w:before="120" w:after="120"/>
      </w:pPr>
      <w:r>
        <w:rPr>
          <w:rFonts w:hint="eastAsia"/>
        </w:rPr>
        <w:t>脾虚痰湿证</w:t>
      </w:r>
    </w:p>
    <w:p w:rsidR="00205A90" w:rsidRDefault="008C1BA6">
      <w:pPr>
        <w:pStyle w:val="afffff8"/>
        <w:ind w:firstLine="420"/>
      </w:pPr>
      <w:r>
        <w:rPr>
          <w:rFonts w:hint="eastAsia"/>
        </w:rPr>
        <w:t>点按丰隆、足三里、脾俞、胃俞、八髎穴，以酸胀为度，每穴1</w:t>
      </w:r>
      <w:r>
        <w:rPr>
          <w:vertAlign w:val="superscript"/>
        </w:rPr>
        <w:t xml:space="preserve"> </w:t>
      </w:r>
      <w:r>
        <w:rPr>
          <w:rFonts w:hint="eastAsia"/>
        </w:rPr>
        <w:t>min；横擦左侧背部及腰骶部，均以透热为度。</w:t>
      </w:r>
    </w:p>
    <w:p w:rsidR="00205A90" w:rsidRDefault="008C1BA6">
      <w:pPr>
        <w:pStyle w:val="afff"/>
        <w:spacing w:before="120" w:after="120"/>
      </w:pPr>
      <w:r>
        <w:rPr>
          <w:rFonts w:hint="eastAsia"/>
        </w:rPr>
        <w:t>肾虚证</w:t>
      </w:r>
    </w:p>
    <w:p w:rsidR="00205A90" w:rsidRDefault="008C1BA6">
      <w:pPr>
        <w:pStyle w:val="afff0"/>
        <w:spacing w:before="120" w:after="120"/>
      </w:pPr>
      <w:r>
        <w:rPr>
          <w:rFonts w:hint="eastAsia"/>
        </w:rPr>
        <w:t>肾阴虚证</w:t>
      </w:r>
    </w:p>
    <w:p w:rsidR="00205A90" w:rsidRDefault="008C1BA6">
      <w:pPr>
        <w:pStyle w:val="afffff8"/>
        <w:ind w:firstLine="420"/>
      </w:pPr>
      <w:r>
        <w:rPr>
          <w:rFonts w:hint="eastAsia"/>
        </w:rPr>
        <w:t>点按太溪、三阴交、肾俞，以酸胀为度，每穴1</w:t>
      </w:r>
      <w:r>
        <w:rPr>
          <w:vertAlign w:val="superscript"/>
        </w:rPr>
        <w:t xml:space="preserve"> </w:t>
      </w:r>
      <w:r>
        <w:rPr>
          <w:rFonts w:hint="eastAsia"/>
        </w:rPr>
        <w:t>min；搓擦涌泉穴，以透热为度。</w:t>
      </w:r>
    </w:p>
    <w:p w:rsidR="00205A90" w:rsidRDefault="008C1BA6">
      <w:pPr>
        <w:pStyle w:val="afff0"/>
        <w:spacing w:before="120" w:after="120"/>
      </w:pPr>
      <w:r>
        <w:rPr>
          <w:rFonts w:hint="eastAsia"/>
        </w:rPr>
        <w:t>肾阳虚证</w:t>
      </w:r>
    </w:p>
    <w:p w:rsidR="00205A90" w:rsidRDefault="008C1BA6">
      <w:pPr>
        <w:pStyle w:val="afffff8"/>
        <w:ind w:firstLine="420"/>
      </w:pPr>
      <w:r>
        <w:rPr>
          <w:rFonts w:hint="eastAsia"/>
        </w:rPr>
        <w:t>点按关元、肾俞，命门，以酸胀为度，每穴1</w:t>
      </w:r>
      <w:r>
        <w:rPr>
          <w:vertAlign w:val="superscript"/>
        </w:rPr>
        <w:t xml:space="preserve"> </w:t>
      </w:r>
      <w:r>
        <w:rPr>
          <w:rFonts w:hint="eastAsia"/>
        </w:rPr>
        <w:t>min；直擦督脉，横擦肾俞、命门，均以透热为度。</w:t>
      </w:r>
    </w:p>
    <w:p w:rsidR="00205A90" w:rsidRDefault="008C1BA6">
      <w:pPr>
        <w:pStyle w:val="afff"/>
        <w:spacing w:before="120" w:after="120"/>
      </w:pPr>
      <w:r>
        <w:rPr>
          <w:rFonts w:hint="eastAsia"/>
        </w:rPr>
        <w:t>肝郁血瘀证</w:t>
      </w:r>
    </w:p>
    <w:p w:rsidR="00205A90" w:rsidRDefault="008C1BA6">
      <w:pPr>
        <w:pStyle w:val="afffff8"/>
        <w:ind w:firstLine="420"/>
      </w:pPr>
      <w:r>
        <w:rPr>
          <w:rFonts w:hint="eastAsia"/>
        </w:rPr>
        <w:t>按揉章门、期门、太冲，以酸胀为度，每穴1</w:t>
      </w:r>
      <w:r>
        <w:rPr>
          <w:vertAlign w:val="superscript"/>
        </w:rPr>
        <w:t xml:space="preserve"> </w:t>
      </w:r>
      <w:r>
        <w:rPr>
          <w:rFonts w:hint="eastAsia"/>
        </w:rPr>
        <w:t>min；斜擦两肋，以微热为度。</w:t>
      </w:r>
    </w:p>
    <w:p w:rsidR="00205A90" w:rsidRDefault="008C1BA6">
      <w:pPr>
        <w:pStyle w:val="afff"/>
        <w:spacing w:before="120" w:after="120"/>
      </w:pPr>
      <w:r>
        <w:rPr>
          <w:rFonts w:hint="eastAsia"/>
        </w:rPr>
        <w:t>肝郁化火证</w:t>
      </w:r>
    </w:p>
    <w:p w:rsidR="00205A90" w:rsidRDefault="008C1BA6">
      <w:pPr>
        <w:pStyle w:val="afffff8"/>
        <w:ind w:firstLine="420"/>
        <w:rPr>
          <w:color w:val="FF0000"/>
        </w:rPr>
      </w:pPr>
      <w:r>
        <w:rPr>
          <w:rFonts w:hint="eastAsia"/>
        </w:rPr>
        <w:t>按揉章门、期门、行间、胆俞、三焦俞，以酸胀为度，每穴1</w:t>
      </w:r>
      <w:r>
        <w:rPr>
          <w:vertAlign w:val="superscript"/>
        </w:rPr>
        <w:t xml:space="preserve"> </w:t>
      </w:r>
      <w:r>
        <w:rPr>
          <w:rFonts w:hint="eastAsia"/>
        </w:rPr>
        <w:t>min；指摩胁肋部。</w:t>
      </w:r>
    </w:p>
    <w:p w:rsidR="00205A90" w:rsidRDefault="008C1BA6">
      <w:pPr>
        <w:pStyle w:val="affd"/>
        <w:spacing w:before="120" w:after="120"/>
      </w:pPr>
      <w:r>
        <w:rPr>
          <w:rFonts w:hint="eastAsia"/>
        </w:rPr>
        <w:t>耳针</w:t>
      </w:r>
    </w:p>
    <w:p w:rsidR="00205A90" w:rsidRDefault="008C1BA6">
      <w:pPr>
        <w:pStyle w:val="afffffffff4"/>
        <w:ind w:left="0"/>
      </w:pPr>
      <w:r>
        <w:rPr>
          <w:rFonts w:hint="eastAsia"/>
        </w:rPr>
        <w:t>取穴</w:t>
      </w:r>
      <w:r>
        <w:t>：</w:t>
      </w:r>
      <w:r>
        <w:rPr>
          <w:rFonts w:hint="eastAsia"/>
        </w:rPr>
        <w:t>取肾俞、肾上腺、内分泌、卵巢、神门等穴。</w:t>
      </w:r>
    </w:p>
    <w:p w:rsidR="00205A90" w:rsidRDefault="008C1BA6">
      <w:pPr>
        <w:pStyle w:val="afffffffff4"/>
        <w:ind w:left="0"/>
      </w:pPr>
      <w:r>
        <w:rPr>
          <w:rFonts w:hint="eastAsia"/>
        </w:rPr>
        <w:t>采用压丸法：耳廓常规消毒，一手固定患者耳廓，另一手用镊子夹取耳穴压丸贴片，贴压耳穴并适度按揉。留置3</w:t>
      </w:r>
      <w:r>
        <w:rPr>
          <w:vertAlign w:val="superscript"/>
        </w:rPr>
        <w:t xml:space="preserve"> </w:t>
      </w:r>
      <w:r>
        <w:t>d</w:t>
      </w:r>
      <w:r>
        <w:rPr>
          <w:rFonts w:hint="eastAsia"/>
        </w:rPr>
        <w:t>～5</w:t>
      </w:r>
      <w:r>
        <w:rPr>
          <w:vertAlign w:val="superscript"/>
        </w:rPr>
        <w:t xml:space="preserve"> </w:t>
      </w:r>
      <w:r>
        <w:rPr>
          <w:rFonts w:hint="eastAsia"/>
        </w:rPr>
        <w:t>d，嘱患者定时按揉。</w:t>
      </w:r>
    </w:p>
    <w:p w:rsidR="00205A90" w:rsidRDefault="008C1BA6">
      <w:pPr>
        <w:pStyle w:val="afffffffff4"/>
        <w:ind w:left="0"/>
      </w:pPr>
      <w:r>
        <w:rPr>
          <w:rFonts w:hint="eastAsia"/>
        </w:rPr>
        <w:t>常配合中药、针灸、推拿方案使用。</w:t>
      </w:r>
    </w:p>
    <w:p w:rsidR="00205A90" w:rsidRDefault="008C1BA6">
      <w:pPr>
        <w:pStyle w:val="affc"/>
        <w:spacing w:before="240" w:after="240"/>
      </w:pPr>
      <w:r>
        <w:rPr>
          <w:rFonts w:hint="eastAsia"/>
        </w:rPr>
        <w:t>疗程</w:t>
      </w:r>
    </w:p>
    <w:p w:rsidR="009D4A96" w:rsidRPr="009D4A96" w:rsidRDefault="008C1BA6" w:rsidP="009D4A96">
      <w:pPr>
        <w:pStyle w:val="afffff8"/>
        <w:ind w:firstLine="420"/>
      </w:pPr>
      <w:r>
        <w:rPr>
          <w:rFonts w:hint="eastAsia"/>
        </w:rPr>
        <w:t>3个月经周期为1个治疗疗程</w:t>
      </w:r>
      <w:r w:rsidR="007E4D36">
        <w:rPr>
          <w:rFonts w:hint="eastAsia"/>
        </w:rPr>
        <w:t>，</w:t>
      </w:r>
      <w:r w:rsidR="009D4A96" w:rsidRPr="009D4A96">
        <w:rPr>
          <w:rFonts w:hint="eastAsia"/>
        </w:rPr>
        <w:t>视</w:t>
      </w:r>
      <w:r w:rsidR="00175854">
        <w:rPr>
          <w:rFonts w:hint="eastAsia"/>
        </w:rPr>
        <w:t>患者</w:t>
      </w:r>
      <w:r w:rsidR="009D4A96" w:rsidRPr="009D4A96">
        <w:rPr>
          <w:rFonts w:hint="eastAsia"/>
        </w:rPr>
        <w:t>病情的好转与否减少或增加治疗时间</w:t>
      </w:r>
      <w:r w:rsidR="009D4A96">
        <w:rPr>
          <w:rFonts w:hint="eastAsia"/>
        </w:rPr>
        <w:t>。</w:t>
      </w:r>
    </w:p>
    <w:p w:rsidR="00205A90" w:rsidRDefault="008C1BA6">
      <w:pPr>
        <w:pStyle w:val="affc"/>
        <w:spacing w:before="240" w:after="240"/>
      </w:pPr>
      <w:r>
        <w:rPr>
          <w:rFonts w:hint="eastAsia"/>
        </w:rPr>
        <w:t>注意事项</w:t>
      </w:r>
    </w:p>
    <w:p w:rsidR="00205A90" w:rsidRDefault="008C1BA6">
      <w:pPr>
        <w:pStyle w:val="afffffffff1"/>
      </w:pPr>
      <w:r>
        <w:rPr>
          <w:rFonts w:hint="eastAsia"/>
        </w:rPr>
        <w:t>对有生育要求的患者，在中药治疗3个周期而未取得明显收效时，应详审其轻重缓急，在中医药治疗的基础上，配合口服克罗米芬治疗1周期(50</w:t>
      </w:r>
      <w:r>
        <w:rPr>
          <w:rFonts w:hint="eastAsia"/>
          <w:vertAlign w:val="superscript"/>
        </w:rPr>
        <w:t xml:space="preserve"> </w:t>
      </w:r>
      <w:r>
        <w:rPr>
          <w:rFonts w:hint="eastAsia"/>
        </w:rPr>
        <w:t>mg/d，连用5</w:t>
      </w:r>
      <w:r>
        <w:rPr>
          <w:rFonts w:hint="eastAsia"/>
          <w:vertAlign w:val="superscript"/>
        </w:rPr>
        <w:t xml:space="preserve"> </w:t>
      </w:r>
      <w:r>
        <w:rPr>
          <w:rFonts w:hint="eastAsia"/>
        </w:rPr>
        <w:t>d)，中西并用。</w:t>
      </w:r>
    </w:p>
    <w:p w:rsidR="00205A90" w:rsidRDefault="008C1BA6">
      <w:pPr>
        <w:pStyle w:val="afffffffff1"/>
      </w:pPr>
      <w:r>
        <w:rPr>
          <w:rFonts w:hint="eastAsia"/>
        </w:rPr>
        <w:t>治疗过程中应配合测量基础体温、监测性激素水平、B超等辅助检查。如闭经者出现月经来潮或者无排卵者出现排卵，则应继续用中医药治疗,稳定疗效。</w:t>
      </w:r>
    </w:p>
    <w:p w:rsidR="00205A90" w:rsidRDefault="008C1BA6">
      <w:pPr>
        <w:pStyle w:val="afffffffff1"/>
      </w:pPr>
      <w:r>
        <w:rPr>
          <w:rFonts w:hint="eastAsia"/>
        </w:rPr>
        <w:t>服用补肾类中药，同时嘱患者晨起饮淡盐水，晚上服蜂蜜水。</w:t>
      </w:r>
    </w:p>
    <w:p w:rsidR="00205A90" w:rsidRDefault="008C1BA6">
      <w:pPr>
        <w:pStyle w:val="afffffffff1"/>
      </w:pPr>
      <w:r>
        <w:rPr>
          <w:rFonts w:hint="eastAsia"/>
        </w:rPr>
        <w:lastRenderedPageBreak/>
        <w:t>加强锻炼，控制体重，体重下降10</w:t>
      </w:r>
      <w:r>
        <w:rPr>
          <w:vertAlign w:val="superscript"/>
        </w:rPr>
        <w:t xml:space="preserve"> </w:t>
      </w:r>
      <w:r>
        <w:rPr>
          <w:rFonts w:hint="eastAsia"/>
        </w:rPr>
        <w:t>kg可减少胰岛素水平40％，减少睾酮水平3.5％。</w:t>
      </w:r>
    </w:p>
    <w:p w:rsidR="00205A90" w:rsidRDefault="008C1BA6">
      <w:pPr>
        <w:pStyle w:val="afffffffff1"/>
      </w:pPr>
      <w:r>
        <w:rPr>
          <w:rFonts w:hint="eastAsia"/>
        </w:rPr>
        <w:t>或有恢复排卵可能：调整饮食结构，避免服用高雄激素制剂或食品，饮食清淡，戒烟戒酒，起居有节，调畅情志。</w:t>
      </w:r>
    </w:p>
    <w:p w:rsidR="00205A90" w:rsidRDefault="008C1BA6">
      <w:pPr>
        <w:pStyle w:val="afffffffff1"/>
      </w:pPr>
      <w:r>
        <w:rPr>
          <w:rFonts w:hint="eastAsia"/>
        </w:rPr>
        <w:t>患者在过于饥饿、疲劳、精神过度紧张时，不宜立即进行针刺。对身体瘦弱、气虚血亏的患者，进行针刺时手法不宜过强，宜选用卧位。</w:t>
      </w:r>
    </w:p>
    <w:p w:rsidR="00205A90" w:rsidRDefault="008C1BA6">
      <w:pPr>
        <w:pStyle w:val="afffffffff1"/>
      </w:pPr>
      <w:r>
        <w:rPr>
          <w:rFonts w:hint="eastAsia"/>
        </w:rPr>
        <w:t>常有自发性出血或损伤后出血不止的患者，不宜针刺。</w:t>
      </w:r>
    </w:p>
    <w:p w:rsidR="00205A90" w:rsidRDefault="008C1BA6">
      <w:pPr>
        <w:pStyle w:val="afffffffff1"/>
      </w:pPr>
      <w:r>
        <w:rPr>
          <w:rFonts w:hint="eastAsia"/>
        </w:rPr>
        <w:t>皮肤有感染、溃疡、瘢痕或肿瘤的部位，不宜针刺。</w:t>
      </w:r>
    </w:p>
    <w:p w:rsidR="00205A90" w:rsidRDefault="008C1BA6">
      <w:pPr>
        <w:pStyle w:val="afffffffff1"/>
      </w:pPr>
      <w:r>
        <w:rPr>
          <w:rFonts w:hint="eastAsia"/>
        </w:rPr>
        <w:t>湿热天气，耳穴压丸留置时间不宜过长，耳穴压丸宜3</w:t>
      </w:r>
      <w:r>
        <w:rPr>
          <w:vertAlign w:val="superscript"/>
        </w:rPr>
        <w:t xml:space="preserve"> </w:t>
      </w:r>
      <w:r>
        <w:t>d</w:t>
      </w:r>
      <w:r>
        <w:rPr>
          <w:rFonts w:hint="eastAsia"/>
        </w:rPr>
        <w:t>～5</w:t>
      </w:r>
      <w:r>
        <w:rPr>
          <w:vertAlign w:val="superscript"/>
        </w:rPr>
        <w:t xml:space="preserve"> </w:t>
      </w:r>
      <w:r>
        <w:rPr>
          <w:rFonts w:hint="eastAsia"/>
        </w:rPr>
        <w:t>d，对普通胶布过敏者改用脱敏胶布。</w:t>
      </w:r>
    </w:p>
    <w:p w:rsidR="00205A90" w:rsidRDefault="008C1BA6">
      <w:pPr>
        <w:pStyle w:val="affc"/>
        <w:spacing w:before="240" w:after="240"/>
        <w:rPr>
          <w:rFonts w:ascii="宋体" w:eastAsia="宋体"/>
        </w:rPr>
      </w:pPr>
      <w:bookmarkStart w:id="45" w:name="_Hlk136858061"/>
      <w:r>
        <w:t>日常调护</w:t>
      </w:r>
      <w:bookmarkEnd w:id="45"/>
    </w:p>
    <w:p w:rsidR="00205A90" w:rsidRDefault="008C1BA6">
      <w:pPr>
        <w:pStyle w:val="afffffffff1"/>
      </w:pPr>
      <w:r>
        <w:rPr>
          <w:rFonts w:hint="eastAsia"/>
        </w:rPr>
        <w:t>嘱患者保持良好心态，鼓励患者树立信心，建立乐观的生活态度，放松心情。</w:t>
      </w:r>
    </w:p>
    <w:p w:rsidR="00205A90" w:rsidRDefault="008C1BA6">
      <w:pPr>
        <w:pStyle w:val="afffffffff1"/>
      </w:pPr>
      <w:r>
        <w:rPr>
          <w:rFonts w:hint="eastAsia"/>
        </w:rPr>
        <w:t>嘱患者调整饮食，宜少食肥甘厚腻和辛辣刺激的食物，加强体育锻炼，控制体重。</w:t>
      </w:r>
    </w:p>
    <w:p w:rsidR="00205A90" w:rsidRDefault="008C1BA6">
      <w:pPr>
        <w:pStyle w:val="afffffffff1"/>
      </w:pPr>
      <w:r>
        <w:rPr>
          <w:rFonts w:hint="eastAsia"/>
        </w:rPr>
        <w:t>嘱患者改变不良的生活作息，避免熬夜、起居规律、调畅情志。</w:t>
      </w:r>
    </w:p>
    <w:p w:rsidR="00205A90" w:rsidRDefault="008C1BA6">
      <w:pPr>
        <w:pStyle w:val="afffffffff1"/>
      </w:pPr>
      <w:r>
        <w:rPr>
          <w:rFonts w:hint="eastAsia"/>
        </w:rPr>
        <w:t>向患者讲解排卵期知识，指导患者学习测量基础体温，掌握自身排卵规律，提高受孕率。</w:t>
      </w:r>
    </w:p>
    <w:p w:rsidR="00205A90" w:rsidRDefault="00205A90">
      <w:pPr>
        <w:pStyle w:val="afffff8"/>
        <w:ind w:firstLine="420"/>
      </w:pPr>
    </w:p>
    <w:p w:rsidR="00205A90" w:rsidRDefault="00205A90">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CF2155" w:rsidRDefault="00CF2155">
      <w:pPr>
        <w:pStyle w:val="afffff8"/>
        <w:ind w:firstLine="420"/>
        <w:rPr>
          <w:highlight w:val="yellow"/>
        </w:rPr>
      </w:pPr>
    </w:p>
    <w:p w:rsidR="00205A90" w:rsidRDefault="008C1BA6">
      <w:pPr>
        <w:pStyle w:val="affffff"/>
        <w:spacing w:after="120"/>
      </w:pPr>
      <w:bookmarkStart w:id="46" w:name="BookMark6"/>
      <w:bookmarkEnd w:id="19"/>
      <w:r>
        <w:rPr>
          <w:rFonts w:hint="eastAsia"/>
          <w:spacing w:val="105"/>
        </w:rPr>
        <w:lastRenderedPageBreak/>
        <w:t xml:space="preserve"> 参考文</w:t>
      </w:r>
      <w:r>
        <w:rPr>
          <w:rFonts w:hint="eastAsia"/>
        </w:rPr>
        <w:t>献</w:t>
      </w:r>
    </w:p>
    <w:bookmarkEnd w:id="46"/>
    <w:p w:rsidR="00205A90" w:rsidRDefault="008C1BA6">
      <w:pPr>
        <w:pStyle w:val="afffff8"/>
        <w:ind w:firstLineChars="0" w:firstLine="0"/>
      </w:pPr>
      <w:r>
        <w:t xml:space="preserve">[1]  </w:t>
      </w:r>
      <w:r>
        <w:rPr>
          <w:rFonts w:hint="eastAsia"/>
        </w:rPr>
        <w:t xml:space="preserve">中华医学会妇产科学分会内分泌学组及指南专家组.多囊卵巢综合征中国诊疗指南[J].中华妇产  </w:t>
      </w:r>
    </w:p>
    <w:p w:rsidR="00205A90" w:rsidRDefault="008C1BA6">
      <w:pPr>
        <w:pStyle w:val="afffff8"/>
        <w:ind w:firstLineChars="245" w:firstLine="514"/>
      </w:pPr>
      <w:r>
        <w:rPr>
          <w:rFonts w:hint="eastAsia"/>
        </w:rPr>
        <w:t>科杂志,2018,53(1):2-6. DOI:10.3760/cma.j.issn.0529-567x.2018.01.002.</w:t>
      </w:r>
    </w:p>
    <w:p w:rsidR="00205A90" w:rsidRDefault="008C1BA6">
      <w:pPr>
        <w:pStyle w:val="afffff8"/>
        <w:ind w:firstLineChars="0" w:firstLine="0"/>
      </w:pPr>
      <w:r>
        <w:rPr>
          <w:rFonts w:hint="eastAsia"/>
        </w:rPr>
        <w:t>[</w:t>
      </w:r>
      <w:r>
        <w:t>2</w:t>
      </w:r>
      <w:r>
        <w:rPr>
          <w:rFonts w:hint="eastAsia"/>
        </w:rPr>
        <w:t>]</w:t>
      </w:r>
      <w:r>
        <w:t xml:space="preserve">  华克勤</w:t>
      </w:r>
      <w:r>
        <w:rPr>
          <w:rFonts w:hint="eastAsia"/>
        </w:rPr>
        <w:t>,</w:t>
      </w:r>
      <w:r>
        <w:t>丰有吉.</w:t>
      </w:r>
      <w:r>
        <w:rPr>
          <w:rFonts w:hint="eastAsia"/>
        </w:rPr>
        <w:t>实用妇产科学（第3版）[</w:t>
      </w:r>
      <w:r>
        <w:t>M</w:t>
      </w:r>
      <w:r>
        <w:rPr>
          <w:rFonts w:hint="eastAsia"/>
        </w:rPr>
        <w:t>]</w:t>
      </w:r>
      <w:r>
        <w:t>.</w:t>
      </w:r>
      <w:r>
        <w:rPr>
          <w:rFonts w:hint="eastAsia"/>
        </w:rPr>
        <w:t>北京</w:t>
      </w:r>
      <w:r>
        <w:t>：</w:t>
      </w:r>
      <w:r>
        <w:rPr>
          <w:rFonts w:hint="eastAsia"/>
        </w:rPr>
        <w:t>人民卫生出版社,</w:t>
      </w:r>
      <w:r>
        <w:t>2013.</w:t>
      </w:r>
    </w:p>
    <w:p w:rsidR="00205A90" w:rsidRDefault="008C1BA6">
      <w:pPr>
        <w:pStyle w:val="afffff8"/>
        <w:ind w:firstLineChars="0" w:firstLine="0"/>
      </w:pPr>
      <w:r>
        <w:rPr>
          <w:rFonts w:hint="eastAsia"/>
        </w:rPr>
        <w:t>[</w:t>
      </w:r>
      <w:r>
        <w:t>3</w:t>
      </w:r>
      <w:r>
        <w:rPr>
          <w:rFonts w:hint="eastAsia"/>
        </w:rPr>
        <w:t>]</w:t>
      </w:r>
      <w:r>
        <w:t xml:space="preserve">  冯晓玲,张婷婷.</w:t>
      </w:r>
      <w:r>
        <w:rPr>
          <w:rFonts w:hint="eastAsia"/>
        </w:rPr>
        <w:t>中医妇科学（新世纪第五版）[</w:t>
      </w:r>
      <w:r>
        <w:t>M</w:t>
      </w:r>
      <w:r>
        <w:rPr>
          <w:rFonts w:hint="eastAsia"/>
        </w:rPr>
        <w:t>]</w:t>
      </w:r>
      <w:r>
        <w:t>.</w:t>
      </w:r>
      <w:r>
        <w:rPr>
          <w:rFonts w:hint="eastAsia"/>
        </w:rPr>
        <w:t>北京</w:t>
      </w:r>
      <w:r>
        <w:t>：</w:t>
      </w:r>
      <w:r>
        <w:rPr>
          <w:rFonts w:hint="eastAsia"/>
        </w:rPr>
        <w:t>中国中医药出版社出版,</w:t>
      </w:r>
      <w:r>
        <w:t>2021.</w:t>
      </w:r>
    </w:p>
    <w:p w:rsidR="006657EA" w:rsidRPr="006657EA" w:rsidRDefault="00607D7B" w:rsidP="006657EA">
      <w:pPr>
        <w:pStyle w:val="afffff8"/>
        <w:ind w:firstLineChars="0" w:firstLine="0"/>
      </w:pPr>
      <w:r>
        <w:rPr>
          <w:rFonts w:hint="eastAsia"/>
        </w:rPr>
        <w:t>[</w:t>
      </w:r>
      <w:r>
        <w:t>4</w:t>
      </w:r>
      <w:r>
        <w:rPr>
          <w:rFonts w:hint="eastAsia"/>
        </w:rPr>
        <w:t>]</w:t>
      </w:r>
      <w:r>
        <w:t xml:space="preserve">  </w:t>
      </w:r>
      <w:r w:rsidRPr="00607D7B">
        <w:t>梁繁荣</w:t>
      </w:r>
      <w:r>
        <w:rPr>
          <w:rFonts w:hint="eastAsia"/>
        </w:rPr>
        <w:t>,</w:t>
      </w:r>
      <w:r w:rsidRPr="00607D7B">
        <w:t>王华</w:t>
      </w:r>
      <w:r>
        <w:rPr>
          <w:rFonts w:hint="eastAsia"/>
        </w:rPr>
        <w:t>.</w:t>
      </w:r>
      <w:r w:rsidR="006657EA" w:rsidRPr="006657EA">
        <w:rPr>
          <w:rFonts w:hint="eastAsia"/>
        </w:rPr>
        <w:t>针灸学</w:t>
      </w:r>
      <w:r>
        <w:rPr>
          <w:rFonts w:hint="eastAsia"/>
        </w:rPr>
        <w:t>（新世纪第五版）[</w:t>
      </w:r>
      <w:r>
        <w:t>M</w:t>
      </w:r>
      <w:r>
        <w:rPr>
          <w:rFonts w:hint="eastAsia"/>
        </w:rPr>
        <w:t>]</w:t>
      </w:r>
      <w:r>
        <w:t>.</w:t>
      </w:r>
      <w:r>
        <w:rPr>
          <w:rFonts w:hint="eastAsia"/>
        </w:rPr>
        <w:t>北京</w:t>
      </w:r>
      <w:r>
        <w:t>：</w:t>
      </w:r>
      <w:r>
        <w:rPr>
          <w:rFonts w:hint="eastAsia"/>
        </w:rPr>
        <w:t>中国中医药出版社出版,</w:t>
      </w:r>
      <w:r>
        <w:t>2021.</w:t>
      </w:r>
    </w:p>
    <w:p w:rsidR="006657EA" w:rsidRDefault="00607D7B" w:rsidP="006657EA">
      <w:pPr>
        <w:pStyle w:val="afffff8"/>
        <w:ind w:firstLineChars="0" w:firstLine="0"/>
      </w:pPr>
      <w:r>
        <w:rPr>
          <w:rFonts w:hint="eastAsia"/>
        </w:rPr>
        <w:t>[</w:t>
      </w:r>
      <w:r>
        <w:t>5</w:t>
      </w:r>
      <w:r>
        <w:rPr>
          <w:rFonts w:hint="eastAsia"/>
        </w:rPr>
        <w:t>]</w:t>
      </w:r>
      <w:r>
        <w:t xml:space="preserve">  </w:t>
      </w:r>
      <w:r w:rsidRPr="00607D7B">
        <w:t>井夫杰</w:t>
      </w:r>
      <w:r>
        <w:rPr>
          <w:rFonts w:hint="eastAsia"/>
        </w:rPr>
        <w:t>,</w:t>
      </w:r>
      <w:r w:rsidRPr="00607D7B">
        <w:t>杨永刚</w:t>
      </w:r>
      <w:r>
        <w:rPr>
          <w:rFonts w:hint="eastAsia"/>
        </w:rPr>
        <w:t>.</w:t>
      </w:r>
      <w:r w:rsidR="006657EA" w:rsidRPr="006657EA">
        <w:rPr>
          <w:rFonts w:hint="eastAsia"/>
        </w:rPr>
        <w:t>推拿治疗学</w:t>
      </w:r>
      <w:r>
        <w:rPr>
          <w:rFonts w:hint="eastAsia"/>
        </w:rPr>
        <w:t>（新世纪第五版）[</w:t>
      </w:r>
      <w:r>
        <w:t>M</w:t>
      </w:r>
      <w:r>
        <w:rPr>
          <w:rFonts w:hint="eastAsia"/>
        </w:rPr>
        <w:t>]</w:t>
      </w:r>
      <w:r>
        <w:t>.</w:t>
      </w:r>
      <w:r>
        <w:rPr>
          <w:rFonts w:hint="eastAsia"/>
        </w:rPr>
        <w:t>北京</w:t>
      </w:r>
      <w:r>
        <w:t>：</w:t>
      </w:r>
      <w:r>
        <w:rPr>
          <w:rFonts w:hint="eastAsia"/>
        </w:rPr>
        <w:t>中国中医药出版社出版,</w:t>
      </w:r>
      <w:r>
        <w:t>2021.</w:t>
      </w:r>
    </w:p>
    <w:p w:rsidR="005915ED" w:rsidRPr="006657EA" w:rsidRDefault="005915ED" w:rsidP="005915ED">
      <w:pPr>
        <w:pStyle w:val="afffff8"/>
        <w:ind w:left="525" w:hangingChars="250" w:hanging="525"/>
      </w:pPr>
      <w:r>
        <w:rPr>
          <w:rFonts w:hint="eastAsia"/>
        </w:rPr>
        <w:t>[</w:t>
      </w:r>
      <w:r>
        <w:t>6</w:t>
      </w:r>
      <w:r>
        <w:rPr>
          <w:rFonts w:hint="eastAsia"/>
        </w:rPr>
        <w:t>]</w:t>
      </w:r>
      <w:r>
        <w:t xml:space="preserve">  </w:t>
      </w:r>
      <w:r w:rsidRPr="005915ED">
        <w:rPr>
          <w:rFonts w:hint="eastAsia"/>
        </w:rPr>
        <w:t>李小梅.苍附导痰丸加减化裁治疗多囊卵巢综合征的疗效及对血清TNF-α、IL-17水平的影响[J].四川中医,2022,40(09):171-174.</w:t>
      </w:r>
    </w:p>
    <w:p w:rsidR="006657EA" w:rsidRDefault="005915ED" w:rsidP="005915ED">
      <w:pPr>
        <w:pStyle w:val="afffff8"/>
        <w:ind w:left="525" w:hangingChars="250" w:hanging="525"/>
      </w:pPr>
      <w:r>
        <w:rPr>
          <w:rFonts w:hint="eastAsia"/>
        </w:rPr>
        <w:t>[</w:t>
      </w:r>
      <w:r>
        <w:t>7</w:t>
      </w:r>
      <w:r>
        <w:rPr>
          <w:rFonts w:hint="eastAsia"/>
        </w:rPr>
        <w:t>]</w:t>
      </w:r>
      <w:r>
        <w:t xml:space="preserve">  </w:t>
      </w:r>
      <w:r w:rsidRPr="005915ED">
        <w:rPr>
          <w:rFonts w:hint="eastAsia"/>
        </w:rPr>
        <w:t>贺晓霞,游方,钟丽君.左右归丸对多囊卵巢综合征不孕临床疗效及药理作用分析[J].辽宁中医药大学学报,2022,24(09):52-55.</w:t>
      </w:r>
    </w:p>
    <w:p w:rsidR="005915ED" w:rsidRDefault="005915ED" w:rsidP="005915ED">
      <w:pPr>
        <w:pStyle w:val="afffff8"/>
        <w:ind w:left="525" w:hangingChars="250" w:hanging="525"/>
      </w:pPr>
      <w:r>
        <w:rPr>
          <w:rFonts w:hint="eastAsia"/>
        </w:rPr>
        <w:t>[</w:t>
      </w:r>
      <w:r>
        <w:t>8</w:t>
      </w:r>
      <w:r>
        <w:rPr>
          <w:rFonts w:hint="eastAsia"/>
        </w:rPr>
        <w:t>]</w:t>
      </w:r>
      <w:r>
        <w:t xml:space="preserve">  </w:t>
      </w:r>
      <w:r w:rsidRPr="005915ED">
        <w:rPr>
          <w:rFonts w:hint="eastAsia"/>
        </w:rPr>
        <w:t>劳斌章.左归丸联合苍附导痰汤治疗肾虚痰湿型多囊卵巢综合征不孕症的临床效果分析[J].广西医科大学学报,2021,38(09):1786-1790.</w:t>
      </w:r>
    </w:p>
    <w:p w:rsidR="00205A90" w:rsidRDefault="008C1BA6">
      <w:pPr>
        <w:pStyle w:val="afffffffff1"/>
        <w:numPr>
          <w:ilvl w:val="0"/>
          <w:numId w:val="0"/>
        </w:numPr>
        <w:jc w:val="center"/>
        <w:rPr>
          <w:color w:val="FF0000"/>
          <w:highlight w:val="yellow"/>
        </w:rPr>
      </w:pPr>
      <w:bookmarkStart w:id="47" w:name="BookMark8"/>
      <w:r>
        <w:rPr>
          <w:rFonts w:hint="eastAsia"/>
          <w:noProof/>
          <w:color w:val="FF0000"/>
        </w:rPr>
        <w:drawing>
          <wp:inline distT="0" distB="0" distL="0" distR="0">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7"/>
    </w:p>
    <w:sectPr w:rsidR="00205A90">
      <w:headerReference w:type="even" r:id="rId20"/>
      <w:headerReference w:type="default" r:id="rId21"/>
      <w:footerReference w:type="even" r:id="rId22"/>
      <w:footerReference w:type="default" r:id="rId23"/>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280" w:rsidRDefault="00215280">
      <w:pPr>
        <w:spacing w:line="240" w:lineRule="auto"/>
      </w:pPr>
      <w:r>
        <w:separator/>
      </w:r>
    </w:p>
  </w:endnote>
  <w:endnote w:type="continuationSeparator" w:id="0">
    <w:p w:rsidR="00215280" w:rsidRDefault="002152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A90" w:rsidRDefault="008C1BA6">
    <w:pPr>
      <w:pStyle w:val="affff1"/>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A90" w:rsidRDefault="00205A90">
    <w:pPr>
      <w:pStyle w:val="affff1"/>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A90" w:rsidRDefault="008C1BA6">
    <w:pPr>
      <w:pStyle w:val="afffff4"/>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A90" w:rsidRDefault="008C1BA6">
    <w:pPr>
      <w:pStyle w:val="afffff5"/>
    </w:pPr>
    <w:r>
      <w:fldChar w:fldCharType="begin"/>
    </w:r>
    <w:r>
      <w:instrText>PAGE   \* MERGEFORMAT</w:instrText>
    </w:r>
    <w:r>
      <w:fldChar w:fldCharType="separate"/>
    </w:r>
    <w:r w:rsidR="00942EBA" w:rsidRPr="00942EBA">
      <w:rPr>
        <w:noProof/>
        <w:lang w:val="zh-CN"/>
      </w:rPr>
      <w:t>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A90" w:rsidRDefault="008C1BA6">
    <w:pPr>
      <w:pStyle w:val="afffff4"/>
    </w:pPr>
    <w:r>
      <w:fldChar w:fldCharType="begin"/>
    </w:r>
    <w:r>
      <w:instrText xml:space="preserve"> PAGE   \* MERGEFORMAT \* MERGEFORMAT </w:instrText>
    </w:r>
    <w:r>
      <w:fldChar w:fldCharType="separate"/>
    </w:r>
    <w:r w:rsidR="00942EBA">
      <w:rPr>
        <w:noProof/>
      </w:rPr>
      <w:t>4</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A90" w:rsidRDefault="008C1BA6">
    <w:pPr>
      <w:pStyle w:val="afffff5"/>
    </w:pPr>
    <w:r>
      <w:fldChar w:fldCharType="begin"/>
    </w:r>
    <w:r>
      <w:instrText>PAGE   \* MERGEFORMAT</w:instrText>
    </w:r>
    <w:r>
      <w:fldChar w:fldCharType="separate"/>
    </w:r>
    <w:r w:rsidR="00942EBA" w:rsidRPr="00942EBA">
      <w:rPr>
        <w:noProof/>
        <w:lang w:val="zh-CN"/>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280" w:rsidRDefault="00215280">
      <w:pPr>
        <w:spacing w:line="240" w:lineRule="auto"/>
      </w:pPr>
      <w:r>
        <w:separator/>
      </w:r>
    </w:p>
  </w:footnote>
  <w:footnote w:type="continuationSeparator" w:id="0">
    <w:p w:rsidR="00215280" w:rsidRDefault="0021528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A90" w:rsidRDefault="008C1BA6">
    <w:pPr>
      <w:pStyle w:val="affff3"/>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A90" w:rsidRDefault="00205A90">
    <w:pPr>
      <w:pStyle w:val="affff3"/>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A90" w:rsidRDefault="008C1BA6">
    <w:pPr>
      <w:pStyle w:val="afffffe"/>
    </w:pPr>
    <w:r>
      <w:fldChar w:fldCharType="begin"/>
    </w:r>
    <w:r>
      <w:instrText xml:space="preserve"> STYLEREF  标准文件_文件编号 \* MERGEFORMAT </w:instrText>
    </w:r>
    <w:r>
      <w:fldChar w:fldCharType="separate"/>
    </w:r>
    <w:r w:rsidR="007E4D36">
      <w:rPr>
        <w:noProof/>
      </w:rPr>
      <w:t>T/GXAS XXXX</w:t>
    </w:r>
    <w:r w:rsidR="007E4D36">
      <w:rPr>
        <w:noProof/>
      </w:rPr>
      <w:t>—</w:t>
    </w:r>
    <w:r w:rsidR="007E4D36">
      <w:rPr>
        <w:noProof/>
      </w:rPr>
      <w:t>2023</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A90" w:rsidRDefault="008C1BA6">
    <w:pPr>
      <w:pStyle w:val="afffffd"/>
    </w:pPr>
    <w:r>
      <w:fldChar w:fldCharType="begin"/>
    </w:r>
    <w:r>
      <w:instrText xml:space="preserve"> STYLEREF  标准文件_文件编号  \* MERGEFORMAT </w:instrText>
    </w:r>
    <w:r>
      <w:fldChar w:fldCharType="separate"/>
    </w:r>
    <w:r w:rsidR="00942EBA">
      <w:rPr>
        <w:noProof/>
      </w:rPr>
      <w:t>T/GXAS XXXX</w:t>
    </w:r>
    <w:r w:rsidR="00942EBA">
      <w:rPr>
        <w:noProof/>
      </w:rPr>
      <w:t>—</w:t>
    </w:r>
    <w:r w:rsidR="00942EBA">
      <w:rPr>
        <w:noProof/>
      </w:rPr>
      <w:t>2023</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A90" w:rsidRDefault="008C1BA6">
    <w:pPr>
      <w:pStyle w:val="afffffe"/>
    </w:pPr>
    <w:r>
      <w:fldChar w:fldCharType="begin"/>
    </w:r>
    <w:r>
      <w:instrText xml:space="preserve"> STYLEREF  标准文件_文件编号 \* MERGEFORMAT </w:instrText>
    </w:r>
    <w:r>
      <w:fldChar w:fldCharType="separate"/>
    </w:r>
    <w:r w:rsidR="00942EBA">
      <w:rPr>
        <w:noProof/>
      </w:rPr>
      <w:t>T/GXAS XXXX</w:t>
    </w:r>
    <w:r w:rsidR="00942EBA">
      <w:rPr>
        <w:noProof/>
      </w:rPr>
      <w:t>—</w:t>
    </w:r>
    <w:r w:rsidR="00942EBA">
      <w:rPr>
        <w:noProof/>
      </w:rPr>
      <w:t>2023</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A90" w:rsidRDefault="008C1BA6">
    <w:pPr>
      <w:pStyle w:val="afffffd"/>
    </w:pPr>
    <w:r>
      <w:fldChar w:fldCharType="begin"/>
    </w:r>
    <w:r>
      <w:instrText xml:space="preserve"> STYLEREF  标准文件_文件编号  \* MERGEFORMAT </w:instrText>
    </w:r>
    <w:r>
      <w:fldChar w:fldCharType="separate"/>
    </w:r>
    <w:r w:rsidR="00942EBA">
      <w:rPr>
        <w:noProof/>
      </w:rPr>
      <w:t>T/GXAS XXXX</w:t>
    </w:r>
    <w:r w:rsidR="00942EBA">
      <w:rPr>
        <w:noProof/>
      </w:rPr>
      <w:t>—</w:t>
    </w:r>
    <w:r w:rsidR="00942EBA">
      <w:rPr>
        <w:noProof/>
      </w:rPr>
      <w:t>2023</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color w:val="auto"/>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71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131078" w:nlCheck="1" w:checkStyle="0"/>
  <w:activeWritingStyle w:appName="MSWord" w:lang="zh-CN" w:vendorID="64" w:dllVersion="131077" w:nlCheck="1" w:checkStyle="1"/>
  <w:attachedTemplate r:id="rId1"/>
  <w:documentProtection w:edit="forms" w:enforcement="1" w:cryptProviderType="rsaAES" w:cryptAlgorithmClass="hash" w:cryptAlgorithmType="typeAny" w:cryptAlgorithmSid="14" w:cryptSpinCount="100000" w:hash="lYJ9QXg4LBJymwDBUPnxdbhGR9f/xAkLt9WViXAbPrRCRHJ9tKBDL+hkFtH0e2PCOTTz0lPLzbwwBNagJ+KNvQ==" w:salt="9okcl0XSKz2RPXpDk/D54w=="/>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ZiNDZmZjVhMjU1MGMzNDYxMGJlNzA5MTBkOTRjNjkifQ=="/>
  </w:docVars>
  <w:rsids>
    <w:rsidRoot w:val="00DB2D3D"/>
    <w:rsid w:val="0000040A"/>
    <w:rsid w:val="00000A94"/>
    <w:rsid w:val="00001972"/>
    <w:rsid w:val="00001D9A"/>
    <w:rsid w:val="0000578D"/>
    <w:rsid w:val="000065D9"/>
    <w:rsid w:val="00007B3A"/>
    <w:rsid w:val="000107E0"/>
    <w:rsid w:val="00011FDE"/>
    <w:rsid w:val="00012FFD"/>
    <w:rsid w:val="00014162"/>
    <w:rsid w:val="000141BA"/>
    <w:rsid w:val="00014340"/>
    <w:rsid w:val="00016A9C"/>
    <w:rsid w:val="00022184"/>
    <w:rsid w:val="00022762"/>
    <w:rsid w:val="000238E0"/>
    <w:rsid w:val="00023D66"/>
    <w:rsid w:val="000249DB"/>
    <w:rsid w:val="0002595E"/>
    <w:rsid w:val="0002654B"/>
    <w:rsid w:val="000303C3"/>
    <w:rsid w:val="0003142A"/>
    <w:rsid w:val="000331D3"/>
    <w:rsid w:val="000346A5"/>
    <w:rsid w:val="0003509A"/>
    <w:rsid w:val="000359C3"/>
    <w:rsid w:val="00035A7D"/>
    <w:rsid w:val="000365ED"/>
    <w:rsid w:val="0004249A"/>
    <w:rsid w:val="00043282"/>
    <w:rsid w:val="00044286"/>
    <w:rsid w:val="00044AF2"/>
    <w:rsid w:val="00044B3A"/>
    <w:rsid w:val="00045392"/>
    <w:rsid w:val="00047F28"/>
    <w:rsid w:val="000503AA"/>
    <w:rsid w:val="000506A1"/>
    <w:rsid w:val="0005131C"/>
    <w:rsid w:val="000515DD"/>
    <w:rsid w:val="0005265A"/>
    <w:rsid w:val="000536A7"/>
    <w:rsid w:val="000539DD"/>
    <w:rsid w:val="00053BD3"/>
    <w:rsid w:val="000556ED"/>
    <w:rsid w:val="00055FE2"/>
    <w:rsid w:val="00056116"/>
    <w:rsid w:val="0005616F"/>
    <w:rsid w:val="0005678C"/>
    <w:rsid w:val="00057FA9"/>
    <w:rsid w:val="00060C2E"/>
    <w:rsid w:val="00061033"/>
    <w:rsid w:val="000619E9"/>
    <w:rsid w:val="000622D4"/>
    <w:rsid w:val="0006357D"/>
    <w:rsid w:val="000661B7"/>
    <w:rsid w:val="00066D01"/>
    <w:rsid w:val="00067F1E"/>
    <w:rsid w:val="0007050C"/>
    <w:rsid w:val="000717ED"/>
    <w:rsid w:val="00071CC0"/>
    <w:rsid w:val="00071CFC"/>
    <w:rsid w:val="000721B8"/>
    <w:rsid w:val="0007249D"/>
    <w:rsid w:val="00073C8C"/>
    <w:rsid w:val="00075922"/>
    <w:rsid w:val="00076F01"/>
    <w:rsid w:val="00077B64"/>
    <w:rsid w:val="00077E8D"/>
    <w:rsid w:val="00080A1C"/>
    <w:rsid w:val="00080CD2"/>
    <w:rsid w:val="00082317"/>
    <w:rsid w:val="000838E9"/>
    <w:rsid w:val="00083D2C"/>
    <w:rsid w:val="000868DA"/>
    <w:rsid w:val="00086AA1"/>
    <w:rsid w:val="00087A77"/>
    <w:rsid w:val="00090CA6"/>
    <w:rsid w:val="00091F3E"/>
    <w:rsid w:val="00092B8A"/>
    <w:rsid w:val="00092FB0"/>
    <w:rsid w:val="000934C5"/>
    <w:rsid w:val="00093D25"/>
    <w:rsid w:val="00093D4C"/>
    <w:rsid w:val="00093DAB"/>
    <w:rsid w:val="00094D73"/>
    <w:rsid w:val="0009531A"/>
    <w:rsid w:val="00096D63"/>
    <w:rsid w:val="000A0B60"/>
    <w:rsid w:val="000A0B79"/>
    <w:rsid w:val="000A0EB8"/>
    <w:rsid w:val="000A19FC"/>
    <w:rsid w:val="000A296B"/>
    <w:rsid w:val="000A2F63"/>
    <w:rsid w:val="000A72F5"/>
    <w:rsid w:val="000A7311"/>
    <w:rsid w:val="000B060F"/>
    <w:rsid w:val="000B1592"/>
    <w:rsid w:val="000B172A"/>
    <w:rsid w:val="000B1FF2"/>
    <w:rsid w:val="000B3CDA"/>
    <w:rsid w:val="000B5224"/>
    <w:rsid w:val="000B6564"/>
    <w:rsid w:val="000B6A0B"/>
    <w:rsid w:val="000C0F6C"/>
    <w:rsid w:val="000C11DB"/>
    <w:rsid w:val="000C1492"/>
    <w:rsid w:val="000C2CCD"/>
    <w:rsid w:val="000C2FBD"/>
    <w:rsid w:val="000C3EB7"/>
    <w:rsid w:val="000C4B41"/>
    <w:rsid w:val="000C5387"/>
    <w:rsid w:val="000C5465"/>
    <w:rsid w:val="000C57D6"/>
    <w:rsid w:val="000C6362"/>
    <w:rsid w:val="000C662F"/>
    <w:rsid w:val="000C668E"/>
    <w:rsid w:val="000C727A"/>
    <w:rsid w:val="000C7666"/>
    <w:rsid w:val="000D0A9C"/>
    <w:rsid w:val="000D1795"/>
    <w:rsid w:val="000D1F3B"/>
    <w:rsid w:val="000D2DCB"/>
    <w:rsid w:val="000D329A"/>
    <w:rsid w:val="000D4B9C"/>
    <w:rsid w:val="000D4EB6"/>
    <w:rsid w:val="000D594B"/>
    <w:rsid w:val="000D71F7"/>
    <w:rsid w:val="000D753B"/>
    <w:rsid w:val="000E22E2"/>
    <w:rsid w:val="000E4441"/>
    <w:rsid w:val="000E4C9E"/>
    <w:rsid w:val="000E5DE4"/>
    <w:rsid w:val="000E6A49"/>
    <w:rsid w:val="000E6D22"/>
    <w:rsid w:val="000E6FD7"/>
    <w:rsid w:val="000E7144"/>
    <w:rsid w:val="000F06E1"/>
    <w:rsid w:val="000F0E3C"/>
    <w:rsid w:val="000F19D5"/>
    <w:rsid w:val="000F4050"/>
    <w:rsid w:val="000F4AEA"/>
    <w:rsid w:val="000F515F"/>
    <w:rsid w:val="000F67E9"/>
    <w:rsid w:val="00101CB5"/>
    <w:rsid w:val="00103474"/>
    <w:rsid w:val="00104514"/>
    <w:rsid w:val="00104926"/>
    <w:rsid w:val="001063BF"/>
    <w:rsid w:val="00112721"/>
    <w:rsid w:val="00112730"/>
    <w:rsid w:val="00113B1E"/>
    <w:rsid w:val="00113DC3"/>
    <w:rsid w:val="0011711C"/>
    <w:rsid w:val="00117951"/>
    <w:rsid w:val="00121ABF"/>
    <w:rsid w:val="001225C7"/>
    <w:rsid w:val="00124E4F"/>
    <w:rsid w:val="001260B7"/>
    <w:rsid w:val="001262FD"/>
    <w:rsid w:val="001265CB"/>
    <w:rsid w:val="00130BE4"/>
    <w:rsid w:val="001321C6"/>
    <w:rsid w:val="001325C4"/>
    <w:rsid w:val="00133010"/>
    <w:rsid w:val="0013339B"/>
    <w:rsid w:val="001338EE"/>
    <w:rsid w:val="00133AAE"/>
    <w:rsid w:val="00135323"/>
    <w:rsid w:val="001356C4"/>
    <w:rsid w:val="00137565"/>
    <w:rsid w:val="00137C1F"/>
    <w:rsid w:val="00141114"/>
    <w:rsid w:val="00142969"/>
    <w:rsid w:val="001446C2"/>
    <w:rsid w:val="001457E7"/>
    <w:rsid w:val="00145D9D"/>
    <w:rsid w:val="00146388"/>
    <w:rsid w:val="001529E5"/>
    <w:rsid w:val="00152FB3"/>
    <w:rsid w:val="00153C7E"/>
    <w:rsid w:val="00154186"/>
    <w:rsid w:val="001554AB"/>
    <w:rsid w:val="00155F76"/>
    <w:rsid w:val="00156B25"/>
    <w:rsid w:val="00156E1A"/>
    <w:rsid w:val="00157894"/>
    <w:rsid w:val="001578A3"/>
    <w:rsid w:val="00157B55"/>
    <w:rsid w:val="00160951"/>
    <w:rsid w:val="001617DF"/>
    <w:rsid w:val="00162C38"/>
    <w:rsid w:val="001642FA"/>
    <w:rsid w:val="001648B8"/>
    <w:rsid w:val="001649EB"/>
    <w:rsid w:val="00164BAF"/>
    <w:rsid w:val="00164FA8"/>
    <w:rsid w:val="00165065"/>
    <w:rsid w:val="00165434"/>
    <w:rsid w:val="0016580B"/>
    <w:rsid w:val="00165F49"/>
    <w:rsid w:val="00166B88"/>
    <w:rsid w:val="0016770A"/>
    <w:rsid w:val="00170804"/>
    <w:rsid w:val="001708E9"/>
    <w:rsid w:val="001726A6"/>
    <w:rsid w:val="0017340B"/>
    <w:rsid w:val="00173FB1"/>
    <w:rsid w:val="00175854"/>
    <w:rsid w:val="00176B06"/>
    <w:rsid w:val="00176DFD"/>
    <w:rsid w:val="001775C4"/>
    <w:rsid w:val="001803F9"/>
    <w:rsid w:val="001852C9"/>
    <w:rsid w:val="00186B32"/>
    <w:rsid w:val="00187A0B"/>
    <w:rsid w:val="00190087"/>
    <w:rsid w:val="001913C4"/>
    <w:rsid w:val="001927C4"/>
    <w:rsid w:val="0019348F"/>
    <w:rsid w:val="001936A2"/>
    <w:rsid w:val="00193A07"/>
    <w:rsid w:val="00194C95"/>
    <w:rsid w:val="00195C34"/>
    <w:rsid w:val="00196EF5"/>
    <w:rsid w:val="00197147"/>
    <w:rsid w:val="0019759E"/>
    <w:rsid w:val="00197A87"/>
    <w:rsid w:val="001A0137"/>
    <w:rsid w:val="001A1A53"/>
    <w:rsid w:val="001A234A"/>
    <w:rsid w:val="001A2C95"/>
    <w:rsid w:val="001A4CF3"/>
    <w:rsid w:val="001A5515"/>
    <w:rsid w:val="001A6128"/>
    <w:rsid w:val="001A6696"/>
    <w:rsid w:val="001B06E8"/>
    <w:rsid w:val="001B1B97"/>
    <w:rsid w:val="001B3039"/>
    <w:rsid w:val="001B48D6"/>
    <w:rsid w:val="001B4ED8"/>
    <w:rsid w:val="001B71D0"/>
    <w:rsid w:val="001B71EE"/>
    <w:rsid w:val="001C04A8"/>
    <w:rsid w:val="001C2C03"/>
    <w:rsid w:val="001C42F7"/>
    <w:rsid w:val="001C49E5"/>
    <w:rsid w:val="001C680C"/>
    <w:rsid w:val="001C681B"/>
    <w:rsid w:val="001C7A95"/>
    <w:rsid w:val="001C7FEA"/>
    <w:rsid w:val="001D0499"/>
    <w:rsid w:val="001D082B"/>
    <w:rsid w:val="001D0BBE"/>
    <w:rsid w:val="001D0ED4"/>
    <w:rsid w:val="001D212F"/>
    <w:rsid w:val="001D29D7"/>
    <w:rsid w:val="001D2DE7"/>
    <w:rsid w:val="001D411C"/>
    <w:rsid w:val="001E1189"/>
    <w:rsid w:val="001E14C3"/>
    <w:rsid w:val="001E1B6A"/>
    <w:rsid w:val="001E2484"/>
    <w:rsid w:val="001E3089"/>
    <w:rsid w:val="001E3CC4"/>
    <w:rsid w:val="001E4882"/>
    <w:rsid w:val="001E49E9"/>
    <w:rsid w:val="001E73AB"/>
    <w:rsid w:val="001F092D"/>
    <w:rsid w:val="001F143A"/>
    <w:rsid w:val="001F1605"/>
    <w:rsid w:val="001F24A8"/>
    <w:rsid w:val="001F2508"/>
    <w:rsid w:val="001F2E38"/>
    <w:rsid w:val="001F4816"/>
    <w:rsid w:val="001F69B4"/>
    <w:rsid w:val="001F747E"/>
    <w:rsid w:val="001F77C7"/>
    <w:rsid w:val="00200183"/>
    <w:rsid w:val="00200333"/>
    <w:rsid w:val="0020107D"/>
    <w:rsid w:val="00202AA4"/>
    <w:rsid w:val="002031F7"/>
    <w:rsid w:val="002040E6"/>
    <w:rsid w:val="0020527B"/>
    <w:rsid w:val="002059E6"/>
    <w:rsid w:val="00205A90"/>
    <w:rsid w:val="00205F2C"/>
    <w:rsid w:val="00206609"/>
    <w:rsid w:val="0020784B"/>
    <w:rsid w:val="00210B15"/>
    <w:rsid w:val="002142EA"/>
    <w:rsid w:val="00215280"/>
    <w:rsid w:val="00215ADD"/>
    <w:rsid w:val="00216057"/>
    <w:rsid w:val="00216113"/>
    <w:rsid w:val="0021620F"/>
    <w:rsid w:val="00217F3A"/>
    <w:rsid w:val="002204BB"/>
    <w:rsid w:val="0022067E"/>
    <w:rsid w:val="002210B7"/>
    <w:rsid w:val="00221B79"/>
    <w:rsid w:val="00221C6B"/>
    <w:rsid w:val="00223DED"/>
    <w:rsid w:val="002253A1"/>
    <w:rsid w:val="00225CF8"/>
    <w:rsid w:val="0022794E"/>
    <w:rsid w:val="00230A51"/>
    <w:rsid w:val="00230D71"/>
    <w:rsid w:val="002325F8"/>
    <w:rsid w:val="00233D64"/>
    <w:rsid w:val="0023482A"/>
    <w:rsid w:val="002359CB"/>
    <w:rsid w:val="002368EC"/>
    <w:rsid w:val="00243540"/>
    <w:rsid w:val="00244116"/>
    <w:rsid w:val="0024497B"/>
    <w:rsid w:val="0024515B"/>
    <w:rsid w:val="00246021"/>
    <w:rsid w:val="0024666E"/>
    <w:rsid w:val="0024730D"/>
    <w:rsid w:val="00247F52"/>
    <w:rsid w:val="002502D2"/>
    <w:rsid w:val="00250B25"/>
    <w:rsid w:val="00250BBE"/>
    <w:rsid w:val="002515C2"/>
    <w:rsid w:val="0025194F"/>
    <w:rsid w:val="00253015"/>
    <w:rsid w:val="002535DA"/>
    <w:rsid w:val="002537E5"/>
    <w:rsid w:val="0026148A"/>
    <w:rsid w:val="00262696"/>
    <w:rsid w:val="00262E5D"/>
    <w:rsid w:val="00263D25"/>
    <w:rsid w:val="002643C3"/>
    <w:rsid w:val="00264A0C"/>
    <w:rsid w:val="002661FE"/>
    <w:rsid w:val="00266EEB"/>
    <w:rsid w:val="00267EF4"/>
    <w:rsid w:val="00270CB8"/>
    <w:rsid w:val="00272B08"/>
    <w:rsid w:val="0027526A"/>
    <w:rsid w:val="0027586D"/>
    <w:rsid w:val="00276C6E"/>
    <w:rsid w:val="00281BB8"/>
    <w:rsid w:val="00281E9E"/>
    <w:rsid w:val="00281F44"/>
    <w:rsid w:val="00282405"/>
    <w:rsid w:val="00285170"/>
    <w:rsid w:val="00285361"/>
    <w:rsid w:val="00292D60"/>
    <w:rsid w:val="00293B30"/>
    <w:rsid w:val="00294D34"/>
    <w:rsid w:val="00294E3B"/>
    <w:rsid w:val="00296193"/>
    <w:rsid w:val="00296C66"/>
    <w:rsid w:val="00296EBE"/>
    <w:rsid w:val="002974E3"/>
    <w:rsid w:val="00297CB8"/>
    <w:rsid w:val="002A084B"/>
    <w:rsid w:val="002A1260"/>
    <w:rsid w:val="002A1589"/>
    <w:rsid w:val="002A1608"/>
    <w:rsid w:val="002A25DC"/>
    <w:rsid w:val="002A3AAB"/>
    <w:rsid w:val="002A3FA1"/>
    <w:rsid w:val="002A4CEA"/>
    <w:rsid w:val="002A4ED3"/>
    <w:rsid w:val="002A525C"/>
    <w:rsid w:val="002A5977"/>
    <w:rsid w:val="002A5A13"/>
    <w:rsid w:val="002A6E34"/>
    <w:rsid w:val="002A757F"/>
    <w:rsid w:val="002A7F44"/>
    <w:rsid w:val="002B0C40"/>
    <w:rsid w:val="002B0EA5"/>
    <w:rsid w:val="002B1966"/>
    <w:rsid w:val="002B4508"/>
    <w:rsid w:val="002B5779"/>
    <w:rsid w:val="002B7332"/>
    <w:rsid w:val="002B7F51"/>
    <w:rsid w:val="002C09E7"/>
    <w:rsid w:val="002C1E06"/>
    <w:rsid w:val="002C3F07"/>
    <w:rsid w:val="002C5278"/>
    <w:rsid w:val="002C53ED"/>
    <w:rsid w:val="002C5AA7"/>
    <w:rsid w:val="002C5D0D"/>
    <w:rsid w:val="002C7251"/>
    <w:rsid w:val="002C7EBB"/>
    <w:rsid w:val="002D0508"/>
    <w:rsid w:val="002D06C1"/>
    <w:rsid w:val="002D0FB4"/>
    <w:rsid w:val="002D159D"/>
    <w:rsid w:val="002D42B5"/>
    <w:rsid w:val="002D4F1A"/>
    <w:rsid w:val="002D6EC6"/>
    <w:rsid w:val="002D716A"/>
    <w:rsid w:val="002D79AC"/>
    <w:rsid w:val="002E039D"/>
    <w:rsid w:val="002E36DB"/>
    <w:rsid w:val="002E4D5A"/>
    <w:rsid w:val="002E55F2"/>
    <w:rsid w:val="002E6326"/>
    <w:rsid w:val="002F30E0"/>
    <w:rsid w:val="002F35E4"/>
    <w:rsid w:val="002F3730"/>
    <w:rsid w:val="002F38E1"/>
    <w:rsid w:val="002F663B"/>
    <w:rsid w:val="002F7AF6"/>
    <w:rsid w:val="00300A8B"/>
    <w:rsid w:val="00300E63"/>
    <w:rsid w:val="00302F5F"/>
    <w:rsid w:val="0030441D"/>
    <w:rsid w:val="00305B6E"/>
    <w:rsid w:val="00306063"/>
    <w:rsid w:val="003138DE"/>
    <w:rsid w:val="00313B85"/>
    <w:rsid w:val="00317988"/>
    <w:rsid w:val="003204EC"/>
    <w:rsid w:val="003221B4"/>
    <w:rsid w:val="0032258D"/>
    <w:rsid w:val="00322E62"/>
    <w:rsid w:val="00324D13"/>
    <w:rsid w:val="00324EDD"/>
    <w:rsid w:val="0032798D"/>
    <w:rsid w:val="0033100A"/>
    <w:rsid w:val="00331374"/>
    <w:rsid w:val="00332607"/>
    <w:rsid w:val="003331E4"/>
    <w:rsid w:val="00334BEC"/>
    <w:rsid w:val="00336C64"/>
    <w:rsid w:val="00337162"/>
    <w:rsid w:val="0034194F"/>
    <w:rsid w:val="00343847"/>
    <w:rsid w:val="00344605"/>
    <w:rsid w:val="00344EF9"/>
    <w:rsid w:val="00345AE6"/>
    <w:rsid w:val="003474AA"/>
    <w:rsid w:val="00350D1D"/>
    <w:rsid w:val="0035208D"/>
    <w:rsid w:val="00352C83"/>
    <w:rsid w:val="00352F1A"/>
    <w:rsid w:val="003547C0"/>
    <w:rsid w:val="003575D2"/>
    <w:rsid w:val="0036107C"/>
    <w:rsid w:val="003615D2"/>
    <w:rsid w:val="0036429C"/>
    <w:rsid w:val="003647CF"/>
    <w:rsid w:val="00364A53"/>
    <w:rsid w:val="003654CB"/>
    <w:rsid w:val="00365AA9"/>
    <w:rsid w:val="00365F86"/>
    <w:rsid w:val="00365F87"/>
    <w:rsid w:val="00366E89"/>
    <w:rsid w:val="00366F65"/>
    <w:rsid w:val="00367856"/>
    <w:rsid w:val="00367D38"/>
    <w:rsid w:val="003705F4"/>
    <w:rsid w:val="00370D58"/>
    <w:rsid w:val="00371316"/>
    <w:rsid w:val="0037440F"/>
    <w:rsid w:val="00376713"/>
    <w:rsid w:val="00381815"/>
    <w:rsid w:val="003819AF"/>
    <w:rsid w:val="003820E9"/>
    <w:rsid w:val="00382DE7"/>
    <w:rsid w:val="0038359F"/>
    <w:rsid w:val="003844DB"/>
    <w:rsid w:val="00384913"/>
    <w:rsid w:val="00384FFC"/>
    <w:rsid w:val="003872FC"/>
    <w:rsid w:val="00387ADC"/>
    <w:rsid w:val="00390020"/>
    <w:rsid w:val="003903D6"/>
    <w:rsid w:val="00390D99"/>
    <w:rsid w:val="00390EE6"/>
    <w:rsid w:val="0039118F"/>
    <w:rsid w:val="0039229F"/>
    <w:rsid w:val="00392802"/>
    <w:rsid w:val="00392AD7"/>
    <w:rsid w:val="003938D9"/>
    <w:rsid w:val="00394376"/>
    <w:rsid w:val="003943FF"/>
    <w:rsid w:val="00395784"/>
    <w:rsid w:val="00396F94"/>
    <w:rsid w:val="003974EB"/>
    <w:rsid w:val="00397CC5"/>
    <w:rsid w:val="00397E81"/>
    <w:rsid w:val="003A11D1"/>
    <w:rsid w:val="003A1582"/>
    <w:rsid w:val="003A1827"/>
    <w:rsid w:val="003A2068"/>
    <w:rsid w:val="003A3D9C"/>
    <w:rsid w:val="003A4077"/>
    <w:rsid w:val="003A4AA7"/>
    <w:rsid w:val="003A63D2"/>
    <w:rsid w:val="003B09AD"/>
    <w:rsid w:val="003B1F18"/>
    <w:rsid w:val="003B34C6"/>
    <w:rsid w:val="003B43F1"/>
    <w:rsid w:val="003B5BF0"/>
    <w:rsid w:val="003B60BF"/>
    <w:rsid w:val="003B6BE3"/>
    <w:rsid w:val="003C010C"/>
    <w:rsid w:val="003C0A6C"/>
    <w:rsid w:val="003C14F8"/>
    <w:rsid w:val="003C18DD"/>
    <w:rsid w:val="003C2D98"/>
    <w:rsid w:val="003C5A43"/>
    <w:rsid w:val="003D01DB"/>
    <w:rsid w:val="003D0519"/>
    <w:rsid w:val="003D0FF6"/>
    <w:rsid w:val="003D1985"/>
    <w:rsid w:val="003D262C"/>
    <w:rsid w:val="003D6D61"/>
    <w:rsid w:val="003D7400"/>
    <w:rsid w:val="003E019F"/>
    <w:rsid w:val="003E091C"/>
    <w:rsid w:val="003E091D"/>
    <w:rsid w:val="003E1C53"/>
    <w:rsid w:val="003E2A69"/>
    <w:rsid w:val="003E2D49"/>
    <w:rsid w:val="003E2FD4"/>
    <w:rsid w:val="003E49F6"/>
    <w:rsid w:val="003E6074"/>
    <w:rsid w:val="003E660F"/>
    <w:rsid w:val="003F0841"/>
    <w:rsid w:val="003F0C40"/>
    <w:rsid w:val="003F23D3"/>
    <w:rsid w:val="003F3F08"/>
    <w:rsid w:val="003F49F1"/>
    <w:rsid w:val="003F6272"/>
    <w:rsid w:val="00400123"/>
    <w:rsid w:val="00400E72"/>
    <w:rsid w:val="00401400"/>
    <w:rsid w:val="00401EF2"/>
    <w:rsid w:val="00404869"/>
    <w:rsid w:val="00404DE8"/>
    <w:rsid w:val="00404F35"/>
    <w:rsid w:val="00405884"/>
    <w:rsid w:val="00407D39"/>
    <w:rsid w:val="0041184E"/>
    <w:rsid w:val="00412D43"/>
    <w:rsid w:val="0041300E"/>
    <w:rsid w:val="0041477A"/>
    <w:rsid w:val="004167A3"/>
    <w:rsid w:val="00421B4B"/>
    <w:rsid w:val="00422964"/>
    <w:rsid w:val="004329DE"/>
    <w:rsid w:val="00432DAA"/>
    <w:rsid w:val="00434305"/>
    <w:rsid w:val="00435DF7"/>
    <w:rsid w:val="0043655A"/>
    <w:rsid w:val="00436F99"/>
    <w:rsid w:val="0044083F"/>
    <w:rsid w:val="00441AE7"/>
    <w:rsid w:val="00442394"/>
    <w:rsid w:val="00443A10"/>
    <w:rsid w:val="00443B9D"/>
    <w:rsid w:val="00445574"/>
    <w:rsid w:val="004467FB"/>
    <w:rsid w:val="0044689A"/>
    <w:rsid w:val="00452D6B"/>
    <w:rsid w:val="00454484"/>
    <w:rsid w:val="0045517B"/>
    <w:rsid w:val="00455C91"/>
    <w:rsid w:val="00461B15"/>
    <w:rsid w:val="00461D31"/>
    <w:rsid w:val="00463B77"/>
    <w:rsid w:val="00463C7B"/>
    <w:rsid w:val="004644A6"/>
    <w:rsid w:val="004659BD"/>
    <w:rsid w:val="00470775"/>
    <w:rsid w:val="00473593"/>
    <w:rsid w:val="004746B1"/>
    <w:rsid w:val="00474EB5"/>
    <w:rsid w:val="0047583F"/>
    <w:rsid w:val="00475DE8"/>
    <w:rsid w:val="00481C44"/>
    <w:rsid w:val="00483B9D"/>
    <w:rsid w:val="00484160"/>
    <w:rsid w:val="00484936"/>
    <w:rsid w:val="00485C89"/>
    <w:rsid w:val="004865F9"/>
    <w:rsid w:val="00486BE3"/>
    <w:rsid w:val="00487B84"/>
    <w:rsid w:val="004905E4"/>
    <w:rsid w:val="00490A89"/>
    <w:rsid w:val="00490AB4"/>
    <w:rsid w:val="00492AA2"/>
    <w:rsid w:val="00492F02"/>
    <w:rsid w:val="004939AE"/>
    <w:rsid w:val="004940A3"/>
    <w:rsid w:val="004957A7"/>
    <w:rsid w:val="00496DD5"/>
    <w:rsid w:val="004A12DF"/>
    <w:rsid w:val="004A149F"/>
    <w:rsid w:val="004A1BA8"/>
    <w:rsid w:val="004A4B57"/>
    <w:rsid w:val="004A63FA"/>
    <w:rsid w:val="004A6A3D"/>
    <w:rsid w:val="004B0272"/>
    <w:rsid w:val="004B139A"/>
    <w:rsid w:val="004B1F7C"/>
    <w:rsid w:val="004B2701"/>
    <w:rsid w:val="004B2E1B"/>
    <w:rsid w:val="004B3AA8"/>
    <w:rsid w:val="004B3E93"/>
    <w:rsid w:val="004B7D4A"/>
    <w:rsid w:val="004C1FBC"/>
    <w:rsid w:val="004C23A0"/>
    <w:rsid w:val="004C25A2"/>
    <w:rsid w:val="004C2D75"/>
    <w:rsid w:val="004C3F1D"/>
    <w:rsid w:val="004C458D"/>
    <w:rsid w:val="004C7556"/>
    <w:rsid w:val="004C768C"/>
    <w:rsid w:val="004C7E8B"/>
    <w:rsid w:val="004C7E9D"/>
    <w:rsid w:val="004C7F67"/>
    <w:rsid w:val="004D076D"/>
    <w:rsid w:val="004D0EF1"/>
    <w:rsid w:val="004D2253"/>
    <w:rsid w:val="004D2B7D"/>
    <w:rsid w:val="004D4406"/>
    <w:rsid w:val="004D4D22"/>
    <w:rsid w:val="004D66DD"/>
    <w:rsid w:val="004D7C42"/>
    <w:rsid w:val="004E0465"/>
    <w:rsid w:val="004E127B"/>
    <w:rsid w:val="004E1C0A"/>
    <w:rsid w:val="004E1FF5"/>
    <w:rsid w:val="004E30C5"/>
    <w:rsid w:val="004E4AA5"/>
    <w:rsid w:val="004E4AEE"/>
    <w:rsid w:val="004E59E3"/>
    <w:rsid w:val="004E67C0"/>
    <w:rsid w:val="004E6D9A"/>
    <w:rsid w:val="004F0F19"/>
    <w:rsid w:val="004F2AF4"/>
    <w:rsid w:val="004F391A"/>
    <w:rsid w:val="004F3CFB"/>
    <w:rsid w:val="004F6456"/>
    <w:rsid w:val="004F696E"/>
    <w:rsid w:val="004F6C71"/>
    <w:rsid w:val="00500C6B"/>
    <w:rsid w:val="00501139"/>
    <w:rsid w:val="00503315"/>
    <w:rsid w:val="0050363E"/>
    <w:rsid w:val="005039BC"/>
    <w:rsid w:val="00503E6A"/>
    <w:rsid w:val="005043BB"/>
    <w:rsid w:val="00504A3D"/>
    <w:rsid w:val="00504B8C"/>
    <w:rsid w:val="00505767"/>
    <w:rsid w:val="00507375"/>
    <w:rsid w:val="005073F0"/>
    <w:rsid w:val="00510A7B"/>
    <w:rsid w:val="00512F6E"/>
    <w:rsid w:val="00513038"/>
    <w:rsid w:val="00514174"/>
    <w:rsid w:val="00516088"/>
    <w:rsid w:val="00516B0B"/>
    <w:rsid w:val="005220EC"/>
    <w:rsid w:val="00523F95"/>
    <w:rsid w:val="00524797"/>
    <w:rsid w:val="00524D65"/>
    <w:rsid w:val="00525B16"/>
    <w:rsid w:val="0053138E"/>
    <w:rsid w:val="0053238B"/>
    <w:rsid w:val="00533D04"/>
    <w:rsid w:val="005347F9"/>
    <w:rsid w:val="00534804"/>
    <w:rsid w:val="00534BDF"/>
    <w:rsid w:val="005354EA"/>
    <w:rsid w:val="0053585F"/>
    <w:rsid w:val="00535EC4"/>
    <w:rsid w:val="00535ED9"/>
    <w:rsid w:val="0053692B"/>
    <w:rsid w:val="00541853"/>
    <w:rsid w:val="00543BDA"/>
    <w:rsid w:val="00543F08"/>
    <w:rsid w:val="005441CC"/>
    <w:rsid w:val="00544846"/>
    <w:rsid w:val="00546154"/>
    <w:rsid w:val="005479DA"/>
    <w:rsid w:val="00547BCC"/>
    <w:rsid w:val="0055013B"/>
    <w:rsid w:val="00551F6F"/>
    <w:rsid w:val="00552876"/>
    <w:rsid w:val="00552AB2"/>
    <w:rsid w:val="00554F01"/>
    <w:rsid w:val="00555044"/>
    <w:rsid w:val="0055520C"/>
    <w:rsid w:val="00555EE7"/>
    <w:rsid w:val="00561475"/>
    <w:rsid w:val="00562308"/>
    <w:rsid w:val="00562F08"/>
    <w:rsid w:val="0056487B"/>
    <w:rsid w:val="00564FB9"/>
    <w:rsid w:val="00567CC6"/>
    <w:rsid w:val="00573D9E"/>
    <w:rsid w:val="00574444"/>
    <w:rsid w:val="0057626A"/>
    <w:rsid w:val="005801E3"/>
    <w:rsid w:val="005803DD"/>
    <w:rsid w:val="00581802"/>
    <w:rsid w:val="005836A8"/>
    <w:rsid w:val="0058409C"/>
    <w:rsid w:val="00584262"/>
    <w:rsid w:val="005859DC"/>
    <w:rsid w:val="005864F3"/>
    <w:rsid w:val="00586630"/>
    <w:rsid w:val="00587ADD"/>
    <w:rsid w:val="005915ED"/>
    <w:rsid w:val="00593A49"/>
    <w:rsid w:val="00596160"/>
    <w:rsid w:val="005966E2"/>
    <w:rsid w:val="00597007"/>
    <w:rsid w:val="005A0362"/>
    <w:rsid w:val="005A0966"/>
    <w:rsid w:val="005A11B7"/>
    <w:rsid w:val="005A260B"/>
    <w:rsid w:val="005A419A"/>
    <w:rsid w:val="005A46D0"/>
    <w:rsid w:val="005A4A1B"/>
    <w:rsid w:val="005A51E6"/>
    <w:rsid w:val="005A7830"/>
    <w:rsid w:val="005A7CC9"/>
    <w:rsid w:val="005A7FCE"/>
    <w:rsid w:val="005B0F3F"/>
    <w:rsid w:val="005B11DB"/>
    <w:rsid w:val="005B125F"/>
    <w:rsid w:val="005B191C"/>
    <w:rsid w:val="005B192A"/>
    <w:rsid w:val="005B2FEB"/>
    <w:rsid w:val="005B4903"/>
    <w:rsid w:val="005B51CE"/>
    <w:rsid w:val="005B5885"/>
    <w:rsid w:val="005B5CD7"/>
    <w:rsid w:val="005B6CED"/>
    <w:rsid w:val="005B6CF6"/>
    <w:rsid w:val="005B7422"/>
    <w:rsid w:val="005B7684"/>
    <w:rsid w:val="005B7B2E"/>
    <w:rsid w:val="005C0B5F"/>
    <w:rsid w:val="005C29B8"/>
    <w:rsid w:val="005C56B2"/>
    <w:rsid w:val="005C5F21"/>
    <w:rsid w:val="005C7156"/>
    <w:rsid w:val="005D0C75"/>
    <w:rsid w:val="005D4171"/>
    <w:rsid w:val="005D6A95"/>
    <w:rsid w:val="005D6B2C"/>
    <w:rsid w:val="005D6D9C"/>
    <w:rsid w:val="005E17E3"/>
    <w:rsid w:val="005E2335"/>
    <w:rsid w:val="005E27CB"/>
    <w:rsid w:val="005E282E"/>
    <w:rsid w:val="005E34CA"/>
    <w:rsid w:val="005E3C18"/>
    <w:rsid w:val="005E4250"/>
    <w:rsid w:val="005E6812"/>
    <w:rsid w:val="005E7881"/>
    <w:rsid w:val="005E78E0"/>
    <w:rsid w:val="005F0D9C"/>
    <w:rsid w:val="005F183F"/>
    <w:rsid w:val="005F284E"/>
    <w:rsid w:val="005F443E"/>
    <w:rsid w:val="005F5E67"/>
    <w:rsid w:val="00600255"/>
    <w:rsid w:val="00600C2C"/>
    <w:rsid w:val="006015CE"/>
    <w:rsid w:val="006032BE"/>
    <w:rsid w:val="00604784"/>
    <w:rsid w:val="00606419"/>
    <w:rsid w:val="00607B43"/>
    <w:rsid w:val="00607D29"/>
    <w:rsid w:val="00607D7B"/>
    <w:rsid w:val="0061226A"/>
    <w:rsid w:val="00612952"/>
    <w:rsid w:val="006141ED"/>
    <w:rsid w:val="00614BBA"/>
    <w:rsid w:val="00614CC1"/>
    <w:rsid w:val="00615A9D"/>
    <w:rsid w:val="00617387"/>
    <w:rsid w:val="006205D6"/>
    <w:rsid w:val="006252D8"/>
    <w:rsid w:val="006259BC"/>
    <w:rsid w:val="0062636B"/>
    <w:rsid w:val="00626F2E"/>
    <w:rsid w:val="00631DF4"/>
    <w:rsid w:val="00632182"/>
    <w:rsid w:val="00632AE0"/>
    <w:rsid w:val="00633C17"/>
    <w:rsid w:val="00634D9E"/>
    <w:rsid w:val="00635DDC"/>
    <w:rsid w:val="00636E3E"/>
    <w:rsid w:val="006379F7"/>
    <w:rsid w:val="00637E4D"/>
    <w:rsid w:val="00640620"/>
    <w:rsid w:val="00641A1F"/>
    <w:rsid w:val="0064285B"/>
    <w:rsid w:val="00642C69"/>
    <w:rsid w:val="00644C93"/>
    <w:rsid w:val="00644FE9"/>
    <w:rsid w:val="00645904"/>
    <w:rsid w:val="00647518"/>
    <w:rsid w:val="00651ACB"/>
    <w:rsid w:val="00651C47"/>
    <w:rsid w:val="00652AB2"/>
    <w:rsid w:val="00653FED"/>
    <w:rsid w:val="00654EC0"/>
    <w:rsid w:val="0065525B"/>
    <w:rsid w:val="00655D4F"/>
    <w:rsid w:val="00656D29"/>
    <w:rsid w:val="00657F3C"/>
    <w:rsid w:val="00661690"/>
    <w:rsid w:val="006640E5"/>
    <w:rsid w:val="006646F1"/>
    <w:rsid w:val="00664799"/>
    <w:rsid w:val="00664929"/>
    <w:rsid w:val="00664F62"/>
    <w:rsid w:val="0066501B"/>
    <w:rsid w:val="006655E1"/>
    <w:rsid w:val="006657EA"/>
    <w:rsid w:val="0066717B"/>
    <w:rsid w:val="00667B76"/>
    <w:rsid w:val="006704CC"/>
    <w:rsid w:val="00672060"/>
    <w:rsid w:val="00672BFD"/>
    <w:rsid w:val="00673CDD"/>
    <w:rsid w:val="00674805"/>
    <w:rsid w:val="006748FF"/>
    <w:rsid w:val="00676C89"/>
    <w:rsid w:val="00676E3A"/>
    <w:rsid w:val="006770F4"/>
    <w:rsid w:val="00677A84"/>
    <w:rsid w:val="0068026D"/>
    <w:rsid w:val="00680A27"/>
    <w:rsid w:val="006816A4"/>
    <w:rsid w:val="006819B8"/>
    <w:rsid w:val="006840A6"/>
    <w:rsid w:val="00684250"/>
    <w:rsid w:val="006849B6"/>
    <w:rsid w:val="006850CD"/>
    <w:rsid w:val="00685A77"/>
    <w:rsid w:val="00685AAB"/>
    <w:rsid w:val="00690D41"/>
    <w:rsid w:val="0069118B"/>
    <w:rsid w:val="006915F7"/>
    <w:rsid w:val="006A07AA"/>
    <w:rsid w:val="006A128F"/>
    <w:rsid w:val="006A1911"/>
    <w:rsid w:val="006A25E5"/>
    <w:rsid w:val="006A2B46"/>
    <w:rsid w:val="006A336D"/>
    <w:rsid w:val="006A37B9"/>
    <w:rsid w:val="006A5EF7"/>
    <w:rsid w:val="006A7899"/>
    <w:rsid w:val="006B0C6F"/>
    <w:rsid w:val="006B2672"/>
    <w:rsid w:val="006B54BF"/>
    <w:rsid w:val="006B5F44"/>
    <w:rsid w:val="006B5F90"/>
    <w:rsid w:val="006B62E4"/>
    <w:rsid w:val="006B7242"/>
    <w:rsid w:val="006C073E"/>
    <w:rsid w:val="006C1BBA"/>
    <w:rsid w:val="006C2079"/>
    <w:rsid w:val="006C5A62"/>
    <w:rsid w:val="006C5D68"/>
    <w:rsid w:val="006C6976"/>
    <w:rsid w:val="006C6DD0"/>
    <w:rsid w:val="006C7044"/>
    <w:rsid w:val="006D04EA"/>
    <w:rsid w:val="006D0F5B"/>
    <w:rsid w:val="006D16C4"/>
    <w:rsid w:val="006D2C9F"/>
    <w:rsid w:val="006D3E96"/>
    <w:rsid w:val="006D3F0C"/>
    <w:rsid w:val="006D4515"/>
    <w:rsid w:val="006D4BB1"/>
    <w:rsid w:val="006D6593"/>
    <w:rsid w:val="006E5A2B"/>
    <w:rsid w:val="006E7D32"/>
    <w:rsid w:val="006F03A8"/>
    <w:rsid w:val="006F1D95"/>
    <w:rsid w:val="006F2ACA"/>
    <w:rsid w:val="006F2ADC"/>
    <w:rsid w:val="006F2BFE"/>
    <w:rsid w:val="006F31E9"/>
    <w:rsid w:val="006F5867"/>
    <w:rsid w:val="006F6284"/>
    <w:rsid w:val="007002C5"/>
    <w:rsid w:val="00704387"/>
    <w:rsid w:val="00704838"/>
    <w:rsid w:val="00705871"/>
    <w:rsid w:val="00707669"/>
    <w:rsid w:val="00711CBA"/>
    <w:rsid w:val="00711FB5"/>
    <w:rsid w:val="00712406"/>
    <w:rsid w:val="00712A01"/>
    <w:rsid w:val="00712C5D"/>
    <w:rsid w:val="0071394E"/>
    <w:rsid w:val="00713984"/>
    <w:rsid w:val="00713EA8"/>
    <w:rsid w:val="00714F58"/>
    <w:rsid w:val="0071661B"/>
    <w:rsid w:val="007223F2"/>
    <w:rsid w:val="00722FBF"/>
    <w:rsid w:val="00722FC2"/>
    <w:rsid w:val="00723BBA"/>
    <w:rsid w:val="00724E1B"/>
    <w:rsid w:val="00725949"/>
    <w:rsid w:val="00725A66"/>
    <w:rsid w:val="0072774A"/>
    <w:rsid w:val="00727FA2"/>
    <w:rsid w:val="007322D9"/>
    <w:rsid w:val="00732589"/>
    <w:rsid w:val="00732BC0"/>
    <w:rsid w:val="007341F6"/>
    <w:rsid w:val="0073494D"/>
    <w:rsid w:val="0073720F"/>
    <w:rsid w:val="00737796"/>
    <w:rsid w:val="0074165C"/>
    <w:rsid w:val="007427E8"/>
    <w:rsid w:val="00742C35"/>
    <w:rsid w:val="007432CA"/>
    <w:rsid w:val="007439EB"/>
    <w:rsid w:val="00743CB4"/>
    <w:rsid w:val="00743F0A"/>
    <w:rsid w:val="007444E8"/>
    <w:rsid w:val="00744DE4"/>
    <w:rsid w:val="0074548E"/>
    <w:rsid w:val="00745773"/>
    <w:rsid w:val="00746800"/>
    <w:rsid w:val="007501A8"/>
    <w:rsid w:val="00750D61"/>
    <w:rsid w:val="00750EE1"/>
    <w:rsid w:val="00751BCC"/>
    <w:rsid w:val="00752B4D"/>
    <w:rsid w:val="00753E2A"/>
    <w:rsid w:val="00754231"/>
    <w:rsid w:val="007550B0"/>
    <w:rsid w:val="00755402"/>
    <w:rsid w:val="00756B26"/>
    <w:rsid w:val="00756EDF"/>
    <w:rsid w:val="007600E3"/>
    <w:rsid w:val="007609EF"/>
    <w:rsid w:val="00765C43"/>
    <w:rsid w:val="00765EFB"/>
    <w:rsid w:val="007665CA"/>
    <w:rsid w:val="007671CA"/>
    <w:rsid w:val="00767C61"/>
    <w:rsid w:val="0077008A"/>
    <w:rsid w:val="00773C1F"/>
    <w:rsid w:val="00774DA4"/>
    <w:rsid w:val="00776599"/>
    <w:rsid w:val="0078114B"/>
    <w:rsid w:val="00781DD2"/>
    <w:rsid w:val="007838B3"/>
    <w:rsid w:val="007839D2"/>
    <w:rsid w:val="00783ECF"/>
    <w:rsid w:val="0078413A"/>
    <w:rsid w:val="00791046"/>
    <w:rsid w:val="00792B4B"/>
    <w:rsid w:val="007939C4"/>
    <w:rsid w:val="00795484"/>
    <w:rsid w:val="007959E8"/>
    <w:rsid w:val="00795E9C"/>
    <w:rsid w:val="00797B07"/>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B7CCC"/>
    <w:rsid w:val="007C2D68"/>
    <w:rsid w:val="007C2D89"/>
    <w:rsid w:val="007C4593"/>
    <w:rsid w:val="007C5309"/>
    <w:rsid w:val="007C537A"/>
    <w:rsid w:val="007C54AC"/>
    <w:rsid w:val="007C5802"/>
    <w:rsid w:val="007C6069"/>
    <w:rsid w:val="007D06C4"/>
    <w:rsid w:val="007D1352"/>
    <w:rsid w:val="007D2508"/>
    <w:rsid w:val="007D346A"/>
    <w:rsid w:val="007D39EE"/>
    <w:rsid w:val="007D5F43"/>
    <w:rsid w:val="007D6518"/>
    <w:rsid w:val="007D76BD"/>
    <w:rsid w:val="007E0BF1"/>
    <w:rsid w:val="007E1CB2"/>
    <w:rsid w:val="007E34B0"/>
    <w:rsid w:val="007E4D36"/>
    <w:rsid w:val="007E6BE4"/>
    <w:rsid w:val="007F0B00"/>
    <w:rsid w:val="007F0ED8"/>
    <w:rsid w:val="007F0F63"/>
    <w:rsid w:val="007F225B"/>
    <w:rsid w:val="007F75CE"/>
    <w:rsid w:val="008013A4"/>
    <w:rsid w:val="008027CE"/>
    <w:rsid w:val="00802F42"/>
    <w:rsid w:val="00803DEE"/>
    <w:rsid w:val="00804383"/>
    <w:rsid w:val="00804BB7"/>
    <w:rsid w:val="00804D41"/>
    <w:rsid w:val="00805283"/>
    <w:rsid w:val="008077B4"/>
    <w:rsid w:val="00810257"/>
    <w:rsid w:val="008104F5"/>
    <w:rsid w:val="00811072"/>
    <w:rsid w:val="00811369"/>
    <w:rsid w:val="00813C2C"/>
    <w:rsid w:val="00815419"/>
    <w:rsid w:val="008159AE"/>
    <w:rsid w:val="008163C8"/>
    <w:rsid w:val="008164A1"/>
    <w:rsid w:val="00817325"/>
    <w:rsid w:val="008209E6"/>
    <w:rsid w:val="0082177A"/>
    <w:rsid w:val="00821D19"/>
    <w:rsid w:val="00823303"/>
    <w:rsid w:val="008233B2"/>
    <w:rsid w:val="00823A9F"/>
    <w:rsid w:val="00823C85"/>
    <w:rsid w:val="00825138"/>
    <w:rsid w:val="008251EA"/>
    <w:rsid w:val="008254FA"/>
    <w:rsid w:val="00825B2F"/>
    <w:rsid w:val="008269DD"/>
    <w:rsid w:val="00830621"/>
    <w:rsid w:val="0083348C"/>
    <w:rsid w:val="00836270"/>
    <w:rsid w:val="008373D3"/>
    <w:rsid w:val="00840617"/>
    <w:rsid w:val="00840F84"/>
    <w:rsid w:val="00841592"/>
    <w:rsid w:val="00841BB9"/>
    <w:rsid w:val="00842A47"/>
    <w:rsid w:val="00843049"/>
    <w:rsid w:val="00843242"/>
    <w:rsid w:val="00843C13"/>
    <w:rsid w:val="00843DEF"/>
    <w:rsid w:val="008454F8"/>
    <w:rsid w:val="0085173A"/>
    <w:rsid w:val="008520A2"/>
    <w:rsid w:val="00853B1B"/>
    <w:rsid w:val="0085463F"/>
    <w:rsid w:val="00857989"/>
    <w:rsid w:val="0086021B"/>
    <w:rsid w:val="008603CE"/>
    <w:rsid w:val="0086184A"/>
    <w:rsid w:val="008620FC"/>
    <w:rsid w:val="008627A5"/>
    <w:rsid w:val="008630CE"/>
    <w:rsid w:val="00863E05"/>
    <w:rsid w:val="0086403B"/>
    <w:rsid w:val="00865ACA"/>
    <w:rsid w:val="00865D28"/>
    <w:rsid w:val="00865F85"/>
    <w:rsid w:val="00867261"/>
    <w:rsid w:val="00867C10"/>
    <w:rsid w:val="008700BA"/>
    <w:rsid w:val="00870439"/>
    <w:rsid w:val="00870DA1"/>
    <w:rsid w:val="00872687"/>
    <w:rsid w:val="00883F93"/>
    <w:rsid w:val="00884DB3"/>
    <w:rsid w:val="00885A9D"/>
    <w:rsid w:val="008864F6"/>
    <w:rsid w:val="00890036"/>
    <w:rsid w:val="0089049D"/>
    <w:rsid w:val="00891902"/>
    <w:rsid w:val="00891ABA"/>
    <w:rsid w:val="008928C9"/>
    <w:rsid w:val="008930CB"/>
    <w:rsid w:val="008934B2"/>
    <w:rsid w:val="008938DC"/>
    <w:rsid w:val="00893FD1"/>
    <w:rsid w:val="00894836"/>
    <w:rsid w:val="00895172"/>
    <w:rsid w:val="00895680"/>
    <w:rsid w:val="008962E8"/>
    <w:rsid w:val="00896DFF"/>
    <w:rsid w:val="0089762C"/>
    <w:rsid w:val="008978B5"/>
    <w:rsid w:val="008A173B"/>
    <w:rsid w:val="008A1893"/>
    <w:rsid w:val="008A3CDC"/>
    <w:rsid w:val="008A57E6"/>
    <w:rsid w:val="008A5DB9"/>
    <w:rsid w:val="008A6F81"/>
    <w:rsid w:val="008A769A"/>
    <w:rsid w:val="008B0C9C"/>
    <w:rsid w:val="008B166D"/>
    <w:rsid w:val="008B17F4"/>
    <w:rsid w:val="008B3615"/>
    <w:rsid w:val="008B495C"/>
    <w:rsid w:val="008B4AC4"/>
    <w:rsid w:val="008B4ECE"/>
    <w:rsid w:val="008B50C8"/>
    <w:rsid w:val="008B5281"/>
    <w:rsid w:val="008B5D37"/>
    <w:rsid w:val="008B6601"/>
    <w:rsid w:val="008B6BCC"/>
    <w:rsid w:val="008B7E05"/>
    <w:rsid w:val="008C12EF"/>
    <w:rsid w:val="008C1797"/>
    <w:rsid w:val="008C1BA6"/>
    <w:rsid w:val="008C219C"/>
    <w:rsid w:val="008C4453"/>
    <w:rsid w:val="008C475E"/>
    <w:rsid w:val="008C50EB"/>
    <w:rsid w:val="008C619A"/>
    <w:rsid w:val="008C663C"/>
    <w:rsid w:val="008C6F6A"/>
    <w:rsid w:val="008D0CE8"/>
    <w:rsid w:val="008D1288"/>
    <w:rsid w:val="008D2D1D"/>
    <w:rsid w:val="008D453D"/>
    <w:rsid w:val="008D53AD"/>
    <w:rsid w:val="008D562B"/>
    <w:rsid w:val="008D5733"/>
    <w:rsid w:val="008D622B"/>
    <w:rsid w:val="008D666C"/>
    <w:rsid w:val="008D7B54"/>
    <w:rsid w:val="008E0C9D"/>
    <w:rsid w:val="008E1648"/>
    <w:rsid w:val="008E1B3E"/>
    <w:rsid w:val="008E2319"/>
    <w:rsid w:val="008E2719"/>
    <w:rsid w:val="008E4BB6"/>
    <w:rsid w:val="008E5518"/>
    <w:rsid w:val="008E6A84"/>
    <w:rsid w:val="008F0CDC"/>
    <w:rsid w:val="008F17A3"/>
    <w:rsid w:val="008F1ED3"/>
    <w:rsid w:val="008F3D06"/>
    <w:rsid w:val="008F4C29"/>
    <w:rsid w:val="008F5674"/>
    <w:rsid w:val="008F5A2F"/>
    <w:rsid w:val="008F611B"/>
    <w:rsid w:val="008F70BD"/>
    <w:rsid w:val="008F788F"/>
    <w:rsid w:val="008F7EA2"/>
    <w:rsid w:val="00902722"/>
    <w:rsid w:val="009027BC"/>
    <w:rsid w:val="00904895"/>
    <w:rsid w:val="009062E6"/>
    <w:rsid w:val="00906A75"/>
    <w:rsid w:val="00911BE5"/>
    <w:rsid w:val="00913CA9"/>
    <w:rsid w:val="009145AE"/>
    <w:rsid w:val="009146CE"/>
    <w:rsid w:val="009147F9"/>
    <w:rsid w:val="00914CA7"/>
    <w:rsid w:val="00915C3E"/>
    <w:rsid w:val="009161A8"/>
    <w:rsid w:val="00920474"/>
    <w:rsid w:val="0092116F"/>
    <w:rsid w:val="009211AA"/>
    <w:rsid w:val="009212C3"/>
    <w:rsid w:val="00921D28"/>
    <w:rsid w:val="009230D5"/>
    <w:rsid w:val="009245AE"/>
    <w:rsid w:val="009245F5"/>
    <w:rsid w:val="009249EC"/>
    <w:rsid w:val="009273B3"/>
    <w:rsid w:val="009305B5"/>
    <w:rsid w:val="009364C3"/>
    <w:rsid w:val="009378DD"/>
    <w:rsid w:val="009429D5"/>
    <w:rsid w:val="00942BF1"/>
    <w:rsid w:val="00942EBA"/>
    <w:rsid w:val="009434FC"/>
    <w:rsid w:val="00943726"/>
    <w:rsid w:val="00943A54"/>
    <w:rsid w:val="00945180"/>
    <w:rsid w:val="00945428"/>
    <w:rsid w:val="0094607B"/>
    <w:rsid w:val="00951ADC"/>
    <w:rsid w:val="009521F4"/>
    <w:rsid w:val="00953272"/>
    <w:rsid w:val="00953604"/>
    <w:rsid w:val="0095496B"/>
    <w:rsid w:val="00960F1E"/>
    <w:rsid w:val="009610DC"/>
    <w:rsid w:val="009610FB"/>
    <w:rsid w:val="00961490"/>
    <w:rsid w:val="0096381A"/>
    <w:rsid w:val="0096454F"/>
    <w:rsid w:val="00965E04"/>
    <w:rsid w:val="00965FAF"/>
    <w:rsid w:val="009665DC"/>
    <w:rsid w:val="009674AD"/>
    <w:rsid w:val="00970BFD"/>
    <w:rsid w:val="00970CDC"/>
    <w:rsid w:val="009722BD"/>
    <w:rsid w:val="009736BE"/>
    <w:rsid w:val="00975727"/>
    <w:rsid w:val="00977010"/>
    <w:rsid w:val="00977D02"/>
    <w:rsid w:val="00977FF9"/>
    <w:rsid w:val="009809BB"/>
    <w:rsid w:val="0098364B"/>
    <w:rsid w:val="009905DD"/>
    <w:rsid w:val="009908A3"/>
    <w:rsid w:val="009911AF"/>
    <w:rsid w:val="00991875"/>
    <w:rsid w:val="00991F92"/>
    <w:rsid w:val="00992985"/>
    <w:rsid w:val="00993889"/>
    <w:rsid w:val="009943A2"/>
    <w:rsid w:val="009950DB"/>
    <w:rsid w:val="0099551B"/>
    <w:rsid w:val="00996BD2"/>
    <w:rsid w:val="00996F55"/>
    <w:rsid w:val="00997BF1"/>
    <w:rsid w:val="009A0112"/>
    <w:rsid w:val="009A089C"/>
    <w:rsid w:val="009A118E"/>
    <w:rsid w:val="009A21CD"/>
    <w:rsid w:val="009A278C"/>
    <w:rsid w:val="009A2BC2"/>
    <w:rsid w:val="009A42C1"/>
    <w:rsid w:val="009A5429"/>
    <w:rsid w:val="009A723D"/>
    <w:rsid w:val="009A72AD"/>
    <w:rsid w:val="009A7927"/>
    <w:rsid w:val="009B0905"/>
    <w:rsid w:val="009B09E0"/>
    <w:rsid w:val="009B0BC5"/>
    <w:rsid w:val="009B1247"/>
    <w:rsid w:val="009B6029"/>
    <w:rsid w:val="009B6971"/>
    <w:rsid w:val="009C1152"/>
    <w:rsid w:val="009C1166"/>
    <w:rsid w:val="009C13B7"/>
    <w:rsid w:val="009C27F1"/>
    <w:rsid w:val="009C296B"/>
    <w:rsid w:val="009C3152"/>
    <w:rsid w:val="009C3257"/>
    <w:rsid w:val="009C4CFA"/>
    <w:rsid w:val="009C5070"/>
    <w:rsid w:val="009C5D54"/>
    <w:rsid w:val="009D112C"/>
    <w:rsid w:val="009D1385"/>
    <w:rsid w:val="009D40DF"/>
    <w:rsid w:val="009D47FA"/>
    <w:rsid w:val="009D4A96"/>
    <w:rsid w:val="009D4C5B"/>
    <w:rsid w:val="009D50D2"/>
    <w:rsid w:val="009D51FD"/>
    <w:rsid w:val="009D6BCA"/>
    <w:rsid w:val="009D77D3"/>
    <w:rsid w:val="009D7A76"/>
    <w:rsid w:val="009E0EAF"/>
    <w:rsid w:val="009E0F62"/>
    <w:rsid w:val="009E2487"/>
    <w:rsid w:val="009E4A58"/>
    <w:rsid w:val="009E5A2D"/>
    <w:rsid w:val="009E5AB2"/>
    <w:rsid w:val="009E6219"/>
    <w:rsid w:val="009E69C6"/>
    <w:rsid w:val="009F03B3"/>
    <w:rsid w:val="009F0B91"/>
    <w:rsid w:val="009F32CB"/>
    <w:rsid w:val="00A0096C"/>
    <w:rsid w:val="00A01757"/>
    <w:rsid w:val="00A02298"/>
    <w:rsid w:val="00A028C0"/>
    <w:rsid w:val="00A02BAE"/>
    <w:rsid w:val="00A06A6B"/>
    <w:rsid w:val="00A07E47"/>
    <w:rsid w:val="00A1080D"/>
    <w:rsid w:val="00A129D0"/>
    <w:rsid w:val="00A12C33"/>
    <w:rsid w:val="00A138BA"/>
    <w:rsid w:val="00A14821"/>
    <w:rsid w:val="00A14C8E"/>
    <w:rsid w:val="00A153D9"/>
    <w:rsid w:val="00A15F09"/>
    <w:rsid w:val="00A169B6"/>
    <w:rsid w:val="00A2271D"/>
    <w:rsid w:val="00A237D5"/>
    <w:rsid w:val="00A26916"/>
    <w:rsid w:val="00A30EFC"/>
    <w:rsid w:val="00A31984"/>
    <w:rsid w:val="00A32D73"/>
    <w:rsid w:val="00A3367B"/>
    <w:rsid w:val="00A33C67"/>
    <w:rsid w:val="00A33E01"/>
    <w:rsid w:val="00A3597D"/>
    <w:rsid w:val="00A36DD1"/>
    <w:rsid w:val="00A4006C"/>
    <w:rsid w:val="00A40091"/>
    <w:rsid w:val="00A4030F"/>
    <w:rsid w:val="00A41393"/>
    <w:rsid w:val="00A41C79"/>
    <w:rsid w:val="00A41CB5"/>
    <w:rsid w:val="00A42A43"/>
    <w:rsid w:val="00A42CDF"/>
    <w:rsid w:val="00A42E28"/>
    <w:rsid w:val="00A4452E"/>
    <w:rsid w:val="00A4472C"/>
    <w:rsid w:val="00A44E69"/>
    <w:rsid w:val="00A45009"/>
    <w:rsid w:val="00A45C78"/>
    <w:rsid w:val="00A462DF"/>
    <w:rsid w:val="00A4661E"/>
    <w:rsid w:val="00A52354"/>
    <w:rsid w:val="00A55BD6"/>
    <w:rsid w:val="00A55D50"/>
    <w:rsid w:val="00A57142"/>
    <w:rsid w:val="00A571C0"/>
    <w:rsid w:val="00A648CD"/>
    <w:rsid w:val="00A6537A"/>
    <w:rsid w:val="00A65527"/>
    <w:rsid w:val="00A66FB6"/>
    <w:rsid w:val="00A67866"/>
    <w:rsid w:val="00A70B07"/>
    <w:rsid w:val="00A723F8"/>
    <w:rsid w:val="00A72823"/>
    <w:rsid w:val="00A736DB"/>
    <w:rsid w:val="00A75AC0"/>
    <w:rsid w:val="00A773CC"/>
    <w:rsid w:val="00A77CCB"/>
    <w:rsid w:val="00A8373E"/>
    <w:rsid w:val="00A838F5"/>
    <w:rsid w:val="00A83D1E"/>
    <w:rsid w:val="00A83D8D"/>
    <w:rsid w:val="00A8446B"/>
    <w:rsid w:val="00A8473F"/>
    <w:rsid w:val="00A84F9F"/>
    <w:rsid w:val="00A85016"/>
    <w:rsid w:val="00A862D6"/>
    <w:rsid w:val="00A867F0"/>
    <w:rsid w:val="00A8715E"/>
    <w:rsid w:val="00A92119"/>
    <w:rsid w:val="00A92895"/>
    <w:rsid w:val="00A9295B"/>
    <w:rsid w:val="00A929AE"/>
    <w:rsid w:val="00A93B09"/>
    <w:rsid w:val="00A952D7"/>
    <w:rsid w:val="00A963F7"/>
    <w:rsid w:val="00A96AD8"/>
    <w:rsid w:val="00AA052C"/>
    <w:rsid w:val="00AA1E45"/>
    <w:rsid w:val="00AA4286"/>
    <w:rsid w:val="00AA456B"/>
    <w:rsid w:val="00AA57F5"/>
    <w:rsid w:val="00AA672E"/>
    <w:rsid w:val="00AA697F"/>
    <w:rsid w:val="00AA6EC9"/>
    <w:rsid w:val="00AB2266"/>
    <w:rsid w:val="00AB29B4"/>
    <w:rsid w:val="00AB6309"/>
    <w:rsid w:val="00AB6C5F"/>
    <w:rsid w:val="00AB7129"/>
    <w:rsid w:val="00AC27A6"/>
    <w:rsid w:val="00AC30F7"/>
    <w:rsid w:val="00AC3A5A"/>
    <w:rsid w:val="00AC4168"/>
    <w:rsid w:val="00AC4D95"/>
    <w:rsid w:val="00AC5DF4"/>
    <w:rsid w:val="00AC6D11"/>
    <w:rsid w:val="00AC7EBA"/>
    <w:rsid w:val="00AD0AEF"/>
    <w:rsid w:val="00AD11B7"/>
    <w:rsid w:val="00AD1A94"/>
    <w:rsid w:val="00AD1C05"/>
    <w:rsid w:val="00AD25AC"/>
    <w:rsid w:val="00AD4126"/>
    <w:rsid w:val="00AD421C"/>
    <w:rsid w:val="00AD44FA"/>
    <w:rsid w:val="00AE070A"/>
    <w:rsid w:val="00AE101C"/>
    <w:rsid w:val="00AE2A69"/>
    <w:rsid w:val="00AE37E5"/>
    <w:rsid w:val="00AE3E91"/>
    <w:rsid w:val="00AE5EB4"/>
    <w:rsid w:val="00AE68EB"/>
    <w:rsid w:val="00AF0A2E"/>
    <w:rsid w:val="00AF0C18"/>
    <w:rsid w:val="00AF11C7"/>
    <w:rsid w:val="00AF47C5"/>
    <w:rsid w:val="00AF5398"/>
    <w:rsid w:val="00AF7AF0"/>
    <w:rsid w:val="00B016E3"/>
    <w:rsid w:val="00B035FC"/>
    <w:rsid w:val="00B049AF"/>
    <w:rsid w:val="00B07242"/>
    <w:rsid w:val="00B075D4"/>
    <w:rsid w:val="00B07B97"/>
    <w:rsid w:val="00B10534"/>
    <w:rsid w:val="00B10EC9"/>
    <w:rsid w:val="00B113DB"/>
    <w:rsid w:val="00B11D8A"/>
    <w:rsid w:val="00B12981"/>
    <w:rsid w:val="00B12E06"/>
    <w:rsid w:val="00B13A16"/>
    <w:rsid w:val="00B13CDE"/>
    <w:rsid w:val="00B147DD"/>
    <w:rsid w:val="00B156FD"/>
    <w:rsid w:val="00B161FE"/>
    <w:rsid w:val="00B21F61"/>
    <w:rsid w:val="00B22A4D"/>
    <w:rsid w:val="00B261F1"/>
    <w:rsid w:val="00B265BC"/>
    <w:rsid w:val="00B2715D"/>
    <w:rsid w:val="00B31FB1"/>
    <w:rsid w:val="00B32DA5"/>
    <w:rsid w:val="00B33952"/>
    <w:rsid w:val="00B33C5E"/>
    <w:rsid w:val="00B342F4"/>
    <w:rsid w:val="00B34369"/>
    <w:rsid w:val="00B34DC2"/>
    <w:rsid w:val="00B378E5"/>
    <w:rsid w:val="00B403C3"/>
    <w:rsid w:val="00B4346D"/>
    <w:rsid w:val="00B440F4"/>
    <w:rsid w:val="00B447A5"/>
    <w:rsid w:val="00B4506C"/>
    <w:rsid w:val="00B45D38"/>
    <w:rsid w:val="00B4654C"/>
    <w:rsid w:val="00B47293"/>
    <w:rsid w:val="00B47924"/>
    <w:rsid w:val="00B502D9"/>
    <w:rsid w:val="00B504F0"/>
    <w:rsid w:val="00B50E50"/>
    <w:rsid w:val="00B52120"/>
    <w:rsid w:val="00B54ABC"/>
    <w:rsid w:val="00B551F6"/>
    <w:rsid w:val="00B55BED"/>
    <w:rsid w:val="00B56FBE"/>
    <w:rsid w:val="00B575A4"/>
    <w:rsid w:val="00B60918"/>
    <w:rsid w:val="00B60ACF"/>
    <w:rsid w:val="00B60FE3"/>
    <w:rsid w:val="00B62B58"/>
    <w:rsid w:val="00B6300A"/>
    <w:rsid w:val="00B65149"/>
    <w:rsid w:val="00B66567"/>
    <w:rsid w:val="00B66F52"/>
    <w:rsid w:val="00B66FE5"/>
    <w:rsid w:val="00B72880"/>
    <w:rsid w:val="00B758BF"/>
    <w:rsid w:val="00B775B4"/>
    <w:rsid w:val="00B77EC8"/>
    <w:rsid w:val="00B827A6"/>
    <w:rsid w:val="00B82F7D"/>
    <w:rsid w:val="00B831CE"/>
    <w:rsid w:val="00B85921"/>
    <w:rsid w:val="00B86677"/>
    <w:rsid w:val="00B87131"/>
    <w:rsid w:val="00B913E3"/>
    <w:rsid w:val="00B939B1"/>
    <w:rsid w:val="00B94AB9"/>
    <w:rsid w:val="00B96D40"/>
    <w:rsid w:val="00B97386"/>
    <w:rsid w:val="00BA263B"/>
    <w:rsid w:val="00BA3F83"/>
    <w:rsid w:val="00BA42B2"/>
    <w:rsid w:val="00BA58D4"/>
    <w:rsid w:val="00BA5B9E"/>
    <w:rsid w:val="00BA7C9A"/>
    <w:rsid w:val="00BB0307"/>
    <w:rsid w:val="00BB1994"/>
    <w:rsid w:val="00BB21DD"/>
    <w:rsid w:val="00BB2519"/>
    <w:rsid w:val="00BB2E2E"/>
    <w:rsid w:val="00BB3237"/>
    <w:rsid w:val="00BB3B95"/>
    <w:rsid w:val="00BB5F8F"/>
    <w:rsid w:val="00BB657A"/>
    <w:rsid w:val="00BC1A4E"/>
    <w:rsid w:val="00BC5DC7"/>
    <w:rsid w:val="00BC6B8B"/>
    <w:rsid w:val="00BC73D8"/>
    <w:rsid w:val="00BC76F0"/>
    <w:rsid w:val="00BD018D"/>
    <w:rsid w:val="00BD234A"/>
    <w:rsid w:val="00BD52D7"/>
    <w:rsid w:val="00BD5AD2"/>
    <w:rsid w:val="00BD7335"/>
    <w:rsid w:val="00BE22F3"/>
    <w:rsid w:val="00BE5B52"/>
    <w:rsid w:val="00BE69F2"/>
    <w:rsid w:val="00BE7B8D"/>
    <w:rsid w:val="00BF0993"/>
    <w:rsid w:val="00BF10A9"/>
    <w:rsid w:val="00BF1703"/>
    <w:rsid w:val="00BF21A8"/>
    <w:rsid w:val="00BF231C"/>
    <w:rsid w:val="00BF3CE9"/>
    <w:rsid w:val="00BF445E"/>
    <w:rsid w:val="00BF51E5"/>
    <w:rsid w:val="00BF5B91"/>
    <w:rsid w:val="00BF73CD"/>
    <w:rsid w:val="00BF74A6"/>
    <w:rsid w:val="00C013AD"/>
    <w:rsid w:val="00C02C72"/>
    <w:rsid w:val="00C04904"/>
    <w:rsid w:val="00C04C7A"/>
    <w:rsid w:val="00C054B4"/>
    <w:rsid w:val="00C056B3"/>
    <w:rsid w:val="00C06BB5"/>
    <w:rsid w:val="00C103E5"/>
    <w:rsid w:val="00C109A3"/>
    <w:rsid w:val="00C13319"/>
    <w:rsid w:val="00C13EE9"/>
    <w:rsid w:val="00C162D8"/>
    <w:rsid w:val="00C2088A"/>
    <w:rsid w:val="00C21540"/>
    <w:rsid w:val="00C21906"/>
    <w:rsid w:val="00C21BFA"/>
    <w:rsid w:val="00C22268"/>
    <w:rsid w:val="00C24C8D"/>
    <w:rsid w:val="00C25FE2"/>
    <w:rsid w:val="00C26B53"/>
    <w:rsid w:val="00C279B2"/>
    <w:rsid w:val="00C30E26"/>
    <w:rsid w:val="00C337C5"/>
    <w:rsid w:val="00C33E50"/>
    <w:rsid w:val="00C34C20"/>
    <w:rsid w:val="00C35A3E"/>
    <w:rsid w:val="00C42130"/>
    <w:rsid w:val="00C423A4"/>
    <w:rsid w:val="00C423E3"/>
    <w:rsid w:val="00C42AA7"/>
    <w:rsid w:val="00C44855"/>
    <w:rsid w:val="00C44BF5"/>
    <w:rsid w:val="00C47A34"/>
    <w:rsid w:val="00C47BCF"/>
    <w:rsid w:val="00C512F7"/>
    <w:rsid w:val="00C51A94"/>
    <w:rsid w:val="00C521D6"/>
    <w:rsid w:val="00C55232"/>
    <w:rsid w:val="00C553A4"/>
    <w:rsid w:val="00C555DA"/>
    <w:rsid w:val="00C55A06"/>
    <w:rsid w:val="00C55D03"/>
    <w:rsid w:val="00C601BC"/>
    <w:rsid w:val="00C6329F"/>
    <w:rsid w:val="00C63340"/>
    <w:rsid w:val="00C643F9"/>
    <w:rsid w:val="00C64436"/>
    <w:rsid w:val="00C64E95"/>
    <w:rsid w:val="00C664D3"/>
    <w:rsid w:val="00C6749C"/>
    <w:rsid w:val="00C67D4D"/>
    <w:rsid w:val="00C71372"/>
    <w:rsid w:val="00C72410"/>
    <w:rsid w:val="00C7287F"/>
    <w:rsid w:val="00C7399D"/>
    <w:rsid w:val="00C756B0"/>
    <w:rsid w:val="00C80458"/>
    <w:rsid w:val="00C80CB8"/>
    <w:rsid w:val="00C81447"/>
    <w:rsid w:val="00C819F8"/>
    <w:rsid w:val="00C8248C"/>
    <w:rsid w:val="00C83A35"/>
    <w:rsid w:val="00C84061"/>
    <w:rsid w:val="00C84E33"/>
    <w:rsid w:val="00C86D6F"/>
    <w:rsid w:val="00C87230"/>
    <w:rsid w:val="00C905FC"/>
    <w:rsid w:val="00C92D03"/>
    <w:rsid w:val="00C9319C"/>
    <w:rsid w:val="00C9435D"/>
    <w:rsid w:val="00C94DF2"/>
    <w:rsid w:val="00C96741"/>
    <w:rsid w:val="00CA2D1B"/>
    <w:rsid w:val="00CA375D"/>
    <w:rsid w:val="00CA4E41"/>
    <w:rsid w:val="00CA5AB9"/>
    <w:rsid w:val="00CA608B"/>
    <w:rsid w:val="00CA662A"/>
    <w:rsid w:val="00CA7AFD"/>
    <w:rsid w:val="00CA7C3C"/>
    <w:rsid w:val="00CB0189"/>
    <w:rsid w:val="00CB0BA2"/>
    <w:rsid w:val="00CB1A42"/>
    <w:rsid w:val="00CB1B0C"/>
    <w:rsid w:val="00CB2C0B"/>
    <w:rsid w:val="00CB517D"/>
    <w:rsid w:val="00CC038D"/>
    <w:rsid w:val="00CC08DB"/>
    <w:rsid w:val="00CC299A"/>
    <w:rsid w:val="00CC2AED"/>
    <w:rsid w:val="00CC39FF"/>
    <w:rsid w:val="00CC3C2F"/>
    <w:rsid w:val="00CC3CBC"/>
    <w:rsid w:val="00CC4AC8"/>
    <w:rsid w:val="00CC5233"/>
    <w:rsid w:val="00CC5DE6"/>
    <w:rsid w:val="00CC65C4"/>
    <w:rsid w:val="00CC6E4E"/>
    <w:rsid w:val="00CC6FE8"/>
    <w:rsid w:val="00CC7202"/>
    <w:rsid w:val="00CD123F"/>
    <w:rsid w:val="00CD1657"/>
    <w:rsid w:val="00CD25EF"/>
    <w:rsid w:val="00CD2808"/>
    <w:rsid w:val="00CD28BF"/>
    <w:rsid w:val="00CD307D"/>
    <w:rsid w:val="00CD3DB6"/>
    <w:rsid w:val="00CD4092"/>
    <w:rsid w:val="00CD4A20"/>
    <w:rsid w:val="00CD4E2F"/>
    <w:rsid w:val="00CD50A1"/>
    <w:rsid w:val="00CD519E"/>
    <w:rsid w:val="00CD607D"/>
    <w:rsid w:val="00CE0ADE"/>
    <w:rsid w:val="00CE0C4F"/>
    <w:rsid w:val="00CE30EA"/>
    <w:rsid w:val="00CE3E7B"/>
    <w:rsid w:val="00CF048A"/>
    <w:rsid w:val="00CF155A"/>
    <w:rsid w:val="00CF2155"/>
    <w:rsid w:val="00CF2947"/>
    <w:rsid w:val="00CF686F"/>
    <w:rsid w:val="00CF6E60"/>
    <w:rsid w:val="00CF7BCA"/>
    <w:rsid w:val="00D008FD"/>
    <w:rsid w:val="00D0321C"/>
    <w:rsid w:val="00D035EC"/>
    <w:rsid w:val="00D05016"/>
    <w:rsid w:val="00D05A16"/>
    <w:rsid w:val="00D06AB1"/>
    <w:rsid w:val="00D06FC1"/>
    <w:rsid w:val="00D072ED"/>
    <w:rsid w:val="00D07A16"/>
    <w:rsid w:val="00D1067E"/>
    <w:rsid w:val="00D10F50"/>
    <w:rsid w:val="00D11272"/>
    <w:rsid w:val="00D11758"/>
    <w:rsid w:val="00D1194F"/>
    <w:rsid w:val="00D126F5"/>
    <w:rsid w:val="00D1489E"/>
    <w:rsid w:val="00D16BFF"/>
    <w:rsid w:val="00D20737"/>
    <w:rsid w:val="00D21E81"/>
    <w:rsid w:val="00D220DC"/>
    <w:rsid w:val="00D223DE"/>
    <w:rsid w:val="00D24FFA"/>
    <w:rsid w:val="00D25B69"/>
    <w:rsid w:val="00D25E37"/>
    <w:rsid w:val="00D2661A"/>
    <w:rsid w:val="00D27508"/>
    <w:rsid w:val="00D27582"/>
    <w:rsid w:val="00D27EC4"/>
    <w:rsid w:val="00D30B83"/>
    <w:rsid w:val="00D3142E"/>
    <w:rsid w:val="00D326AD"/>
    <w:rsid w:val="00D32719"/>
    <w:rsid w:val="00D33333"/>
    <w:rsid w:val="00D352A2"/>
    <w:rsid w:val="00D3570B"/>
    <w:rsid w:val="00D36BB6"/>
    <w:rsid w:val="00D4162B"/>
    <w:rsid w:val="00D4514F"/>
    <w:rsid w:val="00D451E2"/>
    <w:rsid w:val="00D45E89"/>
    <w:rsid w:val="00D45E8D"/>
    <w:rsid w:val="00D466AE"/>
    <w:rsid w:val="00D4734F"/>
    <w:rsid w:val="00D500FA"/>
    <w:rsid w:val="00D51BF3"/>
    <w:rsid w:val="00D53997"/>
    <w:rsid w:val="00D53E05"/>
    <w:rsid w:val="00D55C84"/>
    <w:rsid w:val="00D65328"/>
    <w:rsid w:val="00D66846"/>
    <w:rsid w:val="00D66E8C"/>
    <w:rsid w:val="00D66F5C"/>
    <w:rsid w:val="00D675FB"/>
    <w:rsid w:val="00D716E1"/>
    <w:rsid w:val="00D71F25"/>
    <w:rsid w:val="00D72A9C"/>
    <w:rsid w:val="00D73C59"/>
    <w:rsid w:val="00D7580B"/>
    <w:rsid w:val="00D77031"/>
    <w:rsid w:val="00D81A1F"/>
    <w:rsid w:val="00D81F60"/>
    <w:rsid w:val="00D8414A"/>
    <w:rsid w:val="00D84941"/>
    <w:rsid w:val="00D84FA1"/>
    <w:rsid w:val="00D851F0"/>
    <w:rsid w:val="00D86DB7"/>
    <w:rsid w:val="00D87BF5"/>
    <w:rsid w:val="00D90721"/>
    <w:rsid w:val="00D9135B"/>
    <w:rsid w:val="00D91852"/>
    <w:rsid w:val="00D926D0"/>
    <w:rsid w:val="00D93030"/>
    <w:rsid w:val="00D93945"/>
    <w:rsid w:val="00D93A65"/>
    <w:rsid w:val="00D950E1"/>
    <w:rsid w:val="00D952A6"/>
    <w:rsid w:val="00D96FAF"/>
    <w:rsid w:val="00D9718F"/>
    <w:rsid w:val="00D97F99"/>
    <w:rsid w:val="00DA03F0"/>
    <w:rsid w:val="00DA1E08"/>
    <w:rsid w:val="00DA24F8"/>
    <w:rsid w:val="00DA28E8"/>
    <w:rsid w:val="00DA38D3"/>
    <w:rsid w:val="00DA3932"/>
    <w:rsid w:val="00DA3AFC"/>
    <w:rsid w:val="00DA64F8"/>
    <w:rsid w:val="00DA6B34"/>
    <w:rsid w:val="00DA6C15"/>
    <w:rsid w:val="00DB015D"/>
    <w:rsid w:val="00DB0258"/>
    <w:rsid w:val="00DB1DD3"/>
    <w:rsid w:val="00DB2D3D"/>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5E00"/>
    <w:rsid w:val="00DD6BCC"/>
    <w:rsid w:val="00DE0A4B"/>
    <w:rsid w:val="00DE2410"/>
    <w:rsid w:val="00DE2939"/>
    <w:rsid w:val="00DE59CD"/>
    <w:rsid w:val="00DE6E81"/>
    <w:rsid w:val="00DE703F"/>
    <w:rsid w:val="00DE7595"/>
    <w:rsid w:val="00DF1961"/>
    <w:rsid w:val="00DF44DE"/>
    <w:rsid w:val="00DF6331"/>
    <w:rsid w:val="00E01011"/>
    <w:rsid w:val="00E01138"/>
    <w:rsid w:val="00E02DFB"/>
    <w:rsid w:val="00E030F9"/>
    <w:rsid w:val="00E0311A"/>
    <w:rsid w:val="00E03138"/>
    <w:rsid w:val="00E06404"/>
    <w:rsid w:val="00E1146C"/>
    <w:rsid w:val="00E11A85"/>
    <w:rsid w:val="00E11AC7"/>
    <w:rsid w:val="00E12495"/>
    <w:rsid w:val="00E15CCD"/>
    <w:rsid w:val="00E174B3"/>
    <w:rsid w:val="00E202EF"/>
    <w:rsid w:val="00E210B5"/>
    <w:rsid w:val="00E22852"/>
    <w:rsid w:val="00E2552F"/>
    <w:rsid w:val="00E26D71"/>
    <w:rsid w:val="00E3137A"/>
    <w:rsid w:val="00E32CCF"/>
    <w:rsid w:val="00E33CDC"/>
    <w:rsid w:val="00E34A98"/>
    <w:rsid w:val="00E35D1E"/>
    <w:rsid w:val="00E364F9"/>
    <w:rsid w:val="00E365FA"/>
    <w:rsid w:val="00E36789"/>
    <w:rsid w:val="00E423AD"/>
    <w:rsid w:val="00E42F8A"/>
    <w:rsid w:val="00E435FE"/>
    <w:rsid w:val="00E44A83"/>
    <w:rsid w:val="00E502C1"/>
    <w:rsid w:val="00E502DD"/>
    <w:rsid w:val="00E50D3A"/>
    <w:rsid w:val="00E51387"/>
    <w:rsid w:val="00E51E68"/>
    <w:rsid w:val="00E52133"/>
    <w:rsid w:val="00E52EFD"/>
    <w:rsid w:val="00E53B00"/>
    <w:rsid w:val="00E5408A"/>
    <w:rsid w:val="00E557A0"/>
    <w:rsid w:val="00E56800"/>
    <w:rsid w:val="00E60C63"/>
    <w:rsid w:val="00E60DC1"/>
    <w:rsid w:val="00E62FF9"/>
    <w:rsid w:val="00E635D6"/>
    <w:rsid w:val="00E639BC"/>
    <w:rsid w:val="00E66147"/>
    <w:rsid w:val="00E664CC"/>
    <w:rsid w:val="00E70388"/>
    <w:rsid w:val="00E70F92"/>
    <w:rsid w:val="00E71D1B"/>
    <w:rsid w:val="00E731A7"/>
    <w:rsid w:val="00E73BA3"/>
    <w:rsid w:val="00E74313"/>
    <w:rsid w:val="00E74C54"/>
    <w:rsid w:val="00E77A03"/>
    <w:rsid w:val="00E822E8"/>
    <w:rsid w:val="00E82554"/>
    <w:rsid w:val="00E82606"/>
    <w:rsid w:val="00E831C1"/>
    <w:rsid w:val="00E846C8"/>
    <w:rsid w:val="00E84957"/>
    <w:rsid w:val="00E84A55"/>
    <w:rsid w:val="00E85BFF"/>
    <w:rsid w:val="00E87FC8"/>
    <w:rsid w:val="00E90391"/>
    <w:rsid w:val="00E906C2"/>
    <w:rsid w:val="00E9311F"/>
    <w:rsid w:val="00E934D1"/>
    <w:rsid w:val="00E94AF0"/>
    <w:rsid w:val="00E95D13"/>
    <w:rsid w:val="00E95DD3"/>
    <w:rsid w:val="00E969D5"/>
    <w:rsid w:val="00EA0D1A"/>
    <w:rsid w:val="00EA1246"/>
    <w:rsid w:val="00EA40BD"/>
    <w:rsid w:val="00EA4BD3"/>
    <w:rsid w:val="00EA58D1"/>
    <w:rsid w:val="00EA61BC"/>
    <w:rsid w:val="00EA681A"/>
    <w:rsid w:val="00EA735B"/>
    <w:rsid w:val="00EA7C44"/>
    <w:rsid w:val="00EB04DF"/>
    <w:rsid w:val="00EB0948"/>
    <w:rsid w:val="00EB1E69"/>
    <w:rsid w:val="00EB2086"/>
    <w:rsid w:val="00EB31ED"/>
    <w:rsid w:val="00EB4CE6"/>
    <w:rsid w:val="00EB4D81"/>
    <w:rsid w:val="00EB5EDF"/>
    <w:rsid w:val="00EB60FE"/>
    <w:rsid w:val="00EB74DB"/>
    <w:rsid w:val="00EC02FD"/>
    <w:rsid w:val="00EC05C3"/>
    <w:rsid w:val="00EC2F46"/>
    <w:rsid w:val="00EC5359"/>
    <w:rsid w:val="00EC562A"/>
    <w:rsid w:val="00ED067A"/>
    <w:rsid w:val="00ED230D"/>
    <w:rsid w:val="00ED2B50"/>
    <w:rsid w:val="00ED32C7"/>
    <w:rsid w:val="00ED745F"/>
    <w:rsid w:val="00EE0350"/>
    <w:rsid w:val="00EE0719"/>
    <w:rsid w:val="00EE0E80"/>
    <w:rsid w:val="00EE2D15"/>
    <w:rsid w:val="00EE613F"/>
    <w:rsid w:val="00EE7295"/>
    <w:rsid w:val="00EE7869"/>
    <w:rsid w:val="00EF054A"/>
    <w:rsid w:val="00EF3235"/>
    <w:rsid w:val="00EF7625"/>
    <w:rsid w:val="00EF7E72"/>
    <w:rsid w:val="00F00856"/>
    <w:rsid w:val="00F01499"/>
    <w:rsid w:val="00F06092"/>
    <w:rsid w:val="00F06D37"/>
    <w:rsid w:val="00F07B12"/>
    <w:rsid w:val="00F07B9D"/>
    <w:rsid w:val="00F11586"/>
    <w:rsid w:val="00F1183B"/>
    <w:rsid w:val="00F11C9F"/>
    <w:rsid w:val="00F1207C"/>
    <w:rsid w:val="00F12263"/>
    <w:rsid w:val="00F1409D"/>
    <w:rsid w:val="00F14214"/>
    <w:rsid w:val="00F14CEB"/>
    <w:rsid w:val="00F157A9"/>
    <w:rsid w:val="00F16F00"/>
    <w:rsid w:val="00F22406"/>
    <w:rsid w:val="00F22BBA"/>
    <w:rsid w:val="00F23345"/>
    <w:rsid w:val="00F25BB6"/>
    <w:rsid w:val="00F26B7E"/>
    <w:rsid w:val="00F27A3B"/>
    <w:rsid w:val="00F3221D"/>
    <w:rsid w:val="00F32780"/>
    <w:rsid w:val="00F32CD9"/>
    <w:rsid w:val="00F33817"/>
    <w:rsid w:val="00F3646C"/>
    <w:rsid w:val="00F41C5B"/>
    <w:rsid w:val="00F420D5"/>
    <w:rsid w:val="00F435CE"/>
    <w:rsid w:val="00F451EA"/>
    <w:rsid w:val="00F45447"/>
    <w:rsid w:val="00F456C6"/>
    <w:rsid w:val="00F4577B"/>
    <w:rsid w:val="00F46496"/>
    <w:rsid w:val="00F474D0"/>
    <w:rsid w:val="00F50179"/>
    <w:rsid w:val="00F5030F"/>
    <w:rsid w:val="00F515EE"/>
    <w:rsid w:val="00F5368F"/>
    <w:rsid w:val="00F56511"/>
    <w:rsid w:val="00F571D2"/>
    <w:rsid w:val="00F6161D"/>
    <w:rsid w:val="00F6194E"/>
    <w:rsid w:val="00F61CFD"/>
    <w:rsid w:val="00F61F5C"/>
    <w:rsid w:val="00F623AC"/>
    <w:rsid w:val="00F6412A"/>
    <w:rsid w:val="00F65893"/>
    <w:rsid w:val="00F66A4A"/>
    <w:rsid w:val="00F71E22"/>
    <w:rsid w:val="00F72142"/>
    <w:rsid w:val="00F72AE7"/>
    <w:rsid w:val="00F72DA7"/>
    <w:rsid w:val="00F74121"/>
    <w:rsid w:val="00F741E8"/>
    <w:rsid w:val="00F76E8A"/>
    <w:rsid w:val="00F81995"/>
    <w:rsid w:val="00F824A9"/>
    <w:rsid w:val="00F833BA"/>
    <w:rsid w:val="00F83DF7"/>
    <w:rsid w:val="00F84FD0"/>
    <w:rsid w:val="00F859A8"/>
    <w:rsid w:val="00F86D87"/>
    <w:rsid w:val="00F90E2B"/>
    <w:rsid w:val="00F9108B"/>
    <w:rsid w:val="00F91244"/>
    <w:rsid w:val="00F91349"/>
    <w:rsid w:val="00F91B45"/>
    <w:rsid w:val="00F9321B"/>
    <w:rsid w:val="00F93A8A"/>
    <w:rsid w:val="00F95248"/>
    <w:rsid w:val="00F956A9"/>
    <w:rsid w:val="00F963ED"/>
    <w:rsid w:val="00F966CF"/>
    <w:rsid w:val="00F96CAE"/>
    <w:rsid w:val="00F96E92"/>
    <w:rsid w:val="00F97C99"/>
    <w:rsid w:val="00FA2A72"/>
    <w:rsid w:val="00FA4557"/>
    <w:rsid w:val="00FA662D"/>
    <w:rsid w:val="00FA73B1"/>
    <w:rsid w:val="00FB0AD0"/>
    <w:rsid w:val="00FB0CB9"/>
    <w:rsid w:val="00FB231D"/>
    <w:rsid w:val="00FB3574"/>
    <w:rsid w:val="00FB3620"/>
    <w:rsid w:val="00FB45F1"/>
    <w:rsid w:val="00FB4A72"/>
    <w:rsid w:val="00FB54E8"/>
    <w:rsid w:val="00FB67D1"/>
    <w:rsid w:val="00FB7054"/>
    <w:rsid w:val="00FB7B45"/>
    <w:rsid w:val="00FC0B8C"/>
    <w:rsid w:val="00FC17B7"/>
    <w:rsid w:val="00FC1C99"/>
    <w:rsid w:val="00FC2CB7"/>
    <w:rsid w:val="00FC318C"/>
    <w:rsid w:val="00FC3E1B"/>
    <w:rsid w:val="00FC4090"/>
    <w:rsid w:val="00FC4762"/>
    <w:rsid w:val="00FC5068"/>
    <w:rsid w:val="00FC55B4"/>
    <w:rsid w:val="00FD00E6"/>
    <w:rsid w:val="00FD09A1"/>
    <w:rsid w:val="00FD1A18"/>
    <w:rsid w:val="00FD2A7C"/>
    <w:rsid w:val="00FD59EB"/>
    <w:rsid w:val="00FD690F"/>
    <w:rsid w:val="00FD7299"/>
    <w:rsid w:val="00FD7570"/>
    <w:rsid w:val="00FE1FBE"/>
    <w:rsid w:val="00FE3901"/>
    <w:rsid w:val="00FE39D3"/>
    <w:rsid w:val="00FE4BCE"/>
    <w:rsid w:val="00FE54AE"/>
    <w:rsid w:val="00FE576A"/>
    <w:rsid w:val="00FE7E79"/>
    <w:rsid w:val="00FF1CC2"/>
    <w:rsid w:val="00FF3E7D"/>
    <w:rsid w:val="00FF55CC"/>
    <w:rsid w:val="00FF5B99"/>
    <w:rsid w:val="00FF630C"/>
    <w:rsid w:val="00FF730C"/>
    <w:rsid w:val="00FF73F4"/>
    <w:rsid w:val="00FF7CE4"/>
    <w:rsid w:val="00FF7E39"/>
    <w:rsid w:val="01565C22"/>
    <w:rsid w:val="02E1672D"/>
    <w:rsid w:val="042C4B21"/>
    <w:rsid w:val="04CB2483"/>
    <w:rsid w:val="04F93AB3"/>
    <w:rsid w:val="052D0A47"/>
    <w:rsid w:val="06400C4E"/>
    <w:rsid w:val="0676106D"/>
    <w:rsid w:val="06E830F9"/>
    <w:rsid w:val="074362D9"/>
    <w:rsid w:val="07A96949"/>
    <w:rsid w:val="07EF0236"/>
    <w:rsid w:val="085B58CB"/>
    <w:rsid w:val="093C56FD"/>
    <w:rsid w:val="09C6146A"/>
    <w:rsid w:val="0AB568CE"/>
    <w:rsid w:val="0ABA783A"/>
    <w:rsid w:val="0B183F48"/>
    <w:rsid w:val="0BF0709D"/>
    <w:rsid w:val="0CC46135"/>
    <w:rsid w:val="0CDA7707"/>
    <w:rsid w:val="0D2A02D4"/>
    <w:rsid w:val="0D533015"/>
    <w:rsid w:val="0D560074"/>
    <w:rsid w:val="0DC12675"/>
    <w:rsid w:val="0DDC300B"/>
    <w:rsid w:val="0DEF71E2"/>
    <w:rsid w:val="0E2826F4"/>
    <w:rsid w:val="0E6354DA"/>
    <w:rsid w:val="0E925DBF"/>
    <w:rsid w:val="0EAD3C7B"/>
    <w:rsid w:val="0F60282B"/>
    <w:rsid w:val="0F827BE2"/>
    <w:rsid w:val="0FF804DF"/>
    <w:rsid w:val="10005D5C"/>
    <w:rsid w:val="124A2743"/>
    <w:rsid w:val="14402F93"/>
    <w:rsid w:val="14587163"/>
    <w:rsid w:val="163836F0"/>
    <w:rsid w:val="175A569D"/>
    <w:rsid w:val="17712A16"/>
    <w:rsid w:val="17A728DB"/>
    <w:rsid w:val="18DE057F"/>
    <w:rsid w:val="1921046B"/>
    <w:rsid w:val="1990311A"/>
    <w:rsid w:val="19A30E80"/>
    <w:rsid w:val="1A004525"/>
    <w:rsid w:val="1AC47300"/>
    <w:rsid w:val="1AF26696"/>
    <w:rsid w:val="1B3F2E2B"/>
    <w:rsid w:val="1C485D0F"/>
    <w:rsid w:val="1D385D84"/>
    <w:rsid w:val="1EDD3086"/>
    <w:rsid w:val="1F1F3A88"/>
    <w:rsid w:val="1F896E8E"/>
    <w:rsid w:val="239B7B8C"/>
    <w:rsid w:val="24270800"/>
    <w:rsid w:val="242C5960"/>
    <w:rsid w:val="252B4B4C"/>
    <w:rsid w:val="26661BB3"/>
    <w:rsid w:val="275D4D64"/>
    <w:rsid w:val="277D71B5"/>
    <w:rsid w:val="2A2E4796"/>
    <w:rsid w:val="2A915D79"/>
    <w:rsid w:val="2CD06C13"/>
    <w:rsid w:val="2E953C28"/>
    <w:rsid w:val="2F6F528E"/>
    <w:rsid w:val="30AA2162"/>
    <w:rsid w:val="30BA3228"/>
    <w:rsid w:val="31095983"/>
    <w:rsid w:val="314E78D8"/>
    <w:rsid w:val="31653193"/>
    <w:rsid w:val="31DB405A"/>
    <w:rsid w:val="332D4F22"/>
    <w:rsid w:val="33B55699"/>
    <w:rsid w:val="33D4063A"/>
    <w:rsid w:val="340F4E79"/>
    <w:rsid w:val="34A246FE"/>
    <w:rsid w:val="374B653A"/>
    <w:rsid w:val="3A004FB1"/>
    <w:rsid w:val="3C215F09"/>
    <w:rsid w:val="3C2B6D87"/>
    <w:rsid w:val="3D4F4CF8"/>
    <w:rsid w:val="3DED584B"/>
    <w:rsid w:val="3E063608"/>
    <w:rsid w:val="3E1A70B4"/>
    <w:rsid w:val="3EA42E21"/>
    <w:rsid w:val="3EA824F6"/>
    <w:rsid w:val="3EC62D97"/>
    <w:rsid w:val="4030282F"/>
    <w:rsid w:val="404940C9"/>
    <w:rsid w:val="4061721C"/>
    <w:rsid w:val="40972C3D"/>
    <w:rsid w:val="413D3910"/>
    <w:rsid w:val="43C81360"/>
    <w:rsid w:val="43E105B5"/>
    <w:rsid w:val="448A1DB8"/>
    <w:rsid w:val="48111757"/>
    <w:rsid w:val="498B355B"/>
    <w:rsid w:val="49AF724A"/>
    <w:rsid w:val="49EA2030"/>
    <w:rsid w:val="4A11580F"/>
    <w:rsid w:val="4A1C2328"/>
    <w:rsid w:val="4C4E2FA9"/>
    <w:rsid w:val="4CF10811"/>
    <w:rsid w:val="4CF84A64"/>
    <w:rsid w:val="4D7D31BB"/>
    <w:rsid w:val="4E266826"/>
    <w:rsid w:val="4F2E29BF"/>
    <w:rsid w:val="50146059"/>
    <w:rsid w:val="50826131"/>
    <w:rsid w:val="50834F8C"/>
    <w:rsid w:val="51B65558"/>
    <w:rsid w:val="52E77A54"/>
    <w:rsid w:val="53163E96"/>
    <w:rsid w:val="538F16B1"/>
    <w:rsid w:val="539F20DD"/>
    <w:rsid w:val="53C75190"/>
    <w:rsid w:val="53EE4E13"/>
    <w:rsid w:val="53F900BF"/>
    <w:rsid w:val="54837309"/>
    <w:rsid w:val="54C87412"/>
    <w:rsid w:val="55977C24"/>
    <w:rsid w:val="559B6E33"/>
    <w:rsid w:val="55F3226C"/>
    <w:rsid w:val="58617F42"/>
    <w:rsid w:val="58D565A1"/>
    <w:rsid w:val="5963228C"/>
    <w:rsid w:val="59D93E6F"/>
    <w:rsid w:val="5A0B7228"/>
    <w:rsid w:val="5ABA77FD"/>
    <w:rsid w:val="5AF32D0E"/>
    <w:rsid w:val="5B0F6E49"/>
    <w:rsid w:val="5DF0588E"/>
    <w:rsid w:val="5E40270F"/>
    <w:rsid w:val="5F221E14"/>
    <w:rsid w:val="5FC82AEE"/>
    <w:rsid w:val="604D7663"/>
    <w:rsid w:val="608763D3"/>
    <w:rsid w:val="60906848"/>
    <w:rsid w:val="614222FA"/>
    <w:rsid w:val="61840600"/>
    <w:rsid w:val="619F774C"/>
    <w:rsid w:val="61AC7224"/>
    <w:rsid w:val="62752A52"/>
    <w:rsid w:val="62B31701"/>
    <w:rsid w:val="62BF6418"/>
    <w:rsid w:val="63151667"/>
    <w:rsid w:val="63B53257"/>
    <w:rsid w:val="653D3504"/>
    <w:rsid w:val="65605444"/>
    <w:rsid w:val="65D76F83"/>
    <w:rsid w:val="65E44864"/>
    <w:rsid w:val="6772648B"/>
    <w:rsid w:val="677D5E3A"/>
    <w:rsid w:val="678D1BA2"/>
    <w:rsid w:val="68283C8B"/>
    <w:rsid w:val="6A3C022E"/>
    <w:rsid w:val="6A6E63E8"/>
    <w:rsid w:val="6A7F011B"/>
    <w:rsid w:val="6B7B4D86"/>
    <w:rsid w:val="6B7E03D2"/>
    <w:rsid w:val="6BA84AE2"/>
    <w:rsid w:val="6EE82732"/>
    <w:rsid w:val="6FDD7DBD"/>
    <w:rsid w:val="70D235B3"/>
    <w:rsid w:val="726C71D7"/>
    <w:rsid w:val="733C4DFB"/>
    <w:rsid w:val="73974727"/>
    <w:rsid w:val="74EA0887"/>
    <w:rsid w:val="79B23B36"/>
    <w:rsid w:val="79CA1690"/>
    <w:rsid w:val="7AA634A2"/>
    <w:rsid w:val="7BCE1DE5"/>
    <w:rsid w:val="7C8415C1"/>
    <w:rsid w:val="7CC3640F"/>
    <w:rsid w:val="7E3D5ECB"/>
    <w:rsid w:val="7EB62349"/>
    <w:rsid w:val="7F313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217F515"/>
  <w15:docId w15:val="{A94C6888-401B-4CDF-864D-46DA5A2B9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afffb"/>
    <w:uiPriority w:val="99"/>
    <w:semiHidden/>
    <w:unhideWhenUsed/>
    <w:qFormat/>
    <w:rPr>
      <w:rFonts w:ascii="宋体"/>
      <w:sz w:val="18"/>
      <w:szCs w:val="18"/>
    </w:rPr>
  </w:style>
  <w:style w:type="paragraph" w:styleId="afffc">
    <w:name w:val="annotation text"/>
    <w:basedOn w:val="afff5"/>
    <w:uiPriority w:val="99"/>
    <w:semiHidden/>
    <w:unhideWhenUsed/>
    <w:qFormat/>
    <w:pPr>
      <w:jc w:val="left"/>
    </w:pPr>
  </w:style>
  <w:style w:type="paragraph" w:styleId="afffd">
    <w:name w:val="Body Text"/>
    <w:basedOn w:val="afff5"/>
    <w:link w:val="afffe"/>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f">
    <w:name w:val="Balloon Text"/>
    <w:basedOn w:val="afff5"/>
    <w:link w:val="affff0"/>
    <w:uiPriority w:val="99"/>
    <w:semiHidden/>
    <w:unhideWhenUsed/>
    <w:qFormat/>
    <w:rPr>
      <w:sz w:val="18"/>
      <w:szCs w:val="18"/>
    </w:rPr>
  </w:style>
  <w:style w:type="paragraph" w:styleId="affff1">
    <w:name w:val="footer"/>
    <w:basedOn w:val="afff5"/>
    <w:link w:val="affff2"/>
    <w:uiPriority w:val="99"/>
    <w:qFormat/>
    <w:pPr>
      <w:tabs>
        <w:tab w:val="center" w:pos="4153"/>
        <w:tab w:val="right" w:pos="8306"/>
      </w:tabs>
      <w:adjustRightInd/>
      <w:snapToGrid w:val="0"/>
      <w:spacing w:line="240" w:lineRule="auto"/>
      <w:jc w:val="right"/>
    </w:pPr>
    <w:rPr>
      <w:rFonts w:ascii="宋体"/>
      <w:sz w:val="18"/>
      <w:szCs w:val="18"/>
    </w:rPr>
  </w:style>
  <w:style w:type="paragraph" w:styleId="affff3">
    <w:name w:val="header"/>
    <w:basedOn w:val="afff5"/>
    <w:link w:val="affff4"/>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5">
    <w:name w:val="footnote text"/>
    <w:basedOn w:val="afff5"/>
    <w:next w:val="afff5"/>
    <w:link w:val="affff6"/>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7">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8">
    <w:name w:val="Title"/>
    <w:basedOn w:val="afff5"/>
    <w:link w:val="affff9"/>
    <w:qFormat/>
    <w:pPr>
      <w:spacing w:before="240" w:after="60"/>
      <w:jc w:val="center"/>
      <w:outlineLvl w:val="0"/>
    </w:pPr>
    <w:rPr>
      <w:rFonts w:ascii="Arial" w:hAnsi="Arial" w:cs="Arial"/>
      <w:b/>
      <w:bCs/>
      <w:sz w:val="32"/>
      <w:szCs w:val="32"/>
    </w:rPr>
  </w:style>
  <w:style w:type="table" w:styleId="affffa">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b">
    <w:name w:val="Strong"/>
    <w:uiPriority w:val="22"/>
    <w:qFormat/>
    <w:rPr>
      <w:b/>
      <w:bCs/>
    </w:rPr>
  </w:style>
  <w:style w:type="character" w:styleId="affffc">
    <w:name w:val="page number"/>
    <w:qFormat/>
    <w:rPr>
      <w:rFonts w:ascii="宋体" w:eastAsia="宋体" w:hAnsi="Times New Roman"/>
      <w:sz w:val="18"/>
    </w:rPr>
  </w:style>
  <w:style w:type="character" w:styleId="affffd">
    <w:name w:val="Emphasis"/>
    <w:uiPriority w:val="20"/>
    <w:qFormat/>
    <w:rPr>
      <w:i/>
      <w:iCs/>
    </w:rPr>
  </w:style>
  <w:style w:type="character" w:styleId="affffe">
    <w:name w:val="Hyperlink"/>
    <w:uiPriority w:val="99"/>
    <w:qFormat/>
    <w:rPr>
      <w:rFonts w:ascii="宋体" w:eastAsia="宋体" w:hAnsi="Times New Roman"/>
      <w:color w:val="auto"/>
      <w:spacing w:val="0"/>
      <w:w w:val="100"/>
      <w:position w:val="0"/>
      <w:sz w:val="21"/>
      <w:u w:val="none"/>
      <w:vertAlign w:val="baseline"/>
    </w:rPr>
  </w:style>
  <w:style w:type="character" w:styleId="afffff">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4">
    <w:name w:val="页眉 字符"/>
    <w:link w:val="affff3"/>
    <w:uiPriority w:val="99"/>
    <w:qFormat/>
    <w:rPr>
      <w:kern w:val="2"/>
      <w:sz w:val="18"/>
      <w:szCs w:val="18"/>
    </w:rPr>
  </w:style>
  <w:style w:type="character" w:customStyle="1" w:styleId="affff2">
    <w:name w:val="页脚 字符"/>
    <w:link w:val="affff1"/>
    <w:uiPriority w:val="99"/>
    <w:qFormat/>
    <w:rPr>
      <w:rFonts w:ascii="宋体"/>
      <w:kern w:val="2"/>
      <w:sz w:val="18"/>
      <w:szCs w:val="18"/>
    </w:rPr>
  </w:style>
  <w:style w:type="character" w:customStyle="1" w:styleId="affff0">
    <w:name w:val="批注框文本 字符"/>
    <w:link w:val="affff"/>
    <w:uiPriority w:val="99"/>
    <w:semiHidden/>
    <w:qFormat/>
    <w:rPr>
      <w:kern w:val="2"/>
      <w:sz w:val="18"/>
      <w:szCs w:val="18"/>
    </w:rPr>
  </w:style>
  <w:style w:type="paragraph" w:styleId="afffff0">
    <w:name w:val="Quote"/>
    <w:basedOn w:val="afff5"/>
    <w:next w:val="afff5"/>
    <w:link w:val="afffff1"/>
    <w:uiPriority w:val="29"/>
    <w:qFormat/>
    <w:rPr>
      <w:i/>
      <w:iCs/>
      <w:color w:val="000000"/>
    </w:rPr>
  </w:style>
  <w:style w:type="character" w:customStyle="1" w:styleId="afffff1">
    <w:name w:val="引用 字符"/>
    <w:link w:val="afffff0"/>
    <w:uiPriority w:val="29"/>
    <w:qFormat/>
    <w:rPr>
      <w:i/>
      <w:iCs/>
      <w:color w:val="000000"/>
      <w:kern w:val="2"/>
      <w:sz w:val="21"/>
      <w:szCs w:val="21"/>
    </w:rPr>
  </w:style>
  <w:style w:type="character" w:customStyle="1" w:styleId="affff9">
    <w:name w:val="标题 字符"/>
    <w:link w:val="affff8"/>
    <w:qFormat/>
    <w:rPr>
      <w:rFonts w:ascii="Arial" w:hAnsi="Arial" w:cs="Arial"/>
      <w:b/>
      <w:bCs/>
      <w:kern w:val="2"/>
      <w:sz w:val="32"/>
      <w:szCs w:val="32"/>
    </w:rPr>
  </w:style>
  <w:style w:type="paragraph" w:customStyle="1" w:styleId="afffff2">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3">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4">
    <w:name w:val="标准文件_页脚偶数页"/>
    <w:qFormat/>
    <w:pPr>
      <w:ind w:left="198"/>
    </w:pPr>
    <w:rPr>
      <w:rFonts w:ascii="宋体"/>
      <w:sz w:val="18"/>
    </w:rPr>
  </w:style>
  <w:style w:type="paragraph" w:customStyle="1" w:styleId="afffff5">
    <w:name w:val="标准文件_页脚奇数页"/>
    <w:qFormat/>
    <w:pPr>
      <w:ind w:right="227"/>
      <w:jc w:val="right"/>
    </w:pPr>
    <w:rPr>
      <w:rFonts w:ascii="宋体"/>
      <w:sz w:val="18"/>
    </w:rPr>
  </w:style>
  <w:style w:type="paragraph" w:customStyle="1" w:styleId="afffff6">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7">
    <w:name w:val="标准文件_标准正文"/>
    <w:basedOn w:val="afff5"/>
    <w:next w:val="afffff8"/>
    <w:qFormat/>
    <w:pPr>
      <w:snapToGrid w:val="0"/>
      <w:ind w:firstLineChars="200" w:firstLine="200"/>
    </w:pPr>
    <w:rPr>
      <w:kern w:val="0"/>
    </w:rPr>
  </w:style>
  <w:style w:type="paragraph" w:customStyle="1" w:styleId="afffff8">
    <w:name w:val="标准文件_段"/>
    <w:link w:val="Char"/>
    <w:qFormat/>
    <w:pPr>
      <w:autoSpaceDE w:val="0"/>
      <w:autoSpaceDN w:val="0"/>
      <w:ind w:firstLineChars="200" w:firstLine="200"/>
      <w:jc w:val="both"/>
    </w:pPr>
    <w:rPr>
      <w:rFonts w:ascii="宋体"/>
      <w:sz w:val="21"/>
    </w:rPr>
  </w:style>
  <w:style w:type="paragraph" w:customStyle="1" w:styleId="afffff9">
    <w:name w:val="标准文件_版本"/>
    <w:basedOn w:val="afffff7"/>
    <w:qFormat/>
    <w:pPr>
      <w:adjustRightInd/>
      <w:snapToGrid/>
      <w:ind w:firstLineChars="0" w:firstLine="0"/>
    </w:pPr>
    <w:rPr>
      <w:rFonts w:ascii="宋体" w:hAnsi="宋体"/>
      <w:kern w:val="2"/>
    </w:rPr>
  </w:style>
  <w:style w:type="paragraph" w:customStyle="1" w:styleId="afffffa">
    <w:name w:val="标准文件_标准部门"/>
    <w:basedOn w:val="afff5"/>
    <w:qFormat/>
    <w:pPr>
      <w:jc w:val="center"/>
    </w:pPr>
    <w:rPr>
      <w:rFonts w:ascii="黑体" w:eastAsia="黑体"/>
      <w:kern w:val="0"/>
      <w:sz w:val="44"/>
    </w:rPr>
  </w:style>
  <w:style w:type="paragraph" w:customStyle="1" w:styleId="afffffb">
    <w:name w:val="标准文件_标准代替"/>
    <w:basedOn w:val="afff5"/>
    <w:next w:val="afff5"/>
    <w:qFormat/>
    <w:pPr>
      <w:spacing w:line="310" w:lineRule="exact"/>
      <w:jc w:val="right"/>
    </w:pPr>
    <w:rPr>
      <w:rFonts w:ascii="宋体" w:hAnsi="宋体"/>
      <w:kern w:val="0"/>
    </w:rPr>
  </w:style>
  <w:style w:type="paragraph" w:customStyle="1" w:styleId="afffffc">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d">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e">
    <w:name w:val="标准文件_页眉偶数页"/>
    <w:basedOn w:val="afffffd"/>
    <w:next w:val="afff5"/>
    <w:qFormat/>
    <w:pPr>
      <w:jc w:val="left"/>
    </w:pPr>
  </w:style>
  <w:style w:type="paragraph" w:customStyle="1" w:styleId="affffff">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8"/>
    <w:qFormat/>
    <w:pPr>
      <w:widowControl w:val="0"/>
      <w:numPr>
        <w:ilvl w:val="3"/>
        <w:numId w:val="2"/>
      </w:numPr>
      <w:spacing w:beforeLines="50" w:afterLines="50"/>
      <w:jc w:val="both"/>
      <w:outlineLvl w:val="2"/>
    </w:pPr>
    <w:rPr>
      <w:rFonts w:ascii="黑体" w:eastAsia="黑体"/>
      <w:sz w:val="21"/>
    </w:rPr>
  </w:style>
  <w:style w:type="character" w:customStyle="1" w:styleId="affffff0">
    <w:name w:val="标准文件_发布"/>
    <w:qFormat/>
    <w:rPr>
      <w:rFonts w:ascii="黑体" w:eastAsia="黑体"/>
      <w:spacing w:val="0"/>
      <w:w w:val="100"/>
      <w:position w:val="3"/>
      <w:sz w:val="28"/>
    </w:rPr>
  </w:style>
  <w:style w:type="paragraph" w:customStyle="1" w:styleId="ad">
    <w:name w:val="标准文件_方框数字列项"/>
    <w:basedOn w:val="afffff8"/>
    <w:qFormat/>
    <w:pPr>
      <w:numPr>
        <w:numId w:val="3"/>
      </w:numPr>
      <w:ind w:firstLineChars="0" w:firstLine="0"/>
    </w:pPr>
  </w:style>
  <w:style w:type="paragraph" w:customStyle="1" w:styleId="affffff1">
    <w:name w:val="标准文件_封面标准编号"/>
    <w:basedOn w:val="afff5"/>
    <w:next w:val="afffffb"/>
    <w:qFormat/>
    <w:pPr>
      <w:spacing w:line="310" w:lineRule="exact"/>
      <w:jc w:val="right"/>
    </w:pPr>
    <w:rPr>
      <w:rFonts w:ascii="黑体" w:eastAsia="黑体"/>
      <w:kern w:val="0"/>
      <w:sz w:val="28"/>
    </w:rPr>
  </w:style>
  <w:style w:type="paragraph" w:customStyle="1" w:styleId="affffff2">
    <w:name w:val="标准文件_封面标准分类号"/>
    <w:basedOn w:val="afff5"/>
    <w:qFormat/>
    <w:rPr>
      <w:rFonts w:ascii="黑体" w:eastAsia="黑体"/>
      <w:b/>
      <w:kern w:val="0"/>
      <w:sz w:val="28"/>
    </w:rPr>
  </w:style>
  <w:style w:type="paragraph" w:customStyle="1" w:styleId="affffff3">
    <w:name w:val="标准文件_封面标准名称"/>
    <w:basedOn w:val="afff5"/>
    <w:qFormat/>
    <w:pPr>
      <w:spacing w:line="240" w:lineRule="auto"/>
      <w:jc w:val="center"/>
    </w:pPr>
    <w:rPr>
      <w:rFonts w:ascii="黑体" w:eastAsia="黑体"/>
      <w:kern w:val="0"/>
      <w:sz w:val="52"/>
    </w:rPr>
  </w:style>
  <w:style w:type="paragraph" w:customStyle="1" w:styleId="affffff4">
    <w:name w:val="标准文件_封面标准英文名称"/>
    <w:basedOn w:val="afff5"/>
    <w:qFormat/>
    <w:pPr>
      <w:spacing w:line="240" w:lineRule="auto"/>
      <w:jc w:val="center"/>
    </w:pPr>
    <w:rPr>
      <w:rFonts w:ascii="黑体" w:eastAsia="黑体"/>
      <w:b/>
      <w:sz w:val="28"/>
    </w:rPr>
  </w:style>
  <w:style w:type="paragraph" w:customStyle="1" w:styleId="affffff5">
    <w:name w:val="标准文件_封面发布日期"/>
    <w:basedOn w:val="afff5"/>
    <w:qFormat/>
    <w:pPr>
      <w:spacing w:line="310" w:lineRule="exact"/>
    </w:pPr>
    <w:rPr>
      <w:rFonts w:ascii="黑体" w:eastAsia="黑体"/>
      <w:kern w:val="0"/>
      <w:sz w:val="28"/>
    </w:rPr>
  </w:style>
  <w:style w:type="paragraph" w:customStyle="1" w:styleId="affffff6">
    <w:name w:val="标准文件_封面密级"/>
    <w:basedOn w:val="afff5"/>
    <w:qFormat/>
    <w:rPr>
      <w:rFonts w:eastAsia="黑体"/>
      <w:sz w:val="32"/>
    </w:rPr>
  </w:style>
  <w:style w:type="paragraph" w:customStyle="1" w:styleId="affffff7">
    <w:name w:val="标准文件_封面实施日期"/>
    <w:basedOn w:val="afff5"/>
    <w:qFormat/>
    <w:pPr>
      <w:spacing w:line="310" w:lineRule="exact"/>
      <w:jc w:val="right"/>
    </w:pPr>
    <w:rPr>
      <w:rFonts w:ascii="黑体" w:eastAsia="黑体"/>
      <w:sz w:val="28"/>
    </w:rPr>
  </w:style>
  <w:style w:type="paragraph" w:customStyle="1" w:styleId="affffff8">
    <w:name w:val="标准文件_封面抬头"/>
    <w:basedOn w:val="afffff8"/>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8"/>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8"/>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8"/>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8"/>
    <w:qFormat/>
    <w:pPr>
      <w:widowControl/>
      <w:numPr>
        <w:ilvl w:val="2"/>
      </w:numPr>
      <w:wordWrap w:val="0"/>
      <w:overflowPunct w:val="0"/>
      <w:autoSpaceDE w:val="0"/>
      <w:autoSpaceDN w:val="0"/>
      <w:textAlignment w:val="baseline"/>
      <w:outlineLvl w:val="3"/>
    </w:pPr>
  </w:style>
  <w:style w:type="paragraph" w:customStyle="1" w:styleId="affffff9">
    <w:name w:val="标准文件_附录公式"/>
    <w:basedOn w:val="afffff7"/>
    <w:next w:val="afffff7"/>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8"/>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8"/>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8"/>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8"/>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d"/>
    <w:qFormat/>
    <w:pPr>
      <w:numPr>
        <w:numId w:val="7"/>
      </w:numPr>
      <w:tabs>
        <w:tab w:val="left" w:pos="6406"/>
      </w:tabs>
      <w:spacing w:before="220" w:after="320"/>
      <w:jc w:val="center"/>
      <w:outlineLvl w:val="0"/>
    </w:pPr>
    <w:rPr>
      <w:rFonts w:ascii="黑体" w:eastAsia="黑体"/>
      <w:sz w:val="21"/>
    </w:rPr>
  </w:style>
  <w:style w:type="character" w:customStyle="1" w:styleId="afffe">
    <w:name w:val="正文文本 字符"/>
    <w:link w:val="afffd"/>
    <w:qFormat/>
    <w:rPr>
      <w:kern w:val="2"/>
      <w:sz w:val="21"/>
      <w:szCs w:val="21"/>
    </w:rPr>
  </w:style>
  <w:style w:type="paragraph" w:customStyle="1" w:styleId="affffffa">
    <w:name w:val="标准文件_附录章标题"/>
    <w:next w:val="afffff8"/>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b">
    <w:name w:val="标准文件_公式后的破折号"/>
    <w:basedOn w:val="afffff8"/>
    <w:next w:val="afffff8"/>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c">
    <w:name w:val="标准文件_目次、标准名称标题"/>
    <w:basedOn w:val="a6"/>
    <w:next w:val="afffff8"/>
    <w:qFormat/>
    <w:pPr>
      <w:spacing w:line="460" w:lineRule="exact"/>
      <w:ind w:left="0" w:firstLine="0"/>
    </w:pPr>
  </w:style>
  <w:style w:type="paragraph" w:customStyle="1" w:styleId="affffffd">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8"/>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e">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8"/>
    <w:qFormat/>
    <w:pPr>
      <w:widowControl w:val="0"/>
      <w:numPr>
        <w:ilvl w:val="5"/>
        <w:numId w:val="2"/>
      </w:numPr>
      <w:spacing w:beforeLines="50" w:afterLines="50"/>
      <w:jc w:val="both"/>
      <w:outlineLvl w:val="4"/>
    </w:pPr>
    <w:rPr>
      <w:rFonts w:ascii="黑体" w:eastAsia="黑体"/>
      <w:sz w:val="21"/>
    </w:rPr>
  </w:style>
  <w:style w:type="character" w:customStyle="1" w:styleId="affff6">
    <w:name w:val="脚注文本 字符"/>
    <w:link w:val="affff5"/>
    <w:semiHidden/>
    <w:qFormat/>
    <w:rPr>
      <w:rFonts w:ascii="宋体"/>
      <w:kern w:val="2"/>
      <w:sz w:val="18"/>
      <w:szCs w:val="18"/>
    </w:rPr>
  </w:style>
  <w:style w:type="paragraph" w:customStyle="1" w:styleId="afffffff">
    <w:name w:val="标准文件_条文脚注"/>
    <w:basedOn w:val="affff5"/>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8"/>
    <w:qFormat/>
    <w:pPr>
      <w:numPr>
        <w:numId w:val="12"/>
      </w:numPr>
      <w:spacing w:line="240" w:lineRule="auto"/>
      <w:jc w:val="left"/>
    </w:pPr>
    <w:rPr>
      <w:rFonts w:ascii="宋体" w:hAnsi="宋体"/>
      <w:sz w:val="18"/>
    </w:rPr>
  </w:style>
  <w:style w:type="character" w:customStyle="1" w:styleId="afffffff0">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8"/>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8"/>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8"/>
    <w:qFormat/>
    <w:pPr>
      <w:numPr>
        <w:ilvl w:val="2"/>
      </w:numPr>
      <w:spacing w:beforeLines="50" w:afterLines="50"/>
      <w:outlineLvl w:val="1"/>
    </w:pPr>
  </w:style>
  <w:style w:type="paragraph" w:customStyle="1" w:styleId="afffffff1">
    <w:name w:val="标准文件_一致程度"/>
    <w:basedOn w:val="afff5"/>
    <w:qFormat/>
    <w:pPr>
      <w:spacing w:line="440" w:lineRule="exact"/>
      <w:jc w:val="center"/>
    </w:pPr>
    <w:rPr>
      <w:sz w:val="28"/>
    </w:rPr>
  </w:style>
  <w:style w:type="paragraph" w:customStyle="1" w:styleId="afffffff2">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3">
    <w:name w:val="标准文件_英文图表脚注"/>
    <w:basedOn w:val="afffff7"/>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8"/>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8"/>
    <w:qFormat/>
    <w:pPr>
      <w:numPr>
        <w:numId w:val="16"/>
      </w:numPr>
      <w:tabs>
        <w:tab w:val="left" w:pos="0"/>
      </w:tabs>
      <w:spacing w:beforeLines="50" w:afterLines="50"/>
      <w:jc w:val="center"/>
    </w:pPr>
    <w:rPr>
      <w:rFonts w:ascii="黑体" w:eastAsia="黑体"/>
      <w:sz w:val="21"/>
    </w:rPr>
  </w:style>
  <w:style w:type="paragraph" w:customStyle="1" w:styleId="afffffff4">
    <w:name w:val="标准文件_正文公式"/>
    <w:basedOn w:val="afff5"/>
    <w:next w:val="afffff7"/>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8"/>
    <w:qFormat/>
    <w:pPr>
      <w:numPr>
        <w:numId w:val="17"/>
      </w:numPr>
      <w:spacing w:beforeLines="50" w:afterLines="50"/>
      <w:jc w:val="center"/>
    </w:pPr>
    <w:rPr>
      <w:rFonts w:ascii="黑体" w:eastAsia="黑体"/>
      <w:sz w:val="21"/>
    </w:rPr>
  </w:style>
  <w:style w:type="paragraph" w:customStyle="1" w:styleId="afff3">
    <w:name w:val="标准文件_正文英文表标题"/>
    <w:next w:val="afffff8"/>
    <w:qFormat/>
    <w:pPr>
      <w:numPr>
        <w:numId w:val="18"/>
      </w:numPr>
      <w:jc w:val="center"/>
    </w:pPr>
    <w:rPr>
      <w:rFonts w:ascii="黑体" w:eastAsia="黑体"/>
      <w:sz w:val="21"/>
    </w:rPr>
  </w:style>
  <w:style w:type="paragraph" w:customStyle="1" w:styleId="afb">
    <w:name w:val="标准文件_正文英文图标题"/>
    <w:next w:val="afffff8"/>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5">
    <w:name w:val="发布部门"/>
    <w:next w:val="afffff8"/>
    <w:qFormat/>
    <w:pPr>
      <w:framePr w:w="7433" w:h="585" w:hRule="exact" w:hSpace="180" w:vSpace="180" w:wrap="around" w:hAnchor="margin" w:xAlign="center" w:y="14401" w:anchorLock="1"/>
      <w:jc w:val="center"/>
    </w:pPr>
    <w:rPr>
      <w:rFonts w:ascii="宋体"/>
      <w:b/>
      <w:w w:val="135"/>
      <w:sz w:val="36"/>
    </w:rPr>
  </w:style>
  <w:style w:type="paragraph" w:customStyle="1" w:styleId="afffffff6">
    <w:name w:val="发布日期"/>
    <w:qFormat/>
    <w:pPr>
      <w:framePr w:w="4000" w:h="473" w:hRule="exact" w:hSpace="180" w:vSpace="180" w:wrap="around" w:hAnchor="margin" w:y="13511" w:anchorLock="1"/>
    </w:pPr>
    <w:rPr>
      <w:rFonts w:eastAsia="黑体"/>
      <w:sz w:val="28"/>
    </w:rPr>
  </w:style>
  <w:style w:type="paragraph" w:customStyle="1" w:styleId="afffffff7">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9">
    <w:name w:val="封面标准文稿编辑信息"/>
    <w:qFormat/>
    <w:pPr>
      <w:spacing w:before="180" w:line="180" w:lineRule="exact"/>
      <w:jc w:val="center"/>
    </w:pPr>
    <w:rPr>
      <w:rFonts w:ascii="宋体"/>
      <w:sz w:val="21"/>
    </w:rPr>
  </w:style>
  <w:style w:type="paragraph" w:customStyle="1" w:styleId="afffffffa">
    <w:name w:val="封面标准文稿类别"/>
    <w:qFormat/>
    <w:pPr>
      <w:spacing w:before="440" w:line="400" w:lineRule="exact"/>
      <w:jc w:val="center"/>
    </w:pPr>
    <w:rPr>
      <w:rFonts w:ascii="宋体"/>
      <w:sz w:val="24"/>
    </w:rPr>
  </w:style>
  <w:style w:type="paragraph" w:customStyle="1" w:styleId="afffffffb">
    <w:name w:val="封面标准英文名称"/>
    <w:qFormat/>
    <w:pPr>
      <w:widowControl w:val="0"/>
      <w:spacing w:line="360" w:lineRule="exact"/>
      <w:jc w:val="center"/>
    </w:pPr>
    <w:rPr>
      <w:sz w:val="28"/>
    </w:rPr>
  </w:style>
  <w:style w:type="paragraph" w:customStyle="1" w:styleId="afffffffc">
    <w:name w:val="封面一致性程度标识"/>
    <w:qFormat/>
    <w:pPr>
      <w:spacing w:before="440" w:line="440" w:lineRule="exact"/>
      <w:jc w:val="center"/>
    </w:pPr>
    <w:rPr>
      <w:sz w:val="28"/>
    </w:rPr>
  </w:style>
  <w:style w:type="paragraph" w:customStyle="1" w:styleId="afffffffd">
    <w:name w:val="封面正文"/>
    <w:qFormat/>
    <w:pPr>
      <w:jc w:val="both"/>
    </w:pPr>
  </w:style>
  <w:style w:type="paragraph" w:customStyle="1" w:styleId="afffffffe">
    <w:name w:val="附录二级无标题条"/>
    <w:basedOn w:val="afff5"/>
    <w:next w:val="afffff8"/>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8"/>
    <w:qFormat/>
    <w:pPr>
      <w:outlineLvl w:val="4"/>
    </w:pPr>
  </w:style>
  <w:style w:type="paragraph" w:customStyle="1" w:styleId="affffffff0">
    <w:name w:val="附录四级无标题条"/>
    <w:basedOn w:val="affffffff"/>
    <w:next w:val="afffff8"/>
    <w:qFormat/>
    <w:pPr>
      <w:outlineLvl w:val="5"/>
    </w:pPr>
  </w:style>
  <w:style w:type="paragraph" w:customStyle="1" w:styleId="affffffff1">
    <w:name w:val="附录图"/>
    <w:next w:val="afffff8"/>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2">
    <w:name w:val="附录五级无标题条"/>
    <w:basedOn w:val="affffffff0"/>
    <w:next w:val="afffff8"/>
    <w:qFormat/>
    <w:pPr>
      <w:outlineLvl w:val="6"/>
    </w:pPr>
  </w:style>
  <w:style w:type="paragraph" w:customStyle="1" w:styleId="affffffff3">
    <w:name w:val="附录性质"/>
    <w:basedOn w:val="afff5"/>
    <w:qFormat/>
    <w:pPr>
      <w:widowControl/>
      <w:adjustRightInd/>
      <w:jc w:val="center"/>
    </w:pPr>
    <w:rPr>
      <w:rFonts w:ascii="黑体" w:eastAsia="黑体"/>
    </w:rPr>
  </w:style>
  <w:style w:type="paragraph" w:customStyle="1" w:styleId="affffffff4">
    <w:name w:val="附录一级无标题条"/>
    <w:basedOn w:val="affffffa"/>
    <w:next w:val="afffff8"/>
    <w:qFormat/>
    <w:pPr>
      <w:autoSpaceDN w:val="0"/>
      <w:outlineLvl w:val="2"/>
    </w:pPr>
    <w:rPr>
      <w:rFonts w:ascii="宋体" w:eastAsia="宋体" w:hAnsi="宋体"/>
    </w:rPr>
  </w:style>
  <w:style w:type="character" w:customStyle="1" w:styleId="affffffff5">
    <w:name w:val="个人答复风格"/>
    <w:qFormat/>
    <w:rPr>
      <w:rFonts w:ascii="Arial" w:eastAsia="宋体" w:hAnsi="Arial" w:cs="Arial"/>
      <w:color w:val="auto"/>
      <w:spacing w:val="0"/>
      <w:sz w:val="20"/>
    </w:rPr>
  </w:style>
  <w:style w:type="character" w:customStyle="1" w:styleId="affffffff6">
    <w:name w:val="个人撰写风格"/>
    <w:qFormat/>
    <w:rPr>
      <w:rFonts w:ascii="Arial" w:eastAsia="宋体" w:hAnsi="Arial" w:cs="Arial"/>
      <w:color w:val="auto"/>
      <w:spacing w:val="0"/>
      <w:sz w:val="20"/>
    </w:rPr>
  </w:style>
  <w:style w:type="paragraph" w:customStyle="1" w:styleId="affffffff7">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8">
    <w:name w:val="列项·"/>
    <w:basedOn w:val="afffff8"/>
    <w:qFormat/>
    <w:pPr>
      <w:tabs>
        <w:tab w:val="left" w:pos="840"/>
      </w:tabs>
    </w:pPr>
  </w:style>
  <w:style w:type="paragraph" w:customStyle="1" w:styleId="affffffff9">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a">
    <w:name w:val="其他标准称谓"/>
    <w:qFormat/>
    <w:pPr>
      <w:spacing w:line="0" w:lineRule="atLeast"/>
      <w:jc w:val="distribute"/>
    </w:pPr>
    <w:rPr>
      <w:rFonts w:ascii="黑体" w:eastAsia="黑体" w:hAnsi="宋体"/>
      <w:sz w:val="52"/>
    </w:rPr>
  </w:style>
  <w:style w:type="paragraph" w:customStyle="1" w:styleId="affffffffb">
    <w:name w:val="其他发布部门"/>
    <w:basedOn w:val="afffffff5"/>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c">
    <w:name w:val="实施日期"/>
    <w:basedOn w:val="afffffff6"/>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d">
    <w:name w:val="文献分类号"/>
    <w:qFormat/>
    <w:pPr>
      <w:framePr w:hSpace="180" w:vSpace="180" w:wrap="around" w:hAnchor="margin" w:y="1" w:anchorLock="1"/>
      <w:widowControl w:val="0"/>
      <w:textAlignment w:val="center"/>
    </w:pPr>
    <w:rPr>
      <w:rFonts w:eastAsia="黑体"/>
      <w:sz w:val="21"/>
    </w:rPr>
  </w:style>
  <w:style w:type="paragraph" w:customStyle="1" w:styleId="affffffffe">
    <w:name w:val="无标题条"/>
    <w:next w:val="afffff8"/>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
    <w:name w:val="注:后续"/>
    <w:qFormat/>
    <w:pPr>
      <w:spacing w:line="300" w:lineRule="exact"/>
      <w:ind w:leftChars="400" w:left="600" w:hangingChars="200" w:hanging="200"/>
      <w:jc w:val="both"/>
    </w:pPr>
    <w:rPr>
      <w:rFonts w:ascii="宋体"/>
      <w:sz w:val="18"/>
    </w:rPr>
  </w:style>
  <w:style w:type="paragraph" w:customStyle="1" w:styleId="afffffffff0">
    <w:name w:val="注×:后续"/>
    <w:basedOn w:val="afffffffff"/>
    <w:qFormat/>
    <w:pPr>
      <w:ind w:leftChars="0" w:left="1406" w:firstLineChars="0" w:hanging="499"/>
    </w:pPr>
  </w:style>
  <w:style w:type="paragraph" w:customStyle="1" w:styleId="afffffffff1">
    <w:name w:val="标准文件_一级无标题"/>
    <w:basedOn w:val="affd"/>
    <w:qFormat/>
    <w:pPr>
      <w:spacing w:beforeLines="0" w:afterLines="0"/>
      <w:outlineLvl w:val="9"/>
    </w:pPr>
    <w:rPr>
      <w:rFonts w:ascii="宋体" w:eastAsia="宋体"/>
    </w:rPr>
  </w:style>
  <w:style w:type="paragraph" w:customStyle="1" w:styleId="afffffffff2">
    <w:name w:val="标准文件_五级无标题"/>
    <w:basedOn w:val="afff1"/>
    <w:qFormat/>
    <w:pPr>
      <w:spacing w:beforeLines="0" w:afterLines="0"/>
      <w:outlineLvl w:val="9"/>
    </w:pPr>
    <w:rPr>
      <w:rFonts w:ascii="宋体" w:eastAsia="宋体"/>
    </w:rPr>
  </w:style>
  <w:style w:type="paragraph" w:customStyle="1" w:styleId="afffffffff3">
    <w:name w:val="标准文件_三级无标题"/>
    <w:basedOn w:val="afff"/>
    <w:qFormat/>
    <w:pPr>
      <w:spacing w:beforeLines="0" w:afterLines="0"/>
      <w:outlineLvl w:val="9"/>
    </w:pPr>
    <w:rPr>
      <w:rFonts w:ascii="宋体" w:eastAsia="宋体"/>
    </w:rPr>
  </w:style>
  <w:style w:type="paragraph" w:customStyle="1" w:styleId="afffffffff4">
    <w:name w:val="标准文件_二级无标题"/>
    <w:basedOn w:val="affe"/>
    <w:qFormat/>
    <w:pPr>
      <w:spacing w:beforeLines="0" w:afterLines="0"/>
      <w:outlineLvl w:val="9"/>
    </w:pPr>
    <w:rPr>
      <w:rFonts w:ascii="宋体" w:eastAsia="宋体"/>
    </w:rPr>
  </w:style>
  <w:style w:type="paragraph" w:customStyle="1" w:styleId="afffffffff5">
    <w:name w:val="标准_四级无标题"/>
    <w:basedOn w:val="afff0"/>
    <w:next w:val="afffff8"/>
    <w:qFormat/>
    <w:rPr>
      <w:rFonts w:eastAsia="宋体"/>
    </w:rPr>
  </w:style>
  <w:style w:type="paragraph" w:customStyle="1" w:styleId="afffffffff6">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8"/>
    <w:qFormat/>
    <w:pPr>
      <w:numPr>
        <w:numId w:val="23"/>
      </w:numPr>
      <w:ind w:firstLineChars="0" w:firstLine="0"/>
    </w:pPr>
    <w:rPr>
      <w:rFonts w:ascii="Times New Roman" w:cs="Arial"/>
      <w:szCs w:val="28"/>
    </w:rPr>
  </w:style>
  <w:style w:type="paragraph" w:customStyle="1" w:styleId="ae">
    <w:name w:val="标准文件_小写罗马数字编号列项"/>
    <w:basedOn w:val="afffff8"/>
    <w:qFormat/>
    <w:pPr>
      <w:numPr>
        <w:numId w:val="24"/>
      </w:numPr>
      <w:ind w:firstLineChars="0" w:firstLine="0"/>
    </w:pPr>
    <w:rPr>
      <w:rFonts w:cs="Arial"/>
      <w:szCs w:val="28"/>
    </w:rPr>
  </w:style>
  <w:style w:type="paragraph" w:customStyle="1" w:styleId="afffffffff7">
    <w:name w:val="标准文件_附录标题"/>
    <w:basedOn w:val="aff3"/>
    <w:qFormat/>
    <w:pPr>
      <w:numPr>
        <w:numId w:val="0"/>
      </w:numPr>
      <w:spacing w:after="280"/>
      <w:outlineLvl w:val="9"/>
    </w:pPr>
  </w:style>
  <w:style w:type="paragraph" w:customStyle="1" w:styleId="afffffffff8">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8"/>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9">
    <w:name w:val="标准文件_索引字母"/>
    <w:next w:val="afffff8"/>
    <w:qFormat/>
    <w:pPr>
      <w:jc w:val="center"/>
    </w:pPr>
    <w:rPr>
      <w:rFonts w:ascii="宋体" w:eastAsia="Times New Roman" w:hAnsi="宋体"/>
      <w:b/>
      <w:kern w:val="2"/>
      <w:sz w:val="21"/>
    </w:rPr>
  </w:style>
  <w:style w:type="paragraph" w:customStyle="1" w:styleId="afffffffffa">
    <w:name w:val="标准文件_附录前"/>
    <w:next w:val="afffff8"/>
    <w:qFormat/>
    <w:pPr>
      <w:spacing w:line="20" w:lineRule="atLeast"/>
      <w:ind w:firstLine="200"/>
    </w:pPr>
    <w:rPr>
      <w:rFonts w:ascii="宋体" w:hAnsi="宋体"/>
      <w:kern w:val="2"/>
      <w:sz w:val="10"/>
    </w:rPr>
  </w:style>
  <w:style w:type="paragraph" w:customStyle="1" w:styleId="afffffffffb">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c">
    <w:name w:val="标准文件_表格"/>
    <w:basedOn w:val="afffff8"/>
    <w:qFormat/>
    <w:pPr>
      <w:ind w:firstLineChars="0" w:firstLine="0"/>
      <w:jc w:val="center"/>
    </w:pPr>
    <w:rPr>
      <w:sz w:val="18"/>
    </w:rPr>
  </w:style>
  <w:style w:type="paragraph" w:customStyle="1" w:styleId="afff2">
    <w:name w:val="标准文件_注："/>
    <w:next w:val="afffff8"/>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d"/>
    <w:qFormat/>
    <w:pPr>
      <w:widowControl w:val="0"/>
      <w:numPr>
        <w:numId w:val="28"/>
      </w:numPr>
      <w:jc w:val="both"/>
    </w:pPr>
    <w:rPr>
      <w:rFonts w:ascii="宋体"/>
      <w:sz w:val="18"/>
      <w:szCs w:val="18"/>
    </w:rPr>
  </w:style>
  <w:style w:type="paragraph" w:customStyle="1" w:styleId="afffffffffd">
    <w:name w:val="标准文件_示例内容"/>
    <w:basedOn w:val="afffff8"/>
    <w:qFormat/>
    <w:pPr>
      <w:ind w:firstLine="420"/>
    </w:pPr>
    <w:rPr>
      <w:sz w:val="18"/>
    </w:rPr>
  </w:style>
  <w:style w:type="paragraph" w:customStyle="1" w:styleId="afa">
    <w:name w:val="标准文件_示例×："/>
    <w:basedOn w:val="afff5"/>
    <w:next w:val="afffffffffd"/>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8"/>
    <w:qFormat/>
    <w:rPr>
      <w:rFonts w:ascii="宋体" w:hAnsi="Times New Roman"/>
      <w:sz w:val="21"/>
    </w:rPr>
  </w:style>
  <w:style w:type="paragraph" w:customStyle="1" w:styleId="afffffffffe">
    <w:name w:val="标准文件_表格续"/>
    <w:basedOn w:val="afffff8"/>
    <w:next w:val="afffff8"/>
    <w:qFormat/>
    <w:pPr>
      <w:jc w:val="center"/>
    </w:pPr>
    <w:rPr>
      <w:rFonts w:ascii="黑体" w:eastAsia="黑体" w:hAnsi="黑体"/>
    </w:rPr>
  </w:style>
  <w:style w:type="character" w:styleId="affffffffff">
    <w:name w:val="Placeholder Text"/>
    <w:basedOn w:val="afff6"/>
    <w:uiPriority w:val="99"/>
    <w:semiHidden/>
    <w:qFormat/>
    <w:rPr>
      <w:color w:val="808080"/>
    </w:rPr>
  </w:style>
  <w:style w:type="paragraph" w:customStyle="1" w:styleId="2">
    <w:name w:val="标准文件_二级项2"/>
    <w:basedOn w:val="afffff8"/>
    <w:qFormat/>
    <w:pPr>
      <w:numPr>
        <w:ilvl w:val="1"/>
        <w:numId w:val="21"/>
      </w:numPr>
      <w:ind w:firstLineChars="0" w:firstLine="0"/>
    </w:pPr>
  </w:style>
  <w:style w:type="paragraph" w:customStyle="1" w:styleId="21">
    <w:name w:val="标准文件_三级项2"/>
    <w:basedOn w:val="afffff8"/>
    <w:qFormat/>
    <w:pPr>
      <w:numPr>
        <w:numId w:val="30"/>
      </w:numPr>
      <w:spacing w:line="300" w:lineRule="exact"/>
      <w:ind w:firstLineChars="0"/>
    </w:pPr>
    <w:rPr>
      <w:rFonts w:ascii="Times New Roman"/>
    </w:rPr>
  </w:style>
  <w:style w:type="paragraph" w:customStyle="1" w:styleId="20">
    <w:name w:val="标准文件_一级项2"/>
    <w:basedOn w:val="afffff8"/>
    <w:qFormat/>
    <w:pPr>
      <w:numPr>
        <w:numId w:val="31"/>
      </w:numPr>
      <w:spacing w:line="300" w:lineRule="exact"/>
      <w:ind w:firstLineChars="0"/>
    </w:pPr>
    <w:rPr>
      <w:rFonts w:ascii="Times New Roman"/>
    </w:rPr>
  </w:style>
  <w:style w:type="paragraph" w:customStyle="1" w:styleId="affffffffff0">
    <w:name w:val="标准文件_提示"/>
    <w:basedOn w:val="afffff8"/>
    <w:next w:val="afffff8"/>
    <w:qFormat/>
    <w:pPr>
      <w:ind w:firstLine="420"/>
    </w:pPr>
    <w:rPr>
      <w:rFonts w:ascii="黑体" w:eastAsia="黑体"/>
    </w:rPr>
  </w:style>
  <w:style w:type="character" w:customStyle="1" w:styleId="affffffffff1">
    <w:name w:val="标准文件_来源"/>
    <w:basedOn w:val="afff6"/>
    <w:uiPriority w:val="1"/>
    <w:qFormat/>
    <w:rPr>
      <w:rFonts w:eastAsia="宋体"/>
      <w:sz w:val="21"/>
    </w:rPr>
  </w:style>
  <w:style w:type="paragraph" w:customStyle="1" w:styleId="affffffffff2">
    <w:name w:val="标准文件_图表说明"/>
    <w:qFormat/>
    <w:pPr>
      <w:spacing w:line="276" w:lineRule="auto"/>
      <w:ind w:firstLine="420"/>
    </w:pPr>
    <w:rPr>
      <w:rFonts w:ascii="宋体" w:hAnsi="宋体"/>
      <w:kern w:val="2"/>
      <w:sz w:val="18"/>
    </w:rPr>
  </w:style>
  <w:style w:type="paragraph" w:customStyle="1" w:styleId="affffffffff3">
    <w:name w:val="其他发布日期"/>
    <w:basedOn w:val="afffffff6"/>
    <w:qFormat/>
    <w:pPr>
      <w:framePr w:w="3997" w:h="471" w:hRule="exact" w:hSpace="0" w:vSpace="181" w:wrap="around" w:vAnchor="page" w:hAnchor="page" w:x="1419" w:y="14097"/>
    </w:pPr>
  </w:style>
  <w:style w:type="paragraph" w:customStyle="1" w:styleId="affffffffff4">
    <w:name w:val="其他实施日期"/>
    <w:basedOn w:val="affffffffc"/>
    <w:qFormat/>
    <w:pPr>
      <w:framePr w:w="3997" w:h="471" w:hRule="exact" w:vSpace="181" w:wrap="around" w:vAnchor="page" w:hAnchor="page" w:x="7089" w:y="14097"/>
    </w:pPr>
  </w:style>
  <w:style w:type="paragraph" w:customStyle="1" w:styleId="affffffffff5">
    <w:name w:val="标准文件_文件编号"/>
    <w:basedOn w:val="afffff8"/>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pPr>
      <w:framePr w:wrap="auto"/>
      <w:spacing w:before="57"/>
    </w:pPr>
    <w:rPr>
      <w:sz w:val="21"/>
    </w:rPr>
  </w:style>
  <w:style w:type="paragraph" w:customStyle="1" w:styleId="affffffffff7">
    <w:name w:val="标准文件_文件名称"/>
    <w:basedOn w:val="afffff8"/>
    <w:next w:val="afffff8"/>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8"/>
    <w:next w:val="afffff8"/>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8"/>
    <w:next w:val="afffff8"/>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8"/>
    <w:next w:val="afffff8"/>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8"/>
    <w:next w:val="afffff8"/>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8"/>
    <w:next w:val="afffff8"/>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8"/>
    <w:next w:val="afffff8"/>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8"/>
    <w:next w:val="afffff8"/>
    <w:qFormat/>
    <w:pPr>
      <w:numPr>
        <w:ilvl w:val="5"/>
        <w:numId w:val="8"/>
      </w:numPr>
      <w:spacing w:beforeLines="50" w:afterLines="50"/>
      <w:ind w:firstLineChars="0"/>
    </w:pPr>
    <w:rPr>
      <w:rFonts w:ascii="黑体" w:eastAsia="黑体"/>
    </w:rPr>
  </w:style>
  <w:style w:type="paragraph" w:customStyle="1" w:styleId="affffffffff8">
    <w:name w:val="标准文件_注后"/>
    <w:basedOn w:val="afffff8"/>
    <w:qFormat/>
    <w:pPr>
      <w:ind w:left="811" w:firstLineChars="0" w:firstLine="0"/>
    </w:pPr>
    <w:rPr>
      <w:sz w:val="18"/>
    </w:rPr>
  </w:style>
  <w:style w:type="paragraph" w:customStyle="1" w:styleId="X">
    <w:name w:val="标准文件_注X后"/>
    <w:basedOn w:val="afffff8"/>
    <w:qFormat/>
    <w:pPr>
      <w:ind w:left="811" w:firstLineChars="0" w:firstLine="0"/>
    </w:pPr>
    <w:rPr>
      <w:sz w:val="18"/>
    </w:rPr>
  </w:style>
  <w:style w:type="paragraph" w:customStyle="1" w:styleId="affffffffff9">
    <w:name w:val="标准文件_示例后"/>
    <w:basedOn w:val="afffff8"/>
    <w:qFormat/>
    <w:pPr>
      <w:ind w:left="964" w:firstLineChars="0" w:firstLine="0"/>
    </w:pPr>
    <w:rPr>
      <w:sz w:val="18"/>
    </w:rPr>
  </w:style>
  <w:style w:type="paragraph" w:customStyle="1" w:styleId="X0">
    <w:name w:val="标准文件_示例X后"/>
    <w:basedOn w:val="afffff8"/>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a">
    <w:name w:val="标准文件_索引项"/>
    <w:basedOn w:val="afffff8"/>
    <w:next w:val="afffff8"/>
    <w:qFormat/>
    <w:pPr>
      <w:tabs>
        <w:tab w:val="right" w:leader="dot" w:pos="9356"/>
      </w:tabs>
      <w:ind w:left="210" w:firstLineChars="0" w:hanging="210"/>
      <w:jc w:val="left"/>
    </w:pPr>
  </w:style>
  <w:style w:type="paragraph" w:customStyle="1" w:styleId="affffffffffb">
    <w:name w:val="标准文件_附录一级无标题"/>
    <w:basedOn w:val="aff4"/>
    <w:qFormat/>
    <w:pPr>
      <w:spacing w:beforeLines="0" w:afterLines="0" w:line="276" w:lineRule="auto"/>
      <w:outlineLvl w:val="9"/>
    </w:pPr>
    <w:rPr>
      <w:rFonts w:ascii="宋体" w:eastAsia="宋体"/>
    </w:rPr>
  </w:style>
  <w:style w:type="paragraph" w:customStyle="1" w:styleId="affffffffffc">
    <w:name w:val="标准文件_附录二级无标题"/>
    <w:basedOn w:val="aff5"/>
    <w:qFormat/>
    <w:pPr>
      <w:spacing w:beforeLines="0" w:afterLines="0" w:line="276" w:lineRule="auto"/>
      <w:outlineLvl w:val="9"/>
    </w:pPr>
    <w:rPr>
      <w:rFonts w:ascii="宋体" w:eastAsia="宋体"/>
    </w:rPr>
  </w:style>
  <w:style w:type="paragraph" w:customStyle="1" w:styleId="affffffffffd">
    <w:name w:val="标准文件_附录三级无标题"/>
    <w:basedOn w:val="aff6"/>
    <w:qFormat/>
    <w:pPr>
      <w:spacing w:beforeLines="0" w:afterLines="0" w:line="276" w:lineRule="auto"/>
      <w:outlineLvl w:val="9"/>
    </w:pPr>
    <w:rPr>
      <w:rFonts w:ascii="宋体" w:eastAsia="宋体"/>
    </w:rPr>
  </w:style>
  <w:style w:type="paragraph" w:customStyle="1" w:styleId="affffffffffe">
    <w:name w:val="标准文件_附录四级无标题"/>
    <w:basedOn w:val="aff7"/>
    <w:qFormat/>
    <w:pPr>
      <w:spacing w:beforeLines="0" w:afterLines="0" w:line="276" w:lineRule="auto"/>
      <w:outlineLvl w:val="9"/>
    </w:pPr>
    <w:rPr>
      <w:rFonts w:ascii="宋体" w:eastAsia="宋体"/>
    </w:rPr>
  </w:style>
  <w:style w:type="paragraph" w:customStyle="1" w:styleId="afffffffffff">
    <w:name w:val="标准文件_附录五级无标题"/>
    <w:basedOn w:val="aff8"/>
    <w:qFormat/>
    <w:pPr>
      <w:spacing w:beforeLines="0" w:afterLines="0" w:line="276" w:lineRule="auto"/>
      <w:outlineLvl w:val="9"/>
    </w:pPr>
    <w:rPr>
      <w:rFonts w:ascii="宋体" w:eastAsia="宋体"/>
    </w:rPr>
  </w:style>
  <w:style w:type="paragraph" w:customStyle="1" w:styleId="afffffffffff0">
    <w:name w:val="标准文件_引言一级无标题"/>
    <w:basedOn w:val="a7"/>
    <w:next w:val="afffff8"/>
    <w:qFormat/>
    <w:pPr>
      <w:spacing w:beforeLines="0" w:afterLines="0" w:line="276" w:lineRule="auto"/>
    </w:pPr>
    <w:rPr>
      <w:rFonts w:ascii="宋体" w:eastAsia="宋体"/>
    </w:rPr>
  </w:style>
  <w:style w:type="paragraph" w:customStyle="1" w:styleId="afffffffffff1">
    <w:name w:val="标准文件_引言二级无标题"/>
    <w:basedOn w:val="a8"/>
    <w:next w:val="afffff8"/>
    <w:qFormat/>
    <w:pPr>
      <w:spacing w:beforeLines="0" w:afterLines="0" w:line="276" w:lineRule="auto"/>
    </w:pPr>
    <w:rPr>
      <w:rFonts w:ascii="宋体" w:eastAsia="宋体"/>
    </w:rPr>
  </w:style>
  <w:style w:type="paragraph" w:customStyle="1" w:styleId="afffffffffff2">
    <w:name w:val="标准文件_引言三级无标题"/>
    <w:basedOn w:val="a9"/>
    <w:qFormat/>
    <w:pPr>
      <w:spacing w:beforeLines="0" w:afterLines="0" w:line="276" w:lineRule="auto"/>
    </w:pPr>
    <w:rPr>
      <w:rFonts w:ascii="宋体" w:eastAsia="宋体"/>
    </w:rPr>
  </w:style>
  <w:style w:type="paragraph" w:customStyle="1" w:styleId="afffffffffff3">
    <w:name w:val="标准文件_引言四级无标题"/>
    <w:basedOn w:val="aa"/>
    <w:next w:val="afffff8"/>
    <w:qFormat/>
    <w:pPr>
      <w:spacing w:beforeLines="0" w:afterLines="0" w:line="276" w:lineRule="auto"/>
    </w:pPr>
    <w:rPr>
      <w:rFonts w:ascii="宋体" w:eastAsia="宋体"/>
    </w:rPr>
  </w:style>
  <w:style w:type="paragraph" w:customStyle="1" w:styleId="afffffffffff4">
    <w:name w:val="标准文件_引言五级无标题"/>
    <w:basedOn w:val="ab"/>
    <w:next w:val="afffff8"/>
    <w:qFormat/>
    <w:pPr>
      <w:spacing w:beforeLines="0" w:afterLines="0" w:line="276" w:lineRule="auto"/>
    </w:pPr>
    <w:rPr>
      <w:rFonts w:ascii="宋体" w:eastAsia="宋体"/>
    </w:rPr>
  </w:style>
  <w:style w:type="paragraph" w:customStyle="1" w:styleId="afffffffffff5">
    <w:name w:val="标准文件_索引标题"/>
    <w:basedOn w:val="affffff"/>
    <w:next w:val="afffff8"/>
    <w:qFormat/>
    <w:rPr>
      <w:rFonts w:hAnsi="黑体"/>
    </w:rPr>
  </w:style>
  <w:style w:type="paragraph" w:customStyle="1" w:styleId="afffffffffff6">
    <w:name w:val="标准文件_脚注内容"/>
    <w:basedOn w:val="afffff8"/>
    <w:qFormat/>
    <w:pPr>
      <w:ind w:leftChars="200" w:left="400" w:hangingChars="200" w:hanging="200"/>
    </w:pPr>
    <w:rPr>
      <w:sz w:val="15"/>
    </w:rPr>
  </w:style>
  <w:style w:type="paragraph" w:customStyle="1" w:styleId="afffffffffff7">
    <w:name w:val="标准文件_术语条一"/>
    <w:basedOn w:val="afffffffff1"/>
    <w:next w:val="afffff8"/>
    <w:qFormat/>
  </w:style>
  <w:style w:type="paragraph" w:customStyle="1" w:styleId="afffffffffff8">
    <w:name w:val="标准文件_术语条二"/>
    <w:basedOn w:val="afffffffff4"/>
    <w:next w:val="afffff8"/>
    <w:qFormat/>
  </w:style>
  <w:style w:type="paragraph" w:customStyle="1" w:styleId="afffffffffff9">
    <w:name w:val="标准文件_术语条三"/>
    <w:basedOn w:val="afffffffff3"/>
    <w:next w:val="afffff8"/>
    <w:qFormat/>
  </w:style>
  <w:style w:type="paragraph" w:customStyle="1" w:styleId="afffffffffffa">
    <w:name w:val="标准文件_术语条四"/>
    <w:basedOn w:val="afffffffff6"/>
    <w:next w:val="afffff8"/>
    <w:qFormat/>
  </w:style>
  <w:style w:type="paragraph" w:customStyle="1" w:styleId="afffffffffffb">
    <w:name w:val="标准文件_术语条五"/>
    <w:basedOn w:val="afffffffff2"/>
    <w:next w:val="afffff8"/>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c">
    <w:name w:val="发布"/>
    <w:basedOn w:val="afff6"/>
    <w:qFormat/>
    <w:rPr>
      <w:rFonts w:ascii="黑体" w:eastAsia="黑体"/>
      <w:spacing w:val="85"/>
      <w:w w:val="100"/>
      <w:position w:val="3"/>
      <w:sz w:val="28"/>
      <w:szCs w:val="28"/>
    </w:rPr>
  </w:style>
  <w:style w:type="character" w:customStyle="1" w:styleId="afffb">
    <w:name w:val="文档结构图 字符"/>
    <w:basedOn w:val="afff6"/>
    <w:link w:val="afffa"/>
    <w:uiPriority w:val="99"/>
    <w:semiHidden/>
    <w:qFormat/>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08153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image" Target="media/image2.png"/><Relationship Id="rId19" Type="http://schemas.openxmlformats.org/officeDocument/2006/relationships/image" Target="media/image3.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13B669BC3924EBA9C66E3BA1BF53D78"/>
        <w:category>
          <w:name w:val="常规"/>
          <w:gallery w:val="placeholder"/>
        </w:category>
        <w:types>
          <w:type w:val="bbPlcHdr"/>
        </w:types>
        <w:behaviors>
          <w:behavior w:val="content"/>
        </w:behaviors>
        <w:guid w:val="{432A95FD-3120-46C0-BE80-4292E8D52DCF}"/>
      </w:docPartPr>
      <w:docPartBody>
        <w:p w:rsidR="008019F1" w:rsidRDefault="009D3F4B">
          <w:pPr>
            <w:pStyle w:val="913B669BC3924EBA9C66E3BA1BF53D78"/>
          </w:pPr>
          <w:r>
            <w:rPr>
              <w:rStyle w:val="a3"/>
              <w:rFonts w:hint="eastAsia"/>
            </w:rPr>
            <w:t>单击或点击此处输入文字。</w:t>
          </w:r>
        </w:p>
      </w:docPartBody>
    </w:docPart>
    <w:docPart>
      <w:docPartPr>
        <w:name w:val="062DCC96979E4414B4322A9960D87C2C"/>
        <w:category>
          <w:name w:val="常规"/>
          <w:gallery w:val="placeholder"/>
        </w:category>
        <w:types>
          <w:type w:val="bbPlcHdr"/>
        </w:types>
        <w:behaviors>
          <w:behavior w:val="content"/>
        </w:behaviors>
        <w:guid w:val="{F945C0F7-9814-40B9-8EF4-250197AB9D93}"/>
      </w:docPartPr>
      <w:docPartBody>
        <w:p w:rsidR="008019F1" w:rsidRDefault="009D3F4B">
          <w:pPr>
            <w:pStyle w:val="062DCC96979E4414B4322A9960D87C2C"/>
          </w:pPr>
          <w:r>
            <w:rPr>
              <w:rStyle w:val="a3"/>
              <w:rFonts w:hint="eastAsia"/>
            </w:rPr>
            <w:t>选择一项。</w:t>
          </w:r>
        </w:p>
      </w:docPartBody>
    </w:docPart>
    <w:docPart>
      <w:docPartPr>
        <w:name w:val="C38316AF54DF4F5E8E9645DB6BD499B4"/>
        <w:category>
          <w:name w:val="常规"/>
          <w:gallery w:val="placeholder"/>
        </w:category>
        <w:types>
          <w:type w:val="bbPlcHdr"/>
        </w:types>
        <w:behaviors>
          <w:behavior w:val="content"/>
        </w:behaviors>
        <w:guid w:val="{30BA2DFD-6AF5-4CE1-B539-3B0359A9E3AB}"/>
      </w:docPartPr>
      <w:docPartBody>
        <w:p w:rsidR="008019F1" w:rsidRDefault="009D3F4B">
          <w:pPr>
            <w:pStyle w:val="C38316AF54DF4F5E8E9645DB6BD499B4"/>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9E644D"/>
    <w:rsid w:val="00004A6E"/>
    <w:rsid w:val="00007BF3"/>
    <w:rsid w:val="00022383"/>
    <w:rsid w:val="0009545C"/>
    <w:rsid w:val="00157AE0"/>
    <w:rsid w:val="001622DC"/>
    <w:rsid w:val="001665A9"/>
    <w:rsid w:val="00184B24"/>
    <w:rsid w:val="001969AB"/>
    <w:rsid w:val="00272280"/>
    <w:rsid w:val="00275BA6"/>
    <w:rsid w:val="002E30E8"/>
    <w:rsid w:val="00375D05"/>
    <w:rsid w:val="00377B47"/>
    <w:rsid w:val="003A42A6"/>
    <w:rsid w:val="003B1D63"/>
    <w:rsid w:val="00406519"/>
    <w:rsid w:val="005A688E"/>
    <w:rsid w:val="006240CB"/>
    <w:rsid w:val="00642879"/>
    <w:rsid w:val="00660DFF"/>
    <w:rsid w:val="006E7059"/>
    <w:rsid w:val="007265F8"/>
    <w:rsid w:val="007E0535"/>
    <w:rsid w:val="007F71E4"/>
    <w:rsid w:val="008019F1"/>
    <w:rsid w:val="009255A4"/>
    <w:rsid w:val="009C08D6"/>
    <w:rsid w:val="009D3F4B"/>
    <w:rsid w:val="009E644D"/>
    <w:rsid w:val="00A256DD"/>
    <w:rsid w:val="00A71663"/>
    <w:rsid w:val="00A75D85"/>
    <w:rsid w:val="00A86BF9"/>
    <w:rsid w:val="00AA6098"/>
    <w:rsid w:val="00AB2CC8"/>
    <w:rsid w:val="00AD180D"/>
    <w:rsid w:val="00B06CBF"/>
    <w:rsid w:val="00B12A72"/>
    <w:rsid w:val="00B21982"/>
    <w:rsid w:val="00BA63D1"/>
    <w:rsid w:val="00BB12DF"/>
    <w:rsid w:val="00C07E51"/>
    <w:rsid w:val="00C10ADB"/>
    <w:rsid w:val="00C118C4"/>
    <w:rsid w:val="00C9205E"/>
    <w:rsid w:val="00D66BFF"/>
    <w:rsid w:val="00D854B4"/>
    <w:rsid w:val="00D92E68"/>
    <w:rsid w:val="00E52414"/>
    <w:rsid w:val="00EE745F"/>
    <w:rsid w:val="00F24405"/>
    <w:rsid w:val="00FB2302"/>
    <w:rsid w:val="00FB382D"/>
    <w:rsid w:val="00FC57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913B669BC3924EBA9C66E3BA1BF53D78">
    <w:name w:val="913B669BC3924EBA9C66E3BA1BF53D78"/>
    <w:qFormat/>
    <w:pPr>
      <w:widowControl w:val="0"/>
      <w:jc w:val="both"/>
    </w:pPr>
    <w:rPr>
      <w:kern w:val="2"/>
      <w:sz w:val="21"/>
      <w:szCs w:val="22"/>
    </w:rPr>
  </w:style>
  <w:style w:type="paragraph" w:customStyle="1" w:styleId="062DCC96979E4414B4322A9960D87C2C">
    <w:name w:val="062DCC96979E4414B4322A9960D87C2C"/>
    <w:qFormat/>
    <w:pPr>
      <w:widowControl w:val="0"/>
      <w:jc w:val="both"/>
    </w:pPr>
    <w:rPr>
      <w:kern w:val="2"/>
      <w:sz w:val="21"/>
      <w:szCs w:val="22"/>
    </w:rPr>
  </w:style>
  <w:style w:type="paragraph" w:customStyle="1" w:styleId="C38316AF54DF4F5E8E9645DB6BD499B4">
    <w:name w:val="C38316AF54DF4F5E8E9645DB6BD499B4"/>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480CFC-6E60-4B79-A25F-740847862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222</TotalTime>
  <Pages>10</Pages>
  <Words>967</Words>
  <Characters>5516</Characters>
  <Application>Microsoft Office Word</Application>
  <DocSecurity>0</DocSecurity>
  <Lines>45</Lines>
  <Paragraphs>12</Paragraphs>
  <ScaleCrop>false</ScaleCrop>
  <Company>PCMI</Company>
  <LinksUpToDate>false</LinksUpToDate>
  <CharactersWithSpaces>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97</cp:revision>
  <cp:lastPrinted>2023-09-28T01:39:00Z</cp:lastPrinted>
  <dcterms:created xsi:type="dcterms:W3CDTF">2023-09-08T05:04:00Z</dcterms:created>
  <dcterms:modified xsi:type="dcterms:W3CDTF">2023-09-28T05:10:00Z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2052-12.1.0.15374</vt:lpwstr>
  </property>
  <property fmtid="{D5CDD505-2E9C-101B-9397-08002B2CF9AE}" pid="16" name="ICV">
    <vt:lpwstr>5A84DDA9A9984B7CAE76FC5A92D5E2A7_13</vt:lpwstr>
  </property>
</Properties>
</file>