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6A7280CF" w14:textId="77777777" w:rsidTr="00215ADD">
        <w:tc>
          <w:tcPr>
            <w:tcW w:w="509" w:type="dxa"/>
          </w:tcPr>
          <w:p w14:paraId="1DEA30AD"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3C5A2CB9" w14:textId="77777777" w:rsidR="00672BFD" w:rsidRPr="00672BFD" w:rsidRDefault="00672BFD" w:rsidP="00D24BB6">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24BB6" w:rsidRPr="00D24BB6">
              <w:rPr>
                <w:rFonts w:ascii="黑体" w:eastAsia="黑体" w:hAnsi="黑体"/>
                <w:sz w:val="21"/>
                <w:szCs w:val="21"/>
              </w:rPr>
              <w:t>29.220.01</w:t>
            </w:r>
            <w:r w:rsidRPr="00672BFD">
              <w:rPr>
                <w:rFonts w:ascii="黑体" w:eastAsia="黑体" w:hAnsi="黑体"/>
                <w:sz w:val="21"/>
                <w:szCs w:val="21"/>
              </w:rPr>
              <w:fldChar w:fldCharType="end"/>
            </w:r>
            <w:bookmarkEnd w:id="0"/>
          </w:p>
        </w:tc>
      </w:tr>
      <w:tr w:rsidR="007B7453" w:rsidRPr="00672BFD" w14:paraId="14B98AF8" w14:textId="77777777" w:rsidTr="00215ADD">
        <w:tc>
          <w:tcPr>
            <w:tcW w:w="509" w:type="dxa"/>
          </w:tcPr>
          <w:p w14:paraId="45C4699A"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6E6BE04E" w14:textId="77777777" w:rsidTr="008A173B">
              <w:trPr>
                <w:trHeight w:hRule="exact" w:val="1021"/>
              </w:trPr>
              <w:tc>
                <w:tcPr>
                  <w:tcW w:w="9242" w:type="dxa"/>
                  <w:vAlign w:val="center"/>
                </w:tcPr>
                <w:p w14:paraId="1B142213" w14:textId="77777777" w:rsidR="000F4050" w:rsidRDefault="007B6032" w:rsidP="00664C8E">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03F8CCA6" wp14:editId="7ACF9D45">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09D15D46" wp14:editId="0C941EAA">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D24BB6">
                    <w:t>GXAS</w:t>
                  </w:r>
                  <w:r w:rsidR="009C3257">
                    <w:fldChar w:fldCharType="end"/>
                  </w:r>
                  <w:bookmarkEnd w:id="1"/>
                </w:p>
              </w:tc>
            </w:tr>
          </w:tbl>
          <w:p w14:paraId="3B891363" w14:textId="77777777" w:rsidR="00FB231D" w:rsidRPr="00672BFD" w:rsidRDefault="00672BFD" w:rsidP="00D24BB6">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24BB6" w:rsidRPr="00D24BB6">
              <w:rPr>
                <w:rFonts w:ascii="黑体" w:eastAsia="黑体" w:hAnsi="黑体"/>
                <w:sz w:val="21"/>
                <w:szCs w:val="21"/>
              </w:rPr>
              <w:t>L 70</w:t>
            </w:r>
            <w:r w:rsidRPr="00672BFD">
              <w:rPr>
                <w:rFonts w:ascii="黑体" w:eastAsia="黑体" w:hAnsi="黑体"/>
                <w:sz w:val="21"/>
                <w:szCs w:val="21"/>
              </w:rPr>
              <w:fldChar w:fldCharType="end"/>
            </w:r>
            <w:bookmarkEnd w:id="2"/>
          </w:p>
        </w:tc>
      </w:tr>
    </w:tbl>
    <w:bookmarkStart w:id="3" w:name="_Hlk26473981"/>
    <w:p w14:paraId="2D1502F1" w14:textId="77777777"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24BB6">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14:paraId="1A1EAFE5" w14:textId="77777777"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D24BB6">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264E9D97"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31006294"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0C9684C" wp14:editId="19B2E6BB">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42FD2F"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76D28E7F"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06B189F6" w14:textId="77777777"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F71C9">
        <w:t>新能源汽车动力蓄电池回收利用溯源技术规范</w:t>
      </w:r>
      <w:r>
        <w:fldChar w:fldCharType="end"/>
      </w:r>
      <w:bookmarkEnd w:id="9"/>
    </w:p>
    <w:p w14:paraId="64066487" w14:textId="77777777" w:rsidR="00815419" w:rsidRPr="00815419" w:rsidRDefault="00815419" w:rsidP="00324EDD">
      <w:pPr>
        <w:framePr w:w="9639" w:h="6974" w:hRule="exact" w:wrap="around" w:vAnchor="page" w:hAnchor="page" w:x="1419" w:y="6408" w:anchorLock="1"/>
        <w:ind w:left="-1418"/>
      </w:pPr>
    </w:p>
    <w:p w14:paraId="644B77CA" w14:textId="77777777" w:rsidR="00755402" w:rsidRPr="00D24BB6"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24BB6">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24BB6">
        <w:rPr>
          <w:rFonts w:ascii="黑体" w:eastAsia="黑体" w:hAnsi="黑体"/>
          <w:noProof/>
          <w:szCs w:val="28"/>
        </w:rPr>
        <w:instrText xml:space="preserve"> FORMTEXT </w:instrText>
      </w:r>
      <w:r w:rsidRPr="00D24BB6">
        <w:rPr>
          <w:rFonts w:ascii="黑体" w:eastAsia="黑体" w:hAnsi="黑体"/>
          <w:noProof/>
          <w:szCs w:val="28"/>
        </w:rPr>
      </w:r>
      <w:r w:rsidRPr="00D24BB6">
        <w:rPr>
          <w:rFonts w:ascii="黑体" w:eastAsia="黑体" w:hAnsi="黑体"/>
          <w:noProof/>
          <w:szCs w:val="28"/>
        </w:rPr>
        <w:fldChar w:fldCharType="separate"/>
      </w:r>
      <w:r w:rsidR="00D24BB6" w:rsidRPr="00D24BB6">
        <w:rPr>
          <w:rFonts w:ascii="黑体" w:eastAsia="黑体" w:hAnsi="黑体"/>
          <w:noProof/>
          <w:szCs w:val="28"/>
        </w:rPr>
        <w:t>Technical specification for new energy vehicle traction battery recycling traceability</w:t>
      </w:r>
      <w:r w:rsidRPr="00D24BB6">
        <w:rPr>
          <w:rFonts w:ascii="黑体" w:eastAsia="黑体" w:hAnsi="黑体"/>
          <w:noProof/>
          <w:szCs w:val="28"/>
        </w:rPr>
        <w:fldChar w:fldCharType="end"/>
      </w:r>
      <w:bookmarkEnd w:id="10"/>
    </w:p>
    <w:p w14:paraId="3E3F7E0A" w14:textId="77777777" w:rsidR="00815419" w:rsidRPr="00324EDD" w:rsidRDefault="00815419" w:rsidP="00324EDD">
      <w:pPr>
        <w:framePr w:w="9639" w:h="6974" w:hRule="exact" w:wrap="around" w:vAnchor="page" w:hAnchor="page" w:x="1419" w:y="6408" w:anchorLock="1"/>
        <w:spacing w:line="760" w:lineRule="exact"/>
        <w:ind w:left="-1418"/>
      </w:pPr>
    </w:p>
    <w:p w14:paraId="24D31090"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02F305D" w14:textId="77777777"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1F65AD">
        <w:rPr>
          <w:noProof/>
          <w:sz w:val="24"/>
          <w:szCs w:val="28"/>
        </w:rPr>
      </w:r>
      <w:r w:rsidR="001F65AD">
        <w:rPr>
          <w:noProof/>
          <w:sz w:val="24"/>
          <w:szCs w:val="28"/>
        </w:rPr>
        <w:fldChar w:fldCharType="separate"/>
      </w:r>
      <w:r>
        <w:rPr>
          <w:noProof/>
          <w:sz w:val="24"/>
          <w:szCs w:val="28"/>
        </w:rPr>
        <w:fldChar w:fldCharType="end"/>
      </w:r>
      <w:bookmarkEnd w:id="11"/>
    </w:p>
    <w:p w14:paraId="3D5F47A3"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D24BB6">
        <w:rPr>
          <w:noProof/>
          <w:sz w:val="21"/>
          <w:szCs w:val="28"/>
        </w:rPr>
        <w:t> </w:t>
      </w:r>
      <w:r w:rsidR="00D24BB6">
        <w:rPr>
          <w:noProof/>
          <w:sz w:val="21"/>
          <w:szCs w:val="28"/>
        </w:rPr>
        <w:t> </w:t>
      </w:r>
      <w:r w:rsidR="00D24BB6">
        <w:rPr>
          <w:noProof/>
          <w:sz w:val="21"/>
          <w:szCs w:val="28"/>
        </w:rPr>
        <w:t> </w:t>
      </w:r>
      <w:r w:rsidR="00D24BB6">
        <w:rPr>
          <w:noProof/>
          <w:sz w:val="21"/>
          <w:szCs w:val="28"/>
        </w:rPr>
        <w:t> </w:t>
      </w:r>
      <w:r w:rsidR="00D24BB6">
        <w:rPr>
          <w:noProof/>
          <w:sz w:val="21"/>
          <w:szCs w:val="28"/>
        </w:rPr>
        <w:t> </w:t>
      </w:r>
      <w:r>
        <w:rPr>
          <w:noProof/>
          <w:sz w:val="21"/>
          <w:szCs w:val="28"/>
        </w:rPr>
        <w:fldChar w:fldCharType="end"/>
      </w:r>
      <w:bookmarkEnd w:id="12"/>
    </w:p>
    <w:p w14:paraId="0B4C089E"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1F65AD">
        <w:rPr>
          <w:b/>
          <w:noProof/>
          <w:sz w:val="21"/>
          <w:szCs w:val="28"/>
        </w:rPr>
      </w:r>
      <w:r w:rsidR="001F65AD">
        <w:rPr>
          <w:b/>
          <w:noProof/>
          <w:sz w:val="21"/>
          <w:szCs w:val="28"/>
        </w:rPr>
        <w:fldChar w:fldCharType="separate"/>
      </w:r>
      <w:r w:rsidRPr="00A6537A">
        <w:rPr>
          <w:b/>
          <w:noProof/>
          <w:sz w:val="21"/>
          <w:szCs w:val="28"/>
        </w:rPr>
        <w:fldChar w:fldCharType="end"/>
      </w:r>
      <w:bookmarkEnd w:id="13"/>
    </w:p>
    <w:p w14:paraId="7EF3450D"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D24BB6">
        <w:rPr>
          <w:rFonts w:ascii="黑体"/>
        </w:rPr>
        <w:t> </w:t>
      </w:r>
      <w:r w:rsidR="00D24BB6">
        <w:rPr>
          <w:rFonts w:ascii="黑体"/>
        </w:rPr>
        <w:t> </w:t>
      </w:r>
      <w:r w:rsidR="00D24BB6">
        <w:rPr>
          <w:rFonts w:ascii="黑体"/>
        </w:rPr>
        <w:t> </w:t>
      </w:r>
      <w:r w:rsidR="00D24BB6">
        <w:rPr>
          <w:rFonts w:ascii="黑体"/>
        </w:rPr>
        <w:t> </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55ACF1A4"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66BF0C66" w14:textId="77777777"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24BB6">
        <w:rPr>
          <w:rFonts w:hAnsi="黑体" w:hint="eastAsia"/>
          <w:w w:val="100"/>
          <w:sz w:val="28"/>
        </w:rPr>
        <w:t>广西标准化</w:t>
      </w:r>
      <w:r w:rsidR="00D24BB6">
        <w:rPr>
          <w:rFonts w:hAnsi="黑体"/>
          <w:w w:val="100"/>
          <w:sz w:val="28"/>
        </w:rPr>
        <w:t>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4A4B8D81" w14:textId="77777777" w:rsidR="00A02BAE" w:rsidRPr="00CD50A1" w:rsidRDefault="006A37B9" w:rsidP="00A02BAE">
      <w:pPr>
        <w:rPr>
          <w:rFonts w:ascii="宋体" w:hAnsi="宋体"/>
          <w:sz w:val="28"/>
          <w:szCs w:val="28"/>
        </w:rPr>
        <w:sectPr w:rsidR="00A02BAE" w:rsidRPr="00CD50A1" w:rsidSect="00171F0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F4A5378" wp14:editId="617123FE">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D89DBF2"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4F806FA5" w14:textId="77777777" w:rsidR="00D24BB6" w:rsidRDefault="00D24BB6" w:rsidP="00D24BB6">
      <w:pPr>
        <w:pStyle w:val="a6"/>
        <w:spacing w:after="360"/>
      </w:pPr>
      <w:bookmarkStart w:id="21" w:name="BookMark2"/>
      <w:r w:rsidRPr="00D24BB6">
        <w:rPr>
          <w:spacing w:val="320"/>
        </w:rPr>
        <w:lastRenderedPageBreak/>
        <w:t>前</w:t>
      </w:r>
      <w:r>
        <w:t>言</w:t>
      </w:r>
    </w:p>
    <w:p w14:paraId="0D47E85B" w14:textId="77777777" w:rsidR="00D24BB6" w:rsidRDefault="00D24BB6" w:rsidP="00D24BB6">
      <w:pPr>
        <w:pStyle w:val="affffb"/>
        <w:ind w:firstLine="420"/>
      </w:pPr>
      <w:r>
        <w:rPr>
          <w:rFonts w:hint="eastAsia"/>
        </w:rPr>
        <w:t>本文件参照GB/T 1.1—2020《标准化工作导则  第1部分：标准化文件的结构和起草规则》的规定起草。</w:t>
      </w:r>
    </w:p>
    <w:p w14:paraId="1AA9B59D" w14:textId="77777777" w:rsidR="004F71C9" w:rsidRDefault="004F71C9" w:rsidP="00D24BB6">
      <w:pPr>
        <w:pStyle w:val="affffb"/>
        <w:ind w:firstLine="420"/>
      </w:pPr>
      <w:r>
        <w:rPr>
          <w:rFonts w:hint="eastAsia"/>
        </w:rPr>
        <w:t>请注意本文件的某些内容可能涉及专利。本文件的发布机构不承担识别专利的责任。</w:t>
      </w:r>
    </w:p>
    <w:p w14:paraId="7BA9179B" w14:textId="4BA6F21C" w:rsidR="00D24BB6" w:rsidRDefault="00D24BB6" w:rsidP="00D24BB6">
      <w:pPr>
        <w:pStyle w:val="affffb"/>
        <w:ind w:firstLine="420"/>
      </w:pPr>
      <w:r>
        <w:rPr>
          <w:rFonts w:hint="eastAsia"/>
        </w:rPr>
        <w:t>本文件由</w:t>
      </w:r>
      <w:r w:rsidRPr="00D24BB6">
        <w:rPr>
          <w:rFonts w:hint="eastAsia"/>
        </w:rPr>
        <w:t>广西职业师范学院</w:t>
      </w:r>
      <w:r>
        <w:rPr>
          <w:rFonts w:hint="eastAsia"/>
        </w:rPr>
        <w:t>提出并</w:t>
      </w:r>
      <w:r>
        <w:t>宣贯</w:t>
      </w:r>
      <w:r>
        <w:rPr>
          <w:rFonts w:hint="eastAsia"/>
        </w:rPr>
        <w:t>。</w:t>
      </w:r>
    </w:p>
    <w:p w14:paraId="4596FDBE" w14:textId="20E21E9C" w:rsidR="00664C8E" w:rsidRDefault="00664C8E" w:rsidP="00D24BB6">
      <w:pPr>
        <w:pStyle w:val="affffb"/>
        <w:ind w:firstLine="420"/>
        <w:rPr>
          <w:rFonts w:hint="eastAsia"/>
        </w:rPr>
      </w:pPr>
      <w:r>
        <w:rPr>
          <w:rFonts w:hint="eastAsia"/>
        </w:rPr>
        <w:t>本文件由</w:t>
      </w:r>
      <w:r w:rsidRPr="00D24BB6">
        <w:rPr>
          <w:rFonts w:hint="eastAsia"/>
        </w:rPr>
        <w:t>广西</w:t>
      </w:r>
      <w:r>
        <w:rPr>
          <w:rFonts w:hint="eastAsia"/>
        </w:rPr>
        <w:t>标准化</w:t>
      </w:r>
      <w:r>
        <w:t>协会</w:t>
      </w:r>
      <w:r>
        <w:rPr>
          <w:rFonts w:hint="eastAsia"/>
        </w:rPr>
        <w:t>归口。</w:t>
      </w:r>
    </w:p>
    <w:p w14:paraId="20FB91C4" w14:textId="77777777" w:rsidR="00D24BB6" w:rsidRDefault="00D24BB6" w:rsidP="00D24BB6">
      <w:pPr>
        <w:pStyle w:val="affffb"/>
        <w:ind w:firstLine="420"/>
      </w:pPr>
      <w:r>
        <w:rPr>
          <w:rFonts w:hint="eastAsia"/>
        </w:rPr>
        <w:t>本文件起草单位：</w:t>
      </w:r>
      <w:r w:rsidRPr="00D24BB6">
        <w:rPr>
          <w:rFonts w:hint="eastAsia"/>
        </w:rPr>
        <w:t>广西职业师范学院</w:t>
      </w:r>
      <w:r>
        <w:rPr>
          <w:rFonts w:hint="eastAsia"/>
        </w:rPr>
        <w:t>、</w:t>
      </w:r>
      <w:r w:rsidR="002B6567" w:rsidRPr="002B6567">
        <w:rPr>
          <w:rFonts w:hint="eastAsia"/>
        </w:rPr>
        <w:t>广西翰格科技有限公司、广西感知物联科技有限公司</w:t>
      </w:r>
      <w:r w:rsidR="002B6567">
        <w:rPr>
          <w:rFonts w:hint="eastAsia"/>
        </w:rPr>
        <w:t>。</w:t>
      </w:r>
    </w:p>
    <w:p w14:paraId="6E13DACD" w14:textId="77777777" w:rsidR="00D24BB6" w:rsidRDefault="00D24BB6" w:rsidP="002B6567">
      <w:pPr>
        <w:pStyle w:val="affffb"/>
        <w:ind w:firstLine="420"/>
      </w:pPr>
      <w:r>
        <w:rPr>
          <w:rFonts w:hint="eastAsia"/>
        </w:rPr>
        <w:t>本文件主要起草人：</w:t>
      </w:r>
      <w:r w:rsidR="002B6567">
        <w:rPr>
          <w:rFonts w:hint="eastAsia"/>
        </w:rPr>
        <w:t>王萍、林兴志、潘翔、张永杰、梁菲、李玉梅。</w:t>
      </w:r>
    </w:p>
    <w:p w14:paraId="0ABDD912" w14:textId="77777777" w:rsidR="00D24BB6" w:rsidRDefault="00D24BB6" w:rsidP="00D24BB6">
      <w:pPr>
        <w:pStyle w:val="affffb"/>
        <w:ind w:firstLine="420"/>
      </w:pPr>
    </w:p>
    <w:p w14:paraId="303D3EEA" w14:textId="77777777" w:rsidR="00D24BB6" w:rsidRPr="00D24BB6" w:rsidRDefault="00D24BB6" w:rsidP="00D24BB6">
      <w:pPr>
        <w:pStyle w:val="affffb"/>
        <w:ind w:firstLine="420"/>
        <w:sectPr w:rsidR="00D24BB6" w:rsidRPr="00D24BB6" w:rsidSect="00171F0B">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14:paraId="38A35367" w14:textId="77777777" w:rsidR="00894836" w:rsidRPr="00145D9D" w:rsidRDefault="00894836" w:rsidP="00093D25">
      <w:pPr>
        <w:spacing w:line="20" w:lineRule="exact"/>
        <w:jc w:val="center"/>
        <w:rPr>
          <w:rFonts w:ascii="黑体" w:eastAsia="黑体" w:hAnsi="黑体"/>
          <w:sz w:val="32"/>
          <w:szCs w:val="32"/>
        </w:rPr>
      </w:pPr>
      <w:bookmarkStart w:id="22" w:name="BookMark4"/>
      <w:bookmarkEnd w:id="21"/>
    </w:p>
    <w:p w14:paraId="6CC35954"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209D3B311DB47EAB7E5E5B87858EBAB"/>
        </w:placeholder>
      </w:sdtPr>
      <w:sdtEndPr/>
      <w:sdtContent>
        <w:bookmarkStart w:id="23" w:name="NEW_STAND_NAME" w:displacedByCustomXml="prev"/>
        <w:p w14:paraId="1D46CD39" w14:textId="77777777" w:rsidR="00F26B7E" w:rsidRPr="00F26B7E" w:rsidRDefault="004C7DAC" w:rsidP="004C7DAC">
          <w:pPr>
            <w:pStyle w:val="afffffffff8"/>
            <w:spacing w:beforeLines="100" w:before="240" w:afterLines="220" w:after="528"/>
          </w:pPr>
          <w:r>
            <w:rPr>
              <w:rFonts w:hint="eastAsia"/>
            </w:rPr>
            <w:t>新能源汽车动力蓄电池回收利用溯源技术规范</w:t>
          </w:r>
        </w:p>
      </w:sdtContent>
    </w:sdt>
    <w:bookmarkEnd w:id="23" w:displacedByCustomXml="prev"/>
    <w:p w14:paraId="403BD827" w14:textId="77777777"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14:paraId="52E01ED8" w14:textId="5419AE12" w:rsidR="00D24BB6" w:rsidRDefault="00D24BB6" w:rsidP="00D24BB6">
      <w:pPr>
        <w:pStyle w:val="affffb"/>
        <w:ind w:firstLine="420"/>
      </w:pPr>
      <w:bookmarkStart w:id="33" w:name="_Toc17233326"/>
      <w:bookmarkStart w:id="34" w:name="_Toc17233334"/>
      <w:bookmarkStart w:id="35" w:name="_Toc24884212"/>
      <w:bookmarkStart w:id="36" w:name="_Toc24884219"/>
      <w:bookmarkStart w:id="37" w:name="_Toc26648466"/>
      <w:r>
        <w:rPr>
          <w:rFonts w:hint="eastAsia"/>
        </w:rPr>
        <w:t>本文件</w:t>
      </w:r>
      <w:r w:rsidR="00435A76">
        <w:rPr>
          <w:rFonts w:hint="eastAsia"/>
        </w:rPr>
        <w:t>界定</w:t>
      </w:r>
      <w:r>
        <w:rPr>
          <w:rFonts w:hint="eastAsia"/>
        </w:rPr>
        <w:t>了新能源汽车动力</w:t>
      </w:r>
      <w:r w:rsidR="00A17E1B">
        <w:rPr>
          <w:rFonts w:hint="eastAsia"/>
        </w:rPr>
        <w:t>蓄电池回收利用溯源技术涉及的术语和定义，规定了总体要求、数据信息</w:t>
      </w:r>
      <w:r>
        <w:rPr>
          <w:rFonts w:hint="eastAsia"/>
        </w:rPr>
        <w:t>、数据采集、数据</w:t>
      </w:r>
      <w:r w:rsidR="00A17E1B">
        <w:rPr>
          <w:rFonts w:hint="eastAsia"/>
        </w:rPr>
        <w:t>存</w:t>
      </w:r>
      <w:r>
        <w:rPr>
          <w:rFonts w:hint="eastAsia"/>
        </w:rPr>
        <w:t>储、接口技术、信息安全管理等方面的要求。</w:t>
      </w:r>
    </w:p>
    <w:p w14:paraId="7B0C13AA" w14:textId="77777777" w:rsidR="008B0C9C" w:rsidRDefault="00D24BB6" w:rsidP="00D24BB6">
      <w:pPr>
        <w:pStyle w:val="affffb"/>
        <w:ind w:firstLine="420"/>
      </w:pPr>
      <w:r>
        <w:rPr>
          <w:rFonts w:hint="eastAsia"/>
        </w:rPr>
        <w:t>本文件适用于新能源汽车生产企业、报废机动车回收拆解企业、梯次利用企业和再生利用企业的溯源信息上传。</w:t>
      </w:r>
    </w:p>
    <w:p w14:paraId="195B60BD" w14:textId="77777777" w:rsidR="00E2552F" w:rsidRDefault="00E2552F" w:rsidP="00A77CCB">
      <w:pPr>
        <w:pStyle w:val="affc"/>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BAB8177841F14693A173257AAA4374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19AEF6D"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FE00E5B" w14:textId="77777777" w:rsidR="00D24BB6" w:rsidRDefault="00D24BB6" w:rsidP="00D24BB6">
      <w:pPr>
        <w:pStyle w:val="affffb"/>
        <w:ind w:firstLine="420"/>
      </w:pPr>
      <w:r>
        <w:rPr>
          <w:rFonts w:hint="eastAsia"/>
        </w:rPr>
        <w:t>GB/T 19596  电动汽车术语</w:t>
      </w:r>
    </w:p>
    <w:p w14:paraId="7ED44159" w14:textId="77777777" w:rsidR="000317A4" w:rsidRDefault="000317A4" w:rsidP="000317A4">
      <w:pPr>
        <w:pStyle w:val="affffb"/>
        <w:ind w:firstLine="420"/>
      </w:pPr>
      <w:r>
        <w:rPr>
          <w:rFonts w:hint="eastAsia"/>
        </w:rPr>
        <w:t>GB/T 22239  网络安全等级保护基本要求</w:t>
      </w:r>
    </w:p>
    <w:p w14:paraId="21935FCC" w14:textId="77777777" w:rsidR="00D24BB6" w:rsidRDefault="00D24BB6" w:rsidP="00D24BB6">
      <w:pPr>
        <w:pStyle w:val="affffb"/>
        <w:ind w:firstLine="420"/>
      </w:pPr>
      <w:r>
        <w:rPr>
          <w:rFonts w:hint="eastAsia"/>
        </w:rPr>
        <w:t>GB/T 26989  汽车回收利用术语</w:t>
      </w:r>
    </w:p>
    <w:p w14:paraId="2DCEEB6E" w14:textId="77777777" w:rsidR="00D24BB6" w:rsidRDefault="00D24BB6" w:rsidP="00D24BB6">
      <w:pPr>
        <w:pStyle w:val="affffb"/>
        <w:ind w:firstLine="420"/>
      </w:pPr>
      <w:r>
        <w:rPr>
          <w:rFonts w:hint="eastAsia"/>
        </w:rPr>
        <w:t>GB/T 38158  重要产品追溯  产品追溯系统基本要求</w:t>
      </w:r>
    </w:p>
    <w:p w14:paraId="5B171FCE" w14:textId="77777777" w:rsidR="00AA6EC9" w:rsidRPr="008A57E6" w:rsidRDefault="00D24BB6" w:rsidP="00D24BB6">
      <w:pPr>
        <w:pStyle w:val="affffb"/>
        <w:ind w:firstLine="420"/>
      </w:pPr>
      <w:r>
        <w:rPr>
          <w:rFonts w:hint="eastAsia"/>
        </w:rPr>
        <w:t>GB/T 39477  信息安全技术政务信息共享数据安全技术要求</w:t>
      </w:r>
    </w:p>
    <w:p w14:paraId="212C04F8" w14:textId="77777777" w:rsidR="00B265BC" w:rsidRPr="00E030F9" w:rsidRDefault="00FD59EB" w:rsidP="00FD59EB">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B0C71336211747E497FF0ABFD328BBB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0C75D7C" w14:textId="77777777" w:rsidR="003C010C" w:rsidRDefault="00D24BB6" w:rsidP="00BA263B">
          <w:pPr>
            <w:pStyle w:val="affffb"/>
            <w:ind w:firstLine="420"/>
          </w:pPr>
          <w:r w:rsidRPr="00D24BB6">
            <w:rPr>
              <w:rFonts w:hint="eastAsia"/>
            </w:rPr>
            <w:t>GB/T 19596、GB/T 26989</w:t>
          </w:r>
          <w:r w:rsidRPr="00D24BB6">
            <w:t>界定的以及下列术语和定义适用于本文件。</w:t>
          </w:r>
        </w:p>
      </w:sdtContent>
    </w:sdt>
    <w:p w14:paraId="6B5A2B25" w14:textId="77777777" w:rsidR="00D24BB6" w:rsidRPr="00331B87" w:rsidRDefault="00D24BB6" w:rsidP="00D24BB6">
      <w:pPr>
        <w:pStyle w:val="afffffffffff5"/>
        <w:ind w:left="420" w:hangingChars="200" w:hanging="420"/>
        <w:rPr>
          <w:rFonts w:ascii="黑体" w:eastAsia="黑体" w:hAnsi="黑体"/>
        </w:rPr>
      </w:pPr>
      <w:r w:rsidRPr="00331B87">
        <w:rPr>
          <w:rFonts w:ascii="黑体" w:eastAsia="黑体" w:hAnsi="黑体"/>
        </w:rPr>
        <w:br/>
        <w:t>废旧动力蓄电池</w:t>
      </w:r>
      <w:r>
        <w:rPr>
          <w:rFonts w:ascii="黑体" w:eastAsia="黑体" w:hAnsi="黑体" w:hint="eastAsia"/>
        </w:rPr>
        <w:t xml:space="preserve"> </w:t>
      </w:r>
      <w:r w:rsidRPr="00331B87">
        <w:rPr>
          <w:rFonts w:ascii="黑体" w:eastAsia="黑体" w:hAnsi="黑体"/>
        </w:rPr>
        <w:t xml:space="preserve"> waste and used traction battery</w:t>
      </w:r>
    </w:p>
    <w:p w14:paraId="7D36271E" w14:textId="5CAAD267" w:rsidR="00D24BB6" w:rsidRDefault="00E546BD" w:rsidP="00D24BB6">
      <w:pPr>
        <w:pStyle w:val="affffb"/>
        <w:ind w:firstLine="420"/>
      </w:pPr>
      <w:r>
        <w:rPr>
          <w:rFonts w:hint="eastAsia"/>
        </w:rPr>
        <w:t>新能源汽车</w:t>
      </w:r>
      <w:r w:rsidR="00D24BB6">
        <w:t>研发、生产、检测、贮存、运输、使用、维修、车辆报废、梯次利用等过程中报废的失去原有使用价值的动力蓄电池。</w:t>
      </w:r>
    </w:p>
    <w:p w14:paraId="2187B3B2" w14:textId="77777777" w:rsidR="00D24BB6" w:rsidRPr="00331B87" w:rsidRDefault="00D24BB6" w:rsidP="00D24BB6">
      <w:pPr>
        <w:pStyle w:val="afffffffffff5"/>
        <w:ind w:left="420" w:hangingChars="200" w:hanging="420"/>
        <w:rPr>
          <w:rFonts w:ascii="黑体" w:eastAsia="黑体" w:hAnsi="黑体"/>
        </w:rPr>
      </w:pPr>
      <w:r w:rsidRPr="00331B87">
        <w:rPr>
          <w:rFonts w:ascii="黑体" w:eastAsia="黑体" w:hAnsi="黑体"/>
        </w:rPr>
        <w:br/>
        <w:t xml:space="preserve">回收 </w:t>
      </w:r>
      <w:r>
        <w:rPr>
          <w:rFonts w:ascii="黑体" w:eastAsia="黑体" w:hAnsi="黑体"/>
        </w:rPr>
        <w:t xml:space="preserve"> </w:t>
      </w:r>
      <w:r w:rsidRPr="00331B87">
        <w:rPr>
          <w:rFonts w:ascii="黑体" w:eastAsia="黑体" w:hAnsi="黑体"/>
        </w:rPr>
        <w:t>take-back</w:t>
      </w:r>
    </w:p>
    <w:p w14:paraId="6E0568A3" w14:textId="77777777" w:rsidR="00D24BB6" w:rsidRDefault="00D24BB6" w:rsidP="00D24BB6">
      <w:pPr>
        <w:pStyle w:val="affffb"/>
        <w:ind w:firstLine="420"/>
      </w:pPr>
      <w:r>
        <w:t>废旧动力蓄电池收集、分类、贮存和运输过程的总称。</w:t>
      </w:r>
    </w:p>
    <w:p w14:paraId="608C1F29" w14:textId="77777777" w:rsidR="00D24BB6" w:rsidRPr="00331B87" w:rsidRDefault="00D24BB6" w:rsidP="00D24BB6">
      <w:pPr>
        <w:pStyle w:val="afffffffffff5"/>
        <w:ind w:left="420" w:hangingChars="200" w:hanging="420"/>
        <w:rPr>
          <w:rFonts w:ascii="黑体" w:eastAsia="黑体" w:hAnsi="黑体"/>
        </w:rPr>
      </w:pPr>
      <w:r w:rsidRPr="00331B87">
        <w:rPr>
          <w:rFonts w:ascii="黑体" w:eastAsia="黑体" w:hAnsi="黑体"/>
        </w:rPr>
        <w:br/>
        <w:t xml:space="preserve">梯次利用 </w:t>
      </w:r>
      <w:r>
        <w:rPr>
          <w:rFonts w:ascii="黑体" w:eastAsia="黑体" w:hAnsi="黑体"/>
        </w:rPr>
        <w:t xml:space="preserve"> </w:t>
      </w:r>
      <w:r w:rsidRPr="00331B87">
        <w:rPr>
          <w:rFonts w:ascii="黑体" w:eastAsia="黑体" w:hAnsi="黑体"/>
        </w:rPr>
        <w:t>echelon use</w:t>
      </w:r>
    </w:p>
    <w:p w14:paraId="7A946219" w14:textId="77777777" w:rsidR="00D24BB6" w:rsidRDefault="00D24BB6" w:rsidP="00D24BB6">
      <w:pPr>
        <w:pStyle w:val="affffb"/>
        <w:ind w:firstLine="420"/>
      </w:pPr>
      <w:r>
        <w:t>对废旧动力蓄电池进行必要的检验检测、分类、拆分、电池修复、重组等处理，将其加工成可应用至其他领域产品的过程。</w:t>
      </w:r>
    </w:p>
    <w:p w14:paraId="2984631A" w14:textId="77777777" w:rsidR="00D24BB6" w:rsidRPr="00331B87" w:rsidRDefault="00D24BB6" w:rsidP="00D24BB6">
      <w:pPr>
        <w:pStyle w:val="afffffffffff5"/>
        <w:ind w:left="420" w:hangingChars="200" w:hanging="420"/>
        <w:rPr>
          <w:rFonts w:ascii="黑体" w:eastAsia="黑体" w:hAnsi="黑体"/>
        </w:rPr>
      </w:pPr>
      <w:r w:rsidRPr="00331B87">
        <w:rPr>
          <w:rFonts w:ascii="黑体" w:eastAsia="黑体" w:hAnsi="黑体"/>
        </w:rPr>
        <w:br/>
        <w:t xml:space="preserve">再生利用 </w:t>
      </w:r>
      <w:r>
        <w:rPr>
          <w:rFonts w:ascii="黑体" w:eastAsia="黑体" w:hAnsi="黑体"/>
        </w:rPr>
        <w:t xml:space="preserve"> </w:t>
      </w:r>
      <w:r w:rsidRPr="00331B87">
        <w:rPr>
          <w:rFonts w:ascii="黑体" w:eastAsia="黑体" w:hAnsi="黑体"/>
        </w:rPr>
        <w:t>recycling</w:t>
      </w:r>
    </w:p>
    <w:p w14:paraId="56DAA666" w14:textId="77777777" w:rsidR="00D24BB6" w:rsidRDefault="00D24BB6" w:rsidP="00D24BB6">
      <w:pPr>
        <w:pStyle w:val="affffb"/>
        <w:ind w:firstLine="420"/>
      </w:pPr>
      <w:r>
        <w:t>对废旧动力蓄电池进行拆解、破碎、分选、材料修复或冶炼等处理，进行资源化利用的过程。</w:t>
      </w:r>
    </w:p>
    <w:p w14:paraId="1D2E7B9C" w14:textId="5B3F2FF2" w:rsidR="00D24BB6" w:rsidRPr="00331B87" w:rsidRDefault="00D24BB6" w:rsidP="00D24BB6">
      <w:pPr>
        <w:pStyle w:val="afffffffffff5"/>
        <w:ind w:left="420" w:hangingChars="200" w:hanging="420"/>
        <w:rPr>
          <w:rFonts w:ascii="黑体" w:eastAsia="黑体" w:hAnsi="黑体"/>
        </w:rPr>
      </w:pPr>
      <w:r w:rsidRPr="00331B87">
        <w:rPr>
          <w:rFonts w:ascii="黑体" w:eastAsia="黑体" w:hAnsi="黑体"/>
        </w:rPr>
        <w:br/>
        <w:t xml:space="preserve">溯源 </w:t>
      </w:r>
      <w:r>
        <w:rPr>
          <w:rFonts w:ascii="黑体" w:eastAsia="黑体" w:hAnsi="黑体"/>
        </w:rPr>
        <w:t xml:space="preserve"> </w:t>
      </w:r>
      <w:r w:rsidR="00A17E1B">
        <w:rPr>
          <w:rFonts w:ascii="黑体" w:eastAsia="黑体" w:hAnsi="黑体"/>
        </w:rPr>
        <w:t>traceability</w:t>
      </w:r>
    </w:p>
    <w:p w14:paraId="1B48E05F" w14:textId="77777777" w:rsidR="00D24BB6" w:rsidRDefault="00D24BB6" w:rsidP="00D24BB6">
      <w:pPr>
        <w:pStyle w:val="affffb"/>
        <w:ind w:firstLine="420"/>
      </w:pPr>
      <w:r>
        <w:t>通过记录标识的方法对某个物理对象的历史、应用或位置进行回溯。</w:t>
      </w:r>
    </w:p>
    <w:p w14:paraId="55D4680A" w14:textId="19847D9E" w:rsidR="00D24BB6" w:rsidRDefault="00D24BB6" w:rsidP="00D24BB6">
      <w:pPr>
        <w:pStyle w:val="afffffffffff5"/>
        <w:numPr>
          <w:ilvl w:val="0"/>
          <w:numId w:val="0"/>
        </w:numPr>
        <w:ind w:left="420"/>
        <w:rPr>
          <w:noProof/>
        </w:rPr>
      </w:pPr>
      <w:r>
        <w:rPr>
          <w:rFonts w:hint="eastAsia"/>
          <w:noProof/>
        </w:rPr>
        <w:t>[来源：</w:t>
      </w:r>
      <w:r w:rsidRPr="00331B87">
        <w:rPr>
          <w:rFonts w:hint="eastAsia"/>
          <w:noProof/>
        </w:rPr>
        <w:t>SN/T 4528</w:t>
      </w:r>
      <w:r w:rsidR="00A17E1B">
        <w:rPr>
          <w:rFonts w:hint="eastAsia"/>
          <w:noProof/>
        </w:rPr>
        <w:t>—</w:t>
      </w:r>
      <w:r w:rsidRPr="00331B87">
        <w:rPr>
          <w:rFonts w:hint="eastAsia"/>
          <w:noProof/>
        </w:rPr>
        <w:t>2016，定义3.1]</w:t>
      </w:r>
    </w:p>
    <w:p w14:paraId="4B07B31B" w14:textId="33DBA249" w:rsidR="00A17E1B" w:rsidRDefault="00A17E1B" w:rsidP="00A17E1B">
      <w:pPr>
        <w:pStyle w:val="affffb"/>
        <w:ind w:firstLine="420"/>
      </w:pPr>
    </w:p>
    <w:p w14:paraId="0BED899D" w14:textId="00D95C5A" w:rsidR="00A17E1B" w:rsidRDefault="00A17E1B" w:rsidP="00A17E1B">
      <w:pPr>
        <w:pStyle w:val="affffb"/>
        <w:ind w:firstLine="420"/>
      </w:pPr>
    </w:p>
    <w:p w14:paraId="2DB8AC48" w14:textId="448BCC08" w:rsidR="00A17E1B" w:rsidRDefault="00A17E1B" w:rsidP="00A17E1B">
      <w:pPr>
        <w:pStyle w:val="affffb"/>
        <w:ind w:firstLine="420"/>
      </w:pPr>
    </w:p>
    <w:p w14:paraId="421F2C58" w14:textId="49CA1656" w:rsidR="00A17E1B" w:rsidRDefault="00A17E1B" w:rsidP="00A17E1B">
      <w:pPr>
        <w:pStyle w:val="affffb"/>
        <w:ind w:firstLine="420"/>
      </w:pPr>
    </w:p>
    <w:p w14:paraId="68C7AC78" w14:textId="6401A212" w:rsidR="00A17E1B" w:rsidRDefault="00A17E1B" w:rsidP="00A17E1B">
      <w:pPr>
        <w:pStyle w:val="affffb"/>
        <w:ind w:firstLine="420"/>
      </w:pPr>
    </w:p>
    <w:p w14:paraId="2DB37BA9" w14:textId="77777777" w:rsidR="00A17E1B" w:rsidRPr="00A17E1B" w:rsidRDefault="00A17E1B" w:rsidP="00A17E1B">
      <w:pPr>
        <w:pStyle w:val="affffb"/>
        <w:ind w:firstLine="420"/>
        <w:rPr>
          <w:rFonts w:hint="eastAsia"/>
        </w:rPr>
      </w:pPr>
    </w:p>
    <w:p w14:paraId="50A82511" w14:textId="77777777" w:rsidR="00D24BB6" w:rsidRDefault="00D24BB6" w:rsidP="00D24BB6">
      <w:pPr>
        <w:pStyle w:val="affc"/>
        <w:spacing w:before="240" w:after="240"/>
      </w:pPr>
      <w:bookmarkStart w:id="44" w:name="_Toc127453242"/>
      <w:bookmarkStart w:id="45" w:name="_Toc93483338"/>
      <w:bookmarkStart w:id="46" w:name="_Toc93415410"/>
      <w:r>
        <w:rPr>
          <w:rFonts w:hint="eastAsia"/>
        </w:rPr>
        <w:lastRenderedPageBreak/>
        <w:t>总体要求</w:t>
      </w:r>
      <w:bookmarkEnd w:id="44"/>
    </w:p>
    <w:p w14:paraId="5DA2EA6B" w14:textId="77777777" w:rsidR="00D24BB6" w:rsidRDefault="00D24BB6" w:rsidP="00D24BB6">
      <w:pPr>
        <w:pStyle w:val="affd"/>
        <w:spacing w:before="120" w:after="120"/>
      </w:pPr>
      <w:bookmarkStart w:id="47" w:name="_Toc127443513"/>
      <w:bookmarkStart w:id="48" w:name="_Toc127453243"/>
      <w:r>
        <w:rPr>
          <w:rFonts w:hint="eastAsia"/>
        </w:rPr>
        <w:t>溯源目标</w:t>
      </w:r>
      <w:bookmarkEnd w:id="47"/>
      <w:bookmarkEnd w:id="48"/>
    </w:p>
    <w:p w14:paraId="4E0804A1" w14:textId="657D09C0" w:rsidR="00D24BB6" w:rsidRDefault="00D24BB6" w:rsidP="00D24BB6">
      <w:pPr>
        <w:pStyle w:val="affffb"/>
        <w:ind w:firstLine="420"/>
      </w:pPr>
      <w:r>
        <w:rPr>
          <w:rFonts w:hint="eastAsia"/>
        </w:rPr>
        <w:t>溯源的新能源汽车动力蓄电池应能根据电池编码追溯到电池生产、车辆生产、车辆销售、电池维修、电池租赁、电池回收、整车报废、梯次利用、再生利用等环节的信息及相关责任主体信息</w:t>
      </w:r>
      <w:r w:rsidR="00E546BD" w:rsidRPr="005363CB">
        <w:rPr>
          <w:rFonts w:hint="eastAsia"/>
        </w:rPr>
        <w:t>，对各环节主体履行回收利用责任情况实施监测</w:t>
      </w:r>
      <w:r>
        <w:rPr>
          <w:rFonts w:hint="eastAsia"/>
        </w:rPr>
        <w:t>。</w:t>
      </w:r>
    </w:p>
    <w:p w14:paraId="24A674B3" w14:textId="77777777" w:rsidR="00D24BB6" w:rsidRDefault="00D24BB6" w:rsidP="00D24BB6">
      <w:pPr>
        <w:pStyle w:val="affd"/>
        <w:spacing w:before="120" w:after="120"/>
      </w:pPr>
      <w:bookmarkStart w:id="49" w:name="_Toc127443514"/>
      <w:bookmarkStart w:id="50" w:name="_Toc127453244"/>
      <w:r>
        <w:rPr>
          <w:rFonts w:hint="eastAsia"/>
        </w:rPr>
        <w:t>机构和人员</w:t>
      </w:r>
      <w:bookmarkEnd w:id="49"/>
      <w:bookmarkEnd w:id="50"/>
    </w:p>
    <w:p w14:paraId="20D7B332" w14:textId="77777777" w:rsidR="00D24BB6" w:rsidRDefault="00D24BB6" w:rsidP="00D24BB6">
      <w:pPr>
        <w:pStyle w:val="affffb"/>
        <w:ind w:firstLine="420"/>
      </w:pPr>
      <w:r>
        <w:rPr>
          <w:rFonts w:hint="eastAsia"/>
        </w:rPr>
        <w:t>溯源参与方应制定部门或人员负责溯源组织、实施、监控以及信息的采集、上报、核实及发布等工作。</w:t>
      </w:r>
    </w:p>
    <w:p w14:paraId="0E025989" w14:textId="77777777" w:rsidR="00D24BB6" w:rsidRDefault="00D24BB6" w:rsidP="00D24BB6">
      <w:pPr>
        <w:pStyle w:val="affd"/>
        <w:spacing w:before="120" w:after="120"/>
      </w:pPr>
      <w:bookmarkStart w:id="51" w:name="_Toc127443515"/>
      <w:bookmarkStart w:id="52" w:name="_Toc127453245"/>
      <w:r>
        <w:rPr>
          <w:rFonts w:hint="eastAsia"/>
        </w:rPr>
        <w:t>标签方式</w:t>
      </w:r>
      <w:bookmarkEnd w:id="51"/>
      <w:bookmarkEnd w:id="52"/>
    </w:p>
    <w:p w14:paraId="0B31A47B" w14:textId="77777777" w:rsidR="00D24BB6" w:rsidRDefault="00D24BB6" w:rsidP="00D24BB6">
      <w:pPr>
        <w:pStyle w:val="affffb"/>
        <w:ind w:firstLine="420"/>
      </w:pPr>
      <w:r>
        <w:rPr>
          <w:rFonts w:hint="eastAsia"/>
        </w:rPr>
        <w:t>应采用二维码、RFID、条码等形式的标签。</w:t>
      </w:r>
    </w:p>
    <w:p w14:paraId="0A7FAFA5" w14:textId="77777777" w:rsidR="00D24BB6" w:rsidRDefault="00D24BB6" w:rsidP="00D24BB6">
      <w:pPr>
        <w:pStyle w:val="affd"/>
        <w:spacing w:before="120" w:after="120"/>
      </w:pPr>
      <w:bookmarkStart w:id="53" w:name="_Toc127453246"/>
      <w:bookmarkStart w:id="54" w:name="_Toc127443516"/>
      <w:r>
        <w:rPr>
          <w:rFonts w:hint="eastAsia"/>
        </w:rPr>
        <w:t>电池编码</w:t>
      </w:r>
      <w:bookmarkEnd w:id="53"/>
      <w:bookmarkEnd w:id="54"/>
    </w:p>
    <w:p w14:paraId="5F81FFD1" w14:textId="77777777" w:rsidR="00D24BB6" w:rsidRDefault="00D24BB6" w:rsidP="00D24BB6">
      <w:pPr>
        <w:pStyle w:val="afffffffff1"/>
      </w:pPr>
      <w:r>
        <w:rPr>
          <w:rFonts w:hint="eastAsia"/>
        </w:rPr>
        <w:t>电池编码应为应为全球唯一的标识代码，其编码应按EPC码或GS1编码规则执行，该编码标签应直接附在溯源物品内部或表面。</w:t>
      </w:r>
    </w:p>
    <w:p w14:paraId="193FDB95" w14:textId="5C00B5ED" w:rsidR="00D24BB6" w:rsidRPr="003D314F" w:rsidRDefault="00D24BB6" w:rsidP="00D24BB6">
      <w:pPr>
        <w:pStyle w:val="afffffffff1"/>
        <w:rPr>
          <w:szCs w:val="21"/>
        </w:rPr>
      </w:pPr>
      <w:r>
        <w:rPr>
          <w:rFonts w:hAnsi="宋体" w:hint="eastAsia"/>
        </w:rPr>
        <w:t>所有随附文件或电池溯源信息</w:t>
      </w:r>
      <w:r w:rsidR="00303D45">
        <w:rPr>
          <w:rFonts w:hAnsi="宋体" w:hint="eastAsia"/>
          <w:bCs/>
        </w:rPr>
        <w:t>应</w:t>
      </w:r>
      <w:r>
        <w:rPr>
          <w:rFonts w:hAnsi="宋体" w:hint="eastAsia"/>
          <w:bCs/>
        </w:rPr>
        <w:t>包含</w:t>
      </w:r>
      <w:r>
        <w:rPr>
          <w:rFonts w:hAnsi="宋体" w:hint="eastAsia"/>
        </w:rPr>
        <w:t>电池编码信息。</w:t>
      </w:r>
    </w:p>
    <w:p w14:paraId="41D790C3" w14:textId="77777777" w:rsidR="00D24BB6" w:rsidRDefault="00D24BB6" w:rsidP="00D24BB6">
      <w:pPr>
        <w:pStyle w:val="affd"/>
        <w:spacing w:before="120" w:after="120"/>
      </w:pPr>
      <w:bookmarkStart w:id="55" w:name="_Toc127453247"/>
      <w:bookmarkStart w:id="56" w:name="_Toc127443517"/>
      <w:r>
        <w:rPr>
          <w:rFonts w:hint="eastAsia"/>
        </w:rPr>
        <w:t>信息管理</w:t>
      </w:r>
      <w:bookmarkEnd w:id="55"/>
      <w:bookmarkEnd w:id="56"/>
    </w:p>
    <w:p w14:paraId="05D95412" w14:textId="77777777" w:rsidR="00D24BB6" w:rsidRDefault="00D24BB6" w:rsidP="00D24BB6">
      <w:pPr>
        <w:pStyle w:val="affe"/>
        <w:spacing w:before="120" w:after="120"/>
      </w:pPr>
      <w:r>
        <w:rPr>
          <w:rFonts w:hint="eastAsia"/>
        </w:rPr>
        <w:t>数据采集</w:t>
      </w:r>
    </w:p>
    <w:p w14:paraId="7D7AF819" w14:textId="77777777" w:rsidR="00D24BB6" w:rsidRDefault="00D24BB6" w:rsidP="00D24BB6">
      <w:pPr>
        <w:pStyle w:val="affffb"/>
        <w:ind w:firstLine="420"/>
      </w:pPr>
      <w:r>
        <w:rPr>
          <w:rFonts w:hint="eastAsia"/>
        </w:rPr>
        <w:t>溯源系统应支持电池生产、车辆生产、车辆销售、电池维修、电池租赁、电池回收、整车报废、梯次利用、再生利用等环节的信息采集。</w:t>
      </w:r>
    </w:p>
    <w:p w14:paraId="718CD4CF" w14:textId="77777777" w:rsidR="00D24BB6" w:rsidRDefault="00D24BB6" w:rsidP="00D24BB6">
      <w:pPr>
        <w:pStyle w:val="affe"/>
        <w:spacing w:before="120" w:after="120"/>
      </w:pPr>
      <w:r>
        <w:rPr>
          <w:rFonts w:hint="eastAsia"/>
        </w:rPr>
        <w:t>信息存储</w:t>
      </w:r>
    </w:p>
    <w:p w14:paraId="42CD019C" w14:textId="77777777" w:rsidR="00D24BB6" w:rsidRDefault="00D24BB6" w:rsidP="00D24BB6">
      <w:pPr>
        <w:pStyle w:val="affffb"/>
        <w:ind w:firstLine="420"/>
      </w:pPr>
      <w:r>
        <w:rPr>
          <w:rFonts w:hint="eastAsia"/>
        </w:rPr>
        <w:t>临时记录或短期存储的溯源信息可采用纸质进行存储，长期存储的溯源信息宜采用平台或电子设备等方式进行存储。各种存储的信息应按照电池产品的溯源周期过程及时间先后顺序建立信息档案。应建立信息管理制度，所有文件记录、档案应完整，并至少保留至溯源周期结束。信息保存按GB/T 38158执行。</w:t>
      </w:r>
    </w:p>
    <w:p w14:paraId="4DC3939D" w14:textId="77777777" w:rsidR="00D24BB6" w:rsidRDefault="00D24BB6" w:rsidP="00D24BB6">
      <w:pPr>
        <w:pStyle w:val="affe"/>
        <w:spacing w:before="120" w:after="120"/>
      </w:pPr>
      <w:r>
        <w:rPr>
          <w:rFonts w:hAnsi="宋体" w:hint="eastAsia"/>
        </w:rPr>
        <w:t>信息</w:t>
      </w:r>
      <w:r>
        <w:rPr>
          <w:rFonts w:hint="eastAsia"/>
        </w:rPr>
        <w:t>传输</w:t>
      </w:r>
    </w:p>
    <w:p w14:paraId="6302D4FC" w14:textId="77777777" w:rsidR="00D24BB6" w:rsidRDefault="00D24BB6" w:rsidP="00D24BB6">
      <w:pPr>
        <w:pStyle w:val="affffb"/>
        <w:ind w:firstLine="420"/>
      </w:pPr>
      <w:r>
        <w:rPr>
          <w:rFonts w:hint="eastAsia"/>
        </w:rPr>
        <w:t>溯源系统应保证溯源信息在整个流程中及时有效的传输，产品流通到某一环节时，上一环节溯源参与方应及时通过网络与纸质记录等形式将相关溯源信息传递至该环节。</w:t>
      </w:r>
    </w:p>
    <w:p w14:paraId="7EB1B769" w14:textId="77777777" w:rsidR="00D24BB6" w:rsidRDefault="00D24BB6" w:rsidP="00D24BB6">
      <w:pPr>
        <w:pStyle w:val="affe"/>
        <w:spacing w:before="120" w:after="120"/>
      </w:pPr>
      <w:r>
        <w:rPr>
          <w:rFonts w:hAnsi="宋体" w:hint="eastAsia"/>
        </w:rPr>
        <w:t>信息</w:t>
      </w:r>
      <w:r>
        <w:rPr>
          <w:rFonts w:hint="eastAsia"/>
        </w:rPr>
        <w:t>查询</w:t>
      </w:r>
    </w:p>
    <w:p w14:paraId="02D63E9E" w14:textId="77777777" w:rsidR="00D24BB6" w:rsidRDefault="00D24BB6" w:rsidP="00D24BB6">
      <w:pPr>
        <w:pStyle w:val="affffb"/>
        <w:ind w:firstLine="420"/>
      </w:pPr>
      <w:r>
        <w:rPr>
          <w:rFonts w:hint="eastAsia"/>
        </w:rPr>
        <w:t>宜建立面向消费者、企业及政府的溯源信息查询服务平台。</w:t>
      </w:r>
    </w:p>
    <w:p w14:paraId="702CF675" w14:textId="0C9EE561" w:rsidR="00D24BB6" w:rsidRDefault="00D24BB6" w:rsidP="00D24BB6">
      <w:pPr>
        <w:pStyle w:val="affc"/>
        <w:spacing w:before="240" w:after="240"/>
        <w:rPr>
          <w:b/>
          <w:bCs/>
        </w:rPr>
      </w:pPr>
      <w:bookmarkStart w:id="57" w:name="_Toc127453248"/>
      <w:bookmarkEnd w:id="45"/>
      <w:bookmarkEnd w:id="46"/>
      <w:r>
        <w:t>数据</w:t>
      </w:r>
      <w:bookmarkEnd w:id="57"/>
      <w:r w:rsidR="00E546BD">
        <w:rPr>
          <w:rFonts w:hint="eastAsia"/>
        </w:rPr>
        <w:t>信息要求</w:t>
      </w:r>
    </w:p>
    <w:p w14:paraId="07F7D627" w14:textId="77777777" w:rsidR="00D24BB6" w:rsidRDefault="00D24BB6" w:rsidP="00D24BB6">
      <w:pPr>
        <w:pStyle w:val="affd"/>
        <w:spacing w:before="120" w:after="120"/>
      </w:pPr>
      <w:bookmarkStart w:id="58" w:name="_Toc127443519"/>
      <w:bookmarkStart w:id="59" w:name="_Toc127453249"/>
      <w:r>
        <w:t>电池生产环节</w:t>
      </w:r>
      <w:bookmarkEnd w:id="58"/>
      <w:bookmarkEnd w:id="59"/>
    </w:p>
    <w:p w14:paraId="49DF5316" w14:textId="77777777" w:rsidR="00D24BB6" w:rsidRDefault="00D24BB6" w:rsidP="00D24BB6">
      <w:pPr>
        <w:pStyle w:val="affffb"/>
        <w:ind w:firstLine="420"/>
      </w:pPr>
      <w:r>
        <w:rPr>
          <w:rFonts w:hint="eastAsia"/>
        </w:rPr>
        <w:t>应包含单体信息、模块信息、包信息、单体更换、电池拆解、电池重组、电池厂退役等信息：</w:t>
      </w:r>
    </w:p>
    <w:p w14:paraId="17834052" w14:textId="77777777" w:rsidR="00D24BB6" w:rsidRDefault="00D24BB6" w:rsidP="00D24BB6">
      <w:pPr>
        <w:pStyle w:val="af5"/>
      </w:pPr>
      <w:bookmarkStart w:id="60" w:name="_Toc127443520"/>
      <w:r>
        <w:t>单体信息</w:t>
      </w:r>
      <w:bookmarkEnd w:id="60"/>
      <w:r>
        <w:rPr>
          <w:rFonts w:hint="eastAsia"/>
        </w:rPr>
        <w:t>：应包含</w:t>
      </w:r>
      <w:r>
        <w:t>单体编码</w:t>
      </w:r>
      <w:r>
        <w:rPr>
          <w:rFonts w:hint="eastAsia"/>
        </w:rPr>
        <w:t>、</w:t>
      </w:r>
      <w:r>
        <w:t>生产日期</w:t>
      </w:r>
      <w:r>
        <w:rPr>
          <w:rFonts w:hint="eastAsia"/>
        </w:rPr>
        <w:t>、</w:t>
      </w:r>
      <w:r>
        <w:t>去向企业角色键值</w:t>
      </w:r>
      <w:r>
        <w:rPr>
          <w:rFonts w:hint="eastAsia"/>
        </w:rPr>
        <w:t>、</w:t>
      </w:r>
      <w:r>
        <w:t>流向企业</w:t>
      </w:r>
      <w:r>
        <w:rPr>
          <w:rFonts w:hint="eastAsia"/>
        </w:rPr>
        <w:t>、</w:t>
      </w:r>
      <w:r>
        <w:t>流向企业角色</w:t>
      </w:r>
      <w:r>
        <w:rPr>
          <w:rFonts w:hint="eastAsia"/>
        </w:rPr>
        <w:t>、</w:t>
      </w:r>
      <w:r>
        <w:t>录入企业</w:t>
      </w:r>
      <w:r>
        <w:rPr>
          <w:rFonts w:hint="eastAsia"/>
        </w:rPr>
        <w:t>、</w:t>
      </w:r>
      <w:r>
        <w:t>录入时间</w:t>
      </w:r>
      <w:r>
        <w:rPr>
          <w:rFonts w:hint="eastAsia"/>
        </w:rPr>
        <w:t>、</w:t>
      </w:r>
      <w:r>
        <w:t>使用状态</w:t>
      </w:r>
      <w:r>
        <w:rPr>
          <w:rFonts w:hint="eastAsia"/>
        </w:rPr>
        <w:t>等信息；</w:t>
      </w:r>
    </w:p>
    <w:p w14:paraId="21474EA6" w14:textId="77777777" w:rsidR="00D24BB6" w:rsidRDefault="00D24BB6" w:rsidP="00D24BB6">
      <w:pPr>
        <w:pStyle w:val="af5"/>
      </w:pPr>
      <w:bookmarkStart w:id="61" w:name="_Toc127443521"/>
      <w:r>
        <w:t>模块信息</w:t>
      </w:r>
      <w:bookmarkEnd w:id="61"/>
      <w:r>
        <w:rPr>
          <w:rFonts w:hint="eastAsia"/>
        </w:rPr>
        <w:t>：应包含</w:t>
      </w:r>
      <w:r>
        <w:t>模块编码</w:t>
      </w:r>
      <w:r>
        <w:rPr>
          <w:rFonts w:hint="eastAsia"/>
        </w:rPr>
        <w:t>、</w:t>
      </w:r>
      <w:r>
        <w:t>生产日期</w:t>
      </w:r>
      <w:r>
        <w:rPr>
          <w:rFonts w:hint="eastAsia"/>
        </w:rPr>
        <w:t>、</w:t>
      </w:r>
      <w:r>
        <w:t>去向企业角色键值</w:t>
      </w:r>
      <w:r>
        <w:rPr>
          <w:rFonts w:hint="eastAsia"/>
        </w:rPr>
        <w:t>、</w:t>
      </w:r>
      <w:r>
        <w:t>流向企业</w:t>
      </w:r>
      <w:r>
        <w:rPr>
          <w:rFonts w:hint="eastAsia"/>
        </w:rPr>
        <w:t>、</w:t>
      </w:r>
      <w:r>
        <w:t>流向企业角色</w:t>
      </w:r>
      <w:r>
        <w:rPr>
          <w:rFonts w:hint="eastAsia"/>
        </w:rPr>
        <w:t>、</w:t>
      </w:r>
      <w:r>
        <w:t>录入企业</w:t>
      </w:r>
      <w:r>
        <w:rPr>
          <w:rFonts w:hint="eastAsia"/>
        </w:rPr>
        <w:t>、</w:t>
      </w:r>
      <w:r>
        <w:t>录入时间</w:t>
      </w:r>
      <w:r>
        <w:rPr>
          <w:rFonts w:hint="eastAsia"/>
        </w:rPr>
        <w:t>、</w:t>
      </w:r>
      <w:r>
        <w:t>使用状态</w:t>
      </w:r>
      <w:r>
        <w:rPr>
          <w:rFonts w:hint="eastAsia"/>
        </w:rPr>
        <w:t>等信息；</w:t>
      </w:r>
    </w:p>
    <w:p w14:paraId="47A10D5F" w14:textId="77777777" w:rsidR="00D24BB6" w:rsidRDefault="00D24BB6" w:rsidP="00D24BB6">
      <w:pPr>
        <w:pStyle w:val="af5"/>
      </w:pPr>
      <w:bookmarkStart w:id="62" w:name="_Toc127443522"/>
      <w:r>
        <w:t>包信息</w:t>
      </w:r>
      <w:bookmarkEnd w:id="62"/>
      <w:r>
        <w:rPr>
          <w:rFonts w:hint="eastAsia"/>
        </w:rPr>
        <w:t>：应包含</w:t>
      </w:r>
      <w:r>
        <w:t>模块编码</w:t>
      </w:r>
      <w:r>
        <w:rPr>
          <w:rFonts w:hint="eastAsia"/>
        </w:rPr>
        <w:t>、</w:t>
      </w:r>
      <w:r>
        <w:t>生产日期</w:t>
      </w:r>
      <w:r>
        <w:rPr>
          <w:rFonts w:hint="eastAsia"/>
        </w:rPr>
        <w:t>、</w:t>
      </w:r>
      <w:r>
        <w:t>去向企业角色键值</w:t>
      </w:r>
      <w:r>
        <w:rPr>
          <w:rFonts w:hint="eastAsia"/>
        </w:rPr>
        <w:t>、</w:t>
      </w:r>
      <w:r>
        <w:t>流向企业</w:t>
      </w:r>
      <w:r>
        <w:rPr>
          <w:rFonts w:hint="eastAsia"/>
        </w:rPr>
        <w:t>、</w:t>
      </w:r>
      <w:r>
        <w:t>流向企业角色</w:t>
      </w:r>
      <w:r>
        <w:rPr>
          <w:rFonts w:hint="eastAsia"/>
        </w:rPr>
        <w:t>、</w:t>
      </w:r>
      <w:r>
        <w:t>录入企业</w:t>
      </w:r>
      <w:r>
        <w:rPr>
          <w:rFonts w:hint="eastAsia"/>
        </w:rPr>
        <w:t>、</w:t>
      </w:r>
      <w:r>
        <w:t>录入时间</w:t>
      </w:r>
      <w:r>
        <w:rPr>
          <w:rFonts w:hint="eastAsia"/>
        </w:rPr>
        <w:t>、</w:t>
      </w:r>
      <w:r>
        <w:t>使用状态</w:t>
      </w:r>
      <w:r>
        <w:rPr>
          <w:rFonts w:hint="eastAsia"/>
        </w:rPr>
        <w:t>等信息；</w:t>
      </w:r>
    </w:p>
    <w:p w14:paraId="088AD1E7" w14:textId="77777777" w:rsidR="00D24BB6" w:rsidRDefault="00D24BB6" w:rsidP="00D24BB6">
      <w:pPr>
        <w:pStyle w:val="af5"/>
      </w:pPr>
      <w:bookmarkStart w:id="63" w:name="_Toc127443523"/>
      <w:r>
        <w:t>单体更换</w:t>
      </w:r>
      <w:bookmarkEnd w:id="63"/>
      <w:r>
        <w:rPr>
          <w:rFonts w:hint="eastAsia"/>
        </w:rPr>
        <w:t>：应包含</w:t>
      </w:r>
      <w:r>
        <w:t>电池编码</w:t>
      </w:r>
      <w:r>
        <w:rPr>
          <w:rFonts w:hint="eastAsia"/>
        </w:rPr>
        <w:t>、</w:t>
      </w:r>
      <w:r>
        <w:t>更换状况</w:t>
      </w:r>
      <w:r>
        <w:rPr>
          <w:rFonts w:hint="eastAsia"/>
        </w:rPr>
        <w:t>、</w:t>
      </w:r>
      <w:r>
        <w:t>更换数目</w:t>
      </w:r>
      <w:r>
        <w:rPr>
          <w:rFonts w:hint="eastAsia"/>
        </w:rPr>
        <w:t>、</w:t>
      </w:r>
      <w:r>
        <w:t>更换后电池去向</w:t>
      </w:r>
      <w:r>
        <w:rPr>
          <w:rFonts w:hint="eastAsia"/>
        </w:rPr>
        <w:t>、</w:t>
      </w:r>
      <w:r>
        <w:t>更换日期</w:t>
      </w:r>
      <w:r>
        <w:rPr>
          <w:rFonts w:hint="eastAsia"/>
        </w:rPr>
        <w:t>、</w:t>
      </w:r>
      <w:r>
        <w:t>录入企业</w:t>
      </w:r>
      <w:r>
        <w:rPr>
          <w:rFonts w:hint="eastAsia"/>
        </w:rPr>
        <w:t>、</w:t>
      </w:r>
      <w:r>
        <w:t>录入时间</w:t>
      </w:r>
      <w:r>
        <w:rPr>
          <w:rFonts w:hint="eastAsia"/>
        </w:rPr>
        <w:t>等信息；</w:t>
      </w:r>
    </w:p>
    <w:p w14:paraId="50A33CF8" w14:textId="77777777" w:rsidR="00D24BB6" w:rsidRDefault="00D24BB6" w:rsidP="00D24BB6">
      <w:pPr>
        <w:pStyle w:val="af5"/>
      </w:pPr>
      <w:bookmarkStart w:id="64" w:name="_Toc127443524"/>
      <w:r>
        <w:lastRenderedPageBreak/>
        <w:t>电池拆解</w:t>
      </w:r>
      <w:bookmarkEnd w:id="64"/>
      <w:r>
        <w:rPr>
          <w:rFonts w:hint="eastAsia"/>
        </w:rPr>
        <w:t>：应包含</w:t>
      </w:r>
      <w:r>
        <w:t>电池编码</w:t>
      </w:r>
      <w:r>
        <w:rPr>
          <w:rFonts w:hint="eastAsia"/>
        </w:rPr>
        <w:t>、</w:t>
      </w:r>
      <w:r>
        <w:t>创建时间</w:t>
      </w:r>
      <w:r>
        <w:rPr>
          <w:rFonts w:hint="eastAsia"/>
        </w:rPr>
        <w:t>、</w:t>
      </w:r>
      <w:r>
        <w:t>电池类型</w:t>
      </w:r>
      <w:r>
        <w:rPr>
          <w:rFonts w:hint="eastAsia"/>
        </w:rPr>
        <w:t>、</w:t>
      </w:r>
      <w:r>
        <w:t>组装状态</w:t>
      </w:r>
      <w:r>
        <w:rPr>
          <w:rFonts w:hint="eastAsia"/>
        </w:rPr>
        <w:t>、</w:t>
      </w:r>
      <w:r>
        <w:t>企业编码</w:t>
      </w:r>
      <w:r>
        <w:rPr>
          <w:rFonts w:hint="eastAsia"/>
        </w:rPr>
        <w:t>、</w:t>
      </w:r>
      <w:r>
        <w:t>操作人</w:t>
      </w:r>
      <w:r>
        <w:rPr>
          <w:rFonts w:hint="eastAsia"/>
        </w:rPr>
        <w:t>、</w:t>
      </w:r>
      <w:r>
        <w:t>分解时间</w:t>
      </w:r>
      <w:r>
        <w:rPr>
          <w:rFonts w:hint="eastAsia"/>
        </w:rPr>
        <w:t>等信息；</w:t>
      </w:r>
    </w:p>
    <w:p w14:paraId="2166DCD3" w14:textId="77777777" w:rsidR="00D24BB6" w:rsidRDefault="00D24BB6" w:rsidP="00D24BB6">
      <w:pPr>
        <w:pStyle w:val="af5"/>
      </w:pPr>
      <w:bookmarkStart w:id="65" w:name="_Toc127443525"/>
      <w:r>
        <w:t>电池重组</w:t>
      </w:r>
      <w:bookmarkEnd w:id="65"/>
      <w:r>
        <w:rPr>
          <w:rFonts w:hint="eastAsia"/>
        </w:rPr>
        <w:t>：应包含</w:t>
      </w:r>
      <w:r>
        <w:t>电池编码</w:t>
      </w:r>
      <w:r>
        <w:rPr>
          <w:rFonts w:hint="eastAsia"/>
        </w:rPr>
        <w:t>、</w:t>
      </w:r>
      <w:r>
        <w:t>创建时间</w:t>
      </w:r>
      <w:r>
        <w:rPr>
          <w:rFonts w:hint="eastAsia"/>
        </w:rPr>
        <w:t>、</w:t>
      </w:r>
      <w:r>
        <w:t>电池类型</w:t>
      </w:r>
      <w:r>
        <w:rPr>
          <w:rFonts w:hint="eastAsia"/>
        </w:rPr>
        <w:t>、</w:t>
      </w:r>
      <w:r>
        <w:t>组装状态</w:t>
      </w:r>
      <w:r>
        <w:rPr>
          <w:rFonts w:hint="eastAsia"/>
        </w:rPr>
        <w:t>、</w:t>
      </w:r>
      <w:r>
        <w:t>企业编码</w:t>
      </w:r>
      <w:r>
        <w:rPr>
          <w:rFonts w:hint="eastAsia"/>
        </w:rPr>
        <w:t>、</w:t>
      </w:r>
      <w:r>
        <w:t>操作人</w:t>
      </w:r>
      <w:r>
        <w:rPr>
          <w:rFonts w:hint="eastAsia"/>
        </w:rPr>
        <w:t>、</w:t>
      </w:r>
      <w:r>
        <w:t>组装时间</w:t>
      </w:r>
      <w:r>
        <w:rPr>
          <w:rFonts w:hint="eastAsia"/>
        </w:rPr>
        <w:t>等信息；</w:t>
      </w:r>
    </w:p>
    <w:p w14:paraId="02323F42" w14:textId="77777777" w:rsidR="00D24BB6" w:rsidRDefault="00D24BB6" w:rsidP="00D24BB6">
      <w:pPr>
        <w:pStyle w:val="af5"/>
      </w:pPr>
      <w:bookmarkStart w:id="66" w:name="_Toc127443526"/>
      <w:r>
        <w:t>电池厂退役</w:t>
      </w:r>
      <w:bookmarkEnd w:id="66"/>
      <w:r>
        <w:rPr>
          <w:rFonts w:hint="eastAsia"/>
        </w:rPr>
        <w:t>：电池厂退役应包含</w:t>
      </w:r>
      <w:r>
        <w:t>退役电池编码</w:t>
      </w:r>
      <w:r>
        <w:rPr>
          <w:rFonts w:hint="eastAsia"/>
        </w:rPr>
        <w:t>、</w:t>
      </w:r>
      <w:r>
        <w:t>退役产品类型</w:t>
      </w:r>
      <w:r>
        <w:rPr>
          <w:rFonts w:hint="eastAsia"/>
        </w:rPr>
        <w:t>、</w:t>
      </w:r>
      <w:r>
        <w:t>退役日期</w:t>
      </w:r>
      <w:r>
        <w:rPr>
          <w:rFonts w:hint="eastAsia"/>
        </w:rPr>
        <w:t>、</w:t>
      </w:r>
      <w:r>
        <w:t>退役发起企业</w:t>
      </w:r>
      <w:r>
        <w:rPr>
          <w:rFonts w:hint="eastAsia"/>
        </w:rPr>
        <w:t>、</w:t>
      </w:r>
      <w:r>
        <w:t>退役去向企业名称</w:t>
      </w:r>
      <w:r>
        <w:rPr>
          <w:rFonts w:hint="eastAsia"/>
        </w:rPr>
        <w:t>、</w:t>
      </w:r>
      <w:r>
        <w:t>退役去向企业信用代码</w:t>
      </w:r>
      <w:r>
        <w:rPr>
          <w:rFonts w:hint="eastAsia"/>
        </w:rPr>
        <w:t>、</w:t>
      </w:r>
      <w:r>
        <w:t>回收服务网点</w:t>
      </w:r>
      <w:r>
        <w:rPr>
          <w:rFonts w:hint="eastAsia"/>
        </w:rPr>
        <w:t>、</w:t>
      </w:r>
      <w:r>
        <w:t>提交状态</w:t>
      </w:r>
      <w:r>
        <w:rPr>
          <w:rFonts w:hint="eastAsia"/>
        </w:rPr>
        <w:t>、</w:t>
      </w:r>
      <w:r>
        <w:t>创建人</w:t>
      </w:r>
      <w:r>
        <w:rPr>
          <w:rFonts w:hint="eastAsia"/>
        </w:rPr>
        <w:t>、</w:t>
      </w:r>
      <w:r>
        <w:t>修改人</w:t>
      </w:r>
      <w:r>
        <w:rPr>
          <w:rFonts w:hint="eastAsia"/>
        </w:rPr>
        <w:t>、</w:t>
      </w:r>
      <w:r>
        <w:t>创建时间</w:t>
      </w:r>
      <w:r>
        <w:rPr>
          <w:rFonts w:hint="eastAsia"/>
        </w:rPr>
        <w:t>、</w:t>
      </w:r>
      <w:r>
        <w:t>修改时间</w:t>
      </w:r>
      <w:r>
        <w:rPr>
          <w:rFonts w:hint="eastAsia"/>
        </w:rPr>
        <w:t>、</w:t>
      </w:r>
      <w:r>
        <w:t>备注</w:t>
      </w:r>
      <w:r>
        <w:rPr>
          <w:rFonts w:hint="eastAsia"/>
        </w:rPr>
        <w:t>、</w:t>
      </w:r>
      <w:r>
        <w:t>登记状态</w:t>
      </w:r>
      <w:r>
        <w:rPr>
          <w:rFonts w:hint="eastAsia"/>
        </w:rPr>
        <w:t>、</w:t>
      </w:r>
      <w:r>
        <w:t>退役企业角色</w:t>
      </w:r>
      <w:r>
        <w:rPr>
          <w:rFonts w:hint="eastAsia"/>
        </w:rPr>
        <w:t>、</w:t>
      </w:r>
      <w:r>
        <w:t>上传状态</w:t>
      </w:r>
      <w:r>
        <w:rPr>
          <w:rFonts w:hint="eastAsia"/>
        </w:rPr>
        <w:t>、</w:t>
      </w:r>
      <w:r>
        <w:t>电池类型</w:t>
      </w:r>
      <w:r>
        <w:rPr>
          <w:rFonts w:hint="eastAsia"/>
        </w:rPr>
        <w:t>、</w:t>
      </w:r>
      <w:r>
        <w:t>电池质量</w:t>
      </w:r>
      <w:r>
        <w:rPr>
          <w:rFonts w:hint="eastAsia"/>
        </w:rPr>
        <w:t>、</w:t>
      </w:r>
      <w:r>
        <w:t>其他电池种类</w:t>
      </w:r>
      <w:r>
        <w:rPr>
          <w:rFonts w:hint="eastAsia"/>
        </w:rPr>
        <w:t>、</w:t>
      </w:r>
      <w:r>
        <w:t>回收服务网点信用代码</w:t>
      </w:r>
      <w:r>
        <w:rPr>
          <w:rFonts w:hint="eastAsia"/>
        </w:rPr>
        <w:t>、</w:t>
      </w:r>
      <w:r>
        <w:t>退役厂商名称</w:t>
      </w:r>
      <w:r>
        <w:rPr>
          <w:rFonts w:hint="eastAsia"/>
        </w:rPr>
        <w:t>、</w:t>
      </w:r>
      <w:r>
        <w:t>退役厂商社会信用代码</w:t>
      </w:r>
      <w:r>
        <w:rPr>
          <w:rFonts w:hint="eastAsia"/>
        </w:rPr>
        <w:t>、</w:t>
      </w:r>
      <w:r>
        <w:t>退役企业类型</w:t>
      </w:r>
      <w:r>
        <w:rPr>
          <w:rFonts w:hint="eastAsia"/>
        </w:rPr>
        <w:t>等信息。</w:t>
      </w:r>
    </w:p>
    <w:p w14:paraId="5CB167B8" w14:textId="77777777" w:rsidR="00D24BB6" w:rsidRDefault="00D24BB6" w:rsidP="00D24BB6">
      <w:pPr>
        <w:pStyle w:val="affd"/>
        <w:spacing w:before="120" w:after="120"/>
      </w:pPr>
      <w:bookmarkStart w:id="67" w:name="_Toc127443527"/>
      <w:bookmarkStart w:id="68" w:name="_Toc127453250"/>
      <w:r>
        <w:t>车辆生产环节</w:t>
      </w:r>
      <w:bookmarkEnd w:id="67"/>
      <w:bookmarkEnd w:id="68"/>
    </w:p>
    <w:p w14:paraId="1CE4E626" w14:textId="77777777" w:rsidR="00D24BB6" w:rsidRDefault="00D24BB6" w:rsidP="00D24BB6">
      <w:pPr>
        <w:pStyle w:val="affffb"/>
        <w:ind w:firstLine="420"/>
      </w:pPr>
      <w:r>
        <w:rPr>
          <w:rFonts w:hint="eastAsia"/>
        </w:rPr>
        <w:t>应包含</w:t>
      </w:r>
      <w:r>
        <w:t>车辆识别码</w:t>
      </w:r>
      <w:r>
        <w:rPr>
          <w:rFonts w:hint="eastAsia"/>
        </w:rPr>
        <w:t>、</w:t>
      </w:r>
      <w:r>
        <w:t>本企业编码</w:t>
      </w:r>
      <w:r>
        <w:rPr>
          <w:rFonts w:hint="eastAsia"/>
        </w:rPr>
        <w:t>、</w:t>
      </w:r>
      <w:r>
        <w:t>车辆类型</w:t>
      </w:r>
      <w:r>
        <w:rPr>
          <w:rFonts w:hint="eastAsia"/>
        </w:rPr>
        <w:t>、</w:t>
      </w:r>
      <w:r>
        <w:t>车辆型号</w:t>
      </w:r>
      <w:r>
        <w:rPr>
          <w:rFonts w:hint="eastAsia"/>
        </w:rPr>
        <w:t>、</w:t>
      </w:r>
      <w:r>
        <w:t>车辆品牌</w:t>
      </w:r>
      <w:r>
        <w:rPr>
          <w:rFonts w:hint="eastAsia"/>
        </w:rPr>
        <w:t>、</w:t>
      </w:r>
      <w:r>
        <w:t>车辆制造日期</w:t>
      </w:r>
      <w:r>
        <w:rPr>
          <w:rFonts w:hint="eastAsia"/>
        </w:rPr>
        <w:t>、</w:t>
      </w:r>
      <w:r>
        <w:t>提交状态</w:t>
      </w:r>
      <w:r>
        <w:rPr>
          <w:rFonts w:hint="eastAsia"/>
        </w:rPr>
        <w:t>、</w:t>
      </w:r>
      <w:r>
        <w:t>创建人</w:t>
      </w:r>
      <w:r>
        <w:rPr>
          <w:rFonts w:hint="eastAsia"/>
        </w:rPr>
        <w:t>、</w:t>
      </w:r>
      <w:r>
        <w:t>修改人</w:t>
      </w:r>
      <w:r>
        <w:rPr>
          <w:rFonts w:hint="eastAsia"/>
        </w:rPr>
        <w:t>、</w:t>
      </w:r>
      <w:r>
        <w:t>创建时间</w:t>
      </w:r>
      <w:r>
        <w:rPr>
          <w:rFonts w:hint="eastAsia"/>
        </w:rPr>
        <w:t>、</w:t>
      </w:r>
      <w:r>
        <w:t>修改时间</w:t>
      </w:r>
      <w:r>
        <w:rPr>
          <w:rFonts w:hint="eastAsia"/>
        </w:rPr>
        <w:t>、</w:t>
      </w:r>
      <w:r>
        <w:t>备注</w:t>
      </w:r>
      <w:r>
        <w:rPr>
          <w:rFonts w:hint="eastAsia"/>
        </w:rPr>
        <w:t>、</w:t>
      </w:r>
      <w:r>
        <w:t>储能装置号</w:t>
      </w:r>
      <w:r>
        <w:rPr>
          <w:rFonts w:hint="eastAsia"/>
        </w:rPr>
        <w:t>、</w:t>
      </w:r>
      <w:r>
        <w:t>上传状态</w:t>
      </w:r>
      <w:r>
        <w:rPr>
          <w:rFonts w:hint="eastAsia"/>
        </w:rPr>
        <w:t>、</w:t>
      </w:r>
      <w:r>
        <w:t>车辆名称</w:t>
      </w:r>
      <w:r>
        <w:rPr>
          <w:rFonts w:hint="eastAsia"/>
        </w:rPr>
        <w:t>、</w:t>
      </w:r>
      <w:r>
        <w:t>是否为补传数据</w:t>
      </w:r>
      <w:r>
        <w:rPr>
          <w:rFonts w:hint="eastAsia"/>
        </w:rPr>
        <w:t>、</w:t>
      </w:r>
      <w:r>
        <w:t>上传时间</w:t>
      </w:r>
      <w:r>
        <w:rPr>
          <w:rFonts w:hint="eastAsia"/>
        </w:rPr>
        <w:t>、</w:t>
      </w:r>
      <w:r>
        <w:t>提交时间</w:t>
      </w:r>
      <w:r>
        <w:rPr>
          <w:rFonts w:hint="eastAsia"/>
        </w:rPr>
        <w:t>、</w:t>
      </w:r>
      <w:r>
        <w:t>配置号</w:t>
      </w:r>
      <w:r>
        <w:rPr>
          <w:rFonts w:hint="eastAsia"/>
        </w:rPr>
        <w:t>等信息。</w:t>
      </w:r>
    </w:p>
    <w:p w14:paraId="145E044B" w14:textId="77777777" w:rsidR="00D24BB6" w:rsidRDefault="00D24BB6" w:rsidP="00D24BB6">
      <w:pPr>
        <w:pStyle w:val="affd"/>
        <w:spacing w:before="120" w:after="120"/>
      </w:pPr>
      <w:bookmarkStart w:id="69" w:name="_Toc127453251"/>
      <w:bookmarkStart w:id="70" w:name="_Toc127443528"/>
      <w:r>
        <w:t>车辆销售环节</w:t>
      </w:r>
      <w:bookmarkEnd w:id="69"/>
      <w:bookmarkEnd w:id="70"/>
    </w:p>
    <w:p w14:paraId="75D76578" w14:textId="77777777" w:rsidR="00D24BB6" w:rsidRDefault="00D24BB6" w:rsidP="00D24BB6">
      <w:pPr>
        <w:pStyle w:val="affffb"/>
        <w:ind w:firstLine="420"/>
      </w:pPr>
      <w:r>
        <w:rPr>
          <w:rFonts w:hint="eastAsia"/>
        </w:rPr>
        <w:t>应包含</w:t>
      </w:r>
      <w:r>
        <w:t>本企业编码</w:t>
      </w:r>
      <w:r>
        <w:rPr>
          <w:rFonts w:hint="eastAsia"/>
        </w:rPr>
        <w:t>、</w:t>
      </w:r>
      <w:r>
        <w:t>车辆识别码</w:t>
      </w:r>
      <w:r>
        <w:rPr>
          <w:rFonts w:hint="eastAsia"/>
        </w:rPr>
        <w:t>、</w:t>
      </w:r>
      <w:r>
        <w:t>销售日期</w:t>
      </w:r>
      <w:r>
        <w:rPr>
          <w:rFonts w:hint="eastAsia"/>
        </w:rPr>
        <w:t>、</w:t>
      </w:r>
      <w:r>
        <w:t>销售省</w:t>
      </w:r>
      <w:r>
        <w:rPr>
          <w:rFonts w:hint="eastAsia"/>
        </w:rPr>
        <w:t>、</w:t>
      </w:r>
      <w:r>
        <w:t>销售县</w:t>
      </w:r>
      <w:r>
        <w:rPr>
          <w:rFonts w:hint="eastAsia"/>
        </w:rPr>
        <w:t>、</w:t>
      </w:r>
      <w:r>
        <w:t>销售详细地址</w:t>
      </w:r>
      <w:r>
        <w:rPr>
          <w:rFonts w:hint="eastAsia"/>
        </w:rPr>
        <w:t>、</w:t>
      </w:r>
      <w:r>
        <w:t>销售类型</w:t>
      </w:r>
      <w:r>
        <w:rPr>
          <w:rFonts w:hint="eastAsia"/>
        </w:rPr>
        <w:t>、</w:t>
      </w:r>
      <w:r>
        <w:t>原车主姓名</w:t>
      </w:r>
      <w:r>
        <w:rPr>
          <w:rFonts w:hint="eastAsia"/>
        </w:rPr>
        <w:t>、</w:t>
      </w:r>
      <w:r>
        <w:t>原车主身份证号</w:t>
      </w:r>
      <w:r>
        <w:rPr>
          <w:rFonts w:hint="eastAsia"/>
        </w:rPr>
        <w:t>、</w:t>
      </w:r>
      <w:r>
        <w:t>原车主联系方式</w:t>
      </w:r>
      <w:r>
        <w:rPr>
          <w:rFonts w:hint="eastAsia"/>
        </w:rPr>
        <w:t>、</w:t>
      </w:r>
      <w:r>
        <w:t>新车主姓名</w:t>
      </w:r>
      <w:r>
        <w:rPr>
          <w:rFonts w:hint="eastAsia"/>
        </w:rPr>
        <w:t>、</w:t>
      </w:r>
      <w:r>
        <w:t>新车主身份证号</w:t>
      </w:r>
      <w:r>
        <w:rPr>
          <w:rFonts w:hint="eastAsia"/>
        </w:rPr>
        <w:t>、</w:t>
      </w:r>
      <w:r>
        <w:t>新车主联系方式</w:t>
      </w:r>
      <w:r>
        <w:rPr>
          <w:rFonts w:hint="eastAsia"/>
        </w:rPr>
        <w:t>、</w:t>
      </w:r>
      <w:r>
        <w:t>原企业全称</w:t>
      </w:r>
      <w:r>
        <w:rPr>
          <w:rFonts w:hint="eastAsia"/>
        </w:rPr>
        <w:t>、</w:t>
      </w:r>
      <w:r>
        <w:t>原企业地址</w:t>
      </w:r>
      <w:r>
        <w:rPr>
          <w:rFonts w:hint="eastAsia"/>
        </w:rPr>
        <w:t>、</w:t>
      </w:r>
      <w:r>
        <w:t>原企业联系方式</w:t>
      </w:r>
      <w:r>
        <w:rPr>
          <w:rFonts w:hint="eastAsia"/>
        </w:rPr>
        <w:t>、</w:t>
      </w:r>
      <w:r>
        <w:t>新企业全称</w:t>
      </w:r>
      <w:r>
        <w:rPr>
          <w:rFonts w:hint="eastAsia"/>
        </w:rPr>
        <w:t>、</w:t>
      </w:r>
      <w:r>
        <w:t>新企业地址</w:t>
      </w:r>
      <w:r>
        <w:rPr>
          <w:rFonts w:hint="eastAsia"/>
        </w:rPr>
        <w:t>、</w:t>
      </w:r>
      <w:r>
        <w:t>新企业联系方式</w:t>
      </w:r>
      <w:r>
        <w:rPr>
          <w:rFonts w:hint="eastAsia"/>
        </w:rPr>
        <w:t>、</w:t>
      </w:r>
      <w:r>
        <w:t>登记状态</w:t>
      </w:r>
      <w:r>
        <w:rPr>
          <w:rFonts w:hint="eastAsia"/>
        </w:rPr>
        <w:t>、</w:t>
      </w:r>
      <w:r>
        <w:t>提交状态</w:t>
      </w:r>
      <w:r>
        <w:rPr>
          <w:rFonts w:hint="eastAsia"/>
        </w:rPr>
        <w:t>、</w:t>
      </w:r>
      <w:r>
        <w:t>创建人</w:t>
      </w:r>
      <w:r>
        <w:rPr>
          <w:rFonts w:hint="eastAsia"/>
        </w:rPr>
        <w:t>、</w:t>
      </w:r>
      <w:r>
        <w:t>修改人</w:t>
      </w:r>
      <w:r>
        <w:rPr>
          <w:rFonts w:hint="eastAsia"/>
        </w:rPr>
        <w:t>、</w:t>
      </w:r>
      <w:r>
        <w:t>创建时间</w:t>
      </w:r>
      <w:r>
        <w:rPr>
          <w:rFonts w:hint="eastAsia"/>
        </w:rPr>
        <w:t>、</w:t>
      </w:r>
      <w:r>
        <w:t>修改时间</w:t>
      </w:r>
      <w:r>
        <w:rPr>
          <w:rFonts w:hint="eastAsia"/>
        </w:rPr>
        <w:t>、</w:t>
      </w:r>
      <w:r>
        <w:t>备注</w:t>
      </w:r>
      <w:r>
        <w:rPr>
          <w:rFonts w:hint="eastAsia"/>
        </w:rPr>
        <w:t>、国别编号、</w:t>
      </w:r>
      <w:r>
        <w:t>号牌</w:t>
      </w:r>
      <w:r>
        <w:rPr>
          <w:rFonts w:hint="eastAsia"/>
        </w:rPr>
        <w:t>、</w:t>
      </w:r>
      <w:r>
        <w:t>去向企业信用代码</w:t>
      </w:r>
      <w:r>
        <w:rPr>
          <w:rFonts w:hint="eastAsia"/>
        </w:rPr>
        <w:t>、</w:t>
      </w:r>
      <w:r>
        <w:t>来源企业</w:t>
      </w:r>
      <w:r>
        <w:rPr>
          <w:rFonts w:hint="eastAsia"/>
        </w:rPr>
        <w:t>、</w:t>
      </w:r>
      <w:r>
        <w:t>车辆用途</w:t>
      </w:r>
      <w:r>
        <w:rPr>
          <w:rFonts w:hint="eastAsia"/>
        </w:rPr>
        <w:t>、</w:t>
      </w:r>
      <w:r>
        <w:t>上传状态</w:t>
      </w:r>
      <w:r>
        <w:rPr>
          <w:rFonts w:hint="eastAsia"/>
        </w:rPr>
        <w:t>、</w:t>
      </w:r>
      <w:r>
        <w:t>销售商名称</w:t>
      </w:r>
      <w:r>
        <w:rPr>
          <w:rFonts w:hint="eastAsia"/>
        </w:rPr>
        <w:t>、</w:t>
      </w:r>
      <w:r>
        <w:t>销售商社会信用代码</w:t>
      </w:r>
      <w:r>
        <w:rPr>
          <w:rFonts w:hint="eastAsia"/>
        </w:rPr>
        <w:t>、</w:t>
      </w:r>
      <w:r>
        <w:t>销售商地址</w:t>
      </w:r>
      <w:r>
        <w:rPr>
          <w:rFonts w:hint="eastAsia"/>
        </w:rPr>
        <w:t>等信息。</w:t>
      </w:r>
    </w:p>
    <w:p w14:paraId="635C9D95" w14:textId="77777777" w:rsidR="00D24BB6" w:rsidRDefault="00D24BB6" w:rsidP="00D24BB6">
      <w:pPr>
        <w:pStyle w:val="affd"/>
        <w:spacing w:before="120" w:after="120"/>
      </w:pPr>
      <w:bookmarkStart w:id="71" w:name="_Toc127443529"/>
      <w:bookmarkStart w:id="72" w:name="_Toc127453252"/>
      <w:r>
        <w:t>电池维修环节</w:t>
      </w:r>
      <w:bookmarkEnd w:id="71"/>
      <w:bookmarkEnd w:id="72"/>
    </w:p>
    <w:p w14:paraId="73165A08" w14:textId="77777777" w:rsidR="00D24BB6" w:rsidRDefault="00D24BB6" w:rsidP="00D24BB6">
      <w:pPr>
        <w:pStyle w:val="affffb"/>
        <w:ind w:firstLine="420"/>
      </w:pPr>
      <w:r>
        <w:rPr>
          <w:rFonts w:hint="eastAsia"/>
        </w:rPr>
        <w:t>应包含</w:t>
      </w:r>
      <w:r>
        <w:t>本企业编码</w:t>
      </w:r>
      <w:r>
        <w:rPr>
          <w:rFonts w:hint="eastAsia"/>
        </w:rPr>
        <w:t>、</w:t>
      </w:r>
      <w:r>
        <w:t>本企业角色键值</w:t>
      </w:r>
      <w:r>
        <w:rPr>
          <w:rFonts w:hint="eastAsia"/>
        </w:rPr>
        <w:t>、</w:t>
      </w:r>
      <w:r>
        <w:t>车辆识别码</w:t>
      </w:r>
      <w:r>
        <w:rPr>
          <w:rFonts w:hint="eastAsia"/>
        </w:rPr>
        <w:t>、</w:t>
      </w:r>
      <w:r>
        <w:t>维修时间</w:t>
      </w:r>
      <w:r>
        <w:rPr>
          <w:rFonts w:hint="eastAsia"/>
        </w:rPr>
        <w:t>、</w:t>
      </w:r>
      <w:r>
        <w:t>登记状态</w:t>
      </w:r>
      <w:r>
        <w:rPr>
          <w:rFonts w:hint="eastAsia"/>
        </w:rPr>
        <w:t>、</w:t>
      </w:r>
      <w:r>
        <w:t>提交状态</w:t>
      </w:r>
      <w:r>
        <w:rPr>
          <w:rFonts w:hint="eastAsia"/>
        </w:rPr>
        <w:t>、</w:t>
      </w:r>
      <w:r>
        <w:t>创建人</w:t>
      </w:r>
      <w:r>
        <w:rPr>
          <w:rFonts w:hint="eastAsia"/>
        </w:rPr>
        <w:t>、</w:t>
      </w:r>
      <w:r>
        <w:t>修改人</w:t>
      </w:r>
      <w:r>
        <w:rPr>
          <w:rFonts w:hint="eastAsia"/>
        </w:rPr>
        <w:t>、</w:t>
      </w:r>
      <w:r>
        <w:t>创建时间</w:t>
      </w:r>
      <w:r>
        <w:rPr>
          <w:rFonts w:hint="eastAsia"/>
        </w:rPr>
        <w:t>、</w:t>
      </w:r>
      <w:r>
        <w:t>修改时间</w:t>
      </w:r>
      <w:r>
        <w:rPr>
          <w:rFonts w:hint="eastAsia"/>
        </w:rPr>
        <w:t>、</w:t>
      </w:r>
      <w:r>
        <w:t>备注</w:t>
      </w:r>
      <w:r>
        <w:rPr>
          <w:rFonts w:hint="eastAsia"/>
        </w:rPr>
        <w:t>、</w:t>
      </w:r>
      <w:r>
        <w:t>更换类型</w:t>
      </w:r>
      <w:r>
        <w:rPr>
          <w:rFonts w:hint="eastAsia"/>
        </w:rPr>
        <w:t>、</w:t>
      </w:r>
      <w:r>
        <w:t>上传状态</w:t>
      </w:r>
      <w:r>
        <w:rPr>
          <w:rFonts w:hint="eastAsia"/>
        </w:rPr>
        <w:t>、</w:t>
      </w:r>
      <w:r>
        <w:t>维修商名称</w:t>
      </w:r>
      <w:r>
        <w:rPr>
          <w:rFonts w:hint="eastAsia"/>
        </w:rPr>
        <w:t>、</w:t>
      </w:r>
      <w:r>
        <w:t>维修商社会信用代码</w:t>
      </w:r>
      <w:r>
        <w:rPr>
          <w:rFonts w:hint="eastAsia"/>
        </w:rPr>
        <w:t>、</w:t>
      </w:r>
      <w:r>
        <w:t>电池类型</w:t>
      </w:r>
      <w:r>
        <w:rPr>
          <w:rFonts w:hint="eastAsia"/>
        </w:rPr>
        <w:t>、</w:t>
      </w:r>
      <w:r>
        <w:t>维修更换地区</w:t>
      </w:r>
      <w:r>
        <w:rPr>
          <w:rFonts w:hint="eastAsia"/>
        </w:rPr>
        <w:t>所在</w:t>
      </w:r>
      <w:r>
        <w:t>省</w:t>
      </w:r>
      <w:r>
        <w:rPr>
          <w:rFonts w:hint="eastAsia"/>
        </w:rPr>
        <w:t>、</w:t>
      </w:r>
      <w:r>
        <w:t>维修更换地区</w:t>
      </w:r>
      <w:r>
        <w:rPr>
          <w:rFonts w:hint="eastAsia"/>
        </w:rPr>
        <w:t>所在</w:t>
      </w:r>
      <w:r>
        <w:t>市</w:t>
      </w:r>
      <w:r>
        <w:rPr>
          <w:rFonts w:hint="eastAsia"/>
        </w:rPr>
        <w:t>、</w:t>
      </w:r>
      <w:r>
        <w:t>维修更换地区</w:t>
      </w:r>
      <w:r>
        <w:rPr>
          <w:rFonts w:hint="eastAsia"/>
        </w:rPr>
        <w:t>所在</w:t>
      </w:r>
      <w:r>
        <w:t>区</w:t>
      </w:r>
      <w:r>
        <w:rPr>
          <w:rFonts w:hint="eastAsia"/>
        </w:rPr>
        <w:t>、</w:t>
      </w:r>
      <w:r>
        <w:t>维修更换地址</w:t>
      </w:r>
      <w:r>
        <w:rPr>
          <w:rFonts w:hint="eastAsia"/>
        </w:rPr>
        <w:t>等信息。</w:t>
      </w:r>
    </w:p>
    <w:p w14:paraId="3B88DD3E" w14:textId="77777777" w:rsidR="00D24BB6" w:rsidRDefault="00D24BB6" w:rsidP="00D24BB6">
      <w:pPr>
        <w:pStyle w:val="affd"/>
        <w:spacing w:before="120" w:after="120"/>
      </w:pPr>
      <w:bookmarkStart w:id="73" w:name="_Toc127443530"/>
      <w:bookmarkStart w:id="74" w:name="_Toc127453253"/>
      <w:r>
        <w:t>电池租赁环节</w:t>
      </w:r>
      <w:bookmarkEnd w:id="73"/>
      <w:bookmarkEnd w:id="74"/>
    </w:p>
    <w:p w14:paraId="0C9C6294" w14:textId="77777777" w:rsidR="00D24BB6" w:rsidRDefault="00D24BB6" w:rsidP="00D24BB6">
      <w:pPr>
        <w:pStyle w:val="affffb"/>
        <w:ind w:firstLine="420"/>
      </w:pPr>
      <w:r>
        <w:rPr>
          <w:rFonts w:hint="eastAsia"/>
        </w:rPr>
        <w:t>应包含</w:t>
      </w:r>
      <w:r>
        <w:t>本企业编码</w:t>
      </w:r>
      <w:r>
        <w:rPr>
          <w:rFonts w:hint="eastAsia"/>
        </w:rPr>
        <w:t>、</w:t>
      </w:r>
      <w:r>
        <w:t>车辆识别码</w:t>
      </w:r>
      <w:r>
        <w:rPr>
          <w:rFonts w:hint="eastAsia"/>
        </w:rPr>
        <w:t>、</w:t>
      </w:r>
      <w:r>
        <w:t>租赁日期</w:t>
      </w:r>
      <w:r>
        <w:rPr>
          <w:rFonts w:hint="eastAsia"/>
        </w:rPr>
        <w:t>、</w:t>
      </w:r>
      <w:r>
        <w:t>登记状态</w:t>
      </w:r>
      <w:r>
        <w:rPr>
          <w:rFonts w:hint="eastAsia"/>
        </w:rPr>
        <w:t>、</w:t>
      </w:r>
      <w:r>
        <w:t>提交状态</w:t>
      </w:r>
      <w:r>
        <w:rPr>
          <w:rFonts w:hint="eastAsia"/>
        </w:rPr>
        <w:t>、</w:t>
      </w:r>
      <w:r>
        <w:t>创建人</w:t>
      </w:r>
      <w:r>
        <w:rPr>
          <w:rFonts w:hint="eastAsia"/>
        </w:rPr>
        <w:t>、</w:t>
      </w:r>
      <w:r>
        <w:t>修改人</w:t>
      </w:r>
      <w:r>
        <w:rPr>
          <w:rFonts w:hint="eastAsia"/>
        </w:rPr>
        <w:t>、</w:t>
      </w:r>
      <w:r>
        <w:t>创建时间</w:t>
      </w:r>
      <w:r>
        <w:rPr>
          <w:rFonts w:hint="eastAsia"/>
        </w:rPr>
        <w:t>、</w:t>
      </w:r>
      <w:r>
        <w:t>修改时间</w:t>
      </w:r>
      <w:r>
        <w:rPr>
          <w:rFonts w:hint="eastAsia"/>
        </w:rPr>
        <w:t>、</w:t>
      </w:r>
      <w:r>
        <w:t>备注</w:t>
      </w:r>
      <w:r>
        <w:rPr>
          <w:rFonts w:hint="eastAsia"/>
        </w:rPr>
        <w:t>、</w:t>
      </w:r>
      <w:r>
        <w:t>来源企业</w:t>
      </w:r>
      <w:r>
        <w:rPr>
          <w:rFonts w:hint="eastAsia"/>
        </w:rPr>
        <w:t>、</w:t>
      </w:r>
      <w:r>
        <w:t>上传状态</w:t>
      </w:r>
      <w:r>
        <w:rPr>
          <w:rFonts w:hint="eastAsia"/>
        </w:rPr>
        <w:t>、</w:t>
      </w:r>
      <w:r>
        <w:t>换电企业名称</w:t>
      </w:r>
      <w:r>
        <w:rPr>
          <w:rFonts w:hint="eastAsia"/>
        </w:rPr>
        <w:t>、</w:t>
      </w:r>
      <w:r>
        <w:t>换电企业统一社会信用代码</w:t>
      </w:r>
      <w:r>
        <w:rPr>
          <w:rFonts w:hint="eastAsia"/>
        </w:rPr>
        <w:t>、</w:t>
      </w:r>
      <w:r>
        <w:t>换电站名称</w:t>
      </w:r>
      <w:r>
        <w:rPr>
          <w:rFonts w:hint="eastAsia"/>
        </w:rPr>
        <w:t>、</w:t>
      </w:r>
      <w:r>
        <w:t>换电站地址</w:t>
      </w:r>
      <w:r>
        <w:rPr>
          <w:rFonts w:hint="eastAsia"/>
        </w:rPr>
        <w:t>、</w:t>
      </w:r>
      <w:r>
        <w:t>车牌号</w:t>
      </w:r>
      <w:r>
        <w:rPr>
          <w:rFonts w:hint="eastAsia"/>
        </w:rPr>
        <w:t>等信息。</w:t>
      </w:r>
    </w:p>
    <w:p w14:paraId="667E6D14" w14:textId="77777777" w:rsidR="00D24BB6" w:rsidRDefault="00D24BB6" w:rsidP="00D24BB6">
      <w:pPr>
        <w:pStyle w:val="affd"/>
        <w:spacing w:before="120" w:after="120"/>
      </w:pPr>
      <w:bookmarkStart w:id="75" w:name="_Toc127453254"/>
      <w:bookmarkStart w:id="76" w:name="_Toc127443531"/>
      <w:r>
        <w:t>电池回收环节</w:t>
      </w:r>
      <w:bookmarkEnd w:id="75"/>
      <w:bookmarkEnd w:id="76"/>
    </w:p>
    <w:p w14:paraId="1B2B83A4" w14:textId="77777777" w:rsidR="00D24BB6" w:rsidRDefault="00D24BB6" w:rsidP="00D24BB6">
      <w:pPr>
        <w:pStyle w:val="affffb"/>
        <w:ind w:firstLine="420"/>
      </w:pPr>
      <w:r>
        <w:rPr>
          <w:rFonts w:hint="eastAsia"/>
        </w:rPr>
        <w:t>应包含回收入库、电池退役</w:t>
      </w:r>
      <w:r>
        <w:t>等信息</w:t>
      </w:r>
      <w:r>
        <w:rPr>
          <w:rFonts w:hint="eastAsia"/>
        </w:rPr>
        <w:t>：</w:t>
      </w:r>
    </w:p>
    <w:p w14:paraId="6F65E937" w14:textId="77777777" w:rsidR="00D24BB6" w:rsidRDefault="00D24BB6" w:rsidP="00D24BB6">
      <w:pPr>
        <w:pStyle w:val="af5"/>
        <w:numPr>
          <w:ilvl w:val="0"/>
          <w:numId w:val="32"/>
        </w:numPr>
      </w:pPr>
      <w:bookmarkStart w:id="77" w:name="_Toc127443532"/>
      <w:r>
        <w:t>回收入库</w:t>
      </w:r>
      <w:bookmarkEnd w:id="77"/>
      <w:r>
        <w:rPr>
          <w:rFonts w:hint="eastAsia"/>
        </w:rPr>
        <w:t>：应包含</w:t>
      </w:r>
      <w:r w:rsidRPr="006A3E39">
        <w:t>本企业编码</w:t>
      </w:r>
      <w:r w:rsidRPr="006A3E39">
        <w:rPr>
          <w:rFonts w:hint="eastAsia"/>
        </w:rPr>
        <w:t>、</w:t>
      </w:r>
      <w:r w:rsidRPr="006A3E39">
        <w:t>电池类型</w:t>
      </w:r>
      <w:r w:rsidRPr="006A3E39">
        <w:rPr>
          <w:rFonts w:hint="eastAsia"/>
        </w:rPr>
        <w:t>、</w:t>
      </w:r>
      <w:r w:rsidRPr="006A3E39">
        <w:t>电池编码</w:t>
      </w:r>
      <w:r w:rsidRPr="006A3E39">
        <w:rPr>
          <w:rFonts w:hint="eastAsia"/>
        </w:rPr>
        <w:t>、</w:t>
      </w:r>
      <w:r w:rsidRPr="006A3E39">
        <w:t>入库日期</w:t>
      </w:r>
      <w:r w:rsidRPr="006A3E39">
        <w:rPr>
          <w:rFonts w:hint="eastAsia"/>
        </w:rPr>
        <w:t>、</w:t>
      </w:r>
      <w:r w:rsidRPr="006A3E39">
        <w:t>出库日期</w:t>
      </w:r>
      <w:r w:rsidRPr="006A3E39">
        <w:rPr>
          <w:rFonts w:hint="eastAsia"/>
        </w:rPr>
        <w:t>、</w:t>
      </w:r>
      <w:r w:rsidRPr="006A3E39">
        <w:t>电池流向</w:t>
      </w:r>
      <w:r w:rsidRPr="006A3E39">
        <w:rPr>
          <w:rFonts w:hint="eastAsia"/>
        </w:rPr>
        <w:t>、</w:t>
      </w:r>
      <w:r w:rsidRPr="006A3E39">
        <w:t>去向企业角色键值</w:t>
      </w:r>
      <w:r w:rsidRPr="006A3E39">
        <w:rPr>
          <w:rFonts w:hint="eastAsia"/>
        </w:rPr>
        <w:t>、</w:t>
      </w:r>
      <w:r w:rsidRPr="006A3E39">
        <w:t>备注信息</w:t>
      </w:r>
      <w:r w:rsidRPr="006A3E39">
        <w:rPr>
          <w:rFonts w:hint="eastAsia"/>
        </w:rPr>
        <w:t>、</w:t>
      </w:r>
      <w:r w:rsidRPr="006A3E39">
        <w:t>登记状态</w:t>
      </w:r>
      <w:r w:rsidRPr="006A3E39">
        <w:rPr>
          <w:rFonts w:hint="eastAsia"/>
        </w:rPr>
        <w:t>、</w:t>
      </w:r>
      <w:r w:rsidRPr="006A3E39">
        <w:t>提交状态</w:t>
      </w:r>
      <w:r w:rsidRPr="006A3E39">
        <w:rPr>
          <w:rFonts w:hint="eastAsia"/>
        </w:rPr>
        <w:t>、</w:t>
      </w:r>
      <w:r w:rsidRPr="006A3E39">
        <w:t>创建人</w:t>
      </w:r>
      <w:r w:rsidRPr="006A3E39">
        <w:rPr>
          <w:rFonts w:hint="eastAsia"/>
        </w:rPr>
        <w:t>、</w:t>
      </w:r>
      <w:r w:rsidRPr="006A3E39">
        <w:t>修改人</w:t>
      </w:r>
      <w:r w:rsidRPr="006A3E39">
        <w:rPr>
          <w:rFonts w:hint="eastAsia"/>
        </w:rPr>
        <w:t>、</w:t>
      </w:r>
      <w:r w:rsidRPr="006A3E39">
        <w:t>创建时间</w:t>
      </w:r>
      <w:r w:rsidRPr="006A3E39">
        <w:rPr>
          <w:rFonts w:hint="eastAsia"/>
        </w:rPr>
        <w:t>、</w:t>
      </w:r>
      <w:r w:rsidRPr="006A3E39">
        <w:t>修改时间</w:t>
      </w:r>
      <w:r w:rsidRPr="006A3E39">
        <w:rPr>
          <w:rFonts w:hint="eastAsia"/>
        </w:rPr>
        <w:t>、</w:t>
      </w:r>
      <w:r w:rsidRPr="006A3E39">
        <w:t>上传状态</w:t>
      </w:r>
      <w:r w:rsidRPr="006A3E39">
        <w:rPr>
          <w:rFonts w:hint="eastAsia"/>
        </w:rPr>
        <w:t>、</w:t>
      </w:r>
      <w:r w:rsidRPr="006A3E39">
        <w:t>提交时间</w:t>
      </w:r>
      <w:r w:rsidRPr="006A3E39">
        <w:rPr>
          <w:rFonts w:hint="eastAsia"/>
        </w:rPr>
        <w:t>等信息</w:t>
      </w:r>
      <w:r>
        <w:rPr>
          <w:rFonts w:hint="eastAsia"/>
        </w:rPr>
        <w:t>；</w:t>
      </w:r>
    </w:p>
    <w:p w14:paraId="33B0DD7D" w14:textId="77777777" w:rsidR="00D24BB6" w:rsidRDefault="00D24BB6" w:rsidP="00D24BB6">
      <w:pPr>
        <w:pStyle w:val="af5"/>
      </w:pPr>
      <w:bookmarkStart w:id="78" w:name="_Toc127443533"/>
      <w:r>
        <w:t>电池</w:t>
      </w:r>
      <w:r w:rsidRPr="006A3E39">
        <w:rPr>
          <w:rFonts w:hAnsi="宋体"/>
        </w:rPr>
        <w:t>退役</w:t>
      </w:r>
      <w:bookmarkEnd w:id="78"/>
      <w:r>
        <w:rPr>
          <w:rFonts w:hint="eastAsia"/>
        </w:rPr>
        <w:t>：应包含</w:t>
      </w:r>
      <w:r w:rsidRPr="006A3E39">
        <w:t>退役电池编码</w:t>
      </w:r>
      <w:r w:rsidRPr="006A3E39">
        <w:rPr>
          <w:rFonts w:hint="eastAsia"/>
        </w:rPr>
        <w:t>、</w:t>
      </w:r>
      <w:r w:rsidRPr="006A3E39">
        <w:t>退役产品类型</w:t>
      </w:r>
      <w:r w:rsidRPr="006A3E39">
        <w:rPr>
          <w:rFonts w:hint="eastAsia"/>
        </w:rPr>
        <w:t>、</w:t>
      </w:r>
      <w:r w:rsidRPr="006A3E39">
        <w:t>退役日期</w:t>
      </w:r>
      <w:r w:rsidRPr="006A3E39">
        <w:rPr>
          <w:rFonts w:hint="eastAsia"/>
        </w:rPr>
        <w:t>、</w:t>
      </w:r>
      <w:r w:rsidRPr="006A3E39">
        <w:t>退役发起企业</w:t>
      </w:r>
      <w:r w:rsidRPr="006A3E39">
        <w:rPr>
          <w:rFonts w:hint="eastAsia"/>
        </w:rPr>
        <w:t>、</w:t>
      </w:r>
      <w:r w:rsidRPr="006A3E39">
        <w:t>退役去向企业名称</w:t>
      </w:r>
      <w:r w:rsidRPr="006A3E39">
        <w:rPr>
          <w:rFonts w:hint="eastAsia"/>
        </w:rPr>
        <w:t>、</w:t>
      </w:r>
      <w:r w:rsidRPr="006A3E39">
        <w:t>退役去向企业信用代码</w:t>
      </w:r>
      <w:r w:rsidRPr="006A3E39">
        <w:rPr>
          <w:rFonts w:hint="eastAsia"/>
        </w:rPr>
        <w:t>、</w:t>
      </w:r>
      <w:r w:rsidRPr="006A3E39">
        <w:t>回收服务网点</w:t>
      </w:r>
      <w:r w:rsidRPr="006A3E39">
        <w:rPr>
          <w:rFonts w:hint="eastAsia"/>
        </w:rPr>
        <w:t>、</w:t>
      </w:r>
      <w:r w:rsidRPr="006A3E39">
        <w:t>提交状态</w:t>
      </w:r>
      <w:r w:rsidRPr="006A3E39">
        <w:rPr>
          <w:rFonts w:hint="eastAsia"/>
        </w:rPr>
        <w:t>、</w:t>
      </w:r>
      <w:r w:rsidRPr="006A3E39">
        <w:t>创建人</w:t>
      </w:r>
      <w:r w:rsidRPr="006A3E39">
        <w:rPr>
          <w:rFonts w:hint="eastAsia"/>
        </w:rPr>
        <w:t>、</w:t>
      </w:r>
      <w:r w:rsidRPr="006A3E39">
        <w:t>修改人</w:t>
      </w:r>
      <w:r w:rsidRPr="006A3E39">
        <w:rPr>
          <w:rFonts w:hint="eastAsia"/>
        </w:rPr>
        <w:t>、</w:t>
      </w:r>
      <w:r w:rsidRPr="006A3E39">
        <w:t>创建时间</w:t>
      </w:r>
      <w:r w:rsidRPr="006A3E39">
        <w:rPr>
          <w:rFonts w:hint="eastAsia"/>
        </w:rPr>
        <w:t>、</w:t>
      </w:r>
      <w:r w:rsidRPr="006A3E39">
        <w:t>修改时间</w:t>
      </w:r>
      <w:r w:rsidRPr="006A3E39">
        <w:rPr>
          <w:rFonts w:hint="eastAsia"/>
        </w:rPr>
        <w:t>、</w:t>
      </w:r>
      <w:r w:rsidRPr="006A3E39">
        <w:t>备注</w:t>
      </w:r>
      <w:r w:rsidRPr="006A3E39">
        <w:rPr>
          <w:rFonts w:hint="eastAsia"/>
        </w:rPr>
        <w:t>、</w:t>
      </w:r>
      <w:r w:rsidRPr="006A3E39">
        <w:t>登记状态</w:t>
      </w:r>
      <w:r w:rsidRPr="006A3E39">
        <w:rPr>
          <w:rFonts w:hint="eastAsia"/>
        </w:rPr>
        <w:t>、</w:t>
      </w:r>
      <w:r w:rsidRPr="006A3E39">
        <w:t>退役企业角色</w:t>
      </w:r>
      <w:r w:rsidRPr="006A3E39">
        <w:rPr>
          <w:rFonts w:hint="eastAsia"/>
        </w:rPr>
        <w:t>、</w:t>
      </w:r>
      <w:r w:rsidRPr="006A3E39">
        <w:t>上传状态</w:t>
      </w:r>
      <w:r w:rsidRPr="006A3E39">
        <w:rPr>
          <w:rFonts w:hint="eastAsia"/>
        </w:rPr>
        <w:t>、</w:t>
      </w:r>
      <w:r w:rsidRPr="006A3E39">
        <w:t>电池类型</w:t>
      </w:r>
      <w:r w:rsidRPr="006A3E39">
        <w:rPr>
          <w:rFonts w:hint="eastAsia"/>
        </w:rPr>
        <w:t>、</w:t>
      </w:r>
      <w:r w:rsidRPr="006A3E39">
        <w:t>电池质量</w:t>
      </w:r>
      <w:r w:rsidRPr="006A3E39">
        <w:rPr>
          <w:rFonts w:hint="eastAsia"/>
        </w:rPr>
        <w:t>、</w:t>
      </w:r>
      <w:r w:rsidRPr="006A3E39">
        <w:t>其他电池种类</w:t>
      </w:r>
      <w:r w:rsidRPr="006A3E39">
        <w:rPr>
          <w:rFonts w:hint="eastAsia"/>
        </w:rPr>
        <w:t>、</w:t>
      </w:r>
      <w:r w:rsidRPr="006A3E39">
        <w:t>回收服务网点信用代码</w:t>
      </w:r>
      <w:r w:rsidRPr="006A3E39">
        <w:rPr>
          <w:rFonts w:hint="eastAsia"/>
        </w:rPr>
        <w:t>、</w:t>
      </w:r>
      <w:r w:rsidRPr="006A3E39">
        <w:t>退役厂商名称</w:t>
      </w:r>
      <w:r w:rsidRPr="006A3E39">
        <w:rPr>
          <w:rFonts w:hint="eastAsia"/>
        </w:rPr>
        <w:t>、</w:t>
      </w:r>
      <w:r w:rsidRPr="006A3E39">
        <w:t>退役厂商社会信用代码</w:t>
      </w:r>
      <w:r w:rsidRPr="006A3E39">
        <w:rPr>
          <w:rFonts w:hint="eastAsia"/>
        </w:rPr>
        <w:t>、</w:t>
      </w:r>
      <w:r w:rsidRPr="006A3E39">
        <w:t>退役企业类型</w:t>
      </w:r>
      <w:r w:rsidRPr="006A3E39">
        <w:rPr>
          <w:rFonts w:hint="eastAsia"/>
        </w:rPr>
        <w:t>等信息。</w:t>
      </w:r>
    </w:p>
    <w:p w14:paraId="232DDDA7" w14:textId="77777777" w:rsidR="00D24BB6" w:rsidRDefault="00D24BB6" w:rsidP="00D24BB6">
      <w:pPr>
        <w:pStyle w:val="affd"/>
        <w:spacing w:before="120" w:after="120"/>
      </w:pPr>
      <w:bookmarkStart w:id="79" w:name="_Toc127443534"/>
      <w:bookmarkStart w:id="80" w:name="_Toc127453255"/>
      <w:r>
        <w:t>整车报废环节</w:t>
      </w:r>
      <w:bookmarkEnd w:id="79"/>
      <w:bookmarkEnd w:id="80"/>
    </w:p>
    <w:p w14:paraId="319D0FF5" w14:textId="77777777" w:rsidR="00D24BB6" w:rsidRDefault="00D24BB6" w:rsidP="00D24BB6">
      <w:pPr>
        <w:pStyle w:val="affffb"/>
        <w:ind w:firstLine="420"/>
      </w:pPr>
      <w:r>
        <w:rPr>
          <w:rFonts w:hint="eastAsia"/>
        </w:rPr>
        <w:t>应包含车辆报废、电池出库等信息：</w:t>
      </w:r>
    </w:p>
    <w:p w14:paraId="7179FDFF" w14:textId="77777777" w:rsidR="00D24BB6" w:rsidRPr="009947AD" w:rsidRDefault="00D24BB6" w:rsidP="00D24BB6">
      <w:pPr>
        <w:pStyle w:val="af5"/>
        <w:numPr>
          <w:ilvl w:val="0"/>
          <w:numId w:val="33"/>
        </w:numPr>
      </w:pPr>
      <w:bookmarkStart w:id="81" w:name="_Toc127443535"/>
      <w:r w:rsidRPr="009947AD">
        <w:rPr>
          <w:rFonts w:hAnsi="宋体"/>
        </w:rPr>
        <w:t>车辆报废</w:t>
      </w:r>
      <w:bookmarkEnd w:id="81"/>
      <w:r>
        <w:rPr>
          <w:rFonts w:hint="eastAsia"/>
        </w:rPr>
        <w:t>：应包含</w:t>
      </w:r>
      <w:r w:rsidRPr="009947AD">
        <w:t>本企业编码</w:t>
      </w:r>
      <w:r w:rsidRPr="009947AD">
        <w:rPr>
          <w:rFonts w:hint="eastAsia"/>
        </w:rPr>
        <w:t>、</w:t>
      </w:r>
      <w:r w:rsidRPr="009947AD">
        <w:t>车辆识别码</w:t>
      </w:r>
      <w:r w:rsidRPr="009947AD">
        <w:rPr>
          <w:rFonts w:hint="eastAsia"/>
        </w:rPr>
        <w:t>、</w:t>
      </w:r>
      <w:r w:rsidRPr="009947AD">
        <w:t>报废日期</w:t>
      </w:r>
      <w:r w:rsidRPr="009947AD">
        <w:rPr>
          <w:rFonts w:hint="eastAsia"/>
        </w:rPr>
        <w:t>、</w:t>
      </w:r>
      <w:r w:rsidRPr="009947AD">
        <w:t>登记状态</w:t>
      </w:r>
      <w:r w:rsidRPr="009947AD">
        <w:rPr>
          <w:rFonts w:hint="eastAsia"/>
        </w:rPr>
        <w:t>、</w:t>
      </w:r>
      <w:r w:rsidRPr="009947AD">
        <w:t>提交状态</w:t>
      </w:r>
      <w:r w:rsidRPr="009947AD">
        <w:rPr>
          <w:rFonts w:hint="eastAsia"/>
        </w:rPr>
        <w:t>、</w:t>
      </w:r>
      <w:r w:rsidRPr="009947AD">
        <w:t>创建人</w:t>
      </w:r>
      <w:r w:rsidRPr="009947AD">
        <w:rPr>
          <w:rFonts w:hint="eastAsia"/>
        </w:rPr>
        <w:t>、</w:t>
      </w:r>
      <w:r w:rsidRPr="009947AD">
        <w:t>修改人</w:t>
      </w:r>
      <w:r w:rsidRPr="009947AD">
        <w:rPr>
          <w:rFonts w:hint="eastAsia"/>
        </w:rPr>
        <w:t>、</w:t>
      </w:r>
      <w:r w:rsidRPr="009947AD">
        <w:t>创建时间</w:t>
      </w:r>
      <w:r w:rsidRPr="009947AD">
        <w:rPr>
          <w:rFonts w:hint="eastAsia"/>
        </w:rPr>
        <w:t>、</w:t>
      </w:r>
      <w:r w:rsidRPr="009947AD">
        <w:t>修改时间</w:t>
      </w:r>
      <w:r w:rsidRPr="009947AD">
        <w:rPr>
          <w:rFonts w:hint="eastAsia"/>
        </w:rPr>
        <w:t>、</w:t>
      </w:r>
      <w:r w:rsidRPr="009947AD">
        <w:t>备注</w:t>
      </w:r>
      <w:r w:rsidRPr="009947AD">
        <w:rPr>
          <w:rFonts w:hint="eastAsia"/>
        </w:rPr>
        <w:t>、</w:t>
      </w:r>
      <w:r w:rsidRPr="009947AD">
        <w:t>电池是否随车报废</w:t>
      </w:r>
      <w:r w:rsidRPr="009947AD">
        <w:rPr>
          <w:rFonts w:hint="eastAsia"/>
        </w:rPr>
        <w:t>、</w:t>
      </w:r>
      <w:r w:rsidRPr="009947AD">
        <w:t>电池未随车报废原因</w:t>
      </w:r>
      <w:r w:rsidRPr="009947AD">
        <w:rPr>
          <w:rFonts w:hint="eastAsia"/>
        </w:rPr>
        <w:t>、</w:t>
      </w:r>
      <w:r w:rsidRPr="009947AD">
        <w:t>提交时间</w:t>
      </w:r>
      <w:r w:rsidRPr="009947AD">
        <w:rPr>
          <w:rFonts w:hint="eastAsia"/>
        </w:rPr>
        <w:t>、</w:t>
      </w:r>
      <w:r w:rsidRPr="009947AD">
        <w:t>上传状态</w:t>
      </w:r>
      <w:r w:rsidRPr="009947AD">
        <w:rPr>
          <w:rFonts w:hint="eastAsia"/>
        </w:rPr>
        <w:t>、</w:t>
      </w:r>
      <w:r w:rsidRPr="009947AD">
        <w:t>上传时间</w:t>
      </w:r>
      <w:r w:rsidRPr="009947AD">
        <w:rPr>
          <w:rFonts w:hint="eastAsia"/>
        </w:rPr>
        <w:t>、</w:t>
      </w:r>
      <w:r w:rsidRPr="009947AD">
        <w:t>来源类型</w:t>
      </w:r>
      <w:r w:rsidRPr="009947AD">
        <w:rPr>
          <w:rFonts w:hint="eastAsia"/>
        </w:rPr>
        <w:t>、</w:t>
      </w:r>
      <w:r w:rsidRPr="009947AD">
        <w:t>来源个人姓名</w:t>
      </w:r>
      <w:r w:rsidRPr="009947AD">
        <w:rPr>
          <w:rFonts w:hint="eastAsia"/>
        </w:rPr>
        <w:t>、</w:t>
      </w:r>
      <w:r w:rsidRPr="009947AD">
        <w:t>来源个人身份证号</w:t>
      </w:r>
      <w:r w:rsidRPr="009947AD">
        <w:rPr>
          <w:rFonts w:hint="eastAsia"/>
        </w:rPr>
        <w:t>、</w:t>
      </w:r>
      <w:r w:rsidRPr="009947AD">
        <w:t>来源企业名称</w:t>
      </w:r>
      <w:r w:rsidRPr="009947AD">
        <w:rPr>
          <w:rFonts w:hint="eastAsia"/>
        </w:rPr>
        <w:t>、</w:t>
      </w:r>
      <w:r w:rsidRPr="009947AD">
        <w:t>来源企业统一社会信用代码</w:t>
      </w:r>
      <w:r w:rsidRPr="009947AD">
        <w:rPr>
          <w:rFonts w:hint="eastAsia"/>
        </w:rPr>
        <w:t>、</w:t>
      </w:r>
      <w:r w:rsidRPr="009947AD">
        <w:t>去向企业名称</w:t>
      </w:r>
      <w:r w:rsidRPr="009947AD">
        <w:rPr>
          <w:rFonts w:hint="eastAsia"/>
        </w:rPr>
        <w:t>、</w:t>
      </w:r>
      <w:r w:rsidRPr="009947AD">
        <w:t>去向企业统一社会信用代码</w:t>
      </w:r>
      <w:r w:rsidRPr="009947AD">
        <w:rPr>
          <w:rFonts w:hint="eastAsia"/>
        </w:rPr>
        <w:t>、</w:t>
      </w:r>
      <w:r w:rsidRPr="009947AD">
        <w:t>去向企业名称</w:t>
      </w:r>
      <w:r w:rsidRPr="009947AD">
        <w:rPr>
          <w:rFonts w:hint="eastAsia"/>
        </w:rPr>
        <w:t>、</w:t>
      </w:r>
      <w:r w:rsidRPr="009947AD">
        <w:t>去向企业统一社会信用代码</w:t>
      </w:r>
      <w:r w:rsidRPr="009947AD">
        <w:rPr>
          <w:rFonts w:hint="eastAsia"/>
        </w:rPr>
        <w:t>、</w:t>
      </w:r>
      <w:r w:rsidRPr="009947AD">
        <w:t>本企业编码</w:t>
      </w:r>
      <w:r w:rsidRPr="009947AD">
        <w:rPr>
          <w:rFonts w:hint="eastAsia"/>
        </w:rPr>
        <w:t>、</w:t>
      </w:r>
      <w:r w:rsidRPr="009947AD">
        <w:t>车辆识别码</w:t>
      </w:r>
      <w:r w:rsidRPr="009947AD">
        <w:rPr>
          <w:rFonts w:hint="eastAsia"/>
        </w:rPr>
        <w:t>、</w:t>
      </w:r>
      <w:r w:rsidRPr="009947AD">
        <w:t>报废日期</w:t>
      </w:r>
      <w:r w:rsidRPr="009947AD">
        <w:rPr>
          <w:rFonts w:hint="eastAsia"/>
        </w:rPr>
        <w:t>、</w:t>
      </w:r>
      <w:r w:rsidRPr="009947AD">
        <w:t>登记状态</w:t>
      </w:r>
      <w:r w:rsidRPr="009947AD">
        <w:rPr>
          <w:rFonts w:hint="eastAsia"/>
        </w:rPr>
        <w:t>、</w:t>
      </w:r>
      <w:r w:rsidRPr="009947AD">
        <w:t>提交状态</w:t>
      </w:r>
      <w:r w:rsidRPr="009947AD">
        <w:rPr>
          <w:rFonts w:hint="eastAsia"/>
        </w:rPr>
        <w:t>、创建人、修改人、创建时间、修改时间、备注、电池是否随车报废、电池未随车报废原因、提交时间、上传状态、</w:t>
      </w:r>
      <w:r w:rsidRPr="009947AD">
        <w:rPr>
          <w:rFonts w:hint="eastAsia"/>
        </w:rPr>
        <w:lastRenderedPageBreak/>
        <w:t>上传时间、来源类型、来源个人姓名、来源个人身份证号、来源企业名称、来源企业</w:t>
      </w:r>
      <w:bookmarkStart w:id="82" w:name="_Toc127443536"/>
      <w:r>
        <w:rPr>
          <w:rFonts w:hint="eastAsia"/>
        </w:rPr>
        <w:t>统一社会信用代码、去向企业名称、去向企业统一社会信用代码等信息；</w:t>
      </w:r>
    </w:p>
    <w:p w14:paraId="7012113A" w14:textId="77777777" w:rsidR="00D24BB6" w:rsidRDefault="00D24BB6" w:rsidP="00D24BB6">
      <w:pPr>
        <w:pStyle w:val="af5"/>
        <w:numPr>
          <w:ilvl w:val="0"/>
          <w:numId w:val="33"/>
        </w:numPr>
      </w:pPr>
      <w:r>
        <w:t>电池出库</w:t>
      </w:r>
      <w:bookmarkEnd w:id="82"/>
      <w:r>
        <w:rPr>
          <w:rFonts w:hint="eastAsia"/>
        </w:rPr>
        <w:t>：应包含本企业编码、批次编码、电池类型、电池编码、出库个数、入库日期、出库个数、去向企业角色键值、备注信息、提交状态、创建人、修改人、创建时间、修改时间等信息。</w:t>
      </w:r>
    </w:p>
    <w:p w14:paraId="002BC600" w14:textId="77777777" w:rsidR="00D24BB6" w:rsidRDefault="00D24BB6" w:rsidP="00D24BB6">
      <w:pPr>
        <w:pStyle w:val="affd"/>
        <w:spacing w:before="120" w:after="120"/>
      </w:pPr>
      <w:bookmarkStart w:id="83" w:name="_Toc127443537"/>
      <w:bookmarkStart w:id="84" w:name="_Toc127453256"/>
      <w:r>
        <w:t>梯次利用环节</w:t>
      </w:r>
      <w:bookmarkEnd w:id="83"/>
      <w:bookmarkEnd w:id="84"/>
    </w:p>
    <w:p w14:paraId="2A579F14" w14:textId="77777777" w:rsidR="00D24BB6" w:rsidRDefault="00D24BB6" w:rsidP="00D24BB6">
      <w:pPr>
        <w:pStyle w:val="affffb"/>
        <w:ind w:firstLine="420"/>
      </w:pPr>
      <w:r>
        <w:rPr>
          <w:rFonts w:hint="eastAsia"/>
        </w:rPr>
        <w:t>应包含编码入库、质量入库、梯次单体信息、梯次模块信息、梯次包信息、编码报废、质量报废等信息：</w:t>
      </w:r>
    </w:p>
    <w:p w14:paraId="7E7E9B21" w14:textId="77777777" w:rsidR="00D24BB6" w:rsidRDefault="00D24BB6" w:rsidP="00D24BB6">
      <w:pPr>
        <w:pStyle w:val="af5"/>
        <w:numPr>
          <w:ilvl w:val="0"/>
          <w:numId w:val="34"/>
        </w:numPr>
      </w:pPr>
      <w:bookmarkStart w:id="85" w:name="_Toc127443538"/>
      <w:r>
        <w:t>编码入库</w:t>
      </w:r>
      <w:bookmarkEnd w:id="85"/>
      <w:r>
        <w:rPr>
          <w:rFonts w:hint="eastAsia"/>
        </w:rPr>
        <w:t>：应包含本企业编码、来源企业编码、来源企业角色、电池编码、电池类型、指派时间、收货状态、收货时间、处理时间、处理说明等信息；</w:t>
      </w:r>
    </w:p>
    <w:p w14:paraId="5A12398C" w14:textId="77777777" w:rsidR="00D24BB6" w:rsidRDefault="00D24BB6" w:rsidP="00D24BB6">
      <w:pPr>
        <w:pStyle w:val="af5"/>
      </w:pPr>
      <w:bookmarkStart w:id="86" w:name="_Toc127443539"/>
      <w:r>
        <w:t>质量入库</w:t>
      </w:r>
      <w:bookmarkEnd w:id="86"/>
      <w:r>
        <w:rPr>
          <w:rFonts w:hint="eastAsia"/>
        </w:rPr>
        <w:t>：应包含本企业编码、来源企业编码、来源企业角色、电池质量、电池类型、指派时间、收货状态、收货时间、处理时间、处理说明等信息；</w:t>
      </w:r>
    </w:p>
    <w:p w14:paraId="083693BE" w14:textId="77777777" w:rsidR="00D24BB6" w:rsidRDefault="00D24BB6" w:rsidP="00D24BB6">
      <w:pPr>
        <w:pStyle w:val="af5"/>
      </w:pPr>
      <w:bookmarkStart w:id="87" w:name="_Toc127443540"/>
      <w:r>
        <w:t>梯次</w:t>
      </w:r>
      <w:r w:rsidRPr="008C7FF5">
        <w:rPr>
          <w:rFonts w:hAnsi="宋体"/>
        </w:rPr>
        <w:t>单体</w:t>
      </w:r>
      <w:r>
        <w:t>信息</w:t>
      </w:r>
      <w:bookmarkEnd w:id="87"/>
      <w:r>
        <w:rPr>
          <w:rFonts w:hint="eastAsia"/>
        </w:rPr>
        <w:t>：应包含单体备案编码、本企业编码、单体型号、额定容量、标称电压、额定质量、单体外形、外形、第一位规格代码、第一位规格代码描述、第二位规格代码、第二位规格代码描述、提交状态、创建人、修改人、创建时间、修改时间、备注等信息；</w:t>
      </w:r>
    </w:p>
    <w:p w14:paraId="30CE985F" w14:textId="77777777" w:rsidR="00D24BB6" w:rsidRDefault="00D24BB6" w:rsidP="00D24BB6">
      <w:pPr>
        <w:pStyle w:val="af5"/>
      </w:pPr>
      <w:bookmarkStart w:id="88" w:name="_Toc127443541"/>
      <w:r>
        <w:t>梯次模块信息</w:t>
      </w:r>
      <w:bookmarkEnd w:id="88"/>
      <w:r>
        <w:rPr>
          <w:rFonts w:hint="eastAsia"/>
        </w:rPr>
        <w:t>：应包含模块备案编码、本企业编码、模块型号、构成类型、包组所含的模块个数、额定容量、标称电压、额定质量、外形、串联个数、并联个数、第一位规格代码、第一位规格代码描述、第二位规格代码、第二位规格代码描述、提交状态、创建人、修改人、创建时间、修改时间、备注、串联并联等信息；</w:t>
      </w:r>
    </w:p>
    <w:p w14:paraId="00B83EC5" w14:textId="77777777" w:rsidR="00D24BB6" w:rsidRDefault="00D24BB6" w:rsidP="00D24BB6">
      <w:pPr>
        <w:pStyle w:val="af5"/>
      </w:pPr>
      <w:bookmarkStart w:id="89" w:name="_Toc127443542"/>
      <w:r>
        <w:t>梯次包</w:t>
      </w:r>
      <w:r w:rsidRPr="008C7FF5">
        <w:rPr>
          <w:rFonts w:hAnsi="宋体"/>
        </w:rPr>
        <w:t>信息</w:t>
      </w:r>
      <w:bookmarkEnd w:id="89"/>
      <w:r>
        <w:rPr>
          <w:rFonts w:hint="eastAsia"/>
        </w:rPr>
        <w:t>：应包含包组备案编码、本企业编码、包组型号、构成类型、包组所含的模块个数、额定容量、标称电压、额定质量、外形、串联个数、并联个数、第一位规格代码、第一位规格代码描述、第二位规格代码、第二位规格代码描述、提交状态、创建人、修改人、创建时间、修改时间、备注、串联并联等信息；</w:t>
      </w:r>
    </w:p>
    <w:p w14:paraId="374CBF45" w14:textId="77777777" w:rsidR="00D24BB6" w:rsidRDefault="00D24BB6" w:rsidP="00D24BB6">
      <w:pPr>
        <w:pStyle w:val="af5"/>
      </w:pPr>
      <w:bookmarkStart w:id="90" w:name="_Toc127443543"/>
      <w:r>
        <w:t>编码</w:t>
      </w:r>
      <w:r w:rsidRPr="008C7FF5">
        <w:rPr>
          <w:rFonts w:hAnsi="宋体"/>
        </w:rPr>
        <w:t>报废</w:t>
      </w:r>
      <w:bookmarkEnd w:id="90"/>
      <w:r>
        <w:rPr>
          <w:rFonts w:hint="eastAsia"/>
        </w:rPr>
        <w:t>：应包含本企业编码、本企业角色键值、来源企业编码、来源企业角色、电池编码、电池类型、指派时间、电池向下流向企业编码、向下流向企业类型、收货状态、收货时间、使用状态、处理时间、处理说明等信息；</w:t>
      </w:r>
    </w:p>
    <w:p w14:paraId="16527A49" w14:textId="77777777" w:rsidR="00D24BB6" w:rsidRDefault="00D24BB6" w:rsidP="00D24BB6">
      <w:pPr>
        <w:pStyle w:val="af5"/>
      </w:pPr>
      <w:bookmarkStart w:id="91" w:name="_Toc127443544"/>
      <w:r>
        <w:t>质量</w:t>
      </w:r>
      <w:r w:rsidRPr="008C7FF5">
        <w:rPr>
          <w:rFonts w:hAnsi="宋体"/>
        </w:rPr>
        <w:t>报废</w:t>
      </w:r>
      <w:bookmarkEnd w:id="91"/>
      <w:r>
        <w:rPr>
          <w:rFonts w:hint="eastAsia"/>
        </w:rPr>
        <w:t>：应包含本企业编码、来源企业编码、来源企业角色、电池编码、电池类型、电池个数、电池质量、指派时间、收货状态、收货时间、处理时间、处理说明等信息。</w:t>
      </w:r>
    </w:p>
    <w:p w14:paraId="7529F4A5" w14:textId="77777777" w:rsidR="00D24BB6" w:rsidRDefault="00D24BB6" w:rsidP="00D24BB6">
      <w:pPr>
        <w:pStyle w:val="affd"/>
        <w:spacing w:before="120" w:after="120"/>
      </w:pPr>
      <w:bookmarkStart w:id="92" w:name="_Toc127453257"/>
      <w:bookmarkStart w:id="93" w:name="_Toc127443545"/>
      <w:r>
        <w:t>再生利用</w:t>
      </w:r>
      <w:r>
        <w:rPr>
          <w:rFonts w:hAnsi="宋体"/>
        </w:rPr>
        <w:t>环节</w:t>
      </w:r>
      <w:bookmarkEnd w:id="92"/>
      <w:bookmarkEnd w:id="93"/>
    </w:p>
    <w:p w14:paraId="659B4BA2" w14:textId="77777777" w:rsidR="00D24BB6" w:rsidRDefault="00D24BB6" w:rsidP="00D24BB6">
      <w:pPr>
        <w:pStyle w:val="affffb"/>
        <w:ind w:firstLine="420"/>
      </w:pPr>
      <w:r>
        <w:rPr>
          <w:rFonts w:hint="eastAsia"/>
        </w:rPr>
        <w:t>应包含编码入库、质量入库、回收资源、编码报废、质量报废等信息：</w:t>
      </w:r>
    </w:p>
    <w:p w14:paraId="11B1830F" w14:textId="77777777" w:rsidR="00D24BB6" w:rsidRDefault="00D24BB6" w:rsidP="00D24BB6">
      <w:pPr>
        <w:pStyle w:val="af5"/>
        <w:numPr>
          <w:ilvl w:val="0"/>
          <w:numId w:val="35"/>
        </w:numPr>
      </w:pPr>
      <w:bookmarkStart w:id="94" w:name="_Toc127443546"/>
      <w:r>
        <w:t>编码</w:t>
      </w:r>
      <w:r w:rsidRPr="00447A1A">
        <w:rPr>
          <w:rFonts w:hAnsi="宋体"/>
        </w:rPr>
        <w:t>入库</w:t>
      </w:r>
      <w:bookmarkEnd w:id="94"/>
      <w:r>
        <w:rPr>
          <w:rFonts w:hint="eastAsia"/>
        </w:rPr>
        <w:t>：应包含本企业编码、来源企业编码、来源企业角色、电池编码、电池类型、指派时间、收货状态、收货时间、处理时间、处理说明等信息；</w:t>
      </w:r>
    </w:p>
    <w:p w14:paraId="61FD9DEE" w14:textId="77777777" w:rsidR="00D24BB6" w:rsidRDefault="00D24BB6" w:rsidP="00D24BB6">
      <w:pPr>
        <w:pStyle w:val="af5"/>
      </w:pPr>
      <w:bookmarkStart w:id="95" w:name="_Toc127443547"/>
      <w:r>
        <w:t>质量</w:t>
      </w:r>
      <w:r w:rsidRPr="00447A1A">
        <w:rPr>
          <w:rFonts w:hAnsi="宋体"/>
        </w:rPr>
        <w:t>入库</w:t>
      </w:r>
      <w:bookmarkEnd w:id="95"/>
      <w:r>
        <w:rPr>
          <w:rFonts w:hint="eastAsia"/>
        </w:rPr>
        <w:t>：应包含本企业编码、来源企业编码、来源企业角色、电池质量、电池类型、指派时间、收货状态、收货时间、处理时间、处理说明等信息；</w:t>
      </w:r>
    </w:p>
    <w:p w14:paraId="59A0983D" w14:textId="77777777" w:rsidR="00D24BB6" w:rsidRDefault="00D24BB6" w:rsidP="00D24BB6">
      <w:pPr>
        <w:pStyle w:val="af5"/>
      </w:pPr>
      <w:bookmarkStart w:id="96" w:name="_Toc127443548"/>
      <w:r>
        <w:t>回收</w:t>
      </w:r>
      <w:r>
        <w:rPr>
          <w:rFonts w:hAnsi="宋体"/>
        </w:rPr>
        <w:t>资源</w:t>
      </w:r>
      <w:bookmarkEnd w:id="96"/>
      <w:r>
        <w:rPr>
          <w:rFonts w:hint="eastAsia"/>
        </w:rPr>
        <w:t>：应包含本企业编码、批次编码、电池编码、电池个数、再生日期、电池编码清单、废弃物去向、备注信息、提交状态、创建人、修改人、创建时间、修改时间等信息；</w:t>
      </w:r>
    </w:p>
    <w:p w14:paraId="00FD41C4" w14:textId="77777777" w:rsidR="00D24BB6" w:rsidRDefault="00D24BB6" w:rsidP="00D24BB6">
      <w:pPr>
        <w:pStyle w:val="af5"/>
      </w:pPr>
      <w:bookmarkStart w:id="97" w:name="_Toc127443549"/>
      <w:r>
        <w:t>编码报废</w:t>
      </w:r>
      <w:bookmarkEnd w:id="97"/>
      <w:r>
        <w:rPr>
          <w:rFonts w:hint="eastAsia"/>
        </w:rPr>
        <w:t>：应包含本企业编码、本企业角色键值、来源企业编码、来源企业角色、电池编码、电池类型、指派时间、电池向下流向企业编码、向下流向企业类型、收货状态、收货时间、使用状态、处理时间、处理说明等信息；</w:t>
      </w:r>
    </w:p>
    <w:p w14:paraId="0ED0BB5F" w14:textId="77777777" w:rsidR="00D24BB6" w:rsidRDefault="00D24BB6" w:rsidP="00D24BB6">
      <w:pPr>
        <w:pStyle w:val="af5"/>
      </w:pPr>
      <w:bookmarkStart w:id="98" w:name="_Toc127443550"/>
      <w:r>
        <w:t>质量报废</w:t>
      </w:r>
      <w:bookmarkEnd w:id="98"/>
      <w:r>
        <w:rPr>
          <w:rFonts w:hint="eastAsia"/>
        </w:rPr>
        <w:t>：应包含本企业编码、本企业角色键值、来源企业编码、来源企业角色、电池编码、电池类型、指派时间、电池向下流向企业编码、向下流向企业类型、收货状态、收货时间、使用状态、处理时间、处理说明等信息。</w:t>
      </w:r>
    </w:p>
    <w:p w14:paraId="78B0E3B5" w14:textId="77777777" w:rsidR="00D24BB6" w:rsidRDefault="00D24BB6" w:rsidP="00D24BB6">
      <w:pPr>
        <w:pStyle w:val="affd"/>
        <w:spacing w:before="120" w:after="120"/>
      </w:pPr>
      <w:bookmarkStart w:id="99" w:name="_Toc127453258"/>
      <w:bookmarkStart w:id="100" w:name="_Toc127443551"/>
      <w:r>
        <w:t>编码备案环节</w:t>
      </w:r>
      <w:bookmarkEnd w:id="99"/>
      <w:bookmarkEnd w:id="100"/>
    </w:p>
    <w:p w14:paraId="351C84F0" w14:textId="00B6E93B" w:rsidR="00D24BB6" w:rsidRDefault="00D24BB6" w:rsidP="00D24BB6">
      <w:pPr>
        <w:pStyle w:val="affffb"/>
        <w:ind w:firstLine="420"/>
      </w:pPr>
      <w:r>
        <w:rPr>
          <w:rFonts w:hint="eastAsia"/>
        </w:rPr>
        <w:t>应包含电池编码、产品类型、规格代码、梯次利用新标定的额定容量、标称电压、额定质量、外形、创建人、修改人、是否完成备案等信息。</w:t>
      </w:r>
    </w:p>
    <w:p w14:paraId="041E384E" w14:textId="77777777" w:rsidR="000C3907" w:rsidRDefault="000C3907" w:rsidP="00D24BB6">
      <w:pPr>
        <w:pStyle w:val="affffb"/>
        <w:ind w:firstLine="420"/>
        <w:rPr>
          <w:rFonts w:hint="eastAsia"/>
        </w:rPr>
      </w:pPr>
    </w:p>
    <w:p w14:paraId="2224B5E5" w14:textId="77777777" w:rsidR="00D24BB6" w:rsidRDefault="00D24BB6" w:rsidP="00D24BB6">
      <w:pPr>
        <w:pStyle w:val="affc"/>
        <w:spacing w:before="240" w:after="240"/>
      </w:pPr>
      <w:bookmarkStart w:id="101" w:name="_Toc127443552"/>
      <w:bookmarkStart w:id="102" w:name="_Toc127453259"/>
      <w:r>
        <w:lastRenderedPageBreak/>
        <w:t>数据采集要求</w:t>
      </w:r>
      <w:bookmarkEnd w:id="101"/>
      <w:bookmarkEnd w:id="102"/>
    </w:p>
    <w:p w14:paraId="7562C956" w14:textId="77777777" w:rsidR="00D24BB6" w:rsidRDefault="00D24BB6" w:rsidP="00D24BB6">
      <w:pPr>
        <w:pStyle w:val="affffb"/>
        <w:ind w:firstLine="420"/>
      </w:pPr>
      <w:r>
        <w:t>应满足以下要求：</w:t>
      </w:r>
    </w:p>
    <w:p w14:paraId="69D2DC74" w14:textId="77777777" w:rsidR="00D24BB6" w:rsidRDefault="00D24BB6" w:rsidP="00D24BB6">
      <w:pPr>
        <w:pStyle w:val="af5"/>
        <w:numPr>
          <w:ilvl w:val="0"/>
          <w:numId w:val="36"/>
        </w:numPr>
      </w:pPr>
      <w:r>
        <w:rPr>
          <w:rFonts w:hint="eastAsia"/>
        </w:rPr>
        <w:t>溯源数据采集应真实、客观地反映动力蓄电池回收利用溯源全过程流向的情况；</w:t>
      </w:r>
    </w:p>
    <w:p w14:paraId="596043DA" w14:textId="77777777" w:rsidR="00D24BB6" w:rsidRDefault="00D24BB6" w:rsidP="00D24BB6">
      <w:pPr>
        <w:pStyle w:val="af5"/>
      </w:pPr>
      <w:r>
        <w:rPr>
          <w:rFonts w:hint="eastAsia"/>
        </w:rPr>
        <w:t>宜采用自动识别技术作为动力蓄电池信息采集的载体；</w:t>
      </w:r>
    </w:p>
    <w:p w14:paraId="5D17E9BF" w14:textId="77777777" w:rsidR="00D24BB6" w:rsidRDefault="00D24BB6" w:rsidP="00D24BB6">
      <w:pPr>
        <w:pStyle w:val="af5"/>
      </w:pPr>
      <w:r>
        <w:rPr>
          <w:rFonts w:hint="eastAsia"/>
        </w:rPr>
        <w:t>应支持结构化、非结构化数据采集；</w:t>
      </w:r>
    </w:p>
    <w:p w14:paraId="796F1F46" w14:textId="77777777" w:rsidR="00D24BB6" w:rsidRDefault="00D24BB6" w:rsidP="00D24BB6">
      <w:pPr>
        <w:pStyle w:val="af5"/>
      </w:pPr>
      <w:r>
        <w:rPr>
          <w:rFonts w:hint="eastAsia"/>
        </w:rPr>
        <w:t>数据格式、数据类型应兼容相关监管机构信息追溯要求。</w:t>
      </w:r>
    </w:p>
    <w:p w14:paraId="370FA6EF" w14:textId="77777777" w:rsidR="00D24BB6" w:rsidRDefault="00D24BB6" w:rsidP="00D24BB6">
      <w:pPr>
        <w:pStyle w:val="affc"/>
        <w:spacing w:before="240" w:after="240"/>
      </w:pPr>
      <w:bookmarkStart w:id="103" w:name="_Toc127453260"/>
      <w:bookmarkStart w:id="104" w:name="_Toc127443553"/>
      <w:r>
        <w:t>数据存储要求</w:t>
      </w:r>
      <w:bookmarkEnd w:id="103"/>
      <w:bookmarkEnd w:id="104"/>
    </w:p>
    <w:p w14:paraId="6E83E4E1" w14:textId="77777777" w:rsidR="00D24BB6" w:rsidRDefault="00D24BB6" w:rsidP="00D24BB6">
      <w:pPr>
        <w:pStyle w:val="affffb"/>
        <w:ind w:firstLine="420"/>
      </w:pPr>
      <w:r>
        <w:t>应满足以下要求：</w:t>
      </w:r>
    </w:p>
    <w:p w14:paraId="54F08592" w14:textId="77777777" w:rsidR="00D24BB6" w:rsidRDefault="00D24BB6" w:rsidP="00D24BB6">
      <w:pPr>
        <w:pStyle w:val="af5"/>
        <w:numPr>
          <w:ilvl w:val="0"/>
          <w:numId w:val="37"/>
        </w:numPr>
      </w:pPr>
      <w:r>
        <w:t>核心数据存储系统及设施应满足网络安全等级保护2.0/3.0；</w:t>
      </w:r>
    </w:p>
    <w:p w14:paraId="2A41195E" w14:textId="77777777" w:rsidR="00D24BB6" w:rsidRDefault="00D24BB6" w:rsidP="00D24BB6">
      <w:pPr>
        <w:pStyle w:val="af5"/>
      </w:pPr>
      <w:r>
        <w:t>服务器应采用冗余配置；</w:t>
      </w:r>
    </w:p>
    <w:p w14:paraId="1E76F122" w14:textId="77777777" w:rsidR="00D24BB6" w:rsidRDefault="00D24BB6" w:rsidP="00D24BB6">
      <w:pPr>
        <w:pStyle w:val="af5"/>
      </w:pPr>
      <w:r>
        <w:t>应采用主流存储技术，根据在线数据规模计算存储空间，实现存储设备的冗余（保留不少于20</w:t>
      </w:r>
      <w:r>
        <w:rPr>
          <w:rFonts w:hint="eastAsia"/>
        </w:rPr>
        <w:t>％</w:t>
      </w:r>
      <w:r>
        <w:t>的冗余）和可靠接入，保证存储稳定性；</w:t>
      </w:r>
    </w:p>
    <w:p w14:paraId="540D71DA" w14:textId="77777777" w:rsidR="00D24BB6" w:rsidRDefault="00D24BB6" w:rsidP="00D24BB6">
      <w:pPr>
        <w:pStyle w:val="af5"/>
      </w:pPr>
      <w:r>
        <w:t>应具有扩展性，可按需增加存储空间，应对系统应用范围的扩展；</w:t>
      </w:r>
    </w:p>
    <w:p w14:paraId="22D5A37F" w14:textId="77777777" w:rsidR="00D24BB6" w:rsidRDefault="00D24BB6" w:rsidP="00D24BB6">
      <w:pPr>
        <w:pStyle w:val="af5"/>
      </w:pPr>
      <w:r>
        <w:t>应支持存储数据的分级分类、压缩和加密功能；</w:t>
      </w:r>
    </w:p>
    <w:p w14:paraId="78EDF6CE" w14:textId="77777777" w:rsidR="00D24BB6" w:rsidRDefault="00D24BB6" w:rsidP="00D24BB6">
      <w:pPr>
        <w:pStyle w:val="af5"/>
      </w:pPr>
      <w:r>
        <w:t>应建立数据存储库的动态更新和核准机制确保提供数据的完整性；</w:t>
      </w:r>
    </w:p>
    <w:p w14:paraId="5C223B77" w14:textId="77777777" w:rsidR="00D24BB6" w:rsidRDefault="00D24BB6" w:rsidP="00D24BB6">
      <w:pPr>
        <w:pStyle w:val="af5"/>
      </w:pPr>
      <w:r>
        <w:t>数据记录和相关凭证在追溯系统中的保存期限应符合</w:t>
      </w:r>
      <w:r>
        <w:rPr>
          <w:rFonts w:hint="eastAsia"/>
        </w:rPr>
        <w:t>动力蓄电池管理的</w:t>
      </w:r>
      <w:r>
        <w:t>相关法律法规的规定</w:t>
      </w:r>
      <w:r>
        <w:rPr>
          <w:rFonts w:hint="eastAsia"/>
        </w:rPr>
        <w:t>。</w:t>
      </w:r>
    </w:p>
    <w:p w14:paraId="28501D2C" w14:textId="77777777" w:rsidR="00D24BB6" w:rsidRDefault="00D24BB6" w:rsidP="00D24BB6">
      <w:pPr>
        <w:pStyle w:val="affc"/>
        <w:spacing w:before="240" w:after="240"/>
      </w:pPr>
      <w:bookmarkStart w:id="105" w:name="_Toc127443554"/>
      <w:bookmarkStart w:id="106" w:name="_Toc127453261"/>
      <w:r>
        <w:rPr>
          <w:rFonts w:hint="eastAsia"/>
        </w:rPr>
        <w:t>接口技术要求</w:t>
      </w:r>
      <w:bookmarkEnd w:id="105"/>
      <w:bookmarkEnd w:id="106"/>
    </w:p>
    <w:p w14:paraId="247BEBC4" w14:textId="77777777" w:rsidR="00D24BB6" w:rsidRDefault="00D24BB6" w:rsidP="00D24BB6">
      <w:pPr>
        <w:pStyle w:val="affd"/>
        <w:spacing w:before="120" w:after="120"/>
      </w:pPr>
      <w:bookmarkStart w:id="107" w:name="_Toc127453262"/>
      <w:r>
        <w:rPr>
          <w:rFonts w:hint="eastAsia"/>
        </w:rPr>
        <w:t>基本要求</w:t>
      </w:r>
      <w:bookmarkEnd w:id="107"/>
    </w:p>
    <w:p w14:paraId="41107C52" w14:textId="77777777" w:rsidR="00D24BB6" w:rsidRDefault="00D24BB6" w:rsidP="00D24BB6">
      <w:pPr>
        <w:pStyle w:val="affffb"/>
        <w:ind w:firstLine="420"/>
      </w:pPr>
      <w:r>
        <w:rPr>
          <w:rFonts w:hint="eastAsia"/>
        </w:rPr>
        <w:t>接口技术基本要求如下：</w:t>
      </w:r>
    </w:p>
    <w:p w14:paraId="307E1F85" w14:textId="77777777" w:rsidR="00D24BB6" w:rsidRDefault="00D24BB6" w:rsidP="00D24BB6">
      <w:pPr>
        <w:pStyle w:val="af5"/>
        <w:numPr>
          <w:ilvl w:val="0"/>
          <w:numId w:val="38"/>
        </w:numPr>
      </w:pPr>
      <w:r>
        <w:rPr>
          <w:rFonts w:hint="eastAsia"/>
        </w:rPr>
        <w:t>接口应采用主流的通信协议，应对数据交互提供企业级的支持，在系统高并发和大容量的基础上提供安全可靠的交互；</w:t>
      </w:r>
    </w:p>
    <w:p w14:paraId="718C00F6" w14:textId="77777777" w:rsidR="00D24BB6" w:rsidRDefault="00D24BB6" w:rsidP="00D24BB6">
      <w:pPr>
        <w:pStyle w:val="af5"/>
      </w:pPr>
      <w:r>
        <w:rPr>
          <w:rFonts w:hint="eastAsia"/>
        </w:rPr>
        <w:t>应提供有效的、系统的可监控机制，以使接口的运行情况平台终端可监控，以便及时发现错误及排除故障；</w:t>
      </w:r>
    </w:p>
    <w:p w14:paraId="230DE0CB" w14:textId="77777777" w:rsidR="00D24BB6" w:rsidRDefault="00D24BB6" w:rsidP="00D24BB6">
      <w:pPr>
        <w:pStyle w:val="af5"/>
      </w:pPr>
      <w:r>
        <w:rPr>
          <w:rFonts w:hint="eastAsia"/>
        </w:rPr>
        <w:t>在充分利用系统资源的前提下，应提供快速、方便和准确的实现系统平滑的移植和扩展，同时在系统并发增加时提供系统资源的动态扩展，以保证系统的稳定性；</w:t>
      </w:r>
    </w:p>
    <w:p w14:paraId="6675964C" w14:textId="77777777" w:rsidR="00D24BB6" w:rsidRDefault="00D24BB6" w:rsidP="00D24BB6">
      <w:pPr>
        <w:pStyle w:val="af5"/>
      </w:pPr>
      <w:r>
        <w:rPr>
          <w:rFonts w:hint="eastAsia"/>
        </w:rPr>
        <w:t>接口交互模式支持同步与异步方式，交互数据应支持各种数据类型。</w:t>
      </w:r>
    </w:p>
    <w:p w14:paraId="4813D78C" w14:textId="77777777" w:rsidR="00D24BB6" w:rsidRDefault="00D24BB6" w:rsidP="00D24BB6">
      <w:pPr>
        <w:pStyle w:val="affd"/>
        <w:spacing w:before="120" w:after="120"/>
      </w:pPr>
      <w:bookmarkStart w:id="108" w:name="_Toc127453263"/>
      <w:r>
        <w:rPr>
          <w:rFonts w:hint="eastAsia"/>
        </w:rPr>
        <w:t>传输控制</w:t>
      </w:r>
      <w:bookmarkEnd w:id="108"/>
    </w:p>
    <w:p w14:paraId="3C40EBF4" w14:textId="77777777" w:rsidR="00D24BB6" w:rsidRDefault="00D24BB6" w:rsidP="00D24BB6">
      <w:pPr>
        <w:pStyle w:val="affffb"/>
        <w:ind w:firstLine="420"/>
      </w:pPr>
      <w:r>
        <w:rPr>
          <w:rFonts w:hint="eastAsia"/>
        </w:rPr>
        <w:t>应利用如下高速数据通道技术实现将前端的大数据量并发请求分发到后端，从而保证应用系统在大量客户端同时请求服务时，能够保持快速、稳定的工作状态：</w:t>
      </w:r>
    </w:p>
    <w:p w14:paraId="21A8BE2B" w14:textId="77777777" w:rsidR="00D24BB6" w:rsidRDefault="00D24BB6" w:rsidP="00D24BB6">
      <w:pPr>
        <w:pStyle w:val="af5"/>
        <w:numPr>
          <w:ilvl w:val="0"/>
          <w:numId w:val="39"/>
        </w:numPr>
      </w:pPr>
      <w:r>
        <w:rPr>
          <w:rFonts w:hint="eastAsia"/>
        </w:rPr>
        <w:t>系统应采用传输控制手段降低接口网络负担，提高接口吞吐能力，完成动态负载均衡调度，保证系统的整体处理能力；</w:t>
      </w:r>
    </w:p>
    <w:p w14:paraId="619438E2" w14:textId="77777777" w:rsidR="00D24BB6" w:rsidRDefault="00D24BB6" w:rsidP="00D24BB6">
      <w:pPr>
        <w:pStyle w:val="af5"/>
      </w:pPr>
      <w:r>
        <w:rPr>
          <w:rFonts w:hint="eastAsia"/>
        </w:rPr>
        <w:t>系统宜提供自动伸缩管理方式或动态配置管理方式实现队列管理、存取资源管理，以及接口应用的恢复处理等；</w:t>
      </w:r>
    </w:p>
    <w:p w14:paraId="0E5717F6" w14:textId="77777777" w:rsidR="00D24BB6" w:rsidRDefault="00D24BB6" w:rsidP="00D24BB6">
      <w:pPr>
        <w:pStyle w:val="af5"/>
      </w:pPr>
      <w:r>
        <w:rPr>
          <w:rFonts w:hint="eastAsia"/>
        </w:rPr>
        <w:t>在双方接口之间宜设置多个网络通道，实现接口的多数据通道和容错性，保证在出现一个网络通道通讯失败时，进行自动的切换，实现接口连接的自动恢复。</w:t>
      </w:r>
    </w:p>
    <w:p w14:paraId="3E3EF463" w14:textId="77777777" w:rsidR="00D24BB6" w:rsidRDefault="00D24BB6" w:rsidP="00D24BB6">
      <w:pPr>
        <w:pStyle w:val="affc"/>
        <w:spacing w:before="240" w:after="240"/>
      </w:pPr>
      <w:bookmarkStart w:id="109" w:name="_Toc127453264"/>
      <w:bookmarkStart w:id="110" w:name="_Toc127443555"/>
      <w:r>
        <w:rPr>
          <w:rFonts w:hint="eastAsia"/>
        </w:rPr>
        <w:t>信息安全要求</w:t>
      </w:r>
      <w:bookmarkEnd w:id="109"/>
      <w:bookmarkEnd w:id="110"/>
    </w:p>
    <w:p w14:paraId="10324067" w14:textId="77777777" w:rsidR="00D24BB6" w:rsidRDefault="00D24BB6" w:rsidP="00D24BB6">
      <w:pPr>
        <w:pStyle w:val="affd"/>
        <w:spacing w:before="120" w:after="120"/>
      </w:pPr>
      <w:bookmarkStart w:id="111" w:name="_Toc127443556"/>
      <w:bookmarkStart w:id="112" w:name="_Toc127453265"/>
      <w:r>
        <w:rPr>
          <w:rFonts w:hint="eastAsia"/>
        </w:rPr>
        <w:t>管理要求</w:t>
      </w:r>
      <w:bookmarkEnd w:id="111"/>
      <w:bookmarkEnd w:id="112"/>
    </w:p>
    <w:p w14:paraId="72DD5900" w14:textId="2DC3DC53" w:rsidR="00D24BB6" w:rsidRDefault="00D24BB6" w:rsidP="00D24BB6">
      <w:pPr>
        <w:pStyle w:val="affffb"/>
        <w:ind w:firstLine="420"/>
      </w:pPr>
      <w:r>
        <w:rPr>
          <w:rFonts w:hint="eastAsia"/>
        </w:rPr>
        <w:t>应依照国家有关信息安全的法律、法规、建立溯源信息安全管理制度，落实信息安全责任。规范信 息安全管理。</w:t>
      </w:r>
    </w:p>
    <w:p w14:paraId="4DE829B4" w14:textId="43DE9A2C" w:rsidR="000C3907" w:rsidRDefault="000C3907" w:rsidP="00D24BB6">
      <w:pPr>
        <w:pStyle w:val="affffb"/>
        <w:ind w:firstLine="420"/>
      </w:pPr>
    </w:p>
    <w:p w14:paraId="4DCD7535" w14:textId="77777777" w:rsidR="000C3907" w:rsidRDefault="000C3907" w:rsidP="00D24BB6">
      <w:pPr>
        <w:pStyle w:val="affffb"/>
        <w:ind w:firstLine="420"/>
        <w:rPr>
          <w:rFonts w:hint="eastAsia"/>
        </w:rPr>
      </w:pPr>
    </w:p>
    <w:p w14:paraId="30AC4DEF" w14:textId="77777777" w:rsidR="00D24BB6" w:rsidRDefault="00D24BB6" w:rsidP="00D24BB6">
      <w:pPr>
        <w:pStyle w:val="affd"/>
        <w:spacing w:before="120" w:after="120"/>
      </w:pPr>
      <w:bookmarkStart w:id="113" w:name="_Toc127443557"/>
      <w:bookmarkStart w:id="114" w:name="_Toc127453266"/>
      <w:r>
        <w:rPr>
          <w:rFonts w:hint="eastAsia"/>
        </w:rPr>
        <w:lastRenderedPageBreak/>
        <w:t>物理安全</w:t>
      </w:r>
      <w:bookmarkEnd w:id="113"/>
      <w:bookmarkEnd w:id="114"/>
    </w:p>
    <w:p w14:paraId="5D36AA41" w14:textId="77777777" w:rsidR="00D24BB6" w:rsidRDefault="00D24BB6" w:rsidP="00D24BB6">
      <w:pPr>
        <w:pStyle w:val="afffffffff1"/>
      </w:pPr>
      <w:r>
        <w:rPr>
          <w:rFonts w:hint="eastAsia"/>
        </w:rPr>
        <w:t>物理安全应包括环境、场地和基础设施的安全。</w:t>
      </w:r>
    </w:p>
    <w:p w14:paraId="152E770D" w14:textId="77777777" w:rsidR="00D24BB6" w:rsidRDefault="00D24BB6" w:rsidP="00D24BB6">
      <w:pPr>
        <w:pStyle w:val="afffffffff1"/>
      </w:pPr>
      <w:r>
        <w:rPr>
          <w:rFonts w:hint="eastAsia"/>
        </w:rPr>
        <w:t>基础设施的通用安全应符合GB</w:t>
      </w:r>
      <w:r>
        <w:t>/T 22239</w:t>
      </w:r>
      <w:r>
        <w:rPr>
          <w:rFonts w:hint="eastAsia"/>
        </w:rPr>
        <w:t>中的第三级安全要求。</w:t>
      </w:r>
    </w:p>
    <w:p w14:paraId="3299F5BB" w14:textId="77777777" w:rsidR="00D24BB6" w:rsidRDefault="00D24BB6" w:rsidP="00D24BB6">
      <w:pPr>
        <w:pStyle w:val="afffffffff1"/>
      </w:pPr>
      <w:r>
        <w:rPr>
          <w:rFonts w:hint="eastAsia"/>
        </w:rPr>
        <w:t>有条件的，可设立专用服务器，集中管理溯源信息。</w:t>
      </w:r>
    </w:p>
    <w:p w14:paraId="5774CFC3" w14:textId="77777777" w:rsidR="00D24BB6" w:rsidRDefault="00D24BB6" w:rsidP="00D24BB6">
      <w:pPr>
        <w:pStyle w:val="affd"/>
        <w:spacing w:before="120" w:after="120"/>
      </w:pPr>
      <w:bookmarkStart w:id="115" w:name="_Toc127453267"/>
      <w:bookmarkStart w:id="116" w:name="_Toc127443558"/>
      <w:r>
        <w:rPr>
          <w:rFonts w:hint="eastAsia"/>
        </w:rPr>
        <w:t>操作安全</w:t>
      </w:r>
      <w:bookmarkEnd w:id="115"/>
      <w:bookmarkEnd w:id="116"/>
    </w:p>
    <w:p w14:paraId="37535AF6" w14:textId="77777777" w:rsidR="00D24BB6" w:rsidRDefault="00D24BB6" w:rsidP="00D24BB6">
      <w:pPr>
        <w:pStyle w:val="afffffffff1"/>
      </w:pPr>
      <w:r>
        <w:rPr>
          <w:rFonts w:hint="eastAsia"/>
        </w:rPr>
        <w:t>应包括备份和恢复，病毒检测和消除，应使用有关主管部门批准的防病毒软件。</w:t>
      </w:r>
    </w:p>
    <w:p w14:paraId="13D55128" w14:textId="77777777" w:rsidR="00D24BB6" w:rsidRDefault="00D24BB6" w:rsidP="00D24BB6">
      <w:pPr>
        <w:pStyle w:val="afffffffff1"/>
      </w:pPr>
      <w:r>
        <w:rPr>
          <w:rFonts w:hint="eastAsia"/>
        </w:rPr>
        <w:t>安全管理人员应定期或不定期进行系统漏洞扫描和风险评估。</w:t>
      </w:r>
    </w:p>
    <w:p w14:paraId="79973170" w14:textId="77777777" w:rsidR="00D24BB6" w:rsidRDefault="00D24BB6" w:rsidP="00D24BB6">
      <w:pPr>
        <w:pStyle w:val="afffffffff1"/>
      </w:pPr>
      <w:r>
        <w:rPr>
          <w:rFonts w:hint="eastAsia"/>
        </w:rPr>
        <w:t>操作人员应实行专人负责、授权登录、密码管理，防止非法使用。</w:t>
      </w:r>
    </w:p>
    <w:p w14:paraId="38508196" w14:textId="77777777" w:rsidR="00D24BB6" w:rsidRDefault="00D24BB6" w:rsidP="00D24BB6">
      <w:pPr>
        <w:pStyle w:val="afffffffff1"/>
      </w:pPr>
      <w:r>
        <w:rPr>
          <w:rFonts w:hint="eastAsia"/>
        </w:rPr>
        <w:t>存放信息的各类介质应采取相应的保护措施，防止被盗、被毁及受损；应该删除和销毁的数据，要 有有效的管理和审批手续，防止信息丢失或被非法拷贝。</w:t>
      </w:r>
    </w:p>
    <w:p w14:paraId="0388208D" w14:textId="77777777" w:rsidR="00D24BB6" w:rsidRDefault="00D24BB6" w:rsidP="00D24BB6">
      <w:pPr>
        <w:pStyle w:val="affd"/>
        <w:spacing w:before="120" w:after="120"/>
      </w:pPr>
      <w:bookmarkStart w:id="117" w:name="_Toc127443559"/>
      <w:bookmarkStart w:id="118" w:name="_Toc127453268"/>
      <w:r>
        <w:rPr>
          <w:rFonts w:hint="eastAsia"/>
        </w:rPr>
        <w:t>安全和保密管理</w:t>
      </w:r>
      <w:bookmarkEnd w:id="117"/>
      <w:bookmarkEnd w:id="118"/>
    </w:p>
    <w:p w14:paraId="18557886" w14:textId="77777777" w:rsidR="00D24BB6" w:rsidRDefault="00D24BB6" w:rsidP="00D24BB6">
      <w:pPr>
        <w:pStyle w:val="affffb"/>
        <w:ind w:firstLine="420"/>
      </w:pPr>
      <w:r>
        <w:rPr>
          <w:rFonts w:hint="eastAsia"/>
        </w:rPr>
        <w:t>溯源系统应提供数据传输过程中的隐私保护和防篡改功能。相关信息交换系统应建立安全管理机构、安全保障管理人员、安全保密管理机制、安全技术实施策略、信息泄露处置预案等。</w:t>
      </w:r>
    </w:p>
    <w:p w14:paraId="21FD621B" w14:textId="77777777" w:rsidR="00D24BB6" w:rsidRDefault="00D24BB6" w:rsidP="00D24BB6">
      <w:pPr>
        <w:pStyle w:val="affd"/>
        <w:spacing w:before="120" w:after="120"/>
      </w:pPr>
      <w:bookmarkStart w:id="119" w:name="_Toc127443560"/>
      <w:bookmarkStart w:id="120" w:name="_Toc127453269"/>
      <w:r>
        <w:rPr>
          <w:rFonts w:hint="eastAsia"/>
        </w:rPr>
        <w:t>数据交换安全</w:t>
      </w:r>
      <w:bookmarkEnd w:id="119"/>
      <w:bookmarkEnd w:id="120"/>
    </w:p>
    <w:p w14:paraId="10A96CD8" w14:textId="77777777" w:rsidR="00D24BB6" w:rsidRDefault="00D24BB6" w:rsidP="00D24BB6">
      <w:pPr>
        <w:pStyle w:val="afffffffff1"/>
      </w:pPr>
      <w:r>
        <w:rPr>
          <w:rFonts w:hint="eastAsia"/>
        </w:rPr>
        <w:t>数据交换应保证数据互联对接的合法性和安全性。</w:t>
      </w:r>
    </w:p>
    <w:p w14:paraId="4EC15570" w14:textId="77777777" w:rsidR="00D24BB6" w:rsidRDefault="00D24BB6" w:rsidP="00D24BB6">
      <w:pPr>
        <w:pStyle w:val="afffffffff1"/>
      </w:pPr>
      <w:r>
        <w:rPr>
          <w:rFonts w:hint="eastAsia"/>
        </w:rPr>
        <w:t>数据交换前应对敏感数据进行加密。</w:t>
      </w:r>
    </w:p>
    <w:p w14:paraId="69F781A7" w14:textId="77777777" w:rsidR="00D24BB6" w:rsidRDefault="00D24BB6" w:rsidP="00D24BB6">
      <w:pPr>
        <w:pStyle w:val="afffffffff1"/>
      </w:pPr>
      <w:r>
        <w:rPr>
          <w:rFonts w:hint="eastAsia"/>
        </w:rPr>
        <w:t>数据交换应在网联边界实施安全控制，宜包括安全评估、访问控制、入侵检测、口令认证、安全审计、防恶意代码、加密等安全控制策略。</w:t>
      </w:r>
    </w:p>
    <w:p w14:paraId="5735C6F2" w14:textId="77777777" w:rsidR="00D24BB6" w:rsidRDefault="00D24BB6" w:rsidP="00D24BB6">
      <w:pPr>
        <w:pStyle w:val="afffffffff1"/>
      </w:pPr>
      <w:r>
        <w:rPr>
          <w:rFonts w:hint="eastAsia"/>
        </w:rPr>
        <w:t>数据交换应实施通信链路加密、网络加密、应用加密，关键业务信息不可被监听。</w:t>
      </w:r>
    </w:p>
    <w:p w14:paraId="451E259A" w14:textId="77777777" w:rsidR="00D24BB6" w:rsidRDefault="00D24BB6" w:rsidP="00D24BB6">
      <w:pPr>
        <w:pStyle w:val="afffffffff1"/>
      </w:pPr>
      <w:r>
        <w:rPr>
          <w:rFonts w:hint="eastAsia"/>
        </w:rPr>
        <w:t>数据交换过程应形成和保存数据处理活动的记录。</w:t>
      </w:r>
    </w:p>
    <w:p w14:paraId="3095702B" w14:textId="77777777" w:rsidR="00D24BB6" w:rsidRDefault="00D24BB6" w:rsidP="00D24BB6">
      <w:pPr>
        <w:pStyle w:val="afffffffff1"/>
      </w:pPr>
      <w:r>
        <w:rPr>
          <w:rFonts w:hint="eastAsia"/>
        </w:rPr>
        <w:t>数据导入和导出过程应符合GB</w:t>
      </w:r>
      <w:r>
        <w:t>/T 39477</w:t>
      </w:r>
      <w:r>
        <w:rPr>
          <w:rFonts w:hint="eastAsia"/>
        </w:rPr>
        <w:t>的要求。</w:t>
      </w:r>
    </w:p>
    <w:p w14:paraId="6FFCF8AF" w14:textId="1483F7F9" w:rsidR="003E019F" w:rsidRDefault="003E019F" w:rsidP="003E019F">
      <w:pPr>
        <w:pStyle w:val="affffb"/>
        <w:ind w:firstLine="420"/>
      </w:pPr>
    </w:p>
    <w:p w14:paraId="24284670" w14:textId="77777777" w:rsidR="00690397" w:rsidRDefault="00690397" w:rsidP="003E019F">
      <w:pPr>
        <w:pStyle w:val="affffb"/>
        <w:ind w:firstLine="420"/>
        <w:sectPr w:rsidR="00690397" w:rsidSect="00171F0B">
          <w:headerReference w:type="even" r:id="rId20"/>
          <w:headerReference w:type="default" r:id="rId21"/>
          <w:footerReference w:type="even" r:id="rId22"/>
          <w:footerReference w:type="default" r:id="rId23"/>
          <w:pgSz w:w="11906" w:h="16838" w:code="9"/>
          <w:pgMar w:top="1928" w:right="1134" w:bottom="1134" w:left="1134" w:header="1418" w:footer="1134" w:gutter="284"/>
          <w:pgNumType w:start="1"/>
          <w:cols w:space="425"/>
          <w:formProt w:val="0"/>
          <w:docGrid w:linePitch="312"/>
        </w:sectPr>
      </w:pPr>
      <w:bookmarkStart w:id="121" w:name="BookMark6"/>
      <w:bookmarkEnd w:id="22"/>
    </w:p>
    <w:p w14:paraId="25CCC41B" w14:textId="044472AD" w:rsidR="00690397" w:rsidRDefault="00690397" w:rsidP="00690397">
      <w:pPr>
        <w:pStyle w:val="afffff2"/>
        <w:spacing w:after="120"/>
        <w:rPr>
          <w:rFonts w:hint="eastAsia"/>
        </w:rPr>
      </w:pPr>
      <w:r w:rsidRPr="00690397">
        <w:rPr>
          <w:rFonts w:hint="eastAsia"/>
          <w:spacing w:val="105"/>
        </w:rPr>
        <w:lastRenderedPageBreak/>
        <w:t>参考文</w:t>
      </w:r>
      <w:r>
        <w:rPr>
          <w:rFonts w:hint="eastAsia"/>
        </w:rPr>
        <w:t>献</w:t>
      </w:r>
    </w:p>
    <w:p w14:paraId="50F0133D" w14:textId="62E4754D" w:rsidR="00690397" w:rsidRDefault="00690397" w:rsidP="00690397">
      <w:pPr>
        <w:pStyle w:val="affffb"/>
        <w:ind w:firstLine="420"/>
      </w:pPr>
      <w:r>
        <w:rPr>
          <w:rFonts w:hint="eastAsia"/>
        </w:rPr>
        <w:t>[</w:t>
      </w:r>
      <w:r>
        <w:t>1</w:t>
      </w:r>
      <w:r>
        <w:rPr>
          <w:rFonts w:hint="eastAsia"/>
        </w:rPr>
        <w:t xml:space="preserve">]  </w:t>
      </w:r>
      <w:r w:rsidRPr="00690397">
        <w:rPr>
          <w:rFonts w:hint="eastAsia"/>
        </w:rPr>
        <w:t>SN/T 4528</w:t>
      </w:r>
      <w:r>
        <w:rPr>
          <w:rFonts w:hint="eastAsia"/>
        </w:rPr>
        <w:t>—</w:t>
      </w:r>
      <w:r w:rsidRPr="00690397">
        <w:rPr>
          <w:rFonts w:hint="eastAsia"/>
        </w:rPr>
        <w:t>2016  供港食品全程RFID溯源信息规范</w:t>
      </w:r>
      <w:r>
        <w:rPr>
          <w:rFonts w:hint="eastAsia"/>
        </w:rPr>
        <w:t xml:space="preserve"> </w:t>
      </w:r>
      <w:r w:rsidRPr="00690397">
        <w:rPr>
          <w:rFonts w:hint="eastAsia"/>
        </w:rPr>
        <w:t xml:space="preserve"> 总则</w:t>
      </w:r>
    </w:p>
    <w:bookmarkEnd w:id="121"/>
    <w:p w14:paraId="07AA84D8" w14:textId="77777777" w:rsidR="00690397" w:rsidRDefault="00690397" w:rsidP="003E019F">
      <w:pPr>
        <w:pStyle w:val="affffb"/>
        <w:ind w:firstLine="420"/>
      </w:pPr>
    </w:p>
    <w:p w14:paraId="56DD5453" w14:textId="77777777" w:rsidR="00D24BB6" w:rsidRDefault="00D24BB6" w:rsidP="00D24BB6">
      <w:pPr>
        <w:pStyle w:val="affffb"/>
        <w:ind w:firstLineChars="0" w:firstLine="0"/>
        <w:jc w:val="center"/>
      </w:pPr>
      <w:bookmarkStart w:id="122" w:name="BookMark8"/>
      <w:bookmarkStart w:id="123" w:name="_GoBack"/>
      <w:bookmarkEnd w:id="123"/>
      <w:r>
        <w:drawing>
          <wp:inline distT="0" distB="0" distL="0" distR="0" wp14:anchorId="4C7EBBC9" wp14:editId="34F6F92B">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2"/>
    </w:p>
    <w:sectPr w:rsidR="00D24BB6" w:rsidSect="00171F0B">
      <w:headerReference w:type="even" r:id="rId25"/>
      <w:headerReference w:type="default" r:id="rId26"/>
      <w:footerReference w:type="even" r:id="rId27"/>
      <w:footerReference w:type="default" r:id="rId28"/>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6FB42" w14:textId="77777777" w:rsidR="001F65AD" w:rsidRDefault="001F65AD" w:rsidP="00D86DB7">
      <w:r>
        <w:separator/>
      </w:r>
    </w:p>
    <w:p w14:paraId="5511C999" w14:textId="77777777" w:rsidR="001F65AD" w:rsidRDefault="001F65AD"/>
    <w:p w14:paraId="266FDC62" w14:textId="77777777" w:rsidR="001F65AD" w:rsidRDefault="001F65AD"/>
  </w:endnote>
  <w:endnote w:type="continuationSeparator" w:id="0">
    <w:p w14:paraId="6EB1E461" w14:textId="77777777" w:rsidR="001F65AD" w:rsidRDefault="001F65AD" w:rsidP="00D86DB7">
      <w:r>
        <w:continuationSeparator/>
      </w:r>
    </w:p>
    <w:p w14:paraId="399354E6" w14:textId="77777777" w:rsidR="001F65AD" w:rsidRDefault="001F65AD"/>
    <w:p w14:paraId="642CD88A" w14:textId="77777777" w:rsidR="001F65AD" w:rsidRDefault="001F6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05416"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90A33"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B2418"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509CC" w14:textId="097FD861" w:rsidR="00171F0B" w:rsidRPr="00171F0B" w:rsidRDefault="00171F0B" w:rsidP="00171F0B">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21B26" w14:textId="24ACC29F" w:rsidR="000C57D6" w:rsidRDefault="000C57D6" w:rsidP="00171F0B">
    <w:pPr>
      <w:pStyle w:val="affff8"/>
    </w:pPr>
    <w:r>
      <w:fldChar w:fldCharType="begin"/>
    </w:r>
    <w:r>
      <w:instrText>PAGE   \* MERGEFORMAT</w:instrText>
    </w:r>
    <w:r>
      <w:fldChar w:fldCharType="separate"/>
    </w:r>
    <w:r w:rsidR="00E62FB9" w:rsidRPr="00E62FB9">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0E77A" w14:textId="43886DC7" w:rsidR="00171F0B" w:rsidRPr="00171F0B" w:rsidRDefault="00171F0B" w:rsidP="00171F0B">
    <w:pPr>
      <w:pStyle w:val="affff7"/>
    </w:pPr>
    <w:r>
      <w:fldChar w:fldCharType="begin"/>
    </w:r>
    <w:r>
      <w:instrText xml:space="preserve"> PAGE   \* MERGEFORMAT \* MERGEFORMAT </w:instrText>
    </w:r>
    <w:r>
      <w:fldChar w:fldCharType="separate"/>
    </w:r>
    <w:r w:rsidR="00E62FB9">
      <w:rPr>
        <w:noProof/>
      </w:rPr>
      <w:t>6</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472FB" w14:textId="704A42E0" w:rsidR="00171F0B" w:rsidRDefault="00171F0B" w:rsidP="00171F0B">
    <w:pPr>
      <w:pStyle w:val="affff8"/>
    </w:pPr>
    <w:r>
      <w:fldChar w:fldCharType="begin"/>
    </w:r>
    <w:r>
      <w:instrText>PAGE   \* MERGEFORMAT</w:instrText>
    </w:r>
    <w:r>
      <w:fldChar w:fldCharType="separate"/>
    </w:r>
    <w:r w:rsidR="00E62FB9" w:rsidRPr="00E62FB9">
      <w:rPr>
        <w:noProof/>
        <w:lang w:val="zh-CN"/>
      </w:rPr>
      <w:t>5</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522F" w14:textId="19E78873" w:rsidR="00171F0B" w:rsidRPr="00171F0B" w:rsidRDefault="00171F0B" w:rsidP="00171F0B">
    <w:pPr>
      <w:pStyle w:val="affff7"/>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2C8F" w14:textId="443E5FE2" w:rsidR="00171F0B" w:rsidRDefault="00171F0B" w:rsidP="00171F0B">
    <w:pPr>
      <w:pStyle w:val="affff8"/>
    </w:pPr>
    <w:r>
      <w:fldChar w:fldCharType="begin"/>
    </w:r>
    <w:r>
      <w:instrText>PAGE   \* MERGEFORMAT</w:instrText>
    </w:r>
    <w:r>
      <w:fldChar w:fldCharType="separate"/>
    </w:r>
    <w:r w:rsidR="00E62FB9" w:rsidRPr="00E62FB9">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241A9" w14:textId="77777777" w:rsidR="001F65AD" w:rsidRDefault="001F65AD" w:rsidP="00D86DB7">
      <w:r>
        <w:separator/>
      </w:r>
    </w:p>
  </w:footnote>
  <w:footnote w:type="continuationSeparator" w:id="0">
    <w:p w14:paraId="5BF56036" w14:textId="77777777" w:rsidR="001F65AD" w:rsidRDefault="001F65AD" w:rsidP="00D86DB7">
      <w:r>
        <w:continuationSeparator/>
      </w:r>
    </w:p>
    <w:p w14:paraId="6F78EF33" w14:textId="77777777" w:rsidR="001F65AD" w:rsidRDefault="001F65AD"/>
    <w:p w14:paraId="0D7D73D6" w14:textId="77777777" w:rsidR="001F65AD" w:rsidRDefault="001F65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8254C"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9C704"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437FC"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948BA" w14:textId="4F08A7F2" w:rsidR="00714F58" w:rsidRPr="00171F0B" w:rsidRDefault="00171F0B" w:rsidP="00171F0B">
    <w:pPr>
      <w:pStyle w:val="afffff1"/>
    </w:pPr>
    <w:r>
      <w:fldChar w:fldCharType="begin"/>
    </w:r>
    <w:r>
      <w:instrText xml:space="preserve"> STYLEREF  标准文件_文件编号 \* MERGEFORMAT </w:instrText>
    </w:r>
    <w:r>
      <w:fldChar w:fldCharType="separate"/>
    </w:r>
    <w:r w:rsidR="00E62FB9">
      <w:t>T/GXAS XXXX</w:t>
    </w:r>
    <w:r w:rsidR="00E62FB9">
      <w:t>—</w:t>
    </w:r>
    <w:r w:rsidR="00E62FB9">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567BB" w14:textId="483F872A" w:rsidR="00D84FA1" w:rsidRPr="00D84FA1" w:rsidRDefault="00D84FA1" w:rsidP="00171F0B">
    <w:pPr>
      <w:pStyle w:val="afffff0"/>
    </w:pPr>
    <w:r>
      <w:fldChar w:fldCharType="begin"/>
    </w:r>
    <w:r>
      <w:instrText xml:space="preserve"> STYLEREF  标准文件_文件编号  \* MERGEFORMAT </w:instrText>
    </w:r>
    <w:r>
      <w:fldChar w:fldCharType="separate"/>
    </w:r>
    <w:r w:rsidR="00E62FB9">
      <w:t>T/GXAS XXXX</w:t>
    </w:r>
    <w:r w:rsidR="00E62FB9">
      <w:t>—</w:t>
    </w:r>
    <w:r w:rsidR="00E62FB9">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78F21" w14:textId="1CDE1E12" w:rsidR="00171F0B" w:rsidRPr="00171F0B" w:rsidRDefault="00171F0B" w:rsidP="00171F0B">
    <w:pPr>
      <w:pStyle w:val="afffff1"/>
    </w:pPr>
    <w:r>
      <w:fldChar w:fldCharType="begin"/>
    </w:r>
    <w:r>
      <w:instrText xml:space="preserve"> STYLEREF  标准文件_文件编号 \* MERGEFORMAT </w:instrText>
    </w:r>
    <w:r>
      <w:fldChar w:fldCharType="separate"/>
    </w:r>
    <w:r w:rsidR="00E62FB9">
      <w:t>T/GXAS XXXX</w:t>
    </w:r>
    <w:r w:rsidR="00E62FB9">
      <w:t>—</w:t>
    </w:r>
    <w:r w:rsidR="00E62FB9">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4B294" w14:textId="6F325509" w:rsidR="00171F0B" w:rsidRPr="00D84FA1" w:rsidRDefault="00171F0B" w:rsidP="00171F0B">
    <w:pPr>
      <w:pStyle w:val="afffff0"/>
    </w:pPr>
    <w:r>
      <w:fldChar w:fldCharType="begin"/>
    </w:r>
    <w:r>
      <w:instrText xml:space="preserve"> STYLEREF  标准文件_文件编号  \* MERGEFORMAT </w:instrText>
    </w:r>
    <w:r>
      <w:fldChar w:fldCharType="separate"/>
    </w:r>
    <w:r w:rsidR="00E62FB9">
      <w:t>T/GXAS XXXX</w:t>
    </w:r>
    <w:r w:rsidR="00E62FB9">
      <w:t>—</w:t>
    </w:r>
    <w:r w:rsidR="00E62FB9">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A5C6D" w14:textId="3C197616" w:rsidR="00171F0B" w:rsidRPr="00171F0B" w:rsidRDefault="00171F0B" w:rsidP="00171F0B">
    <w:pPr>
      <w:pStyle w:val="afffff1"/>
    </w:pPr>
    <w:r>
      <w:fldChar w:fldCharType="begin"/>
    </w:r>
    <w:r>
      <w:instrText xml:space="preserve"> STYLEREF  标准文件_文件编号 \* MERGEFORMAT </w:instrText>
    </w:r>
    <w:r>
      <w:fldChar w:fldCharType="separate"/>
    </w:r>
    <w:r w:rsidR="00E62FB9">
      <w:t>T/GXAS XXXX</w:t>
    </w:r>
    <w:r w:rsidR="00E62FB9">
      <w:t>—</w:t>
    </w:r>
    <w:r w:rsidR="00E62FB9">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D00B6" w14:textId="6FB00AA9" w:rsidR="00171F0B" w:rsidRPr="00D84FA1" w:rsidRDefault="00171F0B" w:rsidP="00171F0B">
    <w:pPr>
      <w:pStyle w:val="afffff0"/>
    </w:pPr>
    <w:r>
      <w:fldChar w:fldCharType="begin"/>
    </w:r>
    <w:r>
      <w:instrText xml:space="preserve"> STYLEREF  标准文件_文件编号  \* MERGEFORMAT </w:instrText>
    </w:r>
    <w:r>
      <w:fldChar w:fldCharType="separate"/>
    </w:r>
    <w:r w:rsidR="00E62FB9">
      <w:t>T/GXAS XXXX</w:t>
    </w:r>
    <w:r w:rsidR="00E62FB9">
      <w:t>—</w:t>
    </w:r>
    <w:r w:rsidR="00E62FB9">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JUozqW2r7Io9YK53Lk3gqACi6QyYmxJRyzJ1z2QdRvEjmQpv7hn4/8ccleuxV3LdDwkxUBH02AjT2oZv/D0cBQ==" w:salt="wh0/iUGHZnxl+i1g2X4Pb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BB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17A4"/>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907"/>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F0B"/>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43"/>
    <w:rsid w:val="001B06E8"/>
    <w:rsid w:val="001B71D0"/>
    <w:rsid w:val="001B71EE"/>
    <w:rsid w:val="001B75B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5AD"/>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567"/>
    <w:rsid w:val="002B6AA8"/>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D45"/>
    <w:rsid w:val="0030441D"/>
    <w:rsid w:val="00306063"/>
    <w:rsid w:val="00313B85"/>
    <w:rsid w:val="00313BB6"/>
    <w:rsid w:val="00317988"/>
    <w:rsid w:val="003221B4"/>
    <w:rsid w:val="0032258D"/>
    <w:rsid w:val="00322E62"/>
    <w:rsid w:val="00324D13"/>
    <w:rsid w:val="00324EDD"/>
    <w:rsid w:val="003331E4"/>
    <w:rsid w:val="00336C64"/>
    <w:rsid w:val="00337162"/>
    <w:rsid w:val="0034194F"/>
    <w:rsid w:val="00342532"/>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2C41"/>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A76"/>
    <w:rsid w:val="00435DF7"/>
    <w:rsid w:val="0044083F"/>
    <w:rsid w:val="00441AE7"/>
    <w:rsid w:val="00445574"/>
    <w:rsid w:val="004467FB"/>
    <w:rsid w:val="0044748C"/>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DAC"/>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71C9"/>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214"/>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6731"/>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C8E"/>
    <w:rsid w:val="00664F62"/>
    <w:rsid w:val="006655E1"/>
    <w:rsid w:val="00672060"/>
    <w:rsid w:val="00672BFD"/>
    <w:rsid w:val="006770F4"/>
    <w:rsid w:val="00677A84"/>
    <w:rsid w:val="0068026D"/>
    <w:rsid w:val="00680A27"/>
    <w:rsid w:val="006816A4"/>
    <w:rsid w:val="006819B8"/>
    <w:rsid w:val="006840A6"/>
    <w:rsid w:val="006850CD"/>
    <w:rsid w:val="00685AAB"/>
    <w:rsid w:val="00690397"/>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47D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C95"/>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7E1B"/>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5AB4"/>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4BB6"/>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6BD"/>
    <w:rsid w:val="00E56800"/>
    <w:rsid w:val="00E60C63"/>
    <w:rsid w:val="00E62FB9"/>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6DA"/>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DEB64"/>
  <w15:docId w15:val="{A60E1C62-B0C9-494C-BF8D-F12A60AB0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09D3B311DB47EAB7E5E5B87858EBAB"/>
        <w:category>
          <w:name w:val="常规"/>
          <w:gallery w:val="placeholder"/>
        </w:category>
        <w:types>
          <w:type w:val="bbPlcHdr"/>
        </w:types>
        <w:behaviors>
          <w:behavior w:val="content"/>
        </w:behaviors>
        <w:guid w:val="{EB3CFC80-6289-4F52-BBA3-7AD200956495}"/>
      </w:docPartPr>
      <w:docPartBody>
        <w:p w:rsidR="0022727B" w:rsidRDefault="00B14168">
          <w:pPr>
            <w:pStyle w:val="D209D3B311DB47EAB7E5E5B87858EBAB"/>
          </w:pPr>
          <w:r w:rsidRPr="00751A05">
            <w:rPr>
              <w:rStyle w:val="a3"/>
              <w:rFonts w:hint="eastAsia"/>
            </w:rPr>
            <w:t>单击或点击此处输入文字。</w:t>
          </w:r>
        </w:p>
      </w:docPartBody>
    </w:docPart>
    <w:docPart>
      <w:docPartPr>
        <w:name w:val="BAB8177841F14693A173257AAA43749A"/>
        <w:category>
          <w:name w:val="常规"/>
          <w:gallery w:val="placeholder"/>
        </w:category>
        <w:types>
          <w:type w:val="bbPlcHdr"/>
        </w:types>
        <w:behaviors>
          <w:behavior w:val="content"/>
        </w:behaviors>
        <w:guid w:val="{71416C9E-F5EF-4118-86AA-571A4464A2D9}"/>
      </w:docPartPr>
      <w:docPartBody>
        <w:p w:rsidR="0022727B" w:rsidRDefault="00B14168">
          <w:pPr>
            <w:pStyle w:val="BAB8177841F14693A173257AAA43749A"/>
          </w:pPr>
          <w:r w:rsidRPr="00FB6243">
            <w:rPr>
              <w:rStyle w:val="a3"/>
              <w:rFonts w:hint="eastAsia"/>
            </w:rPr>
            <w:t>选择一项。</w:t>
          </w:r>
        </w:p>
      </w:docPartBody>
    </w:docPart>
    <w:docPart>
      <w:docPartPr>
        <w:name w:val="B0C71336211747E497FF0ABFD328BBB4"/>
        <w:category>
          <w:name w:val="常规"/>
          <w:gallery w:val="placeholder"/>
        </w:category>
        <w:types>
          <w:type w:val="bbPlcHdr"/>
        </w:types>
        <w:behaviors>
          <w:behavior w:val="content"/>
        </w:behaviors>
        <w:guid w:val="{992E06F3-7FD5-44EE-A9A4-CDE91C2BAF32}"/>
      </w:docPartPr>
      <w:docPartBody>
        <w:p w:rsidR="0022727B" w:rsidRDefault="00B14168">
          <w:pPr>
            <w:pStyle w:val="B0C71336211747E497FF0ABFD328BBB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168"/>
    <w:rsid w:val="0022727B"/>
    <w:rsid w:val="004D6CBA"/>
    <w:rsid w:val="007B5D7B"/>
    <w:rsid w:val="008178D5"/>
    <w:rsid w:val="00960C90"/>
    <w:rsid w:val="00AB359A"/>
    <w:rsid w:val="00B14168"/>
    <w:rsid w:val="00FE0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209D3B311DB47EAB7E5E5B87858EBAB">
    <w:name w:val="D209D3B311DB47EAB7E5E5B87858EBAB"/>
    <w:pPr>
      <w:widowControl w:val="0"/>
      <w:jc w:val="both"/>
    </w:pPr>
  </w:style>
  <w:style w:type="paragraph" w:customStyle="1" w:styleId="BAB8177841F14693A173257AAA43749A">
    <w:name w:val="BAB8177841F14693A173257AAA43749A"/>
    <w:pPr>
      <w:widowControl w:val="0"/>
      <w:jc w:val="both"/>
    </w:pPr>
  </w:style>
  <w:style w:type="paragraph" w:customStyle="1" w:styleId="B0C71336211747E497FF0ABFD328BBB4">
    <w:name w:val="B0C71336211747E497FF0ABFD328BBB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2A12A-8EF2-4746-8C70-E90BAC2C8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113</TotalTime>
  <Pages>11</Pages>
  <Words>2994</Words>
  <Characters>3743</Characters>
  <Application>Microsoft Office Word</Application>
  <DocSecurity>0</DocSecurity>
  <Lines>623</Lines>
  <Paragraphs>561</Paragraphs>
  <ScaleCrop>false</ScaleCrop>
  <Company>PCMI</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18</cp:revision>
  <cp:lastPrinted>2023-09-28T02:59:00Z</cp:lastPrinted>
  <dcterms:created xsi:type="dcterms:W3CDTF">2023-05-17T02:00:00Z</dcterms:created>
  <dcterms:modified xsi:type="dcterms:W3CDTF">2023-09-28T03:00:00Z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