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096DC8">
        <w:tc>
          <w:tcPr>
            <w:tcW w:w="509" w:type="dxa"/>
          </w:tcPr>
          <w:p w:rsidR="00096DC8" w:rsidRDefault="008414DD">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096DC8" w:rsidRDefault="008414DD">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67.160.01</w:t>
            </w:r>
            <w:r>
              <w:rPr>
                <w:rFonts w:ascii="黑体" w:eastAsia="黑体" w:hAnsi="黑体"/>
                <w:sz w:val="21"/>
                <w:szCs w:val="21"/>
              </w:rPr>
              <w:fldChar w:fldCharType="end"/>
            </w:r>
            <w:bookmarkEnd w:id="0"/>
          </w:p>
        </w:tc>
      </w:tr>
      <w:tr w:rsidR="00096DC8">
        <w:tc>
          <w:tcPr>
            <w:tcW w:w="509" w:type="dxa"/>
          </w:tcPr>
          <w:p w:rsidR="00096DC8" w:rsidRDefault="008414D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96DC8">
              <w:trPr>
                <w:trHeight w:hRule="exact" w:val="1021"/>
              </w:trPr>
              <w:tc>
                <w:tcPr>
                  <w:tcW w:w="9242" w:type="dxa"/>
                  <w:vAlign w:val="center"/>
                </w:tcPr>
                <w:p w:rsidR="00096DC8" w:rsidRDefault="008414DD" w:rsidP="003A70D9">
                  <w:pPr>
                    <w:pStyle w:val="affffd"/>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096DC8" w:rsidRDefault="008414D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X </w:t>
            </w:r>
            <w:r>
              <w:rPr>
                <w:rFonts w:ascii="黑体" w:eastAsia="黑体" w:hAnsi="黑体" w:hint="eastAsia"/>
                <w:sz w:val="21"/>
                <w:szCs w:val="21"/>
              </w:rPr>
              <w:t>11</w:t>
            </w:r>
            <w:r>
              <w:rPr>
                <w:rFonts w:ascii="黑体" w:eastAsia="黑体" w:hAnsi="黑体"/>
                <w:sz w:val="21"/>
                <w:szCs w:val="21"/>
              </w:rPr>
              <w:fldChar w:fldCharType="end"/>
            </w:r>
            <w:bookmarkEnd w:id="2"/>
          </w:p>
        </w:tc>
      </w:tr>
    </w:tbl>
    <w:p w:rsidR="00096DC8" w:rsidRDefault="008414DD">
      <w:pPr>
        <w:pStyle w:val="affffe"/>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096DC8" w:rsidRDefault="008414DD">
      <w:pPr>
        <w:pStyle w:val="affffffffff0"/>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096DC8" w:rsidRDefault="008414DD">
      <w:pPr>
        <w:pStyle w:val="affffffffff1"/>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096DC8" w:rsidRDefault="008414D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096DC8" w:rsidRDefault="00096DC8">
      <w:pPr>
        <w:pStyle w:val="affffe"/>
        <w:framePr w:w="9639" w:h="6976" w:hRule="exact" w:hSpace="0" w:vSpace="0" w:wrap="around" w:hAnchor="page" w:y="6408"/>
        <w:jc w:val="center"/>
        <w:rPr>
          <w:rFonts w:ascii="黑体" w:eastAsia="黑体" w:hAnsi="黑体"/>
          <w:b w:val="0"/>
          <w:bCs w:val="0"/>
          <w:w w:val="100"/>
        </w:rPr>
      </w:pPr>
    </w:p>
    <w:p w:rsidR="00096DC8" w:rsidRDefault="008414DD">
      <w:pPr>
        <w:pStyle w:val="affffffffff2"/>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C41FB2">
        <w:rPr>
          <w:rFonts w:hint="eastAsia"/>
        </w:rPr>
        <w:t>柿子醋</w:t>
      </w:r>
      <w:r w:rsidR="00C41FB2">
        <w:t>生产技术规程</w:t>
      </w:r>
      <w:r>
        <w:fldChar w:fldCharType="end"/>
      </w:r>
      <w:bookmarkEnd w:id="8"/>
    </w:p>
    <w:p w:rsidR="00096DC8" w:rsidRDefault="00096DC8">
      <w:pPr>
        <w:framePr w:w="9639" w:h="6974" w:hRule="exact" w:wrap="around" w:vAnchor="page" w:hAnchor="page" w:x="1419" w:y="6408" w:anchorLock="1"/>
        <w:ind w:left="-1418"/>
      </w:pPr>
    </w:p>
    <w:p w:rsidR="00096DC8" w:rsidRDefault="008414DD">
      <w:pPr>
        <w:pStyle w:val="afffffff6"/>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 xml:space="preserve">Technical code of practice for production of </w:t>
      </w:r>
      <w:r w:rsidR="00C41FB2" w:rsidRPr="00C41FB2">
        <w:rPr>
          <w:rFonts w:ascii="黑体" w:eastAsia="黑体" w:hAnsi="黑体"/>
          <w:szCs w:val="28"/>
        </w:rPr>
        <w:t>persimmon vinegar</w:t>
      </w:r>
      <w:r>
        <w:rPr>
          <w:rFonts w:ascii="黑体" w:eastAsia="黑体" w:hAnsi="黑体"/>
          <w:szCs w:val="28"/>
        </w:rPr>
        <w:fldChar w:fldCharType="end"/>
      </w:r>
      <w:bookmarkEnd w:id="9"/>
    </w:p>
    <w:p w:rsidR="00096DC8" w:rsidRDefault="00096DC8">
      <w:pPr>
        <w:framePr w:w="9639" w:h="6974" w:hRule="exact" w:wrap="around" w:vAnchor="page" w:hAnchor="page" w:x="1419" w:y="6408" w:anchorLock="1"/>
        <w:spacing w:line="760" w:lineRule="exact"/>
        <w:ind w:left="-1418"/>
      </w:pPr>
    </w:p>
    <w:p w:rsidR="00096DC8" w:rsidRDefault="00096DC8">
      <w:pPr>
        <w:pStyle w:val="afffffff6"/>
        <w:framePr w:w="9639" w:h="6974" w:hRule="exact" w:wrap="around" w:vAnchor="page" w:hAnchor="page" w:x="1419" w:y="6408" w:anchorLock="1"/>
        <w:textAlignment w:val="bottom"/>
        <w:rPr>
          <w:rFonts w:eastAsia="黑体"/>
          <w:szCs w:val="28"/>
        </w:rPr>
      </w:pPr>
    </w:p>
    <w:p w:rsidR="00096DC8" w:rsidRDefault="008414DD">
      <w:pPr>
        <w:pStyle w:val="afffffff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end"/>
      </w:r>
      <w:bookmarkEnd w:id="10"/>
    </w:p>
    <w:p w:rsidR="00096DC8" w:rsidRDefault="008414DD">
      <w:pPr>
        <w:pStyle w:val="afffffff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sidR="00107F01">
        <w:rPr>
          <w:sz w:val="21"/>
          <w:szCs w:val="28"/>
        </w:rPr>
        <w:t> </w:t>
      </w:r>
      <w:r w:rsidR="00107F01">
        <w:rPr>
          <w:sz w:val="21"/>
          <w:szCs w:val="28"/>
        </w:rPr>
        <w:t> </w:t>
      </w:r>
      <w:r w:rsidR="00107F01">
        <w:rPr>
          <w:sz w:val="21"/>
          <w:szCs w:val="28"/>
        </w:rPr>
        <w:t> </w:t>
      </w:r>
      <w:r w:rsidR="00107F01">
        <w:rPr>
          <w:sz w:val="21"/>
          <w:szCs w:val="28"/>
        </w:rPr>
        <w:t> </w:t>
      </w:r>
      <w:r w:rsidR="00107F01">
        <w:rPr>
          <w:sz w:val="21"/>
          <w:szCs w:val="28"/>
        </w:rPr>
        <w:t> </w:t>
      </w:r>
      <w:r>
        <w:rPr>
          <w:sz w:val="21"/>
          <w:szCs w:val="28"/>
        </w:rPr>
        <w:fldChar w:fldCharType="end"/>
      </w:r>
      <w:bookmarkEnd w:id="11"/>
    </w:p>
    <w:p w:rsidR="00096DC8" w:rsidRDefault="008414DD">
      <w:pPr>
        <w:pStyle w:val="afffffff6"/>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end"/>
      </w:r>
      <w:bookmarkEnd w:id="12"/>
    </w:p>
    <w:p w:rsidR="00096DC8" w:rsidRDefault="008414DD">
      <w:pPr>
        <w:pStyle w:val="afffffffffe"/>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107F01">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096DC8" w:rsidRDefault="008414DD">
      <w:pPr>
        <w:pStyle w:val="affffffffff"/>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096DC8" w:rsidRDefault="008414DD">
      <w:pPr>
        <w:pStyle w:val="affffffff6"/>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w:t>
      </w:r>
      <w:r>
        <w:rPr>
          <w:rFonts w:hAnsi="黑体"/>
          <w:w w:val="100"/>
          <w:sz w:val="28"/>
        </w:rPr>
        <w:t>协会</w:t>
      </w:r>
      <w:r>
        <w:rPr>
          <w:rFonts w:hAnsi="黑体"/>
          <w:w w:val="100"/>
          <w:sz w:val="28"/>
        </w:rPr>
        <w:fldChar w:fldCharType="end"/>
      </w:r>
      <w:bookmarkEnd w:id="19"/>
      <w:r>
        <w:rPr>
          <w:rFonts w:ascii="Times New Roman"/>
          <w:w w:val="100"/>
          <w:sz w:val="28"/>
        </w:rPr>
        <w:t>  </w:t>
      </w:r>
      <w:r>
        <w:rPr>
          <w:rStyle w:val="afffffffffff7"/>
          <w:rFonts w:hAnsi="黑体" w:hint="eastAsia"/>
          <w:position w:val="0"/>
        </w:rPr>
        <w:t>发</w:t>
      </w:r>
      <w:r>
        <w:rPr>
          <w:rStyle w:val="afffffffffff7"/>
          <w:rFonts w:hAnsi="黑体" w:hint="eastAsia"/>
          <w:spacing w:val="0"/>
          <w:position w:val="0"/>
        </w:rPr>
        <w:t>布</w:t>
      </w:r>
    </w:p>
    <w:p w:rsidR="00096DC8" w:rsidRDefault="008414DD">
      <w:pPr>
        <w:rPr>
          <w:rFonts w:ascii="宋体" w:hAnsi="宋体"/>
          <w:sz w:val="28"/>
          <w:szCs w:val="28"/>
        </w:rPr>
        <w:sectPr w:rsidR="00096DC8">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096DC8" w:rsidRDefault="008414DD">
      <w:pPr>
        <w:pStyle w:val="a6"/>
        <w:spacing w:before="900" w:after="360"/>
      </w:pPr>
      <w:bookmarkStart w:id="20" w:name="BookMark2"/>
      <w:r>
        <w:rPr>
          <w:spacing w:val="320"/>
        </w:rPr>
        <w:lastRenderedPageBreak/>
        <w:t>前</w:t>
      </w:r>
      <w:r>
        <w:t>言</w:t>
      </w:r>
    </w:p>
    <w:p w:rsidR="00096DC8" w:rsidRDefault="008414DD">
      <w:pPr>
        <w:pStyle w:val="afffff3"/>
        <w:ind w:firstLine="420"/>
      </w:pPr>
      <w:r>
        <w:rPr>
          <w:rFonts w:hint="eastAsia"/>
        </w:rPr>
        <w:t>本文件参照GB/T 1.1—2020《标准化工作导则  第1部分：标准化文件的结构和起草规则》的规定起草。</w:t>
      </w:r>
    </w:p>
    <w:p w:rsidR="00096DC8" w:rsidRDefault="008414DD">
      <w:pPr>
        <w:pStyle w:val="afffff3"/>
        <w:ind w:firstLine="420"/>
      </w:pPr>
      <w:r>
        <w:rPr>
          <w:rFonts w:hint="eastAsia"/>
        </w:rPr>
        <w:t>请注意本文件的某些内容可能涉及专利。本文件的发布机构不承担识别专利的责任。</w:t>
      </w:r>
    </w:p>
    <w:p w:rsidR="00096DC8" w:rsidRDefault="008414DD">
      <w:pPr>
        <w:pStyle w:val="afffff3"/>
        <w:ind w:firstLine="420"/>
      </w:pPr>
      <w:r>
        <w:rPr>
          <w:rFonts w:hint="eastAsia"/>
        </w:rPr>
        <w:t>本文件由广西壮族自治区农业科学院提出并宣贯。</w:t>
      </w:r>
    </w:p>
    <w:p w:rsidR="00096DC8" w:rsidRDefault="008414DD">
      <w:pPr>
        <w:pStyle w:val="afffff3"/>
        <w:ind w:firstLine="420"/>
      </w:pPr>
      <w:r>
        <w:rPr>
          <w:rFonts w:hint="eastAsia"/>
        </w:rPr>
        <w:t>本文件由广西标准化协会归口。</w:t>
      </w:r>
    </w:p>
    <w:p w:rsidR="00096DC8" w:rsidRDefault="008414DD">
      <w:pPr>
        <w:pStyle w:val="afffff3"/>
        <w:ind w:firstLine="420"/>
      </w:pPr>
      <w:r>
        <w:rPr>
          <w:rFonts w:hint="eastAsia"/>
        </w:rPr>
        <w:t>本文件起草单位：</w:t>
      </w:r>
      <w:r w:rsidR="00C41FB2" w:rsidRPr="00C41FB2">
        <w:rPr>
          <w:rFonts w:hint="eastAsia"/>
          <w:szCs w:val="21"/>
        </w:rPr>
        <w:t>广西壮族自治区农业科学院农产品加工研究所、广西标准化协会、平乐县农业农村局、广西平乐栊珑农业开发有限公司、桂林恭城丰华园食品有限公司、桂林柿宝生物科技有限责任公司</w:t>
      </w:r>
      <w:r>
        <w:rPr>
          <w:rFonts w:hint="eastAsia"/>
          <w:szCs w:val="21"/>
        </w:rPr>
        <w:t>。</w:t>
      </w:r>
    </w:p>
    <w:p w:rsidR="00096DC8" w:rsidRDefault="008414DD">
      <w:pPr>
        <w:pStyle w:val="afffff3"/>
        <w:ind w:firstLine="420"/>
      </w:pPr>
      <w:r>
        <w:rPr>
          <w:rFonts w:hint="eastAsia"/>
        </w:rPr>
        <w:t>本文件主要起草人：</w:t>
      </w:r>
      <w:proofErr w:type="gramStart"/>
      <w:r w:rsidR="003A70D9" w:rsidRPr="003A70D9">
        <w:rPr>
          <w:rFonts w:hint="eastAsia"/>
        </w:rPr>
        <w:t>陈赶林</w:t>
      </w:r>
      <w:proofErr w:type="gramEnd"/>
      <w:r w:rsidR="003A70D9" w:rsidRPr="003A70D9">
        <w:rPr>
          <w:rFonts w:hint="eastAsia"/>
        </w:rPr>
        <w:t>、郑凤锦、杨玉霞、林波、方晓纯、谢宏昭、陈静、黄林华、吴妃</w:t>
      </w:r>
      <w:proofErr w:type="gramStart"/>
      <w:r w:rsidR="003A70D9" w:rsidRPr="003A70D9">
        <w:rPr>
          <w:rFonts w:hint="eastAsia"/>
        </w:rPr>
        <w:t>妃</w:t>
      </w:r>
      <w:proofErr w:type="gramEnd"/>
      <w:r w:rsidR="003A70D9" w:rsidRPr="003A70D9">
        <w:rPr>
          <w:rFonts w:hint="eastAsia"/>
        </w:rPr>
        <w:t>、黄志、盛金凤、胡一凤、辛明、胡瑶、梁平、李冬、陈丽华、许黄文、庞锐、陈和娇、刘祁云、冯流莹</w:t>
      </w:r>
      <w:r w:rsidR="003A70D9">
        <w:rPr>
          <w:rFonts w:hint="eastAsia"/>
        </w:rPr>
        <w:t>。</w:t>
      </w:r>
      <w:bookmarkStart w:id="21" w:name="_GoBack"/>
      <w:bookmarkEnd w:id="21"/>
    </w:p>
    <w:p w:rsidR="00096DC8" w:rsidRDefault="00096DC8">
      <w:pPr>
        <w:pStyle w:val="afffff3"/>
        <w:ind w:firstLine="420"/>
      </w:pPr>
    </w:p>
    <w:p w:rsidR="00096DC8" w:rsidRDefault="00096DC8">
      <w:pPr>
        <w:pStyle w:val="afffff3"/>
        <w:ind w:firstLine="420"/>
        <w:sectPr w:rsidR="00096DC8">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p>
    <w:p w:rsidR="00096DC8" w:rsidRDefault="00096DC8">
      <w:pPr>
        <w:spacing w:line="20" w:lineRule="exact"/>
        <w:jc w:val="center"/>
        <w:rPr>
          <w:rFonts w:ascii="黑体" w:eastAsia="黑体" w:hAnsi="黑体"/>
          <w:sz w:val="32"/>
          <w:szCs w:val="32"/>
        </w:rPr>
      </w:pPr>
      <w:bookmarkStart w:id="22" w:name="BookMark4"/>
      <w:bookmarkEnd w:id="20"/>
    </w:p>
    <w:p w:rsidR="00096DC8" w:rsidRDefault="00096DC8">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D9F542D8E53145B6A9C501A72C2DEE6C"/>
        </w:placeholder>
      </w:sdtPr>
      <w:sdtEndPr/>
      <w:sdtContent>
        <w:p w:rsidR="00096DC8" w:rsidRDefault="00C41FB2" w:rsidP="00C41FB2">
          <w:pPr>
            <w:pStyle w:val="afffffffff6"/>
            <w:spacing w:beforeLines="100" w:before="240" w:afterLines="220" w:after="528"/>
          </w:pPr>
          <w:r>
            <w:rPr>
              <w:rFonts w:hint="eastAsia"/>
            </w:rPr>
            <w:t>柿子</w:t>
          </w:r>
          <w:proofErr w:type="gramStart"/>
          <w:r>
            <w:rPr>
              <w:rFonts w:hint="eastAsia"/>
            </w:rPr>
            <w:t>醋</w:t>
          </w:r>
          <w:proofErr w:type="gramEnd"/>
          <w:r>
            <w:rPr>
              <w:rFonts w:hint="eastAsia"/>
            </w:rPr>
            <w:t>生产技术规程</w:t>
          </w:r>
        </w:p>
      </w:sdtContent>
    </w:sdt>
    <w:p w:rsidR="00096DC8" w:rsidRDefault="008414DD">
      <w:pPr>
        <w:pStyle w:val="afff"/>
        <w:spacing w:before="240" w:after="240"/>
      </w:pPr>
      <w:bookmarkStart w:id="24" w:name="_Toc24884211"/>
      <w:bookmarkStart w:id="25" w:name="_Toc26718930"/>
      <w:bookmarkStart w:id="26" w:name="_Toc97192964"/>
      <w:bookmarkStart w:id="27" w:name="_Toc17233325"/>
      <w:bookmarkStart w:id="28" w:name="_Toc26986530"/>
      <w:bookmarkStart w:id="29" w:name="_Toc17233333"/>
      <w:bookmarkStart w:id="30" w:name="_Toc26986771"/>
      <w:bookmarkStart w:id="31" w:name="_Toc24884218"/>
      <w:bookmarkStart w:id="32" w:name="_Toc26648465"/>
      <w:bookmarkEnd w:id="23"/>
      <w:r>
        <w:rPr>
          <w:rFonts w:hint="eastAsia"/>
        </w:rPr>
        <w:t>范围</w:t>
      </w:r>
      <w:bookmarkEnd w:id="24"/>
      <w:bookmarkEnd w:id="25"/>
      <w:bookmarkEnd w:id="26"/>
      <w:bookmarkEnd w:id="27"/>
      <w:bookmarkEnd w:id="28"/>
      <w:bookmarkEnd w:id="29"/>
      <w:bookmarkEnd w:id="30"/>
      <w:bookmarkEnd w:id="31"/>
      <w:bookmarkEnd w:id="32"/>
    </w:p>
    <w:p w:rsidR="00C41FB2" w:rsidRDefault="00C41FB2" w:rsidP="00C41FB2">
      <w:pPr>
        <w:pStyle w:val="afffff3"/>
        <w:ind w:firstLine="420"/>
      </w:pPr>
      <w:bookmarkStart w:id="33" w:name="_Toc24884212"/>
      <w:bookmarkStart w:id="34" w:name="_Toc26648466"/>
      <w:bookmarkStart w:id="35" w:name="_Toc24884219"/>
      <w:bookmarkStart w:id="36" w:name="_Toc17233326"/>
      <w:bookmarkStart w:id="37" w:name="_Toc17233334"/>
      <w:r>
        <w:rPr>
          <w:rFonts w:hint="eastAsia"/>
        </w:rPr>
        <w:t>本文件界定了柿子醋的术语和定义，确立了柿子生产的程序，规定了</w:t>
      </w:r>
      <w:r w:rsidR="008765AC">
        <w:rPr>
          <w:rFonts w:hint="eastAsia"/>
        </w:rPr>
        <w:t>新鲜</w:t>
      </w:r>
      <w:r>
        <w:rPr>
          <w:rFonts w:hint="eastAsia"/>
        </w:rPr>
        <w:t>柿子发酵原醋、柿子皮发酵原醋、柿子浓缩汁发酵</w:t>
      </w:r>
      <w:proofErr w:type="gramStart"/>
      <w:r>
        <w:rPr>
          <w:rFonts w:hint="eastAsia"/>
        </w:rPr>
        <w:t>原醋生产</w:t>
      </w:r>
      <w:proofErr w:type="gramEnd"/>
      <w:r>
        <w:rPr>
          <w:rFonts w:hint="eastAsia"/>
        </w:rPr>
        <w:t>工艺的操作指示，描述了生产过程信息的追溯方法。</w:t>
      </w:r>
    </w:p>
    <w:p w:rsidR="00096DC8" w:rsidRDefault="00C41FB2" w:rsidP="00C41FB2">
      <w:pPr>
        <w:pStyle w:val="afffff3"/>
        <w:ind w:firstLine="420"/>
      </w:pPr>
      <w:r>
        <w:rPr>
          <w:rFonts w:hint="eastAsia"/>
        </w:rPr>
        <w:t>本文件适用于柿子醋的生产</w:t>
      </w:r>
      <w:r w:rsidR="008414DD">
        <w:rPr>
          <w:rFonts w:hint="eastAsia"/>
        </w:rPr>
        <w:t>。</w:t>
      </w:r>
    </w:p>
    <w:p w:rsidR="00096DC8" w:rsidRDefault="008414DD">
      <w:pPr>
        <w:pStyle w:val="afff"/>
        <w:spacing w:before="240" w:after="240"/>
      </w:pPr>
      <w:bookmarkStart w:id="38" w:name="_Toc26986772"/>
      <w:bookmarkStart w:id="39" w:name="_Toc26986531"/>
      <w:bookmarkStart w:id="40" w:name="_Toc26718931"/>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586D7233ADEF4AADB3E4DA01DE42559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96DC8" w:rsidRDefault="008414DD">
          <w:pPr>
            <w:pStyle w:val="afffff3"/>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C41FB2" w:rsidRPr="00C41FB2" w:rsidRDefault="00C41FB2" w:rsidP="00C41FB2">
      <w:pPr>
        <w:pStyle w:val="afffffffffff8"/>
        <w:rPr>
          <w:rFonts w:hAnsi="宋体"/>
          <w:color w:val="000000"/>
          <w:szCs w:val="21"/>
        </w:rPr>
      </w:pPr>
      <w:bookmarkStart w:id="42" w:name="_Toc97192966"/>
      <w:r w:rsidRPr="00C41FB2">
        <w:rPr>
          <w:rFonts w:hAnsi="宋体" w:hint="eastAsia"/>
          <w:color w:val="000000"/>
          <w:szCs w:val="21"/>
        </w:rPr>
        <w:t>GB/T 317  白砂糖</w:t>
      </w:r>
    </w:p>
    <w:p w:rsidR="00C41FB2" w:rsidRPr="00C41FB2" w:rsidRDefault="00C41FB2" w:rsidP="00C41FB2">
      <w:pPr>
        <w:pStyle w:val="afffffffffff8"/>
        <w:rPr>
          <w:rFonts w:hAnsi="宋体"/>
          <w:color w:val="000000"/>
          <w:szCs w:val="21"/>
        </w:rPr>
      </w:pPr>
      <w:r w:rsidRPr="00C41FB2">
        <w:rPr>
          <w:rFonts w:hAnsi="宋体" w:hint="eastAsia"/>
          <w:color w:val="000000"/>
          <w:szCs w:val="21"/>
        </w:rPr>
        <w:t>GB 1886.44  食品安全国家标准  食品添加剂  抗坏血酸钠</w:t>
      </w:r>
    </w:p>
    <w:p w:rsidR="00C41FB2" w:rsidRPr="00C41FB2" w:rsidRDefault="00C41FB2" w:rsidP="00C41FB2">
      <w:pPr>
        <w:pStyle w:val="afffffffffff8"/>
        <w:rPr>
          <w:rFonts w:hAnsi="宋体"/>
          <w:color w:val="000000"/>
          <w:szCs w:val="21"/>
        </w:rPr>
      </w:pPr>
      <w:r w:rsidRPr="00C41FB2">
        <w:rPr>
          <w:rFonts w:hAnsi="宋体" w:hint="eastAsia"/>
          <w:color w:val="000000"/>
          <w:szCs w:val="21"/>
        </w:rPr>
        <w:t>GB 1886.174  食品安全国家标准  食品添加剂食品  工业用酶制剂</w:t>
      </w:r>
    </w:p>
    <w:p w:rsidR="00C41FB2" w:rsidRPr="00C41FB2" w:rsidRDefault="00C41FB2" w:rsidP="00C41FB2">
      <w:pPr>
        <w:pStyle w:val="afffffffffff8"/>
        <w:rPr>
          <w:rFonts w:hAnsi="宋体"/>
          <w:color w:val="000000"/>
          <w:szCs w:val="21"/>
        </w:rPr>
      </w:pPr>
      <w:r w:rsidRPr="00C41FB2">
        <w:rPr>
          <w:rFonts w:hAnsi="宋体" w:hint="eastAsia"/>
          <w:color w:val="000000"/>
          <w:szCs w:val="21"/>
        </w:rPr>
        <w:t>GB 1886.228  食品安全国家标准  食品添加剂  二氧化碳</w:t>
      </w:r>
    </w:p>
    <w:p w:rsidR="00C41FB2" w:rsidRPr="00C41FB2" w:rsidRDefault="00C41FB2" w:rsidP="00C41FB2">
      <w:pPr>
        <w:pStyle w:val="afffffffffff8"/>
        <w:rPr>
          <w:rFonts w:hAnsi="宋体"/>
          <w:color w:val="000000"/>
          <w:szCs w:val="21"/>
        </w:rPr>
      </w:pPr>
      <w:r w:rsidRPr="00C41FB2">
        <w:rPr>
          <w:rFonts w:hAnsi="宋体" w:hint="eastAsia"/>
          <w:color w:val="000000"/>
          <w:szCs w:val="21"/>
        </w:rPr>
        <w:t>GB 1886.235  食品安全国家标准  食品添加剂  柠檬酸</w:t>
      </w:r>
    </w:p>
    <w:p w:rsidR="00C41FB2" w:rsidRPr="00C41FB2" w:rsidRDefault="00C41FB2" w:rsidP="00C41FB2">
      <w:pPr>
        <w:pStyle w:val="afffffffffff8"/>
        <w:rPr>
          <w:rFonts w:hAnsi="宋体"/>
          <w:color w:val="000000"/>
          <w:szCs w:val="21"/>
        </w:rPr>
      </w:pPr>
      <w:r w:rsidRPr="00C41FB2">
        <w:rPr>
          <w:rFonts w:hAnsi="宋体" w:hint="eastAsia"/>
          <w:color w:val="000000"/>
          <w:szCs w:val="21"/>
        </w:rPr>
        <w:t>GB 2721  食品安全国家标准  食用盐</w:t>
      </w:r>
    </w:p>
    <w:p w:rsidR="00C41FB2" w:rsidRPr="00C41FB2" w:rsidRDefault="00C41FB2" w:rsidP="00C41FB2">
      <w:pPr>
        <w:pStyle w:val="afffffffffff8"/>
        <w:rPr>
          <w:rFonts w:hAnsi="宋体"/>
          <w:color w:val="000000"/>
          <w:szCs w:val="21"/>
        </w:rPr>
      </w:pPr>
      <w:r w:rsidRPr="00C41FB2">
        <w:rPr>
          <w:rFonts w:hAnsi="宋体" w:hint="eastAsia"/>
          <w:color w:val="000000"/>
          <w:szCs w:val="21"/>
        </w:rPr>
        <w:t>GB 2760  食品安全国家标准  食品添加剂使用标准</w:t>
      </w:r>
    </w:p>
    <w:p w:rsidR="00C41FB2" w:rsidRPr="00C41FB2" w:rsidRDefault="00C41FB2" w:rsidP="00C41FB2">
      <w:pPr>
        <w:pStyle w:val="afffffffffff8"/>
        <w:rPr>
          <w:rFonts w:hAnsi="宋体"/>
          <w:color w:val="000000"/>
          <w:szCs w:val="21"/>
        </w:rPr>
      </w:pPr>
      <w:r w:rsidRPr="00C41FB2">
        <w:rPr>
          <w:rFonts w:hAnsi="宋体" w:hint="eastAsia"/>
          <w:color w:val="000000"/>
          <w:szCs w:val="21"/>
        </w:rPr>
        <w:t>GB 2762  食品安全国家标准  食品中污染物限量</w:t>
      </w:r>
    </w:p>
    <w:p w:rsidR="00C41FB2" w:rsidRPr="00C41FB2" w:rsidRDefault="00C41FB2" w:rsidP="00C41FB2">
      <w:pPr>
        <w:pStyle w:val="afffffffffff8"/>
        <w:rPr>
          <w:rFonts w:hAnsi="宋体"/>
          <w:color w:val="000000"/>
          <w:szCs w:val="21"/>
        </w:rPr>
      </w:pPr>
      <w:r w:rsidRPr="00C41FB2">
        <w:rPr>
          <w:rFonts w:hAnsi="宋体" w:hint="eastAsia"/>
          <w:color w:val="000000"/>
          <w:szCs w:val="21"/>
        </w:rPr>
        <w:t>GB 2763  食品安全国家标准  食品中农药最大残留限量</w:t>
      </w:r>
    </w:p>
    <w:p w:rsidR="00C41FB2" w:rsidRPr="00C41FB2" w:rsidRDefault="00C41FB2" w:rsidP="00C41FB2">
      <w:pPr>
        <w:pStyle w:val="afffffffffff8"/>
        <w:rPr>
          <w:rFonts w:hAnsi="宋体"/>
          <w:color w:val="000000"/>
          <w:szCs w:val="21"/>
        </w:rPr>
      </w:pPr>
      <w:r w:rsidRPr="00C41FB2">
        <w:rPr>
          <w:rFonts w:hAnsi="宋体" w:hint="eastAsia"/>
          <w:color w:val="000000"/>
          <w:szCs w:val="21"/>
        </w:rPr>
        <w:t>GB 2763.1  食品安全国家标准  食品中百草枯等43种农药最大残留限量</w:t>
      </w:r>
    </w:p>
    <w:p w:rsidR="00C41FB2" w:rsidRPr="00C41FB2" w:rsidRDefault="00C41FB2" w:rsidP="00C41FB2">
      <w:pPr>
        <w:pStyle w:val="afffffffffff8"/>
        <w:rPr>
          <w:rFonts w:hAnsi="宋体"/>
          <w:color w:val="000000"/>
          <w:szCs w:val="21"/>
        </w:rPr>
      </w:pPr>
      <w:r w:rsidRPr="00C41FB2">
        <w:rPr>
          <w:rFonts w:hAnsi="宋体" w:hint="eastAsia"/>
          <w:color w:val="000000"/>
          <w:szCs w:val="21"/>
        </w:rPr>
        <w:t>GB 5749  生活饮用水卫生标准</w:t>
      </w:r>
    </w:p>
    <w:p w:rsidR="00C41FB2" w:rsidRPr="00C41FB2" w:rsidRDefault="00C41FB2" w:rsidP="00C41FB2">
      <w:pPr>
        <w:pStyle w:val="afffffffffff8"/>
        <w:rPr>
          <w:rFonts w:hAnsi="宋体"/>
          <w:color w:val="000000"/>
          <w:szCs w:val="21"/>
        </w:rPr>
      </w:pPr>
      <w:r w:rsidRPr="00C41FB2">
        <w:rPr>
          <w:rFonts w:hAnsi="宋体" w:hint="eastAsia"/>
          <w:color w:val="000000"/>
          <w:szCs w:val="21"/>
        </w:rPr>
        <w:t>GB 6783  食品安全国家标准  食品添加剂  明胶</w:t>
      </w:r>
    </w:p>
    <w:p w:rsidR="00C41FB2" w:rsidRPr="00C41FB2" w:rsidRDefault="00C41FB2" w:rsidP="00C41FB2">
      <w:pPr>
        <w:pStyle w:val="afffffffffff8"/>
        <w:rPr>
          <w:rFonts w:hAnsi="宋体"/>
          <w:color w:val="000000"/>
          <w:szCs w:val="21"/>
        </w:rPr>
      </w:pPr>
      <w:r w:rsidRPr="00C41FB2">
        <w:rPr>
          <w:rFonts w:hAnsi="宋体" w:hint="eastAsia"/>
          <w:color w:val="000000"/>
          <w:szCs w:val="21"/>
        </w:rPr>
        <w:t>GB 8954  食品安全国家标准  食醋生产卫生规范</w:t>
      </w:r>
    </w:p>
    <w:p w:rsidR="00C41FB2" w:rsidRPr="00C41FB2" w:rsidRDefault="00C41FB2" w:rsidP="00C41FB2">
      <w:pPr>
        <w:pStyle w:val="afffffffffff8"/>
        <w:rPr>
          <w:rFonts w:hAnsi="宋体"/>
          <w:color w:val="000000"/>
          <w:szCs w:val="21"/>
        </w:rPr>
      </w:pPr>
      <w:r w:rsidRPr="00C41FB2">
        <w:rPr>
          <w:rFonts w:hAnsi="宋体" w:hint="eastAsia"/>
          <w:color w:val="000000"/>
          <w:szCs w:val="21"/>
        </w:rPr>
        <w:t>GB 17325  食品安全国家标准  食品工业用浓缩液（汁、浆）</w:t>
      </w:r>
    </w:p>
    <w:p w:rsidR="00C41FB2" w:rsidRPr="00C41FB2" w:rsidRDefault="00C41FB2" w:rsidP="00C41FB2">
      <w:pPr>
        <w:pStyle w:val="afffffffffff8"/>
        <w:rPr>
          <w:rFonts w:hAnsi="宋体"/>
          <w:color w:val="000000"/>
          <w:szCs w:val="21"/>
        </w:rPr>
      </w:pPr>
      <w:r w:rsidRPr="00C41FB2">
        <w:rPr>
          <w:rFonts w:hAnsi="宋体" w:hint="eastAsia"/>
          <w:color w:val="000000"/>
          <w:szCs w:val="21"/>
        </w:rPr>
        <w:t>GB/T 20453  柿子产品质量等级</w:t>
      </w:r>
    </w:p>
    <w:p w:rsidR="00C41FB2" w:rsidRPr="00C41FB2" w:rsidRDefault="00C41FB2" w:rsidP="00C41FB2">
      <w:pPr>
        <w:pStyle w:val="afffffffffff8"/>
        <w:rPr>
          <w:rFonts w:hAnsi="宋体"/>
          <w:color w:val="000000"/>
          <w:szCs w:val="21"/>
        </w:rPr>
      </w:pPr>
      <w:r w:rsidRPr="00C41FB2">
        <w:rPr>
          <w:rFonts w:hAnsi="宋体" w:hint="eastAsia"/>
          <w:color w:val="000000"/>
          <w:szCs w:val="21"/>
        </w:rPr>
        <w:t>GB 31639  食品安全国家标准  食品加工用酵母</w:t>
      </w:r>
    </w:p>
    <w:p w:rsidR="00096DC8" w:rsidRDefault="00C41FB2" w:rsidP="00C41FB2">
      <w:pPr>
        <w:pStyle w:val="afffffffffff8"/>
      </w:pPr>
      <w:r w:rsidRPr="00C41FB2">
        <w:rPr>
          <w:rFonts w:hAnsi="宋体" w:hint="eastAsia"/>
          <w:color w:val="000000"/>
          <w:szCs w:val="21"/>
        </w:rPr>
        <w:t>GB 31640  食品安全国家标准  食用酒精</w:t>
      </w:r>
    </w:p>
    <w:p w:rsidR="00096DC8" w:rsidRDefault="008414DD">
      <w:pPr>
        <w:pStyle w:val="afff"/>
        <w:spacing w:before="240" w:after="240"/>
      </w:pPr>
      <w:r>
        <w:rPr>
          <w:rFonts w:hint="eastAsia"/>
          <w:szCs w:val="21"/>
        </w:rPr>
        <w:t>术语和定义</w:t>
      </w:r>
      <w:bookmarkEnd w:id="42"/>
    </w:p>
    <w:bookmarkStart w:id="43" w:name="_Toc26986532" w:displacedByCustomXml="next"/>
    <w:bookmarkEnd w:id="43" w:displacedByCustomXml="next"/>
    <w:sdt>
      <w:sdtPr>
        <w:id w:val="-1909835108"/>
        <w:placeholder>
          <w:docPart w:val="89A657411B0E4F869B33F8EF115A9D5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096DC8" w:rsidRDefault="008414DD">
          <w:pPr>
            <w:pStyle w:val="afffff3"/>
            <w:ind w:firstLine="420"/>
          </w:pPr>
          <w:r>
            <w:t>下列术语和定义适用于本文件。</w:t>
          </w:r>
        </w:p>
      </w:sdtContent>
    </w:sdt>
    <w:p w:rsidR="00C41FB2" w:rsidRPr="00C41FB2" w:rsidRDefault="00C41FB2" w:rsidP="00C41FB2">
      <w:pPr>
        <w:pStyle w:val="afffffffffff2"/>
        <w:ind w:left="420" w:hangingChars="200" w:hanging="420"/>
        <w:rPr>
          <w:rFonts w:ascii="黑体" w:eastAsia="黑体" w:hAnsi="黑体"/>
        </w:rPr>
      </w:pPr>
      <w:r w:rsidRPr="00C41FB2">
        <w:rPr>
          <w:rFonts w:ascii="黑体" w:eastAsia="黑体" w:hAnsi="黑体"/>
        </w:rPr>
        <w:br/>
      </w:r>
      <w:r w:rsidRPr="00C41FB2">
        <w:rPr>
          <w:rFonts w:ascii="黑体" w:eastAsia="黑体" w:hAnsi="黑体" w:hint="eastAsia"/>
        </w:rPr>
        <w:t>柿子</w:t>
      </w:r>
      <w:proofErr w:type="gramStart"/>
      <w:r w:rsidRPr="00C41FB2">
        <w:rPr>
          <w:rFonts w:ascii="黑体" w:eastAsia="黑体" w:hAnsi="黑体" w:hint="eastAsia"/>
        </w:rPr>
        <w:t>醋</w:t>
      </w:r>
      <w:proofErr w:type="gramEnd"/>
      <w:r w:rsidRPr="00C41FB2">
        <w:rPr>
          <w:rFonts w:ascii="黑体" w:eastAsia="黑体" w:hAnsi="黑体" w:hint="eastAsia"/>
        </w:rPr>
        <w:t xml:space="preserve">  persimmon vinegar</w:t>
      </w:r>
    </w:p>
    <w:p w:rsidR="00C41FB2" w:rsidRDefault="00C41FB2" w:rsidP="00C41FB2">
      <w:pPr>
        <w:pStyle w:val="afffff3"/>
        <w:ind w:firstLine="420"/>
      </w:pPr>
      <w:r>
        <w:rPr>
          <w:rFonts w:hint="eastAsia"/>
        </w:rPr>
        <w:t>以新鲜柿子或柿子皮或柿子浓缩汁为主要原料，经预处理、成分调整、灭菌、发酵、陈酿、下胶、</w:t>
      </w:r>
      <w:r w:rsidR="00CC716F">
        <w:rPr>
          <w:rFonts w:hint="eastAsia"/>
        </w:rPr>
        <w:t>精</w:t>
      </w:r>
      <w:r>
        <w:rPr>
          <w:rFonts w:hint="eastAsia"/>
        </w:rPr>
        <w:t>滤、调配等工艺加工酿制而成的原醋产品。</w:t>
      </w:r>
    </w:p>
    <w:p w:rsidR="00096DC8" w:rsidRDefault="008414DD">
      <w:pPr>
        <w:pStyle w:val="afff"/>
        <w:spacing w:before="240" w:after="240"/>
      </w:pPr>
      <w:r>
        <w:rPr>
          <w:rFonts w:hint="eastAsia"/>
        </w:rPr>
        <w:t>生产工艺</w:t>
      </w:r>
    </w:p>
    <w:p w:rsidR="00096DC8" w:rsidRDefault="008414DD">
      <w:pPr>
        <w:pStyle w:val="afff0"/>
        <w:spacing w:before="120" w:after="120"/>
      </w:pPr>
      <w:r>
        <w:rPr>
          <w:rFonts w:hint="eastAsia"/>
        </w:rPr>
        <w:t>工艺流程</w:t>
      </w:r>
    </w:p>
    <w:p w:rsidR="00096DC8" w:rsidRDefault="008414DD" w:rsidP="00C41FB2">
      <w:pPr>
        <w:pStyle w:val="afffff3"/>
        <w:ind w:firstLine="420"/>
      </w:pPr>
      <w:r>
        <w:rPr>
          <w:rFonts w:hint="eastAsia"/>
        </w:rPr>
        <w:t>见图1</w:t>
      </w:r>
      <w:r w:rsidR="00C41FB2">
        <w:rPr>
          <w:rFonts w:hint="eastAsia"/>
        </w:rPr>
        <w:t>。</w:t>
      </w:r>
    </w:p>
    <w:p w:rsidR="00C41FB2" w:rsidRDefault="00C41FB2" w:rsidP="00C41FB2">
      <w:pPr>
        <w:pStyle w:val="afffff3"/>
        <w:ind w:firstLine="420"/>
      </w:pPr>
    </w:p>
    <w:p w:rsidR="00C41FB2" w:rsidRDefault="00C41FB2" w:rsidP="00C41FB2">
      <w:pPr>
        <w:pStyle w:val="afffff3"/>
        <w:ind w:firstLine="420"/>
      </w:pPr>
      <w:r>
        <w:rPr>
          <w:noProof/>
        </w:rPr>
        <w:lastRenderedPageBreak/>
        <mc:AlternateContent>
          <mc:Choice Requires="wpc">
            <w:drawing>
              <wp:anchor distT="0" distB="0" distL="114300" distR="114300" simplePos="0" relativeHeight="251661312" behindDoc="0" locked="0" layoutInCell="1" allowOverlap="1" wp14:anchorId="52ABF9A1" wp14:editId="2A9469A2">
                <wp:simplePos x="0" y="0"/>
                <wp:positionH relativeFrom="column">
                  <wp:posOffset>588645</wp:posOffset>
                </wp:positionH>
                <wp:positionV relativeFrom="paragraph">
                  <wp:posOffset>487045</wp:posOffset>
                </wp:positionV>
                <wp:extent cx="4946015" cy="1360170"/>
                <wp:effectExtent l="0" t="0" r="6985" b="0"/>
                <wp:wrapTopAndBottom/>
                <wp:docPr id="78" name="画布 7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3" name="AutoShape 16"/>
                        <wps:cNvCnPr>
                          <a:cxnSpLocks noChangeShapeType="1"/>
                          <a:stCxn id="54" idx="3"/>
                          <a:endCxn id="54" idx="1"/>
                        </wps:cNvCnPr>
                        <wps:spPr bwMode="auto">
                          <a:xfrm>
                            <a:off x="4239813" y="201210"/>
                            <a:ext cx="20200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Rectangle 6"/>
                        <wps:cNvSpPr>
                          <a:spLocks noChangeArrowheads="1"/>
                        </wps:cNvSpPr>
                        <wps:spPr bwMode="auto">
                          <a:xfrm>
                            <a:off x="4441813" y="96505"/>
                            <a:ext cx="388601" cy="230512"/>
                          </a:xfrm>
                          <a:prstGeom prst="rect">
                            <a:avLst/>
                          </a:prstGeom>
                          <a:solidFill>
                            <a:srgbClr val="FFFFFF"/>
                          </a:solidFill>
                          <a:ln w="9525">
                            <a:solidFill>
                              <a:srgbClr val="000000"/>
                            </a:solidFill>
                            <a:miter lim="800000"/>
                            <a:headEnd/>
                            <a:tailEnd/>
                          </a:ln>
                        </wps:spPr>
                        <wps:txbx>
                          <w:txbxContent>
                            <w:p w:rsidR="00E41E86" w:rsidRDefault="00E41E86" w:rsidP="00E41E86">
                              <w:pPr>
                                <w:spacing w:line="200" w:lineRule="exact"/>
                                <w:rPr>
                                  <w:sz w:val="15"/>
                                  <w:szCs w:val="15"/>
                                </w:rPr>
                              </w:pPr>
                              <w:proofErr w:type="gramStart"/>
                              <w:r>
                                <w:rPr>
                                  <w:rFonts w:hint="eastAsia"/>
                                  <w:sz w:val="15"/>
                                  <w:szCs w:val="15"/>
                                </w:rPr>
                                <w:t>灭菌灭菌</w:t>
                              </w:r>
                              <w:proofErr w:type="gramEnd"/>
                              <w:r>
                                <w:rPr>
                                  <w:rFonts w:hint="eastAsia"/>
                                  <w:sz w:val="15"/>
                                  <w:szCs w:val="15"/>
                                </w:rPr>
                                <w:t>0</w:t>
                              </w:r>
                            </w:p>
                          </w:txbxContent>
                        </wps:txbx>
                        <wps:bodyPr rot="0" vert="horz" wrap="square" lIns="91440" tIns="45720" rIns="91440" bIns="45720" anchor="t" anchorCtr="0" upright="1">
                          <a:noAutofit/>
                        </wps:bodyPr>
                      </wps:wsp>
                      <wps:wsp>
                        <wps:cNvPr id="55" name="AutoShape 16"/>
                        <wps:cNvCnPr/>
                        <wps:spPr bwMode="auto">
                          <a:xfrm>
                            <a:off x="4638014" y="316216"/>
                            <a:ext cx="0" cy="24571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Rectangle 6"/>
                        <wps:cNvSpPr>
                          <a:spLocks noChangeArrowheads="1"/>
                        </wps:cNvSpPr>
                        <wps:spPr bwMode="auto">
                          <a:xfrm>
                            <a:off x="3822012" y="542928"/>
                            <a:ext cx="462901" cy="230512"/>
                          </a:xfrm>
                          <a:prstGeom prst="rect">
                            <a:avLst/>
                          </a:prstGeom>
                          <a:solidFill>
                            <a:srgbClr val="FFFFFF"/>
                          </a:solidFill>
                          <a:ln w="9525">
                            <a:solidFill>
                              <a:srgbClr val="000000"/>
                            </a:solidFill>
                            <a:miter lim="800000"/>
                            <a:headEnd/>
                            <a:tailEnd/>
                          </a:ln>
                        </wps:spPr>
                        <wps:txbx>
                          <w:txbxContent>
                            <w:p w:rsidR="00E41E86" w:rsidRDefault="00E41E86" w:rsidP="00E41E86">
                              <w:pPr>
                                <w:spacing w:line="200" w:lineRule="exact"/>
                                <w:jc w:val="center"/>
                                <w:rPr>
                                  <w:sz w:val="15"/>
                                  <w:szCs w:val="15"/>
                                </w:rPr>
                              </w:pPr>
                              <w:r>
                                <w:rPr>
                                  <w:rFonts w:hint="eastAsia"/>
                                  <w:sz w:val="15"/>
                                  <w:szCs w:val="15"/>
                                </w:rPr>
                                <w:t>粗滤</w:t>
                              </w:r>
                            </w:p>
                            <w:p w:rsidR="00E41E86" w:rsidRDefault="00E41E86" w:rsidP="00E41E86">
                              <w:pPr>
                                <w:spacing w:line="200" w:lineRule="exact"/>
                                <w:jc w:val="center"/>
                                <w:rPr>
                                  <w:sz w:val="15"/>
                                  <w:szCs w:val="15"/>
                                </w:rPr>
                              </w:pPr>
                            </w:p>
                          </w:txbxContent>
                        </wps:txbx>
                        <wps:bodyPr rot="0" vert="horz" wrap="square" lIns="91440" tIns="45720" rIns="91440" bIns="45720" anchor="t" anchorCtr="0" upright="1">
                          <a:noAutofit/>
                        </wps:bodyPr>
                      </wps:wsp>
                      <wps:wsp>
                        <wps:cNvPr id="57" name="AutoShape 16"/>
                        <wps:cNvCnPr/>
                        <wps:spPr bwMode="auto">
                          <a:xfrm flipH="1">
                            <a:off x="4284913" y="668034"/>
                            <a:ext cx="22990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8" name="AutoShape 16"/>
                        <wps:cNvCnPr/>
                        <wps:spPr bwMode="auto">
                          <a:xfrm flipH="1">
                            <a:off x="3641711" y="668034"/>
                            <a:ext cx="18030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9" name="Rectangle 6"/>
                        <wps:cNvSpPr>
                          <a:spLocks noChangeArrowheads="1"/>
                        </wps:cNvSpPr>
                        <wps:spPr bwMode="auto">
                          <a:xfrm>
                            <a:off x="2296707" y="552428"/>
                            <a:ext cx="416601" cy="230512"/>
                          </a:xfrm>
                          <a:prstGeom prst="rect">
                            <a:avLst/>
                          </a:prstGeom>
                          <a:solidFill>
                            <a:srgbClr val="FFFFFF"/>
                          </a:solidFill>
                          <a:ln w="9525">
                            <a:solidFill>
                              <a:srgbClr val="000000"/>
                            </a:solidFill>
                            <a:miter lim="800000"/>
                            <a:headEnd/>
                            <a:tailEnd/>
                          </a:ln>
                        </wps:spPr>
                        <wps:txbx>
                          <w:txbxContent>
                            <w:p w:rsidR="00E41E86" w:rsidRDefault="00E41E86" w:rsidP="00E41E86">
                              <w:pPr>
                                <w:spacing w:line="200" w:lineRule="exact"/>
                                <w:jc w:val="center"/>
                                <w:rPr>
                                  <w:sz w:val="15"/>
                                  <w:szCs w:val="15"/>
                                </w:rPr>
                              </w:pPr>
                              <w:r>
                                <w:rPr>
                                  <w:rFonts w:hint="eastAsia"/>
                                  <w:sz w:val="15"/>
                                  <w:szCs w:val="15"/>
                                </w:rPr>
                                <w:t>下胶</w:t>
                              </w:r>
                            </w:p>
                          </w:txbxContent>
                        </wps:txbx>
                        <wps:bodyPr rot="0" vert="horz" wrap="square" lIns="91440" tIns="45720" rIns="91440" bIns="45720" anchor="t" anchorCtr="0" upright="1">
                          <a:noAutofit/>
                        </wps:bodyPr>
                      </wps:wsp>
                      <wps:wsp>
                        <wps:cNvPr id="60" name="AutoShape 16"/>
                        <wps:cNvCnPr/>
                        <wps:spPr bwMode="auto">
                          <a:xfrm flipH="1">
                            <a:off x="2713308" y="668034"/>
                            <a:ext cx="18030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 name="Rectangle 6"/>
                        <wps:cNvSpPr>
                          <a:spLocks noChangeArrowheads="1"/>
                        </wps:cNvSpPr>
                        <wps:spPr bwMode="auto">
                          <a:xfrm>
                            <a:off x="2943809" y="542928"/>
                            <a:ext cx="674402" cy="230512"/>
                          </a:xfrm>
                          <a:prstGeom prst="rect">
                            <a:avLst/>
                          </a:prstGeom>
                          <a:solidFill>
                            <a:srgbClr val="FFFFFF"/>
                          </a:solidFill>
                          <a:ln w="9525">
                            <a:solidFill>
                              <a:srgbClr val="000000"/>
                            </a:solidFill>
                            <a:miter lim="800000"/>
                            <a:headEnd/>
                            <a:tailEnd/>
                          </a:ln>
                        </wps:spPr>
                        <wps:txbx>
                          <w:txbxContent>
                            <w:p w:rsidR="00E41E86" w:rsidRDefault="00E41E86" w:rsidP="00E41E86">
                              <w:pPr>
                                <w:spacing w:line="200" w:lineRule="exact"/>
                                <w:jc w:val="center"/>
                                <w:rPr>
                                  <w:sz w:val="15"/>
                                  <w:szCs w:val="15"/>
                                </w:rPr>
                              </w:pPr>
                              <w:r>
                                <w:rPr>
                                  <w:rFonts w:hint="eastAsia"/>
                                  <w:sz w:val="15"/>
                                  <w:szCs w:val="15"/>
                                </w:rPr>
                                <w:t>陈酿、后熟</w:t>
                              </w:r>
                            </w:p>
                          </w:txbxContent>
                        </wps:txbx>
                        <wps:bodyPr rot="0" vert="horz" wrap="square" lIns="91440" tIns="45720" rIns="91440" bIns="45720" anchor="t" anchorCtr="0" upright="1">
                          <a:noAutofit/>
                        </wps:bodyPr>
                      </wps:wsp>
                      <wps:wsp>
                        <wps:cNvPr id="62" name="AutoShape 16"/>
                        <wps:cNvCnPr/>
                        <wps:spPr bwMode="auto">
                          <a:xfrm flipH="1">
                            <a:off x="2099306" y="668034"/>
                            <a:ext cx="19740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AutoShape 16"/>
                        <wps:cNvCnPr/>
                        <wps:spPr bwMode="auto">
                          <a:xfrm flipH="1">
                            <a:off x="826103" y="668034"/>
                            <a:ext cx="17590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Rectangle 6"/>
                        <wps:cNvSpPr>
                          <a:spLocks noChangeArrowheads="1"/>
                        </wps:cNvSpPr>
                        <wps:spPr bwMode="auto">
                          <a:xfrm>
                            <a:off x="408901" y="561929"/>
                            <a:ext cx="417201" cy="230512"/>
                          </a:xfrm>
                          <a:prstGeom prst="rect">
                            <a:avLst/>
                          </a:prstGeom>
                          <a:solidFill>
                            <a:srgbClr val="FFFFFF"/>
                          </a:solidFill>
                          <a:ln w="9525">
                            <a:solidFill>
                              <a:srgbClr val="000000"/>
                            </a:solidFill>
                            <a:miter lim="800000"/>
                            <a:headEnd/>
                            <a:tailEnd/>
                          </a:ln>
                        </wps:spPr>
                        <wps:txbx>
                          <w:txbxContent>
                            <w:p w:rsidR="00E41E86" w:rsidRDefault="00E41E86" w:rsidP="00E41E86">
                              <w:pPr>
                                <w:spacing w:line="200" w:lineRule="exact"/>
                                <w:jc w:val="center"/>
                                <w:rPr>
                                  <w:sz w:val="15"/>
                                  <w:szCs w:val="15"/>
                                </w:rPr>
                              </w:pPr>
                              <w:r>
                                <w:rPr>
                                  <w:rFonts w:hint="eastAsia"/>
                                  <w:sz w:val="15"/>
                                  <w:szCs w:val="15"/>
                                </w:rPr>
                                <w:t>灭菌</w:t>
                              </w:r>
                            </w:p>
                          </w:txbxContent>
                        </wps:txbx>
                        <wps:bodyPr rot="0" vert="horz" wrap="square" lIns="91440" tIns="45720" rIns="91440" bIns="45720" anchor="t" anchorCtr="0" upright="1">
                          <a:noAutofit/>
                        </wps:bodyPr>
                      </wps:wsp>
                      <wps:wsp>
                        <wps:cNvPr id="66" name="AutoShape 16"/>
                        <wps:cNvCnPr/>
                        <wps:spPr bwMode="auto">
                          <a:xfrm>
                            <a:off x="3275310" y="201210"/>
                            <a:ext cx="22860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7" name="Rectangle 6"/>
                        <wps:cNvSpPr>
                          <a:spLocks noChangeArrowheads="1"/>
                        </wps:cNvSpPr>
                        <wps:spPr bwMode="auto">
                          <a:xfrm>
                            <a:off x="4514814" y="561929"/>
                            <a:ext cx="388601" cy="221011"/>
                          </a:xfrm>
                          <a:prstGeom prst="rect">
                            <a:avLst/>
                          </a:prstGeom>
                          <a:solidFill>
                            <a:srgbClr val="FFFFFF"/>
                          </a:solidFill>
                          <a:ln w="9525">
                            <a:solidFill>
                              <a:srgbClr val="000000"/>
                            </a:solidFill>
                            <a:miter lim="800000"/>
                            <a:headEnd/>
                            <a:tailEnd/>
                          </a:ln>
                        </wps:spPr>
                        <wps:txbx>
                          <w:txbxContent>
                            <w:p w:rsidR="00E41E86" w:rsidRDefault="00E41E86" w:rsidP="00E41E86">
                              <w:pPr>
                                <w:spacing w:line="200" w:lineRule="exact"/>
                                <w:jc w:val="center"/>
                                <w:rPr>
                                  <w:sz w:val="15"/>
                                  <w:szCs w:val="15"/>
                                </w:rPr>
                              </w:pPr>
                              <w:r>
                                <w:rPr>
                                  <w:rFonts w:hint="eastAsia"/>
                                  <w:sz w:val="15"/>
                                  <w:szCs w:val="15"/>
                                </w:rPr>
                                <w:t>发酵</w:t>
                              </w:r>
                            </w:p>
                            <w:p w:rsidR="00E41E86" w:rsidRDefault="00E41E86" w:rsidP="00E41E86">
                              <w:pPr>
                                <w:spacing w:line="200" w:lineRule="exact"/>
                                <w:jc w:val="center"/>
                                <w:rPr>
                                  <w:sz w:val="15"/>
                                  <w:szCs w:val="15"/>
                                </w:rPr>
                              </w:pPr>
                            </w:p>
                          </w:txbxContent>
                        </wps:txbx>
                        <wps:bodyPr rot="0" vert="horz" wrap="square" lIns="91440" tIns="45720" rIns="91440" bIns="45720" anchor="t" anchorCtr="0" upright="1">
                          <a:noAutofit/>
                        </wps:bodyPr>
                      </wps:wsp>
                      <wps:wsp>
                        <wps:cNvPr id="68" name="AutoShape 16"/>
                        <wps:cNvCnPr/>
                        <wps:spPr bwMode="auto">
                          <a:xfrm>
                            <a:off x="1543605" y="211411"/>
                            <a:ext cx="295301" cy="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Rectangle 6"/>
                        <wps:cNvSpPr>
                          <a:spLocks noChangeArrowheads="1"/>
                        </wps:cNvSpPr>
                        <wps:spPr bwMode="auto">
                          <a:xfrm>
                            <a:off x="3565511" y="85704"/>
                            <a:ext cx="674302" cy="230512"/>
                          </a:xfrm>
                          <a:prstGeom prst="rect">
                            <a:avLst/>
                          </a:prstGeom>
                          <a:solidFill>
                            <a:srgbClr val="FFFFFF"/>
                          </a:solidFill>
                          <a:ln w="9525">
                            <a:solidFill>
                              <a:srgbClr val="000000"/>
                            </a:solidFill>
                            <a:miter lim="800000"/>
                            <a:headEnd/>
                            <a:tailEnd/>
                          </a:ln>
                        </wps:spPr>
                        <wps:txbx>
                          <w:txbxContent>
                            <w:p w:rsidR="00E41E86" w:rsidRDefault="00E41E86" w:rsidP="00E41E86">
                              <w:pPr>
                                <w:spacing w:line="200" w:lineRule="exact"/>
                                <w:jc w:val="center"/>
                                <w:rPr>
                                  <w:sz w:val="15"/>
                                  <w:szCs w:val="15"/>
                                </w:rPr>
                              </w:pPr>
                              <w:r>
                                <w:rPr>
                                  <w:rFonts w:hint="eastAsia"/>
                                  <w:sz w:val="15"/>
                                  <w:szCs w:val="15"/>
                                </w:rPr>
                                <w:t>成分调整</w:t>
                              </w:r>
                            </w:p>
                            <w:p w:rsidR="00E41E86" w:rsidRDefault="00E41E86" w:rsidP="00E41E86">
                              <w:pPr>
                                <w:spacing w:line="200" w:lineRule="exact"/>
                                <w:jc w:val="center"/>
                                <w:rPr>
                                  <w:sz w:val="15"/>
                                  <w:szCs w:val="15"/>
                                </w:rPr>
                              </w:pPr>
                            </w:p>
                          </w:txbxContent>
                        </wps:txbx>
                        <wps:bodyPr rot="0" vert="horz" wrap="square" lIns="91440" tIns="45720" rIns="91440" bIns="45720" anchor="t" anchorCtr="0" upright="1">
                          <a:noAutofit/>
                        </wps:bodyPr>
                      </wps:wsp>
                      <wps:wsp>
                        <wps:cNvPr id="70" name="Rectangle 6"/>
                        <wps:cNvSpPr>
                          <a:spLocks noChangeArrowheads="1"/>
                        </wps:cNvSpPr>
                        <wps:spPr bwMode="auto">
                          <a:xfrm>
                            <a:off x="1040103" y="561929"/>
                            <a:ext cx="417201" cy="230512"/>
                          </a:xfrm>
                          <a:prstGeom prst="rect">
                            <a:avLst/>
                          </a:prstGeom>
                          <a:solidFill>
                            <a:srgbClr val="FFFFFF"/>
                          </a:solidFill>
                          <a:ln w="9525">
                            <a:solidFill>
                              <a:srgbClr val="000000"/>
                            </a:solidFill>
                            <a:miter lim="800000"/>
                            <a:headEnd/>
                            <a:tailEnd/>
                          </a:ln>
                        </wps:spPr>
                        <wps:txbx>
                          <w:txbxContent>
                            <w:p w:rsidR="00E41E86" w:rsidRDefault="00E41E86" w:rsidP="00E41E86">
                              <w:pPr>
                                <w:spacing w:line="200" w:lineRule="exact"/>
                                <w:jc w:val="center"/>
                                <w:rPr>
                                  <w:sz w:val="15"/>
                                  <w:szCs w:val="15"/>
                                </w:rPr>
                              </w:pPr>
                              <w:r>
                                <w:rPr>
                                  <w:rFonts w:hint="eastAsia"/>
                                  <w:sz w:val="15"/>
                                  <w:szCs w:val="15"/>
                                </w:rPr>
                                <w:t>精滤</w:t>
                              </w:r>
                            </w:p>
                          </w:txbxContent>
                        </wps:txbx>
                        <wps:bodyPr rot="0" vert="horz" wrap="square" lIns="91440" tIns="45720" rIns="91440" bIns="45720" anchor="t" anchorCtr="0" upright="1">
                          <a:noAutofit/>
                        </wps:bodyPr>
                      </wps:wsp>
                      <wps:wsp>
                        <wps:cNvPr id="71" name="Rectangle 6"/>
                        <wps:cNvSpPr>
                          <a:spLocks noChangeArrowheads="1"/>
                        </wps:cNvSpPr>
                        <wps:spPr bwMode="auto">
                          <a:xfrm>
                            <a:off x="1682105" y="552428"/>
                            <a:ext cx="417201" cy="230512"/>
                          </a:xfrm>
                          <a:prstGeom prst="rect">
                            <a:avLst/>
                          </a:prstGeom>
                          <a:solidFill>
                            <a:srgbClr val="FFFFFF"/>
                          </a:solidFill>
                          <a:ln w="9525">
                            <a:solidFill>
                              <a:srgbClr val="000000"/>
                            </a:solidFill>
                            <a:miter lim="800000"/>
                            <a:headEnd/>
                            <a:tailEnd/>
                          </a:ln>
                        </wps:spPr>
                        <wps:txbx>
                          <w:txbxContent>
                            <w:p w:rsidR="00E41E86" w:rsidRDefault="00E41E86" w:rsidP="00E41E86">
                              <w:pPr>
                                <w:spacing w:line="200" w:lineRule="exact"/>
                                <w:jc w:val="center"/>
                                <w:rPr>
                                  <w:sz w:val="15"/>
                                  <w:szCs w:val="15"/>
                                </w:rPr>
                              </w:pPr>
                              <w:r>
                                <w:rPr>
                                  <w:rFonts w:hint="eastAsia"/>
                                  <w:sz w:val="15"/>
                                  <w:szCs w:val="15"/>
                                </w:rPr>
                                <w:t>调配装</w:t>
                              </w:r>
                            </w:p>
                          </w:txbxContent>
                        </wps:txbx>
                        <wps:bodyPr rot="0" vert="horz" wrap="square" lIns="91440" tIns="45720" rIns="91440" bIns="45720" anchor="t" anchorCtr="0" upright="1">
                          <a:noAutofit/>
                        </wps:bodyPr>
                      </wps:wsp>
                      <wps:wsp>
                        <wps:cNvPr id="72" name="AutoShape 16"/>
                        <wps:cNvCnPr/>
                        <wps:spPr bwMode="auto">
                          <a:xfrm>
                            <a:off x="627871" y="792441"/>
                            <a:ext cx="0" cy="24581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4" name="Rectangle 6"/>
                        <wps:cNvSpPr>
                          <a:spLocks noChangeArrowheads="1"/>
                        </wps:cNvSpPr>
                        <wps:spPr bwMode="auto">
                          <a:xfrm>
                            <a:off x="1838906" y="96505"/>
                            <a:ext cx="1436404" cy="230512"/>
                          </a:xfrm>
                          <a:prstGeom prst="rect">
                            <a:avLst/>
                          </a:prstGeom>
                          <a:solidFill>
                            <a:srgbClr val="FFFFFF"/>
                          </a:solidFill>
                          <a:ln w="9525">
                            <a:solidFill>
                              <a:srgbClr val="000000"/>
                            </a:solidFill>
                            <a:miter lim="800000"/>
                            <a:headEnd/>
                            <a:tailEnd/>
                          </a:ln>
                        </wps:spPr>
                        <wps:txbx>
                          <w:txbxContent>
                            <w:p w:rsidR="00E41E86" w:rsidRDefault="00E41E86" w:rsidP="00E41E86">
                              <w:pPr>
                                <w:spacing w:line="200" w:lineRule="exact"/>
                                <w:jc w:val="center"/>
                                <w:rPr>
                                  <w:sz w:val="15"/>
                                  <w:szCs w:val="15"/>
                                </w:rPr>
                              </w:pPr>
                              <w:r>
                                <w:rPr>
                                  <w:rFonts w:hint="eastAsia"/>
                                  <w:sz w:val="15"/>
                                  <w:szCs w:val="15"/>
                                </w:rPr>
                                <w:t>新鲜柿子、柿子皮预处理</w:t>
                              </w:r>
                            </w:p>
                          </w:txbxContent>
                        </wps:txbx>
                        <wps:bodyPr rot="0" vert="horz" wrap="square" lIns="91440" tIns="45720" rIns="91440" bIns="45720" anchor="t" anchorCtr="0" upright="1">
                          <a:noAutofit/>
                        </wps:bodyPr>
                      </wps:wsp>
                      <wps:wsp>
                        <wps:cNvPr id="75" name="Rectangle 6"/>
                        <wps:cNvSpPr>
                          <a:spLocks noChangeArrowheads="1"/>
                        </wps:cNvSpPr>
                        <wps:spPr bwMode="auto">
                          <a:xfrm>
                            <a:off x="408901" y="95205"/>
                            <a:ext cx="1134703" cy="231812"/>
                          </a:xfrm>
                          <a:prstGeom prst="rect">
                            <a:avLst/>
                          </a:prstGeom>
                          <a:solidFill>
                            <a:srgbClr val="FFFFFF"/>
                          </a:solidFill>
                          <a:ln w="9525">
                            <a:solidFill>
                              <a:srgbClr val="000000"/>
                            </a:solidFill>
                            <a:miter lim="800000"/>
                            <a:headEnd/>
                            <a:tailEnd/>
                          </a:ln>
                        </wps:spPr>
                        <wps:txbx>
                          <w:txbxContent>
                            <w:p w:rsidR="00E41E86" w:rsidRDefault="00E41E86" w:rsidP="00E41E86">
                              <w:pPr>
                                <w:spacing w:line="200" w:lineRule="exact"/>
                                <w:jc w:val="center"/>
                                <w:rPr>
                                  <w:sz w:val="15"/>
                                  <w:szCs w:val="15"/>
                                </w:rPr>
                              </w:pPr>
                              <w:r>
                                <w:rPr>
                                  <w:rFonts w:hint="eastAsia"/>
                                  <w:sz w:val="15"/>
                                  <w:szCs w:val="15"/>
                                </w:rPr>
                                <w:t>原辅料选择</w:t>
                              </w:r>
                            </w:p>
                          </w:txbxContent>
                        </wps:txbx>
                        <wps:bodyPr rot="0" vert="horz" wrap="square" lIns="91440" tIns="45720" rIns="91440" bIns="45720" anchor="t" anchorCtr="0" upright="1">
                          <a:noAutofit/>
                        </wps:bodyPr>
                      </wps:wsp>
                      <wps:wsp>
                        <wps:cNvPr id="76" name="AutoShape 51"/>
                        <wps:cNvCnPr>
                          <a:cxnSpLocks noChangeShapeType="1"/>
                          <a:stCxn id="54" idx="1"/>
                          <a:endCxn id="54" idx="3"/>
                        </wps:cNvCnPr>
                        <wps:spPr bwMode="auto">
                          <a:xfrm flipH="1">
                            <a:off x="1457304" y="668034"/>
                            <a:ext cx="224801" cy="9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7" name="Rectangle 6"/>
                        <wps:cNvSpPr>
                          <a:spLocks noChangeArrowheads="1"/>
                        </wps:cNvSpPr>
                        <wps:spPr bwMode="auto">
                          <a:xfrm>
                            <a:off x="384089" y="1033081"/>
                            <a:ext cx="674302" cy="230512"/>
                          </a:xfrm>
                          <a:prstGeom prst="rect">
                            <a:avLst/>
                          </a:prstGeom>
                          <a:solidFill>
                            <a:srgbClr val="FFFFFF"/>
                          </a:solidFill>
                          <a:ln w="9525">
                            <a:solidFill>
                              <a:srgbClr val="000000"/>
                            </a:solidFill>
                            <a:miter lim="800000"/>
                            <a:headEnd/>
                            <a:tailEnd/>
                          </a:ln>
                        </wps:spPr>
                        <wps:txbx>
                          <w:txbxContent>
                            <w:p w:rsidR="00E41E86" w:rsidRDefault="00E41E86" w:rsidP="00E41E86">
                              <w:pPr>
                                <w:spacing w:line="200" w:lineRule="exact"/>
                                <w:jc w:val="center"/>
                                <w:rPr>
                                  <w:sz w:val="15"/>
                                  <w:szCs w:val="15"/>
                                </w:rPr>
                              </w:pPr>
                              <w:r>
                                <w:rPr>
                                  <w:rFonts w:hint="eastAsia"/>
                                  <w:sz w:val="15"/>
                                  <w:szCs w:val="15"/>
                                </w:rPr>
                                <w:t>罐装、成品</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画布 78" o:spid="_x0000_s1026" editas="canvas" style="position:absolute;left:0;text-align:left;margin-left:46.35pt;margin-top:38.35pt;width:389.45pt;height:107.1pt;z-index:251661312" coordsize="49460,13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9460;height:13601;visibility:visible;mso-wrap-style:square">
                  <v:fill o:detectmouseclick="t"/>
                  <v:path o:connecttype="none"/>
                </v:shape>
                <v:shapetype id="_x0000_t32" coordsize="21600,21600" o:spt="32" o:oned="t" path="m,l21600,21600e" filled="f">
                  <v:path arrowok="t" fillok="f" o:connecttype="none"/>
                  <o:lock v:ext="edit" shapetype="t"/>
                </v:shapetype>
                <v:shape id="AutoShape 16" o:spid="_x0000_s1028" type="#_x0000_t32" style="position:absolute;left:42398;top:2012;width:202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nPzsYAAADbAAAADwAAAGRycy9kb3ducmV2LnhtbESPT2vCQBTE7wW/w/KE3urGlhaNriJC&#10;S7H04B+C3h7ZZxLMvg27axL76buFgsdhZn7DzJe9qUVLzleWFYxHCQji3OqKCwWH/fvTBIQPyBpr&#10;y6TgRh6Wi8HDHFNtO95SuwuFiBD2KSooQ2hSKX1ekkE/sg1x9M7WGQxRukJqh12Em1o+J8mbNFhx&#10;XCixoXVJ+WV3NQqOX9Nrdsu+aZONp5sTOuN/9h9KPQ771QxEoD7cw//tT63g9Q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5z87GAAAA2wAAAA8AAAAAAAAA&#10;AAAAAAAAoQIAAGRycy9kb3ducmV2LnhtbFBLBQYAAAAABAAEAPkAAACUAwAAAAA=&#10;">
                  <v:stroke endarrow="block"/>
                </v:shape>
                <v:rect id="Rectangle 6" o:spid="_x0000_s1029" style="position:absolute;left:44418;top:965;width:388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yXcUA&#10;AADbAAAADwAAAGRycy9kb3ducmV2LnhtbESPQWvCQBSE7wX/w/KE3upGraWNbkSUlHrUeOntmX0m&#10;0ezbkN2YtL++Wyj0OMzMN8xqPZha3Kl1lWUF00kEgji3uuJCwSlLn15BOI+ssbZMCr7IwToZPaww&#10;1rbnA92PvhABwi5GBaX3TSyly0sy6Ca2IQ7exbYGfZBtIXWLfYCbWs6i6EUarDgslNjQtqT8duyM&#10;gnM1O+H3IXuPzFs69/shu3afO6Uex8NmCcLT4P/Df+0PrWDx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vJdxQAAANsAAAAPAAAAAAAAAAAAAAAAAJgCAABkcnMv&#10;ZG93bnJldi54bWxQSwUGAAAAAAQABAD1AAAAigMAAAAA&#10;">
                  <v:textbox>
                    <w:txbxContent>
                      <w:p w:rsidR="00C41FB2" w:rsidRDefault="00C41FB2" w:rsidP="00E53253">
                        <w:pPr>
                          <w:spacing w:line="200" w:lineRule="exact"/>
                          <w:rPr>
                            <w:sz w:val="15"/>
                            <w:szCs w:val="15"/>
                          </w:rPr>
                        </w:pPr>
                        <w:proofErr w:type="gramStart"/>
                        <w:r>
                          <w:rPr>
                            <w:rFonts w:hint="eastAsia"/>
                            <w:sz w:val="15"/>
                            <w:szCs w:val="15"/>
                          </w:rPr>
                          <w:t>灭菌灭菌</w:t>
                        </w:r>
                        <w:proofErr w:type="gramEnd"/>
                        <w:r>
                          <w:rPr>
                            <w:rFonts w:hint="eastAsia"/>
                            <w:sz w:val="15"/>
                            <w:szCs w:val="15"/>
                          </w:rPr>
                          <w:t>0</w:t>
                        </w:r>
                      </w:p>
                    </w:txbxContent>
                  </v:textbox>
                </v:rect>
                <v:shape id="AutoShape 16" o:spid="_x0000_s1030" type="#_x0000_t32" style="position:absolute;left:46380;top:3162;width:0;height:24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zyIcQAAADbAAAADwAAAGRycy9kb3ducmV2LnhtbESPQWvCQBSE74X+h+UVvNWNgqVGVymF&#10;ilg81EjQ2yP7TEKzb8PuqtFf7wqCx2FmvmGm88404kTO15YVDPoJCOLC6ppLBdvs5/0ThA/IGhvL&#10;pOBCHuaz15cpptqe+Y9Om1CKCGGfooIqhDaV0hcVGfR92xJH72CdwRClK6V2eI5w08hhknxIgzXH&#10;hQpb+q6o+N8cjYLd7/iYX/I1rfLBeLVHZ/w1WyjVe+u+JiACdeEZfrSXWsFo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HPIhxAAAANsAAAAPAAAAAAAAAAAA&#10;AAAAAKECAABkcnMvZG93bnJldi54bWxQSwUGAAAAAAQABAD5AAAAkgMAAAAA&#10;">
                  <v:stroke endarrow="block"/>
                </v:shape>
                <v:rect id="Rectangle 6" o:spid="_x0000_s1031" style="position:absolute;left:38220;top:5429;width:4629;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JscQA&#10;AADbAAAADwAAAGRycy9kb3ducmV2LnhtbESPQWvCQBSE70L/w/IKvZlNLYqNWaW0pNijJpfentnX&#10;JG32bciuMfrru4LgcZiZb5h0M5pWDNS7xrKC5ygGQVxa3XCloMiz6RKE88gaW8uk4EwONuuHSYqJ&#10;tife0bD3lQgQdgkqqL3vEildWZNBF9mOOHg/tjfog+wrqXs8Bbhp5SyOF9Jgw2Ghxo7eayr/9kej&#10;4NDMCrzs8s/YvGYv/mvMf4/fH0o9PY5vKxCeRn8P39pbrWC+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gybHEAAAA2wAAAA8AAAAAAAAAAAAAAAAAmAIAAGRycy9k&#10;b3ducmV2LnhtbFBLBQYAAAAABAAEAPUAAACJAwAAAAA=&#10;">
                  <v:textbox>
                    <w:txbxContent>
                      <w:p w:rsidR="00C41FB2" w:rsidRDefault="00C41FB2" w:rsidP="00E53253">
                        <w:pPr>
                          <w:spacing w:line="200" w:lineRule="exact"/>
                          <w:jc w:val="center"/>
                          <w:rPr>
                            <w:sz w:val="15"/>
                            <w:szCs w:val="15"/>
                          </w:rPr>
                        </w:pPr>
                        <w:r>
                          <w:rPr>
                            <w:rFonts w:hint="eastAsia"/>
                            <w:sz w:val="15"/>
                            <w:szCs w:val="15"/>
                          </w:rPr>
                          <w:t>粗滤</w:t>
                        </w:r>
                      </w:p>
                      <w:p w:rsidR="00C41FB2" w:rsidRDefault="00C41FB2" w:rsidP="00E53253">
                        <w:pPr>
                          <w:spacing w:line="200" w:lineRule="exact"/>
                          <w:jc w:val="center"/>
                          <w:rPr>
                            <w:sz w:val="15"/>
                            <w:szCs w:val="15"/>
                          </w:rPr>
                        </w:pPr>
                      </w:p>
                    </w:txbxContent>
                  </v:textbox>
                </v:rect>
                <v:shape id="AutoShape 16" o:spid="_x0000_s1032" type="#_x0000_t32" style="position:absolute;left:42849;top:6680;width:229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kx78MAAADbAAAADwAAAGRycy9kb3ducmV2LnhtbESPT2sCMRTE74V+h/AK3rrZFrSyGqUV&#10;BPFS/AN6fGyeu8HNy7KJm/XbN4LQ4zAzv2Hmy8E2oqfOG8cKPrIcBHHptOFKwfGwfp+C8AFZY+OY&#10;FNzJw3Lx+jLHQrvIO+r3oRIJwr5ABXUIbSGlL2uy6DPXEifv4jqLIcmukrrDmOC2kZ95PpEWDaeF&#10;Glta1VRe9zerwMRf07ebVfzZns5eRzL3sTNKjd6G7xmIQEP4Dz/bG61g/AW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75Me/DAAAA2wAAAA8AAAAAAAAAAAAA&#10;AAAAoQIAAGRycy9kb3ducmV2LnhtbFBLBQYAAAAABAAEAPkAAACRAwAAAAA=&#10;">
                  <v:stroke endarrow="block"/>
                </v:shape>
                <v:shape id="AutoShape 16" o:spid="_x0000_s1033" type="#_x0000_t32" style="position:absolute;left:36417;top:6680;width:180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2alnb4AAADbAAAADwAAAGRycy9kb3ducmV2LnhtbERPy4rCMBTdC/5DuII7mzqgDNUoM4Ig&#10;bsQH6PLS3GnDNDelyTT1781iwOXhvNfbwTaip84bxwrmWQ6CuHTacKXgdt3PPkH4gKyxcUwKnuRh&#10;uxmP1lhoF/lM/SVUIoWwL1BBHUJbSOnLmiz6zLXEiftxncWQYFdJ3WFM4baRH3m+lBYNp4YaW9rV&#10;VP5e/qwCE0+mbw+7+H28P7yOZJ4LZ5SaToavFYhAQ3iL/90HrWCRxqYv6QfIzQ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fZqWdvgAAANsAAAAPAAAAAAAAAAAAAAAAAKEC&#10;AABkcnMvZG93bnJldi54bWxQSwUGAAAAAAQABAD5AAAAjAMAAAAA&#10;">
                  <v:stroke endarrow="block"/>
                </v:shape>
                <v:rect id="Rectangle 6" o:spid="_x0000_s1034" style="position:absolute;left:22967;top:5524;width:4166;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9dw8QA&#10;AADbAAAADwAAAGRycy9kb3ducmV2LnhtbESPQWvCQBSE7wX/w/KE3pqNFksTXUUUix41ufT2mn0m&#10;abNvQ3ZN0v76rlDocZiZb5jVZjSN6KlztWUFsygGQVxYXXOpIM8OT68gnEfW2FgmBd/kYLOePKww&#10;1XbgM/UXX4oAYZeigsr7NpXSFRUZdJFtiYN3tZ1BH2RXSt3hEOCmkfM4fpEGaw4LFba0q6j4utyM&#10;go96nuPPOXuLTXJ49qcx+7y975V6nI7bJQhPo/8P/7WPWsEi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XcPEAAAA2wAAAA8AAAAAAAAAAAAAAAAAmAIAAGRycy9k&#10;b3ducmV2LnhtbFBLBQYAAAAABAAEAPUAAACJAwAAAAA=&#10;">
                  <v:textbox>
                    <w:txbxContent>
                      <w:p w:rsidR="00C41FB2" w:rsidRDefault="00C41FB2" w:rsidP="00E53253">
                        <w:pPr>
                          <w:spacing w:line="200" w:lineRule="exact"/>
                          <w:jc w:val="center"/>
                          <w:rPr>
                            <w:sz w:val="15"/>
                            <w:szCs w:val="15"/>
                          </w:rPr>
                        </w:pPr>
                        <w:r>
                          <w:rPr>
                            <w:rFonts w:hint="eastAsia"/>
                            <w:sz w:val="15"/>
                            <w:szCs w:val="15"/>
                          </w:rPr>
                          <w:t>下胶</w:t>
                        </w:r>
                      </w:p>
                    </w:txbxContent>
                  </v:textbox>
                </v:rect>
                <v:shape id="AutoShape 16" o:spid="_x0000_s1035" type="#_x0000_t32" style="position:absolute;left:27133;top:6680;width:180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3xjJr4AAADbAAAADwAAAGRycy9kb3ducmV2LnhtbERPy4rCMBTdC/5DuMLsbKqgSDXKjCCI&#10;m8EH6PLS3GnDNDeliU39+8liwOXhvDe7wTaip84bxwpmWQ6CuHTacKXgdj1MVyB8QNbYOCYFL/Kw&#10;245HGyy0i3ym/hIqkULYF6igDqEtpPRlTRZ95lrixP24zmJIsKuk7jCmcNvIeZ4vpUXDqaHGlvY1&#10;lb+Xp1Vg4rfp2+M+fp3uD68jmdfCGaU+JsPnGkSgIbzF/+6jVrBM69OX9APk9g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vfGMmvgAAANsAAAAPAAAAAAAAAAAAAAAAAKEC&#10;AABkcnMvZG93bnJldi54bWxQSwUGAAAAAAQABAD5AAAAjAMAAAAA&#10;">
                  <v:stroke endarrow="block"/>
                </v:shape>
                <v:rect id="Rectangle 6" o:spid="_x0000_s1036" style="position:absolute;left:29438;top:5429;width:6744;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WbeMQA&#10;AADbAAAADwAAAGRycy9kb3ducmV2LnhtbESPQWvCQBSE74X+h+UJvdVNUpA2zSZIJaJHjRdvz+xr&#10;kjb7NmRXjf76bqHQ4zAz3zBZMZleXGh0nWUF8TwCQVxb3XGj4FCVz68gnEfW2FsmBTdyUOSPDxmm&#10;2l55R5e9b0SAsEtRQev9kErp6pYMurkdiIP3aUeDPsixkXrEa4CbXiZRtJAGOw4LLQ700VL9vT8b&#10;BacuOeB9V60j81a++O1UfZ2PK6WeZtPyHYSnyf+H/9obrWARw++X8AN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lm3jEAAAA2wAAAA8AAAAAAAAAAAAAAAAAmAIAAGRycy9k&#10;b3ducmV2LnhtbFBLBQYAAAAABAAEAPUAAACJAwAAAAA=&#10;">
                  <v:textbox>
                    <w:txbxContent>
                      <w:p w:rsidR="00C41FB2" w:rsidRDefault="00C41FB2" w:rsidP="00E53253">
                        <w:pPr>
                          <w:spacing w:line="200" w:lineRule="exact"/>
                          <w:jc w:val="center"/>
                          <w:rPr>
                            <w:sz w:val="15"/>
                            <w:szCs w:val="15"/>
                          </w:rPr>
                        </w:pPr>
                        <w:r>
                          <w:rPr>
                            <w:rFonts w:hint="eastAsia"/>
                            <w:sz w:val="15"/>
                            <w:szCs w:val="15"/>
                          </w:rPr>
                          <w:t>陈酿、后熟</w:t>
                        </w:r>
                      </w:p>
                    </w:txbxContent>
                  </v:textbox>
                </v:rect>
                <v:shape id="AutoShape 16" o:spid="_x0000_s1037" type="#_x0000_t32" style="position:absolute;left:20993;top:6680;width:197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JYysEAAADbAAAADwAAAGRycy9kb3ducmV2LnhtbESPT4vCMBTE78J+h/AW9qbpCitSjaLC&#10;gnhZ/AN6fDTPNti8lCY29dtvBMHjMDO/YebL3taio9Ybxwq+RxkI4sJpw6WC0/F3OAXhA7LG2jEp&#10;eJCH5eJjMMdcu8h76g6hFAnCPkcFVQhNLqUvKrLoR64hTt7VtRZDkm0pdYsxwW0tx1k2kRYNp4UK&#10;G9pUVNwOd6vAxD/TNdtNXO/OF68jmcePM0p9ffarGYhAfXiHX+2tVjAZw/NL+gFy8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4ljKwQAAANsAAAAPAAAAAAAAAAAAAAAA&#10;AKECAABkcnMvZG93bnJldi54bWxQSwUGAAAAAAQABAD5AAAAjwMAAAAA&#10;">
                  <v:stroke endarrow="block"/>
                </v:shape>
                <v:shape id="AutoShape 16" o:spid="_x0000_s1038" type="#_x0000_t32" style="position:absolute;left:8261;top:6680;width:175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79UcMAAADbAAAADwAAAGRycy9kb3ducmV2LnhtbESPwWrDMBBE74X8g9hAb7WclITiRjGJ&#10;oRB6CUkL7XGxNraItTKWajl/XxUKOQ4z84bZlJPtxEiDN44VLLIcBHHttOFGwefH29MLCB+QNXaO&#10;ScGNPJTb2cMGC+0in2g8h0YkCPsCFbQh9IWUvm7Jos9cT5y8ixsshiSHRuoBY4LbTi7zfC0tGk4L&#10;LfZUtVRfzz9WgYlHM/aHKu7fv769jmRuK2eUepxPu1cQgaZwD/+3D1rB+hn+vqQfIL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u/VHDAAAA2wAAAA8AAAAAAAAAAAAA&#10;AAAAoQIAAGRycy9kb3ducmV2LnhtbFBLBQYAAAAABAAEAPkAAACRAwAAAAA=&#10;">
                  <v:stroke endarrow="block"/>
                </v:shape>
                <v:rect id="Rectangle 6" o:spid="_x0000_s1039" style="position:absolute;left:4089;top:5619;width:417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I44MQA&#10;AADbAAAADwAAAGRycy9kb3ducmV2LnhtbESPQWvCQBSE70L/w/IKvZlNrYi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SOODEAAAA2wAAAA8AAAAAAAAAAAAAAAAAmAIAAGRycy9k&#10;b3ducmV2LnhtbFBLBQYAAAAABAAEAPUAAACJAwAAAAA=&#10;">
                  <v:textbox>
                    <w:txbxContent>
                      <w:p w:rsidR="00C41FB2" w:rsidRDefault="00C41FB2" w:rsidP="00E53253">
                        <w:pPr>
                          <w:spacing w:line="200" w:lineRule="exact"/>
                          <w:jc w:val="center"/>
                          <w:rPr>
                            <w:sz w:val="15"/>
                            <w:szCs w:val="15"/>
                          </w:rPr>
                        </w:pPr>
                        <w:r>
                          <w:rPr>
                            <w:rFonts w:hint="eastAsia"/>
                            <w:sz w:val="15"/>
                            <w:szCs w:val="15"/>
                          </w:rPr>
                          <w:t>灭菌</w:t>
                        </w:r>
                      </w:p>
                    </w:txbxContent>
                  </v:textbox>
                </v:rect>
                <v:shape id="AutoShape 16" o:spid="_x0000_s1040" type="#_x0000_t32" style="position:absolute;left:32753;top:2012;width:228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Km68UAAADbAAAADwAAAGRycy9kb3ducmV2LnhtbESPT2vCQBTE7wW/w/IEb83GHkKNrlIE&#10;i1h68A/B3h7Z1yQ0+zbsrhr76V1B8DjMzG+Y2aI3rTiT841lBeMkBUFcWt1wpeCwX72+g/ABWWNr&#10;mRRcycNiPniZYa7thbd03oVKRAj7HBXUIXS5lL6syaBPbEccvV/rDIYoXSW1w0uEm1a+pWkmDTYc&#10;F2rsaFlT+bc7GQXHr8mpuBbftCnGk80POuP/959KjYb9xxREoD48w4/2WivIMrh/iT9Az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6Km68UAAADbAAAADwAAAAAAAAAA&#10;AAAAAAChAgAAZHJzL2Rvd25yZXYueG1sUEsFBgAAAAAEAAQA+QAAAJMDAAAAAA==&#10;">
                  <v:stroke endarrow="block"/>
                </v:shape>
                <v:rect id="Rectangle 6" o:spid="_x0000_s1041" style="position:absolute;left:45148;top:5619;width:3886;height:2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ml8IA&#10;AADbAAAADwAAAGRycy9kb3ducmV2LnhtbESPQYvCMBSE74L/ITzBm6a64Go1irgo61HrxduzebbV&#10;5qU0Ubv+eiMseBxm5htmtmhMKe5Uu8KygkE/AkGcWl1wpuCQrHtjEM4jaywtk4I/crCYt1szjLV9&#10;8I7ue5+JAGEXo4Lc+yqW0qU5GXR9WxEH72xrgz7IOpO6xkeAm1IOo2gkDRYcFnKsaJVTet3fjIJT&#10;MTzgc5dsIjNZf/ltk1xuxx+lup1mOQXhqfGf8H/7VysYfcP7S/gBcv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KaXwgAAANsAAAAPAAAAAAAAAAAAAAAAAJgCAABkcnMvZG93&#10;bnJldi54bWxQSwUGAAAAAAQABAD1AAAAhwMAAAAA&#10;">
                  <v:textbox>
                    <w:txbxContent>
                      <w:p w:rsidR="00C41FB2" w:rsidRDefault="00C41FB2" w:rsidP="00E53253">
                        <w:pPr>
                          <w:spacing w:line="200" w:lineRule="exact"/>
                          <w:jc w:val="center"/>
                          <w:rPr>
                            <w:sz w:val="15"/>
                            <w:szCs w:val="15"/>
                          </w:rPr>
                        </w:pPr>
                        <w:r>
                          <w:rPr>
                            <w:rFonts w:hint="eastAsia"/>
                            <w:sz w:val="15"/>
                            <w:szCs w:val="15"/>
                          </w:rPr>
                          <w:t>发酵</w:t>
                        </w:r>
                      </w:p>
                      <w:p w:rsidR="00C41FB2" w:rsidRDefault="00C41FB2" w:rsidP="00E53253">
                        <w:pPr>
                          <w:spacing w:line="200" w:lineRule="exact"/>
                          <w:jc w:val="center"/>
                          <w:rPr>
                            <w:sz w:val="15"/>
                            <w:szCs w:val="15"/>
                          </w:rPr>
                        </w:pPr>
                      </w:p>
                    </w:txbxContent>
                  </v:textbox>
                </v:rect>
                <v:shape id="AutoShape 16" o:spid="_x0000_s1042" type="#_x0000_t32" style="position:absolute;left:15436;top:2114;width:295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GXAsAAAADbAAAADwAAAGRycy9kb3ducmV2LnhtbERPy4rCMBTdC/5DuMLsNHUWotUoIjgM&#10;igsfFN1dmmtbbG5KErX69WYxMMvDec8WranFg5yvLCsYDhIQxLnVFRcKTsd1fwzCB2SNtWVS8CIP&#10;i3m3M8NU2yfv6XEIhYgh7FNUUIbQpFL6vCSDfmAb4shdrTMYInSF1A6fMdzU8jtJRtJgxbGhxIZW&#10;JeW3w90oOG8n9+yV7WiTDSebCzrj38cfpb567XIKIlAb/sV/7l+tYBTHxi/xB8j5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lxlwLAAAAA2wAAAA8AAAAAAAAAAAAAAAAA&#10;oQIAAGRycy9kb3ducmV2LnhtbFBLBQYAAAAABAAEAPkAAACOAwAAAAA=&#10;">
                  <v:stroke endarrow="block"/>
                </v:shape>
                <v:rect id="Rectangle 6" o:spid="_x0000_s1043" style="position:absolute;left:35655;top:857;width:674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OXfsEA&#10;AADbAAAADwAAAGRycy9kb3ducmV2LnhtbESPQYvCMBSE74L/ITzBm6YqiFajiIuLe9R68fZsnm21&#10;eSlN1Lq/3giCx2FmvmHmy8aU4k61KywrGPQjEMSp1QVnCg7JpjcB4TyyxtIyKXiSg+Wi3ZpjrO2D&#10;d3Tf+0wECLsYFeTeV7GULs3JoOvbijh4Z1sb9EHWmdQ1PgLclHIYRWNpsOCwkGNF65zS6/5mFJyK&#10;4QH/d8lvZKabkf9rksvt+KNUt9OsZiA8Nf4b/rS3WsF4Cu8v4Qf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Tl37BAAAA2wAAAA8AAAAAAAAAAAAAAAAAmAIAAGRycy9kb3du&#10;cmV2LnhtbFBLBQYAAAAABAAEAPUAAACGAwAAAAA=&#10;">
                  <v:textbox>
                    <w:txbxContent>
                      <w:p w:rsidR="00C41FB2" w:rsidRDefault="00C41FB2" w:rsidP="00E53253">
                        <w:pPr>
                          <w:spacing w:line="200" w:lineRule="exact"/>
                          <w:jc w:val="center"/>
                          <w:rPr>
                            <w:sz w:val="15"/>
                            <w:szCs w:val="15"/>
                          </w:rPr>
                        </w:pPr>
                        <w:r>
                          <w:rPr>
                            <w:rFonts w:hint="eastAsia"/>
                            <w:sz w:val="15"/>
                            <w:szCs w:val="15"/>
                          </w:rPr>
                          <w:t>成分调整</w:t>
                        </w:r>
                      </w:p>
                      <w:p w:rsidR="00C41FB2" w:rsidRDefault="00C41FB2" w:rsidP="00E53253">
                        <w:pPr>
                          <w:spacing w:line="200" w:lineRule="exact"/>
                          <w:jc w:val="center"/>
                          <w:rPr>
                            <w:sz w:val="15"/>
                            <w:szCs w:val="15"/>
                          </w:rPr>
                        </w:pPr>
                      </w:p>
                    </w:txbxContent>
                  </v:textbox>
                </v:rect>
                <v:rect id="Rectangle 6" o:spid="_x0000_s1044" style="position:absolute;left:10401;top:5619;width:417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textbox>
                    <w:txbxContent>
                      <w:p w:rsidR="00C41FB2" w:rsidRDefault="00C41FB2" w:rsidP="00E53253">
                        <w:pPr>
                          <w:spacing w:line="200" w:lineRule="exact"/>
                          <w:jc w:val="center"/>
                          <w:rPr>
                            <w:sz w:val="15"/>
                            <w:szCs w:val="15"/>
                          </w:rPr>
                        </w:pPr>
                        <w:r>
                          <w:rPr>
                            <w:rFonts w:hint="eastAsia"/>
                            <w:sz w:val="15"/>
                            <w:szCs w:val="15"/>
                          </w:rPr>
                          <w:t>精滤</w:t>
                        </w:r>
                      </w:p>
                    </w:txbxContent>
                  </v:textbox>
                </v:rect>
                <v:rect id="Rectangle 6" o:spid="_x0000_s1045" style="position:absolute;left:16821;top:5524;width:4172;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textbox>
                    <w:txbxContent>
                      <w:p w:rsidR="00C41FB2" w:rsidRDefault="00C41FB2" w:rsidP="00E53253">
                        <w:pPr>
                          <w:spacing w:line="200" w:lineRule="exact"/>
                          <w:jc w:val="center"/>
                          <w:rPr>
                            <w:sz w:val="15"/>
                            <w:szCs w:val="15"/>
                          </w:rPr>
                        </w:pPr>
                        <w:r>
                          <w:rPr>
                            <w:rFonts w:hint="eastAsia"/>
                            <w:sz w:val="15"/>
                            <w:szCs w:val="15"/>
                          </w:rPr>
                          <w:t>调配装</w:t>
                        </w:r>
                      </w:p>
                    </w:txbxContent>
                  </v:textbox>
                </v:rect>
                <v:shape id="AutoShape 16" o:spid="_x0000_s1046" type="#_x0000_t32" style="position:absolute;left:6278;top:7924;width:0;height:24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A2NcUAAADbAAAADwAAAGRycy9kb3ducmV2LnhtbESPQWvCQBSE74X+h+UVvNWNHmyNrlIK&#10;FbF4qJGgt0f2mYRm34bdVaO/3hUEj8PMfMNM551pxImcry0rGPQTEMSF1TWXCrbZz/snCB+QNTaW&#10;ScGFPMxnry9TTLU98x+dNqEUEcI+RQVVCG0qpS8qMuj7tiWO3sE6gyFKV0rt8BzhppHDJBlJgzXH&#10;hQpb+q6o+N8cjYLd7/iYX/I1rfLBeLVHZ/w1WyjVe+u+JiACdeEZfrSXWsHHEO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UA2NcUAAADbAAAADwAAAAAAAAAA&#10;AAAAAAChAgAAZHJzL2Rvd25yZXYueG1sUEsFBgAAAAAEAAQA+QAAAJMDAAAAAA==&#10;">
                  <v:stroke endarrow="block"/>
                </v:shape>
                <v:rect id="Rectangle 6" o:spid="_x0000_s1047" style="position:absolute;left:18389;top:965;width:14364;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textbox>
                    <w:txbxContent>
                      <w:p w:rsidR="00C41FB2" w:rsidRDefault="00EE251E" w:rsidP="00F31AF3">
                        <w:pPr>
                          <w:spacing w:line="200" w:lineRule="exact"/>
                          <w:jc w:val="center"/>
                          <w:rPr>
                            <w:sz w:val="15"/>
                            <w:szCs w:val="15"/>
                          </w:rPr>
                        </w:pPr>
                        <w:r>
                          <w:rPr>
                            <w:rFonts w:hint="eastAsia"/>
                            <w:sz w:val="15"/>
                            <w:szCs w:val="15"/>
                          </w:rPr>
                          <w:t>新鲜</w:t>
                        </w:r>
                        <w:r w:rsidR="00C41FB2">
                          <w:rPr>
                            <w:rFonts w:hint="eastAsia"/>
                            <w:sz w:val="15"/>
                            <w:szCs w:val="15"/>
                          </w:rPr>
                          <w:t>柿子、柿子皮预处理</w:t>
                        </w:r>
                      </w:p>
                    </w:txbxContent>
                  </v:textbox>
                </v:rect>
                <v:rect id="Rectangle 6" o:spid="_x0000_s1048" style="position:absolute;left:4089;top:952;width:11347;height:23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cLpsUA&#10;AADbAAAADwAAAGRycy9kb3ducmV2LnhtbESPQWvCQBSE7wX/w/KE3upGp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BwumxQAAANsAAAAPAAAAAAAAAAAAAAAAAJgCAABkcnMv&#10;ZG93bnJldi54bWxQSwUGAAAAAAQABAD1AAAAigMAAAAA&#10;">
                  <v:textbox>
                    <w:txbxContent>
                      <w:p w:rsidR="00C41FB2" w:rsidRDefault="00C41FB2" w:rsidP="00E53253">
                        <w:pPr>
                          <w:spacing w:line="200" w:lineRule="exact"/>
                          <w:jc w:val="center"/>
                          <w:rPr>
                            <w:sz w:val="15"/>
                            <w:szCs w:val="15"/>
                          </w:rPr>
                        </w:pPr>
                        <w:r>
                          <w:rPr>
                            <w:rFonts w:hint="eastAsia"/>
                            <w:sz w:val="15"/>
                            <w:szCs w:val="15"/>
                          </w:rPr>
                          <w:t>原辅料选择</w:t>
                        </w:r>
                      </w:p>
                    </w:txbxContent>
                  </v:textbox>
                </v:rect>
                <v:shape id="AutoShape 51" o:spid="_x0000_s1049" type="#_x0000_t32" style="position:absolute;left:14573;top:6680;width:2248;height:9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DIFMIAAADbAAAADwAAAGRycy9kb3ducmV2LnhtbESPQWsCMRSE74L/ITyhN81WqMpqlCoI&#10;0kupCnp8bJ67wc3Lsomb9d83hYLHYWa+YVab3taio9YbxwreJxkI4sJpw6WC82k/XoDwAVlj7ZgU&#10;PMnDZj0crDDXLvIPdcdQigRhn6OCKoQml9IXFVn0E9cQJ+/mWoshybaUusWY4LaW0yybSYuG00KF&#10;De0qKu7Hh1Vg4rfpmsMubr8uV68jmeeHM0q9jfrPJYhAfXiF/9sHrWA+g78v6QfI9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gDIFMIAAADbAAAADwAAAAAAAAAAAAAA&#10;AAChAgAAZHJzL2Rvd25yZXYueG1sUEsFBgAAAAAEAAQA+QAAAJADAAAAAA==&#10;">
                  <v:stroke endarrow="block"/>
                </v:shape>
                <v:rect id="Rectangle 6" o:spid="_x0000_s1050" style="position:absolute;left:3840;top:10330;width:6743;height:2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kwSsQA&#10;AADbAAAADwAAAGRycy9kb3ducmV2LnhtbESPQWvCQBSE70L/w/IKvZlNLaiNWaW0pNijJpfentnX&#10;JG32bciuMfrru4LgcZiZb5h0M5pWDNS7xrKC5ygGQVxa3XCloMiz6RKE88gaW8uk4EwONuuHSYqJ&#10;tife0bD3lQgQdgkqqL3vEildWZNBF9mOOHg/tjfog+wrqXs8Bbhp5SyO59Jgw2Ghxo7eayr/9kej&#10;4NDMCrzs8s/YvGYv/mvMf4/fH0o9PY5vKxCeRn8P39pbrWCxgO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iZMErEAAAA2wAAAA8AAAAAAAAAAAAAAAAAmAIAAGRycy9k&#10;b3ducmV2LnhtbFBLBQYAAAAABAAEAPUAAACJAwAAAAA=&#10;">
                  <v:textbox>
                    <w:txbxContent>
                      <w:p w:rsidR="00C41FB2" w:rsidRDefault="00C41FB2" w:rsidP="00E53253">
                        <w:pPr>
                          <w:spacing w:line="200" w:lineRule="exact"/>
                          <w:jc w:val="center"/>
                          <w:rPr>
                            <w:sz w:val="15"/>
                            <w:szCs w:val="15"/>
                          </w:rPr>
                        </w:pPr>
                        <w:r>
                          <w:rPr>
                            <w:rFonts w:hint="eastAsia"/>
                            <w:sz w:val="15"/>
                            <w:szCs w:val="15"/>
                          </w:rPr>
                          <w:t>罐装、成品</w:t>
                        </w:r>
                      </w:p>
                    </w:txbxContent>
                  </v:textbox>
                </v:rect>
                <w10:wrap type="topAndBottom"/>
              </v:group>
            </w:pict>
          </mc:Fallback>
        </mc:AlternateContent>
      </w:r>
    </w:p>
    <w:p w:rsidR="00096DC8" w:rsidRDefault="00CC716F">
      <w:pPr>
        <w:pStyle w:val="aff0"/>
        <w:spacing w:before="120" w:after="120"/>
      </w:pPr>
      <w:r>
        <w:rPr>
          <w:rFonts w:hint="eastAsia"/>
        </w:rPr>
        <w:t>柿子</w:t>
      </w:r>
      <w:proofErr w:type="gramStart"/>
      <w:r>
        <w:rPr>
          <w:rFonts w:hint="eastAsia"/>
        </w:rPr>
        <w:t>醋</w:t>
      </w:r>
      <w:proofErr w:type="gramEnd"/>
      <w:r w:rsidR="008414DD">
        <w:rPr>
          <w:rFonts w:hint="eastAsia"/>
        </w:rPr>
        <w:t>生产工艺流程图</w:t>
      </w:r>
    </w:p>
    <w:p w:rsidR="00096DC8" w:rsidRDefault="008414DD">
      <w:pPr>
        <w:pStyle w:val="afff0"/>
        <w:spacing w:before="120" w:after="120"/>
      </w:pPr>
      <w:r>
        <w:rPr>
          <w:rFonts w:hint="eastAsia"/>
        </w:rPr>
        <w:t>生产操作</w:t>
      </w:r>
    </w:p>
    <w:p w:rsidR="00C41FB2" w:rsidRDefault="00C41FB2" w:rsidP="00C41FB2">
      <w:pPr>
        <w:pStyle w:val="afff1"/>
        <w:spacing w:before="120" w:after="120"/>
      </w:pPr>
      <w:r>
        <w:rPr>
          <w:rFonts w:hint="eastAsia"/>
        </w:rPr>
        <w:t>原辅料选择</w:t>
      </w:r>
    </w:p>
    <w:p w:rsidR="00C41FB2" w:rsidRDefault="00C41FB2" w:rsidP="00C41FB2">
      <w:pPr>
        <w:pStyle w:val="afff2"/>
        <w:spacing w:before="120" w:after="120"/>
      </w:pPr>
      <w:r>
        <w:rPr>
          <w:rFonts w:hint="eastAsia"/>
        </w:rPr>
        <w:t>原料</w:t>
      </w:r>
    </w:p>
    <w:p w:rsidR="00EE251E" w:rsidRPr="00EE251E" w:rsidRDefault="00EE251E" w:rsidP="00EE251E">
      <w:pPr>
        <w:pStyle w:val="afffff3"/>
        <w:ind w:firstLine="420"/>
      </w:pPr>
      <w:r w:rsidRPr="00EE251E">
        <w:rPr>
          <w:rFonts w:hint="eastAsia"/>
        </w:rPr>
        <w:t>按产品类型选择以下原料：</w:t>
      </w:r>
    </w:p>
    <w:p w:rsidR="00C41FB2" w:rsidRPr="00CC716F" w:rsidRDefault="00C41FB2" w:rsidP="00EE251E">
      <w:pPr>
        <w:pStyle w:val="af5"/>
      </w:pPr>
      <w:r w:rsidRPr="00CC716F">
        <w:rPr>
          <w:rFonts w:hint="eastAsia"/>
          <w:szCs w:val="21"/>
        </w:rPr>
        <w:t>柿子原汁发酵：选择成熟度在80％～</w:t>
      </w:r>
      <w:r w:rsidRPr="00CC716F">
        <w:rPr>
          <w:rFonts w:hint="eastAsia"/>
        </w:rPr>
        <w:t>90％的新鲜柿</w:t>
      </w:r>
      <w:r w:rsidR="00EE251E">
        <w:rPr>
          <w:rFonts w:hint="eastAsia"/>
        </w:rPr>
        <w:t>子</w:t>
      </w:r>
      <w:r w:rsidRPr="00CC716F">
        <w:rPr>
          <w:rFonts w:hint="eastAsia"/>
        </w:rPr>
        <w:t>，果实应新鲜良好、成熟适度、风味正常、无病虫害及腐烂果；</w:t>
      </w:r>
    </w:p>
    <w:p w:rsidR="00C41FB2" w:rsidRPr="00CC716F" w:rsidRDefault="00C41FB2" w:rsidP="00EE251E">
      <w:pPr>
        <w:pStyle w:val="af5"/>
      </w:pPr>
      <w:r w:rsidRPr="00CC716F">
        <w:rPr>
          <w:rFonts w:hint="eastAsia"/>
        </w:rPr>
        <w:t>柿子皮发酵：选择风味正常、无腐烂和霉变的柿子皮，且应符合GB/T 20453、GB 2762、GB 2763、GB 2763.1的规定</w:t>
      </w:r>
      <w:r w:rsidR="00EE251E">
        <w:rPr>
          <w:rFonts w:hint="eastAsia"/>
        </w:rPr>
        <w:t>；</w:t>
      </w:r>
    </w:p>
    <w:p w:rsidR="00C41FB2" w:rsidRPr="00CC716F" w:rsidRDefault="00C41FB2" w:rsidP="00EE251E">
      <w:pPr>
        <w:pStyle w:val="af5"/>
        <w:rPr>
          <w:szCs w:val="21"/>
        </w:rPr>
      </w:pPr>
      <w:r w:rsidRPr="00CC716F">
        <w:rPr>
          <w:rFonts w:hint="eastAsia"/>
        </w:rPr>
        <w:t>浓缩柿子汁（浆）发酵：选取无霉变、无污染，无异味、风味正常的浓缩柿子汁（浆），柿子汁（浆）可溶性固形物含量≥60°Brix，应符合GB 17325</w:t>
      </w:r>
      <w:r w:rsidRPr="00CC716F">
        <w:rPr>
          <w:rFonts w:hint="eastAsia"/>
          <w:szCs w:val="21"/>
        </w:rPr>
        <w:t>的规定。</w:t>
      </w:r>
    </w:p>
    <w:p w:rsidR="00C41FB2" w:rsidRDefault="00C41FB2" w:rsidP="00C41FB2">
      <w:pPr>
        <w:pStyle w:val="afff2"/>
        <w:spacing w:before="120" w:after="120"/>
      </w:pPr>
      <w:r>
        <w:rPr>
          <w:rFonts w:hint="eastAsia"/>
        </w:rPr>
        <w:t>辅料</w:t>
      </w:r>
    </w:p>
    <w:p w:rsidR="00C41FB2" w:rsidRDefault="00C41FB2" w:rsidP="00C41FB2">
      <w:pPr>
        <w:pStyle w:val="afff3"/>
        <w:spacing w:beforeLines="0" w:before="0" w:afterLines="0" w:after="0"/>
        <w:rPr>
          <w:rFonts w:ascii="宋体" w:eastAsia="宋体" w:hAnsi="宋体"/>
        </w:rPr>
      </w:pPr>
      <w:r>
        <w:rPr>
          <w:rFonts w:ascii="宋体" w:eastAsia="宋体" w:hAnsi="宋体" w:hint="eastAsia"/>
        </w:rPr>
        <w:t>选择符合</w:t>
      </w:r>
      <w:r>
        <w:rPr>
          <w:rFonts w:ascii="宋体" w:eastAsia="宋体" w:hAnsi="宋体"/>
        </w:rPr>
        <w:t>GB 5749</w:t>
      </w:r>
      <w:r>
        <w:rPr>
          <w:rFonts w:ascii="宋体" w:eastAsia="宋体" w:hAnsi="宋体" w:hint="eastAsia"/>
        </w:rPr>
        <w:t>规定的生产用水。</w:t>
      </w:r>
    </w:p>
    <w:p w:rsidR="00C41FB2" w:rsidRDefault="00C41FB2" w:rsidP="00C41FB2">
      <w:pPr>
        <w:pStyle w:val="afff3"/>
        <w:spacing w:beforeLines="0" w:before="0" w:afterLines="0" w:after="0"/>
        <w:rPr>
          <w:rFonts w:ascii="宋体" w:eastAsia="宋体" w:hAnsi="宋体"/>
        </w:rPr>
      </w:pPr>
      <w:r>
        <w:rPr>
          <w:rFonts w:ascii="宋体" w:eastAsia="宋体" w:hAnsi="宋体" w:hint="eastAsia"/>
        </w:rPr>
        <w:t>选择符合</w:t>
      </w:r>
      <w:r>
        <w:rPr>
          <w:rFonts w:ascii="宋体" w:eastAsia="宋体" w:hAnsi="宋体"/>
        </w:rPr>
        <w:t>GB 31639</w:t>
      </w:r>
      <w:r>
        <w:rPr>
          <w:rFonts w:ascii="宋体" w:eastAsia="宋体" w:hAnsi="宋体" w:hint="eastAsia"/>
        </w:rPr>
        <w:t>规定的酒用酵母。</w:t>
      </w:r>
    </w:p>
    <w:p w:rsidR="00C41FB2" w:rsidRDefault="00C41FB2" w:rsidP="00C41FB2">
      <w:pPr>
        <w:pStyle w:val="afff3"/>
        <w:spacing w:beforeLines="0" w:before="0" w:afterLines="0" w:after="0"/>
        <w:rPr>
          <w:rFonts w:ascii="宋体" w:eastAsia="宋体" w:hAnsi="宋体"/>
        </w:rPr>
      </w:pPr>
      <w:r>
        <w:rPr>
          <w:rFonts w:ascii="宋体" w:eastAsia="宋体" w:hAnsi="宋体" w:hint="eastAsia"/>
        </w:rPr>
        <w:t>选择符合</w:t>
      </w:r>
      <w:r>
        <w:rPr>
          <w:rFonts w:ascii="宋体" w:eastAsia="宋体" w:hAnsi="宋体"/>
        </w:rPr>
        <w:t>GB 8954</w:t>
      </w:r>
      <w:r>
        <w:rPr>
          <w:rFonts w:ascii="宋体" w:eastAsia="宋体" w:hAnsi="宋体" w:hint="eastAsia"/>
        </w:rPr>
        <w:t>规定的醋酸菌种，生产过程中定期进行纯化和再鉴定。</w:t>
      </w:r>
    </w:p>
    <w:p w:rsidR="00C41FB2" w:rsidRDefault="00C41FB2" w:rsidP="00C41FB2">
      <w:pPr>
        <w:pStyle w:val="afff3"/>
        <w:spacing w:beforeLines="0" w:before="0" w:afterLines="0" w:after="0"/>
        <w:rPr>
          <w:rFonts w:ascii="宋体" w:eastAsia="宋体" w:hAnsi="宋体"/>
        </w:rPr>
      </w:pPr>
      <w:r>
        <w:rPr>
          <w:rFonts w:ascii="宋体" w:eastAsia="宋体" w:hAnsi="宋体" w:hint="eastAsia"/>
        </w:rPr>
        <w:t>选择符合</w:t>
      </w:r>
      <w:r>
        <w:rPr>
          <w:rFonts w:ascii="宋体" w:eastAsia="宋体" w:hAnsi="宋体"/>
        </w:rPr>
        <w:t>GB 1886.174</w:t>
      </w:r>
      <w:r>
        <w:rPr>
          <w:rFonts w:ascii="宋体" w:eastAsia="宋体" w:hAnsi="宋体" w:hint="eastAsia"/>
        </w:rPr>
        <w:t>规定的酶制剂。</w:t>
      </w:r>
    </w:p>
    <w:p w:rsidR="00C41FB2" w:rsidRDefault="00C41FB2" w:rsidP="00C41FB2">
      <w:pPr>
        <w:pStyle w:val="afff3"/>
        <w:spacing w:beforeLines="0" w:before="0" w:afterLines="0" w:after="0"/>
        <w:rPr>
          <w:rFonts w:ascii="宋体" w:eastAsia="宋体" w:hAnsi="宋体"/>
        </w:rPr>
      </w:pPr>
      <w:r>
        <w:rPr>
          <w:rFonts w:ascii="宋体" w:eastAsia="宋体" w:hAnsi="宋体" w:hint="eastAsia"/>
        </w:rPr>
        <w:t>选择符合</w:t>
      </w:r>
      <w:r>
        <w:rPr>
          <w:rFonts w:ascii="宋体" w:eastAsia="宋体" w:hAnsi="宋体"/>
        </w:rPr>
        <w:t>GB/T 317</w:t>
      </w:r>
      <w:r>
        <w:rPr>
          <w:rFonts w:ascii="宋体" w:eastAsia="宋体" w:hAnsi="宋体" w:hint="eastAsia"/>
        </w:rPr>
        <w:t>规定的白砂糖。</w:t>
      </w:r>
    </w:p>
    <w:p w:rsidR="00C41FB2" w:rsidRDefault="00C41FB2" w:rsidP="00C41FB2">
      <w:pPr>
        <w:pStyle w:val="afff3"/>
        <w:spacing w:beforeLines="0" w:before="0" w:afterLines="0" w:after="0"/>
        <w:rPr>
          <w:rFonts w:ascii="宋体" w:eastAsia="宋体" w:hAnsi="宋体"/>
        </w:rPr>
      </w:pPr>
      <w:r>
        <w:rPr>
          <w:rFonts w:ascii="宋体" w:eastAsia="宋体" w:hAnsi="宋体" w:hint="eastAsia"/>
        </w:rPr>
        <w:t>选择符合</w:t>
      </w:r>
      <w:r>
        <w:rPr>
          <w:rFonts w:ascii="宋体" w:eastAsia="宋体" w:hAnsi="宋体"/>
        </w:rPr>
        <w:t>GB 1886.235</w:t>
      </w:r>
      <w:r>
        <w:rPr>
          <w:rFonts w:ascii="宋体" w:eastAsia="宋体" w:hAnsi="宋体" w:hint="eastAsia"/>
        </w:rPr>
        <w:t>规定的柠檬酸。</w:t>
      </w:r>
    </w:p>
    <w:p w:rsidR="00C41FB2" w:rsidRDefault="00C41FB2" w:rsidP="00C41FB2">
      <w:pPr>
        <w:pStyle w:val="afff3"/>
        <w:spacing w:beforeLines="0" w:before="0" w:afterLines="0" w:after="0"/>
        <w:rPr>
          <w:rFonts w:ascii="宋体" w:eastAsia="宋体" w:hAnsi="宋体"/>
        </w:rPr>
      </w:pPr>
      <w:r>
        <w:rPr>
          <w:rFonts w:ascii="宋体" w:eastAsia="宋体" w:hAnsi="宋体" w:hint="eastAsia"/>
        </w:rPr>
        <w:t>选择符合</w:t>
      </w:r>
      <w:r>
        <w:rPr>
          <w:rFonts w:ascii="宋体" w:eastAsia="宋体" w:hAnsi="宋体"/>
        </w:rPr>
        <w:t>GB 2721</w:t>
      </w:r>
      <w:r>
        <w:rPr>
          <w:rFonts w:ascii="宋体" w:eastAsia="宋体" w:hAnsi="宋体" w:hint="eastAsia"/>
        </w:rPr>
        <w:t>规定的食用盐。</w:t>
      </w:r>
    </w:p>
    <w:p w:rsidR="00C41FB2" w:rsidRDefault="00C41FB2" w:rsidP="00C41FB2">
      <w:pPr>
        <w:pStyle w:val="afff3"/>
        <w:spacing w:beforeLines="0" w:before="0" w:afterLines="0" w:after="0"/>
        <w:rPr>
          <w:rFonts w:ascii="宋体" w:eastAsia="宋体" w:hAnsi="宋体"/>
        </w:rPr>
      </w:pPr>
      <w:r>
        <w:rPr>
          <w:rFonts w:ascii="宋体" w:eastAsia="宋体" w:hAnsi="宋体" w:hint="eastAsia"/>
        </w:rPr>
        <w:t>选择符合</w:t>
      </w:r>
      <w:r>
        <w:rPr>
          <w:rFonts w:ascii="宋体" w:eastAsia="宋体" w:hAnsi="宋体"/>
        </w:rPr>
        <w:t>GB 31640</w:t>
      </w:r>
      <w:r>
        <w:rPr>
          <w:rFonts w:ascii="宋体" w:eastAsia="宋体" w:hAnsi="宋体" w:hint="eastAsia"/>
        </w:rPr>
        <w:t>规定的食用酒精。</w:t>
      </w:r>
    </w:p>
    <w:p w:rsidR="00C41FB2" w:rsidRDefault="00C41FB2" w:rsidP="00C41FB2">
      <w:pPr>
        <w:pStyle w:val="afff3"/>
        <w:spacing w:beforeLines="0" w:before="0" w:afterLines="0" w:after="0"/>
        <w:rPr>
          <w:rFonts w:ascii="宋体" w:eastAsia="宋体" w:hAnsi="宋体"/>
        </w:rPr>
      </w:pPr>
      <w:r>
        <w:rPr>
          <w:rFonts w:ascii="宋体" w:eastAsia="宋体" w:hAnsi="宋体" w:hint="eastAsia"/>
        </w:rPr>
        <w:t>选择符合</w:t>
      </w:r>
      <w:r>
        <w:rPr>
          <w:rFonts w:ascii="宋体" w:eastAsia="宋体" w:hAnsi="宋体"/>
        </w:rPr>
        <w:t>GB 1886.44</w:t>
      </w:r>
      <w:r>
        <w:rPr>
          <w:rFonts w:ascii="宋体" w:eastAsia="宋体" w:hAnsi="宋体" w:hint="eastAsia"/>
        </w:rPr>
        <w:t>规定的抗坏血酸钠。</w:t>
      </w:r>
    </w:p>
    <w:p w:rsidR="00C41FB2" w:rsidRDefault="00C41FB2" w:rsidP="00C41FB2">
      <w:pPr>
        <w:pStyle w:val="afff3"/>
        <w:spacing w:beforeLines="0" w:before="0" w:afterLines="0" w:after="0"/>
        <w:rPr>
          <w:rFonts w:ascii="宋体" w:eastAsia="宋体" w:hAnsi="宋体"/>
        </w:rPr>
      </w:pPr>
      <w:r>
        <w:rPr>
          <w:rFonts w:ascii="宋体" w:eastAsia="宋体" w:hAnsi="宋体" w:hint="eastAsia"/>
        </w:rPr>
        <w:t>选择符合</w:t>
      </w:r>
      <w:r>
        <w:rPr>
          <w:rFonts w:ascii="宋体" w:eastAsia="宋体" w:hAnsi="宋体"/>
        </w:rPr>
        <w:t>GB 1886.228</w:t>
      </w:r>
      <w:r>
        <w:rPr>
          <w:rFonts w:ascii="宋体" w:eastAsia="宋体" w:hAnsi="宋体" w:hint="eastAsia"/>
        </w:rPr>
        <w:t>规定的二氧化碳。</w:t>
      </w:r>
    </w:p>
    <w:p w:rsidR="00C41FB2" w:rsidRDefault="00C41FB2" w:rsidP="00C41FB2">
      <w:pPr>
        <w:pStyle w:val="afff3"/>
        <w:spacing w:beforeLines="0" w:before="0" w:afterLines="0" w:after="0"/>
        <w:rPr>
          <w:rFonts w:ascii="宋体" w:eastAsia="宋体" w:hAnsi="宋体"/>
        </w:rPr>
      </w:pPr>
      <w:r>
        <w:rPr>
          <w:rFonts w:ascii="宋体" w:eastAsia="宋体" w:hAnsi="宋体" w:hint="eastAsia"/>
        </w:rPr>
        <w:t>选择符合</w:t>
      </w:r>
      <w:r>
        <w:rPr>
          <w:rFonts w:ascii="宋体" w:eastAsia="宋体" w:hAnsi="宋体"/>
        </w:rPr>
        <w:t>GB 6783</w:t>
      </w:r>
      <w:r>
        <w:rPr>
          <w:rFonts w:ascii="宋体" w:eastAsia="宋体" w:hAnsi="宋体" w:hint="eastAsia"/>
        </w:rPr>
        <w:t>规定的明胶。</w:t>
      </w:r>
    </w:p>
    <w:p w:rsidR="00C41FB2" w:rsidRDefault="00C41FB2" w:rsidP="00C41FB2">
      <w:pPr>
        <w:pStyle w:val="afff3"/>
        <w:spacing w:beforeLines="0" w:before="0" w:afterLines="0" w:after="0"/>
        <w:rPr>
          <w:rFonts w:ascii="宋体" w:eastAsia="宋体" w:hAnsi="宋体"/>
        </w:rPr>
      </w:pPr>
      <w:r>
        <w:rPr>
          <w:rFonts w:ascii="宋体" w:eastAsia="宋体" w:hAnsi="宋体" w:hint="eastAsia"/>
        </w:rPr>
        <w:t>选择符合</w:t>
      </w:r>
      <w:r>
        <w:rPr>
          <w:rFonts w:ascii="宋体" w:eastAsia="宋体" w:hAnsi="宋体"/>
        </w:rPr>
        <w:t>GB 2760</w:t>
      </w:r>
      <w:r>
        <w:rPr>
          <w:rFonts w:ascii="宋体" w:eastAsia="宋体" w:hAnsi="宋体" w:hint="eastAsia"/>
        </w:rPr>
        <w:t>规定的食品添加剂。</w:t>
      </w:r>
    </w:p>
    <w:p w:rsidR="00C41FB2" w:rsidRDefault="00EE251E" w:rsidP="00C41FB2">
      <w:pPr>
        <w:pStyle w:val="afff1"/>
        <w:spacing w:before="120" w:after="120"/>
      </w:pPr>
      <w:r>
        <w:rPr>
          <w:rFonts w:hint="eastAsia"/>
        </w:rPr>
        <w:t>新鲜</w:t>
      </w:r>
      <w:r w:rsidR="00C41FB2" w:rsidRPr="00CC716F">
        <w:rPr>
          <w:rFonts w:hint="eastAsia"/>
        </w:rPr>
        <w:t>柿子、柿子皮</w:t>
      </w:r>
      <w:r w:rsidR="00C41FB2">
        <w:rPr>
          <w:rFonts w:hint="eastAsia"/>
        </w:rPr>
        <w:t>预处理</w:t>
      </w:r>
    </w:p>
    <w:p w:rsidR="00C41FB2" w:rsidRDefault="00C41FB2" w:rsidP="00C41FB2">
      <w:pPr>
        <w:pStyle w:val="afff2"/>
        <w:spacing w:before="120" w:after="120"/>
      </w:pPr>
      <w:r>
        <w:rPr>
          <w:rFonts w:hint="eastAsia"/>
        </w:rPr>
        <w:t>脱涩</w:t>
      </w:r>
    </w:p>
    <w:p w:rsidR="00C41FB2" w:rsidRDefault="00C41FB2" w:rsidP="00C41FB2">
      <w:pPr>
        <w:pStyle w:val="afffff3"/>
        <w:ind w:firstLine="420"/>
      </w:pPr>
      <w:r>
        <w:rPr>
          <w:rFonts w:hint="eastAsia"/>
        </w:rPr>
        <w:t>将</w:t>
      </w:r>
      <w:r w:rsidR="00EE251E">
        <w:rPr>
          <w:rFonts w:hint="eastAsia"/>
        </w:rPr>
        <w:t>新鲜</w:t>
      </w:r>
      <w:r>
        <w:rPr>
          <w:rFonts w:hint="eastAsia"/>
        </w:rPr>
        <w:t>柿子装框后转移至二氧化碳脱涩罐中，所用</w:t>
      </w:r>
      <w:proofErr w:type="gramStart"/>
      <w:r>
        <w:rPr>
          <w:rFonts w:hint="eastAsia"/>
        </w:rPr>
        <w:t>脱涩罐应符合</w:t>
      </w:r>
      <w:proofErr w:type="gramEnd"/>
      <w:r>
        <w:rPr>
          <w:rFonts w:hint="eastAsia"/>
        </w:rPr>
        <w:t>压力容器安全规定，密闭，二氧化碳浓度保持在</w:t>
      </w:r>
      <w:r>
        <w:t>90</w:t>
      </w:r>
      <w:r>
        <w:rPr>
          <w:rFonts w:hint="eastAsia"/>
        </w:rPr>
        <w:t>％以上，当脱涩罐中二氧化碳浓度低于</w:t>
      </w:r>
      <w:r>
        <w:t>90</w:t>
      </w:r>
      <w:r>
        <w:rPr>
          <w:rFonts w:hint="eastAsia"/>
        </w:rPr>
        <w:t>％时，重新启动充气装置，压力保持在</w:t>
      </w:r>
      <w:r>
        <w:t>0.09</w:t>
      </w:r>
      <w:r>
        <w:rPr>
          <w:rFonts w:hint="eastAsia"/>
          <w:vertAlign w:val="superscript"/>
        </w:rPr>
        <w:t xml:space="preserve"> </w:t>
      </w:r>
      <w:r>
        <w:t>MPa</w:t>
      </w:r>
      <w:r>
        <w:rPr>
          <w:rFonts w:hint="eastAsia"/>
        </w:rPr>
        <w:t>～</w:t>
      </w:r>
      <w:r>
        <w:t>0.1</w:t>
      </w:r>
      <w:r>
        <w:rPr>
          <w:rFonts w:hint="eastAsia"/>
        </w:rPr>
        <w:t>0</w:t>
      </w:r>
      <w:r>
        <w:rPr>
          <w:rFonts w:hint="eastAsia"/>
          <w:vertAlign w:val="superscript"/>
        </w:rPr>
        <w:t xml:space="preserve"> </w:t>
      </w:r>
      <w:r>
        <w:t>MPa</w:t>
      </w:r>
      <w:r>
        <w:rPr>
          <w:rFonts w:hint="eastAsia"/>
        </w:rPr>
        <w:t>，温度</w:t>
      </w:r>
      <w:r>
        <w:t>24</w:t>
      </w:r>
      <w:r w:rsidRPr="00C41FB2">
        <w:rPr>
          <w:rFonts w:hint="eastAsia"/>
          <w:vertAlign w:val="subscript"/>
        </w:rPr>
        <w:t xml:space="preserve"> </w:t>
      </w:r>
      <w:r>
        <w:rPr>
          <w:rFonts w:hAnsi="宋体" w:cs="宋体" w:hint="eastAsia"/>
        </w:rPr>
        <w:t>℃</w:t>
      </w:r>
      <w:r>
        <w:rPr>
          <w:rFonts w:hint="eastAsia"/>
        </w:rPr>
        <w:t>～</w:t>
      </w:r>
      <w:r>
        <w:t>28</w:t>
      </w:r>
      <w:r w:rsidRPr="00C41FB2">
        <w:rPr>
          <w:rFonts w:hint="eastAsia"/>
          <w:vertAlign w:val="superscript"/>
        </w:rPr>
        <w:t xml:space="preserve"> </w:t>
      </w:r>
      <w:r>
        <w:rPr>
          <w:rFonts w:hAnsi="宋体" w:cs="宋体" w:hint="eastAsia"/>
        </w:rPr>
        <w:t>℃</w:t>
      </w:r>
      <w:r>
        <w:rPr>
          <w:rFonts w:hint="eastAsia"/>
        </w:rPr>
        <w:t>，脱涩时间</w:t>
      </w:r>
      <w:r>
        <w:t>36</w:t>
      </w:r>
      <w:r>
        <w:rPr>
          <w:rFonts w:hAnsi="宋体" w:cs="宋体"/>
          <w:vertAlign w:val="superscript"/>
        </w:rPr>
        <w:t xml:space="preserve"> </w:t>
      </w:r>
      <w:r>
        <w:t>h</w:t>
      </w:r>
      <w:r>
        <w:rPr>
          <w:rFonts w:hint="eastAsia"/>
        </w:rPr>
        <w:t>～</w:t>
      </w:r>
      <w:r>
        <w:t>48</w:t>
      </w:r>
      <w:r>
        <w:rPr>
          <w:rFonts w:hAnsi="宋体" w:cs="宋体"/>
          <w:vertAlign w:val="superscript"/>
        </w:rPr>
        <w:t xml:space="preserve"> </w:t>
      </w:r>
      <w:r>
        <w:t>h</w:t>
      </w:r>
      <w:r>
        <w:rPr>
          <w:rFonts w:hint="eastAsia"/>
        </w:rPr>
        <w:t>。</w:t>
      </w:r>
    </w:p>
    <w:p w:rsidR="00C41FB2" w:rsidRDefault="00C41FB2" w:rsidP="00C41FB2">
      <w:pPr>
        <w:pStyle w:val="afff2"/>
        <w:spacing w:before="120" w:after="120"/>
      </w:pPr>
      <w:r>
        <w:rPr>
          <w:rFonts w:hint="eastAsia"/>
        </w:rPr>
        <w:t>清洗</w:t>
      </w:r>
    </w:p>
    <w:p w:rsidR="00C41FB2" w:rsidRDefault="00EE251E" w:rsidP="00C41FB2">
      <w:pPr>
        <w:pStyle w:val="afff3"/>
        <w:spacing w:beforeLines="0" w:before="0" w:afterLines="0" w:after="0"/>
        <w:rPr>
          <w:rFonts w:ascii="宋体" w:eastAsia="宋体" w:hAnsi="宋体" w:cs="宋体"/>
          <w:szCs w:val="21"/>
        </w:rPr>
      </w:pPr>
      <w:r>
        <w:rPr>
          <w:rFonts w:ascii="宋体" w:eastAsia="宋体" w:hAnsi="宋体" w:cs="宋体" w:hint="eastAsia"/>
          <w:szCs w:val="21"/>
        </w:rPr>
        <w:t>新鲜柿子</w:t>
      </w:r>
      <w:r w:rsidR="00C41FB2" w:rsidRPr="00E53253">
        <w:rPr>
          <w:rFonts w:ascii="宋体" w:eastAsia="宋体" w:hAnsi="宋体" w:cs="宋体" w:hint="eastAsia"/>
          <w:szCs w:val="21"/>
        </w:rPr>
        <w:t>采用人工或机械</w:t>
      </w:r>
      <w:r w:rsidR="00C41FB2" w:rsidRPr="00E53253">
        <w:rPr>
          <w:rFonts w:ascii="宋体" w:eastAsia="宋体" w:hAnsi="宋体" w:cs="宋体" w:hint="eastAsia"/>
        </w:rPr>
        <w:t>洗净果实表面泥土或污物，并剔除果</w:t>
      </w:r>
      <w:proofErr w:type="gramStart"/>
      <w:r w:rsidR="00C41FB2" w:rsidRPr="00E53253">
        <w:rPr>
          <w:rFonts w:ascii="宋体" w:eastAsia="宋体" w:hAnsi="宋体" w:cs="宋体" w:hint="eastAsia"/>
        </w:rPr>
        <w:t>萼</w:t>
      </w:r>
      <w:proofErr w:type="gramEnd"/>
      <w:r w:rsidR="00C41FB2" w:rsidRPr="00E53253">
        <w:rPr>
          <w:rFonts w:ascii="宋体" w:eastAsia="宋体" w:hAnsi="宋体" w:cs="宋体" w:hint="eastAsia"/>
        </w:rPr>
        <w:t>（蒂）。</w:t>
      </w:r>
      <w:proofErr w:type="gramStart"/>
      <w:r w:rsidR="00C41FB2" w:rsidRPr="00E53253">
        <w:rPr>
          <w:rFonts w:ascii="宋体" w:eastAsia="宋体" w:hAnsi="宋体" w:cs="宋体" w:hint="eastAsia"/>
        </w:rPr>
        <w:t>柿子皮宜采用</w:t>
      </w:r>
      <w:proofErr w:type="gramEnd"/>
      <w:r w:rsidR="00C41FB2" w:rsidRPr="00E53253">
        <w:rPr>
          <w:rFonts w:ascii="宋体" w:eastAsia="宋体" w:hAnsi="宋体" w:cs="宋体" w:hint="eastAsia"/>
        </w:rPr>
        <w:t>0.5％浓</w:t>
      </w:r>
      <w:r w:rsidR="00C41FB2" w:rsidRPr="00E53253">
        <w:rPr>
          <w:rFonts w:ascii="宋体" w:eastAsia="宋体" w:hAnsi="宋体" w:cs="宋体" w:hint="eastAsia"/>
          <w:szCs w:val="21"/>
        </w:rPr>
        <w:t>度的盐水浸泡5</w:t>
      </w:r>
      <w:r w:rsidR="00C41FB2" w:rsidRPr="00E53253">
        <w:rPr>
          <w:rFonts w:ascii="宋体" w:eastAsia="宋体" w:hAnsi="宋体" w:cs="宋体" w:hint="eastAsia"/>
          <w:szCs w:val="21"/>
          <w:vertAlign w:val="superscript"/>
        </w:rPr>
        <w:t xml:space="preserve"> </w:t>
      </w:r>
      <w:r w:rsidR="00C41FB2" w:rsidRPr="00E53253">
        <w:rPr>
          <w:rFonts w:ascii="宋体" w:eastAsia="宋体" w:hAnsi="宋体" w:cs="宋体" w:hint="eastAsia"/>
          <w:szCs w:val="21"/>
        </w:rPr>
        <w:t>min</w:t>
      </w:r>
      <w:r w:rsidR="00C41FB2" w:rsidRPr="00E53253">
        <w:rPr>
          <w:rStyle w:val="ICSChar"/>
          <w:rFonts w:ascii="宋体" w:eastAsia="宋体" w:cs="宋体" w:hint="eastAsia"/>
        </w:rPr>
        <w:t>～</w:t>
      </w:r>
      <w:r w:rsidR="00C41FB2" w:rsidRPr="00E53253">
        <w:rPr>
          <w:rFonts w:ascii="宋体" w:eastAsia="宋体" w:hAnsi="宋体" w:cs="宋体" w:hint="eastAsia"/>
          <w:szCs w:val="21"/>
        </w:rPr>
        <w:t>8</w:t>
      </w:r>
      <w:r w:rsidR="00C41FB2" w:rsidRPr="00E53253">
        <w:rPr>
          <w:rFonts w:ascii="宋体" w:eastAsia="宋体" w:hAnsi="宋体" w:cs="宋体" w:hint="eastAsia"/>
          <w:szCs w:val="21"/>
          <w:vertAlign w:val="superscript"/>
        </w:rPr>
        <w:t xml:space="preserve"> </w:t>
      </w:r>
      <w:r w:rsidR="00C41FB2" w:rsidRPr="00E53253">
        <w:rPr>
          <w:rFonts w:ascii="宋体" w:eastAsia="宋体" w:hAnsi="宋体" w:cs="宋体" w:hint="eastAsia"/>
          <w:szCs w:val="21"/>
        </w:rPr>
        <w:t>min，然后用清水清洗2</w:t>
      </w:r>
      <w:r w:rsidR="00C41FB2" w:rsidRPr="00E53253">
        <w:rPr>
          <w:rStyle w:val="ICSChar"/>
          <w:rFonts w:ascii="宋体" w:eastAsia="宋体" w:cs="宋体" w:hint="eastAsia"/>
        </w:rPr>
        <w:t>～</w:t>
      </w:r>
      <w:r w:rsidR="00C41FB2" w:rsidRPr="00E53253">
        <w:rPr>
          <w:rFonts w:ascii="宋体" w:eastAsia="宋体" w:hAnsi="宋体" w:cs="宋体" w:hint="eastAsia"/>
          <w:szCs w:val="21"/>
        </w:rPr>
        <w:t>3遍</w:t>
      </w:r>
      <w:r w:rsidR="00C41FB2">
        <w:rPr>
          <w:rFonts w:ascii="宋体" w:eastAsia="宋体" w:hAnsi="宋体" w:cs="宋体" w:hint="eastAsia"/>
          <w:szCs w:val="21"/>
        </w:rPr>
        <w:t>。</w:t>
      </w:r>
    </w:p>
    <w:p w:rsidR="00C41FB2" w:rsidRDefault="00C41FB2" w:rsidP="00C41FB2">
      <w:pPr>
        <w:pStyle w:val="afffff3"/>
        <w:ind w:firstLine="420"/>
      </w:pPr>
    </w:p>
    <w:p w:rsidR="00C41FB2" w:rsidRDefault="00C41FB2" w:rsidP="00C41FB2">
      <w:pPr>
        <w:pStyle w:val="afff2"/>
        <w:spacing w:before="120" w:after="120"/>
      </w:pPr>
      <w:r>
        <w:rPr>
          <w:rFonts w:hint="eastAsia"/>
        </w:rPr>
        <w:lastRenderedPageBreak/>
        <w:t>护色打浆</w:t>
      </w:r>
    </w:p>
    <w:p w:rsidR="00C41FB2" w:rsidRDefault="00C41FB2" w:rsidP="00C41FB2">
      <w:pPr>
        <w:pStyle w:val="afffff3"/>
        <w:ind w:firstLine="420"/>
      </w:pPr>
      <w:r>
        <w:rPr>
          <w:rFonts w:hint="eastAsia"/>
        </w:rPr>
        <w:t>按柿子原料</w:t>
      </w:r>
      <w:r>
        <w:t>:</w:t>
      </w:r>
      <w:r>
        <w:rPr>
          <w:rFonts w:hint="eastAsia"/>
        </w:rPr>
        <w:t>水</w:t>
      </w:r>
      <w:r>
        <w:t>=3:1</w:t>
      </w:r>
      <w:r>
        <w:rPr>
          <w:rFonts w:hint="eastAsia"/>
        </w:rPr>
        <w:t>的质量比在破碎机进行破碎，破碎过程中加入护色液（由</w:t>
      </w:r>
      <w:r>
        <w:t>0.025</w:t>
      </w:r>
      <w:r>
        <w:rPr>
          <w:rFonts w:hint="eastAsia"/>
        </w:rPr>
        <w:t>％抗坏血酸钠、</w:t>
      </w:r>
      <w:r>
        <w:t>0.025</w:t>
      </w:r>
      <w:r>
        <w:rPr>
          <w:rFonts w:hint="eastAsia"/>
        </w:rPr>
        <w:t>％柠檬酸、</w:t>
      </w:r>
      <w:r>
        <w:t>0.013</w:t>
      </w:r>
      <w:r>
        <w:rPr>
          <w:rFonts w:hint="eastAsia"/>
        </w:rPr>
        <w:t>％食用盐溶液）进行护色处理。</w:t>
      </w:r>
    </w:p>
    <w:p w:rsidR="00C41FB2" w:rsidRDefault="00C41FB2" w:rsidP="00C41FB2">
      <w:pPr>
        <w:pStyle w:val="afff2"/>
        <w:spacing w:before="120" w:after="120"/>
      </w:pPr>
      <w:r>
        <w:rPr>
          <w:rFonts w:hint="eastAsia"/>
        </w:rPr>
        <w:t>酶解</w:t>
      </w:r>
    </w:p>
    <w:p w:rsidR="00C41FB2" w:rsidRDefault="00C41FB2" w:rsidP="00C41FB2">
      <w:pPr>
        <w:pStyle w:val="afffff3"/>
        <w:ind w:firstLine="420"/>
      </w:pPr>
      <w:r>
        <w:rPr>
          <w:rFonts w:hint="eastAsia"/>
        </w:rPr>
        <w:t>根据原浆（汁）质量，添加</w:t>
      </w:r>
      <w:r>
        <w:rPr>
          <w:rFonts w:hAnsi="??"/>
        </w:rPr>
        <w:t>0.02</w:t>
      </w:r>
      <w:r>
        <w:rPr>
          <w:rFonts w:hint="eastAsia"/>
        </w:rPr>
        <w:t>％～</w:t>
      </w:r>
      <w:r>
        <w:rPr>
          <w:rFonts w:hAnsi="??"/>
        </w:rPr>
        <w:t>0.06</w:t>
      </w:r>
      <w:r>
        <w:rPr>
          <w:rFonts w:hint="eastAsia"/>
        </w:rPr>
        <w:t>％质量体积比的果胶酶进行酶解处理，处理条件为</w:t>
      </w:r>
      <w:r>
        <w:rPr>
          <w:rFonts w:hAnsi="??"/>
        </w:rPr>
        <w:t>45</w:t>
      </w:r>
      <w:r>
        <w:rPr>
          <w:rFonts w:hAnsi="??" w:hint="eastAsia"/>
          <w:vertAlign w:val="superscript"/>
        </w:rPr>
        <w:t xml:space="preserve"> </w:t>
      </w:r>
      <w:r>
        <w:rPr>
          <w:rFonts w:hint="eastAsia"/>
        </w:rPr>
        <w:t>℃～</w:t>
      </w:r>
      <w:r>
        <w:rPr>
          <w:rFonts w:hAnsi="??"/>
        </w:rPr>
        <w:t>50</w:t>
      </w:r>
      <w:r>
        <w:rPr>
          <w:rFonts w:hAnsi="??" w:hint="eastAsia"/>
          <w:vertAlign w:val="superscript"/>
        </w:rPr>
        <w:t xml:space="preserve"> </w:t>
      </w:r>
      <w:r>
        <w:rPr>
          <w:rFonts w:hint="eastAsia"/>
        </w:rPr>
        <w:t>℃，保持</w:t>
      </w:r>
      <w:r>
        <w:rPr>
          <w:rFonts w:hAnsi="??"/>
        </w:rPr>
        <w:t>2</w:t>
      </w:r>
      <w:r>
        <w:rPr>
          <w:rFonts w:hAnsi="??"/>
          <w:sz w:val="11"/>
        </w:rPr>
        <w:t xml:space="preserve"> </w:t>
      </w:r>
      <w:r>
        <w:rPr>
          <w:rFonts w:hAnsi="??"/>
        </w:rPr>
        <w:t>h</w:t>
      </w:r>
      <w:r>
        <w:rPr>
          <w:rStyle w:val="ICSChar"/>
          <w:rFonts w:cs="宋体" w:hint="eastAsia"/>
        </w:rPr>
        <w:t>～</w:t>
      </w:r>
      <w:r>
        <w:rPr>
          <w:rFonts w:hAnsi="??"/>
        </w:rPr>
        <w:t>3</w:t>
      </w:r>
      <w:r>
        <w:rPr>
          <w:vertAlign w:val="superscript"/>
        </w:rPr>
        <w:t xml:space="preserve"> </w:t>
      </w:r>
      <w:r>
        <w:rPr>
          <w:rFonts w:hAnsi="??"/>
        </w:rPr>
        <w:t>h</w:t>
      </w:r>
      <w:r>
        <w:rPr>
          <w:rFonts w:hint="eastAsia"/>
        </w:rPr>
        <w:t>，处理后得到粘度较低的柿子果浆（汁）。</w:t>
      </w:r>
    </w:p>
    <w:p w:rsidR="00C41FB2" w:rsidRDefault="00C41FB2" w:rsidP="00C41FB2">
      <w:pPr>
        <w:pStyle w:val="afff2"/>
        <w:spacing w:before="120" w:after="120"/>
      </w:pPr>
      <w:r>
        <w:rPr>
          <w:rFonts w:hint="eastAsia"/>
        </w:rPr>
        <w:t>二次脱涩</w:t>
      </w:r>
    </w:p>
    <w:p w:rsidR="00C41FB2" w:rsidRDefault="00C41FB2" w:rsidP="00C41FB2">
      <w:pPr>
        <w:pStyle w:val="afffff3"/>
        <w:ind w:firstLine="420"/>
      </w:pPr>
      <w:r w:rsidRPr="00C41FB2">
        <w:rPr>
          <w:rFonts w:hAnsi="宋体" w:hint="eastAsia"/>
        </w:rPr>
        <w:t>将粘度较低的柿子果浆（汁）泵入不锈钢罐中，加入0.1％明胶搅拌均匀低温静置2</w:t>
      </w:r>
      <w:r w:rsidRPr="00C41FB2">
        <w:rPr>
          <w:rFonts w:hAnsi="宋体" w:hint="eastAsia"/>
          <w:vertAlign w:val="superscript"/>
        </w:rPr>
        <w:t xml:space="preserve"> </w:t>
      </w:r>
      <w:r w:rsidRPr="00C41FB2">
        <w:rPr>
          <w:rFonts w:hAnsi="宋体" w:hint="eastAsia"/>
        </w:rPr>
        <w:t>h～5</w:t>
      </w:r>
      <w:r w:rsidRPr="00C41FB2">
        <w:rPr>
          <w:rFonts w:hAnsi="宋体" w:hint="eastAsia"/>
          <w:vertAlign w:val="superscript"/>
        </w:rPr>
        <w:t xml:space="preserve"> </w:t>
      </w:r>
      <w:r w:rsidRPr="00C41FB2">
        <w:rPr>
          <w:rFonts w:hAnsi="宋体" w:hint="eastAsia"/>
        </w:rPr>
        <w:t>h后。柿子皮浆则加入0.1％明胶搅拌均匀后需在</w:t>
      </w:r>
      <w:r w:rsidRPr="00C41FB2">
        <w:rPr>
          <w:rStyle w:val="ICSChar"/>
          <w:rFonts w:ascii="宋体" w:eastAsia="宋体" w:cs="宋体" w:hint="eastAsia"/>
        </w:rPr>
        <w:t>40</w:t>
      </w:r>
      <w:r w:rsidRPr="00C41FB2">
        <w:rPr>
          <w:rStyle w:val="ICSChar"/>
          <w:rFonts w:ascii="宋体" w:eastAsia="宋体" w:cs="宋体" w:hint="eastAsia"/>
          <w:vertAlign w:val="superscript"/>
        </w:rPr>
        <w:t xml:space="preserve"> </w:t>
      </w:r>
      <w:r w:rsidRPr="00C41FB2">
        <w:rPr>
          <w:rStyle w:val="ICSChar"/>
          <w:rFonts w:ascii="宋体" w:eastAsia="宋体" w:cs="宋体" w:hint="eastAsia"/>
        </w:rPr>
        <w:t>℃～50</w:t>
      </w:r>
      <w:r w:rsidRPr="00C41FB2">
        <w:rPr>
          <w:rStyle w:val="ICSChar"/>
          <w:rFonts w:ascii="宋体" w:eastAsia="宋体" w:cs="宋体" w:hint="eastAsia"/>
          <w:vertAlign w:val="superscript"/>
        </w:rPr>
        <w:t xml:space="preserve"> </w:t>
      </w:r>
      <w:r w:rsidRPr="00C41FB2">
        <w:rPr>
          <w:rStyle w:val="ICSChar"/>
          <w:rFonts w:ascii="宋体" w:eastAsia="宋体" w:cs="宋体" w:hint="eastAsia"/>
        </w:rPr>
        <w:t>℃</w:t>
      </w:r>
      <w:r w:rsidRPr="00C41FB2">
        <w:rPr>
          <w:rFonts w:hAnsi="宋体" w:hint="eastAsia"/>
        </w:rPr>
        <w:t>条件下进行脱涩蒸煮1.5</w:t>
      </w:r>
      <w:r w:rsidRPr="00C41FB2">
        <w:rPr>
          <w:rFonts w:hAnsi="宋体" w:hint="eastAsia"/>
          <w:vertAlign w:val="superscript"/>
        </w:rPr>
        <w:t xml:space="preserve"> </w:t>
      </w:r>
      <w:r w:rsidRPr="00C41FB2">
        <w:rPr>
          <w:rFonts w:hAnsi="宋体" w:hint="eastAsia"/>
        </w:rPr>
        <w:t>h</w:t>
      </w:r>
      <w:r w:rsidRPr="00C41FB2">
        <w:rPr>
          <w:rStyle w:val="ICSChar"/>
          <w:rFonts w:ascii="宋体" w:eastAsia="宋体" w:cs="宋体" w:hint="eastAsia"/>
        </w:rPr>
        <w:t>～</w:t>
      </w:r>
      <w:r w:rsidRPr="00C41FB2">
        <w:rPr>
          <w:rFonts w:hAnsi="宋体"/>
        </w:rPr>
        <w:t>2</w:t>
      </w:r>
      <w:r w:rsidRPr="00C41FB2">
        <w:rPr>
          <w:rFonts w:hAnsi="宋体"/>
          <w:vertAlign w:val="superscript"/>
        </w:rPr>
        <w:t xml:space="preserve"> </w:t>
      </w:r>
      <w:r w:rsidRPr="00C41FB2">
        <w:rPr>
          <w:rFonts w:hAnsi="宋体"/>
        </w:rPr>
        <w:t>h</w:t>
      </w:r>
      <w:r w:rsidRPr="00C41FB2">
        <w:rPr>
          <w:rFonts w:hAnsi="宋体" w:hint="eastAsia"/>
        </w:rPr>
        <w:t>致其软化</w:t>
      </w:r>
      <w:r>
        <w:rPr>
          <w:rFonts w:hint="eastAsia"/>
        </w:rPr>
        <w:t>。</w:t>
      </w:r>
    </w:p>
    <w:p w:rsidR="00C41FB2" w:rsidRDefault="00C41FB2" w:rsidP="00C41FB2">
      <w:pPr>
        <w:pStyle w:val="afff1"/>
        <w:spacing w:before="120" w:after="120"/>
      </w:pPr>
      <w:r>
        <w:rPr>
          <w:rFonts w:hint="eastAsia"/>
        </w:rPr>
        <w:t>成分调整</w:t>
      </w:r>
    </w:p>
    <w:p w:rsidR="00C41FB2" w:rsidRDefault="00C41FB2" w:rsidP="00C41FB2">
      <w:pPr>
        <w:pStyle w:val="afffff3"/>
        <w:ind w:firstLine="420"/>
      </w:pPr>
      <w:r>
        <w:rPr>
          <w:rFonts w:hint="eastAsia"/>
        </w:rPr>
        <w:t>酶解后的</w:t>
      </w:r>
      <w:r w:rsidR="00EE251E" w:rsidRPr="00EE251E">
        <w:rPr>
          <w:rFonts w:hint="eastAsia"/>
        </w:rPr>
        <w:t>柿子果浆（汁）</w:t>
      </w:r>
      <w:r>
        <w:rPr>
          <w:rFonts w:hint="eastAsia"/>
        </w:rPr>
        <w:t>根据成分及成品要求用白砂糖调整糖度为</w:t>
      </w:r>
      <w:r>
        <w:rPr>
          <w:rFonts w:hAnsi="??"/>
        </w:rPr>
        <w:t>20</w:t>
      </w:r>
      <w:r>
        <w:rPr>
          <w:rFonts w:hint="eastAsia"/>
        </w:rPr>
        <w:t>％～</w:t>
      </w:r>
      <w:r>
        <w:rPr>
          <w:rFonts w:hAnsi="??"/>
        </w:rPr>
        <w:t>22</w:t>
      </w:r>
      <w:r>
        <w:rPr>
          <w:rFonts w:hint="eastAsia"/>
        </w:rPr>
        <w:t>％（</w:t>
      </w:r>
      <w:r>
        <w:rPr>
          <w:rFonts w:hAnsi="??"/>
        </w:rPr>
        <w:t>Brix</w:t>
      </w:r>
      <w:r>
        <w:rPr>
          <w:rFonts w:hint="eastAsia"/>
        </w:rPr>
        <w:t>）；用柠檬酸调整</w:t>
      </w:r>
      <w:r>
        <w:t>pH</w:t>
      </w:r>
      <w:r>
        <w:rPr>
          <w:rFonts w:hint="eastAsia"/>
        </w:rPr>
        <w:t>，</w:t>
      </w:r>
      <w:r>
        <w:t>pH</w:t>
      </w:r>
      <w:r>
        <w:rPr>
          <w:rFonts w:hint="eastAsia"/>
        </w:rPr>
        <w:t>调节至</w:t>
      </w:r>
      <w:r>
        <w:t>3.5</w:t>
      </w:r>
      <w:r>
        <w:rPr>
          <w:rFonts w:hint="eastAsia"/>
        </w:rPr>
        <w:t>～</w:t>
      </w:r>
      <w:r>
        <w:t>4.0</w:t>
      </w:r>
      <w:r>
        <w:rPr>
          <w:rFonts w:hint="eastAsia"/>
        </w:rPr>
        <w:t>。</w:t>
      </w:r>
    </w:p>
    <w:p w:rsidR="00C41FB2" w:rsidRPr="00C41FB2" w:rsidRDefault="00C41FB2" w:rsidP="00C41FB2">
      <w:pPr>
        <w:pStyle w:val="afff1"/>
        <w:spacing w:before="120" w:after="120"/>
      </w:pPr>
      <w:r w:rsidRPr="00C41FB2">
        <w:rPr>
          <w:rFonts w:hint="eastAsia"/>
        </w:rPr>
        <w:t>灭菌</w:t>
      </w:r>
    </w:p>
    <w:p w:rsidR="00C41FB2" w:rsidRDefault="00C41FB2" w:rsidP="00C41FB2">
      <w:pPr>
        <w:pStyle w:val="afffff3"/>
        <w:ind w:firstLine="420"/>
      </w:pPr>
      <w:r w:rsidRPr="00C41FB2">
        <w:rPr>
          <w:rFonts w:hint="eastAsia"/>
        </w:rPr>
        <w:t>使用灭菌设备对</w:t>
      </w:r>
      <w:r w:rsidR="00EE251E" w:rsidRPr="00EE251E">
        <w:rPr>
          <w:rFonts w:hint="eastAsia"/>
        </w:rPr>
        <w:t>柿子果浆（汁）</w:t>
      </w:r>
      <w:r>
        <w:rPr>
          <w:rFonts w:hint="eastAsia"/>
        </w:rPr>
        <w:t>在</w:t>
      </w:r>
      <w:r>
        <w:rPr>
          <w:rFonts w:hAnsi="??"/>
        </w:rPr>
        <w:t>70</w:t>
      </w:r>
      <w:r w:rsidRPr="00F810EE">
        <w:rPr>
          <w:rFonts w:hAnsi="??" w:hint="eastAsia"/>
          <w:vertAlign w:val="superscript"/>
        </w:rPr>
        <w:t xml:space="preserve"> </w:t>
      </w:r>
      <w:r>
        <w:rPr>
          <w:rFonts w:hint="eastAsia"/>
        </w:rPr>
        <w:t>℃～</w:t>
      </w:r>
      <w:r>
        <w:rPr>
          <w:rFonts w:hAnsi="??"/>
        </w:rPr>
        <w:t>90</w:t>
      </w:r>
      <w:r w:rsidRPr="00F810EE">
        <w:rPr>
          <w:rFonts w:hAnsi="??" w:hint="eastAsia"/>
          <w:vertAlign w:val="superscript"/>
        </w:rPr>
        <w:t xml:space="preserve"> </w:t>
      </w:r>
      <w:r>
        <w:rPr>
          <w:rFonts w:hint="eastAsia"/>
        </w:rPr>
        <w:t>℃灭菌</w:t>
      </w:r>
      <w:r>
        <w:rPr>
          <w:rFonts w:hAnsi="??"/>
        </w:rPr>
        <w:t>30</w:t>
      </w:r>
      <w:r>
        <w:rPr>
          <w:vertAlign w:val="superscript"/>
        </w:rPr>
        <w:t xml:space="preserve"> </w:t>
      </w:r>
      <w:r>
        <w:rPr>
          <w:rFonts w:hAnsi="??"/>
        </w:rPr>
        <w:t>min</w:t>
      </w:r>
      <w:r>
        <w:rPr>
          <w:rFonts w:hint="eastAsia"/>
        </w:rPr>
        <w:t>。</w:t>
      </w:r>
    </w:p>
    <w:p w:rsidR="00C41FB2" w:rsidRDefault="00C41FB2" w:rsidP="00C41FB2">
      <w:pPr>
        <w:pStyle w:val="afff1"/>
        <w:spacing w:before="120" w:after="120"/>
        <w:rPr>
          <w:rFonts w:hAnsi="宋体" w:cs="宋体"/>
          <w:szCs w:val="21"/>
        </w:rPr>
      </w:pPr>
      <w:r>
        <w:rPr>
          <w:rFonts w:hAnsi="宋体" w:cs="宋体" w:hint="eastAsia"/>
          <w:szCs w:val="21"/>
        </w:rPr>
        <w:t>发酵</w:t>
      </w:r>
    </w:p>
    <w:p w:rsidR="00EE251E" w:rsidRPr="00EE251E" w:rsidRDefault="00EE251E" w:rsidP="00EE251E">
      <w:pPr>
        <w:pStyle w:val="afffff3"/>
        <w:ind w:firstLine="420"/>
      </w:pPr>
      <w:r w:rsidRPr="00EE251E">
        <w:rPr>
          <w:rFonts w:hint="eastAsia"/>
        </w:rPr>
        <w:t>选择</w:t>
      </w:r>
      <w:r>
        <w:rPr>
          <w:rFonts w:hint="eastAsia"/>
        </w:rPr>
        <w:t>以下</w:t>
      </w:r>
      <w:r w:rsidRPr="00EE251E">
        <w:rPr>
          <w:rFonts w:hint="eastAsia"/>
        </w:rPr>
        <w:t>发酵方法之一进行</w:t>
      </w:r>
      <w:r>
        <w:rPr>
          <w:rFonts w:hint="eastAsia"/>
        </w:rPr>
        <w:t>。</w:t>
      </w:r>
    </w:p>
    <w:p w:rsidR="00C41FB2" w:rsidRDefault="00C41FB2" w:rsidP="00EE251E">
      <w:pPr>
        <w:pStyle w:val="af5"/>
      </w:pPr>
      <w:r>
        <w:rPr>
          <w:rFonts w:hint="eastAsia"/>
        </w:rPr>
        <w:t>液态深层发酵法</w:t>
      </w:r>
      <w:r w:rsidR="00EE251E">
        <w:rPr>
          <w:rFonts w:hint="eastAsia"/>
        </w:rPr>
        <w:t>：</w:t>
      </w:r>
    </w:p>
    <w:p w:rsidR="00C41FB2" w:rsidRDefault="00C41FB2" w:rsidP="00EE251E">
      <w:pPr>
        <w:pStyle w:val="af9"/>
      </w:pPr>
      <w:r>
        <w:rPr>
          <w:rFonts w:hint="eastAsia"/>
        </w:rPr>
        <w:t>称取</w:t>
      </w:r>
      <w:r w:rsidR="00EE251E" w:rsidRPr="00EE251E">
        <w:rPr>
          <w:rFonts w:hint="eastAsia"/>
        </w:rPr>
        <w:t>柿子果浆（汁）</w:t>
      </w:r>
      <w:r>
        <w:rPr>
          <w:rFonts w:hint="eastAsia"/>
        </w:rPr>
        <w:t>的质量百分比</w:t>
      </w:r>
      <w:r>
        <w:t>0.05</w:t>
      </w:r>
      <w:r>
        <w:rPr>
          <w:rFonts w:hint="eastAsia"/>
        </w:rPr>
        <w:t>％～</w:t>
      </w:r>
      <w:r>
        <w:t>0.1</w:t>
      </w:r>
      <w:r>
        <w:rPr>
          <w:rFonts w:hint="eastAsia"/>
        </w:rPr>
        <w:t>0％活性干酵母</w:t>
      </w:r>
      <w:proofErr w:type="gramStart"/>
      <w:r>
        <w:rPr>
          <w:rFonts w:hint="eastAsia"/>
        </w:rPr>
        <w:t>菌</w:t>
      </w:r>
      <w:proofErr w:type="gramEnd"/>
      <w:r>
        <w:rPr>
          <w:rFonts w:hint="eastAsia"/>
        </w:rPr>
        <w:t>加入</w:t>
      </w:r>
      <w:r>
        <w:t>5</w:t>
      </w:r>
      <w:r>
        <w:rPr>
          <w:rFonts w:hint="eastAsia"/>
        </w:rPr>
        <w:t>％白砂糖溶液中，</w:t>
      </w:r>
      <w:r>
        <w:t>37</w:t>
      </w:r>
      <w:r>
        <w:rPr>
          <w:rFonts w:hint="eastAsia"/>
          <w:vertAlign w:val="superscript"/>
        </w:rPr>
        <w:t xml:space="preserve"> </w:t>
      </w:r>
      <w:r>
        <w:rPr>
          <w:rFonts w:hint="eastAsia"/>
        </w:rPr>
        <w:t>℃恒温水浴活化</w:t>
      </w:r>
      <w:r>
        <w:t>30</w:t>
      </w:r>
      <w:r>
        <w:rPr>
          <w:sz w:val="10"/>
        </w:rPr>
        <w:t xml:space="preserve"> </w:t>
      </w:r>
      <w:r>
        <w:t>min</w:t>
      </w:r>
      <w:r w:rsidR="00EE251E">
        <w:rPr>
          <w:rFonts w:hint="eastAsia"/>
        </w:rPr>
        <w:t>；</w:t>
      </w:r>
    </w:p>
    <w:p w:rsidR="00C41FB2" w:rsidRDefault="00C41FB2" w:rsidP="00EE251E">
      <w:pPr>
        <w:pStyle w:val="af9"/>
      </w:pPr>
      <w:r>
        <w:rPr>
          <w:rFonts w:hint="eastAsia"/>
        </w:rPr>
        <w:t>将醋酸</w:t>
      </w:r>
      <w:proofErr w:type="gramStart"/>
      <w:r>
        <w:rPr>
          <w:rFonts w:hint="eastAsia"/>
        </w:rPr>
        <w:t>菌</w:t>
      </w:r>
      <w:proofErr w:type="gramEnd"/>
      <w:r>
        <w:rPr>
          <w:rFonts w:hint="eastAsia"/>
        </w:rPr>
        <w:t>接种至活化液体培养基</w:t>
      </w:r>
      <w:bookmarkStart w:id="44" w:name="_Hlk99094959"/>
      <w:r>
        <w:t>30</w:t>
      </w:r>
      <w:r>
        <w:rPr>
          <w:rFonts w:hint="eastAsia"/>
          <w:vertAlign w:val="superscript"/>
        </w:rPr>
        <w:t xml:space="preserve"> </w:t>
      </w:r>
      <w:r>
        <w:rPr>
          <w:rFonts w:hint="eastAsia"/>
        </w:rPr>
        <w:t>℃</w:t>
      </w:r>
      <w:bookmarkEnd w:id="44"/>
      <w:r>
        <w:rPr>
          <w:rFonts w:hint="eastAsia"/>
        </w:rPr>
        <w:t>培养</w:t>
      </w:r>
      <w:bookmarkStart w:id="45" w:name="_Hlk99093477"/>
      <w:r>
        <w:t>48</w:t>
      </w:r>
      <w:r>
        <w:rPr>
          <w:sz w:val="10"/>
        </w:rPr>
        <w:t xml:space="preserve"> </w:t>
      </w:r>
      <w:r>
        <w:t>h</w:t>
      </w:r>
      <w:bookmarkEnd w:id="45"/>
      <w:r>
        <w:rPr>
          <w:rFonts w:hint="eastAsia"/>
        </w:rPr>
        <w:t>。再划线至平板</w:t>
      </w:r>
      <w:r>
        <w:t>30</w:t>
      </w:r>
      <w:r>
        <w:rPr>
          <w:rFonts w:hint="eastAsia"/>
          <w:vertAlign w:val="superscript"/>
        </w:rPr>
        <w:t xml:space="preserve"> </w:t>
      </w:r>
      <w:r>
        <w:rPr>
          <w:rFonts w:hint="eastAsia"/>
        </w:rPr>
        <w:t>℃培养</w:t>
      </w:r>
      <w:r>
        <w:t>48</w:t>
      </w:r>
      <w:r>
        <w:rPr>
          <w:vertAlign w:val="superscript"/>
        </w:rPr>
        <w:t xml:space="preserve"> </w:t>
      </w:r>
      <w:r>
        <w:t>h</w:t>
      </w:r>
      <w:r>
        <w:rPr>
          <w:rFonts w:hint="eastAsia"/>
        </w:rPr>
        <w:t>，挑取透明</w:t>
      </w:r>
      <w:proofErr w:type="gramStart"/>
      <w:r>
        <w:rPr>
          <w:rFonts w:hint="eastAsia"/>
        </w:rPr>
        <w:t>圈较大</w:t>
      </w:r>
      <w:proofErr w:type="gramEnd"/>
      <w:r>
        <w:rPr>
          <w:rFonts w:hint="eastAsia"/>
        </w:rPr>
        <w:t>且清晰的菌落划线至平板</w:t>
      </w:r>
      <w:r>
        <w:t>30</w:t>
      </w:r>
      <w:r>
        <w:rPr>
          <w:rFonts w:hint="eastAsia"/>
          <w:vertAlign w:val="superscript"/>
        </w:rPr>
        <w:t xml:space="preserve"> </w:t>
      </w:r>
      <w:r>
        <w:rPr>
          <w:rFonts w:hint="eastAsia"/>
        </w:rPr>
        <w:t>℃培养</w:t>
      </w:r>
      <w:r>
        <w:t>48</w:t>
      </w:r>
      <w:r>
        <w:rPr>
          <w:sz w:val="10"/>
          <w:vertAlign w:val="superscript"/>
        </w:rPr>
        <w:t xml:space="preserve"> </w:t>
      </w:r>
      <w:r>
        <w:t>h</w:t>
      </w:r>
      <w:r w:rsidR="00EE251E">
        <w:rPr>
          <w:rFonts w:hint="eastAsia"/>
        </w:rPr>
        <w:t>；</w:t>
      </w:r>
    </w:p>
    <w:p w:rsidR="00C41FB2" w:rsidRDefault="00C41FB2" w:rsidP="00EE251E">
      <w:pPr>
        <w:pStyle w:val="af9"/>
      </w:pPr>
      <w:r>
        <w:rPr>
          <w:rFonts w:hint="eastAsia"/>
        </w:rPr>
        <w:t>将活化后的</w:t>
      </w:r>
      <w:proofErr w:type="gramStart"/>
      <w:r>
        <w:rPr>
          <w:rFonts w:hint="eastAsia"/>
        </w:rPr>
        <w:t>醋酸菌取</w:t>
      </w:r>
      <w:r>
        <w:t>1</w:t>
      </w:r>
      <w:r>
        <w:rPr>
          <w:rFonts w:hint="eastAsia"/>
        </w:rPr>
        <w:t>环</w:t>
      </w:r>
      <w:proofErr w:type="gramEnd"/>
      <w:r>
        <w:rPr>
          <w:rFonts w:hint="eastAsia"/>
        </w:rPr>
        <w:t>接入</w:t>
      </w:r>
      <w:r>
        <w:t>10</w:t>
      </w:r>
      <w:r>
        <w:rPr>
          <w:sz w:val="10"/>
          <w:vertAlign w:val="superscript"/>
        </w:rPr>
        <w:t xml:space="preserve"> </w:t>
      </w:r>
      <w:r>
        <w:t>mL</w:t>
      </w:r>
      <w:r>
        <w:rPr>
          <w:rFonts w:hint="eastAsia"/>
        </w:rPr>
        <w:t>液体培养基中，</w:t>
      </w:r>
      <w:r>
        <w:t>30</w:t>
      </w:r>
      <w:r>
        <w:rPr>
          <w:rFonts w:hint="eastAsia"/>
          <w:vertAlign w:val="superscript"/>
        </w:rPr>
        <w:t xml:space="preserve"> </w:t>
      </w:r>
      <w:r>
        <w:rPr>
          <w:rFonts w:hint="eastAsia"/>
        </w:rPr>
        <w:t>℃培养</w:t>
      </w:r>
      <w:r>
        <w:t>48</w:t>
      </w:r>
      <w:r>
        <w:rPr>
          <w:vertAlign w:val="superscript"/>
        </w:rPr>
        <w:t xml:space="preserve"> </w:t>
      </w:r>
      <w:r>
        <w:t>h</w:t>
      </w:r>
      <w:r w:rsidR="00EE251E">
        <w:rPr>
          <w:rFonts w:hint="eastAsia"/>
        </w:rPr>
        <w:t>；</w:t>
      </w:r>
    </w:p>
    <w:p w:rsidR="00C41FB2" w:rsidRDefault="00C41FB2" w:rsidP="00EE251E">
      <w:pPr>
        <w:pStyle w:val="af9"/>
      </w:pPr>
      <w:r>
        <w:rPr>
          <w:rFonts w:hint="eastAsia"/>
        </w:rPr>
        <w:t>将一级扩大培养的</w:t>
      </w:r>
      <w:proofErr w:type="gramStart"/>
      <w:r>
        <w:rPr>
          <w:rFonts w:hint="eastAsia"/>
        </w:rPr>
        <w:t>醋酸菌取</w:t>
      </w:r>
      <w:proofErr w:type="gramEnd"/>
      <w:r>
        <w:t>1</w:t>
      </w:r>
      <w:r>
        <w:rPr>
          <w:vertAlign w:val="superscript"/>
        </w:rPr>
        <w:t xml:space="preserve"> </w:t>
      </w:r>
      <w:r>
        <w:t>mL</w:t>
      </w:r>
      <w:r>
        <w:rPr>
          <w:rFonts w:hint="eastAsia"/>
        </w:rPr>
        <w:t>接种于</w:t>
      </w:r>
      <w:r>
        <w:t>100</w:t>
      </w:r>
      <w:r>
        <w:rPr>
          <w:vertAlign w:val="superscript"/>
        </w:rPr>
        <w:t xml:space="preserve"> </w:t>
      </w:r>
      <w:r>
        <w:t xml:space="preserve">mL </w:t>
      </w:r>
      <w:r>
        <w:rPr>
          <w:rFonts w:hint="eastAsia"/>
        </w:rPr>
        <w:t>液体培养基中，</w:t>
      </w:r>
      <w:r>
        <w:t>30</w:t>
      </w:r>
      <w:r>
        <w:rPr>
          <w:sz w:val="6"/>
        </w:rPr>
        <w:t xml:space="preserve"> </w:t>
      </w:r>
      <w:r>
        <w:rPr>
          <w:rFonts w:hint="eastAsia"/>
        </w:rPr>
        <w:t>℃培养</w:t>
      </w:r>
      <w:r>
        <w:t>48</w:t>
      </w:r>
      <w:r>
        <w:rPr>
          <w:vertAlign w:val="superscript"/>
        </w:rPr>
        <w:t xml:space="preserve"> </w:t>
      </w:r>
      <w:r>
        <w:t>h</w:t>
      </w:r>
      <w:r>
        <w:rPr>
          <w:rFonts w:hint="eastAsia"/>
        </w:rPr>
        <w:t>，备用</w:t>
      </w:r>
      <w:r w:rsidR="00EE251E">
        <w:rPr>
          <w:rFonts w:hint="eastAsia"/>
        </w:rPr>
        <w:t>；</w:t>
      </w:r>
    </w:p>
    <w:p w:rsidR="00C41FB2" w:rsidRDefault="00C41FB2" w:rsidP="00EE251E">
      <w:pPr>
        <w:pStyle w:val="af9"/>
      </w:pPr>
      <w:r>
        <w:rPr>
          <w:rFonts w:hint="eastAsia"/>
          <w:color w:val="000000"/>
        </w:rPr>
        <w:t>在柿子浆中</w:t>
      </w:r>
      <w:r>
        <w:rPr>
          <w:rFonts w:ascii="Times New Roman" w:hint="eastAsia"/>
          <w:bCs/>
          <w:szCs w:val="21"/>
        </w:rPr>
        <w:t>加入</w:t>
      </w:r>
      <w:r>
        <w:rPr>
          <w:rFonts w:hint="eastAsia"/>
          <w:color w:val="000000"/>
        </w:rPr>
        <w:t>已活化的</w:t>
      </w:r>
      <w:r>
        <w:rPr>
          <w:rFonts w:ascii="Times New Roman" w:hint="eastAsia"/>
          <w:bCs/>
          <w:szCs w:val="21"/>
        </w:rPr>
        <w:t>酵母</w:t>
      </w:r>
      <w:r>
        <w:rPr>
          <w:rFonts w:hint="eastAsia"/>
          <w:color w:val="000000"/>
        </w:rPr>
        <w:t>的活性干酵母</w:t>
      </w:r>
      <w:r>
        <w:rPr>
          <w:rFonts w:ascii="Times New Roman" w:hint="eastAsia"/>
          <w:bCs/>
          <w:szCs w:val="21"/>
        </w:rPr>
        <w:t>，搅拌均匀于</w:t>
      </w:r>
      <w:r>
        <w:rPr>
          <w:rFonts w:hAnsi="宋体" w:cs="宋体" w:hint="eastAsia"/>
          <w:szCs w:val="21"/>
        </w:rPr>
        <w:t>（</w:t>
      </w:r>
      <w:r>
        <w:rPr>
          <w:rFonts w:hAnsi="??"/>
          <w:szCs w:val="21"/>
        </w:rPr>
        <w:t>25</w:t>
      </w:r>
      <w:r>
        <w:rPr>
          <w:rFonts w:hAnsi="??" w:hint="eastAsia"/>
          <w:szCs w:val="21"/>
          <w:vertAlign w:val="superscript"/>
        </w:rPr>
        <w:t xml:space="preserve"> </w:t>
      </w:r>
      <w:r>
        <w:rPr>
          <w:rFonts w:hAnsi="宋体" w:cs="宋体" w:hint="eastAsia"/>
          <w:szCs w:val="21"/>
        </w:rPr>
        <w:t>℃～</w:t>
      </w:r>
      <w:r>
        <w:rPr>
          <w:rFonts w:hAnsi="??"/>
          <w:szCs w:val="21"/>
        </w:rPr>
        <w:t>30</w:t>
      </w:r>
      <w:r>
        <w:rPr>
          <w:rFonts w:hAnsi="??" w:hint="eastAsia"/>
          <w:szCs w:val="21"/>
          <w:vertAlign w:val="superscript"/>
        </w:rPr>
        <w:t xml:space="preserve"> </w:t>
      </w:r>
      <w:r>
        <w:rPr>
          <w:rFonts w:hAnsi="宋体" w:cs="宋体" w:hint="eastAsia"/>
          <w:szCs w:val="21"/>
        </w:rPr>
        <w:t>℃）</w:t>
      </w:r>
      <w:proofErr w:type="gramStart"/>
      <w:r>
        <w:rPr>
          <w:rFonts w:ascii="Times New Roman" w:hint="eastAsia"/>
          <w:bCs/>
          <w:szCs w:val="21"/>
        </w:rPr>
        <w:t>温度下静置</w:t>
      </w:r>
      <w:proofErr w:type="gramEnd"/>
      <w:r>
        <w:rPr>
          <w:rFonts w:ascii="Times New Roman" w:hint="eastAsia"/>
          <w:bCs/>
          <w:szCs w:val="21"/>
        </w:rPr>
        <w:t>发酵，</w:t>
      </w:r>
      <w:r>
        <w:rPr>
          <w:rFonts w:hint="eastAsia"/>
          <w:color w:val="000000"/>
        </w:rPr>
        <w:t>待酒精度≥</w:t>
      </w:r>
      <w:r>
        <w:rPr>
          <w:rFonts w:hAnsi="宋体" w:cs="宋体" w:hint="eastAsia"/>
          <w:color w:val="000000"/>
        </w:rPr>
        <w:t>3</w:t>
      </w:r>
      <w:r>
        <w:rPr>
          <w:rFonts w:hAnsi="宋体" w:cs="宋体" w:hint="eastAsia"/>
          <w:szCs w:val="21"/>
        </w:rPr>
        <w:t>％vol</w:t>
      </w:r>
      <w:r>
        <w:rPr>
          <w:rFonts w:hAnsi="宋体" w:cs="宋体" w:hint="eastAsia"/>
          <w:color w:val="000000"/>
          <w:vertAlign w:val="superscript"/>
        </w:rPr>
        <w:t xml:space="preserve"> </w:t>
      </w:r>
      <w:r>
        <w:rPr>
          <w:rFonts w:hAnsi="宋体" w:cs="宋体" w:hint="eastAsia"/>
          <w:color w:val="000000"/>
        </w:rPr>
        <w:t>时，投入已活化的醋酸菌，在</w:t>
      </w:r>
      <w:r>
        <w:rPr>
          <w:rFonts w:hAnsi="宋体" w:cs="宋体" w:hint="eastAsia"/>
          <w:szCs w:val="21"/>
        </w:rPr>
        <w:t>25</w:t>
      </w:r>
      <w:r>
        <w:rPr>
          <w:rFonts w:hAnsi="宋体" w:cs="宋体" w:hint="eastAsia"/>
          <w:szCs w:val="21"/>
          <w:vertAlign w:val="superscript"/>
        </w:rPr>
        <w:t xml:space="preserve"> </w:t>
      </w:r>
      <w:r>
        <w:rPr>
          <w:rFonts w:hAnsi="宋体" w:cs="宋体" w:hint="eastAsia"/>
          <w:szCs w:val="21"/>
        </w:rPr>
        <w:t>℃～31</w:t>
      </w:r>
      <w:r>
        <w:rPr>
          <w:rFonts w:hAnsi="宋体" w:cs="宋体" w:hint="eastAsia"/>
          <w:szCs w:val="21"/>
          <w:vertAlign w:val="superscript"/>
        </w:rPr>
        <w:t xml:space="preserve"> </w:t>
      </w:r>
      <w:r>
        <w:rPr>
          <w:rFonts w:hAnsi="宋体" w:cs="宋体" w:hint="eastAsia"/>
          <w:szCs w:val="21"/>
        </w:rPr>
        <w:t>℃</w:t>
      </w:r>
      <w:proofErr w:type="gramStart"/>
      <w:r>
        <w:rPr>
          <w:rFonts w:hAnsi="宋体" w:cs="宋体" w:hint="eastAsia"/>
          <w:bCs/>
          <w:szCs w:val="21"/>
        </w:rPr>
        <w:t>温度下静置</w:t>
      </w:r>
      <w:proofErr w:type="gramEnd"/>
      <w:r>
        <w:rPr>
          <w:rFonts w:hAnsi="宋体" w:cs="宋体" w:hint="eastAsia"/>
          <w:bCs/>
          <w:szCs w:val="21"/>
        </w:rPr>
        <w:t>发酵120</w:t>
      </w:r>
      <w:r>
        <w:rPr>
          <w:rFonts w:hAnsi="宋体" w:cs="宋体" w:hint="eastAsia"/>
          <w:szCs w:val="21"/>
          <w:vertAlign w:val="superscript"/>
        </w:rPr>
        <w:t xml:space="preserve"> </w:t>
      </w:r>
      <w:r>
        <w:rPr>
          <w:rFonts w:hAnsi="宋体" w:cs="宋体" w:hint="eastAsia"/>
          <w:bCs/>
          <w:szCs w:val="21"/>
        </w:rPr>
        <w:t>d以上，</w:t>
      </w:r>
      <w:r>
        <w:rPr>
          <w:rFonts w:hAnsi="宋体" w:cs="宋体" w:hint="eastAsia"/>
          <w:szCs w:val="21"/>
        </w:rPr>
        <w:t>直至酸度≥3.5</w:t>
      </w:r>
      <w:r>
        <w:rPr>
          <w:rFonts w:hAnsi="宋体" w:cs="宋体" w:hint="eastAsia"/>
          <w:szCs w:val="21"/>
          <w:vertAlign w:val="superscript"/>
        </w:rPr>
        <w:t xml:space="preserve"> </w:t>
      </w:r>
      <w:r>
        <w:rPr>
          <w:rFonts w:hAnsi="宋体" w:cs="宋体" w:hint="eastAsia"/>
          <w:szCs w:val="21"/>
        </w:rPr>
        <w:t>g/100</w:t>
      </w:r>
      <w:r>
        <w:rPr>
          <w:rFonts w:hAnsi="宋体" w:cs="宋体" w:hint="eastAsia"/>
          <w:szCs w:val="21"/>
          <w:vertAlign w:val="superscript"/>
        </w:rPr>
        <w:t xml:space="preserve"> </w:t>
      </w:r>
      <w:r>
        <w:rPr>
          <w:rFonts w:hAnsi="宋体" w:cs="宋体" w:hint="eastAsia"/>
          <w:szCs w:val="21"/>
        </w:rPr>
        <w:t>mL。</w:t>
      </w:r>
    </w:p>
    <w:p w:rsidR="00C41FB2" w:rsidRDefault="00C41FB2" w:rsidP="00EE251E">
      <w:pPr>
        <w:pStyle w:val="af5"/>
      </w:pPr>
      <w:r>
        <w:rPr>
          <w:rFonts w:hint="eastAsia"/>
        </w:rPr>
        <w:t>液态浇淋发酵法</w:t>
      </w:r>
      <w:r w:rsidR="00EE251E">
        <w:rPr>
          <w:rFonts w:hint="eastAsia"/>
        </w:rPr>
        <w:t>：</w:t>
      </w:r>
    </w:p>
    <w:p w:rsidR="00C41FB2" w:rsidRPr="00EE251E" w:rsidRDefault="00C41FB2" w:rsidP="00EE251E">
      <w:pPr>
        <w:pStyle w:val="af9"/>
        <w:numPr>
          <w:ilvl w:val="1"/>
          <w:numId w:val="34"/>
        </w:numPr>
      </w:pPr>
      <w:r>
        <w:rPr>
          <w:rFonts w:hint="eastAsia"/>
        </w:rPr>
        <w:t>灭菌后的柿子果浆（汁</w:t>
      </w:r>
      <w:r w:rsidRPr="00EE251E">
        <w:rPr>
          <w:rFonts w:hint="eastAsia"/>
        </w:rPr>
        <w:t>）液注入洁净的无菌发酵设备中，冷却至</w:t>
      </w:r>
      <w:r>
        <w:t>30</w:t>
      </w:r>
      <w:r w:rsidRPr="00EE251E">
        <w:rPr>
          <w:rFonts w:hint="eastAsia"/>
          <w:vertAlign w:val="subscript"/>
        </w:rPr>
        <w:t xml:space="preserve"> </w:t>
      </w:r>
      <w:r w:rsidRPr="00EE251E">
        <w:rPr>
          <w:rFonts w:hint="eastAsia"/>
        </w:rPr>
        <w:t>℃～</w:t>
      </w:r>
      <w:r>
        <w:t>35</w:t>
      </w:r>
      <w:r w:rsidRPr="00EE251E">
        <w:rPr>
          <w:rFonts w:hint="eastAsia"/>
          <w:vertAlign w:val="superscript"/>
        </w:rPr>
        <w:t xml:space="preserve"> </w:t>
      </w:r>
      <w:r w:rsidRPr="00EE251E">
        <w:rPr>
          <w:rFonts w:hint="eastAsia"/>
        </w:rPr>
        <w:t>℃后加入已活化的</w:t>
      </w:r>
      <w:r w:rsidR="00EE251E" w:rsidRPr="00EE251E">
        <w:rPr>
          <w:rFonts w:hint="eastAsia"/>
        </w:rPr>
        <w:t>活性干</w:t>
      </w:r>
      <w:r w:rsidRPr="00EE251E">
        <w:rPr>
          <w:rFonts w:hint="eastAsia"/>
        </w:rPr>
        <w:t>酵母（宜选用</w:t>
      </w:r>
      <w:r>
        <w:t>0.05</w:t>
      </w:r>
      <w:r w:rsidRPr="00EE251E">
        <w:rPr>
          <w:rFonts w:hint="eastAsia"/>
        </w:rPr>
        <w:t>％～</w:t>
      </w:r>
      <w:r>
        <w:t>0.10</w:t>
      </w:r>
      <w:r w:rsidRPr="00EE251E">
        <w:rPr>
          <w:rFonts w:hint="eastAsia"/>
        </w:rPr>
        <w:t>％质量体积比的活性干酵母），搅拌均匀，封罐发酵，在适宜温度（</w:t>
      </w:r>
      <w:r>
        <w:t>25</w:t>
      </w:r>
      <w:r w:rsidRPr="00EE251E">
        <w:rPr>
          <w:rFonts w:hint="eastAsia"/>
          <w:vertAlign w:val="subscript"/>
        </w:rPr>
        <w:t xml:space="preserve"> </w:t>
      </w:r>
      <w:r w:rsidRPr="00EE251E">
        <w:rPr>
          <w:rFonts w:hint="eastAsia"/>
        </w:rPr>
        <w:t>℃～</w:t>
      </w:r>
      <w:r>
        <w:t>30</w:t>
      </w:r>
      <w:r w:rsidRPr="00EE251E">
        <w:rPr>
          <w:rFonts w:hint="eastAsia"/>
          <w:vertAlign w:val="superscript"/>
        </w:rPr>
        <w:t xml:space="preserve"> </w:t>
      </w:r>
      <w:r w:rsidRPr="00EE251E">
        <w:rPr>
          <w:rFonts w:hint="eastAsia"/>
        </w:rPr>
        <w:t>℃）下发酵，发酵醪液酒精含量为</w:t>
      </w:r>
      <w:r>
        <w:t>5</w:t>
      </w:r>
      <w:r w:rsidRPr="00EE251E">
        <w:rPr>
          <w:rFonts w:hint="eastAsia"/>
        </w:rPr>
        <w:t>％vol以上</w:t>
      </w:r>
      <w:r w:rsidR="00EE251E">
        <w:rPr>
          <w:rFonts w:hint="eastAsia"/>
        </w:rPr>
        <w:t>；</w:t>
      </w:r>
    </w:p>
    <w:p w:rsidR="00C41FB2" w:rsidRPr="00EE251E" w:rsidRDefault="00C41FB2" w:rsidP="00EE251E">
      <w:pPr>
        <w:pStyle w:val="af9"/>
      </w:pPr>
      <w:r w:rsidRPr="00EE251E">
        <w:rPr>
          <w:rFonts w:hint="eastAsia"/>
        </w:rPr>
        <w:t>用水稀释调配酒精浓度至</w:t>
      </w:r>
      <w:r>
        <w:t>3</w:t>
      </w:r>
      <w:r w:rsidRPr="00EE251E">
        <w:rPr>
          <w:rFonts w:hint="eastAsia"/>
        </w:rPr>
        <w:t>％vol～5％vol，3％～6％的白砂糖搅拌均匀后再进行下一步醋酸发酵处理</w:t>
      </w:r>
      <w:r w:rsidR="00EE251E">
        <w:rPr>
          <w:rFonts w:hint="eastAsia"/>
        </w:rPr>
        <w:t>；</w:t>
      </w:r>
    </w:p>
    <w:p w:rsidR="00C41FB2" w:rsidRDefault="00C41FB2" w:rsidP="00EE251E">
      <w:pPr>
        <w:pStyle w:val="af9"/>
      </w:pPr>
      <w:r w:rsidRPr="00EE251E">
        <w:rPr>
          <w:rFonts w:hint="eastAsia"/>
        </w:rPr>
        <w:t>在发酵设备中注入已调配好的酒精发酵醪液，在适宜温度（</w:t>
      </w:r>
      <w:r>
        <w:t>25</w:t>
      </w:r>
      <w:r w:rsidRPr="00EE251E">
        <w:rPr>
          <w:rFonts w:hint="eastAsia"/>
          <w:vertAlign w:val="superscript"/>
        </w:rPr>
        <w:t xml:space="preserve"> </w:t>
      </w:r>
      <w:r w:rsidRPr="00EE251E">
        <w:rPr>
          <w:rFonts w:hint="eastAsia"/>
        </w:rPr>
        <w:t>℃～</w:t>
      </w:r>
      <w:r>
        <w:t>31</w:t>
      </w:r>
      <w:r w:rsidRPr="00EE251E">
        <w:rPr>
          <w:rFonts w:hint="eastAsia"/>
          <w:vertAlign w:val="superscript"/>
        </w:rPr>
        <w:t xml:space="preserve"> </w:t>
      </w:r>
      <w:r w:rsidRPr="00EE251E">
        <w:rPr>
          <w:rFonts w:hint="eastAsia"/>
        </w:rPr>
        <w:t>℃）下发酵，直至酸度</w:t>
      </w:r>
      <w:r>
        <w:rPr>
          <w:rFonts w:hint="eastAsia"/>
        </w:rPr>
        <w:t>≥</w:t>
      </w:r>
      <w:r>
        <w:t>3.5</w:t>
      </w:r>
      <w:r w:rsidRPr="00EE251E">
        <w:rPr>
          <w:rFonts w:hint="eastAsia"/>
        </w:rPr>
        <w:t xml:space="preserve"> </w:t>
      </w:r>
      <w:r>
        <w:t>g/100</w:t>
      </w:r>
      <w:r w:rsidRPr="00EE251E">
        <w:rPr>
          <w:vertAlign w:val="superscript"/>
        </w:rPr>
        <w:t xml:space="preserve"> </w:t>
      </w:r>
      <w:r>
        <w:t>mL</w:t>
      </w:r>
      <w:r w:rsidRPr="00EE251E">
        <w:rPr>
          <w:rFonts w:hint="eastAsia"/>
        </w:rPr>
        <w:t>。宜用固定化细胞技术在载体中（以玉米棒、稻壳、海藻酸钠等中的一种）加入活性干醋酸菌（</w:t>
      </w:r>
      <w:r>
        <w:t>0.4</w:t>
      </w:r>
      <w:r w:rsidRPr="00EE251E">
        <w:rPr>
          <w:rFonts w:hint="eastAsia"/>
        </w:rPr>
        <w:t>％～</w:t>
      </w:r>
      <w:r>
        <w:t>1.0</w:t>
      </w:r>
      <w:r w:rsidRPr="00EE251E">
        <w:rPr>
          <w:rFonts w:hint="eastAsia"/>
        </w:rPr>
        <w:t>％质量体积比）进行固定化活化</w:t>
      </w:r>
      <w:r>
        <w:t>24</w:t>
      </w:r>
      <w:r w:rsidRPr="00EE251E">
        <w:rPr>
          <w:rFonts w:hint="eastAsia"/>
          <w:vertAlign w:val="superscript"/>
        </w:rPr>
        <w:t xml:space="preserve"> </w:t>
      </w:r>
      <w:r>
        <w:t>h</w:t>
      </w:r>
      <w:r w:rsidRPr="00EE251E">
        <w:rPr>
          <w:rFonts w:hint="eastAsia"/>
        </w:rPr>
        <w:t>～</w:t>
      </w:r>
      <w:r>
        <w:t>48</w:t>
      </w:r>
      <w:r w:rsidRPr="00EE251E">
        <w:rPr>
          <w:rFonts w:hint="eastAsia"/>
          <w:vertAlign w:val="superscript"/>
        </w:rPr>
        <w:t xml:space="preserve"> </w:t>
      </w:r>
      <w:r>
        <w:t>h</w:t>
      </w:r>
      <w:r w:rsidRPr="00EE251E">
        <w:rPr>
          <w:rFonts w:hint="eastAsia"/>
        </w:rPr>
        <w:t>，注入酒精发酵醪液，进行补料分</w:t>
      </w:r>
      <w:r>
        <w:rPr>
          <w:rFonts w:hint="eastAsia"/>
        </w:rPr>
        <w:t>批发酵。</w:t>
      </w:r>
    </w:p>
    <w:p w:rsidR="00C41FB2" w:rsidRDefault="00C41FB2" w:rsidP="00C41FB2">
      <w:pPr>
        <w:pStyle w:val="afff1"/>
        <w:spacing w:before="120" w:after="120"/>
      </w:pPr>
      <w:r>
        <w:rPr>
          <w:rFonts w:hint="eastAsia"/>
        </w:rPr>
        <w:t>粗滤</w:t>
      </w:r>
    </w:p>
    <w:p w:rsidR="00C41FB2" w:rsidRDefault="00C41FB2" w:rsidP="00C41FB2">
      <w:pPr>
        <w:pStyle w:val="afffff3"/>
        <w:ind w:firstLine="420"/>
        <w:rPr>
          <w:rFonts w:hAnsi="??"/>
        </w:rPr>
      </w:pPr>
      <w:proofErr w:type="gramStart"/>
      <w:r>
        <w:rPr>
          <w:rFonts w:hint="eastAsia"/>
        </w:rPr>
        <w:t>采用滤径为</w:t>
      </w:r>
      <w:proofErr w:type="gramEnd"/>
      <w:r>
        <w:rPr>
          <w:rFonts w:hAnsi="??"/>
        </w:rPr>
        <w:t>150</w:t>
      </w:r>
      <w:r>
        <w:rPr>
          <w:rFonts w:hAnsi="??" w:hint="eastAsia"/>
          <w:vertAlign w:val="superscript"/>
        </w:rPr>
        <w:t xml:space="preserve"> </w:t>
      </w:r>
      <w:r>
        <w:rPr>
          <w:rFonts w:hAnsi="??"/>
        </w:rPr>
        <w:t>µ</w:t>
      </w:r>
      <w:r>
        <w:rPr>
          <w:rFonts w:hAnsi="??"/>
        </w:rPr>
        <w:t>m</w:t>
      </w:r>
      <w:r>
        <w:rPr>
          <w:rFonts w:hint="eastAsia"/>
        </w:rPr>
        <w:t>～</w:t>
      </w:r>
      <w:r>
        <w:rPr>
          <w:rFonts w:hAnsi="??"/>
        </w:rPr>
        <w:t>300</w:t>
      </w:r>
      <w:r>
        <w:rPr>
          <w:rFonts w:hAnsi="??" w:hint="eastAsia"/>
          <w:vertAlign w:val="superscript"/>
        </w:rPr>
        <w:t xml:space="preserve"> </w:t>
      </w:r>
      <w:r>
        <w:rPr>
          <w:rFonts w:hAnsi="??"/>
        </w:rPr>
        <w:t>µ</w:t>
      </w:r>
      <w:r>
        <w:rPr>
          <w:rFonts w:hAnsi="??"/>
        </w:rPr>
        <w:t>m</w:t>
      </w:r>
      <w:r>
        <w:rPr>
          <w:rFonts w:hint="eastAsia"/>
        </w:rPr>
        <w:t>（</w:t>
      </w:r>
      <w:r>
        <w:rPr>
          <w:rFonts w:hAnsi="??"/>
        </w:rPr>
        <w:t>100</w:t>
      </w:r>
      <w:r>
        <w:rPr>
          <w:rFonts w:hint="eastAsia"/>
        </w:rPr>
        <w:t>～</w:t>
      </w:r>
      <w:r>
        <w:rPr>
          <w:rFonts w:hAnsi="??"/>
        </w:rPr>
        <w:t>150</w:t>
      </w:r>
      <w:r>
        <w:rPr>
          <w:rFonts w:hint="eastAsia"/>
        </w:rPr>
        <w:t>目）过滤设备进行过滤，去除酵母、醋酸菌等沉淀物。</w:t>
      </w:r>
    </w:p>
    <w:p w:rsidR="00C41FB2" w:rsidRDefault="00C41FB2" w:rsidP="00C41FB2">
      <w:pPr>
        <w:pStyle w:val="afff1"/>
        <w:spacing w:before="120" w:after="120"/>
      </w:pPr>
      <w:r>
        <w:rPr>
          <w:rFonts w:hint="eastAsia"/>
        </w:rPr>
        <w:t>陈酿、后熟</w:t>
      </w:r>
    </w:p>
    <w:p w:rsidR="00C41FB2" w:rsidRDefault="00C41FB2" w:rsidP="00C41FB2">
      <w:pPr>
        <w:pStyle w:val="afffff3"/>
        <w:ind w:firstLine="420"/>
        <w:rPr>
          <w:rFonts w:hAnsi="??"/>
        </w:rPr>
      </w:pPr>
      <w:r>
        <w:rPr>
          <w:rFonts w:hint="eastAsia"/>
        </w:rPr>
        <w:t>将过滤后的醋液移入陈酿设备，在常温下陈酿</w:t>
      </w:r>
      <w:r>
        <w:rPr>
          <w:rFonts w:hAnsi="??"/>
        </w:rPr>
        <w:t>180</w:t>
      </w:r>
      <w:r>
        <w:rPr>
          <w:vertAlign w:val="superscript"/>
        </w:rPr>
        <w:t xml:space="preserve"> </w:t>
      </w:r>
      <w:r>
        <w:rPr>
          <w:rFonts w:hAnsi="??"/>
        </w:rPr>
        <w:t>d</w:t>
      </w:r>
      <w:r>
        <w:rPr>
          <w:rFonts w:hint="eastAsia"/>
        </w:rPr>
        <w:t>以上。</w:t>
      </w:r>
    </w:p>
    <w:p w:rsidR="00C41FB2" w:rsidRDefault="00C41FB2" w:rsidP="00C41FB2">
      <w:pPr>
        <w:pStyle w:val="afff1"/>
        <w:spacing w:before="120" w:after="120"/>
      </w:pPr>
      <w:r>
        <w:rPr>
          <w:rFonts w:hint="eastAsia"/>
        </w:rPr>
        <w:t>下胶</w:t>
      </w:r>
    </w:p>
    <w:p w:rsidR="00C41FB2" w:rsidRDefault="00C41FB2" w:rsidP="00C41FB2">
      <w:pPr>
        <w:pStyle w:val="afffff3"/>
        <w:ind w:firstLine="420"/>
        <w:rPr>
          <w:rFonts w:ascii="Times New Roman"/>
        </w:rPr>
      </w:pPr>
      <w:r>
        <w:rPr>
          <w:rFonts w:hint="eastAsia"/>
        </w:rPr>
        <w:t>添加</w:t>
      </w:r>
      <w:r>
        <w:t>3</w:t>
      </w:r>
      <w:r>
        <w:rPr>
          <w:rFonts w:hint="eastAsia"/>
        </w:rPr>
        <w:t>％～</w:t>
      </w:r>
      <w:r>
        <w:t>7</w:t>
      </w:r>
      <w:r>
        <w:rPr>
          <w:rFonts w:hint="eastAsia"/>
        </w:rPr>
        <w:t>％明胶，搅拌均匀进行静置澄清</w:t>
      </w:r>
      <w:r>
        <w:t>48</w:t>
      </w:r>
      <w:r>
        <w:rPr>
          <w:vertAlign w:val="superscript"/>
        </w:rPr>
        <w:t xml:space="preserve"> </w:t>
      </w:r>
      <w:r>
        <w:t>h</w:t>
      </w:r>
      <w:r>
        <w:rPr>
          <w:rFonts w:hint="eastAsia"/>
        </w:rPr>
        <w:t>～</w:t>
      </w:r>
      <w:r>
        <w:t>72</w:t>
      </w:r>
      <w:r>
        <w:rPr>
          <w:vertAlign w:val="superscript"/>
        </w:rPr>
        <w:t xml:space="preserve"> </w:t>
      </w:r>
      <w:r>
        <w:t>h</w:t>
      </w:r>
      <w:r>
        <w:rPr>
          <w:rFonts w:hint="eastAsia"/>
        </w:rPr>
        <w:t>。</w:t>
      </w:r>
    </w:p>
    <w:p w:rsidR="00C41FB2" w:rsidRDefault="00C41FB2" w:rsidP="00C41FB2">
      <w:pPr>
        <w:pStyle w:val="afff1"/>
        <w:spacing w:before="120" w:after="120"/>
      </w:pPr>
      <w:r>
        <w:rPr>
          <w:rFonts w:hint="eastAsia"/>
        </w:rPr>
        <w:lastRenderedPageBreak/>
        <w:t>精滤</w:t>
      </w:r>
    </w:p>
    <w:p w:rsidR="00C41FB2" w:rsidRDefault="00C41FB2" w:rsidP="00C41FB2">
      <w:pPr>
        <w:pStyle w:val="afffff3"/>
        <w:ind w:firstLine="420"/>
        <w:rPr>
          <w:rFonts w:hAnsi="??"/>
        </w:rPr>
      </w:pPr>
      <w:proofErr w:type="gramStart"/>
      <w:r>
        <w:rPr>
          <w:rFonts w:hint="eastAsia"/>
        </w:rPr>
        <w:t>采用滤径为</w:t>
      </w:r>
      <w:proofErr w:type="gramEnd"/>
      <w:r>
        <w:rPr>
          <w:rFonts w:hAnsi="??"/>
        </w:rPr>
        <w:t>0.45</w:t>
      </w:r>
      <w:r>
        <w:rPr>
          <w:rFonts w:hAnsi="??" w:hint="eastAsia"/>
          <w:vertAlign w:val="superscript"/>
        </w:rPr>
        <w:t xml:space="preserve"> </w:t>
      </w:r>
      <w:r>
        <w:rPr>
          <w:rFonts w:hAnsi="??"/>
        </w:rPr>
        <w:t>µ</w:t>
      </w:r>
      <w:r>
        <w:rPr>
          <w:rFonts w:hAnsi="??"/>
        </w:rPr>
        <w:t>m</w:t>
      </w:r>
      <w:r>
        <w:rPr>
          <w:rFonts w:hint="eastAsia"/>
        </w:rPr>
        <w:t>～</w:t>
      </w:r>
      <w:r>
        <w:rPr>
          <w:rFonts w:hAnsi="??"/>
        </w:rPr>
        <w:t>0.65</w:t>
      </w:r>
      <w:r>
        <w:rPr>
          <w:rFonts w:hAnsi="??" w:hint="eastAsia"/>
          <w:vertAlign w:val="superscript"/>
        </w:rPr>
        <w:t xml:space="preserve"> </w:t>
      </w:r>
      <w:r>
        <w:rPr>
          <w:rFonts w:hAnsi="??"/>
        </w:rPr>
        <w:t>µ</w:t>
      </w:r>
      <w:r>
        <w:rPr>
          <w:rFonts w:hAnsi="??"/>
        </w:rPr>
        <w:t>m</w:t>
      </w:r>
      <w:r>
        <w:rPr>
          <w:rFonts w:hint="eastAsia"/>
        </w:rPr>
        <w:t>过滤设备进行精滤。</w:t>
      </w:r>
    </w:p>
    <w:p w:rsidR="00C41FB2" w:rsidRDefault="00C41FB2" w:rsidP="00C41FB2">
      <w:pPr>
        <w:pStyle w:val="afff1"/>
        <w:spacing w:before="120" w:after="120"/>
      </w:pPr>
      <w:r>
        <w:rPr>
          <w:rFonts w:hint="eastAsia"/>
        </w:rPr>
        <w:t>调配、灌装</w:t>
      </w:r>
    </w:p>
    <w:p w:rsidR="00C41FB2" w:rsidRDefault="00C41FB2" w:rsidP="00C41FB2">
      <w:pPr>
        <w:pStyle w:val="afffff3"/>
        <w:ind w:firstLine="420"/>
      </w:pPr>
      <w:r>
        <w:rPr>
          <w:rFonts w:hint="eastAsia"/>
        </w:rPr>
        <w:t>根据产品标准化、均一化进行调配得到柿子原醋，并进行灌装。</w:t>
      </w:r>
    </w:p>
    <w:p w:rsidR="00C41FB2" w:rsidRDefault="00C41FB2" w:rsidP="00C41FB2">
      <w:pPr>
        <w:pStyle w:val="afff1"/>
        <w:spacing w:before="120" w:after="120"/>
      </w:pPr>
      <w:r>
        <w:rPr>
          <w:rFonts w:hint="eastAsia"/>
        </w:rPr>
        <w:t>杀菌、成品</w:t>
      </w:r>
    </w:p>
    <w:p w:rsidR="00C41FB2" w:rsidRDefault="00C41FB2" w:rsidP="00C41FB2">
      <w:pPr>
        <w:pStyle w:val="afffff3"/>
        <w:ind w:firstLine="420"/>
      </w:pPr>
      <w:r>
        <w:rPr>
          <w:rFonts w:hAnsi="宋体" w:hint="eastAsia"/>
        </w:rPr>
        <w:t>采用巴氏灭菌</w:t>
      </w:r>
      <w:r>
        <w:rPr>
          <w:rFonts w:hAnsi="宋体"/>
        </w:rPr>
        <w:t>60</w:t>
      </w:r>
      <w:r>
        <w:rPr>
          <w:rFonts w:hAnsi="宋体" w:hint="eastAsia"/>
          <w:vertAlign w:val="superscript"/>
        </w:rPr>
        <w:t xml:space="preserve"> </w:t>
      </w:r>
      <w:r>
        <w:rPr>
          <w:rFonts w:hAnsi="宋体" w:hint="eastAsia"/>
        </w:rPr>
        <w:t>℃～</w:t>
      </w:r>
      <w:r>
        <w:rPr>
          <w:rFonts w:hAnsi="宋体"/>
        </w:rPr>
        <w:t>80</w:t>
      </w:r>
      <w:r>
        <w:rPr>
          <w:rFonts w:hAnsi="宋体" w:hint="eastAsia"/>
          <w:vertAlign w:val="superscript"/>
        </w:rPr>
        <w:t xml:space="preserve"> </w:t>
      </w:r>
      <w:r>
        <w:rPr>
          <w:rFonts w:hAnsi="宋体" w:hint="eastAsia"/>
        </w:rPr>
        <w:t>℃保持</w:t>
      </w:r>
      <w:r>
        <w:rPr>
          <w:rFonts w:hAnsi="宋体"/>
        </w:rPr>
        <w:t>30</w:t>
      </w:r>
      <w:r>
        <w:rPr>
          <w:rFonts w:hAnsi="宋体" w:cs="宋体"/>
          <w:vertAlign w:val="superscript"/>
        </w:rPr>
        <w:t xml:space="preserve"> </w:t>
      </w:r>
      <w:r>
        <w:rPr>
          <w:rFonts w:hAnsi="宋体"/>
        </w:rPr>
        <w:t>min</w:t>
      </w:r>
      <w:r>
        <w:rPr>
          <w:rFonts w:hAnsi="宋体" w:hint="eastAsia"/>
        </w:rPr>
        <w:t>或超高温瞬时灭菌</w:t>
      </w:r>
      <w:r>
        <w:rPr>
          <w:rFonts w:hAnsi="宋体"/>
        </w:rPr>
        <w:t>130</w:t>
      </w:r>
      <w:r>
        <w:rPr>
          <w:rFonts w:hAnsi="宋体" w:hint="eastAsia"/>
          <w:vertAlign w:val="superscript"/>
        </w:rPr>
        <w:t xml:space="preserve"> </w:t>
      </w:r>
      <w:r>
        <w:rPr>
          <w:rFonts w:hAnsi="宋体" w:hint="eastAsia"/>
        </w:rPr>
        <w:t>℃～</w:t>
      </w:r>
      <w:r>
        <w:rPr>
          <w:rFonts w:hAnsi="宋体"/>
        </w:rPr>
        <w:t>135</w:t>
      </w:r>
      <w:r>
        <w:rPr>
          <w:rFonts w:hAnsi="宋体"/>
          <w:vertAlign w:val="superscript"/>
        </w:rPr>
        <w:t xml:space="preserve"> </w:t>
      </w:r>
      <w:r>
        <w:rPr>
          <w:rFonts w:hAnsi="宋体" w:hint="eastAsia"/>
        </w:rPr>
        <w:t>℃保持</w:t>
      </w:r>
      <w:r>
        <w:rPr>
          <w:rFonts w:hAnsi="宋体"/>
        </w:rPr>
        <w:t>5</w:t>
      </w:r>
      <w:r>
        <w:rPr>
          <w:rFonts w:hAnsi="宋体" w:cs="宋体"/>
          <w:vertAlign w:val="superscript"/>
        </w:rPr>
        <w:t xml:space="preserve"> </w:t>
      </w:r>
      <w:r>
        <w:rPr>
          <w:rFonts w:hAnsi="宋体"/>
        </w:rPr>
        <w:t>s</w:t>
      </w:r>
      <w:r>
        <w:rPr>
          <w:rFonts w:hAnsi="宋体" w:hint="eastAsia"/>
        </w:rPr>
        <w:t>～</w:t>
      </w:r>
      <w:r>
        <w:rPr>
          <w:rFonts w:hAnsi="宋体"/>
        </w:rPr>
        <w:t>8</w:t>
      </w:r>
      <w:r>
        <w:rPr>
          <w:rFonts w:hAnsi="宋体" w:cs="宋体"/>
          <w:vertAlign w:val="superscript"/>
        </w:rPr>
        <w:t xml:space="preserve"> </w:t>
      </w:r>
      <w:r>
        <w:rPr>
          <w:rFonts w:hAnsi="宋体"/>
        </w:rPr>
        <w:t>s</w:t>
      </w:r>
      <w:r>
        <w:rPr>
          <w:rFonts w:hAnsi="宋体" w:hint="eastAsia"/>
        </w:rPr>
        <w:t>，</w:t>
      </w:r>
      <w:r>
        <w:rPr>
          <w:rFonts w:hint="eastAsia"/>
        </w:rPr>
        <w:t>冷却后包装。宜采用铝制金属包装容器避光包装，产品包装材料或容器应符合相关食品安全标准及有关规定，定量包装净含量见《定量包装商品计量监督管理办法》。</w:t>
      </w:r>
    </w:p>
    <w:p w:rsidR="00096DC8" w:rsidRDefault="008414DD">
      <w:pPr>
        <w:pStyle w:val="afff"/>
        <w:spacing w:before="240" w:after="240"/>
      </w:pPr>
      <w:r>
        <w:rPr>
          <w:rFonts w:hint="eastAsia"/>
        </w:rPr>
        <w:t>生产档案</w:t>
      </w:r>
    </w:p>
    <w:p w:rsidR="00096DC8" w:rsidRDefault="008414DD">
      <w:pPr>
        <w:pStyle w:val="afffff3"/>
        <w:ind w:firstLine="420"/>
        <w:rPr>
          <w:szCs w:val="21"/>
        </w:rPr>
      </w:pPr>
      <w:r>
        <w:rPr>
          <w:rFonts w:hint="eastAsia"/>
          <w:szCs w:val="21"/>
        </w:rPr>
        <w:t>生产记录内容包括：原料来源、原料验收、生产开始时间和结束时间、包装规格和成品数量、生产日期、操作者签名等。生产档案保存2年以上。</w:t>
      </w:r>
    </w:p>
    <w:p w:rsidR="00CC716F" w:rsidRDefault="00CC716F">
      <w:pPr>
        <w:pStyle w:val="afffff3"/>
        <w:ind w:firstLine="420"/>
        <w:rPr>
          <w:szCs w:val="21"/>
        </w:rPr>
        <w:sectPr w:rsidR="00CC716F">
          <w:headerReference w:type="even" r:id="rId22"/>
          <w:headerReference w:type="default" r:id="rId23"/>
          <w:footerReference w:type="even" r:id="rId24"/>
          <w:footerReference w:type="default" r:id="rId25"/>
          <w:pgSz w:w="11906" w:h="16838"/>
          <w:pgMar w:top="1928" w:right="1134" w:bottom="1134" w:left="1134" w:header="1418" w:footer="1134" w:gutter="284"/>
          <w:pgNumType w:start="1"/>
          <w:cols w:space="425"/>
          <w:formProt w:val="0"/>
          <w:docGrid w:linePitch="312"/>
        </w:sectPr>
      </w:pPr>
      <w:bookmarkStart w:id="46" w:name="BookMark6"/>
      <w:bookmarkEnd w:id="22"/>
    </w:p>
    <w:p w:rsidR="00CC716F" w:rsidRDefault="00CC716F" w:rsidP="00CC716F">
      <w:pPr>
        <w:pStyle w:val="afffffa"/>
        <w:spacing w:after="120"/>
      </w:pPr>
      <w:r w:rsidRPr="00CC716F">
        <w:rPr>
          <w:rFonts w:hint="eastAsia"/>
          <w:spacing w:val="105"/>
        </w:rPr>
        <w:lastRenderedPageBreak/>
        <w:t>参考文</w:t>
      </w:r>
      <w:r>
        <w:rPr>
          <w:rFonts w:hint="eastAsia"/>
        </w:rPr>
        <w:t>献</w:t>
      </w:r>
    </w:p>
    <w:p w:rsidR="00CC716F" w:rsidRDefault="00CC716F" w:rsidP="00CC716F">
      <w:pPr>
        <w:pStyle w:val="afffff3"/>
        <w:ind w:firstLine="420"/>
      </w:pPr>
      <w:r w:rsidRPr="00CC716F">
        <w:rPr>
          <w:rFonts w:hint="eastAsia"/>
        </w:rPr>
        <w:t>[1]  国家市场监督管理总局.定量包装商品计量监督管理办法[Z].2023年6月1日.</w:t>
      </w:r>
    </w:p>
    <w:p w:rsidR="00096DC8" w:rsidRDefault="008414DD">
      <w:pPr>
        <w:pStyle w:val="afffff3"/>
        <w:ind w:firstLineChars="0" w:firstLine="0"/>
        <w:jc w:val="center"/>
      </w:pPr>
      <w:bookmarkStart w:id="47" w:name="BookMark8"/>
      <w:bookmarkEnd w:id="46"/>
      <w:r>
        <w:rPr>
          <w:noProof/>
        </w:rPr>
        <w:drawing>
          <wp:inline distT="0" distB="0" distL="0" distR="0" wp14:anchorId="0219AC78" wp14:editId="2DFA3902">
            <wp:extent cx="1485900" cy="317500"/>
            <wp:effectExtent l="0" t="0" r="0" b="6350"/>
            <wp:docPr id="65" name="图片 65"/>
            <wp:cNvGraphicFramePr/>
            <a:graphic xmlns:a="http://schemas.openxmlformats.org/drawingml/2006/main">
              <a:graphicData uri="http://schemas.openxmlformats.org/drawingml/2006/picture">
                <pic:pic xmlns:pic="http://schemas.openxmlformats.org/drawingml/2006/picture">
                  <pic:nvPicPr>
                    <pic:cNvPr id="65" name="图片 65"/>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7"/>
    </w:p>
    <w:sectPr w:rsidR="00096DC8" w:rsidSect="00CC716F">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442" w:rsidRDefault="00DE4442">
      <w:pPr>
        <w:spacing w:line="240" w:lineRule="auto"/>
      </w:pPr>
      <w:r>
        <w:separator/>
      </w:r>
    </w:p>
  </w:endnote>
  <w:endnote w:type="continuationSeparator" w:id="0">
    <w:p w:rsidR="00DE4442" w:rsidRDefault="00DE44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
    <w:altName w:val="宋体"/>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E86" w:rsidRDefault="00E41E86">
    <w:pPr>
      <w:pStyle w:val="a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E86" w:rsidRDefault="00E41E86">
    <w:pPr>
      <w:pStyle w:val="afff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E86" w:rsidRDefault="00E41E86">
    <w:pPr>
      <w:pStyle w:val="affff"/>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E86" w:rsidRDefault="00E41E86">
    <w:pPr>
      <w:pStyle w:val="afffff"/>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E86" w:rsidRDefault="00E41E86">
    <w:pPr>
      <w:pStyle w:val="afffff0"/>
    </w:pPr>
    <w:r>
      <w:fldChar w:fldCharType="begin"/>
    </w:r>
    <w:r>
      <w:instrText>PAGE   \* MERGEFORMAT</w:instrText>
    </w:r>
    <w:r>
      <w:fldChar w:fldCharType="separate"/>
    </w:r>
    <w:r w:rsidR="003A70D9" w:rsidRPr="003A70D9">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E86" w:rsidRDefault="00E41E86">
    <w:pPr>
      <w:pStyle w:val="afffff"/>
    </w:pPr>
    <w:r>
      <w:fldChar w:fldCharType="begin"/>
    </w:r>
    <w:r>
      <w:instrText xml:space="preserve"> PAGE   \* MERGEFORMAT \* MERGEFORMAT </w:instrText>
    </w:r>
    <w:r>
      <w:fldChar w:fldCharType="separate"/>
    </w:r>
    <w:r w:rsidR="003A70D9">
      <w:rPr>
        <w:noProof/>
      </w:rPr>
      <w:t>4</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E86" w:rsidRDefault="00E41E86">
    <w:pPr>
      <w:pStyle w:val="afffff0"/>
    </w:pPr>
    <w:r>
      <w:fldChar w:fldCharType="begin"/>
    </w:r>
    <w:r>
      <w:instrText>PAGE   \* MERGEFORMAT</w:instrText>
    </w:r>
    <w:r>
      <w:fldChar w:fldCharType="separate"/>
    </w:r>
    <w:r w:rsidR="003A70D9" w:rsidRPr="003A70D9">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442" w:rsidRDefault="00DE4442">
      <w:pPr>
        <w:spacing w:line="240" w:lineRule="auto"/>
      </w:pPr>
      <w:r>
        <w:separator/>
      </w:r>
    </w:p>
  </w:footnote>
  <w:footnote w:type="continuationSeparator" w:id="0">
    <w:p w:rsidR="00DE4442" w:rsidRDefault="00DE44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E86" w:rsidRDefault="00E41E86">
    <w:pPr>
      <w:pStyle w:val="aff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E86" w:rsidRDefault="00E41E86">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E86" w:rsidRDefault="00E41E86">
    <w:pPr>
      <w:pStyle w:val="affff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E86" w:rsidRDefault="00E41E86">
    <w:pPr>
      <w:pStyle w:val="afffff9"/>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E86" w:rsidRDefault="00E41E86">
    <w:pPr>
      <w:pStyle w:val="afffff8"/>
    </w:pPr>
    <w:r>
      <w:fldChar w:fldCharType="begin"/>
    </w:r>
    <w:r>
      <w:instrText xml:space="preserve"> STYLEREF  标准文件_文件编号  \* MERGEFORMAT </w:instrText>
    </w:r>
    <w:r>
      <w:fldChar w:fldCharType="separate"/>
    </w:r>
    <w:r w:rsidR="003A70D9">
      <w:rPr>
        <w:noProof/>
      </w:rPr>
      <w:t>T/GXAS XXXX</w:t>
    </w:r>
    <w:r w:rsidR="003A70D9">
      <w:rPr>
        <w:noProof/>
      </w:rPr>
      <w:t>—</w:t>
    </w:r>
    <w:r w:rsidR="003A70D9">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E86" w:rsidRDefault="00E41E86">
    <w:pPr>
      <w:pStyle w:val="afffff9"/>
    </w:pPr>
    <w:r>
      <w:fldChar w:fldCharType="begin"/>
    </w:r>
    <w:r>
      <w:instrText xml:space="preserve"> STYLEREF  标准文件_文件编号 \* MERGEFORMAT </w:instrText>
    </w:r>
    <w:r>
      <w:fldChar w:fldCharType="separate"/>
    </w:r>
    <w:r w:rsidR="003A70D9">
      <w:rPr>
        <w:noProof/>
      </w:rPr>
      <w:t>T/GXAS XXXX</w:t>
    </w:r>
    <w:r w:rsidR="003A70D9">
      <w:rPr>
        <w:noProof/>
      </w:rPr>
      <w:t>—</w:t>
    </w:r>
    <w:r w:rsidR="003A70D9">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E86" w:rsidRDefault="00E41E86">
    <w:pPr>
      <w:pStyle w:val="afffff8"/>
    </w:pPr>
    <w:r>
      <w:fldChar w:fldCharType="begin"/>
    </w:r>
    <w:r>
      <w:instrText xml:space="preserve"> STYLEREF  标准文件_文件编号  \* MERGEFORMAT </w:instrText>
    </w:r>
    <w:r>
      <w:fldChar w:fldCharType="separate"/>
    </w:r>
    <w:r w:rsidR="003A70D9">
      <w:rPr>
        <w:noProof/>
      </w:rPr>
      <w:t>T/GXAS XXXX</w:t>
    </w:r>
    <w:r w:rsidR="003A70D9">
      <w:rPr>
        <w:noProof/>
      </w:rPr>
      <w:t>—</w:t>
    </w:r>
    <w:r w:rsidR="003A70D9">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1FC91163"/>
    <w:multiLevelType w:val="multilevel"/>
    <w:tmpl w:val="1FC91163"/>
    <w:lvl w:ilvl="0">
      <w:start w:val="1"/>
      <w:numFmt w:val="decimal"/>
      <w:pStyle w:val="af2"/>
      <w:suff w:val="nothing"/>
      <w:lvlText w:val="%1　"/>
      <w:lvlJc w:val="left"/>
      <w:rPr>
        <w:rFonts w:ascii="黑体" w:eastAsia="黑体" w:hAnsi="Times New Roman" w:cs="Times New Roman" w:hint="eastAsia"/>
        <w:b w:val="0"/>
        <w:i w:val="0"/>
        <w:sz w:val="21"/>
        <w:szCs w:val="21"/>
      </w:rPr>
    </w:lvl>
    <w:lvl w:ilvl="1">
      <w:start w:val="1"/>
      <w:numFmt w:val="decimal"/>
      <w:pStyle w:val="af3"/>
      <w:suff w:val="nothing"/>
      <w:lvlText w:val="%1.%2　"/>
      <w:lvlJc w:val="left"/>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f4"/>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11">
    <w:nsid w:val="2C5917C3"/>
    <w:multiLevelType w:val="multilevel"/>
    <w:tmpl w:val="235E4E32"/>
    <w:lvl w:ilvl="0">
      <w:start w:val="1"/>
      <w:numFmt w:val="none"/>
      <w:pStyle w:val="af5"/>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6"/>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start w:val="1"/>
      <w:numFmt w:val="lowerLetter"/>
      <w:pStyle w:val="af7"/>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8"/>
      <w:lvlText w:val="%1)"/>
      <w:lvlJc w:val="left"/>
      <w:pPr>
        <w:tabs>
          <w:tab w:val="left" w:pos="851"/>
        </w:tabs>
        <w:ind w:left="851" w:hanging="426"/>
      </w:pPr>
      <w:rPr>
        <w:rFonts w:ascii="宋体" w:eastAsia="宋体" w:hAnsi="Times New Roman" w:hint="eastAsia"/>
        <w:sz w:val="21"/>
      </w:rPr>
    </w:lvl>
    <w:lvl w:ilvl="1">
      <w:start w:val="1"/>
      <w:numFmt w:val="decimal"/>
      <w:pStyle w:val="af9"/>
      <w:lvlText w:val="%2)"/>
      <w:lvlJc w:val="left"/>
      <w:pPr>
        <w:tabs>
          <w:tab w:val="left" w:pos="1276"/>
        </w:tabs>
        <w:ind w:left="1276" w:hanging="425"/>
      </w:pPr>
      <w:rPr>
        <w:rFonts w:ascii="宋体" w:eastAsia="宋体" w:hAnsi="Times New Roman" w:hint="eastAsia"/>
        <w:sz w:val="21"/>
      </w:rPr>
    </w:lvl>
    <w:lvl w:ilvl="2">
      <w:start w:val="1"/>
      <w:numFmt w:val="decimal"/>
      <w:pStyle w:val="afa"/>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b"/>
      <w:lvlText w:val="%1"/>
      <w:lvlJc w:val="left"/>
      <w:pPr>
        <w:ind w:left="420" w:hanging="420"/>
      </w:pPr>
      <w:rPr>
        <w:rFonts w:hint="eastAsia"/>
      </w:rPr>
    </w:lvl>
    <w:lvl w:ilvl="1">
      <w:start w:val="1"/>
      <w:numFmt w:val="decimal"/>
      <w:pStyle w:val="afc"/>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d"/>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e"/>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f"/>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f0"/>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f1"/>
      <w:suff w:val="space"/>
      <w:lvlText w:val="%1"/>
      <w:lvlJc w:val="left"/>
      <w:pPr>
        <w:ind w:left="425" w:hanging="425"/>
      </w:pPr>
      <w:rPr>
        <w:rFonts w:hint="eastAsia"/>
      </w:rPr>
    </w:lvl>
    <w:lvl w:ilvl="1">
      <w:start w:val="1"/>
      <w:numFmt w:val="decimal"/>
      <w:pStyle w:val="aff2"/>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3"/>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4"/>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5"/>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6"/>
      <w:suff w:val="nothing"/>
      <w:lvlText w:val="附录%1"/>
      <w:lvlJc w:val="left"/>
      <w:pPr>
        <w:ind w:left="0" w:firstLine="0"/>
      </w:pPr>
      <w:rPr>
        <w:rFonts w:hint="eastAsia"/>
        <w:spacing w:val="100"/>
      </w:rPr>
    </w:lvl>
    <w:lvl w:ilvl="1">
      <w:start w:val="1"/>
      <w:numFmt w:val="decimal"/>
      <w:pStyle w:val="aff7"/>
      <w:suff w:val="nothing"/>
      <w:lvlText w:val="%1.%2　"/>
      <w:lvlJc w:val="left"/>
      <w:pPr>
        <w:ind w:left="0" w:firstLine="0"/>
      </w:pPr>
      <w:rPr>
        <w:rFonts w:ascii="黑体" w:eastAsia="黑体" w:hint="eastAsia"/>
        <w:b w:val="0"/>
        <w:i w:val="0"/>
        <w:sz w:val="21"/>
      </w:rPr>
    </w:lvl>
    <w:lvl w:ilvl="2">
      <w:start w:val="1"/>
      <w:numFmt w:val="decimal"/>
      <w:pStyle w:val="aff8"/>
      <w:suff w:val="nothing"/>
      <w:lvlText w:val="%1.%2.%3　"/>
      <w:lvlJc w:val="left"/>
      <w:pPr>
        <w:ind w:left="0" w:firstLine="0"/>
      </w:pPr>
      <w:rPr>
        <w:rFonts w:ascii="黑体" w:eastAsia="黑体" w:hint="eastAsia"/>
        <w:b w:val="0"/>
        <w:i w:val="0"/>
        <w:sz w:val="21"/>
      </w:rPr>
    </w:lvl>
    <w:lvl w:ilvl="3">
      <w:start w:val="1"/>
      <w:numFmt w:val="decimal"/>
      <w:pStyle w:val="aff9"/>
      <w:suff w:val="nothing"/>
      <w:lvlText w:val="%1.%2.%3.%4　"/>
      <w:lvlJc w:val="left"/>
      <w:pPr>
        <w:ind w:left="0" w:firstLine="0"/>
      </w:pPr>
      <w:rPr>
        <w:rFonts w:ascii="黑体" w:eastAsia="黑体" w:hint="eastAsia"/>
        <w:b w:val="0"/>
        <w:i w:val="0"/>
        <w:sz w:val="21"/>
      </w:rPr>
    </w:lvl>
    <w:lvl w:ilvl="4">
      <w:start w:val="1"/>
      <w:numFmt w:val="decimal"/>
      <w:pStyle w:val="affa"/>
      <w:suff w:val="nothing"/>
      <w:lvlText w:val="%1.%2.%3.%4.%5　"/>
      <w:lvlJc w:val="left"/>
      <w:pPr>
        <w:ind w:left="0" w:firstLine="0"/>
      </w:pPr>
      <w:rPr>
        <w:rFonts w:ascii="黑体" w:eastAsia="黑体" w:hint="eastAsia"/>
        <w:b w:val="0"/>
        <w:i w:val="0"/>
        <w:sz w:val="21"/>
      </w:rPr>
    </w:lvl>
    <w:lvl w:ilvl="5">
      <w:start w:val="1"/>
      <w:numFmt w:val="decimal"/>
      <w:pStyle w:val="affb"/>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c"/>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e"/>
      <w:suff w:val="nothing"/>
      <w:lvlText w:val="%1"/>
      <w:lvlJc w:val="left"/>
      <w:pPr>
        <w:ind w:left="0" w:firstLine="0"/>
      </w:pPr>
      <w:rPr>
        <w:rFonts w:hint="eastAsia"/>
      </w:rPr>
    </w:lvl>
    <w:lvl w:ilvl="1">
      <w:start w:val="1"/>
      <w:numFmt w:val="decimal"/>
      <w:pStyle w:val="afff"/>
      <w:suff w:val="nothing"/>
      <w:lvlText w:val="%1%2　"/>
      <w:lvlJc w:val="left"/>
      <w:pPr>
        <w:ind w:left="0" w:firstLine="0"/>
      </w:pPr>
      <w:rPr>
        <w:rFonts w:ascii="黑体" w:eastAsia="黑体" w:hint="eastAsia"/>
        <w:b w:val="0"/>
        <w:i w:val="0"/>
        <w:sz w:val="21"/>
      </w:rPr>
    </w:lvl>
    <w:lvl w:ilvl="2">
      <w:start w:val="1"/>
      <w:numFmt w:val="decimal"/>
      <w:pStyle w:val="afff0"/>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1"/>
      <w:suff w:val="nothing"/>
      <w:lvlText w:val="%1%2.%3.%4　"/>
      <w:lvlJc w:val="left"/>
      <w:pPr>
        <w:ind w:left="284" w:firstLine="0"/>
      </w:pPr>
      <w:rPr>
        <w:rFonts w:ascii="黑体" w:eastAsia="黑体" w:hint="eastAsia"/>
        <w:b w:val="0"/>
        <w:i w:val="0"/>
        <w:sz w:val="21"/>
      </w:rPr>
    </w:lvl>
    <w:lvl w:ilvl="4">
      <w:start w:val="1"/>
      <w:numFmt w:val="decimal"/>
      <w:pStyle w:val="afff2"/>
      <w:suff w:val="nothing"/>
      <w:lvlText w:val="%1%2.%3.%4.%5　"/>
      <w:lvlJc w:val="left"/>
      <w:pPr>
        <w:ind w:left="0" w:firstLine="0"/>
      </w:pPr>
      <w:rPr>
        <w:rFonts w:ascii="黑体" w:eastAsia="黑体" w:hint="eastAsia"/>
        <w:b w:val="0"/>
        <w:i w:val="0"/>
        <w:sz w:val="21"/>
      </w:rPr>
    </w:lvl>
    <w:lvl w:ilvl="5">
      <w:start w:val="1"/>
      <w:numFmt w:val="decimal"/>
      <w:pStyle w:val="afff3"/>
      <w:suff w:val="nothing"/>
      <w:lvlText w:val="%1%2.%3.%4.%5.%6　"/>
      <w:lvlJc w:val="left"/>
      <w:pPr>
        <w:ind w:left="0" w:firstLine="0"/>
      </w:pPr>
      <w:rPr>
        <w:rFonts w:ascii="黑体" w:eastAsia="黑体" w:hint="eastAsia"/>
        <w:b w:val="0"/>
        <w:i w:val="0"/>
        <w:sz w:val="21"/>
      </w:rPr>
    </w:lvl>
    <w:lvl w:ilvl="6">
      <w:start w:val="1"/>
      <w:numFmt w:val="decimal"/>
      <w:pStyle w:val="afff4"/>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5"/>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7"/>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zZmFmOTMyNTY1M2ViMGFlNmM5Y2YxNWI3ZjQzNzEifQ=="/>
  </w:docVars>
  <w:rsids>
    <w:rsidRoot w:val="00A1682C"/>
    <w:rsid w:val="0000040A"/>
    <w:rsid w:val="00000A94"/>
    <w:rsid w:val="00001972"/>
    <w:rsid w:val="00001D9A"/>
    <w:rsid w:val="000072A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393C"/>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1A5"/>
    <w:rsid w:val="00094D73"/>
    <w:rsid w:val="00096D63"/>
    <w:rsid w:val="00096DC8"/>
    <w:rsid w:val="000A0B60"/>
    <w:rsid w:val="000A0EB8"/>
    <w:rsid w:val="000A19FC"/>
    <w:rsid w:val="000A296B"/>
    <w:rsid w:val="000A7311"/>
    <w:rsid w:val="000B060F"/>
    <w:rsid w:val="000B1592"/>
    <w:rsid w:val="000B1FF2"/>
    <w:rsid w:val="000B3CDA"/>
    <w:rsid w:val="000B6543"/>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87A"/>
    <w:rsid w:val="000E38EE"/>
    <w:rsid w:val="000E4C9E"/>
    <w:rsid w:val="000E6FD7"/>
    <w:rsid w:val="000E7144"/>
    <w:rsid w:val="000F06E1"/>
    <w:rsid w:val="000F0E3C"/>
    <w:rsid w:val="000F19D5"/>
    <w:rsid w:val="000F4050"/>
    <w:rsid w:val="000F4AEA"/>
    <w:rsid w:val="000F67E9"/>
    <w:rsid w:val="0010236D"/>
    <w:rsid w:val="00104926"/>
    <w:rsid w:val="00107F01"/>
    <w:rsid w:val="00113B1E"/>
    <w:rsid w:val="0011711C"/>
    <w:rsid w:val="00124E4F"/>
    <w:rsid w:val="001260B7"/>
    <w:rsid w:val="001265CB"/>
    <w:rsid w:val="00127C7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123F"/>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12D8"/>
    <w:rsid w:val="001C2C03"/>
    <w:rsid w:val="001C42F7"/>
    <w:rsid w:val="001C49E5"/>
    <w:rsid w:val="001C680C"/>
    <w:rsid w:val="001C7FEA"/>
    <w:rsid w:val="001D0499"/>
    <w:rsid w:val="001D0BBE"/>
    <w:rsid w:val="001D0ED4"/>
    <w:rsid w:val="001D212F"/>
    <w:rsid w:val="001D29D7"/>
    <w:rsid w:val="001D2DE7"/>
    <w:rsid w:val="001D411C"/>
    <w:rsid w:val="001D5D26"/>
    <w:rsid w:val="001D6363"/>
    <w:rsid w:val="001E1B6A"/>
    <w:rsid w:val="001E2484"/>
    <w:rsid w:val="001E3CC4"/>
    <w:rsid w:val="001E4882"/>
    <w:rsid w:val="001E4DD8"/>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CF5"/>
    <w:rsid w:val="00205F2C"/>
    <w:rsid w:val="00210B15"/>
    <w:rsid w:val="002142EA"/>
    <w:rsid w:val="00215ADD"/>
    <w:rsid w:val="002204BB"/>
    <w:rsid w:val="00221B79"/>
    <w:rsid w:val="00221C6B"/>
    <w:rsid w:val="002253A1"/>
    <w:rsid w:val="00225CF8"/>
    <w:rsid w:val="0022794E"/>
    <w:rsid w:val="00227F3C"/>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613E"/>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31B"/>
    <w:rsid w:val="003A1582"/>
    <w:rsid w:val="003A3D9C"/>
    <w:rsid w:val="003A4077"/>
    <w:rsid w:val="003A4AA7"/>
    <w:rsid w:val="003A70D9"/>
    <w:rsid w:val="003B09AD"/>
    <w:rsid w:val="003B1F18"/>
    <w:rsid w:val="003B3C0F"/>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D13"/>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5FFB"/>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258A"/>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959"/>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1DFD"/>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948"/>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0C24"/>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2017"/>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5218"/>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14DD"/>
    <w:rsid w:val="00842A47"/>
    <w:rsid w:val="00843C13"/>
    <w:rsid w:val="00843DEF"/>
    <w:rsid w:val="008454F8"/>
    <w:rsid w:val="0085173A"/>
    <w:rsid w:val="008603CE"/>
    <w:rsid w:val="008620FC"/>
    <w:rsid w:val="008627A5"/>
    <w:rsid w:val="00863E05"/>
    <w:rsid w:val="008654AA"/>
    <w:rsid w:val="00865ACA"/>
    <w:rsid w:val="00865D28"/>
    <w:rsid w:val="00865F85"/>
    <w:rsid w:val="00867C10"/>
    <w:rsid w:val="00870439"/>
    <w:rsid w:val="00870DA1"/>
    <w:rsid w:val="008765AC"/>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39E"/>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305"/>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82C"/>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32D"/>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6416"/>
    <w:rsid w:val="00B07242"/>
    <w:rsid w:val="00B10534"/>
    <w:rsid w:val="00B10988"/>
    <w:rsid w:val="00B113DB"/>
    <w:rsid w:val="00B11D8A"/>
    <w:rsid w:val="00B12981"/>
    <w:rsid w:val="00B147DD"/>
    <w:rsid w:val="00B156FD"/>
    <w:rsid w:val="00B21F61"/>
    <w:rsid w:val="00B261F1"/>
    <w:rsid w:val="00B265BC"/>
    <w:rsid w:val="00B31FB1"/>
    <w:rsid w:val="00B32FDB"/>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53F4"/>
    <w:rsid w:val="00B66567"/>
    <w:rsid w:val="00B66F52"/>
    <w:rsid w:val="00B66FE5"/>
    <w:rsid w:val="00B70A54"/>
    <w:rsid w:val="00B72880"/>
    <w:rsid w:val="00B758BF"/>
    <w:rsid w:val="00B77EC8"/>
    <w:rsid w:val="00B827A6"/>
    <w:rsid w:val="00B831CE"/>
    <w:rsid w:val="00B86677"/>
    <w:rsid w:val="00B87131"/>
    <w:rsid w:val="00B939B1"/>
    <w:rsid w:val="00B96D40"/>
    <w:rsid w:val="00B97386"/>
    <w:rsid w:val="00BA14B0"/>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451A"/>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1FB2"/>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4219"/>
    <w:rsid w:val="00CB517D"/>
    <w:rsid w:val="00CB7216"/>
    <w:rsid w:val="00CC038D"/>
    <w:rsid w:val="00CC08DB"/>
    <w:rsid w:val="00CC39FF"/>
    <w:rsid w:val="00CC3C2F"/>
    <w:rsid w:val="00CC4AC8"/>
    <w:rsid w:val="00CC5233"/>
    <w:rsid w:val="00CC5DE6"/>
    <w:rsid w:val="00CC6E4E"/>
    <w:rsid w:val="00CC6FE8"/>
    <w:rsid w:val="00CC716F"/>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0936"/>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442"/>
    <w:rsid w:val="00DE6E81"/>
    <w:rsid w:val="00DE703F"/>
    <w:rsid w:val="00DE7595"/>
    <w:rsid w:val="00DF1148"/>
    <w:rsid w:val="00DF1961"/>
    <w:rsid w:val="00DF44DE"/>
    <w:rsid w:val="00DF75A1"/>
    <w:rsid w:val="00E01138"/>
    <w:rsid w:val="00E02DFB"/>
    <w:rsid w:val="00E030F9"/>
    <w:rsid w:val="00E0311A"/>
    <w:rsid w:val="00E03138"/>
    <w:rsid w:val="00E04ECF"/>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1E86"/>
    <w:rsid w:val="00E43608"/>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505"/>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CE"/>
    <w:rsid w:val="00EB60FE"/>
    <w:rsid w:val="00EB74DB"/>
    <w:rsid w:val="00EC5359"/>
    <w:rsid w:val="00EC562A"/>
    <w:rsid w:val="00ED067A"/>
    <w:rsid w:val="00ED2B50"/>
    <w:rsid w:val="00EE0350"/>
    <w:rsid w:val="00EE0719"/>
    <w:rsid w:val="00EE0E80"/>
    <w:rsid w:val="00EE251E"/>
    <w:rsid w:val="00EE613F"/>
    <w:rsid w:val="00EE7295"/>
    <w:rsid w:val="00EE7869"/>
    <w:rsid w:val="00EF054A"/>
    <w:rsid w:val="00EF3235"/>
    <w:rsid w:val="00EF7E72"/>
    <w:rsid w:val="00F06D37"/>
    <w:rsid w:val="00F07B9D"/>
    <w:rsid w:val="00F07BC3"/>
    <w:rsid w:val="00F10F5D"/>
    <w:rsid w:val="00F111F6"/>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3BBC"/>
    <w:rsid w:val="00F95248"/>
    <w:rsid w:val="00F956A9"/>
    <w:rsid w:val="00F963ED"/>
    <w:rsid w:val="00F966CF"/>
    <w:rsid w:val="00F96CAE"/>
    <w:rsid w:val="00F97C99"/>
    <w:rsid w:val="00FA662D"/>
    <w:rsid w:val="00FA73B1"/>
    <w:rsid w:val="00FB0CB9"/>
    <w:rsid w:val="00FB231D"/>
    <w:rsid w:val="00FB45F1"/>
    <w:rsid w:val="00FB4A72"/>
    <w:rsid w:val="00FB54E8"/>
    <w:rsid w:val="00FB6314"/>
    <w:rsid w:val="00FB7054"/>
    <w:rsid w:val="00FC17B7"/>
    <w:rsid w:val="00FC2CB7"/>
    <w:rsid w:val="00FC4090"/>
    <w:rsid w:val="00FC55B4"/>
    <w:rsid w:val="00FD00E6"/>
    <w:rsid w:val="00FD09A1"/>
    <w:rsid w:val="00FD2A7C"/>
    <w:rsid w:val="00FD3856"/>
    <w:rsid w:val="00FD59EB"/>
    <w:rsid w:val="00FD7299"/>
    <w:rsid w:val="00FD7F58"/>
    <w:rsid w:val="00FE1FBE"/>
    <w:rsid w:val="00FE3901"/>
    <w:rsid w:val="00FE39D3"/>
    <w:rsid w:val="00FE4BCE"/>
    <w:rsid w:val="00FE54AE"/>
    <w:rsid w:val="00FE576A"/>
    <w:rsid w:val="00FE7E79"/>
    <w:rsid w:val="00FF3E7D"/>
    <w:rsid w:val="00FF5B99"/>
    <w:rsid w:val="00FF730C"/>
    <w:rsid w:val="00FF73F4"/>
    <w:rsid w:val="00FF7CE4"/>
    <w:rsid w:val="00FF7E39"/>
    <w:rsid w:val="27B44D65"/>
    <w:rsid w:val="3FDB6838"/>
    <w:rsid w:val="5CFA4170"/>
    <w:rsid w:val="67274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8">
    <w:name w:val="Normal"/>
    <w:qFormat/>
    <w:pPr>
      <w:widowControl w:val="0"/>
      <w:adjustRightInd w:val="0"/>
      <w:spacing w:line="400" w:lineRule="exact"/>
      <w:jc w:val="both"/>
    </w:pPr>
    <w:rPr>
      <w:kern w:val="2"/>
      <w:sz w:val="21"/>
      <w:szCs w:val="21"/>
    </w:rPr>
  </w:style>
  <w:style w:type="paragraph" w:styleId="1">
    <w:name w:val="heading 1"/>
    <w:basedOn w:val="afff8"/>
    <w:next w:val="afff8"/>
    <w:link w:val="1Char"/>
    <w:qFormat/>
    <w:pPr>
      <w:keepNext/>
      <w:keepLines/>
      <w:spacing w:before="340" w:after="330" w:line="578" w:lineRule="auto"/>
      <w:outlineLvl w:val="0"/>
    </w:pPr>
    <w:rPr>
      <w:b/>
      <w:bCs/>
      <w:kern w:val="44"/>
      <w:sz w:val="44"/>
      <w:szCs w:val="44"/>
    </w:rPr>
  </w:style>
  <w:style w:type="paragraph" w:styleId="22">
    <w:name w:val="heading 2"/>
    <w:basedOn w:val="afff8"/>
    <w:next w:val="afff8"/>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Char"/>
    <w:qFormat/>
    <w:pPr>
      <w:keepNext/>
      <w:keepLines/>
      <w:spacing w:before="260" w:after="260" w:line="416" w:lineRule="auto"/>
      <w:outlineLvl w:val="2"/>
    </w:pPr>
    <w:rPr>
      <w:b/>
      <w:bCs/>
      <w:sz w:val="32"/>
      <w:szCs w:val="32"/>
    </w:rPr>
  </w:style>
  <w:style w:type="paragraph" w:styleId="4">
    <w:name w:val="heading 4"/>
    <w:basedOn w:val="afff8"/>
    <w:next w:val="afff8"/>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Char"/>
    <w:qFormat/>
    <w:pPr>
      <w:keepNext/>
      <w:keepLines/>
      <w:adjustRightInd/>
      <w:spacing w:before="280" w:after="290" w:line="376" w:lineRule="auto"/>
      <w:outlineLvl w:val="4"/>
    </w:pPr>
    <w:rPr>
      <w:b/>
      <w:bCs/>
      <w:sz w:val="28"/>
      <w:szCs w:val="28"/>
    </w:rPr>
  </w:style>
  <w:style w:type="paragraph" w:styleId="6">
    <w:name w:val="heading 6"/>
    <w:basedOn w:val="afff8"/>
    <w:next w:val="afff8"/>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Char"/>
    <w:qFormat/>
    <w:pPr>
      <w:keepNext/>
      <w:keepLines/>
      <w:adjustRightInd/>
      <w:spacing w:before="240" w:after="64" w:line="320" w:lineRule="auto"/>
      <w:outlineLvl w:val="6"/>
    </w:pPr>
    <w:rPr>
      <w:b/>
      <w:bCs/>
      <w:sz w:val="24"/>
      <w:szCs w:val="24"/>
    </w:rPr>
  </w:style>
  <w:style w:type="paragraph" w:styleId="8">
    <w:name w:val="heading 8"/>
    <w:basedOn w:val="afff8"/>
    <w:next w:val="afff8"/>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Char"/>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70">
    <w:name w:val="toc 7"/>
    <w:basedOn w:val="afff8"/>
    <w:next w:val="afff8"/>
    <w:uiPriority w:val="39"/>
    <w:unhideWhenUsed/>
    <w:qFormat/>
    <w:pPr>
      <w:tabs>
        <w:tab w:val="right" w:leader="dot" w:pos="9344"/>
      </w:tabs>
      <w:spacing w:line="300" w:lineRule="exact"/>
      <w:ind w:left="1259"/>
    </w:pPr>
    <w:rPr>
      <w:rFonts w:ascii="宋体"/>
    </w:rPr>
  </w:style>
  <w:style w:type="paragraph" w:styleId="afffc">
    <w:name w:val="Normal Indent"/>
    <w:basedOn w:val="afff8"/>
    <w:qFormat/>
    <w:pPr>
      <w:ind w:firstLine="420"/>
    </w:pPr>
  </w:style>
  <w:style w:type="paragraph" w:styleId="afffd">
    <w:name w:val="Body Text"/>
    <w:basedOn w:val="afff8"/>
    <w:link w:val="Char"/>
    <w:qFormat/>
    <w:pPr>
      <w:spacing w:after="120"/>
    </w:pPr>
  </w:style>
  <w:style w:type="paragraph" w:styleId="50">
    <w:name w:val="toc 5"/>
    <w:basedOn w:val="afff8"/>
    <w:next w:val="afff8"/>
    <w:uiPriority w:val="39"/>
    <w:unhideWhenUsed/>
    <w:qFormat/>
    <w:pPr>
      <w:ind w:left="839"/>
    </w:pPr>
    <w:rPr>
      <w:rFonts w:ascii="宋体"/>
    </w:rPr>
  </w:style>
  <w:style w:type="paragraph" w:styleId="30">
    <w:name w:val="toc 3"/>
    <w:basedOn w:val="afff8"/>
    <w:next w:val="afff8"/>
    <w:uiPriority w:val="39"/>
    <w:unhideWhenUsed/>
    <w:qFormat/>
    <w:pPr>
      <w:spacing w:line="300" w:lineRule="exact"/>
      <w:ind w:left="420"/>
    </w:pPr>
    <w:rPr>
      <w:rFonts w:ascii="宋体"/>
    </w:rPr>
  </w:style>
  <w:style w:type="paragraph" w:styleId="afffe">
    <w:name w:val="Balloon Text"/>
    <w:basedOn w:val="afff8"/>
    <w:link w:val="Char0"/>
    <w:uiPriority w:val="99"/>
    <w:semiHidden/>
    <w:unhideWhenUsed/>
    <w:qFormat/>
    <w:rPr>
      <w:sz w:val="18"/>
      <w:szCs w:val="18"/>
    </w:rPr>
  </w:style>
  <w:style w:type="paragraph" w:styleId="affff">
    <w:name w:val="footer"/>
    <w:basedOn w:val="afff8"/>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8"/>
    <w:link w:val="Char2"/>
    <w:uiPriority w:val="99"/>
    <w:qFormat/>
    <w:pPr>
      <w:tabs>
        <w:tab w:val="center" w:pos="4153"/>
        <w:tab w:val="right" w:pos="8306"/>
      </w:tabs>
      <w:adjustRightInd/>
      <w:snapToGrid w:val="0"/>
      <w:jc w:val="center"/>
    </w:pPr>
    <w:rPr>
      <w:sz w:val="18"/>
      <w:szCs w:val="18"/>
    </w:rPr>
  </w:style>
  <w:style w:type="paragraph" w:styleId="10">
    <w:name w:val="toc 1"/>
    <w:basedOn w:val="afff8"/>
    <w:next w:val="afff8"/>
    <w:uiPriority w:val="39"/>
    <w:unhideWhenUsed/>
    <w:qFormat/>
    <w:rPr>
      <w:rFonts w:ascii="宋体"/>
    </w:rPr>
  </w:style>
  <w:style w:type="paragraph" w:styleId="40">
    <w:name w:val="toc 4"/>
    <w:basedOn w:val="afff8"/>
    <w:next w:val="afff8"/>
    <w:uiPriority w:val="39"/>
    <w:unhideWhenUsed/>
    <w:qFormat/>
    <w:pPr>
      <w:tabs>
        <w:tab w:val="right" w:leader="dot" w:pos="9344"/>
      </w:tabs>
      <w:spacing w:line="300" w:lineRule="exact"/>
      <w:ind w:left="629"/>
    </w:pPr>
    <w:rPr>
      <w:rFonts w:ascii="宋体"/>
    </w:rPr>
  </w:style>
  <w:style w:type="paragraph" w:styleId="affff1">
    <w:name w:val="footnote text"/>
    <w:basedOn w:val="afff8"/>
    <w:next w:val="afff8"/>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8"/>
    <w:next w:val="afff8"/>
    <w:uiPriority w:val="39"/>
    <w:unhideWhenUsed/>
    <w:qFormat/>
    <w:pPr>
      <w:spacing w:line="300" w:lineRule="exact"/>
      <w:ind w:left="1049"/>
    </w:pPr>
    <w:rPr>
      <w:rFonts w:ascii="宋体"/>
    </w:rPr>
  </w:style>
  <w:style w:type="paragraph" w:styleId="affff2">
    <w:name w:val="table of figures"/>
    <w:basedOn w:val="afff8"/>
    <w:next w:val="afff8"/>
    <w:semiHidden/>
    <w:qFormat/>
    <w:pPr>
      <w:adjustRightInd/>
      <w:spacing w:line="240" w:lineRule="auto"/>
      <w:jc w:val="left"/>
    </w:pPr>
    <w:rPr>
      <w:szCs w:val="24"/>
    </w:rPr>
  </w:style>
  <w:style w:type="paragraph" w:styleId="23">
    <w:name w:val="toc 2"/>
    <w:basedOn w:val="afff8"/>
    <w:next w:val="afff8"/>
    <w:uiPriority w:val="39"/>
    <w:unhideWhenUsed/>
    <w:qFormat/>
    <w:pPr>
      <w:tabs>
        <w:tab w:val="right" w:leader="dot" w:pos="9344"/>
      </w:tabs>
      <w:spacing w:line="300" w:lineRule="exact"/>
      <w:ind w:left="210"/>
    </w:pPr>
    <w:rPr>
      <w:rFonts w:ascii="宋体"/>
    </w:rPr>
  </w:style>
  <w:style w:type="paragraph" w:styleId="affff3">
    <w:name w:val="Normal (Web)"/>
    <w:basedOn w:val="afff8"/>
    <w:uiPriority w:val="99"/>
    <w:qFormat/>
    <w:pPr>
      <w:spacing w:beforeAutospacing="1" w:afterAutospacing="1"/>
      <w:jc w:val="left"/>
    </w:pPr>
    <w:rPr>
      <w:kern w:val="0"/>
      <w:sz w:val="24"/>
    </w:rPr>
  </w:style>
  <w:style w:type="paragraph" w:styleId="affff4">
    <w:name w:val="Title"/>
    <w:basedOn w:val="afff8"/>
    <w:link w:val="Char4"/>
    <w:qFormat/>
    <w:pPr>
      <w:spacing w:before="240" w:after="60"/>
      <w:jc w:val="center"/>
      <w:outlineLvl w:val="0"/>
    </w:pPr>
    <w:rPr>
      <w:rFonts w:ascii="Arial" w:hAnsi="Arial" w:cs="Arial"/>
      <w:b/>
      <w:bCs/>
      <w:sz w:val="32"/>
      <w:szCs w:val="32"/>
    </w:rPr>
  </w:style>
  <w:style w:type="table" w:styleId="affff5">
    <w:name w:val="Table Grid"/>
    <w:basedOn w:val="afffa"/>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6">
    <w:name w:val="Strong"/>
    <w:uiPriority w:val="22"/>
    <w:qFormat/>
    <w:rPr>
      <w:b/>
      <w:bCs/>
    </w:rPr>
  </w:style>
  <w:style w:type="character" w:styleId="affff7">
    <w:name w:val="page number"/>
    <w:qFormat/>
    <w:rPr>
      <w:rFonts w:ascii="宋体" w:eastAsia="宋体" w:hAnsi="Times New Roman"/>
      <w:sz w:val="18"/>
    </w:rPr>
  </w:style>
  <w:style w:type="character" w:styleId="affff8">
    <w:name w:val="Emphasis"/>
    <w:uiPriority w:val="20"/>
    <w:qFormat/>
    <w:rPr>
      <w:i/>
      <w:iCs/>
    </w:rPr>
  </w:style>
  <w:style w:type="character" w:styleId="affff9">
    <w:name w:val="Hyperlink"/>
    <w:uiPriority w:val="99"/>
    <w:qFormat/>
    <w:rPr>
      <w:rFonts w:ascii="宋体" w:eastAsia="宋体" w:hAnsi="Times New Roman"/>
      <w:color w:val="auto"/>
      <w:spacing w:val="0"/>
      <w:w w:val="100"/>
      <w:position w:val="0"/>
      <w:sz w:val="21"/>
      <w:u w:val="none"/>
      <w:vertAlign w:val="baseline"/>
    </w:rPr>
  </w:style>
  <w:style w:type="character" w:styleId="affffa">
    <w:name w:val="footnote reference"/>
    <w:uiPriority w:val="99"/>
    <w:semiHidden/>
    <w:qFormat/>
    <w:rPr>
      <w:rFonts w:ascii="宋体" w:eastAsia="宋体" w:hAnsi="宋体" w:cs="Times New Roman"/>
      <w:spacing w:val="0"/>
      <w:sz w:val="18"/>
      <w:vertAlign w:val="superscript"/>
    </w:rPr>
  </w:style>
  <w:style w:type="paragraph" w:customStyle="1" w:styleId="affffb">
    <w:name w:val="表格文字"/>
    <w:basedOn w:val="afff8"/>
    <w:uiPriority w:val="99"/>
    <w:qFormat/>
    <w:pPr>
      <w:spacing w:before="25" w:after="25"/>
      <w:ind w:firstLineChars="150" w:firstLine="315"/>
      <w:jc w:val="left"/>
    </w:pPr>
    <w:rPr>
      <w:bCs/>
      <w:color w:val="000000"/>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f0"/>
    <w:uiPriority w:val="99"/>
    <w:qFormat/>
    <w:rPr>
      <w:kern w:val="2"/>
      <w:sz w:val="18"/>
      <w:szCs w:val="18"/>
    </w:rPr>
  </w:style>
  <w:style w:type="character" w:customStyle="1" w:styleId="Char1">
    <w:name w:val="页脚 Char"/>
    <w:link w:val="affff"/>
    <w:uiPriority w:val="99"/>
    <w:qFormat/>
    <w:rPr>
      <w:rFonts w:ascii="宋体"/>
      <w:kern w:val="2"/>
      <w:sz w:val="18"/>
      <w:szCs w:val="18"/>
    </w:rPr>
  </w:style>
  <w:style w:type="character" w:customStyle="1" w:styleId="Char0">
    <w:name w:val="批注框文本 Char"/>
    <w:link w:val="afffe"/>
    <w:uiPriority w:val="99"/>
    <w:semiHidden/>
    <w:qFormat/>
    <w:rPr>
      <w:kern w:val="2"/>
      <w:sz w:val="18"/>
      <w:szCs w:val="18"/>
    </w:rPr>
  </w:style>
  <w:style w:type="paragraph" w:styleId="affffc">
    <w:name w:val="Quote"/>
    <w:basedOn w:val="afff8"/>
    <w:next w:val="afff8"/>
    <w:link w:val="Char5"/>
    <w:uiPriority w:val="29"/>
    <w:qFormat/>
    <w:rPr>
      <w:i/>
      <w:iCs/>
      <w:color w:val="000000"/>
    </w:rPr>
  </w:style>
  <w:style w:type="character" w:customStyle="1" w:styleId="Char5">
    <w:name w:val="引用 Char"/>
    <w:link w:val="affffc"/>
    <w:uiPriority w:val="29"/>
    <w:qFormat/>
    <w:rPr>
      <w:i/>
      <w:iCs/>
      <w:color w:val="000000"/>
      <w:kern w:val="2"/>
      <w:sz w:val="21"/>
      <w:szCs w:val="21"/>
    </w:rPr>
  </w:style>
  <w:style w:type="character" w:customStyle="1" w:styleId="Char4">
    <w:name w:val="标题 Char"/>
    <w:link w:val="affff4"/>
    <w:qFormat/>
    <w:rPr>
      <w:rFonts w:ascii="Arial" w:hAnsi="Arial" w:cs="Arial"/>
      <w:b/>
      <w:bCs/>
      <w:kern w:val="2"/>
      <w:sz w:val="32"/>
      <w:szCs w:val="32"/>
    </w:rPr>
  </w:style>
  <w:style w:type="paragraph" w:customStyle="1" w:styleId="affffd">
    <w:name w:val="标准标志"/>
    <w:next w:val="afff8"/>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e">
    <w:name w:val="标准称谓"/>
    <w:next w:val="afff8"/>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
    <w:name w:val="标准文件_页脚偶数页"/>
    <w:qFormat/>
    <w:pPr>
      <w:ind w:left="198"/>
    </w:pPr>
    <w:rPr>
      <w:rFonts w:ascii="宋体" w:hAnsi="Times New Roman"/>
      <w:sz w:val="18"/>
    </w:rPr>
  </w:style>
  <w:style w:type="paragraph" w:customStyle="1" w:styleId="afffff0">
    <w:name w:val="标准文件_页脚奇数页"/>
    <w:qFormat/>
    <w:pPr>
      <w:ind w:right="227"/>
      <w:jc w:val="right"/>
    </w:pPr>
    <w:rPr>
      <w:rFonts w:ascii="宋体" w:hAnsi="Times New Roman"/>
      <w:sz w:val="18"/>
    </w:rPr>
  </w:style>
  <w:style w:type="paragraph" w:customStyle="1" w:styleId="afffff1">
    <w:name w:val="标准书眉一"/>
    <w:qFormat/>
    <w:pPr>
      <w:jc w:val="both"/>
    </w:pPr>
    <w:rPr>
      <w:rFonts w:ascii="Times New Roman" w:hAnsi="Times New Roman"/>
    </w:rPr>
  </w:style>
  <w:style w:type="paragraph" w:customStyle="1" w:styleId="ICS">
    <w:name w:val="标准文件_ICS"/>
    <w:basedOn w:val="afff8"/>
    <w:link w:val="ICSChar"/>
    <w:uiPriority w:val="99"/>
    <w:qFormat/>
    <w:pPr>
      <w:spacing w:line="0" w:lineRule="atLeast"/>
    </w:pPr>
    <w:rPr>
      <w:rFonts w:ascii="黑体" w:eastAsia="黑体" w:hAnsi="宋体"/>
    </w:rPr>
  </w:style>
  <w:style w:type="paragraph" w:customStyle="1" w:styleId="afffff2">
    <w:name w:val="标准文件_标准正文"/>
    <w:basedOn w:val="afff8"/>
    <w:next w:val="afffff3"/>
    <w:qFormat/>
    <w:pPr>
      <w:snapToGrid w:val="0"/>
      <w:ind w:firstLineChars="200" w:firstLine="200"/>
    </w:pPr>
    <w:rPr>
      <w:kern w:val="0"/>
    </w:rPr>
  </w:style>
  <w:style w:type="paragraph" w:customStyle="1" w:styleId="afffff3">
    <w:name w:val="标准文件_段"/>
    <w:link w:val="Char6"/>
    <w:uiPriority w:val="99"/>
    <w:qFormat/>
    <w:pPr>
      <w:autoSpaceDE w:val="0"/>
      <w:autoSpaceDN w:val="0"/>
      <w:ind w:firstLineChars="200" w:firstLine="200"/>
      <w:jc w:val="both"/>
    </w:pPr>
    <w:rPr>
      <w:rFonts w:ascii="宋体" w:hAnsi="Times New Roman"/>
      <w:sz w:val="21"/>
    </w:rPr>
  </w:style>
  <w:style w:type="paragraph" w:customStyle="1" w:styleId="afffff4">
    <w:name w:val="标准文件_版本"/>
    <w:basedOn w:val="afffff2"/>
    <w:qFormat/>
    <w:pPr>
      <w:adjustRightInd/>
      <w:snapToGrid/>
      <w:ind w:firstLineChars="0" w:firstLine="0"/>
    </w:pPr>
    <w:rPr>
      <w:rFonts w:ascii="宋体" w:hAnsi="宋体"/>
      <w:kern w:val="2"/>
    </w:rPr>
  </w:style>
  <w:style w:type="paragraph" w:customStyle="1" w:styleId="afffff5">
    <w:name w:val="标准文件_标准部门"/>
    <w:basedOn w:val="afff8"/>
    <w:qFormat/>
    <w:pPr>
      <w:jc w:val="center"/>
    </w:pPr>
    <w:rPr>
      <w:rFonts w:ascii="黑体" w:eastAsia="黑体"/>
      <w:kern w:val="0"/>
      <w:sz w:val="44"/>
    </w:rPr>
  </w:style>
  <w:style w:type="paragraph" w:customStyle="1" w:styleId="afffff6">
    <w:name w:val="标准文件_标准代替"/>
    <w:basedOn w:val="afff8"/>
    <w:next w:val="afff8"/>
    <w:qFormat/>
    <w:pPr>
      <w:spacing w:line="310" w:lineRule="exact"/>
      <w:jc w:val="right"/>
    </w:pPr>
    <w:rPr>
      <w:rFonts w:ascii="宋体" w:hAnsi="宋体"/>
      <w:kern w:val="0"/>
    </w:rPr>
  </w:style>
  <w:style w:type="paragraph" w:customStyle="1" w:styleId="afffff7">
    <w:name w:val="标准文件_标准名称标题"/>
    <w:basedOn w:val="afff8"/>
    <w:next w:val="afff8"/>
    <w:qFormat/>
    <w:pPr>
      <w:widowControl/>
      <w:shd w:val="clear" w:color="FFFFFF" w:fill="FFFFFF"/>
      <w:adjustRightInd/>
      <w:spacing w:before="640" w:after="100"/>
      <w:jc w:val="center"/>
    </w:pPr>
    <w:rPr>
      <w:rFonts w:ascii="黑体" w:eastAsia="黑体"/>
      <w:kern w:val="0"/>
      <w:sz w:val="32"/>
    </w:rPr>
  </w:style>
  <w:style w:type="paragraph" w:customStyle="1" w:styleId="afffff8">
    <w:name w:val="标准文件_页眉奇数页"/>
    <w:next w:val="afff8"/>
    <w:qFormat/>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8"/>
    <w:qFormat/>
    <w:pPr>
      <w:jc w:val="left"/>
    </w:pPr>
  </w:style>
  <w:style w:type="paragraph" w:customStyle="1" w:styleId="afffffa">
    <w:name w:val="标准文件_参考文献标题"/>
    <w:basedOn w:val="afff8"/>
    <w:next w:val="afff8"/>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1">
    <w:name w:val="标准文件_二级条标题"/>
    <w:next w:val="afffff3"/>
    <w:uiPriority w:val="99"/>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b">
    <w:name w:val="标准文件_发布"/>
    <w:qFormat/>
    <w:rPr>
      <w:rFonts w:ascii="黑体" w:eastAsia="黑体"/>
      <w:spacing w:val="0"/>
      <w:w w:val="100"/>
      <w:position w:val="3"/>
      <w:sz w:val="28"/>
    </w:rPr>
  </w:style>
  <w:style w:type="paragraph" w:customStyle="1" w:styleId="ad">
    <w:name w:val="标准文件_方框数字列项"/>
    <w:basedOn w:val="afffff3"/>
    <w:qFormat/>
    <w:pPr>
      <w:numPr>
        <w:numId w:val="3"/>
      </w:numPr>
      <w:ind w:firstLineChars="0" w:firstLine="0"/>
    </w:pPr>
  </w:style>
  <w:style w:type="paragraph" w:customStyle="1" w:styleId="afffffc">
    <w:name w:val="标准文件_封面标准编号"/>
    <w:basedOn w:val="afff8"/>
    <w:next w:val="afffff6"/>
    <w:qFormat/>
    <w:pPr>
      <w:spacing w:line="310" w:lineRule="exact"/>
      <w:jc w:val="right"/>
    </w:pPr>
    <w:rPr>
      <w:rFonts w:ascii="黑体" w:eastAsia="黑体"/>
      <w:kern w:val="0"/>
      <w:sz w:val="28"/>
    </w:rPr>
  </w:style>
  <w:style w:type="paragraph" w:customStyle="1" w:styleId="afffffd">
    <w:name w:val="标准文件_封面标准分类号"/>
    <w:basedOn w:val="afff8"/>
    <w:qFormat/>
    <w:rPr>
      <w:rFonts w:ascii="黑体" w:eastAsia="黑体"/>
      <w:b/>
      <w:kern w:val="0"/>
      <w:sz w:val="28"/>
    </w:rPr>
  </w:style>
  <w:style w:type="paragraph" w:customStyle="1" w:styleId="afffffe">
    <w:name w:val="标准文件_封面标准名称"/>
    <w:basedOn w:val="afff8"/>
    <w:qFormat/>
    <w:pPr>
      <w:spacing w:line="240" w:lineRule="auto"/>
      <w:jc w:val="center"/>
    </w:pPr>
    <w:rPr>
      <w:rFonts w:ascii="黑体" w:eastAsia="黑体"/>
      <w:kern w:val="0"/>
      <w:sz w:val="52"/>
    </w:rPr>
  </w:style>
  <w:style w:type="paragraph" w:customStyle="1" w:styleId="affffff">
    <w:name w:val="标准文件_封面标准英文名称"/>
    <w:basedOn w:val="afff8"/>
    <w:qFormat/>
    <w:pPr>
      <w:spacing w:line="240" w:lineRule="auto"/>
      <w:jc w:val="center"/>
    </w:pPr>
    <w:rPr>
      <w:rFonts w:ascii="黑体" w:eastAsia="黑体"/>
      <w:b/>
      <w:sz w:val="28"/>
    </w:rPr>
  </w:style>
  <w:style w:type="paragraph" w:customStyle="1" w:styleId="affffff0">
    <w:name w:val="标准文件_封面发布日期"/>
    <w:basedOn w:val="afff8"/>
    <w:qFormat/>
    <w:pPr>
      <w:spacing w:line="310" w:lineRule="exact"/>
    </w:pPr>
    <w:rPr>
      <w:rFonts w:ascii="黑体" w:eastAsia="黑体"/>
      <w:kern w:val="0"/>
      <w:sz w:val="28"/>
    </w:rPr>
  </w:style>
  <w:style w:type="paragraph" w:customStyle="1" w:styleId="affffff1">
    <w:name w:val="标准文件_封面密级"/>
    <w:basedOn w:val="afff8"/>
    <w:qFormat/>
    <w:rPr>
      <w:rFonts w:eastAsia="黑体"/>
      <w:sz w:val="32"/>
    </w:rPr>
  </w:style>
  <w:style w:type="paragraph" w:customStyle="1" w:styleId="affffff2">
    <w:name w:val="标准文件_封面实施日期"/>
    <w:basedOn w:val="afff8"/>
    <w:qFormat/>
    <w:pPr>
      <w:spacing w:line="310" w:lineRule="exact"/>
      <w:jc w:val="right"/>
    </w:pPr>
    <w:rPr>
      <w:rFonts w:ascii="黑体" w:eastAsia="黑体"/>
      <w:sz w:val="28"/>
    </w:rPr>
  </w:style>
  <w:style w:type="paragraph" w:customStyle="1" w:styleId="affffff3">
    <w:name w:val="标准文件_封面抬头"/>
    <w:basedOn w:val="afffff3"/>
    <w:qFormat/>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f3"/>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2">
    <w:name w:val="标准文件_附录表标题"/>
    <w:next w:val="afffff3"/>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7">
    <w:name w:val="标准文件_附录一级条标题"/>
    <w:next w:val="afffff3"/>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8">
    <w:name w:val="标准文件_附录二级条标题"/>
    <w:basedOn w:val="aff7"/>
    <w:next w:val="afffff3"/>
    <w:qFormat/>
    <w:pPr>
      <w:widowControl/>
      <w:numPr>
        <w:ilvl w:val="2"/>
      </w:numPr>
      <w:wordWrap w:val="0"/>
      <w:overflowPunct w:val="0"/>
      <w:autoSpaceDE w:val="0"/>
      <w:autoSpaceDN w:val="0"/>
      <w:textAlignment w:val="baseline"/>
      <w:outlineLvl w:val="3"/>
    </w:pPr>
  </w:style>
  <w:style w:type="paragraph" w:customStyle="1" w:styleId="affffff4">
    <w:name w:val="标准文件_附录公式"/>
    <w:basedOn w:val="afffff2"/>
    <w:next w:val="afffff2"/>
    <w:qFormat/>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f3"/>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a">
    <w:name w:val="标准文件_附录四级条标题"/>
    <w:next w:val="afffff3"/>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c">
    <w:name w:val="标准文件_附录图标题"/>
    <w:next w:val="afffff3"/>
    <w:uiPriority w:val="99"/>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b">
    <w:name w:val="标准文件_附录五级条标题"/>
    <w:next w:val="afffff3"/>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d"/>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d"/>
    <w:qFormat/>
    <w:rPr>
      <w:kern w:val="2"/>
      <w:sz w:val="21"/>
      <w:szCs w:val="21"/>
    </w:rPr>
  </w:style>
  <w:style w:type="paragraph" w:customStyle="1" w:styleId="affffff5">
    <w:name w:val="标准文件_附录章标题"/>
    <w:next w:val="afffff3"/>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6">
    <w:name w:val="标准文件_公式后的破折号"/>
    <w:basedOn w:val="afffff3"/>
    <w:next w:val="afffff3"/>
    <w:qFormat/>
    <w:pPr>
      <w:ind w:leftChars="200" w:left="488" w:hangingChars="290" w:hanging="289"/>
    </w:pPr>
  </w:style>
  <w:style w:type="paragraph" w:customStyle="1" w:styleId="a6">
    <w:name w:val="标准文件_前言、引言标题"/>
    <w:next w:val="afff8"/>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7">
    <w:name w:val="标准文件_目次、标准名称标题"/>
    <w:basedOn w:val="a6"/>
    <w:next w:val="afffff3"/>
    <w:qFormat/>
    <w:pPr>
      <w:spacing w:line="460" w:lineRule="exact"/>
      <w:ind w:left="0" w:firstLine="0"/>
    </w:pPr>
  </w:style>
  <w:style w:type="paragraph" w:customStyle="1" w:styleId="affffff8">
    <w:name w:val="标准文件_目录标题"/>
    <w:basedOn w:val="afff8"/>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f">
    <w:name w:val="标准文件_破折号列项（二级）"/>
    <w:basedOn w:val="af1"/>
    <w:qFormat/>
    <w:pPr>
      <w:numPr>
        <w:numId w:val="10"/>
      </w:numPr>
    </w:pPr>
  </w:style>
  <w:style w:type="paragraph" w:customStyle="1" w:styleId="afff2">
    <w:name w:val="标准文件_三级条标题"/>
    <w:basedOn w:val="afff1"/>
    <w:next w:val="afffff3"/>
    <w:uiPriority w:val="99"/>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9">
    <w:name w:val="标准文件_示例后续"/>
    <w:basedOn w:val="afff8"/>
    <w:qFormat/>
    <w:pPr>
      <w:adjustRightInd/>
      <w:spacing w:line="240" w:lineRule="auto"/>
      <w:ind w:firstLineChars="200" w:firstLine="200"/>
    </w:pPr>
    <w:rPr>
      <w:sz w:val="18"/>
      <w:szCs w:val="24"/>
    </w:rPr>
  </w:style>
  <w:style w:type="paragraph" w:customStyle="1" w:styleId="affc">
    <w:name w:val="标准文件_数字编号列项"/>
    <w:qFormat/>
    <w:pPr>
      <w:numPr>
        <w:numId w:val="11"/>
      </w:numPr>
      <w:jc w:val="both"/>
    </w:pPr>
    <w:rPr>
      <w:rFonts w:ascii="宋体" w:hAnsi="宋体"/>
      <w:sz w:val="21"/>
    </w:rPr>
  </w:style>
  <w:style w:type="paragraph" w:customStyle="1" w:styleId="afff3">
    <w:name w:val="标准文件_四级条标题"/>
    <w:next w:val="afffff3"/>
    <w:uiPriority w:val="99"/>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1"/>
    <w:semiHidden/>
    <w:qFormat/>
    <w:rPr>
      <w:rFonts w:ascii="宋体"/>
      <w:kern w:val="2"/>
      <w:sz w:val="18"/>
      <w:szCs w:val="18"/>
    </w:rPr>
  </w:style>
  <w:style w:type="paragraph" w:customStyle="1" w:styleId="affffffa">
    <w:name w:val="标准文件_条文脚注"/>
    <w:basedOn w:val="affff1"/>
    <w:qFormat/>
    <w:pPr>
      <w:adjustRightInd w:val="0"/>
      <w:spacing w:line="240" w:lineRule="auto"/>
      <w:ind w:leftChars="0" w:left="0" w:firstLineChars="200" w:firstLine="200"/>
      <w:jc w:val="both"/>
    </w:pPr>
    <w:rPr>
      <w:rFonts w:hAnsi="宋体"/>
    </w:rPr>
  </w:style>
  <w:style w:type="paragraph" w:customStyle="1" w:styleId="af7">
    <w:name w:val="标准文件_图表脚注"/>
    <w:basedOn w:val="afff8"/>
    <w:next w:val="afffff3"/>
    <w:qFormat/>
    <w:pPr>
      <w:numPr>
        <w:numId w:val="12"/>
      </w:numPr>
      <w:spacing w:line="240" w:lineRule="auto"/>
      <w:jc w:val="left"/>
    </w:pPr>
    <w:rPr>
      <w:rFonts w:ascii="宋体" w:hAnsi="宋体"/>
      <w:sz w:val="18"/>
    </w:rPr>
  </w:style>
  <w:style w:type="character" w:customStyle="1" w:styleId="affffffb">
    <w:name w:val="标准文件_图表脚注内容"/>
    <w:qFormat/>
    <w:rPr>
      <w:rFonts w:ascii="宋体" w:eastAsia="宋体" w:hAnsi="宋体" w:cs="Times New Roman"/>
      <w:spacing w:val="0"/>
      <w:sz w:val="18"/>
      <w:vertAlign w:val="superscript"/>
    </w:rPr>
  </w:style>
  <w:style w:type="paragraph" w:customStyle="1" w:styleId="afff4">
    <w:name w:val="标准文件_五级条标题"/>
    <w:next w:val="afffff3"/>
    <w:uiPriority w:val="99"/>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
    <w:name w:val="标准文件_章标题"/>
    <w:next w:val="afffff3"/>
    <w:uiPriority w:val="99"/>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0">
    <w:name w:val="标准文件_一级条标题"/>
    <w:basedOn w:val="afff"/>
    <w:next w:val="afffff3"/>
    <w:uiPriority w:val="99"/>
    <w:qFormat/>
    <w:pPr>
      <w:numPr>
        <w:ilvl w:val="2"/>
      </w:numPr>
      <w:spacing w:beforeLines="50" w:before="50" w:afterLines="50" w:after="50"/>
      <w:outlineLvl w:val="1"/>
    </w:pPr>
  </w:style>
  <w:style w:type="paragraph" w:customStyle="1" w:styleId="affffffc">
    <w:name w:val="标准文件_一致程度"/>
    <w:basedOn w:val="afff8"/>
    <w:qFormat/>
    <w:pPr>
      <w:spacing w:line="440" w:lineRule="exact"/>
      <w:jc w:val="center"/>
    </w:pPr>
    <w:rPr>
      <w:sz w:val="28"/>
    </w:rPr>
  </w:style>
  <w:style w:type="paragraph" w:customStyle="1" w:styleId="affffffd">
    <w:name w:val="标准文件_引言标题"/>
    <w:next w:val="afff8"/>
    <w:qFormat/>
    <w:pPr>
      <w:shd w:val="clear" w:color="FFFFFF" w:fill="FFFFFF"/>
      <w:spacing w:before="540" w:after="600"/>
      <w:jc w:val="center"/>
      <w:outlineLvl w:val="0"/>
    </w:pPr>
    <w:rPr>
      <w:rFonts w:ascii="黑体" w:eastAsia="黑体" w:hAnsi="Times New Roman"/>
      <w:sz w:val="32"/>
    </w:rPr>
  </w:style>
  <w:style w:type="paragraph" w:customStyle="1" w:styleId="affffffe">
    <w:name w:val="标准文件_英文图表脚注"/>
    <w:basedOn w:val="afffff2"/>
    <w:qFormat/>
    <w:pPr>
      <w:widowControl/>
      <w:adjustRightInd/>
      <w:snapToGrid/>
      <w:spacing w:line="240" w:lineRule="auto"/>
      <w:ind w:left="79" w:hangingChars="80" w:hanging="79"/>
    </w:pPr>
    <w:rPr>
      <w:rFonts w:ascii="宋体" w:hAnsi="宋体"/>
    </w:rPr>
  </w:style>
  <w:style w:type="paragraph" w:customStyle="1" w:styleId="af9">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8"/>
    <w:next w:val="afffff3"/>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3">
    <w:name w:val="标准文件_英文注×："/>
    <w:basedOn w:val="afff8"/>
    <w:qFormat/>
    <w:pPr>
      <w:numPr>
        <w:numId w:val="15"/>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f3"/>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
    <w:name w:val="标准文件_正文公式"/>
    <w:basedOn w:val="afff8"/>
    <w:next w:val="afffff2"/>
    <w:qFormat/>
    <w:pPr>
      <w:tabs>
        <w:tab w:val="center" w:pos="4678"/>
        <w:tab w:val="right" w:leader="middleDot" w:pos="9356"/>
      </w:tabs>
      <w:spacing w:line="240" w:lineRule="auto"/>
    </w:pPr>
    <w:rPr>
      <w:rFonts w:ascii="宋体" w:hAnsi="宋体"/>
    </w:rPr>
  </w:style>
  <w:style w:type="paragraph" w:customStyle="1" w:styleId="aff0">
    <w:name w:val="标准文件_正文图标题"/>
    <w:next w:val="afffff3"/>
    <w:uiPriority w:val="99"/>
    <w:qFormat/>
    <w:pPr>
      <w:numPr>
        <w:numId w:val="17"/>
      </w:numPr>
      <w:spacing w:beforeLines="50" w:before="50" w:afterLines="50" w:after="50"/>
      <w:jc w:val="center"/>
    </w:pPr>
    <w:rPr>
      <w:rFonts w:ascii="黑体" w:eastAsia="黑体" w:hAnsi="Times New Roman"/>
      <w:sz w:val="21"/>
    </w:rPr>
  </w:style>
  <w:style w:type="paragraph" w:customStyle="1" w:styleId="afff6">
    <w:name w:val="标准文件_正文英文表标题"/>
    <w:next w:val="afffff3"/>
    <w:qFormat/>
    <w:pPr>
      <w:numPr>
        <w:numId w:val="18"/>
      </w:numPr>
      <w:jc w:val="center"/>
    </w:pPr>
    <w:rPr>
      <w:rFonts w:ascii="黑体" w:eastAsia="黑体" w:hAnsi="Times New Roman"/>
      <w:sz w:val="21"/>
    </w:rPr>
  </w:style>
  <w:style w:type="paragraph" w:customStyle="1" w:styleId="afe">
    <w:name w:val="标准文件_正文英文图标题"/>
    <w:next w:val="afffff3"/>
    <w:qFormat/>
    <w:pPr>
      <w:numPr>
        <w:numId w:val="19"/>
      </w:numPr>
      <w:jc w:val="center"/>
    </w:pPr>
    <w:rPr>
      <w:rFonts w:ascii="黑体" w:eastAsia="黑体" w:hAnsi="Times New Roman"/>
      <w:sz w:val="21"/>
    </w:rPr>
  </w:style>
  <w:style w:type="paragraph" w:customStyle="1" w:styleId="afa">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8"/>
    <w:qFormat/>
    <w:pPr>
      <w:numPr>
        <w:ilvl w:val="3"/>
        <w:numId w:val="20"/>
      </w:numPr>
      <w:adjustRightInd/>
      <w:spacing w:line="240" w:lineRule="auto"/>
    </w:pPr>
    <w:rPr>
      <w:rFonts w:ascii="宋体" w:hAnsi="宋体"/>
      <w:szCs w:val="24"/>
    </w:rPr>
  </w:style>
  <w:style w:type="paragraph" w:customStyle="1" w:styleId="afffffff0">
    <w:name w:val="发布部门"/>
    <w:next w:val="afffff3"/>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1">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2">
    <w:name w:val="封面标准代替信息"/>
    <w:basedOn w:val="afff8"/>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3">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4">
    <w:name w:val="封面标准文稿编辑信息"/>
    <w:qFormat/>
    <w:pPr>
      <w:spacing w:before="180" w:line="180" w:lineRule="exact"/>
      <w:jc w:val="center"/>
    </w:pPr>
    <w:rPr>
      <w:rFonts w:ascii="宋体" w:hAnsi="Times New Roman"/>
      <w:sz w:val="21"/>
    </w:rPr>
  </w:style>
  <w:style w:type="paragraph" w:customStyle="1" w:styleId="afffffff5">
    <w:name w:val="封面标准文稿类别"/>
    <w:qFormat/>
    <w:pPr>
      <w:spacing w:before="440" w:line="400" w:lineRule="exact"/>
      <w:jc w:val="center"/>
    </w:pPr>
    <w:rPr>
      <w:rFonts w:ascii="宋体" w:hAnsi="Times New Roman"/>
      <w:sz w:val="24"/>
    </w:rPr>
  </w:style>
  <w:style w:type="paragraph" w:customStyle="1" w:styleId="afffffff6">
    <w:name w:val="封面标准英文名称"/>
    <w:qFormat/>
    <w:pPr>
      <w:widowControl w:val="0"/>
      <w:spacing w:line="360" w:lineRule="exact"/>
      <w:jc w:val="center"/>
    </w:pPr>
    <w:rPr>
      <w:rFonts w:ascii="Times New Roman" w:hAnsi="Times New Roman"/>
      <w:sz w:val="28"/>
    </w:rPr>
  </w:style>
  <w:style w:type="paragraph" w:customStyle="1" w:styleId="afffffff7">
    <w:name w:val="封面一致性程度标识"/>
    <w:qFormat/>
    <w:pPr>
      <w:spacing w:before="440" w:line="440" w:lineRule="exact"/>
      <w:jc w:val="center"/>
    </w:pPr>
    <w:rPr>
      <w:rFonts w:ascii="Times New Roman" w:hAnsi="Times New Roman"/>
      <w:sz w:val="28"/>
    </w:rPr>
  </w:style>
  <w:style w:type="paragraph" w:customStyle="1" w:styleId="afffffff8">
    <w:name w:val="封面正文"/>
    <w:qFormat/>
    <w:pPr>
      <w:jc w:val="both"/>
    </w:pPr>
    <w:rPr>
      <w:rFonts w:ascii="Times New Roman" w:hAnsi="Times New Roman"/>
    </w:rPr>
  </w:style>
  <w:style w:type="paragraph" w:customStyle="1" w:styleId="afffffff9">
    <w:name w:val="附录二级无标题条"/>
    <w:basedOn w:val="afff8"/>
    <w:next w:val="afffff3"/>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a">
    <w:name w:val="附录三级无标题条"/>
    <w:basedOn w:val="afffffff9"/>
    <w:next w:val="afffff3"/>
    <w:qFormat/>
    <w:pPr>
      <w:outlineLvl w:val="4"/>
    </w:pPr>
  </w:style>
  <w:style w:type="paragraph" w:customStyle="1" w:styleId="afffffffb">
    <w:name w:val="附录四级无标题条"/>
    <w:basedOn w:val="afffffffa"/>
    <w:next w:val="afffff3"/>
    <w:qFormat/>
    <w:pPr>
      <w:outlineLvl w:val="5"/>
    </w:pPr>
  </w:style>
  <w:style w:type="paragraph" w:customStyle="1" w:styleId="afffffffc">
    <w:name w:val="附录图"/>
    <w:next w:val="afffff3"/>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5">
    <w:name w:val="标准文件_一级项"/>
    <w:qFormat/>
    <w:pPr>
      <w:numPr>
        <w:numId w:val="21"/>
      </w:numPr>
    </w:pPr>
    <w:rPr>
      <w:rFonts w:ascii="宋体" w:hAnsi="Times New Roman"/>
      <w:sz w:val="21"/>
    </w:rPr>
  </w:style>
  <w:style w:type="paragraph" w:customStyle="1" w:styleId="afffffffd">
    <w:name w:val="附录五级无标题条"/>
    <w:basedOn w:val="afffffffb"/>
    <w:next w:val="afffff3"/>
    <w:qFormat/>
    <w:pPr>
      <w:outlineLvl w:val="6"/>
    </w:pPr>
  </w:style>
  <w:style w:type="paragraph" w:customStyle="1" w:styleId="afffffffe">
    <w:name w:val="附录性质"/>
    <w:basedOn w:val="afff8"/>
    <w:qFormat/>
    <w:pPr>
      <w:widowControl/>
      <w:adjustRightInd/>
      <w:jc w:val="center"/>
    </w:pPr>
    <w:rPr>
      <w:rFonts w:ascii="黑体" w:eastAsia="黑体"/>
    </w:rPr>
  </w:style>
  <w:style w:type="paragraph" w:customStyle="1" w:styleId="affffffff">
    <w:name w:val="附录一级无标题条"/>
    <w:basedOn w:val="affffff5"/>
    <w:next w:val="afffff3"/>
    <w:qFormat/>
    <w:pPr>
      <w:autoSpaceDN w:val="0"/>
      <w:outlineLvl w:val="2"/>
    </w:pPr>
    <w:rPr>
      <w:rFonts w:ascii="宋体" w:eastAsia="宋体" w:hAnsi="宋体"/>
    </w:rPr>
  </w:style>
  <w:style w:type="character" w:customStyle="1" w:styleId="affffffff0">
    <w:name w:val="个人答复风格"/>
    <w:qFormat/>
    <w:rPr>
      <w:rFonts w:ascii="Arial" w:eastAsia="宋体" w:hAnsi="Arial" w:cs="Arial"/>
      <w:color w:val="auto"/>
      <w:spacing w:val="0"/>
      <w:sz w:val="20"/>
    </w:rPr>
  </w:style>
  <w:style w:type="character" w:customStyle="1" w:styleId="affffffff1">
    <w:name w:val="个人撰写风格"/>
    <w:qFormat/>
    <w:rPr>
      <w:rFonts w:ascii="Arial" w:eastAsia="宋体" w:hAnsi="Arial" w:cs="Arial"/>
      <w:color w:val="auto"/>
      <w:spacing w:val="0"/>
      <w:sz w:val="20"/>
    </w:rPr>
  </w:style>
  <w:style w:type="paragraph" w:customStyle="1" w:styleId="affffffff2">
    <w:name w:val="脚注后续"/>
    <w:qFormat/>
    <w:pPr>
      <w:ind w:leftChars="350" w:left="350"/>
      <w:jc w:val="both"/>
    </w:pPr>
    <w:rPr>
      <w:rFonts w:ascii="宋体" w:hAnsi="Times New Roman"/>
      <w:sz w:val="18"/>
    </w:rPr>
  </w:style>
  <w:style w:type="paragraph" w:customStyle="1" w:styleId="afff7">
    <w:name w:val="列项——"/>
    <w:qFormat/>
    <w:pPr>
      <w:widowControl w:val="0"/>
      <w:numPr>
        <w:numId w:val="22"/>
      </w:numPr>
      <w:jc w:val="both"/>
    </w:pPr>
    <w:rPr>
      <w:rFonts w:ascii="宋体" w:hAnsi="宋体"/>
      <w:sz w:val="21"/>
    </w:rPr>
  </w:style>
  <w:style w:type="paragraph" w:customStyle="1" w:styleId="affffffff3">
    <w:name w:val="列项·"/>
    <w:basedOn w:val="afffff3"/>
    <w:qFormat/>
    <w:pPr>
      <w:tabs>
        <w:tab w:val="left" w:pos="840"/>
      </w:tabs>
    </w:pPr>
  </w:style>
  <w:style w:type="paragraph" w:customStyle="1" w:styleId="affffffff4">
    <w:name w:val="目次、索引正文"/>
    <w:qFormat/>
    <w:pPr>
      <w:spacing w:line="320" w:lineRule="exact"/>
      <w:jc w:val="both"/>
    </w:pPr>
    <w:rPr>
      <w:rFonts w:ascii="宋体" w:hAnsi="Times New Roman"/>
      <w:sz w:val="21"/>
    </w:rPr>
  </w:style>
  <w:style w:type="paragraph" w:customStyle="1" w:styleId="210">
    <w:name w:val="目录 21"/>
    <w:basedOn w:val="afff8"/>
    <w:next w:val="afff8"/>
    <w:semiHidden/>
    <w:qFormat/>
    <w:pPr>
      <w:adjustRightInd/>
      <w:spacing w:line="240" w:lineRule="auto"/>
      <w:jc w:val="left"/>
    </w:pPr>
    <w:rPr>
      <w:bCs/>
      <w:iCs/>
    </w:rPr>
  </w:style>
  <w:style w:type="paragraph" w:customStyle="1" w:styleId="31">
    <w:name w:val="目录 31"/>
    <w:basedOn w:val="afff8"/>
    <w:next w:val="afff8"/>
    <w:semiHidden/>
    <w:qFormat/>
    <w:pPr>
      <w:spacing w:line="240" w:lineRule="auto"/>
    </w:pPr>
    <w:rPr>
      <w:rFonts w:ascii="宋体" w:hAnsi="宋体"/>
      <w:iCs/>
    </w:rPr>
  </w:style>
  <w:style w:type="paragraph" w:customStyle="1" w:styleId="41">
    <w:name w:val="目录 41"/>
    <w:basedOn w:val="afff8"/>
    <w:next w:val="afff8"/>
    <w:semiHidden/>
    <w:qFormat/>
    <w:pPr>
      <w:adjustRightInd/>
      <w:spacing w:line="240" w:lineRule="auto"/>
      <w:jc w:val="left"/>
    </w:pPr>
  </w:style>
  <w:style w:type="paragraph" w:customStyle="1" w:styleId="51">
    <w:name w:val="目录 51"/>
    <w:basedOn w:val="afff8"/>
    <w:next w:val="afff8"/>
    <w:semiHidden/>
    <w:qFormat/>
    <w:pPr>
      <w:spacing w:line="240" w:lineRule="auto"/>
    </w:pPr>
    <w:rPr>
      <w:rFonts w:ascii="宋体" w:hAnsi="宋体"/>
    </w:rPr>
  </w:style>
  <w:style w:type="paragraph" w:customStyle="1" w:styleId="61">
    <w:name w:val="目录 61"/>
    <w:basedOn w:val="afff8"/>
    <w:next w:val="afff8"/>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5">
    <w:name w:val="其他标准称谓"/>
    <w:qFormat/>
    <w:pPr>
      <w:spacing w:line="0" w:lineRule="atLeast"/>
      <w:jc w:val="distribute"/>
    </w:pPr>
    <w:rPr>
      <w:rFonts w:ascii="黑体" w:eastAsia="黑体" w:hAnsi="宋体"/>
      <w:sz w:val="52"/>
    </w:rPr>
  </w:style>
  <w:style w:type="paragraph" w:customStyle="1" w:styleId="affffffff6">
    <w:name w:val="其他发布部门"/>
    <w:basedOn w:val="afffffff0"/>
    <w:qFormat/>
    <w:pPr>
      <w:framePr w:wrap="around"/>
      <w:spacing w:line="0" w:lineRule="atLeast"/>
    </w:pPr>
    <w:rPr>
      <w:rFonts w:ascii="黑体" w:eastAsia="黑体"/>
      <w:b w:val="0"/>
    </w:rPr>
  </w:style>
  <w:style w:type="paragraph" w:customStyle="1" w:styleId="affe">
    <w:name w:val="前言标题"/>
    <w:next w:val="afff8"/>
    <w:uiPriority w:val="99"/>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8"/>
    <w:qFormat/>
    <w:pPr>
      <w:numPr>
        <w:ilvl w:val="4"/>
        <w:numId w:val="20"/>
      </w:numPr>
      <w:adjustRightInd/>
      <w:spacing w:line="240" w:lineRule="auto"/>
    </w:pPr>
    <w:rPr>
      <w:rFonts w:ascii="宋体" w:hAnsi="宋体"/>
      <w:szCs w:val="24"/>
    </w:rPr>
  </w:style>
  <w:style w:type="paragraph" w:customStyle="1" w:styleId="affffffff7">
    <w:name w:val="实施日期"/>
    <w:basedOn w:val="afffffff1"/>
    <w:qFormat/>
    <w:pPr>
      <w:framePr w:hSpace="0" w:wrap="around" w:xAlign="right"/>
      <w:jc w:val="right"/>
    </w:pPr>
  </w:style>
  <w:style w:type="paragraph" w:customStyle="1" w:styleId="a3">
    <w:name w:val="四级无标题条"/>
    <w:basedOn w:val="afff8"/>
    <w:qFormat/>
    <w:pPr>
      <w:numPr>
        <w:ilvl w:val="5"/>
        <w:numId w:val="20"/>
      </w:numPr>
      <w:adjustRightInd/>
      <w:spacing w:line="240" w:lineRule="auto"/>
    </w:pPr>
    <w:rPr>
      <w:rFonts w:ascii="宋体" w:hAnsi="宋体"/>
      <w:szCs w:val="24"/>
    </w:rPr>
  </w:style>
  <w:style w:type="paragraph" w:customStyle="1" w:styleId="affffffff8">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f3"/>
    <w:qFormat/>
    <w:pPr>
      <w:jc w:val="both"/>
    </w:pPr>
    <w:rPr>
      <w:rFonts w:ascii="宋体" w:hAnsi="宋体"/>
      <w:sz w:val="21"/>
    </w:rPr>
  </w:style>
  <w:style w:type="paragraph" w:customStyle="1" w:styleId="a4">
    <w:name w:val="五级无标题条"/>
    <w:basedOn w:val="afff8"/>
    <w:qFormat/>
    <w:pPr>
      <w:numPr>
        <w:ilvl w:val="6"/>
        <w:numId w:val="20"/>
      </w:numPr>
      <w:adjustRightInd/>
    </w:pPr>
    <w:rPr>
      <w:szCs w:val="24"/>
    </w:rPr>
  </w:style>
  <w:style w:type="paragraph" w:customStyle="1" w:styleId="a0">
    <w:name w:val="一级无标题条"/>
    <w:basedOn w:val="afff8"/>
    <w:qFormat/>
    <w:pPr>
      <w:numPr>
        <w:ilvl w:val="2"/>
        <w:numId w:val="20"/>
      </w:numPr>
      <w:adjustRightInd/>
      <w:spacing w:before="10" w:after="10" w:line="240" w:lineRule="auto"/>
    </w:pPr>
    <w:rPr>
      <w:rFonts w:ascii="宋体" w:hAnsi="宋体"/>
      <w:szCs w:val="24"/>
    </w:rPr>
  </w:style>
  <w:style w:type="paragraph" w:customStyle="1" w:styleId="affffffffa">
    <w:name w:val="注:后续"/>
    <w:qFormat/>
    <w:pPr>
      <w:spacing w:line="300" w:lineRule="exact"/>
      <w:ind w:leftChars="400" w:left="600" w:hangingChars="200" w:hanging="200"/>
      <w:jc w:val="both"/>
    </w:pPr>
    <w:rPr>
      <w:rFonts w:ascii="宋体" w:hAnsi="Times New Roman"/>
      <w:sz w:val="18"/>
    </w:rPr>
  </w:style>
  <w:style w:type="paragraph" w:customStyle="1" w:styleId="affffffffb">
    <w:name w:val="注×:后续"/>
    <w:basedOn w:val="affffffffa"/>
    <w:qFormat/>
    <w:pPr>
      <w:ind w:leftChars="0" w:left="1406" w:firstLineChars="0" w:hanging="499"/>
    </w:pPr>
  </w:style>
  <w:style w:type="paragraph" w:customStyle="1" w:styleId="affffffffc">
    <w:name w:val="标准文件_一级无标题"/>
    <w:basedOn w:val="afff0"/>
    <w:qFormat/>
    <w:pPr>
      <w:spacing w:beforeLines="0" w:before="0" w:afterLines="0" w:after="0"/>
      <w:outlineLvl w:val="9"/>
    </w:pPr>
    <w:rPr>
      <w:rFonts w:ascii="宋体" w:eastAsia="宋体"/>
    </w:rPr>
  </w:style>
  <w:style w:type="paragraph" w:customStyle="1" w:styleId="affffffffd">
    <w:name w:val="标准文件_五级无标题"/>
    <w:basedOn w:val="afff4"/>
    <w:qFormat/>
    <w:pPr>
      <w:spacing w:beforeLines="0" w:before="0" w:afterLines="0" w:after="0"/>
      <w:outlineLvl w:val="9"/>
    </w:pPr>
    <w:rPr>
      <w:rFonts w:ascii="宋体" w:eastAsia="宋体"/>
    </w:rPr>
  </w:style>
  <w:style w:type="paragraph" w:customStyle="1" w:styleId="affffffffe">
    <w:name w:val="标准文件_三级无标题"/>
    <w:basedOn w:val="afff2"/>
    <w:qFormat/>
    <w:pPr>
      <w:spacing w:beforeLines="0" w:before="0" w:afterLines="0" w:after="0"/>
      <w:outlineLvl w:val="9"/>
    </w:pPr>
    <w:rPr>
      <w:rFonts w:ascii="宋体" w:eastAsia="宋体"/>
    </w:rPr>
  </w:style>
  <w:style w:type="paragraph" w:customStyle="1" w:styleId="afffffffff">
    <w:name w:val="标准文件_二级无标题"/>
    <w:basedOn w:val="afff1"/>
    <w:qFormat/>
    <w:pPr>
      <w:spacing w:beforeLines="0" w:before="0" w:afterLines="0" w:after="0"/>
      <w:outlineLvl w:val="9"/>
    </w:pPr>
    <w:rPr>
      <w:rFonts w:ascii="宋体" w:eastAsia="宋体"/>
    </w:rPr>
  </w:style>
  <w:style w:type="paragraph" w:customStyle="1" w:styleId="afffffffff0">
    <w:name w:val="标准_四级无标题"/>
    <w:basedOn w:val="afff3"/>
    <w:next w:val="afffff3"/>
    <w:qFormat/>
    <w:rPr>
      <w:rFonts w:eastAsia="宋体"/>
    </w:rPr>
  </w:style>
  <w:style w:type="paragraph" w:customStyle="1" w:styleId="afffffffff1">
    <w:name w:val="标准文件_四级无标题"/>
    <w:basedOn w:val="afff3"/>
    <w:uiPriority w:val="99"/>
    <w:qFormat/>
    <w:pPr>
      <w:spacing w:beforeLines="0" w:before="0" w:afterLines="0" w:after="0"/>
      <w:outlineLvl w:val="9"/>
    </w:pPr>
    <w:rPr>
      <w:rFonts w:ascii="宋体" w:eastAsia="宋体" w:hAnsi="黑体"/>
      <w:szCs w:val="52"/>
    </w:rPr>
  </w:style>
  <w:style w:type="paragraph" w:customStyle="1" w:styleId="aff4">
    <w:name w:val="标准文件_大写罗马数字编号列项"/>
    <w:basedOn w:val="afffff3"/>
    <w:qFormat/>
    <w:pPr>
      <w:numPr>
        <w:numId w:val="23"/>
      </w:numPr>
      <w:ind w:firstLineChars="0" w:firstLine="0"/>
    </w:pPr>
    <w:rPr>
      <w:rFonts w:ascii="Times New Roman" w:cs="Arial"/>
      <w:szCs w:val="28"/>
    </w:rPr>
  </w:style>
  <w:style w:type="paragraph" w:customStyle="1" w:styleId="ae">
    <w:name w:val="标准文件_小写罗马数字编号列项"/>
    <w:basedOn w:val="afffff3"/>
    <w:qFormat/>
    <w:pPr>
      <w:numPr>
        <w:numId w:val="24"/>
      </w:numPr>
      <w:ind w:firstLineChars="0" w:firstLine="0"/>
    </w:pPr>
    <w:rPr>
      <w:rFonts w:cs="Arial"/>
      <w:szCs w:val="28"/>
    </w:rPr>
  </w:style>
  <w:style w:type="paragraph" w:customStyle="1" w:styleId="afffffffff2">
    <w:name w:val="标准文件_附录标题"/>
    <w:basedOn w:val="aff6"/>
    <w:qFormat/>
    <w:pPr>
      <w:numPr>
        <w:numId w:val="0"/>
      </w:numPr>
      <w:spacing w:after="280"/>
      <w:outlineLvl w:val="9"/>
    </w:pPr>
  </w:style>
  <w:style w:type="paragraph" w:customStyle="1" w:styleId="afffffffff3">
    <w:name w:val="标准文件_二级项"/>
    <w:qFormat/>
    <w:rPr>
      <w:rFonts w:ascii="宋体" w:hAnsi="Times New Roman"/>
      <w:sz w:val="21"/>
    </w:rPr>
  </w:style>
  <w:style w:type="paragraph" w:customStyle="1" w:styleId="af6">
    <w:name w:val="标准文件_三级项"/>
    <w:basedOn w:val="afff8"/>
    <w:qFormat/>
    <w:pPr>
      <w:numPr>
        <w:ilvl w:val="2"/>
        <w:numId w:val="21"/>
      </w:numPr>
      <w:spacing w:line="-300" w:lineRule="auto"/>
    </w:pPr>
    <w:rPr>
      <w:rFonts w:ascii="Times New Roman" w:hAnsi="Times New Roman"/>
    </w:rPr>
  </w:style>
  <w:style w:type="paragraph" w:customStyle="1" w:styleId="affd">
    <w:name w:val="图表脚注说明"/>
    <w:basedOn w:val="afff8"/>
    <w:next w:val="afffff3"/>
    <w:qFormat/>
    <w:pPr>
      <w:numPr>
        <w:numId w:val="25"/>
      </w:numPr>
      <w:adjustRightInd/>
      <w:spacing w:line="240" w:lineRule="auto"/>
    </w:pPr>
    <w:rPr>
      <w:rFonts w:ascii="宋体" w:hAnsi="Times New Roman"/>
      <w:sz w:val="18"/>
      <w:szCs w:val="18"/>
    </w:rPr>
  </w:style>
  <w:style w:type="paragraph" w:customStyle="1" w:styleId="af8">
    <w:name w:val="标准文件_字母编号列项（一级）"/>
    <w:qFormat/>
    <w:pPr>
      <w:numPr>
        <w:numId w:val="13"/>
      </w:numPr>
      <w:jc w:val="both"/>
    </w:pPr>
    <w:rPr>
      <w:rFonts w:ascii="宋体" w:hAnsi="Times New Roman"/>
      <w:sz w:val="21"/>
    </w:rPr>
  </w:style>
  <w:style w:type="paragraph" w:customStyle="1" w:styleId="afffffffff4">
    <w:name w:val="标准文件_索引字母"/>
    <w:next w:val="afffff3"/>
    <w:qFormat/>
    <w:pPr>
      <w:jc w:val="center"/>
    </w:pPr>
    <w:rPr>
      <w:rFonts w:ascii="宋体" w:eastAsia="Times New Roman" w:hAnsi="宋体"/>
      <w:b/>
      <w:kern w:val="2"/>
      <w:sz w:val="21"/>
    </w:rPr>
  </w:style>
  <w:style w:type="paragraph" w:customStyle="1" w:styleId="afffffffff5">
    <w:name w:val="标准文件_附录前"/>
    <w:next w:val="afffff3"/>
    <w:qFormat/>
    <w:pPr>
      <w:spacing w:line="20" w:lineRule="atLeast"/>
      <w:ind w:firstLine="200"/>
    </w:pPr>
    <w:rPr>
      <w:rFonts w:ascii="宋体" w:hAnsi="宋体"/>
      <w:kern w:val="2"/>
      <w:sz w:val="10"/>
    </w:rPr>
  </w:style>
  <w:style w:type="paragraph" w:customStyle="1" w:styleId="afffffffff6">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7">
    <w:name w:val="标准文件_表格"/>
    <w:basedOn w:val="afffff3"/>
    <w:qFormat/>
    <w:pPr>
      <w:ind w:firstLineChars="0" w:firstLine="0"/>
      <w:jc w:val="center"/>
    </w:pPr>
    <w:rPr>
      <w:sz w:val="18"/>
    </w:rPr>
  </w:style>
  <w:style w:type="paragraph" w:customStyle="1" w:styleId="afff5">
    <w:name w:val="标准文件_注："/>
    <w:next w:val="afffff3"/>
    <w:qFormat/>
    <w:pPr>
      <w:widowControl w:val="0"/>
      <w:numPr>
        <w:numId w:val="26"/>
      </w:numPr>
      <w:autoSpaceDE w:val="0"/>
      <w:autoSpaceDN w:val="0"/>
      <w:jc w:val="both"/>
    </w:pPr>
    <w:rPr>
      <w:rFonts w:ascii="宋体" w:hAnsi="Times New Roman"/>
      <w:sz w:val="18"/>
      <w:szCs w:val="18"/>
    </w:rPr>
  </w:style>
  <w:style w:type="paragraph" w:customStyle="1" w:styleId="a5">
    <w:name w:val="标准文件_注×："/>
    <w:uiPriority w:val="99"/>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8"/>
    <w:qFormat/>
    <w:pPr>
      <w:widowControl w:val="0"/>
      <w:numPr>
        <w:numId w:val="28"/>
      </w:numPr>
      <w:jc w:val="both"/>
    </w:pPr>
    <w:rPr>
      <w:rFonts w:ascii="宋体" w:hAnsi="Times New Roman"/>
      <w:sz w:val="18"/>
      <w:szCs w:val="18"/>
    </w:rPr>
  </w:style>
  <w:style w:type="paragraph" w:customStyle="1" w:styleId="afffffffff8">
    <w:name w:val="标准文件_示例内容"/>
    <w:basedOn w:val="afffff3"/>
    <w:qFormat/>
    <w:pPr>
      <w:ind w:firstLine="420"/>
    </w:pPr>
    <w:rPr>
      <w:sz w:val="18"/>
    </w:rPr>
  </w:style>
  <w:style w:type="paragraph" w:customStyle="1" w:styleId="afd">
    <w:name w:val="标准文件_示例×："/>
    <w:basedOn w:val="afff8"/>
    <w:next w:val="afffffffff8"/>
    <w:uiPriority w:val="99"/>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3"/>
    <w:uiPriority w:val="99"/>
    <w:qFormat/>
    <w:rPr>
      <w:rFonts w:ascii="宋体" w:hAnsi="Times New Roman"/>
      <w:sz w:val="21"/>
    </w:rPr>
  </w:style>
  <w:style w:type="paragraph" w:customStyle="1" w:styleId="afffffffff9">
    <w:name w:val="标准文件_表格续"/>
    <w:basedOn w:val="afffff3"/>
    <w:next w:val="afffff3"/>
    <w:qFormat/>
    <w:pPr>
      <w:jc w:val="center"/>
    </w:pPr>
    <w:rPr>
      <w:rFonts w:ascii="黑体" w:eastAsia="黑体" w:hAnsi="黑体"/>
    </w:rPr>
  </w:style>
  <w:style w:type="character" w:styleId="afffffffffa">
    <w:name w:val="Placeholder Text"/>
    <w:basedOn w:val="afff9"/>
    <w:uiPriority w:val="99"/>
    <w:semiHidden/>
    <w:qFormat/>
    <w:rPr>
      <w:color w:val="808080"/>
    </w:rPr>
  </w:style>
  <w:style w:type="paragraph" w:customStyle="1" w:styleId="2">
    <w:name w:val="标准文件_二级项2"/>
    <w:basedOn w:val="afffff3"/>
    <w:qFormat/>
    <w:pPr>
      <w:numPr>
        <w:ilvl w:val="1"/>
        <w:numId w:val="21"/>
      </w:numPr>
      <w:ind w:firstLineChars="0" w:firstLine="0"/>
    </w:pPr>
  </w:style>
  <w:style w:type="paragraph" w:customStyle="1" w:styleId="21">
    <w:name w:val="标准文件_三级项2"/>
    <w:basedOn w:val="afffff3"/>
    <w:qFormat/>
    <w:pPr>
      <w:numPr>
        <w:numId w:val="30"/>
      </w:numPr>
      <w:spacing w:line="300" w:lineRule="exact"/>
      <w:ind w:firstLineChars="0"/>
    </w:pPr>
    <w:rPr>
      <w:rFonts w:ascii="Times New Roman"/>
    </w:rPr>
  </w:style>
  <w:style w:type="paragraph" w:customStyle="1" w:styleId="20">
    <w:name w:val="标准文件_一级项2"/>
    <w:basedOn w:val="afffff3"/>
    <w:qFormat/>
    <w:pPr>
      <w:numPr>
        <w:numId w:val="31"/>
      </w:numPr>
      <w:spacing w:line="300" w:lineRule="exact"/>
      <w:ind w:firstLineChars="0"/>
    </w:pPr>
    <w:rPr>
      <w:rFonts w:ascii="Times New Roman"/>
    </w:rPr>
  </w:style>
  <w:style w:type="paragraph" w:customStyle="1" w:styleId="afffffffffb">
    <w:name w:val="标准文件_提示"/>
    <w:basedOn w:val="afffff3"/>
    <w:next w:val="afffff3"/>
    <w:qFormat/>
    <w:pPr>
      <w:ind w:firstLine="420"/>
    </w:pPr>
    <w:rPr>
      <w:rFonts w:ascii="黑体" w:eastAsia="黑体"/>
    </w:rPr>
  </w:style>
  <w:style w:type="character" w:customStyle="1" w:styleId="afffffffffc">
    <w:name w:val="标准文件_来源"/>
    <w:basedOn w:val="afff9"/>
    <w:uiPriority w:val="1"/>
    <w:qFormat/>
    <w:rPr>
      <w:rFonts w:eastAsia="宋体"/>
      <w:sz w:val="21"/>
    </w:rPr>
  </w:style>
  <w:style w:type="paragraph" w:customStyle="1" w:styleId="afffffffffd">
    <w:name w:val="标准文件_图表说明"/>
    <w:qFormat/>
    <w:pPr>
      <w:spacing w:line="276" w:lineRule="auto"/>
      <w:ind w:firstLine="420"/>
    </w:pPr>
    <w:rPr>
      <w:rFonts w:ascii="宋体" w:hAnsi="宋体"/>
      <w:kern w:val="2"/>
      <w:sz w:val="18"/>
    </w:rPr>
  </w:style>
  <w:style w:type="paragraph" w:customStyle="1" w:styleId="afffffffffe">
    <w:name w:val="其他发布日期"/>
    <w:basedOn w:val="afffffff1"/>
    <w:qFormat/>
    <w:pPr>
      <w:framePr w:w="3997" w:h="471" w:hRule="exact" w:hSpace="0" w:vSpace="181" w:wrap="around" w:vAnchor="page" w:hAnchor="page" w:x="1419" w:y="14097"/>
    </w:pPr>
  </w:style>
  <w:style w:type="paragraph" w:customStyle="1" w:styleId="affffffffff">
    <w:name w:val="其他实施日期"/>
    <w:basedOn w:val="affffffff7"/>
    <w:qFormat/>
    <w:pPr>
      <w:framePr w:w="3997" w:h="471" w:hRule="exact" w:vSpace="181" w:wrap="around" w:vAnchor="page" w:hAnchor="page" w:x="7089" w:y="14097"/>
    </w:pPr>
  </w:style>
  <w:style w:type="paragraph" w:customStyle="1" w:styleId="affffffffff0">
    <w:name w:val="标准文件_文件编号"/>
    <w:basedOn w:val="afffff3"/>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1">
    <w:name w:val="标准文件_替换文件编号"/>
    <w:basedOn w:val="affffffffff0"/>
    <w:qFormat/>
    <w:pPr>
      <w:framePr w:wrap="auto"/>
      <w:spacing w:before="57"/>
    </w:pPr>
    <w:rPr>
      <w:sz w:val="21"/>
    </w:rPr>
  </w:style>
  <w:style w:type="paragraph" w:customStyle="1" w:styleId="affffffffff2">
    <w:name w:val="标准文件_文件名称"/>
    <w:basedOn w:val="afffff3"/>
    <w:next w:val="afffff3"/>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b">
    <w:name w:val="标准文件_附录图标号"/>
    <w:basedOn w:val="afffff3"/>
    <w:next w:val="afffff3"/>
    <w:uiPriority w:val="99"/>
    <w:qFormat/>
    <w:pPr>
      <w:numPr>
        <w:numId w:val="6"/>
      </w:numPr>
      <w:spacing w:line="14" w:lineRule="exact"/>
      <w:ind w:firstLineChars="0" w:firstLine="0"/>
      <w:jc w:val="center"/>
    </w:pPr>
    <w:rPr>
      <w:rFonts w:ascii="黑体" w:eastAsia="黑体" w:hAnsi="黑体"/>
      <w:vanish/>
      <w:sz w:val="2"/>
      <w:szCs w:val="21"/>
    </w:rPr>
  </w:style>
  <w:style w:type="paragraph" w:customStyle="1" w:styleId="aff1">
    <w:name w:val="标准文件_附录表标号"/>
    <w:basedOn w:val="afffff3"/>
    <w:next w:val="afffff3"/>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3"/>
    <w:next w:val="afffff3"/>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3"/>
    <w:next w:val="afffff3"/>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3"/>
    <w:next w:val="afffff3"/>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3"/>
    <w:next w:val="afffff3"/>
    <w:qFormat/>
    <w:pPr>
      <w:numPr>
        <w:ilvl w:val="5"/>
        <w:numId w:val="8"/>
      </w:numPr>
      <w:spacing w:beforeLines="50" w:before="50" w:afterLines="50" w:after="50"/>
      <w:ind w:firstLineChars="0"/>
    </w:pPr>
    <w:rPr>
      <w:rFonts w:ascii="黑体" w:eastAsia="黑体"/>
    </w:rPr>
  </w:style>
  <w:style w:type="paragraph" w:customStyle="1" w:styleId="affffffffff3">
    <w:name w:val="标准文件_注后"/>
    <w:basedOn w:val="afffff3"/>
    <w:qFormat/>
    <w:pPr>
      <w:ind w:left="811" w:firstLineChars="0" w:firstLine="0"/>
    </w:pPr>
    <w:rPr>
      <w:sz w:val="18"/>
    </w:rPr>
  </w:style>
  <w:style w:type="paragraph" w:customStyle="1" w:styleId="X">
    <w:name w:val="标准文件_注X后"/>
    <w:basedOn w:val="afffff3"/>
    <w:qFormat/>
    <w:pPr>
      <w:ind w:left="811" w:firstLineChars="0" w:firstLine="0"/>
    </w:pPr>
    <w:rPr>
      <w:sz w:val="18"/>
    </w:rPr>
  </w:style>
  <w:style w:type="paragraph" w:customStyle="1" w:styleId="affffffffff4">
    <w:name w:val="标准文件_示例后"/>
    <w:basedOn w:val="afffff3"/>
    <w:qFormat/>
    <w:pPr>
      <w:ind w:left="964" w:firstLineChars="0" w:firstLine="0"/>
    </w:pPr>
    <w:rPr>
      <w:sz w:val="18"/>
    </w:rPr>
  </w:style>
  <w:style w:type="paragraph" w:customStyle="1" w:styleId="X0">
    <w:name w:val="标准文件_示例X后"/>
    <w:basedOn w:val="afffff3"/>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5">
    <w:name w:val="标准文件_索引项"/>
    <w:basedOn w:val="afffff3"/>
    <w:next w:val="afffff3"/>
    <w:qFormat/>
    <w:pPr>
      <w:tabs>
        <w:tab w:val="right" w:leader="dot" w:pos="9356"/>
      </w:tabs>
      <w:ind w:left="210" w:firstLineChars="0" w:hanging="210"/>
      <w:jc w:val="left"/>
    </w:pPr>
  </w:style>
  <w:style w:type="paragraph" w:customStyle="1" w:styleId="affffffffff6">
    <w:name w:val="标准文件_附录一级无标题"/>
    <w:basedOn w:val="aff7"/>
    <w:qFormat/>
    <w:pPr>
      <w:spacing w:beforeLines="0" w:before="0" w:afterLines="0" w:after="0" w:line="276" w:lineRule="auto"/>
      <w:outlineLvl w:val="9"/>
    </w:pPr>
    <w:rPr>
      <w:rFonts w:ascii="宋体" w:eastAsia="宋体"/>
    </w:rPr>
  </w:style>
  <w:style w:type="paragraph" w:customStyle="1" w:styleId="affffffffff7">
    <w:name w:val="标准文件_附录二级无标题"/>
    <w:basedOn w:val="aff8"/>
    <w:qFormat/>
    <w:pPr>
      <w:spacing w:beforeLines="0" w:before="0" w:afterLines="0" w:after="0" w:line="276" w:lineRule="auto"/>
      <w:outlineLvl w:val="9"/>
    </w:pPr>
    <w:rPr>
      <w:rFonts w:ascii="宋体" w:eastAsia="宋体"/>
    </w:rPr>
  </w:style>
  <w:style w:type="paragraph" w:customStyle="1" w:styleId="affffffffff8">
    <w:name w:val="标准文件_附录三级无标题"/>
    <w:basedOn w:val="aff9"/>
    <w:qFormat/>
    <w:pPr>
      <w:spacing w:beforeLines="0" w:before="0" w:afterLines="0" w:after="0" w:line="276" w:lineRule="auto"/>
      <w:outlineLvl w:val="9"/>
    </w:pPr>
    <w:rPr>
      <w:rFonts w:ascii="宋体" w:eastAsia="宋体"/>
    </w:rPr>
  </w:style>
  <w:style w:type="paragraph" w:customStyle="1" w:styleId="affffffffff9">
    <w:name w:val="标准文件_附录四级无标题"/>
    <w:basedOn w:val="affa"/>
    <w:qFormat/>
    <w:pPr>
      <w:spacing w:beforeLines="0" w:before="0" w:afterLines="0" w:after="0" w:line="276" w:lineRule="auto"/>
      <w:outlineLvl w:val="9"/>
    </w:pPr>
    <w:rPr>
      <w:rFonts w:ascii="宋体" w:eastAsia="宋体"/>
    </w:rPr>
  </w:style>
  <w:style w:type="paragraph" w:customStyle="1" w:styleId="affffffffffa">
    <w:name w:val="标准文件_附录五级无标题"/>
    <w:basedOn w:val="affb"/>
    <w:qFormat/>
    <w:pPr>
      <w:spacing w:beforeLines="0" w:before="0" w:afterLines="0" w:after="0" w:line="276" w:lineRule="auto"/>
      <w:outlineLvl w:val="9"/>
    </w:pPr>
    <w:rPr>
      <w:rFonts w:ascii="宋体" w:eastAsia="宋体"/>
    </w:rPr>
  </w:style>
  <w:style w:type="paragraph" w:customStyle="1" w:styleId="affffffffffb">
    <w:name w:val="标准文件_引言一级无标题"/>
    <w:basedOn w:val="a7"/>
    <w:next w:val="afffff3"/>
    <w:qFormat/>
    <w:pPr>
      <w:spacing w:beforeLines="0" w:before="0" w:afterLines="0" w:after="0" w:line="276" w:lineRule="auto"/>
    </w:pPr>
    <w:rPr>
      <w:rFonts w:ascii="宋体" w:eastAsia="宋体"/>
    </w:rPr>
  </w:style>
  <w:style w:type="paragraph" w:customStyle="1" w:styleId="affffffffffc">
    <w:name w:val="标准文件_引言二级无标题"/>
    <w:basedOn w:val="a8"/>
    <w:next w:val="afffff3"/>
    <w:qFormat/>
    <w:pPr>
      <w:spacing w:beforeLines="0" w:before="0" w:afterLines="0" w:after="0" w:line="276" w:lineRule="auto"/>
    </w:pPr>
    <w:rPr>
      <w:rFonts w:ascii="宋体" w:eastAsia="宋体"/>
    </w:rPr>
  </w:style>
  <w:style w:type="paragraph" w:customStyle="1" w:styleId="affffffffffd">
    <w:name w:val="标准文件_引言三级无标题"/>
    <w:basedOn w:val="a9"/>
    <w:qFormat/>
    <w:pPr>
      <w:spacing w:beforeLines="0" w:before="0" w:afterLines="0" w:after="0" w:line="276" w:lineRule="auto"/>
    </w:pPr>
    <w:rPr>
      <w:rFonts w:ascii="宋体" w:eastAsia="宋体"/>
    </w:rPr>
  </w:style>
  <w:style w:type="paragraph" w:customStyle="1" w:styleId="affffffffffe">
    <w:name w:val="标准文件_引言四级无标题"/>
    <w:basedOn w:val="aa"/>
    <w:next w:val="afffff3"/>
    <w:qFormat/>
    <w:pPr>
      <w:spacing w:beforeLines="0" w:before="0" w:afterLines="0" w:after="0" w:line="276" w:lineRule="auto"/>
    </w:pPr>
    <w:rPr>
      <w:rFonts w:ascii="宋体" w:eastAsia="宋体"/>
    </w:rPr>
  </w:style>
  <w:style w:type="paragraph" w:customStyle="1" w:styleId="afffffffffff">
    <w:name w:val="标准文件_引言五级无标题"/>
    <w:basedOn w:val="ab"/>
    <w:next w:val="afffff3"/>
    <w:qFormat/>
    <w:pPr>
      <w:spacing w:beforeLines="0" w:before="0" w:afterLines="0" w:after="0" w:line="276" w:lineRule="auto"/>
    </w:pPr>
    <w:rPr>
      <w:rFonts w:ascii="宋体" w:eastAsia="宋体"/>
    </w:rPr>
  </w:style>
  <w:style w:type="paragraph" w:customStyle="1" w:styleId="afffffffffff0">
    <w:name w:val="标准文件_索引标题"/>
    <w:basedOn w:val="afffffa"/>
    <w:next w:val="afffff3"/>
    <w:qFormat/>
    <w:rPr>
      <w:rFonts w:hAnsi="黑体"/>
    </w:rPr>
  </w:style>
  <w:style w:type="paragraph" w:customStyle="1" w:styleId="afffffffffff1">
    <w:name w:val="标准文件_脚注内容"/>
    <w:basedOn w:val="afffff3"/>
    <w:qFormat/>
    <w:pPr>
      <w:ind w:leftChars="200" w:left="400" w:hangingChars="200" w:hanging="200"/>
    </w:pPr>
    <w:rPr>
      <w:sz w:val="15"/>
    </w:rPr>
  </w:style>
  <w:style w:type="paragraph" w:customStyle="1" w:styleId="afffffffffff2">
    <w:name w:val="标准文件_术语条一"/>
    <w:basedOn w:val="affffffffc"/>
    <w:next w:val="afffff3"/>
    <w:qFormat/>
  </w:style>
  <w:style w:type="paragraph" w:customStyle="1" w:styleId="afffffffffff3">
    <w:name w:val="标准文件_术语条二"/>
    <w:basedOn w:val="afffffffff"/>
    <w:next w:val="afffff3"/>
    <w:qFormat/>
  </w:style>
  <w:style w:type="paragraph" w:customStyle="1" w:styleId="afffffffffff4">
    <w:name w:val="标准文件_术语条三"/>
    <w:basedOn w:val="affffffffe"/>
    <w:next w:val="afffff3"/>
    <w:qFormat/>
  </w:style>
  <w:style w:type="paragraph" w:customStyle="1" w:styleId="afffffffffff5">
    <w:name w:val="标准文件_术语条四"/>
    <w:basedOn w:val="afffffffff1"/>
    <w:next w:val="afffff3"/>
    <w:qFormat/>
  </w:style>
  <w:style w:type="paragraph" w:customStyle="1" w:styleId="afffffffffff6">
    <w:name w:val="标准文件_术语条五"/>
    <w:basedOn w:val="affffffffd"/>
    <w:next w:val="afffff3"/>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7">
    <w:name w:val="发布"/>
    <w:basedOn w:val="afff9"/>
    <w:qFormat/>
    <w:rPr>
      <w:rFonts w:ascii="黑体" w:eastAsia="黑体"/>
      <w:spacing w:val="85"/>
      <w:w w:val="100"/>
      <w:position w:val="3"/>
      <w:sz w:val="28"/>
      <w:szCs w:val="28"/>
    </w:rPr>
  </w:style>
  <w:style w:type="paragraph" w:customStyle="1" w:styleId="afffffffffff8">
    <w:name w:val="段"/>
    <w:link w:val="Char7"/>
    <w:uiPriority w:val="99"/>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link w:val="afffffffffff8"/>
    <w:uiPriority w:val="99"/>
    <w:qFormat/>
    <w:locked/>
    <w:rPr>
      <w:rFonts w:ascii="宋体" w:hAnsi="Times New Roman"/>
      <w:sz w:val="21"/>
    </w:rPr>
  </w:style>
  <w:style w:type="paragraph" w:customStyle="1" w:styleId="af2">
    <w:name w:val="章标题"/>
    <w:next w:val="afffffffffff8"/>
    <w:uiPriority w:val="99"/>
    <w:qFormat/>
    <w:pPr>
      <w:numPr>
        <w:numId w:val="32"/>
      </w:numPr>
      <w:spacing w:beforeLines="100" w:afterLines="100"/>
      <w:jc w:val="both"/>
      <w:outlineLvl w:val="1"/>
    </w:pPr>
    <w:rPr>
      <w:rFonts w:ascii="黑体" w:eastAsia="黑体" w:hAnsi="Times New Roman"/>
      <w:sz w:val="21"/>
    </w:rPr>
  </w:style>
  <w:style w:type="paragraph" w:customStyle="1" w:styleId="af3">
    <w:name w:val="一级条标题"/>
    <w:next w:val="afffffffffff8"/>
    <w:uiPriority w:val="99"/>
    <w:qFormat/>
    <w:pPr>
      <w:numPr>
        <w:ilvl w:val="1"/>
        <w:numId w:val="32"/>
      </w:numPr>
      <w:spacing w:beforeLines="50" w:afterLines="50"/>
      <w:outlineLvl w:val="2"/>
    </w:pPr>
    <w:rPr>
      <w:rFonts w:ascii="黑体" w:eastAsia="黑体" w:hAnsi="Times New Roman"/>
      <w:sz w:val="21"/>
      <w:szCs w:val="21"/>
    </w:rPr>
  </w:style>
  <w:style w:type="paragraph" w:customStyle="1" w:styleId="af4">
    <w:name w:val="二级条标题"/>
    <w:basedOn w:val="af3"/>
    <w:next w:val="afffffffffff8"/>
    <w:uiPriority w:val="99"/>
    <w:qFormat/>
    <w:pPr>
      <w:numPr>
        <w:ilvl w:val="2"/>
      </w:numPr>
      <w:spacing w:before="50" w:after="50"/>
      <w:outlineLvl w:val="3"/>
    </w:pPr>
  </w:style>
  <w:style w:type="character" w:customStyle="1" w:styleId="ICSChar">
    <w:name w:val="标准文件_ICS Char"/>
    <w:link w:val="ICS"/>
    <w:uiPriority w:val="99"/>
    <w:locked/>
    <w:rsid w:val="00C41FB2"/>
    <w:rPr>
      <w:rFonts w:ascii="黑体" w:eastAsia="黑体" w:hAnsi="宋体"/>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unhideWhenUsed="0"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qFormat="1"/>
    <w:lsdException w:name="No Spacing" w:semiHidden="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lsdException w:name="List Paragraph" w:semiHidden="1"/>
    <w:lsdException w:name="Quote" w:uiPriority="29" w:unhideWhenUsed="0" w:qFormat="1"/>
    <w:lsdException w:name="Intense Quote" w:semiHidden="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8">
    <w:name w:val="Normal"/>
    <w:qFormat/>
    <w:pPr>
      <w:widowControl w:val="0"/>
      <w:adjustRightInd w:val="0"/>
      <w:spacing w:line="400" w:lineRule="exact"/>
      <w:jc w:val="both"/>
    </w:pPr>
    <w:rPr>
      <w:kern w:val="2"/>
      <w:sz w:val="21"/>
      <w:szCs w:val="21"/>
    </w:rPr>
  </w:style>
  <w:style w:type="paragraph" w:styleId="1">
    <w:name w:val="heading 1"/>
    <w:basedOn w:val="afff8"/>
    <w:next w:val="afff8"/>
    <w:link w:val="1Char"/>
    <w:qFormat/>
    <w:pPr>
      <w:keepNext/>
      <w:keepLines/>
      <w:spacing w:before="340" w:after="330" w:line="578" w:lineRule="auto"/>
      <w:outlineLvl w:val="0"/>
    </w:pPr>
    <w:rPr>
      <w:b/>
      <w:bCs/>
      <w:kern w:val="44"/>
      <w:sz w:val="44"/>
      <w:szCs w:val="44"/>
    </w:rPr>
  </w:style>
  <w:style w:type="paragraph" w:styleId="22">
    <w:name w:val="heading 2"/>
    <w:basedOn w:val="afff8"/>
    <w:next w:val="afff8"/>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8"/>
    <w:next w:val="afff8"/>
    <w:link w:val="3Char"/>
    <w:qFormat/>
    <w:pPr>
      <w:keepNext/>
      <w:keepLines/>
      <w:spacing w:before="260" w:after="260" w:line="416" w:lineRule="auto"/>
      <w:outlineLvl w:val="2"/>
    </w:pPr>
    <w:rPr>
      <w:b/>
      <w:bCs/>
      <w:sz w:val="32"/>
      <w:szCs w:val="32"/>
    </w:rPr>
  </w:style>
  <w:style w:type="paragraph" w:styleId="4">
    <w:name w:val="heading 4"/>
    <w:basedOn w:val="afff8"/>
    <w:next w:val="afff8"/>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8"/>
    <w:next w:val="afff8"/>
    <w:link w:val="5Char"/>
    <w:qFormat/>
    <w:pPr>
      <w:keepNext/>
      <w:keepLines/>
      <w:adjustRightInd/>
      <w:spacing w:before="280" w:after="290" w:line="376" w:lineRule="auto"/>
      <w:outlineLvl w:val="4"/>
    </w:pPr>
    <w:rPr>
      <w:b/>
      <w:bCs/>
      <w:sz w:val="28"/>
      <w:szCs w:val="28"/>
    </w:rPr>
  </w:style>
  <w:style w:type="paragraph" w:styleId="6">
    <w:name w:val="heading 6"/>
    <w:basedOn w:val="afff8"/>
    <w:next w:val="afff8"/>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8"/>
    <w:next w:val="afff8"/>
    <w:link w:val="7Char"/>
    <w:qFormat/>
    <w:pPr>
      <w:keepNext/>
      <w:keepLines/>
      <w:adjustRightInd/>
      <w:spacing w:before="240" w:after="64" w:line="320" w:lineRule="auto"/>
      <w:outlineLvl w:val="6"/>
    </w:pPr>
    <w:rPr>
      <w:b/>
      <w:bCs/>
      <w:sz w:val="24"/>
      <w:szCs w:val="24"/>
    </w:rPr>
  </w:style>
  <w:style w:type="paragraph" w:styleId="8">
    <w:name w:val="heading 8"/>
    <w:basedOn w:val="afff8"/>
    <w:next w:val="afff8"/>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8"/>
    <w:next w:val="afff8"/>
    <w:link w:val="9Char"/>
    <w:qFormat/>
    <w:pPr>
      <w:keepNext/>
      <w:keepLines/>
      <w:adjustRightInd/>
      <w:spacing w:before="240" w:after="64" w:line="320" w:lineRule="auto"/>
      <w:outlineLvl w:val="8"/>
    </w:pPr>
    <w:rPr>
      <w:rFonts w:ascii="Arial" w:eastAsia="黑体" w:hAnsi="Arial"/>
    </w:rPr>
  </w:style>
  <w:style w:type="character" w:default="1" w:styleId="afff9">
    <w:name w:val="Default Paragraph Font"/>
    <w:uiPriority w:val="1"/>
    <w:semiHidden/>
    <w:unhideWhenUsed/>
  </w:style>
  <w:style w:type="table" w:default="1" w:styleId="afffa">
    <w:name w:val="Normal Table"/>
    <w:uiPriority w:val="99"/>
    <w:semiHidden/>
    <w:unhideWhenUsed/>
    <w:tblPr>
      <w:tblInd w:w="0" w:type="dxa"/>
      <w:tblCellMar>
        <w:top w:w="0" w:type="dxa"/>
        <w:left w:w="108" w:type="dxa"/>
        <w:bottom w:w="0" w:type="dxa"/>
        <w:right w:w="108" w:type="dxa"/>
      </w:tblCellMar>
    </w:tblPr>
  </w:style>
  <w:style w:type="numbering" w:default="1" w:styleId="afffb">
    <w:name w:val="No List"/>
    <w:uiPriority w:val="99"/>
    <w:semiHidden/>
    <w:unhideWhenUsed/>
  </w:style>
  <w:style w:type="paragraph" w:styleId="70">
    <w:name w:val="toc 7"/>
    <w:basedOn w:val="afff8"/>
    <w:next w:val="afff8"/>
    <w:uiPriority w:val="39"/>
    <w:unhideWhenUsed/>
    <w:qFormat/>
    <w:pPr>
      <w:tabs>
        <w:tab w:val="right" w:leader="dot" w:pos="9344"/>
      </w:tabs>
      <w:spacing w:line="300" w:lineRule="exact"/>
      <w:ind w:left="1259"/>
    </w:pPr>
    <w:rPr>
      <w:rFonts w:ascii="宋体"/>
    </w:rPr>
  </w:style>
  <w:style w:type="paragraph" w:styleId="afffc">
    <w:name w:val="Normal Indent"/>
    <w:basedOn w:val="afff8"/>
    <w:qFormat/>
    <w:pPr>
      <w:ind w:firstLine="420"/>
    </w:pPr>
  </w:style>
  <w:style w:type="paragraph" w:styleId="afffd">
    <w:name w:val="Body Text"/>
    <w:basedOn w:val="afff8"/>
    <w:link w:val="Char"/>
    <w:qFormat/>
    <w:pPr>
      <w:spacing w:after="120"/>
    </w:pPr>
  </w:style>
  <w:style w:type="paragraph" w:styleId="50">
    <w:name w:val="toc 5"/>
    <w:basedOn w:val="afff8"/>
    <w:next w:val="afff8"/>
    <w:uiPriority w:val="39"/>
    <w:unhideWhenUsed/>
    <w:qFormat/>
    <w:pPr>
      <w:ind w:left="839"/>
    </w:pPr>
    <w:rPr>
      <w:rFonts w:ascii="宋体"/>
    </w:rPr>
  </w:style>
  <w:style w:type="paragraph" w:styleId="30">
    <w:name w:val="toc 3"/>
    <w:basedOn w:val="afff8"/>
    <w:next w:val="afff8"/>
    <w:uiPriority w:val="39"/>
    <w:unhideWhenUsed/>
    <w:qFormat/>
    <w:pPr>
      <w:spacing w:line="300" w:lineRule="exact"/>
      <w:ind w:left="420"/>
    </w:pPr>
    <w:rPr>
      <w:rFonts w:ascii="宋体"/>
    </w:rPr>
  </w:style>
  <w:style w:type="paragraph" w:styleId="afffe">
    <w:name w:val="Balloon Text"/>
    <w:basedOn w:val="afff8"/>
    <w:link w:val="Char0"/>
    <w:uiPriority w:val="99"/>
    <w:semiHidden/>
    <w:unhideWhenUsed/>
    <w:qFormat/>
    <w:rPr>
      <w:sz w:val="18"/>
      <w:szCs w:val="18"/>
    </w:rPr>
  </w:style>
  <w:style w:type="paragraph" w:styleId="affff">
    <w:name w:val="footer"/>
    <w:basedOn w:val="afff8"/>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8"/>
    <w:link w:val="Char2"/>
    <w:uiPriority w:val="99"/>
    <w:qFormat/>
    <w:pPr>
      <w:tabs>
        <w:tab w:val="center" w:pos="4153"/>
        <w:tab w:val="right" w:pos="8306"/>
      </w:tabs>
      <w:adjustRightInd/>
      <w:snapToGrid w:val="0"/>
      <w:jc w:val="center"/>
    </w:pPr>
    <w:rPr>
      <w:sz w:val="18"/>
      <w:szCs w:val="18"/>
    </w:rPr>
  </w:style>
  <w:style w:type="paragraph" w:styleId="10">
    <w:name w:val="toc 1"/>
    <w:basedOn w:val="afff8"/>
    <w:next w:val="afff8"/>
    <w:uiPriority w:val="39"/>
    <w:unhideWhenUsed/>
    <w:qFormat/>
    <w:rPr>
      <w:rFonts w:ascii="宋体"/>
    </w:rPr>
  </w:style>
  <w:style w:type="paragraph" w:styleId="40">
    <w:name w:val="toc 4"/>
    <w:basedOn w:val="afff8"/>
    <w:next w:val="afff8"/>
    <w:uiPriority w:val="39"/>
    <w:unhideWhenUsed/>
    <w:qFormat/>
    <w:pPr>
      <w:tabs>
        <w:tab w:val="right" w:leader="dot" w:pos="9344"/>
      </w:tabs>
      <w:spacing w:line="300" w:lineRule="exact"/>
      <w:ind w:left="629"/>
    </w:pPr>
    <w:rPr>
      <w:rFonts w:ascii="宋体"/>
    </w:rPr>
  </w:style>
  <w:style w:type="paragraph" w:styleId="affff1">
    <w:name w:val="footnote text"/>
    <w:basedOn w:val="afff8"/>
    <w:next w:val="afff8"/>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8"/>
    <w:next w:val="afff8"/>
    <w:uiPriority w:val="39"/>
    <w:unhideWhenUsed/>
    <w:qFormat/>
    <w:pPr>
      <w:spacing w:line="300" w:lineRule="exact"/>
      <w:ind w:left="1049"/>
    </w:pPr>
    <w:rPr>
      <w:rFonts w:ascii="宋体"/>
    </w:rPr>
  </w:style>
  <w:style w:type="paragraph" w:styleId="affff2">
    <w:name w:val="table of figures"/>
    <w:basedOn w:val="afff8"/>
    <w:next w:val="afff8"/>
    <w:semiHidden/>
    <w:qFormat/>
    <w:pPr>
      <w:adjustRightInd/>
      <w:spacing w:line="240" w:lineRule="auto"/>
      <w:jc w:val="left"/>
    </w:pPr>
    <w:rPr>
      <w:szCs w:val="24"/>
    </w:rPr>
  </w:style>
  <w:style w:type="paragraph" w:styleId="23">
    <w:name w:val="toc 2"/>
    <w:basedOn w:val="afff8"/>
    <w:next w:val="afff8"/>
    <w:uiPriority w:val="39"/>
    <w:unhideWhenUsed/>
    <w:qFormat/>
    <w:pPr>
      <w:tabs>
        <w:tab w:val="right" w:leader="dot" w:pos="9344"/>
      </w:tabs>
      <w:spacing w:line="300" w:lineRule="exact"/>
      <w:ind w:left="210"/>
    </w:pPr>
    <w:rPr>
      <w:rFonts w:ascii="宋体"/>
    </w:rPr>
  </w:style>
  <w:style w:type="paragraph" w:styleId="affff3">
    <w:name w:val="Normal (Web)"/>
    <w:basedOn w:val="afff8"/>
    <w:uiPriority w:val="99"/>
    <w:qFormat/>
    <w:pPr>
      <w:spacing w:beforeAutospacing="1" w:afterAutospacing="1"/>
      <w:jc w:val="left"/>
    </w:pPr>
    <w:rPr>
      <w:kern w:val="0"/>
      <w:sz w:val="24"/>
    </w:rPr>
  </w:style>
  <w:style w:type="paragraph" w:styleId="affff4">
    <w:name w:val="Title"/>
    <w:basedOn w:val="afff8"/>
    <w:link w:val="Char4"/>
    <w:qFormat/>
    <w:pPr>
      <w:spacing w:before="240" w:after="60"/>
      <w:jc w:val="center"/>
      <w:outlineLvl w:val="0"/>
    </w:pPr>
    <w:rPr>
      <w:rFonts w:ascii="Arial" w:hAnsi="Arial" w:cs="Arial"/>
      <w:b/>
      <w:bCs/>
      <w:sz w:val="32"/>
      <w:szCs w:val="32"/>
    </w:rPr>
  </w:style>
  <w:style w:type="table" w:styleId="affff5">
    <w:name w:val="Table Grid"/>
    <w:basedOn w:val="afffa"/>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6">
    <w:name w:val="Strong"/>
    <w:uiPriority w:val="22"/>
    <w:qFormat/>
    <w:rPr>
      <w:b/>
      <w:bCs/>
    </w:rPr>
  </w:style>
  <w:style w:type="character" w:styleId="affff7">
    <w:name w:val="page number"/>
    <w:qFormat/>
    <w:rPr>
      <w:rFonts w:ascii="宋体" w:eastAsia="宋体" w:hAnsi="Times New Roman"/>
      <w:sz w:val="18"/>
    </w:rPr>
  </w:style>
  <w:style w:type="character" w:styleId="affff8">
    <w:name w:val="Emphasis"/>
    <w:uiPriority w:val="20"/>
    <w:qFormat/>
    <w:rPr>
      <w:i/>
      <w:iCs/>
    </w:rPr>
  </w:style>
  <w:style w:type="character" w:styleId="affff9">
    <w:name w:val="Hyperlink"/>
    <w:uiPriority w:val="99"/>
    <w:qFormat/>
    <w:rPr>
      <w:rFonts w:ascii="宋体" w:eastAsia="宋体" w:hAnsi="Times New Roman"/>
      <w:color w:val="auto"/>
      <w:spacing w:val="0"/>
      <w:w w:val="100"/>
      <w:position w:val="0"/>
      <w:sz w:val="21"/>
      <w:u w:val="none"/>
      <w:vertAlign w:val="baseline"/>
    </w:rPr>
  </w:style>
  <w:style w:type="character" w:styleId="affffa">
    <w:name w:val="footnote reference"/>
    <w:uiPriority w:val="99"/>
    <w:semiHidden/>
    <w:qFormat/>
    <w:rPr>
      <w:rFonts w:ascii="宋体" w:eastAsia="宋体" w:hAnsi="宋体" w:cs="Times New Roman"/>
      <w:spacing w:val="0"/>
      <w:sz w:val="18"/>
      <w:vertAlign w:val="superscript"/>
    </w:rPr>
  </w:style>
  <w:style w:type="paragraph" w:customStyle="1" w:styleId="affffb">
    <w:name w:val="表格文字"/>
    <w:basedOn w:val="afff8"/>
    <w:uiPriority w:val="99"/>
    <w:qFormat/>
    <w:pPr>
      <w:spacing w:before="25" w:after="25"/>
      <w:ind w:firstLineChars="150" w:firstLine="315"/>
      <w:jc w:val="left"/>
    </w:pPr>
    <w:rPr>
      <w:bCs/>
      <w:color w:val="000000"/>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f0"/>
    <w:uiPriority w:val="99"/>
    <w:qFormat/>
    <w:rPr>
      <w:kern w:val="2"/>
      <w:sz w:val="18"/>
      <w:szCs w:val="18"/>
    </w:rPr>
  </w:style>
  <w:style w:type="character" w:customStyle="1" w:styleId="Char1">
    <w:name w:val="页脚 Char"/>
    <w:link w:val="affff"/>
    <w:uiPriority w:val="99"/>
    <w:qFormat/>
    <w:rPr>
      <w:rFonts w:ascii="宋体"/>
      <w:kern w:val="2"/>
      <w:sz w:val="18"/>
      <w:szCs w:val="18"/>
    </w:rPr>
  </w:style>
  <w:style w:type="character" w:customStyle="1" w:styleId="Char0">
    <w:name w:val="批注框文本 Char"/>
    <w:link w:val="afffe"/>
    <w:uiPriority w:val="99"/>
    <w:semiHidden/>
    <w:qFormat/>
    <w:rPr>
      <w:kern w:val="2"/>
      <w:sz w:val="18"/>
      <w:szCs w:val="18"/>
    </w:rPr>
  </w:style>
  <w:style w:type="paragraph" w:styleId="affffc">
    <w:name w:val="Quote"/>
    <w:basedOn w:val="afff8"/>
    <w:next w:val="afff8"/>
    <w:link w:val="Char5"/>
    <w:uiPriority w:val="29"/>
    <w:qFormat/>
    <w:rPr>
      <w:i/>
      <w:iCs/>
      <w:color w:val="000000"/>
    </w:rPr>
  </w:style>
  <w:style w:type="character" w:customStyle="1" w:styleId="Char5">
    <w:name w:val="引用 Char"/>
    <w:link w:val="affffc"/>
    <w:uiPriority w:val="29"/>
    <w:qFormat/>
    <w:rPr>
      <w:i/>
      <w:iCs/>
      <w:color w:val="000000"/>
      <w:kern w:val="2"/>
      <w:sz w:val="21"/>
      <w:szCs w:val="21"/>
    </w:rPr>
  </w:style>
  <w:style w:type="character" w:customStyle="1" w:styleId="Char4">
    <w:name w:val="标题 Char"/>
    <w:link w:val="affff4"/>
    <w:qFormat/>
    <w:rPr>
      <w:rFonts w:ascii="Arial" w:hAnsi="Arial" w:cs="Arial"/>
      <w:b/>
      <w:bCs/>
      <w:kern w:val="2"/>
      <w:sz w:val="32"/>
      <w:szCs w:val="32"/>
    </w:rPr>
  </w:style>
  <w:style w:type="paragraph" w:customStyle="1" w:styleId="affffd">
    <w:name w:val="标准标志"/>
    <w:next w:val="afff8"/>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e">
    <w:name w:val="标准称谓"/>
    <w:next w:val="afff8"/>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
    <w:name w:val="标准文件_页脚偶数页"/>
    <w:qFormat/>
    <w:pPr>
      <w:ind w:left="198"/>
    </w:pPr>
    <w:rPr>
      <w:rFonts w:ascii="宋体" w:hAnsi="Times New Roman"/>
      <w:sz w:val="18"/>
    </w:rPr>
  </w:style>
  <w:style w:type="paragraph" w:customStyle="1" w:styleId="afffff0">
    <w:name w:val="标准文件_页脚奇数页"/>
    <w:qFormat/>
    <w:pPr>
      <w:ind w:right="227"/>
      <w:jc w:val="right"/>
    </w:pPr>
    <w:rPr>
      <w:rFonts w:ascii="宋体" w:hAnsi="Times New Roman"/>
      <w:sz w:val="18"/>
    </w:rPr>
  </w:style>
  <w:style w:type="paragraph" w:customStyle="1" w:styleId="afffff1">
    <w:name w:val="标准书眉一"/>
    <w:qFormat/>
    <w:pPr>
      <w:jc w:val="both"/>
    </w:pPr>
    <w:rPr>
      <w:rFonts w:ascii="Times New Roman" w:hAnsi="Times New Roman"/>
    </w:rPr>
  </w:style>
  <w:style w:type="paragraph" w:customStyle="1" w:styleId="ICS">
    <w:name w:val="标准文件_ICS"/>
    <w:basedOn w:val="afff8"/>
    <w:link w:val="ICSChar"/>
    <w:uiPriority w:val="99"/>
    <w:qFormat/>
    <w:pPr>
      <w:spacing w:line="0" w:lineRule="atLeast"/>
    </w:pPr>
    <w:rPr>
      <w:rFonts w:ascii="黑体" w:eastAsia="黑体" w:hAnsi="宋体"/>
    </w:rPr>
  </w:style>
  <w:style w:type="paragraph" w:customStyle="1" w:styleId="afffff2">
    <w:name w:val="标准文件_标准正文"/>
    <w:basedOn w:val="afff8"/>
    <w:next w:val="afffff3"/>
    <w:qFormat/>
    <w:pPr>
      <w:snapToGrid w:val="0"/>
      <w:ind w:firstLineChars="200" w:firstLine="200"/>
    </w:pPr>
    <w:rPr>
      <w:kern w:val="0"/>
    </w:rPr>
  </w:style>
  <w:style w:type="paragraph" w:customStyle="1" w:styleId="afffff3">
    <w:name w:val="标准文件_段"/>
    <w:link w:val="Char6"/>
    <w:uiPriority w:val="99"/>
    <w:qFormat/>
    <w:pPr>
      <w:autoSpaceDE w:val="0"/>
      <w:autoSpaceDN w:val="0"/>
      <w:ind w:firstLineChars="200" w:firstLine="200"/>
      <w:jc w:val="both"/>
    </w:pPr>
    <w:rPr>
      <w:rFonts w:ascii="宋体" w:hAnsi="Times New Roman"/>
      <w:sz w:val="21"/>
    </w:rPr>
  </w:style>
  <w:style w:type="paragraph" w:customStyle="1" w:styleId="afffff4">
    <w:name w:val="标准文件_版本"/>
    <w:basedOn w:val="afffff2"/>
    <w:qFormat/>
    <w:pPr>
      <w:adjustRightInd/>
      <w:snapToGrid/>
      <w:ind w:firstLineChars="0" w:firstLine="0"/>
    </w:pPr>
    <w:rPr>
      <w:rFonts w:ascii="宋体" w:hAnsi="宋体"/>
      <w:kern w:val="2"/>
    </w:rPr>
  </w:style>
  <w:style w:type="paragraph" w:customStyle="1" w:styleId="afffff5">
    <w:name w:val="标准文件_标准部门"/>
    <w:basedOn w:val="afff8"/>
    <w:qFormat/>
    <w:pPr>
      <w:jc w:val="center"/>
    </w:pPr>
    <w:rPr>
      <w:rFonts w:ascii="黑体" w:eastAsia="黑体"/>
      <w:kern w:val="0"/>
      <w:sz w:val="44"/>
    </w:rPr>
  </w:style>
  <w:style w:type="paragraph" w:customStyle="1" w:styleId="afffff6">
    <w:name w:val="标准文件_标准代替"/>
    <w:basedOn w:val="afff8"/>
    <w:next w:val="afff8"/>
    <w:qFormat/>
    <w:pPr>
      <w:spacing w:line="310" w:lineRule="exact"/>
      <w:jc w:val="right"/>
    </w:pPr>
    <w:rPr>
      <w:rFonts w:ascii="宋体" w:hAnsi="宋体"/>
      <w:kern w:val="0"/>
    </w:rPr>
  </w:style>
  <w:style w:type="paragraph" w:customStyle="1" w:styleId="afffff7">
    <w:name w:val="标准文件_标准名称标题"/>
    <w:basedOn w:val="afff8"/>
    <w:next w:val="afff8"/>
    <w:qFormat/>
    <w:pPr>
      <w:widowControl/>
      <w:shd w:val="clear" w:color="FFFFFF" w:fill="FFFFFF"/>
      <w:adjustRightInd/>
      <w:spacing w:before="640" w:after="100"/>
      <w:jc w:val="center"/>
    </w:pPr>
    <w:rPr>
      <w:rFonts w:ascii="黑体" w:eastAsia="黑体"/>
      <w:kern w:val="0"/>
      <w:sz w:val="32"/>
    </w:rPr>
  </w:style>
  <w:style w:type="paragraph" w:customStyle="1" w:styleId="afffff8">
    <w:name w:val="标准文件_页眉奇数页"/>
    <w:next w:val="afff8"/>
    <w:qFormat/>
    <w:pPr>
      <w:tabs>
        <w:tab w:val="center" w:pos="4154"/>
        <w:tab w:val="right" w:pos="8306"/>
      </w:tabs>
      <w:spacing w:after="120"/>
      <w:jc w:val="right"/>
    </w:pPr>
    <w:rPr>
      <w:rFonts w:ascii="黑体" w:eastAsia="黑体" w:hAnsi="宋体"/>
      <w:sz w:val="21"/>
    </w:rPr>
  </w:style>
  <w:style w:type="paragraph" w:customStyle="1" w:styleId="afffff9">
    <w:name w:val="标准文件_页眉偶数页"/>
    <w:basedOn w:val="afffff8"/>
    <w:next w:val="afff8"/>
    <w:qFormat/>
    <w:pPr>
      <w:jc w:val="left"/>
    </w:pPr>
  </w:style>
  <w:style w:type="paragraph" w:customStyle="1" w:styleId="afffffa">
    <w:name w:val="标准文件_参考文献标题"/>
    <w:basedOn w:val="afff8"/>
    <w:next w:val="afff8"/>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1">
    <w:name w:val="标准文件_二级条标题"/>
    <w:next w:val="afffff3"/>
    <w:uiPriority w:val="99"/>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b">
    <w:name w:val="标准文件_发布"/>
    <w:qFormat/>
    <w:rPr>
      <w:rFonts w:ascii="黑体" w:eastAsia="黑体"/>
      <w:spacing w:val="0"/>
      <w:w w:val="100"/>
      <w:position w:val="3"/>
      <w:sz w:val="28"/>
    </w:rPr>
  </w:style>
  <w:style w:type="paragraph" w:customStyle="1" w:styleId="ad">
    <w:name w:val="标准文件_方框数字列项"/>
    <w:basedOn w:val="afffff3"/>
    <w:qFormat/>
    <w:pPr>
      <w:numPr>
        <w:numId w:val="3"/>
      </w:numPr>
      <w:ind w:firstLineChars="0" w:firstLine="0"/>
    </w:pPr>
  </w:style>
  <w:style w:type="paragraph" w:customStyle="1" w:styleId="afffffc">
    <w:name w:val="标准文件_封面标准编号"/>
    <w:basedOn w:val="afff8"/>
    <w:next w:val="afffff6"/>
    <w:qFormat/>
    <w:pPr>
      <w:spacing w:line="310" w:lineRule="exact"/>
      <w:jc w:val="right"/>
    </w:pPr>
    <w:rPr>
      <w:rFonts w:ascii="黑体" w:eastAsia="黑体"/>
      <w:kern w:val="0"/>
      <w:sz w:val="28"/>
    </w:rPr>
  </w:style>
  <w:style w:type="paragraph" w:customStyle="1" w:styleId="afffffd">
    <w:name w:val="标准文件_封面标准分类号"/>
    <w:basedOn w:val="afff8"/>
    <w:qFormat/>
    <w:rPr>
      <w:rFonts w:ascii="黑体" w:eastAsia="黑体"/>
      <w:b/>
      <w:kern w:val="0"/>
      <w:sz w:val="28"/>
    </w:rPr>
  </w:style>
  <w:style w:type="paragraph" w:customStyle="1" w:styleId="afffffe">
    <w:name w:val="标准文件_封面标准名称"/>
    <w:basedOn w:val="afff8"/>
    <w:qFormat/>
    <w:pPr>
      <w:spacing w:line="240" w:lineRule="auto"/>
      <w:jc w:val="center"/>
    </w:pPr>
    <w:rPr>
      <w:rFonts w:ascii="黑体" w:eastAsia="黑体"/>
      <w:kern w:val="0"/>
      <w:sz w:val="52"/>
    </w:rPr>
  </w:style>
  <w:style w:type="paragraph" w:customStyle="1" w:styleId="affffff">
    <w:name w:val="标准文件_封面标准英文名称"/>
    <w:basedOn w:val="afff8"/>
    <w:qFormat/>
    <w:pPr>
      <w:spacing w:line="240" w:lineRule="auto"/>
      <w:jc w:val="center"/>
    </w:pPr>
    <w:rPr>
      <w:rFonts w:ascii="黑体" w:eastAsia="黑体"/>
      <w:b/>
      <w:sz w:val="28"/>
    </w:rPr>
  </w:style>
  <w:style w:type="paragraph" w:customStyle="1" w:styleId="affffff0">
    <w:name w:val="标准文件_封面发布日期"/>
    <w:basedOn w:val="afff8"/>
    <w:qFormat/>
    <w:pPr>
      <w:spacing w:line="310" w:lineRule="exact"/>
    </w:pPr>
    <w:rPr>
      <w:rFonts w:ascii="黑体" w:eastAsia="黑体"/>
      <w:kern w:val="0"/>
      <w:sz w:val="28"/>
    </w:rPr>
  </w:style>
  <w:style w:type="paragraph" w:customStyle="1" w:styleId="affffff1">
    <w:name w:val="标准文件_封面密级"/>
    <w:basedOn w:val="afff8"/>
    <w:qFormat/>
    <w:rPr>
      <w:rFonts w:eastAsia="黑体"/>
      <w:sz w:val="32"/>
    </w:rPr>
  </w:style>
  <w:style w:type="paragraph" w:customStyle="1" w:styleId="affffff2">
    <w:name w:val="标准文件_封面实施日期"/>
    <w:basedOn w:val="afff8"/>
    <w:qFormat/>
    <w:pPr>
      <w:spacing w:line="310" w:lineRule="exact"/>
      <w:jc w:val="right"/>
    </w:pPr>
    <w:rPr>
      <w:rFonts w:ascii="黑体" w:eastAsia="黑体"/>
      <w:sz w:val="28"/>
    </w:rPr>
  </w:style>
  <w:style w:type="paragraph" w:customStyle="1" w:styleId="affffff3">
    <w:name w:val="标准文件_封面抬头"/>
    <w:basedOn w:val="afffff3"/>
    <w:qFormat/>
    <w:pPr>
      <w:adjustRightInd w:val="0"/>
      <w:spacing w:line="800" w:lineRule="exact"/>
      <w:ind w:firstLineChars="0" w:firstLine="0"/>
      <w:jc w:val="distribute"/>
    </w:pPr>
    <w:rPr>
      <w:rFonts w:ascii="黑体" w:eastAsia="黑体"/>
      <w:b/>
      <w:sz w:val="64"/>
    </w:rPr>
  </w:style>
  <w:style w:type="paragraph" w:customStyle="1" w:styleId="aff6">
    <w:name w:val="标准文件_附录标识"/>
    <w:next w:val="afffff3"/>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2">
    <w:name w:val="标准文件_附录表标题"/>
    <w:next w:val="afffff3"/>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7">
    <w:name w:val="标准文件_附录一级条标题"/>
    <w:next w:val="afffff3"/>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8">
    <w:name w:val="标准文件_附录二级条标题"/>
    <w:basedOn w:val="aff7"/>
    <w:next w:val="afffff3"/>
    <w:qFormat/>
    <w:pPr>
      <w:widowControl/>
      <w:numPr>
        <w:ilvl w:val="2"/>
      </w:numPr>
      <w:wordWrap w:val="0"/>
      <w:overflowPunct w:val="0"/>
      <w:autoSpaceDE w:val="0"/>
      <w:autoSpaceDN w:val="0"/>
      <w:textAlignment w:val="baseline"/>
      <w:outlineLvl w:val="3"/>
    </w:pPr>
  </w:style>
  <w:style w:type="paragraph" w:customStyle="1" w:styleId="affffff4">
    <w:name w:val="标准文件_附录公式"/>
    <w:basedOn w:val="afffff2"/>
    <w:next w:val="afffff2"/>
    <w:qFormat/>
    <w:pPr>
      <w:tabs>
        <w:tab w:val="center" w:pos="4678"/>
        <w:tab w:val="right" w:leader="middleDot" w:pos="9356"/>
      </w:tabs>
      <w:spacing w:line="240" w:lineRule="auto"/>
      <w:ind w:right="-51" w:firstLineChars="0" w:firstLine="0"/>
    </w:pPr>
    <w:rPr>
      <w:rFonts w:ascii="宋体" w:hAnsi="宋体"/>
    </w:rPr>
  </w:style>
  <w:style w:type="paragraph" w:customStyle="1" w:styleId="aff9">
    <w:name w:val="标准文件_附录三级条标题"/>
    <w:next w:val="afffff3"/>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a">
    <w:name w:val="标准文件_附录四级条标题"/>
    <w:next w:val="afffff3"/>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c">
    <w:name w:val="标准文件_附录图标题"/>
    <w:next w:val="afffff3"/>
    <w:uiPriority w:val="99"/>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b">
    <w:name w:val="标准文件_附录五级条标题"/>
    <w:next w:val="afffff3"/>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d"/>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d"/>
    <w:qFormat/>
    <w:rPr>
      <w:kern w:val="2"/>
      <w:sz w:val="21"/>
      <w:szCs w:val="21"/>
    </w:rPr>
  </w:style>
  <w:style w:type="paragraph" w:customStyle="1" w:styleId="affffff5">
    <w:name w:val="标准文件_附录章标题"/>
    <w:next w:val="afffff3"/>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6">
    <w:name w:val="标准文件_公式后的破折号"/>
    <w:basedOn w:val="afffff3"/>
    <w:next w:val="afffff3"/>
    <w:qFormat/>
    <w:pPr>
      <w:ind w:leftChars="200" w:left="488" w:hangingChars="290" w:hanging="289"/>
    </w:pPr>
  </w:style>
  <w:style w:type="paragraph" w:customStyle="1" w:styleId="a6">
    <w:name w:val="标准文件_前言、引言标题"/>
    <w:next w:val="afff8"/>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7">
    <w:name w:val="标准文件_目次、标准名称标题"/>
    <w:basedOn w:val="a6"/>
    <w:next w:val="afffff3"/>
    <w:qFormat/>
    <w:pPr>
      <w:spacing w:line="460" w:lineRule="exact"/>
      <w:ind w:left="0" w:firstLine="0"/>
    </w:pPr>
  </w:style>
  <w:style w:type="paragraph" w:customStyle="1" w:styleId="affffff8">
    <w:name w:val="标准文件_目录标题"/>
    <w:basedOn w:val="afff8"/>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f">
    <w:name w:val="标准文件_破折号列项（二级）"/>
    <w:basedOn w:val="af1"/>
    <w:qFormat/>
    <w:pPr>
      <w:numPr>
        <w:numId w:val="10"/>
      </w:numPr>
    </w:pPr>
  </w:style>
  <w:style w:type="paragraph" w:customStyle="1" w:styleId="afff2">
    <w:name w:val="标准文件_三级条标题"/>
    <w:basedOn w:val="afff1"/>
    <w:next w:val="afffff3"/>
    <w:uiPriority w:val="99"/>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9">
    <w:name w:val="标准文件_示例后续"/>
    <w:basedOn w:val="afff8"/>
    <w:qFormat/>
    <w:pPr>
      <w:adjustRightInd/>
      <w:spacing w:line="240" w:lineRule="auto"/>
      <w:ind w:firstLineChars="200" w:firstLine="200"/>
    </w:pPr>
    <w:rPr>
      <w:sz w:val="18"/>
      <w:szCs w:val="24"/>
    </w:rPr>
  </w:style>
  <w:style w:type="paragraph" w:customStyle="1" w:styleId="affc">
    <w:name w:val="标准文件_数字编号列项"/>
    <w:qFormat/>
    <w:pPr>
      <w:numPr>
        <w:numId w:val="11"/>
      </w:numPr>
      <w:jc w:val="both"/>
    </w:pPr>
    <w:rPr>
      <w:rFonts w:ascii="宋体" w:hAnsi="宋体"/>
      <w:sz w:val="21"/>
    </w:rPr>
  </w:style>
  <w:style w:type="paragraph" w:customStyle="1" w:styleId="afff3">
    <w:name w:val="标准文件_四级条标题"/>
    <w:next w:val="afffff3"/>
    <w:uiPriority w:val="99"/>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f1"/>
    <w:semiHidden/>
    <w:qFormat/>
    <w:rPr>
      <w:rFonts w:ascii="宋体"/>
      <w:kern w:val="2"/>
      <w:sz w:val="18"/>
      <w:szCs w:val="18"/>
    </w:rPr>
  </w:style>
  <w:style w:type="paragraph" w:customStyle="1" w:styleId="affffffa">
    <w:name w:val="标准文件_条文脚注"/>
    <w:basedOn w:val="affff1"/>
    <w:qFormat/>
    <w:pPr>
      <w:adjustRightInd w:val="0"/>
      <w:spacing w:line="240" w:lineRule="auto"/>
      <w:ind w:leftChars="0" w:left="0" w:firstLineChars="200" w:firstLine="200"/>
      <w:jc w:val="both"/>
    </w:pPr>
    <w:rPr>
      <w:rFonts w:hAnsi="宋体"/>
    </w:rPr>
  </w:style>
  <w:style w:type="paragraph" w:customStyle="1" w:styleId="af7">
    <w:name w:val="标准文件_图表脚注"/>
    <w:basedOn w:val="afff8"/>
    <w:next w:val="afffff3"/>
    <w:qFormat/>
    <w:pPr>
      <w:numPr>
        <w:numId w:val="12"/>
      </w:numPr>
      <w:spacing w:line="240" w:lineRule="auto"/>
      <w:jc w:val="left"/>
    </w:pPr>
    <w:rPr>
      <w:rFonts w:ascii="宋体" w:hAnsi="宋体"/>
      <w:sz w:val="18"/>
    </w:rPr>
  </w:style>
  <w:style w:type="character" w:customStyle="1" w:styleId="affffffb">
    <w:name w:val="标准文件_图表脚注内容"/>
    <w:qFormat/>
    <w:rPr>
      <w:rFonts w:ascii="宋体" w:eastAsia="宋体" w:hAnsi="宋体" w:cs="Times New Roman"/>
      <w:spacing w:val="0"/>
      <w:sz w:val="18"/>
      <w:vertAlign w:val="superscript"/>
    </w:rPr>
  </w:style>
  <w:style w:type="paragraph" w:customStyle="1" w:styleId="afff4">
    <w:name w:val="标准文件_五级条标题"/>
    <w:next w:val="afffff3"/>
    <w:uiPriority w:val="99"/>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
    <w:name w:val="标准文件_章标题"/>
    <w:next w:val="afffff3"/>
    <w:uiPriority w:val="99"/>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0">
    <w:name w:val="标准文件_一级条标题"/>
    <w:basedOn w:val="afff"/>
    <w:next w:val="afffff3"/>
    <w:uiPriority w:val="99"/>
    <w:qFormat/>
    <w:pPr>
      <w:numPr>
        <w:ilvl w:val="2"/>
      </w:numPr>
      <w:spacing w:beforeLines="50" w:before="50" w:afterLines="50" w:after="50"/>
      <w:outlineLvl w:val="1"/>
    </w:pPr>
  </w:style>
  <w:style w:type="paragraph" w:customStyle="1" w:styleId="affffffc">
    <w:name w:val="标准文件_一致程度"/>
    <w:basedOn w:val="afff8"/>
    <w:qFormat/>
    <w:pPr>
      <w:spacing w:line="440" w:lineRule="exact"/>
      <w:jc w:val="center"/>
    </w:pPr>
    <w:rPr>
      <w:sz w:val="28"/>
    </w:rPr>
  </w:style>
  <w:style w:type="paragraph" w:customStyle="1" w:styleId="affffffd">
    <w:name w:val="标准文件_引言标题"/>
    <w:next w:val="afff8"/>
    <w:qFormat/>
    <w:pPr>
      <w:shd w:val="clear" w:color="FFFFFF" w:fill="FFFFFF"/>
      <w:spacing w:before="540" w:after="600"/>
      <w:jc w:val="center"/>
      <w:outlineLvl w:val="0"/>
    </w:pPr>
    <w:rPr>
      <w:rFonts w:ascii="黑体" w:eastAsia="黑体" w:hAnsi="Times New Roman"/>
      <w:sz w:val="32"/>
    </w:rPr>
  </w:style>
  <w:style w:type="paragraph" w:customStyle="1" w:styleId="affffffe">
    <w:name w:val="标准文件_英文图表脚注"/>
    <w:basedOn w:val="afffff2"/>
    <w:qFormat/>
    <w:pPr>
      <w:widowControl/>
      <w:adjustRightInd/>
      <w:snapToGrid/>
      <w:spacing w:line="240" w:lineRule="auto"/>
      <w:ind w:left="79" w:hangingChars="80" w:hanging="79"/>
    </w:pPr>
    <w:rPr>
      <w:rFonts w:ascii="宋体" w:hAnsi="宋体"/>
    </w:rPr>
  </w:style>
  <w:style w:type="paragraph" w:customStyle="1" w:styleId="af9">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8"/>
    <w:next w:val="afffff3"/>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3">
    <w:name w:val="标准文件_英文注×："/>
    <w:basedOn w:val="afff8"/>
    <w:qFormat/>
    <w:pPr>
      <w:numPr>
        <w:numId w:val="15"/>
      </w:numPr>
      <w:tabs>
        <w:tab w:val="left" w:pos="210"/>
      </w:tabs>
      <w:autoSpaceDE w:val="0"/>
      <w:autoSpaceDN w:val="0"/>
      <w:spacing w:line="240" w:lineRule="auto"/>
    </w:pPr>
    <w:rPr>
      <w:rFonts w:ascii="宋体" w:hAnsi="宋体"/>
      <w:kern w:val="0"/>
      <w:szCs w:val="20"/>
    </w:rPr>
  </w:style>
  <w:style w:type="paragraph" w:customStyle="1" w:styleId="aff5">
    <w:name w:val="标准文件_正文表标题"/>
    <w:next w:val="afffff3"/>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
    <w:name w:val="标准文件_正文公式"/>
    <w:basedOn w:val="afff8"/>
    <w:next w:val="afffff2"/>
    <w:qFormat/>
    <w:pPr>
      <w:tabs>
        <w:tab w:val="center" w:pos="4678"/>
        <w:tab w:val="right" w:leader="middleDot" w:pos="9356"/>
      </w:tabs>
      <w:spacing w:line="240" w:lineRule="auto"/>
    </w:pPr>
    <w:rPr>
      <w:rFonts w:ascii="宋体" w:hAnsi="宋体"/>
    </w:rPr>
  </w:style>
  <w:style w:type="paragraph" w:customStyle="1" w:styleId="aff0">
    <w:name w:val="标准文件_正文图标题"/>
    <w:next w:val="afffff3"/>
    <w:uiPriority w:val="99"/>
    <w:qFormat/>
    <w:pPr>
      <w:numPr>
        <w:numId w:val="17"/>
      </w:numPr>
      <w:spacing w:beforeLines="50" w:before="50" w:afterLines="50" w:after="50"/>
      <w:jc w:val="center"/>
    </w:pPr>
    <w:rPr>
      <w:rFonts w:ascii="黑体" w:eastAsia="黑体" w:hAnsi="Times New Roman"/>
      <w:sz w:val="21"/>
    </w:rPr>
  </w:style>
  <w:style w:type="paragraph" w:customStyle="1" w:styleId="afff6">
    <w:name w:val="标准文件_正文英文表标题"/>
    <w:next w:val="afffff3"/>
    <w:qFormat/>
    <w:pPr>
      <w:numPr>
        <w:numId w:val="18"/>
      </w:numPr>
      <w:jc w:val="center"/>
    </w:pPr>
    <w:rPr>
      <w:rFonts w:ascii="黑体" w:eastAsia="黑体" w:hAnsi="Times New Roman"/>
      <w:sz w:val="21"/>
    </w:rPr>
  </w:style>
  <w:style w:type="paragraph" w:customStyle="1" w:styleId="afe">
    <w:name w:val="标准文件_正文英文图标题"/>
    <w:next w:val="afffff3"/>
    <w:qFormat/>
    <w:pPr>
      <w:numPr>
        <w:numId w:val="19"/>
      </w:numPr>
      <w:jc w:val="center"/>
    </w:pPr>
    <w:rPr>
      <w:rFonts w:ascii="黑体" w:eastAsia="黑体" w:hAnsi="Times New Roman"/>
      <w:sz w:val="21"/>
    </w:rPr>
  </w:style>
  <w:style w:type="paragraph" w:customStyle="1" w:styleId="afa">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8"/>
    <w:qFormat/>
    <w:pPr>
      <w:numPr>
        <w:ilvl w:val="3"/>
        <w:numId w:val="20"/>
      </w:numPr>
      <w:adjustRightInd/>
      <w:spacing w:line="240" w:lineRule="auto"/>
    </w:pPr>
    <w:rPr>
      <w:rFonts w:ascii="宋体" w:hAnsi="宋体"/>
      <w:szCs w:val="24"/>
    </w:rPr>
  </w:style>
  <w:style w:type="paragraph" w:customStyle="1" w:styleId="afffffff0">
    <w:name w:val="发布部门"/>
    <w:next w:val="afffff3"/>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1">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2">
    <w:name w:val="封面标准代替信息"/>
    <w:basedOn w:val="afff8"/>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3">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4">
    <w:name w:val="封面标准文稿编辑信息"/>
    <w:qFormat/>
    <w:pPr>
      <w:spacing w:before="180" w:line="180" w:lineRule="exact"/>
      <w:jc w:val="center"/>
    </w:pPr>
    <w:rPr>
      <w:rFonts w:ascii="宋体" w:hAnsi="Times New Roman"/>
      <w:sz w:val="21"/>
    </w:rPr>
  </w:style>
  <w:style w:type="paragraph" w:customStyle="1" w:styleId="afffffff5">
    <w:name w:val="封面标准文稿类别"/>
    <w:qFormat/>
    <w:pPr>
      <w:spacing w:before="440" w:line="400" w:lineRule="exact"/>
      <w:jc w:val="center"/>
    </w:pPr>
    <w:rPr>
      <w:rFonts w:ascii="宋体" w:hAnsi="Times New Roman"/>
      <w:sz w:val="24"/>
    </w:rPr>
  </w:style>
  <w:style w:type="paragraph" w:customStyle="1" w:styleId="afffffff6">
    <w:name w:val="封面标准英文名称"/>
    <w:qFormat/>
    <w:pPr>
      <w:widowControl w:val="0"/>
      <w:spacing w:line="360" w:lineRule="exact"/>
      <w:jc w:val="center"/>
    </w:pPr>
    <w:rPr>
      <w:rFonts w:ascii="Times New Roman" w:hAnsi="Times New Roman"/>
      <w:sz w:val="28"/>
    </w:rPr>
  </w:style>
  <w:style w:type="paragraph" w:customStyle="1" w:styleId="afffffff7">
    <w:name w:val="封面一致性程度标识"/>
    <w:qFormat/>
    <w:pPr>
      <w:spacing w:before="440" w:line="440" w:lineRule="exact"/>
      <w:jc w:val="center"/>
    </w:pPr>
    <w:rPr>
      <w:rFonts w:ascii="Times New Roman" w:hAnsi="Times New Roman"/>
      <w:sz w:val="28"/>
    </w:rPr>
  </w:style>
  <w:style w:type="paragraph" w:customStyle="1" w:styleId="afffffff8">
    <w:name w:val="封面正文"/>
    <w:qFormat/>
    <w:pPr>
      <w:jc w:val="both"/>
    </w:pPr>
    <w:rPr>
      <w:rFonts w:ascii="Times New Roman" w:hAnsi="Times New Roman"/>
    </w:rPr>
  </w:style>
  <w:style w:type="paragraph" w:customStyle="1" w:styleId="afffffff9">
    <w:name w:val="附录二级无标题条"/>
    <w:basedOn w:val="afff8"/>
    <w:next w:val="afffff3"/>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a">
    <w:name w:val="附录三级无标题条"/>
    <w:basedOn w:val="afffffff9"/>
    <w:next w:val="afffff3"/>
    <w:qFormat/>
    <w:pPr>
      <w:outlineLvl w:val="4"/>
    </w:pPr>
  </w:style>
  <w:style w:type="paragraph" w:customStyle="1" w:styleId="afffffffb">
    <w:name w:val="附录四级无标题条"/>
    <w:basedOn w:val="afffffffa"/>
    <w:next w:val="afffff3"/>
    <w:qFormat/>
    <w:pPr>
      <w:outlineLvl w:val="5"/>
    </w:pPr>
  </w:style>
  <w:style w:type="paragraph" w:customStyle="1" w:styleId="afffffffc">
    <w:name w:val="附录图"/>
    <w:next w:val="afffff3"/>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5">
    <w:name w:val="标准文件_一级项"/>
    <w:qFormat/>
    <w:pPr>
      <w:numPr>
        <w:numId w:val="21"/>
      </w:numPr>
    </w:pPr>
    <w:rPr>
      <w:rFonts w:ascii="宋体" w:hAnsi="Times New Roman"/>
      <w:sz w:val="21"/>
    </w:rPr>
  </w:style>
  <w:style w:type="paragraph" w:customStyle="1" w:styleId="afffffffd">
    <w:name w:val="附录五级无标题条"/>
    <w:basedOn w:val="afffffffb"/>
    <w:next w:val="afffff3"/>
    <w:qFormat/>
    <w:pPr>
      <w:outlineLvl w:val="6"/>
    </w:pPr>
  </w:style>
  <w:style w:type="paragraph" w:customStyle="1" w:styleId="afffffffe">
    <w:name w:val="附录性质"/>
    <w:basedOn w:val="afff8"/>
    <w:qFormat/>
    <w:pPr>
      <w:widowControl/>
      <w:adjustRightInd/>
      <w:jc w:val="center"/>
    </w:pPr>
    <w:rPr>
      <w:rFonts w:ascii="黑体" w:eastAsia="黑体"/>
    </w:rPr>
  </w:style>
  <w:style w:type="paragraph" w:customStyle="1" w:styleId="affffffff">
    <w:name w:val="附录一级无标题条"/>
    <w:basedOn w:val="affffff5"/>
    <w:next w:val="afffff3"/>
    <w:qFormat/>
    <w:pPr>
      <w:autoSpaceDN w:val="0"/>
      <w:outlineLvl w:val="2"/>
    </w:pPr>
    <w:rPr>
      <w:rFonts w:ascii="宋体" w:eastAsia="宋体" w:hAnsi="宋体"/>
    </w:rPr>
  </w:style>
  <w:style w:type="character" w:customStyle="1" w:styleId="affffffff0">
    <w:name w:val="个人答复风格"/>
    <w:qFormat/>
    <w:rPr>
      <w:rFonts w:ascii="Arial" w:eastAsia="宋体" w:hAnsi="Arial" w:cs="Arial"/>
      <w:color w:val="auto"/>
      <w:spacing w:val="0"/>
      <w:sz w:val="20"/>
    </w:rPr>
  </w:style>
  <w:style w:type="character" w:customStyle="1" w:styleId="affffffff1">
    <w:name w:val="个人撰写风格"/>
    <w:qFormat/>
    <w:rPr>
      <w:rFonts w:ascii="Arial" w:eastAsia="宋体" w:hAnsi="Arial" w:cs="Arial"/>
      <w:color w:val="auto"/>
      <w:spacing w:val="0"/>
      <w:sz w:val="20"/>
    </w:rPr>
  </w:style>
  <w:style w:type="paragraph" w:customStyle="1" w:styleId="affffffff2">
    <w:name w:val="脚注后续"/>
    <w:qFormat/>
    <w:pPr>
      <w:ind w:leftChars="350" w:left="350"/>
      <w:jc w:val="both"/>
    </w:pPr>
    <w:rPr>
      <w:rFonts w:ascii="宋体" w:hAnsi="Times New Roman"/>
      <w:sz w:val="18"/>
    </w:rPr>
  </w:style>
  <w:style w:type="paragraph" w:customStyle="1" w:styleId="afff7">
    <w:name w:val="列项——"/>
    <w:qFormat/>
    <w:pPr>
      <w:widowControl w:val="0"/>
      <w:numPr>
        <w:numId w:val="22"/>
      </w:numPr>
      <w:jc w:val="both"/>
    </w:pPr>
    <w:rPr>
      <w:rFonts w:ascii="宋体" w:hAnsi="宋体"/>
      <w:sz w:val="21"/>
    </w:rPr>
  </w:style>
  <w:style w:type="paragraph" w:customStyle="1" w:styleId="affffffff3">
    <w:name w:val="列项·"/>
    <w:basedOn w:val="afffff3"/>
    <w:qFormat/>
    <w:pPr>
      <w:tabs>
        <w:tab w:val="left" w:pos="840"/>
      </w:tabs>
    </w:pPr>
  </w:style>
  <w:style w:type="paragraph" w:customStyle="1" w:styleId="affffffff4">
    <w:name w:val="目次、索引正文"/>
    <w:qFormat/>
    <w:pPr>
      <w:spacing w:line="320" w:lineRule="exact"/>
      <w:jc w:val="both"/>
    </w:pPr>
    <w:rPr>
      <w:rFonts w:ascii="宋体" w:hAnsi="Times New Roman"/>
      <w:sz w:val="21"/>
    </w:rPr>
  </w:style>
  <w:style w:type="paragraph" w:customStyle="1" w:styleId="210">
    <w:name w:val="目录 21"/>
    <w:basedOn w:val="afff8"/>
    <w:next w:val="afff8"/>
    <w:semiHidden/>
    <w:qFormat/>
    <w:pPr>
      <w:adjustRightInd/>
      <w:spacing w:line="240" w:lineRule="auto"/>
      <w:jc w:val="left"/>
    </w:pPr>
    <w:rPr>
      <w:bCs/>
      <w:iCs/>
    </w:rPr>
  </w:style>
  <w:style w:type="paragraph" w:customStyle="1" w:styleId="31">
    <w:name w:val="目录 31"/>
    <w:basedOn w:val="afff8"/>
    <w:next w:val="afff8"/>
    <w:semiHidden/>
    <w:qFormat/>
    <w:pPr>
      <w:spacing w:line="240" w:lineRule="auto"/>
    </w:pPr>
    <w:rPr>
      <w:rFonts w:ascii="宋体" w:hAnsi="宋体"/>
      <w:iCs/>
    </w:rPr>
  </w:style>
  <w:style w:type="paragraph" w:customStyle="1" w:styleId="41">
    <w:name w:val="目录 41"/>
    <w:basedOn w:val="afff8"/>
    <w:next w:val="afff8"/>
    <w:semiHidden/>
    <w:qFormat/>
    <w:pPr>
      <w:adjustRightInd/>
      <w:spacing w:line="240" w:lineRule="auto"/>
      <w:jc w:val="left"/>
    </w:pPr>
  </w:style>
  <w:style w:type="paragraph" w:customStyle="1" w:styleId="51">
    <w:name w:val="目录 51"/>
    <w:basedOn w:val="afff8"/>
    <w:next w:val="afff8"/>
    <w:semiHidden/>
    <w:qFormat/>
    <w:pPr>
      <w:spacing w:line="240" w:lineRule="auto"/>
    </w:pPr>
    <w:rPr>
      <w:rFonts w:ascii="宋体" w:hAnsi="宋体"/>
    </w:rPr>
  </w:style>
  <w:style w:type="paragraph" w:customStyle="1" w:styleId="61">
    <w:name w:val="目录 61"/>
    <w:basedOn w:val="afff8"/>
    <w:next w:val="afff8"/>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5">
    <w:name w:val="其他标准称谓"/>
    <w:qFormat/>
    <w:pPr>
      <w:spacing w:line="0" w:lineRule="atLeast"/>
      <w:jc w:val="distribute"/>
    </w:pPr>
    <w:rPr>
      <w:rFonts w:ascii="黑体" w:eastAsia="黑体" w:hAnsi="宋体"/>
      <w:sz w:val="52"/>
    </w:rPr>
  </w:style>
  <w:style w:type="paragraph" w:customStyle="1" w:styleId="affffffff6">
    <w:name w:val="其他发布部门"/>
    <w:basedOn w:val="afffffff0"/>
    <w:qFormat/>
    <w:pPr>
      <w:framePr w:wrap="around"/>
      <w:spacing w:line="0" w:lineRule="atLeast"/>
    </w:pPr>
    <w:rPr>
      <w:rFonts w:ascii="黑体" w:eastAsia="黑体"/>
      <w:b w:val="0"/>
    </w:rPr>
  </w:style>
  <w:style w:type="paragraph" w:customStyle="1" w:styleId="affe">
    <w:name w:val="前言标题"/>
    <w:next w:val="afff8"/>
    <w:uiPriority w:val="99"/>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8"/>
    <w:qFormat/>
    <w:pPr>
      <w:numPr>
        <w:ilvl w:val="4"/>
        <w:numId w:val="20"/>
      </w:numPr>
      <w:adjustRightInd/>
      <w:spacing w:line="240" w:lineRule="auto"/>
    </w:pPr>
    <w:rPr>
      <w:rFonts w:ascii="宋体" w:hAnsi="宋体"/>
      <w:szCs w:val="24"/>
    </w:rPr>
  </w:style>
  <w:style w:type="paragraph" w:customStyle="1" w:styleId="affffffff7">
    <w:name w:val="实施日期"/>
    <w:basedOn w:val="afffffff1"/>
    <w:qFormat/>
    <w:pPr>
      <w:framePr w:hSpace="0" w:wrap="around" w:xAlign="right"/>
      <w:jc w:val="right"/>
    </w:pPr>
  </w:style>
  <w:style w:type="paragraph" w:customStyle="1" w:styleId="a3">
    <w:name w:val="四级无标题条"/>
    <w:basedOn w:val="afff8"/>
    <w:qFormat/>
    <w:pPr>
      <w:numPr>
        <w:ilvl w:val="5"/>
        <w:numId w:val="20"/>
      </w:numPr>
      <w:adjustRightInd/>
      <w:spacing w:line="240" w:lineRule="auto"/>
    </w:pPr>
    <w:rPr>
      <w:rFonts w:ascii="宋体" w:hAnsi="宋体"/>
      <w:szCs w:val="24"/>
    </w:rPr>
  </w:style>
  <w:style w:type="paragraph" w:customStyle="1" w:styleId="affffffff8">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f3"/>
    <w:qFormat/>
    <w:pPr>
      <w:jc w:val="both"/>
    </w:pPr>
    <w:rPr>
      <w:rFonts w:ascii="宋体" w:hAnsi="宋体"/>
      <w:sz w:val="21"/>
    </w:rPr>
  </w:style>
  <w:style w:type="paragraph" w:customStyle="1" w:styleId="a4">
    <w:name w:val="五级无标题条"/>
    <w:basedOn w:val="afff8"/>
    <w:qFormat/>
    <w:pPr>
      <w:numPr>
        <w:ilvl w:val="6"/>
        <w:numId w:val="20"/>
      </w:numPr>
      <w:adjustRightInd/>
    </w:pPr>
    <w:rPr>
      <w:szCs w:val="24"/>
    </w:rPr>
  </w:style>
  <w:style w:type="paragraph" w:customStyle="1" w:styleId="a0">
    <w:name w:val="一级无标题条"/>
    <w:basedOn w:val="afff8"/>
    <w:qFormat/>
    <w:pPr>
      <w:numPr>
        <w:ilvl w:val="2"/>
        <w:numId w:val="20"/>
      </w:numPr>
      <w:adjustRightInd/>
      <w:spacing w:before="10" w:after="10" w:line="240" w:lineRule="auto"/>
    </w:pPr>
    <w:rPr>
      <w:rFonts w:ascii="宋体" w:hAnsi="宋体"/>
      <w:szCs w:val="24"/>
    </w:rPr>
  </w:style>
  <w:style w:type="paragraph" w:customStyle="1" w:styleId="affffffffa">
    <w:name w:val="注:后续"/>
    <w:qFormat/>
    <w:pPr>
      <w:spacing w:line="300" w:lineRule="exact"/>
      <w:ind w:leftChars="400" w:left="600" w:hangingChars="200" w:hanging="200"/>
      <w:jc w:val="both"/>
    </w:pPr>
    <w:rPr>
      <w:rFonts w:ascii="宋体" w:hAnsi="Times New Roman"/>
      <w:sz w:val="18"/>
    </w:rPr>
  </w:style>
  <w:style w:type="paragraph" w:customStyle="1" w:styleId="affffffffb">
    <w:name w:val="注×:后续"/>
    <w:basedOn w:val="affffffffa"/>
    <w:qFormat/>
    <w:pPr>
      <w:ind w:leftChars="0" w:left="1406" w:firstLineChars="0" w:hanging="499"/>
    </w:pPr>
  </w:style>
  <w:style w:type="paragraph" w:customStyle="1" w:styleId="affffffffc">
    <w:name w:val="标准文件_一级无标题"/>
    <w:basedOn w:val="afff0"/>
    <w:qFormat/>
    <w:pPr>
      <w:spacing w:beforeLines="0" w:before="0" w:afterLines="0" w:after="0"/>
      <w:outlineLvl w:val="9"/>
    </w:pPr>
    <w:rPr>
      <w:rFonts w:ascii="宋体" w:eastAsia="宋体"/>
    </w:rPr>
  </w:style>
  <w:style w:type="paragraph" w:customStyle="1" w:styleId="affffffffd">
    <w:name w:val="标准文件_五级无标题"/>
    <w:basedOn w:val="afff4"/>
    <w:qFormat/>
    <w:pPr>
      <w:spacing w:beforeLines="0" w:before="0" w:afterLines="0" w:after="0"/>
      <w:outlineLvl w:val="9"/>
    </w:pPr>
    <w:rPr>
      <w:rFonts w:ascii="宋体" w:eastAsia="宋体"/>
    </w:rPr>
  </w:style>
  <w:style w:type="paragraph" w:customStyle="1" w:styleId="affffffffe">
    <w:name w:val="标准文件_三级无标题"/>
    <w:basedOn w:val="afff2"/>
    <w:qFormat/>
    <w:pPr>
      <w:spacing w:beforeLines="0" w:before="0" w:afterLines="0" w:after="0"/>
      <w:outlineLvl w:val="9"/>
    </w:pPr>
    <w:rPr>
      <w:rFonts w:ascii="宋体" w:eastAsia="宋体"/>
    </w:rPr>
  </w:style>
  <w:style w:type="paragraph" w:customStyle="1" w:styleId="afffffffff">
    <w:name w:val="标准文件_二级无标题"/>
    <w:basedOn w:val="afff1"/>
    <w:qFormat/>
    <w:pPr>
      <w:spacing w:beforeLines="0" w:before="0" w:afterLines="0" w:after="0"/>
      <w:outlineLvl w:val="9"/>
    </w:pPr>
    <w:rPr>
      <w:rFonts w:ascii="宋体" w:eastAsia="宋体"/>
    </w:rPr>
  </w:style>
  <w:style w:type="paragraph" w:customStyle="1" w:styleId="afffffffff0">
    <w:name w:val="标准_四级无标题"/>
    <w:basedOn w:val="afff3"/>
    <w:next w:val="afffff3"/>
    <w:qFormat/>
    <w:rPr>
      <w:rFonts w:eastAsia="宋体"/>
    </w:rPr>
  </w:style>
  <w:style w:type="paragraph" w:customStyle="1" w:styleId="afffffffff1">
    <w:name w:val="标准文件_四级无标题"/>
    <w:basedOn w:val="afff3"/>
    <w:uiPriority w:val="99"/>
    <w:qFormat/>
    <w:pPr>
      <w:spacing w:beforeLines="0" w:before="0" w:afterLines="0" w:after="0"/>
      <w:outlineLvl w:val="9"/>
    </w:pPr>
    <w:rPr>
      <w:rFonts w:ascii="宋体" w:eastAsia="宋体" w:hAnsi="黑体"/>
      <w:szCs w:val="52"/>
    </w:rPr>
  </w:style>
  <w:style w:type="paragraph" w:customStyle="1" w:styleId="aff4">
    <w:name w:val="标准文件_大写罗马数字编号列项"/>
    <w:basedOn w:val="afffff3"/>
    <w:qFormat/>
    <w:pPr>
      <w:numPr>
        <w:numId w:val="23"/>
      </w:numPr>
      <w:ind w:firstLineChars="0" w:firstLine="0"/>
    </w:pPr>
    <w:rPr>
      <w:rFonts w:ascii="Times New Roman" w:cs="Arial"/>
      <w:szCs w:val="28"/>
    </w:rPr>
  </w:style>
  <w:style w:type="paragraph" w:customStyle="1" w:styleId="ae">
    <w:name w:val="标准文件_小写罗马数字编号列项"/>
    <w:basedOn w:val="afffff3"/>
    <w:qFormat/>
    <w:pPr>
      <w:numPr>
        <w:numId w:val="24"/>
      </w:numPr>
      <w:ind w:firstLineChars="0" w:firstLine="0"/>
    </w:pPr>
    <w:rPr>
      <w:rFonts w:cs="Arial"/>
      <w:szCs w:val="28"/>
    </w:rPr>
  </w:style>
  <w:style w:type="paragraph" w:customStyle="1" w:styleId="afffffffff2">
    <w:name w:val="标准文件_附录标题"/>
    <w:basedOn w:val="aff6"/>
    <w:qFormat/>
    <w:pPr>
      <w:numPr>
        <w:numId w:val="0"/>
      </w:numPr>
      <w:spacing w:after="280"/>
      <w:outlineLvl w:val="9"/>
    </w:pPr>
  </w:style>
  <w:style w:type="paragraph" w:customStyle="1" w:styleId="afffffffff3">
    <w:name w:val="标准文件_二级项"/>
    <w:qFormat/>
    <w:rPr>
      <w:rFonts w:ascii="宋体" w:hAnsi="Times New Roman"/>
      <w:sz w:val="21"/>
    </w:rPr>
  </w:style>
  <w:style w:type="paragraph" w:customStyle="1" w:styleId="af6">
    <w:name w:val="标准文件_三级项"/>
    <w:basedOn w:val="afff8"/>
    <w:qFormat/>
    <w:pPr>
      <w:numPr>
        <w:ilvl w:val="2"/>
        <w:numId w:val="21"/>
      </w:numPr>
      <w:spacing w:line="-300" w:lineRule="auto"/>
    </w:pPr>
    <w:rPr>
      <w:rFonts w:ascii="Times New Roman" w:hAnsi="Times New Roman"/>
    </w:rPr>
  </w:style>
  <w:style w:type="paragraph" w:customStyle="1" w:styleId="affd">
    <w:name w:val="图表脚注说明"/>
    <w:basedOn w:val="afff8"/>
    <w:next w:val="afffff3"/>
    <w:qFormat/>
    <w:pPr>
      <w:numPr>
        <w:numId w:val="25"/>
      </w:numPr>
      <w:adjustRightInd/>
      <w:spacing w:line="240" w:lineRule="auto"/>
    </w:pPr>
    <w:rPr>
      <w:rFonts w:ascii="宋体" w:hAnsi="Times New Roman"/>
      <w:sz w:val="18"/>
      <w:szCs w:val="18"/>
    </w:rPr>
  </w:style>
  <w:style w:type="paragraph" w:customStyle="1" w:styleId="af8">
    <w:name w:val="标准文件_字母编号列项（一级）"/>
    <w:qFormat/>
    <w:pPr>
      <w:numPr>
        <w:numId w:val="13"/>
      </w:numPr>
      <w:jc w:val="both"/>
    </w:pPr>
    <w:rPr>
      <w:rFonts w:ascii="宋体" w:hAnsi="Times New Roman"/>
      <w:sz w:val="21"/>
    </w:rPr>
  </w:style>
  <w:style w:type="paragraph" w:customStyle="1" w:styleId="afffffffff4">
    <w:name w:val="标准文件_索引字母"/>
    <w:next w:val="afffff3"/>
    <w:qFormat/>
    <w:pPr>
      <w:jc w:val="center"/>
    </w:pPr>
    <w:rPr>
      <w:rFonts w:ascii="宋体" w:eastAsia="Times New Roman" w:hAnsi="宋体"/>
      <w:b/>
      <w:kern w:val="2"/>
      <w:sz w:val="21"/>
    </w:rPr>
  </w:style>
  <w:style w:type="paragraph" w:customStyle="1" w:styleId="afffffffff5">
    <w:name w:val="标准文件_附录前"/>
    <w:next w:val="afffff3"/>
    <w:qFormat/>
    <w:pPr>
      <w:spacing w:line="20" w:lineRule="atLeast"/>
      <w:ind w:firstLine="200"/>
    </w:pPr>
    <w:rPr>
      <w:rFonts w:ascii="宋体" w:hAnsi="宋体"/>
      <w:kern w:val="2"/>
      <w:sz w:val="10"/>
    </w:rPr>
  </w:style>
  <w:style w:type="paragraph" w:customStyle="1" w:styleId="afffffffff6">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7">
    <w:name w:val="标准文件_表格"/>
    <w:basedOn w:val="afffff3"/>
    <w:qFormat/>
    <w:pPr>
      <w:ind w:firstLineChars="0" w:firstLine="0"/>
      <w:jc w:val="center"/>
    </w:pPr>
    <w:rPr>
      <w:sz w:val="18"/>
    </w:rPr>
  </w:style>
  <w:style w:type="paragraph" w:customStyle="1" w:styleId="afff5">
    <w:name w:val="标准文件_注："/>
    <w:next w:val="afffff3"/>
    <w:qFormat/>
    <w:pPr>
      <w:widowControl w:val="0"/>
      <w:numPr>
        <w:numId w:val="26"/>
      </w:numPr>
      <w:autoSpaceDE w:val="0"/>
      <w:autoSpaceDN w:val="0"/>
      <w:jc w:val="both"/>
    </w:pPr>
    <w:rPr>
      <w:rFonts w:ascii="宋体" w:hAnsi="Times New Roman"/>
      <w:sz w:val="18"/>
      <w:szCs w:val="18"/>
    </w:rPr>
  </w:style>
  <w:style w:type="paragraph" w:customStyle="1" w:styleId="a5">
    <w:name w:val="标准文件_注×："/>
    <w:uiPriority w:val="99"/>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8"/>
    <w:qFormat/>
    <w:pPr>
      <w:widowControl w:val="0"/>
      <w:numPr>
        <w:numId w:val="28"/>
      </w:numPr>
      <w:jc w:val="both"/>
    </w:pPr>
    <w:rPr>
      <w:rFonts w:ascii="宋体" w:hAnsi="Times New Roman"/>
      <w:sz w:val="18"/>
      <w:szCs w:val="18"/>
    </w:rPr>
  </w:style>
  <w:style w:type="paragraph" w:customStyle="1" w:styleId="afffffffff8">
    <w:name w:val="标准文件_示例内容"/>
    <w:basedOn w:val="afffff3"/>
    <w:qFormat/>
    <w:pPr>
      <w:ind w:firstLine="420"/>
    </w:pPr>
    <w:rPr>
      <w:sz w:val="18"/>
    </w:rPr>
  </w:style>
  <w:style w:type="paragraph" w:customStyle="1" w:styleId="afd">
    <w:name w:val="标准文件_示例×："/>
    <w:basedOn w:val="afff8"/>
    <w:next w:val="afffffffff8"/>
    <w:uiPriority w:val="99"/>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f3"/>
    <w:uiPriority w:val="99"/>
    <w:qFormat/>
    <w:rPr>
      <w:rFonts w:ascii="宋体" w:hAnsi="Times New Roman"/>
      <w:sz w:val="21"/>
    </w:rPr>
  </w:style>
  <w:style w:type="paragraph" w:customStyle="1" w:styleId="afffffffff9">
    <w:name w:val="标准文件_表格续"/>
    <w:basedOn w:val="afffff3"/>
    <w:next w:val="afffff3"/>
    <w:qFormat/>
    <w:pPr>
      <w:jc w:val="center"/>
    </w:pPr>
    <w:rPr>
      <w:rFonts w:ascii="黑体" w:eastAsia="黑体" w:hAnsi="黑体"/>
    </w:rPr>
  </w:style>
  <w:style w:type="character" w:styleId="afffffffffa">
    <w:name w:val="Placeholder Text"/>
    <w:basedOn w:val="afff9"/>
    <w:uiPriority w:val="99"/>
    <w:semiHidden/>
    <w:qFormat/>
    <w:rPr>
      <w:color w:val="808080"/>
    </w:rPr>
  </w:style>
  <w:style w:type="paragraph" w:customStyle="1" w:styleId="2">
    <w:name w:val="标准文件_二级项2"/>
    <w:basedOn w:val="afffff3"/>
    <w:qFormat/>
    <w:pPr>
      <w:numPr>
        <w:ilvl w:val="1"/>
        <w:numId w:val="21"/>
      </w:numPr>
      <w:ind w:firstLineChars="0" w:firstLine="0"/>
    </w:pPr>
  </w:style>
  <w:style w:type="paragraph" w:customStyle="1" w:styleId="21">
    <w:name w:val="标准文件_三级项2"/>
    <w:basedOn w:val="afffff3"/>
    <w:qFormat/>
    <w:pPr>
      <w:numPr>
        <w:numId w:val="30"/>
      </w:numPr>
      <w:spacing w:line="300" w:lineRule="exact"/>
      <w:ind w:firstLineChars="0"/>
    </w:pPr>
    <w:rPr>
      <w:rFonts w:ascii="Times New Roman"/>
    </w:rPr>
  </w:style>
  <w:style w:type="paragraph" w:customStyle="1" w:styleId="20">
    <w:name w:val="标准文件_一级项2"/>
    <w:basedOn w:val="afffff3"/>
    <w:qFormat/>
    <w:pPr>
      <w:numPr>
        <w:numId w:val="31"/>
      </w:numPr>
      <w:spacing w:line="300" w:lineRule="exact"/>
      <w:ind w:firstLineChars="0"/>
    </w:pPr>
    <w:rPr>
      <w:rFonts w:ascii="Times New Roman"/>
    </w:rPr>
  </w:style>
  <w:style w:type="paragraph" w:customStyle="1" w:styleId="afffffffffb">
    <w:name w:val="标准文件_提示"/>
    <w:basedOn w:val="afffff3"/>
    <w:next w:val="afffff3"/>
    <w:qFormat/>
    <w:pPr>
      <w:ind w:firstLine="420"/>
    </w:pPr>
    <w:rPr>
      <w:rFonts w:ascii="黑体" w:eastAsia="黑体"/>
    </w:rPr>
  </w:style>
  <w:style w:type="character" w:customStyle="1" w:styleId="afffffffffc">
    <w:name w:val="标准文件_来源"/>
    <w:basedOn w:val="afff9"/>
    <w:uiPriority w:val="1"/>
    <w:qFormat/>
    <w:rPr>
      <w:rFonts w:eastAsia="宋体"/>
      <w:sz w:val="21"/>
    </w:rPr>
  </w:style>
  <w:style w:type="paragraph" w:customStyle="1" w:styleId="afffffffffd">
    <w:name w:val="标准文件_图表说明"/>
    <w:qFormat/>
    <w:pPr>
      <w:spacing w:line="276" w:lineRule="auto"/>
      <w:ind w:firstLine="420"/>
    </w:pPr>
    <w:rPr>
      <w:rFonts w:ascii="宋体" w:hAnsi="宋体"/>
      <w:kern w:val="2"/>
      <w:sz w:val="18"/>
    </w:rPr>
  </w:style>
  <w:style w:type="paragraph" w:customStyle="1" w:styleId="afffffffffe">
    <w:name w:val="其他发布日期"/>
    <w:basedOn w:val="afffffff1"/>
    <w:qFormat/>
    <w:pPr>
      <w:framePr w:w="3997" w:h="471" w:hRule="exact" w:hSpace="0" w:vSpace="181" w:wrap="around" w:vAnchor="page" w:hAnchor="page" w:x="1419" w:y="14097"/>
    </w:pPr>
  </w:style>
  <w:style w:type="paragraph" w:customStyle="1" w:styleId="affffffffff">
    <w:name w:val="其他实施日期"/>
    <w:basedOn w:val="affffffff7"/>
    <w:qFormat/>
    <w:pPr>
      <w:framePr w:w="3997" w:h="471" w:hRule="exact" w:vSpace="181" w:wrap="around" w:vAnchor="page" w:hAnchor="page" w:x="7089" w:y="14097"/>
    </w:pPr>
  </w:style>
  <w:style w:type="paragraph" w:customStyle="1" w:styleId="affffffffff0">
    <w:name w:val="标准文件_文件编号"/>
    <w:basedOn w:val="afffff3"/>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1">
    <w:name w:val="标准文件_替换文件编号"/>
    <w:basedOn w:val="affffffffff0"/>
    <w:qFormat/>
    <w:pPr>
      <w:framePr w:wrap="auto"/>
      <w:spacing w:before="57"/>
    </w:pPr>
    <w:rPr>
      <w:sz w:val="21"/>
    </w:rPr>
  </w:style>
  <w:style w:type="paragraph" w:customStyle="1" w:styleId="affffffffff2">
    <w:name w:val="标准文件_文件名称"/>
    <w:basedOn w:val="afffff3"/>
    <w:next w:val="afffff3"/>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b">
    <w:name w:val="标准文件_附录图标号"/>
    <w:basedOn w:val="afffff3"/>
    <w:next w:val="afffff3"/>
    <w:uiPriority w:val="99"/>
    <w:qFormat/>
    <w:pPr>
      <w:numPr>
        <w:numId w:val="6"/>
      </w:numPr>
      <w:spacing w:line="14" w:lineRule="exact"/>
      <w:ind w:firstLineChars="0" w:firstLine="0"/>
      <w:jc w:val="center"/>
    </w:pPr>
    <w:rPr>
      <w:rFonts w:ascii="黑体" w:eastAsia="黑体" w:hAnsi="黑体"/>
      <w:vanish/>
      <w:sz w:val="2"/>
      <w:szCs w:val="21"/>
    </w:rPr>
  </w:style>
  <w:style w:type="paragraph" w:customStyle="1" w:styleId="aff1">
    <w:name w:val="标准文件_附录表标号"/>
    <w:basedOn w:val="afffff3"/>
    <w:next w:val="afffff3"/>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3"/>
    <w:next w:val="afffff3"/>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3"/>
    <w:next w:val="afffff3"/>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3"/>
    <w:next w:val="afffff3"/>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3"/>
    <w:next w:val="afffff3"/>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3"/>
    <w:next w:val="afffff3"/>
    <w:qFormat/>
    <w:pPr>
      <w:numPr>
        <w:ilvl w:val="5"/>
        <w:numId w:val="8"/>
      </w:numPr>
      <w:spacing w:beforeLines="50" w:before="50" w:afterLines="50" w:after="50"/>
      <w:ind w:firstLineChars="0"/>
    </w:pPr>
    <w:rPr>
      <w:rFonts w:ascii="黑体" w:eastAsia="黑体"/>
    </w:rPr>
  </w:style>
  <w:style w:type="paragraph" w:customStyle="1" w:styleId="affffffffff3">
    <w:name w:val="标准文件_注后"/>
    <w:basedOn w:val="afffff3"/>
    <w:qFormat/>
    <w:pPr>
      <w:ind w:left="811" w:firstLineChars="0" w:firstLine="0"/>
    </w:pPr>
    <w:rPr>
      <w:sz w:val="18"/>
    </w:rPr>
  </w:style>
  <w:style w:type="paragraph" w:customStyle="1" w:styleId="X">
    <w:name w:val="标准文件_注X后"/>
    <w:basedOn w:val="afffff3"/>
    <w:qFormat/>
    <w:pPr>
      <w:ind w:left="811" w:firstLineChars="0" w:firstLine="0"/>
    </w:pPr>
    <w:rPr>
      <w:sz w:val="18"/>
    </w:rPr>
  </w:style>
  <w:style w:type="paragraph" w:customStyle="1" w:styleId="affffffffff4">
    <w:name w:val="标准文件_示例后"/>
    <w:basedOn w:val="afffff3"/>
    <w:qFormat/>
    <w:pPr>
      <w:ind w:left="964" w:firstLineChars="0" w:firstLine="0"/>
    </w:pPr>
    <w:rPr>
      <w:sz w:val="18"/>
    </w:rPr>
  </w:style>
  <w:style w:type="paragraph" w:customStyle="1" w:styleId="X0">
    <w:name w:val="标准文件_示例X后"/>
    <w:basedOn w:val="afffff3"/>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5">
    <w:name w:val="标准文件_索引项"/>
    <w:basedOn w:val="afffff3"/>
    <w:next w:val="afffff3"/>
    <w:qFormat/>
    <w:pPr>
      <w:tabs>
        <w:tab w:val="right" w:leader="dot" w:pos="9356"/>
      </w:tabs>
      <w:ind w:left="210" w:firstLineChars="0" w:hanging="210"/>
      <w:jc w:val="left"/>
    </w:pPr>
  </w:style>
  <w:style w:type="paragraph" w:customStyle="1" w:styleId="affffffffff6">
    <w:name w:val="标准文件_附录一级无标题"/>
    <w:basedOn w:val="aff7"/>
    <w:qFormat/>
    <w:pPr>
      <w:spacing w:beforeLines="0" w:before="0" w:afterLines="0" w:after="0" w:line="276" w:lineRule="auto"/>
      <w:outlineLvl w:val="9"/>
    </w:pPr>
    <w:rPr>
      <w:rFonts w:ascii="宋体" w:eastAsia="宋体"/>
    </w:rPr>
  </w:style>
  <w:style w:type="paragraph" w:customStyle="1" w:styleId="affffffffff7">
    <w:name w:val="标准文件_附录二级无标题"/>
    <w:basedOn w:val="aff8"/>
    <w:qFormat/>
    <w:pPr>
      <w:spacing w:beforeLines="0" w:before="0" w:afterLines="0" w:after="0" w:line="276" w:lineRule="auto"/>
      <w:outlineLvl w:val="9"/>
    </w:pPr>
    <w:rPr>
      <w:rFonts w:ascii="宋体" w:eastAsia="宋体"/>
    </w:rPr>
  </w:style>
  <w:style w:type="paragraph" w:customStyle="1" w:styleId="affffffffff8">
    <w:name w:val="标准文件_附录三级无标题"/>
    <w:basedOn w:val="aff9"/>
    <w:qFormat/>
    <w:pPr>
      <w:spacing w:beforeLines="0" w:before="0" w:afterLines="0" w:after="0" w:line="276" w:lineRule="auto"/>
      <w:outlineLvl w:val="9"/>
    </w:pPr>
    <w:rPr>
      <w:rFonts w:ascii="宋体" w:eastAsia="宋体"/>
    </w:rPr>
  </w:style>
  <w:style w:type="paragraph" w:customStyle="1" w:styleId="affffffffff9">
    <w:name w:val="标准文件_附录四级无标题"/>
    <w:basedOn w:val="affa"/>
    <w:qFormat/>
    <w:pPr>
      <w:spacing w:beforeLines="0" w:before="0" w:afterLines="0" w:after="0" w:line="276" w:lineRule="auto"/>
      <w:outlineLvl w:val="9"/>
    </w:pPr>
    <w:rPr>
      <w:rFonts w:ascii="宋体" w:eastAsia="宋体"/>
    </w:rPr>
  </w:style>
  <w:style w:type="paragraph" w:customStyle="1" w:styleId="affffffffffa">
    <w:name w:val="标准文件_附录五级无标题"/>
    <w:basedOn w:val="affb"/>
    <w:qFormat/>
    <w:pPr>
      <w:spacing w:beforeLines="0" w:before="0" w:afterLines="0" w:after="0" w:line="276" w:lineRule="auto"/>
      <w:outlineLvl w:val="9"/>
    </w:pPr>
    <w:rPr>
      <w:rFonts w:ascii="宋体" w:eastAsia="宋体"/>
    </w:rPr>
  </w:style>
  <w:style w:type="paragraph" w:customStyle="1" w:styleId="affffffffffb">
    <w:name w:val="标准文件_引言一级无标题"/>
    <w:basedOn w:val="a7"/>
    <w:next w:val="afffff3"/>
    <w:qFormat/>
    <w:pPr>
      <w:spacing w:beforeLines="0" w:before="0" w:afterLines="0" w:after="0" w:line="276" w:lineRule="auto"/>
    </w:pPr>
    <w:rPr>
      <w:rFonts w:ascii="宋体" w:eastAsia="宋体"/>
    </w:rPr>
  </w:style>
  <w:style w:type="paragraph" w:customStyle="1" w:styleId="affffffffffc">
    <w:name w:val="标准文件_引言二级无标题"/>
    <w:basedOn w:val="a8"/>
    <w:next w:val="afffff3"/>
    <w:qFormat/>
    <w:pPr>
      <w:spacing w:beforeLines="0" w:before="0" w:afterLines="0" w:after="0" w:line="276" w:lineRule="auto"/>
    </w:pPr>
    <w:rPr>
      <w:rFonts w:ascii="宋体" w:eastAsia="宋体"/>
    </w:rPr>
  </w:style>
  <w:style w:type="paragraph" w:customStyle="1" w:styleId="affffffffffd">
    <w:name w:val="标准文件_引言三级无标题"/>
    <w:basedOn w:val="a9"/>
    <w:qFormat/>
    <w:pPr>
      <w:spacing w:beforeLines="0" w:before="0" w:afterLines="0" w:after="0" w:line="276" w:lineRule="auto"/>
    </w:pPr>
    <w:rPr>
      <w:rFonts w:ascii="宋体" w:eastAsia="宋体"/>
    </w:rPr>
  </w:style>
  <w:style w:type="paragraph" w:customStyle="1" w:styleId="affffffffffe">
    <w:name w:val="标准文件_引言四级无标题"/>
    <w:basedOn w:val="aa"/>
    <w:next w:val="afffff3"/>
    <w:qFormat/>
    <w:pPr>
      <w:spacing w:beforeLines="0" w:before="0" w:afterLines="0" w:after="0" w:line="276" w:lineRule="auto"/>
    </w:pPr>
    <w:rPr>
      <w:rFonts w:ascii="宋体" w:eastAsia="宋体"/>
    </w:rPr>
  </w:style>
  <w:style w:type="paragraph" w:customStyle="1" w:styleId="afffffffffff">
    <w:name w:val="标准文件_引言五级无标题"/>
    <w:basedOn w:val="ab"/>
    <w:next w:val="afffff3"/>
    <w:qFormat/>
    <w:pPr>
      <w:spacing w:beforeLines="0" w:before="0" w:afterLines="0" w:after="0" w:line="276" w:lineRule="auto"/>
    </w:pPr>
    <w:rPr>
      <w:rFonts w:ascii="宋体" w:eastAsia="宋体"/>
    </w:rPr>
  </w:style>
  <w:style w:type="paragraph" w:customStyle="1" w:styleId="afffffffffff0">
    <w:name w:val="标准文件_索引标题"/>
    <w:basedOn w:val="afffffa"/>
    <w:next w:val="afffff3"/>
    <w:qFormat/>
    <w:rPr>
      <w:rFonts w:hAnsi="黑体"/>
    </w:rPr>
  </w:style>
  <w:style w:type="paragraph" w:customStyle="1" w:styleId="afffffffffff1">
    <w:name w:val="标准文件_脚注内容"/>
    <w:basedOn w:val="afffff3"/>
    <w:qFormat/>
    <w:pPr>
      <w:ind w:leftChars="200" w:left="400" w:hangingChars="200" w:hanging="200"/>
    </w:pPr>
    <w:rPr>
      <w:sz w:val="15"/>
    </w:rPr>
  </w:style>
  <w:style w:type="paragraph" w:customStyle="1" w:styleId="afffffffffff2">
    <w:name w:val="标准文件_术语条一"/>
    <w:basedOn w:val="affffffffc"/>
    <w:next w:val="afffff3"/>
    <w:qFormat/>
  </w:style>
  <w:style w:type="paragraph" w:customStyle="1" w:styleId="afffffffffff3">
    <w:name w:val="标准文件_术语条二"/>
    <w:basedOn w:val="afffffffff"/>
    <w:next w:val="afffff3"/>
    <w:qFormat/>
  </w:style>
  <w:style w:type="paragraph" w:customStyle="1" w:styleId="afffffffffff4">
    <w:name w:val="标准文件_术语条三"/>
    <w:basedOn w:val="affffffffe"/>
    <w:next w:val="afffff3"/>
    <w:qFormat/>
  </w:style>
  <w:style w:type="paragraph" w:customStyle="1" w:styleId="afffffffffff5">
    <w:name w:val="标准文件_术语条四"/>
    <w:basedOn w:val="afffffffff1"/>
    <w:next w:val="afffff3"/>
    <w:qFormat/>
  </w:style>
  <w:style w:type="paragraph" w:customStyle="1" w:styleId="afffffffffff6">
    <w:name w:val="标准文件_术语条五"/>
    <w:basedOn w:val="affffffffd"/>
    <w:next w:val="afffff3"/>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7">
    <w:name w:val="发布"/>
    <w:basedOn w:val="afff9"/>
    <w:qFormat/>
    <w:rPr>
      <w:rFonts w:ascii="黑体" w:eastAsia="黑体"/>
      <w:spacing w:val="85"/>
      <w:w w:val="100"/>
      <w:position w:val="3"/>
      <w:sz w:val="28"/>
      <w:szCs w:val="28"/>
    </w:rPr>
  </w:style>
  <w:style w:type="paragraph" w:customStyle="1" w:styleId="afffffffffff8">
    <w:name w:val="段"/>
    <w:link w:val="Char7"/>
    <w:uiPriority w:val="99"/>
    <w:qFormat/>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link w:val="afffffffffff8"/>
    <w:uiPriority w:val="99"/>
    <w:qFormat/>
    <w:locked/>
    <w:rPr>
      <w:rFonts w:ascii="宋体" w:hAnsi="Times New Roman"/>
      <w:sz w:val="21"/>
    </w:rPr>
  </w:style>
  <w:style w:type="paragraph" w:customStyle="1" w:styleId="af2">
    <w:name w:val="章标题"/>
    <w:next w:val="afffffffffff8"/>
    <w:uiPriority w:val="99"/>
    <w:qFormat/>
    <w:pPr>
      <w:numPr>
        <w:numId w:val="32"/>
      </w:numPr>
      <w:spacing w:beforeLines="100" w:afterLines="100"/>
      <w:jc w:val="both"/>
      <w:outlineLvl w:val="1"/>
    </w:pPr>
    <w:rPr>
      <w:rFonts w:ascii="黑体" w:eastAsia="黑体" w:hAnsi="Times New Roman"/>
      <w:sz w:val="21"/>
    </w:rPr>
  </w:style>
  <w:style w:type="paragraph" w:customStyle="1" w:styleId="af3">
    <w:name w:val="一级条标题"/>
    <w:next w:val="afffffffffff8"/>
    <w:uiPriority w:val="99"/>
    <w:qFormat/>
    <w:pPr>
      <w:numPr>
        <w:ilvl w:val="1"/>
        <w:numId w:val="32"/>
      </w:numPr>
      <w:spacing w:beforeLines="50" w:afterLines="50"/>
      <w:outlineLvl w:val="2"/>
    </w:pPr>
    <w:rPr>
      <w:rFonts w:ascii="黑体" w:eastAsia="黑体" w:hAnsi="Times New Roman"/>
      <w:sz w:val="21"/>
      <w:szCs w:val="21"/>
    </w:rPr>
  </w:style>
  <w:style w:type="paragraph" w:customStyle="1" w:styleId="af4">
    <w:name w:val="二级条标题"/>
    <w:basedOn w:val="af3"/>
    <w:next w:val="afffffffffff8"/>
    <w:uiPriority w:val="99"/>
    <w:qFormat/>
    <w:pPr>
      <w:numPr>
        <w:ilvl w:val="2"/>
      </w:numPr>
      <w:spacing w:before="50" w:after="50"/>
      <w:outlineLvl w:val="3"/>
    </w:pPr>
  </w:style>
  <w:style w:type="character" w:customStyle="1" w:styleId="ICSChar">
    <w:name w:val="标准文件_ICS Char"/>
    <w:link w:val="ICS"/>
    <w:uiPriority w:val="99"/>
    <w:locked/>
    <w:rsid w:val="00C41FB2"/>
    <w:rPr>
      <w:rFonts w:ascii="黑体" w:eastAsia="黑体" w:hAnsi="宋体"/>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jpeg"/><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9F542D8E53145B6A9C501A72C2DEE6C"/>
        <w:category>
          <w:name w:val="常规"/>
          <w:gallery w:val="placeholder"/>
        </w:category>
        <w:types>
          <w:type w:val="bbPlcHdr"/>
        </w:types>
        <w:behaviors>
          <w:behavior w:val="content"/>
        </w:behaviors>
        <w:guid w:val="{961C8B25-C750-4689-B504-6BD44E582E42}"/>
      </w:docPartPr>
      <w:docPartBody>
        <w:p w:rsidR="001B6ABE" w:rsidRDefault="00FC08D8">
          <w:pPr>
            <w:pStyle w:val="D9F542D8E53145B6A9C501A72C2DEE6C"/>
          </w:pPr>
          <w:r>
            <w:rPr>
              <w:rStyle w:val="a3"/>
              <w:rFonts w:hint="eastAsia"/>
            </w:rPr>
            <w:t>单击或点击此处输入文字。</w:t>
          </w:r>
        </w:p>
      </w:docPartBody>
    </w:docPart>
    <w:docPart>
      <w:docPartPr>
        <w:name w:val="586D7233ADEF4AADB3E4DA01DE425596"/>
        <w:category>
          <w:name w:val="常规"/>
          <w:gallery w:val="placeholder"/>
        </w:category>
        <w:types>
          <w:type w:val="bbPlcHdr"/>
        </w:types>
        <w:behaviors>
          <w:behavior w:val="content"/>
        </w:behaviors>
        <w:guid w:val="{1D75F17F-9E61-4D88-8B10-39FE6AF945D9}"/>
      </w:docPartPr>
      <w:docPartBody>
        <w:p w:rsidR="001B6ABE" w:rsidRDefault="00FC08D8">
          <w:pPr>
            <w:pStyle w:val="586D7233ADEF4AADB3E4DA01DE425596"/>
          </w:pPr>
          <w:r>
            <w:rPr>
              <w:rStyle w:val="a3"/>
              <w:rFonts w:hint="eastAsia"/>
            </w:rPr>
            <w:t>选择一项。</w:t>
          </w:r>
        </w:p>
      </w:docPartBody>
    </w:docPart>
    <w:docPart>
      <w:docPartPr>
        <w:name w:val="89A657411B0E4F869B33F8EF115A9D59"/>
        <w:category>
          <w:name w:val="常规"/>
          <w:gallery w:val="placeholder"/>
        </w:category>
        <w:types>
          <w:type w:val="bbPlcHdr"/>
        </w:types>
        <w:behaviors>
          <w:behavior w:val="content"/>
        </w:behaviors>
        <w:guid w:val="{BE4866BE-B3F2-44AD-9760-314FF6DC38B7}"/>
      </w:docPartPr>
      <w:docPartBody>
        <w:p w:rsidR="001B6ABE" w:rsidRDefault="00FC08D8">
          <w:pPr>
            <w:pStyle w:val="89A657411B0E4F869B33F8EF115A9D5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
    <w:altName w:val="宋体"/>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EED"/>
    <w:rsid w:val="001B6ABE"/>
    <w:rsid w:val="001F0804"/>
    <w:rsid w:val="002838F1"/>
    <w:rsid w:val="002C7B36"/>
    <w:rsid w:val="00384EED"/>
    <w:rsid w:val="00390DC4"/>
    <w:rsid w:val="006541FA"/>
    <w:rsid w:val="008B5C63"/>
    <w:rsid w:val="009633A4"/>
    <w:rsid w:val="00A430AC"/>
    <w:rsid w:val="00A66311"/>
    <w:rsid w:val="00B86D8D"/>
    <w:rsid w:val="00C049A8"/>
    <w:rsid w:val="00C307A2"/>
    <w:rsid w:val="00C52661"/>
    <w:rsid w:val="00C835ED"/>
    <w:rsid w:val="00D46AEE"/>
    <w:rsid w:val="00EC6AD9"/>
    <w:rsid w:val="00ED3803"/>
    <w:rsid w:val="00F8737D"/>
    <w:rsid w:val="00FC0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9F542D8E53145B6A9C501A72C2DEE6C">
    <w:name w:val="D9F542D8E53145B6A9C501A72C2DEE6C"/>
    <w:pPr>
      <w:widowControl w:val="0"/>
      <w:jc w:val="both"/>
    </w:pPr>
    <w:rPr>
      <w:kern w:val="2"/>
      <w:sz w:val="21"/>
      <w:szCs w:val="22"/>
    </w:rPr>
  </w:style>
  <w:style w:type="paragraph" w:customStyle="1" w:styleId="586D7233ADEF4AADB3E4DA01DE425596">
    <w:name w:val="586D7233ADEF4AADB3E4DA01DE425596"/>
    <w:qFormat/>
    <w:pPr>
      <w:widowControl w:val="0"/>
      <w:jc w:val="both"/>
    </w:pPr>
    <w:rPr>
      <w:kern w:val="2"/>
      <w:sz w:val="21"/>
      <w:szCs w:val="22"/>
    </w:rPr>
  </w:style>
  <w:style w:type="paragraph" w:customStyle="1" w:styleId="89A657411B0E4F869B33F8EF115A9D59">
    <w:name w:val="89A657411B0E4F869B33F8EF115A9D59"/>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9F542D8E53145B6A9C501A72C2DEE6C">
    <w:name w:val="D9F542D8E53145B6A9C501A72C2DEE6C"/>
    <w:pPr>
      <w:widowControl w:val="0"/>
      <w:jc w:val="both"/>
    </w:pPr>
    <w:rPr>
      <w:kern w:val="2"/>
      <w:sz w:val="21"/>
      <w:szCs w:val="22"/>
    </w:rPr>
  </w:style>
  <w:style w:type="paragraph" w:customStyle="1" w:styleId="586D7233ADEF4AADB3E4DA01DE425596">
    <w:name w:val="586D7233ADEF4AADB3E4DA01DE425596"/>
    <w:qFormat/>
    <w:pPr>
      <w:widowControl w:val="0"/>
      <w:jc w:val="both"/>
    </w:pPr>
    <w:rPr>
      <w:kern w:val="2"/>
      <w:sz w:val="21"/>
      <w:szCs w:val="22"/>
    </w:rPr>
  </w:style>
  <w:style w:type="paragraph" w:customStyle="1" w:styleId="89A657411B0E4F869B33F8EF115A9D59">
    <w:name w:val="89A657411B0E4F869B33F8EF115A9D5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37968F-78F2-4A04-AEBF-135881DC1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281</TotalTime>
  <Pages>9</Pages>
  <Words>578</Words>
  <Characters>3301</Characters>
  <Application>Microsoft Office Word</Application>
  <DocSecurity>0</DocSecurity>
  <Lines>27</Lines>
  <Paragraphs>7</Paragraphs>
  <ScaleCrop>false</ScaleCrop>
  <Company>PCMI</Company>
  <LinksUpToDate>false</LinksUpToDate>
  <CharactersWithSpaces>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微软用户</cp:lastModifiedBy>
  <cp:revision>28</cp:revision>
  <cp:lastPrinted>2023-12-26T03:56:00Z</cp:lastPrinted>
  <dcterms:created xsi:type="dcterms:W3CDTF">2023-09-20T06:54:00Z</dcterms:created>
  <dcterms:modified xsi:type="dcterms:W3CDTF">2023-12-28T01:32:00Z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2052-12.1.0.15712</vt:lpwstr>
  </property>
  <property fmtid="{D5CDD505-2E9C-101B-9397-08002B2CF9AE}" pid="16" name="ICV">
    <vt:lpwstr>66A2FD00AC054348BCEB7DFC991365B5_12</vt:lpwstr>
  </property>
</Properties>
</file>