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774F4E" w:rsidP="00260B30">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60B30">
              <w:rPr>
                <w:rFonts w:ascii="黑体" w:eastAsia="黑体" w:hAnsi="黑体" w:hint="eastAsia"/>
                <w:sz w:val="21"/>
                <w:szCs w:val="21"/>
              </w:rPr>
              <w:t>67.020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8E2926">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774F4E">
                    <w:fldChar w:fldCharType="begin">
                      <w:ffData>
                        <w:name w:val="c1"/>
                        <w:enabled/>
                        <w:calcOnExit w:val="0"/>
                        <w:textInput>
                          <w:maxLength w:val="7"/>
                        </w:textInput>
                      </w:ffData>
                    </w:fldChar>
                  </w:r>
                  <w:bookmarkStart w:id="1" w:name="c1"/>
                  <w:r w:rsidR="009C3257">
                    <w:instrText xml:space="preserve"> FORMTEXT </w:instrText>
                  </w:r>
                  <w:r w:rsidR="00774F4E">
                    <w:fldChar w:fldCharType="separate"/>
                  </w:r>
                  <w:r w:rsidR="00260B30">
                    <w:rPr>
                      <w:rFonts w:hint="eastAsia"/>
                    </w:rPr>
                    <w:t>GXAS</w:t>
                  </w:r>
                  <w:r w:rsidR="00774F4E">
                    <w:fldChar w:fldCharType="end"/>
                  </w:r>
                  <w:bookmarkEnd w:id="1"/>
                </w:p>
              </w:tc>
            </w:tr>
          </w:tbl>
          <w:p w:rsidR="00FB231D" w:rsidRPr="00672BFD" w:rsidRDefault="00774F4E" w:rsidP="00260B30">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60B30">
              <w:rPr>
                <w:rFonts w:ascii="黑体" w:eastAsia="黑体" w:hAnsi="黑体" w:hint="eastAsia"/>
                <w:sz w:val="21"/>
                <w:szCs w:val="21"/>
              </w:rPr>
              <w:t>X 80</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774F4E">
        <w:fldChar w:fldCharType="begin">
          <w:ffData>
            <w:name w:val="文字1"/>
            <w:enabled/>
            <w:calcOnExit w:val="0"/>
            <w:textInput>
              <w:default w:val="XXX"/>
            </w:textInput>
          </w:ffData>
        </w:fldChar>
      </w:r>
      <w:bookmarkStart w:id="4" w:name="文字1"/>
      <w:r w:rsidR="00EB31ED">
        <w:instrText xml:space="preserve"> FORMTEXT </w:instrText>
      </w:r>
      <w:r w:rsidR="00774F4E">
        <w:fldChar w:fldCharType="separate"/>
      </w:r>
      <w:r w:rsidR="00260B30">
        <w:rPr>
          <w:rFonts w:hint="eastAsia"/>
        </w:rPr>
        <w:t>GXAS</w:t>
      </w:r>
      <w:r w:rsidR="00774F4E">
        <w:fldChar w:fldCharType="end"/>
      </w:r>
      <w:bookmarkEnd w:id="4"/>
      <w:r w:rsidR="00634D9E">
        <w:t xml:space="preserve"> </w:t>
      </w:r>
      <w:r w:rsidR="00774F4E">
        <w:fldChar w:fldCharType="begin">
          <w:ffData>
            <w:name w:val="NSTD_CODE_F"/>
            <w:enabled/>
            <w:calcOnExit w:val="0"/>
            <w:textInput>
              <w:default w:val="XXXX"/>
            </w:textInput>
          </w:ffData>
        </w:fldChar>
      </w:r>
      <w:bookmarkStart w:id="5" w:name="NSTD_CODE_F"/>
      <w:r w:rsidR="00EB31ED">
        <w:instrText xml:space="preserve"> FORMTEXT </w:instrText>
      </w:r>
      <w:r w:rsidR="00774F4E">
        <w:fldChar w:fldCharType="separate"/>
      </w:r>
      <w:r w:rsidR="00EB31ED">
        <w:t>XXXX</w:t>
      </w:r>
      <w:r w:rsidR="00774F4E">
        <w:fldChar w:fldCharType="end"/>
      </w:r>
      <w:bookmarkEnd w:id="5"/>
      <w:r w:rsidR="004644A6" w:rsidRPr="004644A6">
        <w:rPr>
          <w:rFonts w:hAnsi="黑体"/>
        </w:rPr>
        <w:t>—</w:t>
      </w:r>
      <w:r w:rsidR="00774F4E">
        <w:fldChar w:fldCharType="begin">
          <w:ffData>
            <w:name w:val="NSTD_CODE_B"/>
            <w:enabled/>
            <w:calcOnExit w:val="0"/>
            <w:textInput>
              <w:default w:val="2023"/>
            </w:textInput>
          </w:ffData>
        </w:fldChar>
      </w:r>
      <w:bookmarkStart w:id="6" w:name="NSTD_CODE_B"/>
      <w:r w:rsidR="00D07AE8">
        <w:instrText xml:space="preserve"> FORMTEXT </w:instrText>
      </w:r>
      <w:r w:rsidR="00774F4E">
        <w:fldChar w:fldCharType="separate"/>
      </w:r>
      <w:r w:rsidR="00D07AE8">
        <w:t>2023</w:t>
      </w:r>
      <w:r w:rsidR="00774F4E">
        <w:fldChar w:fldCharType="end"/>
      </w:r>
      <w:bookmarkEnd w:id="6"/>
    </w:p>
    <w:p w:rsidR="00E846C8" w:rsidRPr="001E4882" w:rsidRDefault="00774F4E"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74F4E"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4" o:spid="_x0000_s1026" style="position:absolute;left:0;text-align:left;z-index:251660288;visibility:visible;mso-wrap-distance-top:-6e-5mm;mso-wrap-distance-bottom:-6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774F4E" w:rsidP="00463B77">
      <w:pPr>
        <w:pStyle w:val="afffffffffe"/>
        <w:framePr w:h="6974" w:hRule="exact" w:wrap="around" w:x="1419" w:anchorLock="1"/>
      </w:pPr>
      <w:r>
        <w:fldChar w:fldCharType="begin">
          <w:ffData>
            <w:name w:val="CSTD_NAME"/>
            <w:enabled/>
            <w:calcOnExit w:val="0"/>
            <w:textInput>
              <w:default w:val="艾滋病常见病症中医外治规范"/>
            </w:textInput>
          </w:ffData>
        </w:fldChar>
      </w:r>
      <w:bookmarkStart w:id="8" w:name="CSTD_NAME"/>
      <w:r w:rsidR="00D07AE8">
        <w:instrText xml:space="preserve"> FORMTEXT </w:instrText>
      </w:r>
      <w:r>
        <w:fldChar w:fldCharType="separate"/>
      </w:r>
      <w:r w:rsidR="00D07AE8">
        <w:t>艾滋病常见病症中医外治规范</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260B30" w:rsidRDefault="00774F4E" w:rsidP="00463B77">
      <w:pPr>
        <w:pStyle w:val="affffffe"/>
        <w:framePr w:w="9639" w:h="6974" w:hRule="exact" w:wrap="around" w:vAnchor="page" w:hAnchor="page" w:x="1419" w:y="6408" w:anchorLock="1"/>
        <w:textAlignment w:val="bottom"/>
        <w:rPr>
          <w:rFonts w:ascii="黑体" w:eastAsia="黑体" w:hAnsi="黑体"/>
          <w:noProof/>
          <w:szCs w:val="28"/>
        </w:rPr>
      </w:pPr>
      <w:r>
        <w:rPr>
          <w:rFonts w:ascii="黑体" w:eastAsia="黑体" w:hAnsi="黑体"/>
          <w:noProof/>
          <w:szCs w:val="28"/>
        </w:rPr>
        <w:fldChar w:fldCharType="begin">
          <w:ffData>
            <w:name w:val="ESTD_NAME"/>
            <w:enabled/>
            <w:calcOnExit w:val="0"/>
            <w:textInput>
              <w:default w:val="Specification for traditional Chinese medicine external treatment of AIDS common diseases"/>
            </w:textInput>
          </w:ffData>
        </w:fldChar>
      </w:r>
      <w:bookmarkStart w:id="9" w:name="ESTD_NAME"/>
      <w:r w:rsidR="00D07AE8">
        <w:rPr>
          <w:rFonts w:ascii="黑体" w:eastAsia="黑体" w:hAnsi="黑体"/>
          <w:noProof/>
          <w:szCs w:val="28"/>
        </w:rPr>
        <w:instrText xml:space="preserve"> FORMTEXT </w:instrText>
      </w:r>
      <w:r>
        <w:rPr>
          <w:rFonts w:ascii="黑体" w:eastAsia="黑体" w:hAnsi="黑体"/>
          <w:noProof/>
          <w:szCs w:val="28"/>
        </w:rPr>
      </w:r>
      <w:r>
        <w:rPr>
          <w:rFonts w:ascii="黑体" w:eastAsia="黑体" w:hAnsi="黑体"/>
          <w:noProof/>
          <w:szCs w:val="28"/>
        </w:rPr>
        <w:fldChar w:fldCharType="separate"/>
      </w:r>
      <w:r w:rsidR="00D07AE8">
        <w:rPr>
          <w:rFonts w:ascii="黑体" w:eastAsia="黑体" w:hAnsi="黑体"/>
          <w:noProof/>
          <w:szCs w:val="28"/>
        </w:rPr>
        <w:t>Specification for traditional Chinese medicine external treatment of AIDS common diseases</w:t>
      </w:r>
      <w:r>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774F4E"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rsidR="0036429C" w:rsidRDefault="00774F4E"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774F4E" w:rsidP="008E2926">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2"/>
    </w:p>
    <w:p w:rsidR="00CD50A1" w:rsidRDefault="00774F4E" w:rsidP="00EE7869">
      <w:pPr>
        <w:pStyle w:val="afffffffffa"/>
        <w:framePr w:wrap="around" w:y="14176"/>
      </w:pPr>
      <w:r>
        <w:rPr>
          <w:rFonts w:ascii="黑体"/>
        </w:rPr>
        <w:fldChar w:fldCharType="begin">
          <w:ffData>
            <w:name w:val="PLSH_DATE_Y"/>
            <w:enabled/>
            <w:calcOnExit w:val="0"/>
            <w:textInput>
              <w:default w:val="2023"/>
              <w:maxLength w:val="4"/>
            </w:textInput>
          </w:ffData>
        </w:fldChar>
      </w:r>
      <w:bookmarkStart w:id="13" w:name="PLSH_DATE_Y"/>
      <w:r w:rsidR="00D07AE8">
        <w:rPr>
          <w:rFonts w:ascii="黑体"/>
        </w:rPr>
        <w:instrText xml:space="preserve"> FORMTEXT </w:instrText>
      </w:r>
      <w:r>
        <w:rPr>
          <w:rFonts w:ascii="黑体"/>
        </w:rPr>
      </w:r>
      <w:r>
        <w:rPr>
          <w:rFonts w:ascii="黑体"/>
        </w:rPr>
        <w:fldChar w:fldCharType="separate"/>
      </w:r>
      <w:r w:rsidR="00D07AE8">
        <w:rPr>
          <w:rFonts w:ascii="黑体"/>
          <w:noProof/>
        </w:rPr>
        <w:t>2023</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774F4E" w:rsidP="00EE7869">
      <w:pPr>
        <w:pStyle w:val="afffffffffb"/>
        <w:framePr w:wrap="around" w:y="14176"/>
      </w:pPr>
      <w:r>
        <w:rPr>
          <w:rFonts w:ascii="黑体"/>
        </w:rPr>
        <w:fldChar w:fldCharType="begin">
          <w:ffData>
            <w:name w:val="CROT_DATE_Y"/>
            <w:enabled/>
            <w:calcOnExit w:val="0"/>
            <w:textInput>
              <w:default w:val="2023"/>
              <w:maxLength w:val="4"/>
            </w:textInput>
          </w:ffData>
        </w:fldChar>
      </w:r>
      <w:bookmarkStart w:id="16" w:name="CROT_DATE_Y"/>
      <w:r w:rsidR="00D07AE8">
        <w:rPr>
          <w:rFonts w:ascii="黑体"/>
        </w:rPr>
        <w:instrText xml:space="preserve"> FORMTEXT </w:instrText>
      </w:r>
      <w:r>
        <w:rPr>
          <w:rFonts w:ascii="黑体"/>
        </w:rPr>
      </w:r>
      <w:r>
        <w:rPr>
          <w:rFonts w:ascii="黑体"/>
        </w:rPr>
        <w:fldChar w:fldCharType="separate"/>
      </w:r>
      <w:r w:rsidR="00D07AE8">
        <w:rPr>
          <w:rFonts w:ascii="黑体"/>
          <w:noProof/>
        </w:rPr>
        <w:t>2023</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774F4E"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81E5A">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774F4E" w:rsidP="00A02BAE">
      <w:pPr>
        <w:rPr>
          <w:rFonts w:ascii="宋体" w:hAnsi="宋体"/>
          <w:sz w:val="28"/>
          <w:szCs w:val="28"/>
        </w:rPr>
        <w:sectPr w:rsidR="00A02BAE" w:rsidRPr="00CD50A1" w:rsidSect="0034548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3" o:spid="_x0000_s1027" style="position:absolute;left:0;text-align:left;z-index:251663360;visibility:visible;mso-wrap-distance-top:-6e-5mm;mso-wrap-distance-bottom:-6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Hn/&#10;F+nZAQAAdAMAAA4AAAAAAAAAAAAAAAAALgIAAGRycy9lMm9Eb2MueG1sUEsBAi0AFAAGAAgAAAAh&#10;AImtd2zeAAAADgEAAA8AAAAAAAAAAAAAAAAAMwQAAGRycy9kb3ducmV2LnhtbFBLBQYAAAAABAAE&#10;APMAAAA+BQAAAAA=&#10;">
            <w10:wrap anchorx="page" anchory="page"/>
            <w10:anchorlock/>
          </v:line>
        </w:pict>
      </w:r>
    </w:p>
    <w:p w:rsidR="00260B30" w:rsidRDefault="00260B30" w:rsidP="00260B30">
      <w:pPr>
        <w:pStyle w:val="a6"/>
        <w:spacing w:after="360"/>
      </w:pPr>
      <w:bookmarkStart w:id="20" w:name="BookMark2"/>
      <w:r w:rsidRPr="00260B30">
        <w:rPr>
          <w:spacing w:val="320"/>
        </w:rPr>
        <w:lastRenderedPageBreak/>
        <w:t>前</w:t>
      </w:r>
      <w:r>
        <w:t>言</w:t>
      </w:r>
    </w:p>
    <w:p w:rsidR="00260B30" w:rsidRDefault="00260B30" w:rsidP="00260B30">
      <w:pPr>
        <w:pStyle w:val="affff6"/>
        <w:ind w:firstLine="420"/>
      </w:pPr>
      <w:r>
        <w:rPr>
          <w:rFonts w:hint="eastAsia"/>
        </w:rPr>
        <w:t>本文件</w:t>
      </w:r>
      <w:r w:rsidR="0095269A">
        <w:rPr>
          <w:rFonts w:hint="eastAsia"/>
        </w:rPr>
        <w:t>参</w:t>
      </w:r>
      <w:r>
        <w:rPr>
          <w:rFonts w:hint="eastAsia"/>
        </w:rPr>
        <w:t>照GB/T 1.1—2020《标准化工作导则  第1部分：标准化文件的结构和起草规则》的规定起草。</w:t>
      </w:r>
    </w:p>
    <w:p w:rsidR="00260B30" w:rsidRDefault="00260B30" w:rsidP="00260B30">
      <w:pPr>
        <w:pStyle w:val="affff6"/>
        <w:ind w:firstLine="420"/>
      </w:pPr>
      <w:r w:rsidRPr="00260B30">
        <w:rPr>
          <w:rFonts w:hint="eastAsia"/>
        </w:rPr>
        <w:t>请注意本文件的某些内容可能涉及专利。本文件的发布机构不承担识别专利的责任。</w:t>
      </w:r>
    </w:p>
    <w:p w:rsidR="00260B30" w:rsidRDefault="00260B30" w:rsidP="00260B30">
      <w:pPr>
        <w:pStyle w:val="affff6"/>
        <w:ind w:firstLine="420"/>
      </w:pPr>
      <w:r>
        <w:rPr>
          <w:rFonts w:hint="eastAsia"/>
        </w:rPr>
        <w:t>本文件由</w:t>
      </w:r>
      <w:r w:rsidR="00881E5A" w:rsidRPr="00881E5A">
        <w:rPr>
          <w:rFonts w:hint="eastAsia"/>
        </w:rPr>
        <w:t>广西中医药大学附属瑞康医院</w:t>
      </w:r>
      <w:r>
        <w:rPr>
          <w:rFonts w:hint="eastAsia"/>
        </w:rPr>
        <w:t>提出、归口并宣贯。</w:t>
      </w:r>
    </w:p>
    <w:p w:rsidR="00260B30" w:rsidRDefault="00260B30" w:rsidP="00260B30">
      <w:pPr>
        <w:pStyle w:val="affff6"/>
        <w:ind w:firstLine="420"/>
      </w:pPr>
      <w:r>
        <w:rPr>
          <w:rFonts w:hint="eastAsia"/>
        </w:rPr>
        <w:t>本文件起草单位：</w:t>
      </w:r>
      <w:r w:rsidR="00881E5A" w:rsidRPr="00881E5A">
        <w:rPr>
          <w:rFonts w:hint="eastAsia"/>
        </w:rPr>
        <w:t>广西中医药大学附属瑞康医院、北京中医药大学、南宁市第四人民医院</w:t>
      </w:r>
      <w:r w:rsidR="00881E5A">
        <w:rPr>
          <w:rFonts w:hint="eastAsia"/>
        </w:rPr>
        <w:t>。</w:t>
      </w:r>
    </w:p>
    <w:p w:rsidR="00260B30" w:rsidRPr="0042520B" w:rsidRDefault="00260B30" w:rsidP="00260B30">
      <w:pPr>
        <w:pStyle w:val="affff6"/>
        <w:ind w:firstLine="420"/>
        <w:rPr>
          <w:color w:val="FF0000"/>
        </w:rPr>
      </w:pPr>
      <w:r>
        <w:rPr>
          <w:rFonts w:hint="eastAsia"/>
        </w:rPr>
        <w:t>本文件主要起草人：</w:t>
      </w:r>
      <w:r w:rsidR="00831B16">
        <w:rPr>
          <w:rFonts w:hint="eastAsia"/>
        </w:rPr>
        <w:t>姜枫、刘振威、文彬、刘建平、陈薇、文乐敏、马玉婷、李伟新。</w:t>
      </w:r>
      <w:r w:rsidR="00831B16" w:rsidRPr="0042520B">
        <w:rPr>
          <w:color w:val="FF0000"/>
        </w:rPr>
        <w:t xml:space="preserve"> </w:t>
      </w:r>
    </w:p>
    <w:p w:rsidR="00260B30" w:rsidRPr="00260B30" w:rsidRDefault="00260B30" w:rsidP="00260B30">
      <w:pPr>
        <w:pStyle w:val="affff6"/>
        <w:ind w:firstLine="420"/>
        <w:sectPr w:rsidR="00260B30" w:rsidRPr="00260B30" w:rsidSect="00345485">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00D424A93AA40DB9683B92595EA85A2"/>
        </w:placeholder>
      </w:sdtPr>
      <w:sdtContent>
        <w:bookmarkStart w:id="22" w:name="NEW_STAND_NAME" w:displacedByCustomXml="prev"/>
        <w:p w:rsidR="00F26B7E" w:rsidRPr="00F26B7E" w:rsidRDefault="008C3276" w:rsidP="008E2926">
          <w:pPr>
            <w:pStyle w:val="afffffffff1"/>
            <w:spacing w:beforeLines="100" w:afterLines="220"/>
          </w:pPr>
          <w:r>
            <w:rPr>
              <w:rFonts w:hint="eastAsia"/>
            </w:rPr>
            <w:t>艾滋病常见病症中医外治规范</w:t>
          </w:r>
        </w:p>
      </w:sdtContent>
    </w:sdt>
    <w:bookmarkEnd w:id="22" w:displacedByCustomXml="prev"/>
    <w:p w:rsidR="00E2552F" w:rsidRDefault="00E2552F" w:rsidP="00423AC3">
      <w:pPr>
        <w:pStyle w:val="affc"/>
        <w:spacing w:beforeLines="0" w:afterLines="0" w:line="480" w:lineRule="exact"/>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rsidR="008B0C9C" w:rsidRDefault="003877F8" w:rsidP="009C6572">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本文件界定了</w:t>
      </w:r>
      <w:r w:rsidR="002D1FA7">
        <w:rPr>
          <w:rFonts w:hint="eastAsia"/>
        </w:rPr>
        <w:t>艾滋病常见病症中医外治</w:t>
      </w:r>
      <w:r>
        <w:rPr>
          <w:rFonts w:hint="eastAsia"/>
        </w:rPr>
        <w:t>涉及的术语和定义，规定了</w:t>
      </w:r>
      <w:bookmarkStart w:id="37" w:name="_Hlk139905824"/>
      <w:r w:rsidR="00C637B0">
        <w:rPr>
          <w:rFonts w:hint="eastAsia"/>
        </w:rPr>
        <w:t>艾滋病常见病症中医外治的</w:t>
      </w:r>
      <w:r w:rsidR="00A600DB">
        <w:rPr>
          <w:rFonts w:hint="eastAsia"/>
        </w:rPr>
        <w:t>艾滋病常见病症</w:t>
      </w:r>
      <w:r w:rsidR="008C3276">
        <w:rPr>
          <w:rFonts w:hint="eastAsia"/>
        </w:rPr>
        <w:t>表现</w:t>
      </w:r>
      <w:r w:rsidR="00033018">
        <w:rPr>
          <w:rFonts w:hint="eastAsia"/>
        </w:rPr>
        <w:t>、外治法</w:t>
      </w:r>
      <w:bookmarkEnd w:id="37"/>
      <w:r w:rsidR="00C637B0">
        <w:rPr>
          <w:rFonts w:hint="eastAsia"/>
        </w:rPr>
        <w:t>、注意事项</w:t>
      </w:r>
      <w:r w:rsidR="00033018">
        <w:rPr>
          <w:rFonts w:hint="eastAsia"/>
        </w:rPr>
        <w:t>的</w:t>
      </w:r>
      <w:r>
        <w:rPr>
          <w:rFonts w:hint="eastAsia"/>
        </w:rPr>
        <w:t>要求。</w:t>
      </w:r>
    </w:p>
    <w:p w:rsidR="003877F8" w:rsidRDefault="003877F8" w:rsidP="009C6572">
      <w:pPr>
        <w:pStyle w:val="affff6"/>
        <w:ind w:firstLine="420"/>
      </w:pPr>
      <w:r>
        <w:rPr>
          <w:rFonts w:hint="eastAsia"/>
        </w:rPr>
        <w:t>本文件适用于</w:t>
      </w:r>
      <w:r w:rsidR="00A600DB">
        <w:rPr>
          <w:rFonts w:hint="eastAsia"/>
        </w:rPr>
        <w:t>艾滋病常见病症中医外治</w:t>
      </w:r>
      <w:r>
        <w:rPr>
          <w:rFonts w:hint="eastAsia"/>
        </w:rPr>
        <w:t>。</w:t>
      </w:r>
    </w:p>
    <w:p w:rsidR="00E2552F" w:rsidRDefault="00E2552F" w:rsidP="00423AC3">
      <w:pPr>
        <w:pStyle w:val="affc"/>
        <w:spacing w:beforeLines="0" w:afterLines="0" w:line="480" w:lineRule="exact"/>
      </w:pPr>
      <w:bookmarkStart w:id="38" w:name="_Toc26718931"/>
      <w:bookmarkStart w:id="39" w:name="_Toc26986531"/>
      <w:bookmarkStart w:id="40" w:name="_Toc26986772"/>
      <w:bookmarkStart w:id="41" w:name="_Toc97192965"/>
      <w:r>
        <w:rPr>
          <w:rFonts w:hint="eastAsia"/>
        </w:rPr>
        <w:t>规范性引用文件</w:t>
      </w:r>
      <w:bookmarkEnd w:id="32"/>
      <w:bookmarkEnd w:id="33"/>
      <w:bookmarkEnd w:id="34"/>
      <w:bookmarkEnd w:id="35"/>
      <w:bookmarkEnd w:id="36"/>
      <w:bookmarkEnd w:id="38"/>
      <w:bookmarkEnd w:id="39"/>
      <w:bookmarkEnd w:id="40"/>
      <w:bookmarkEnd w:id="41"/>
    </w:p>
    <w:sdt>
      <w:sdtPr>
        <w:rPr>
          <w:rFonts w:hint="eastAsia"/>
        </w:rPr>
        <w:id w:val="715848253"/>
        <w:placeholder>
          <w:docPart w:val="F2B4997A7194429F9C22C165328F1A3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4F418A" w:rsidP="009C6572">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Default="0095269A" w:rsidP="00423AC3">
      <w:pPr>
        <w:pStyle w:val="affff6"/>
        <w:spacing w:line="480" w:lineRule="exact"/>
        <w:ind w:firstLine="420"/>
      </w:pPr>
      <w:r w:rsidRPr="00303C40">
        <w:t>WS 293</w:t>
      </w:r>
      <w:r w:rsidR="00260B30" w:rsidRPr="00303C40">
        <w:rPr>
          <w:rFonts w:hint="eastAsia"/>
        </w:rPr>
        <w:t xml:space="preserve">  艾滋病和艾滋病病毒感染诊断</w:t>
      </w:r>
    </w:p>
    <w:p w:rsidR="00B265BC" w:rsidRPr="00E030F9" w:rsidRDefault="00FD59EB" w:rsidP="00423AC3">
      <w:pPr>
        <w:pStyle w:val="affc"/>
        <w:spacing w:beforeLines="0" w:afterLines="0" w:line="480" w:lineRule="exact"/>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0FC365F53A58470F959634E49C5802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4B3E93" w:rsidRDefault="004F418A" w:rsidP="00423AC3">
          <w:pPr>
            <w:pStyle w:val="affff6"/>
            <w:spacing w:line="480" w:lineRule="exact"/>
            <w:ind w:firstLine="420"/>
          </w:pPr>
          <w:r>
            <w:t>WS</w:t>
          </w:r>
          <w:r w:rsidR="00100A3E">
            <w:t xml:space="preserve"> </w:t>
          </w:r>
          <w:r>
            <w:t>293界定的术语和定义适用于本文件。</w:t>
          </w:r>
        </w:p>
      </w:sdtContent>
    </w:sdt>
    <w:p w:rsidR="00A860C7" w:rsidRPr="009C6572" w:rsidRDefault="00250600" w:rsidP="009C6572">
      <w:pPr>
        <w:pStyle w:val="affc"/>
        <w:spacing w:before="240" w:after="240"/>
      </w:pPr>
      <w:r w:rsidRPr="009C6572">
        <w:rPr>
          <w:rFonts w:hint="eastAsia"/>
        </w:rPr>
        <w:t>艾滋病常见病症</w:t>
      </w:r>
      <w:r w:rsidR="00DC525D" w:rsidRPr="009C6572">
        <w:rPr>
          <w:rFonts w:hint="eastAsia"/>
        </w:rPr>
        <w:t>表现</w:t>
      </w:r>
    </w:p>
    <w:p w:rsidR="0091691B" w:rsidRPr="00142073" w:rsidRDefault="0091691B" w:rsidP="009C6572">
      <w:pPr>
        <w:pStyle w:val="affd"/>
        <w:spacing w:before="120" w:after="120"/>
      </w:pPr>
      <w:bookmarkStart w:id="44" w:name="_Hlk139897576"/>
      <w:r w:rsidRPr="00142073">
        <w:rPr>
          <w:rFonts w:hint="eastAsia"/>
        </w:rPr>
        <w:t>艾滋病带状</w:t>
      </w:r>
      <w:r w:rsidR="003B7DCF" w:rsidRPr="00142073">
        <w:rPr>
          <w:rFonts w:hint="eastAsia"/>
        </w:rPr>
        <w:t>疱疹</w:t>
      </w:r>
      <w:bookmarkEnd w:id="44"/>
      <w:r w:rsidR="00880FFC" w:rsidRPr="00142073">
        <w:rPr>
          <w:rFonts w:hint="eastAsia"/>
        </w:rPr>
        <w:t xml:space="preserve">          </w:t>
      </w:r>
    </w:p>
    <w:p w:rsidR="003B7DCF" w:rsidRPr="00142073" w:rsidRDefault="003B7DCF" w:rsidP="009C6572">
      <w:pPr>
        <w:pStyle w:val="affe"/>
        <w:spacing w:before="120" w:after="120"/>
      </w:pPr>
      <w:bookmarkStart w:id="45" w:name="_Hlk139897605"/>
      <w:r w:rsidRPr="00142073">
        <w:rPr>
          <w:rFonts w:hint="eastAsia"/>
        </w:rPr>
        <w:t>热毒炽盛</w:t>
      </w:r>
      <w:r w:rsidR="0014614A" w:rsidRPr="00142073">
        <w:rPr>
          <w:rFonts w:hint="eastAsia"/>
        </w:rPr>
        <w:t>证</w:t>
      </w:r>
      <w:bookmarkEnd w:id="45"/>
      <w:r w:rsidR="00C5549D" w:rsidRPr="00142073">
        <w:rPr>
          <w:rFonts w:hint="eastAsia"/>
        </w:rPr>
        <w:t xml:space="preserve"> </w:t>
      </w:r>
      <w:r w:rsidR="00C5549D" w:rsidRPr="00142073">
        <w:t xml:space="preserve"> </w:t>
      </w:r>
    </w:p>
    <w:p w:rsidR="003B7DCF" w:rsidRPr="00142073" w:rsidRDefault="003B7DCF" w:rsidP="009C6572">
      <w:pPr>
        <w:pStyle w:val="affff6"/>
        <w:ind w:firstLine="420"/>
      </w:pPr>
      <w:bookmarkStart w:id="46" w:name="_Hlk139897636"/>
      <w:r w:rsidRPr="00142073">
        <w:rPr>
          <w:rFonts w:hint="eastAsia"/>
        </w:rPr>
        <w:t>皮损斑色红，水疱多而胀大，疱壁紧张</w:t>
      </w:r>
      <w:bookmarkEnd w:id="46"/>
      <w:r w:rsidRPr="00142073">
        <w:rPr>
          <w:rFonts w:hint="eastAsia"/>
        </w:rPr>
        <w:t>，痛如火燎，烦燥易怒，夜寐不安，舌红苔薄黄或黄厚，脉弦、滑数。</w:t>
      </w:r>
    </w:p>
    <w:p w:rsidR="003B7DCF" w:rsidRPr="00033018" w:rsidRDefault="003B7DCF" w:rsidP="009C6572">
      <w:pPr>
        <w:pStyle w:val="affe"/>
        <w:spacing w:before="120" w:after="120"/>
      </w:pPr>
      <w:bookmarkStart w:id="47" w:name="_Hlk139898095"/>
      <w:r w:rsidRPr="00033018">
        <w:rPr>
          <w:rFonts w:hint="eastAsia"/>
        </w:rPr>
        <w:t>湿热蕴结</w:t>
      </w:r>
      <w:r w:rsidR="0014614A" w:rsidRPr="00033018">
        <w:rPr>
          <w:rFonts w:hint="eastAsia"/>
        </w:rPr>
        <w:t>证</w:t>
      </w:r>
    </w:p>
    <w:bookmarkEnd w:id="47"/>
    <w:p w:rsidR="003B7DCF" w:rsidRPr="00142073" w:rsidRDefault="003B7DCF" w:rsidP="009C6572">
      <w:pPr>
        <w:pStyle w:val="affff6"/>
        <w:ind w:firstLine="420"/>
      </w:pPr>
      <w:r w:rsidRPr="00142073">
        <w:rPr>
          <w:rFonts w:hint="eastAsia"/>
        </w:rPr>
        <w:t>疱疹及溃疡面颜色较淡，疱体晶莹，局部钝痛，舌尖红，苔黄腻，脉滑数。</w:t>
      </w:r>
    </w:p>
    <w:p w:rsidR="003B7DCF" w:rsidRPr="00142073" w:rsidRDefault="003B7DCF" w:rsidP="009C6572">
      <w:pPr>
        <w:pStyle w:val="affe"/>
        <w:spacing w:before="120" w:after="120"/>
      </w:pPr>
      <w:r w:rsidRPr="00142073">
        <w:rPr>
          <w:rFonts w:hint="eastAsia"/>
        </w:rPr>
        <w:t>气滞血瘀</w:t>
      </w:r>
      <w:r w:rsidR="0014614A" w:rsidRPr="00142073">
        <w:rPr>
          <w:rFonts w:hint="eastAsia"/>
        </w:rPr>
        <w:t>证</w:t>
      </w:r>
    </w:p>
    <w:p w:rsidR="0091691B" w:rsidRPr="00142073" w:rsidRDefault="003B7DCF" w:rsidP="009C6572">
      <w:pPr>
        <w:pStyle w:val="affff6"/>
        <w:ind w:firstLine="420"/>
      </w:pPr>
      <w:r w:rsidRPr="00142073">
        <w:rPr>
          <w:rFonts w:hint="eastAsia"/>
        </w:rPr>
        <w:t>疱疹萎缩，溃疡面愈合，局部色素沉着或见脱色素区域，局部刺痛，舌暗红，脉沉涩。</w:t>
      </w:r>
    </w:p>
    <w:p w:rsidR="003B7DCF" w:rsidRPr="00142073" w:rsidRDefault="003B7DCF" w:rsidP="009C6572">
      <w:pPr>
        <w:pStyle w:val="affd"/>
        <w:spacing w:before="120" w:after="120"/>
      </w:pPr>
      <w:r w:rsidRPr="00142073">
        <w:rPr>
          <w:rFonts w:hint="eastAsia"/>
        </w:rPr>
        <w:t>艾滋病失眠</w:t>
      </w:r>
    </w:p>
    <w:p w:rsidR="003B7DCF" w:rsidRDefault="003B7DCF" w:rsidP="009C6572">
      <w:pPr>
        <w:pStyle w:val="affff6"/>
        <w:ind w:firstLine="420"/>
      </w:pPr>
      <w:r w:rsidRPr="00C66BEE">
        <w:rPr>
          <w:rFonts w:hint="eastAsia"/>
        </w:rPr>
        <w:t>睡眠表浅、入睡困难、早醒、频繁觉醒、睡眠质量差或时间不足等。</w:t>
      </w:r>
    </w:p>
    <w:p w:rsidR="003B7DCF" w:rsidRDefault="003B7DCF" w:rsidP="009C6572">
      <w:pPr>
        <w:pStyle w:val="affd"/>
        <w:spacing w:before="120" w:after="120"/>
      </w:pPr>
      <w:r w:rsidRPr="00C66BEE">
        <w:rPr>
          <w:rFonts w:hint="eastAsia"/>
        </w:rPr>
        <w:t>艾滋病泄泻</w:t>
      </w:r>
    </w:p>
    <w:p w:rsidR="003B7DCF" w:rsidRDefault="003B7DCF" w:rsidP="009C6572">
      <w:pPr>
        <w:pStyle w:val="affe"/>
        <w:spacing w:before="120" w:after="120"/>
      </w:pPr>
      <w:r w:rsidRPr="00C66BEE">
        <w:rPr>
          <w:rFonts w:hint="eastAsia"/>
        </w:rPr>
        <w:t>脾气虚</w:t>
      </w:r>
      <w:bookmarkStart w:id="48" w:name="_Hlk136873912"/>
      <w:r w:rsidRPr="00C66BEE">
        <w:rPr>
          <w:rFonts w:hint="eastAsia"/>
        </w:rPr>
        <w:t>证</w:t>
      </w:r>
      <w:bookmarkEnd w:id="48"/>
    </w:p>
    <w:p w:rsidR="003B7DCF" w:rsidRPr="003B7DCF" w:rsidRDefault="003B7DCF" w:rsidP="009C6572">
      <w:pPr>
        <w:pStyle w:val="affff6"/>
        <w:ind w:firstLine="420"/>
      </w:pPr>
      <w:r w:rsidRPr="00C66BEE">
        <w:rPr>
          <w:rFonts w:hint="eastAsia"/>
        </w:rPr>
        <w:t>大便时溏时泻，迁延反复，食少纳差，脘腹痞胀，稍进油腻食物，则大便次数增加，面色萎黄，神疲乏力，舌质淡，苔薄白，脉细弱。</w:t>
      </w:r>
    </w:p>
    <w:p w:rsidR="003B7DCF" w:rsidRDefault="003B7DCF" w:rsidP="009C6572">
      <w:pPr>
        <w:pStyle w:val="affe"/>
        <w:spacing w:before="120" w:after="120"/>
      </w:pPr>
      <w:r>
        <w:rPr>
          <w:rFonts w:hint="eastAsia"/>
        </w:rPr>
        <w:t>脾肾阳虚证</w:t>
      </w:r>
    </w:p>
    <w:p w:rsidR="003B7DCF" w:rsidRDefault="003B7DCF" w:rsidP="009C6572">
      <w:pPr>
        <w:pStyle w:val="affff6"/>
        <w:ind w:firstLine="420"/>
      </w:pPr>
      <w:r w:rsidRPr="00C66BEE">
        <w:rPr>
          <w:rFonts w:hint="eastAsia"/>
        </w:rPr>
        <w:t>黎明前脐腹作痛，肠鸣即泻，完谷不化，腹部喜暖，泻后则安，形寒肢冷，腰膝酸软，舌淡苔白，脉沉细。</w:t>
      </w:r>
    </w:p>
    <w:p w:rsidR="003B7DCF" w:rsidRDefault="00DC525D" w:rsidP="009C6572">
      <w:pPr>
        <w:pStyle w:val="affd"/>
        <w:spacing w:before="120" w:after="120"/>
      </w:pPr>
      <w:r>
        <w:rPr>
          <w:rFonts w:hint="eastAsia"/>
        </w:rPr>
        <w:t>艾滋病免疫重建功能不良</w:t>
      </w:r>
    </w:p>
    <w:p w:rsidR="003B7DCF" w:rsidRDefault="003B7DCF" w:rsidP="009C6572">
      <w:pPr>
        <w:pStyle w:val="affff6"/>
        <w:ind w:firstLine="420"/>
      </w:pPr>
      <w:r w:rsidRPr="00C66BEE">
        <w:rPr>
          <w:rFonts w:hint="eastAsia"/>
        </w:rPr>
        <w:t>畏寒肢冷，或见腰膝酸软，或五更泄泻，或见小便频数，或见神疲乏力，或见食欲不振等，舌质淡胖有齿痕，苔白滑，脉沉迟细弱。</w:t>
      </w:r>
    </w:p>
    <w:p w:rsidR="004C659E" w:rsidRDefault="004C659E" w:rsidP="009C6572">
      <w:pPr>
        <w:pStyle w:val="affff6"/>
        <w:ind w:firstLine="420"/>
      </w:pPr>
    </w:p>
    <w:p w:rsidR="00831B16" w:rsidRDefault="00D851EC" w:rsidP="00772166">
      <w:pPr>
        <w:pStyle w:val="affd"/>
        <w:spacing w:before="120" w:after="120"/>
      </w:pPr>
      <w:bookmarkStart w:id="49" w:name="_Hlk139895551"/>
      <w:r>
        <w:rPr>
          <w:rFonts w:hint="eastAsia"/>
        </w:rPr>
        <w:lastRenderedPageBreak/>
        <w:t>艾滋病合并</w:t>
      </w:r>
      <w:r w:rsidR="00831B16">
        <w:rPr>
          <w:rFonts w:hint="eastAsia"/>
        </w:rPr>
        <w:t>感冒</w:t>
      </w:r>
    </w:p>
    <w:bookmarkEnd w:id="49"/>
    <w:p w:rsidR="00D851EC" w:rsidRDefault="00D851EC" w:rsidP="00C637B0">
      <w:pPr>
        <w:pStyle w:val="affffffffa"/>
        <w:numPr>
          <w:ilvl w:val="0"/>
          <w:numId w:val="0"/>
        </w:numPr>
        <w:ind w:firstLineChars="200" w:firstLine="420"/>
      </w:pPr>
      <w:r>
        <w:rPr>
          <w:rFonts w:hint="eastAsia"/>
        </w:rPr>
        <w:t>头晕乏力、言语音低、鼻</w:t>
      </w:r>
      <w:r w:rsidR="00897B8A">
        <w:rPr>
          <w:rFonts w:hint="eastAsia"/>
        </w:rPr>
        <w:t>塞</w:t>
      </w:r>
      <w:r>
        <w:rPr>
          <w:rFonts w:hint="eastAsia"/>
        </w:rPr>
        <w:t>流清涕</w:t>
      </w:r>
      <w:r w:rsidR="00897B8A">
        <w:rPr>
          <w:rFonts w:hint="eastAsia"/>
        </w:rPr>
        <w:t>/黄涕</w:t>
      </w:r>
      <w:r>
        <w:rPr>
          <w:rFonts w:hint="eastAsia"/>
        </w:rPr>
        <w:t>喷嚏、</w:t>
      </w:r>
      <w:r w:rsidR="00897B8A">
        <w:rPr>
          <w:rFonts w:hint="eastAsia"/>
        </w:rPr>
        <w:t>咽痛咽红、</w:t>
      </w:r>
      <w:r>
        <w:rPr>
          <w:rFonts w:hint="eastAsia"/>
        </w:rPr>
        <w:t>发热、无汗、恶寒、头痛身疼、咳嗽或喘、舌苔薄白、脉浮紧</w:t>
      </w:r>
      <w:r w:rsidR="00897B8A">
        <w:rPr>
          <w:rFonts w:hint="eastAsia"/>
        </w:rPr>
        <w:t>/脉浮数</w:t>
      </w:r>
      <w:r>
        <w:rPr>
          <w:rFonts w:hint="eastAsia"/>
        </w:rPr>
        <w:t>或浮虚</w:t>
      </w:r>
      <w:r w:rsidR="00897B8A">
        <w:rPr>
          <w:rFonts w:hint="eastAsia"/>
        </w:rPr>
        <w:t>、气短、恶风、舌边尖红。</w:t>
      </w:r>
    </w:p>
    <w:p w:rsidR="00260B30" w:rsidRDefault="00263DA6" w:rsidP="00423AC3">
      <w:pPr>
        <w:pStyle w:val="affc"/>
        <w:spacing w:beforeLines="0" w:afterLines="0" w:line="480" w:lineRule="exact"/>
      </w:pPr>
      <w:r>
        <w:rPr>
          <w:rFonts w:hint="eastAsia"/>
        </w:rPr>
        <w:t>外</w:t>
      </w:r>
      <w:r w:rsidR="0029224D">
        <w:rPr>
          <w:rFonts w:hint="eastAsia"/>
        </w:rPr>
        <w:t>治</w:t>
      </w:r>
      <w:r w:rsidR="00DC525D">
        <w:rPr>
          <w:rFonts w:hint="eastAsia"/>
        </w:rPr>
        <w:t>法</w:t>
      </w:r>
    </w:p>
    <w:p w:rsidR="00423AC3" w:rsidRPr="00AB7FB5" w:rsidRDefault="00423AC3" w:rsidP="00423AC3">
      <w:pPr>
        <w:pStyle w:val="affd"/>
        <w:spacing w:beforeLines="0" w:afterLines="0" w:line="480" w:lineRule="exact"/>
      </w:pPr>
      <w:r w:rsidRPr="00AB7FB5">
        <w:rPr>
          <w:rFonts w:hint="eastAsia"/>
        </w:rPr>
        <w:t>艾滋病带状疱疹</w:t>
      </w:r>
    </w:p>
    <w:p w:rsidR="00423AC3" w:rsidRPr="00AB7FB5" w:rsidRDefault="00423AC3" w:rsidP="00423AC3">
      <w:pPr>
        <w:pStyle w:val="affe"/>
        <w:spacing w:beforeLines="0" w:afterLines="0" w:line="480" w:lineRule="exact"/>
      </w:pPr>
      <w:bookmarkStart w:id="50" w:name="_Hlk139906108"/>
      <w:r w:rsidRPr="00AB7FB5">
        <w:rPr>
          <w:rFonts w:hint="eastAsia"/>
        </w:rPr>
        <w:t>热毒炽盛证</w:t>
      </w:r>
    </w:p>
    <w:bookmarkEnd w:id="50"/>
    <w:p w:rsidR="00423AC3" w:rsidRPr="009D3B84" w:rsidRDefault="00423AC3" w:rsidP="004C659E">
      <w:pPr>
        <w:pStyle w:val="afff"/>
        <w:spacing w:before="120" w:after="120"/>
      </w:pPr>
      <w:r w:rsidRPr="009D3B84">
        <w:rPr>
          <w:rFonts w:hint="eastAsia"/>
        </w:rPr>
        <w:t>治则</w:t>
      </w:r>
    </w:p>
    <w:p w:rsidR="00423AC3" w:rsidRPr="00652804" w:rsidRDefault="00423AC3" w:rsidP="004C659E">
      <w:pPr>
        <w:pStyle w:val="affff6"/>
        <w:ind w:firstLine="420"/>
      </w:pPr>
      <w:bookmarkStart w:id="51" w:name="_Hlk139898706"/>
      <w:r w:rsidRPr="00652804">
        <w:rPr>
          <w:rFonts w:hint="eastAsia"/>
        </w:rPr>
        <w:t>清热解毒，祛湿止痛</w:t>
      </w:r>
      <w:bookmarkEnd w:id="51"/>
      <w:r w:rsidRPr="00652804">
        <w:rPr>
          <w:rFonts w:hint="eastAsia"/>
        </w:rPr>
        <w:t>。</w:t>
      </w:r>
    </w:p>
    <w:p w:rsidR="00423AC3" w:rsidRDefault="00423AC3" w:rsidP="00772166">
      <w:pPr>
        <w:pStyle w:val="afff"/>
        <w:spacing w:beforeLines="0" w:afterLines="0" w:line="480" w:lineRule="exact"/>
      </w:pPr>
      <w:r w:rsidRPr="009D3B84">
        <w:rPr>
          <w:rFonts w:hint="eastAsia"/>
        </w:rPr>
        <w:t>方法</w:t>
      </w:r>
    </w:p>
    <w:p w:rsidR="004C659E" w:rsidRPr="004C659E" w:rsidRDefault="004C659E" w:rsidP="004C659E">
      <w:pPr>
        <w:pStyle w:val="affff6"/>
        <w:ind w:firstLine="420"/>
      </w:pPr>
      <w:r w:rsidRPr="009D3B84">
        <w:rPr>
          <w:rFonts w:hint="eastAsia"/>
        </w:rPr>
        <w:t>围刺法</w:t>
      </w:r>
      <w:r>
        <w:rPr>
          <w:rFonts w:hint="eastAsia"/>
        </w:rPr>
        <w:t>、</w:t>
      </w:r>
      <w:r w:rsidRPr="009D3B84">
        <w:rPr>
          <w:rFonts w:hint="eastAsia"/>
        </w:rPr>
        <w:t>壮医药线点灸</w:t>
      </w:r>
      <w:r>
        <w:rPr>
          <w:rFonts w:hint="eastAsia"/>
        </w:rPr>
        <w:t>、辨证取穴针刺</w:t>
      </w:r>
      <w:r w:rsidRPr="009D3B84">
        <w:rPr>
          <w:rFonts w:hint="eastAsia"/>
        </w:rPr>
        <w:t>。</w:t>
      </w:r>
    </w:p>
    <w:p w:rsidR="00423AC3" w:rsidRDefault="00423AC3" w:rsidP="00772166">
      <w:pPr>
        <w:pStyle w:val="afff"/>
        <w:spacing w:before="120" w:after="120"/>
      </w:pPr>
      <w:r w:rsidRPr="009D3B84">
        <w:rPr>
          <w:rFonts w:hint="eastAsia"/>
        </w:rPr>
        <w:t>操作要求</w:t>
      </w:r>
    </w:p>
    <w:p w:rsidR="00423AC3" w:rsidRDefault="00423AC3" w:rsidP="008F434B">
      <w:pPr>
        <w:pStyle w:val="affffffffc"/>
      </w:pPr>
      <w:r w:rsidRPr="00C66BEE">
        <w:rPr>
          <w:rFonts w:hint="eastAsia"/>
        </w:rPr>
        <w:t>围刺法</w:t>
      </w:r>
      <w:r w:rsidR="008F434B">
        <w:rPr>
          <w:rFonts w:hint="eastAsia"/>
        </w:rPr>
        <w:t>操作如下</w:t>
      </w:r>
      <w:r>
        <w:rPr>
          <w:rFonts w:hint="eastAsia"/>
        </w:rPr>
        <w:t>：</w:t>
      </w:r>
    </w:p>
    <w:p w:rsidR="00423AC3" w:rsidRDefault="00423AC3" w:rsidP="008F434B">
      <w:pPr>
        <w:pStyle w:val="af5"/>
      </w:pPr>
      <w:r w:rsidRPr="00C66BEE">
        <w:rPr>
          <w:rFonts w:hint="eastAsia"/>
        </w:rPr>
        <w:t>在皮损周围健康皮肤处</w:t>
      </w:r>
      <w:r>
        <w:rPr>
          <w:rFonts w:hint="eastAsia"/>
        </w:rPr>
        <w:t>，</w:t>
      </w:r>
      <w:r w:rsidRPr="00C66BEE">
        <w:rPr>
          <w:rFonts w:hint="eastAsia"/>
        </w:rPr>
        <w:t>用</w:t>
      </w:r>
      <w:r>
        <w:rPr>
          <w:rFonts w:hint="eastAsia"/>
        </w:rPr>
        <w:t>30</w:t>
      </w:r>
      <w:r w:rsidRPr="00C66BEE">
        <w:rPr>
          <w:rFonts w:hint="eastAsia"/>
        </w:rPr>
        <w:t>号1寸毫针围绕疱疹区外缘半寸处，与皮肤成15°刺向中心，每针相距2寸，“蛇头”“蛇尾”各3</w:t>
      </w:r>
      <w:r>
        <w:rPr>
          <w:rFonts w:hint="eastAsia"/>
        </w:rPr>
        <w:t>针，针刺数按疱疹范围大小而定；</w:t>
      </w:r>
    </w:p>
    <w:p w:rsidR="00423AC3" w:rsidRPr="00C66BEE" w:rsidRDefault="00423AC3" w:rsidP="008F434B">
      <w:pPr>
        <w:pStyle w:val="af5"/>
      </w:pPr>
      <w:r w:rsidRPr="00C66BEE">
        <w:rPr>
          <w:rFonts w:hint="eastAsia"/>
        </w:rPr>
        <w:t>得气后留针2</w:t>
      </w:r>
      <w:r w:rsidRPr="00E11602">
        <w:rPr>
          <w:rFonts w:hint="eastAsia"/>
        </w:rPr>
        <w:t>0</w:t>
      </w:r>
      <w:r w:rsidRPr="00E11602">
        <w:rPr>
          <w:rFonts w:hint="eastAsia"/>
          <w:vertAlign w:val="superscript"/>
        </w:rPr>
        <w:t xml:space="preserve"> </w:t>
      </w:r>
      <w:r w:rsidRPr="00E11602">
        <w:rPr>
          <w:rFonts w:hint="eastAsia"/>
        </w:rPr>
        <w:t>min，每天针刺1次。</w:t>
      </w:r>
    </w:p>
    <w:p w:rsidR="00423AC3" w:rsidRDefault="00423AC3" w:rsidP="008F434B">
      <w:pPr>
        <w:pStyle w:val="affffffffc"/>
      </w:pPr>
      <w:r w:rsidRPr="00C66BEE">
        <w:rPr>
          <w:rFonts w:hint="eastAsia"/>
        </w:rPr>
        <w:t>壮医药线点灸</w:t>
      </w:r>
      <w:r w:rsidR="008F434B">
        <w:rPr>
          <w:rFonts w:hint="eastAsia"/>
        </w:rPr>
        <w:t>操作如下</w:t>
      </w:r>
      <w:r>
        <w:rPr>
          <w:rFonts w:hint="eastAsia"/>
        </w:rPr>
        <w:t>：</w:t>
      </w:r>
    </w:p>
    <w:p w:rsidR="00423AC3" w:rsidRDefault="00423AC3" w:rsidP="00EA7155">
      <w:pPr>
        <w:pStyle w:val="af5"/>
        <w:numPr>
          <w:ilvl w:val="0"/>
          <w:numId w:val="38"/>
        </w:numPr>
      </w:pPr>
      <w:r w:rsidRPr="00C66BEE">
        <w:rPr>
          <w:rFonts w:hint="eastAsia"/>
        </w:rPr>
        <w:t>施术工具：酒精灯，壮医药线</w:t>
      </w:r>
      <w:r>
        <w:rPr>
          <w:rFonts w:hint="eastAsia"/>
        </w:rPr>
        <w:t>；</w:t>
      </w:r>
    </w:p>
    <w:p w:rsidR="00423AC3" w:rsidRPr="008E2926" w:rsidRDefault="00423AC3" w:rsidP="008F434B">
      <w:pPr>
        <w:pStyle w:val="af5"/>
      </w:pPr>
      <w:r w:rsidRPr="00C66BEE">
        <w:rPr>
          <w:rFonts w:hint="eastAsia"/>
        </w:rPr>
        <w:t>取穴：疱疹边缘处及剧痛处为阿是穴，配穴为</w:t>
      </w:r>
      <w:r w:rsidRPr="0054532C">
        <w:rPr>
          <w:rFonts w:hint="eastAsia"/>
        </w:rPr>
        <w:t>长子穴、莲</w:t>
      </w:r>
      <w:r w:rsidRPr="008E2926">
        <w:rPr>
          <w:rFonts w:hint="eastAsia"/>
        </w:rPr>
        <w:t>花穴、外关、曲池、血海、阴陵泉；</w:t>
      </w:r>
    </w:p>
    <w:p w:rsidR="00423AC3" w:rsidRDefault="00423AC3" w:rsidP="008F434B">
      <w:pPr>
        <w:pStyle w:val="af5"/>
      </w:pPr>
      <w:r w:rsidRPr="008E2926">
        <w:rPr>
          <w:rFonts w:hint="eastAsia"/>
        </w:rPr>
        <w:t>操作方法：医者以右手拇、食二指持药线的一端，并露出线头</w:t>
      </w:r>
      <w:bookmarkStart w:id="52" w:name="_Hlk136957529"/>
      <w:r w:rsidRPr="008E2926">
        <w:rPr>
          <w:rFonts w:hint="eastAsia"/>
        </w:rPr>
        <w:t>4</w:t>
      </w:r>
      <w:r w:rsidR="00772166" w:rsidRPr="008E2926">
        <w:rPr>
          <w:rFonts w:hint="eastAsia"/>
          <w:vertAlign w:val="superscript"/>
        </w:rPr>
        <w:t xml:space="preserve"> </w:t>
      </w:r>
      <w:r w:rsidR="007E01AD" w:rsidRPr="008E2926">
        <w:rPr>
          <w:rFonts w:hint="eastAsia"/>
        </w:rPr>
        <w:t>m</w:t>
      </w:r>
      <w:r w:rsidRPr="008E2926">
        <w:rPr>
          <w:rFonts w:hint="eastAsia"/>
        </w:rPr>
        <w:t>m～6</w:t>
      </w:r>
      <w:r w:rsidRPr="008E2926">
        <w:rPr>
          <w:rFonts w:hint="eastAsia"/>
          <w:vertAlign w:val="superscript"/>
        </w:rPr>
        <w:t xml:space="preserve"> </w:t>
      </w:r>
      <w:r w:rsidR="007E01AD" w:rsidRPr="008E2926">
        <w:rPr>
          <w:rFonts w:hint="eastAsia"/>
        </w:rPr>
        <w:t>m</w:t>
      </w:r>
      <w:r w:rsidRPr="008E2926">
        <w:rPr>
          <w:rFonts w:hint="eastAsia"/>
        </w:rPr>
        <w:t>m</w:t>
      </w:r>
      <w:bookmarkEnd w:id="52"/>
      <w:r w:rsidRPr="008E2926">
        <w:rPr>
          <w:rFonts w:hint="eastAsia"/>
        </w:rPr>
        <w:t>，</w:t>
      </w:r>
      <w:r w:rsidRPr="00C66BEE">
        <w:rPr>
          <w:rFonts w:hint="eastAsia"/>
        </w:rPr>
        <w:t>酒精灯上点燃，抖掉火焰，待其形成珠状火星时，快速将火星点按于所选穴位上，每按火灭即起为1</w:t>
      </w:r>
      <w:r>
        <w:rPr>
          <w:rFonts w:hint="eastAsia"/>
        </w:rPr>
        <w:t>壮。</w:t>
      </w:r>
      <w:r w:rsidRPr="00C66BEE">
        <w:rPr>
          <w:rFonts w:hint="eastAsia"/>
        </w:rPr>
        <w:t>主穴及配穴每穴点灸2～3壮。</w:t>
      </w:r>
    </w:p>
    <w:p w:rsidR="00423AC3" w:rsidRDefault="00423AC3" w:rsidP="00772166">
      <w:pPr>
        <w:pStyle w:val="affffffffc"/>
      </w:pPr>
      <w:r>
        <w:rPr>
          <w:rFonts w:hint="eastAsia"/>
        </w:rPr>
        <w:t>辨证取穴针刺</w:t>
      </w:r>
      <w:r w:rsidR="00772166">
        <w:rPr>
          <w:rFonts w:hint="eastAsia"/>
        </w:rPr>
        <w:t>操作如下</w:t>
      </w:r>
      <w:r>
        <w:rPr>
          <w:rFonts w:hint="eastAsia"/>
        </w:rPr>
        <w:t>：</w:t>
      </w:r>
    </w:p>
    <w:p w:rsidR="00423AC3" w:rsidRDefault="00423AC3" w:rsidP="00EA7155">
      <w:pPr>
        <w:pStyle w:val="af5"/>
        <w:numPr>
          <w:ilvl w:val="0"/>
          <w:numId w:val="33"/>
        </w:numPr>
      </w:pPr>
      <w:r w:rsidRPr="00C66BEE">
        <w:rPr>
          <w:rFonts w:hint="eastAsia"/>
        </w:rPr>
        <w:t>取穴：</w:t>
      </w:r>
      <w:r>
        <w:rPr>
          <w:rFonts w:hint="eastAsia"/>
        </w:rPr>
        <w:t>阿是穴、外关、夹脊穴、血海、大椎、曲池、内庭、阴陵泉、太冲</w:t>
      </w:r>
      <w:r w:rsidR="000E00A4">
        <w:rPr>
          <w:rFonts w:hint="eastAsia"/>
        </w:rPr>
        <w:t>；</w:t>
      </w:r>
    </w:p>
    <w:p w:rsidR="00423AC3" w:rsidRDefault="00423AC3" w:rsidP="00772166">
      <w:pPr>
        <w:pStyle w:val="af5"/>
      </w:pPr>
      <w:r w:rsidRPr="00C66BEE">
        <w:rPr>
          <w:rFonts w:hint="eastAsia"/>
        </w:rPr>
        <w:t>操作方法：</w:t>
      </w:r>
      <w:r>
        <w:rPr>
          <w:rFonts w:hint="eastAsia"/>
        </w:rPr>
        <w:t>采用泻法</w:t>
      </w:r>
      <w:r w:rsidRPr="00C66BEE">
        <w:rPr>
          <w:rFonts w:hint="eastAsia"/>
        </w:rPr>
        <w:t>。</w:t>
      </w:r>
    </w:p>
    <w:p w:rsidR="00423AC3" w:rsidRPr="00652804" w:rsidRDefault="00423AC3" w:rsidP="00772166">
      <w:pPr>
        <w:pStyle w:val="afff"/>
        <w:spacing w:before="120" w:after="120"/>
      </w:pPr>
      <w:bookmarkStart w:id="53" w:name="_Hlk136957062"/>
      <w:r w:rsidRPr="00652804">
        <w:rPr>
          <w:rFonts w:hint="eastAsia"/>
        </w:rPr>
        <w:t xml:space="preserve">疗程 </w:t>
      </w:r>
    </w:p>
    <w:bookmarkEnd w:id="53"/>
    <w:p w:rsidR="00423AC3" w:rsidRPr="009A03C8" w:rsidRDefault="00423AC3" w:rsidP="00772166">
      <w:pPr>
        <w:pStyle w:val="affff6"/>
        <w:ind w:firstLine="420"/>
      </w:pPr>
      <w:r w:rsidRPr="0042299E">
        <w:rPr>
          <w:rFonts w:hAnsi="宋体" w:hint="eastAsia"/>
        </w:rPr>
        <w:t>每日1次，</w:t>
      </w:r>
      <w:r>
        <w:rPr>
          <w:rFonts w:hAnsi="宋体" w:hint="eastAsia"/>
        </w:rPr>
        <w:t>7</w:t>
      </w:r>
      <w:r w:rsidR="00772166" w:rsidRPr="00772166">
        <w:rPr>
          <w:rFonts w:hAnsi="宋体" w:hint="eastAsia"/>
          <w:vertAlign w:val="subscript"/>
        </w:rPr>
        <w:t xml:space="preserve"> </w:t>
      </w:r>
      <w:r w:rsidR="00772166">
        <w:rPr>
          <w:rFonts w:hAnsi="宋体" w:hint="eastAsia"/>
        </w:rPr>
        <w:t>d</w:t>
      </w:r>
      <w:r w:rsidR="004C659E" w:rsidRPr="008F434B">
        <w:rPr>
          <w:rFonts w:hint="eastAsia"/>
          <w:color w:val="000000" w:themeColor="text1"/>
        </w:rPr>
        <w:t>为</w:t>
      </w:r>
      <w:r w:rsidR="004C659E">
        <w:rPr>
          <w:rFonts w:hAnsi="宋体" w:hint="eastAsia"/>
        </w:rPr>
        <w:t>1个</w:t>
      </w:r>
      <w:r>
        <w:rPr>
          <w:rFonts w:hAnsi="宋体" w:hint="eastAsia"/>
        </w:rPr>
        <w:t>疗程</w:t>
      </w:r>
      <w:r w:rsidRPr="00652804">
        <w:rPr>
          <w:rFonts w:hAnsi="宋体" w:hint="eastAsia"/>
        </w:rPr>
        <w:t>，</w:t>
      </w:r>
      <w:r>
        <w:rPr>
          <w:rFonts w:hAnsi="宋体" w:hint="eastAsia"/>
        </w:rPr>
        <w:t>连续治疗2</w:t>
      </w:r>
      <w:r w:rsidRPr="0042299E">
        <w:rPr>
          <w:rFonts w:hAnsi="宋体" w:hint="eastAsia"/>
        </w:rPr>
        <w:t>个疗程</w:t>
      </w:r>
      <w:r w:rsidRPr="005E4575">
        <w:rPr>
          <w:rFonts w:hint="eastAsia"/>
        </w:rPr>
        <w:t>。</w:t>
      </w:r>
    </w:p>
    <w:p w:rsidR="00423AC3" w:rsidRPr="000128DD" w:rsidRDefault="00DB6FE2" w:rsidP="00DB6FE2">
      <w:pPr>
        <w:pStyle w:val="affe"/>
        <w:spacing w:before="120" w:after="120"/>
      </w:pPr>
      <w:bookmarkStart w:id="54" w:name="_Hlk139906119"/>
      <w:r w:rsidRPr="000128DD">
        <w:rPr>
          <w:rFonts w:hint="eastAsia"/>
        </w:rPr>
        <w:t>湿热蕴结证</w:t>
      </w:r>
    </w:p>
    <w:bookmarkEnd w:id="54"/>
    <w:p w:rsidR="00423AC3" w:rsidRPr="00B40C1B" w:rsidRDefault="00423AC3" w:rsidP="004C659E">
      <w:pPr>
        <w:pStyle w:val="afff"/>
        <w:spacing w:before="120" w:after="120"/>
      </w:pPr>
      <w:r w:rsidRPr="00B40C1B">
        <w:rPr>
          <w:rFonts w:hint="eastAsia"/>
        </w:rPr>
        <w:t>治则</w:t>
      </w:r>
    </w:p>
    <w:p w:rsidR="00423AC3" w:rsidRPr="00652804" w:rsidRDefault="00423AC3" w:rsidP="004C659E">
      <w:pPr>
        <w:pStyle w:val="affff6"/>
        <w:ind w:firstLine="420"/>
      </w:pPr>
      <w:r w:rsidRPr="00652804">
        <w:rPr>
          <w:rFonts w:hint="eastAsia"/>
        </w:rPr>
        <w:t>健脾祛湿，解毒止痛。</w:t>
      </w:r>
    </w:p>
    <w:p w:rsidR="00423AC3" w:rsidRPr="00B40C1B" w:rsidRDefault="00423AC3" w:rsidP="004C659E">
      <w:pPr>
        <w:pStyle w:val="afff"/>
        <w:spacing w:before="120" w:after="120"/>
      </w:pPr>
      <w:r w:rsidRPr="00B40C1B">
        <w:rPr>
          <w:rFonts w:hint="eastAsia"/>
        </w:rPr>
        <w:t>方法</w:t>
      </w:r>
    </w:p>
    <w:p w:rsidR="00423AC3" w:rsidRDefault="00423AC3" w:rsidP="004C659E">
      <w:pPr>
        <w:pStyle w:val="affff6"/>
        <w:ind w:firstLine="420"/>
      </w:pPr>
      <w:r w:rsidRPr="009D3B84">
        <w:rPr>
          <w:rFonts w:hint="eastAsia"/>
        </w:rPr>
        <w:t>围刺法</w:t>
      </w:r>
      <w:r w:rsidR="008F434B">
        <w:rPr>
          <w:rFonts w:hint="eastAsia"/>
        </w:rPr>
        <w:t>、</w:t>
      </w:r>
      <w:r w:rsidRPr="009D3B84">
        <w:rPr>
          <w:rFonts w:hint="eastAsia"/>
        </w:rPr>
        <w:t>壮医药线点灸</w:t>
      </w:r>
      <w:r>
        <w:rPr>
          <w:rFonts w:hint="eastAsia"/>
        </w:rPr>
        <w:t>、辨证取穴针刺</w:t>
      </w:r>
      <w:r w:rsidRPr="009D3B84">
        <w:rPr>
          <w:rFonts w:hint="eastAsia"/>
        </w:rPr>
        <w:t>。</w:t>
      </w:r>
      <w:r>
        <w:rPr>
          <w:rFonts w:hint="eastAsia"/>
        </w:rPr>
        <w:t xml:space="preserve">   </w:t>
      </w:r>
    </w:p>
    <w:p w:rsidR="00423AC3" w:rsidRPr="00B40C1B" w:rsidRDefault="00423AC3" w:rsidP="004C659E">
      <w:pPr>
        <w:pStyle w:val="afff"/>
        <w:spacing w:before="120" w:after="120"/>
      </w:pPr>
      <w:r w:rsidRPr="00B40C1B">
        <w:rPr>
          <w:rFonts w:hint="eastAsia"/>
        </w:rPr>
        <w:t>操作要求</w:t>
      </w:r>
    </w:p>
    <w:p w:rsidR="00423AC3" w:rsidRDefault="00423AC3" w:rsidP="008F434B">
      <w:pPr>
        <w:pStyle w:val="affffffffc"/>
      </w:pPr>
      <w:r w:rsidRPr="00C66BEE">
        <w:rPr>
          <w:rFonts w:hint="eastAsia"/>
        </w:rPr>
        <w:t>围刺法</w:t>
      </w:r>
      <w:r>
        <w:rPr>
          <w:rFonts w:hint="eastAsia"/>
        </w:rPr>
        <w:t>操作如下：</w:t>
      </w:r>
    </w:p>
    <w:p w:rsidR="00423AC3" w:rsidRDefault="00423AC3" w:rsidP="00EA7155">
      <w:pPr>
        <w:pStyle w:val="af5"/>
        <w:numPr>
          <w:ilvl w:val="0"/>
          <w:numId w:val="36"/>
        </w:numPr>
      </w:pPr>
      <w:r w:rsidRPr="00C66BEE">
        <w:rPr>
          <w:rFonts w:hint="eastAsia"/>
        </w:rPr>
        <w:t>在皮损周围健康皮肤处</w:t>
      </w:r>
      <w:r>
        <w:rPr>
          <w:rFonts w:hint="eastAsia"/>
        </w:rPr>
        <w:t>，</w:t>
      </w:r>
      <w:r w:rsidRPr="00C66BEE">
        <w:rPr>
          <w:rFonts w:hint="eastAsia"/>
        </w:rPr>
        <w:t>用30号1寸毫针围绕疱疹区外缘半寸处，与皮肤成15°刺向中心，每针相距2寸，“蛇头”“蛇尾”各3</w:t>
      </w:r>
      <w:r>
        <w:rPr>
          <w:rFonts w:hint="eastAsia"/>
        </w:rPr>
        <w:t>针，针刺数按疱疹范围大小而定；</w:t>
      </w:r>
    </w:p>
    <w:p w:rsidR="00423AC3" w:rsidRPr="00C66BEE" w:rsidRDefault="00423AC3" w:rsidP="008F434B">
      <w:pPr>
        <w:pStyle w:val="af5"/>
      </w:pPr>
      <w:r w:rsidRPr="00C66BEE">
        <w:rPr>
          <w:rFonts w:hint="eastAsia"/>
        </w:rPr>
        <w:t>得气后留针2</w:t>
      </w:r>
      <w:r w:rsidRPr="00E11602">
        <w:rPr>
          <w:rFonts w:hint="eastAsia"/>
        </w:rPr>
        <w:t>0</w:t>
      </w:r>
      <w:r w:rsidRPr="00E11602">
        <w:rPr>
          <w:rFonts w:hint="eastAsia"/>
          <w:vertAlign w:val="superscript"/>
        </w:rPr>
        <w:t xml:space="preserve"> </w:t>
      </w:r>
      <w:r w:rsidRPr="00E11602">
        <w:rPr>
          <w:rFonts w:hint="eastAsia"/>
        </w:rPr>
        <w:t>min，每天针刺1次。</w:t>
      </w:r>
    </w:p>
    <w:p w:rsidR="00423AC3" w:rsidRDefault="00423AC3" w:rsidP="008F434B">
      <w:pPr>
        <w:pStyle w:val="affffffffc"/>
      </w:pPr>
      <w:r w:rsidRPr="00C66BEE">
        <w:rPr>
          <w:rFonts w:hint="eastAsia"/>
        </w:rPr>
        <w:t>壮医药线点灸</w:t>
      </w:r>
      <w:r>
        <w:rPr>
          <w:rFonts w:hint="eastAsia"/>
        </w:rPr>
        <w:t>操作如下：</w:t>
      </w:r>
    </w:p>
    <w:p w:rsidR="00423AC3" w:rsidRDefault="00423AC3" w:rsidP="00EA7155">
      <w:pPr>
        <w:pStyle w:val="af5"/>
        <w:numPr>
          <w:ilvl w:val="0"/>
          <w:numId w:val="37"/>
        </w:numPr>
      </w:pPr>
      <w:r w:rsidRPr="00C66BEE">
        <w:rPr>
          <w:rFonts w:hint="eastAsia"/>
        </w:rPr>
        <w:t>施术工具：酒精灯，壮医药线</w:t>
      </w:r>
      <w:r>
        <w:rPr>
          <w:rFonts w:hint="eastAsia"/>
        </w:rPr>
        <w:t>；</w:t>
      </w:r>
    </w:p>
    <w:p w:rsidR="00423AC3" w:rsidRDefault="00423AC3" w:rsidP="008F434B">
      <w:pPr>
        <w:pStyle w:val="af5"/>
      </w:pPr>
      <w:r w:rsidRPr="00C66BEE">
        <w:rPr>
          <w:rFonts w:hint="eastAsia"/>
        </w:rPr>
        <w:t>取穴：疱疹边缘处及剧痛处为阿是穴，配穴为</w:t>
      </w:r>
      <w:r w:rsidRPr="0054532C">
        <w:rPr>
          <w:rFonts w:hint="eastAsia"/>
        </w:rPr>
        <w:t>长子穴、葵花穴、</w:t>
      </w:r>
      <w:r>
        <w:rPr>
          <w:rFonts w:hint="eastAsia"/>
        </w:rPr>
        <w:t>内关、</w:t>
      </w:r>
      <w:r w:rsidRPr="00C66BEE">
        <w:rPr>
          <w:rFonts w:hint="eastAsia"/>
        </w:rPr>
        <w:t>足三里、三阴交、</w:t>
      </w:r>
      <w:r>
        <w:rPr>
          <w:rFonts w:hint="eastAsia"/>
        </w:rPr>
        <w:t>膈俞等穴；</w:t>
      </w:r>
    </w:p>
    <w:p w:rsidR="00423AC3" w:rsidRDefault="00423AC3" w:rsidP="008F434B">
      <w:pPr>
        <w:pStyle w:val="af5"/>
      </w:pPr>
      <w:r w:rsidRPr="00C66BEE">
        <w:rPr>
          <w:rFonts w:hint="eastAsia"/>
        </w:rPr>
        <w:lastRenderedPageBreak/>
        <w:t>操作方法：医者以右手拇、食二指持药线的一端，并露出线</w:t>
      </w:r>
      <w:r w:rsidRPr="008D0285">
        <w:rPr>
          <w:rFonts w:hint="eastAsia"/>
        </w:rPr>
        <w:t>头4</w:t>
      </w:r>
      <w:r w:rsidR="008E2926" w:rsidRPr="008D0285">
        <w:rPr>
          <w:rFonts w:hint="eastAsia"/>
          <w:vertAlign w:val="subscript"/>
        </w:rPr>
        <w:t xml:space="preserve"> </w:t>
      </w:r>
      <w:r w:rsidR="007E01AD" w:rsidRPr="008D0285">
        <w:rPr>
          <w:rFonts w:hint="eastAsia"/>
        </w:rPr>
        <w:t>mm</w:t>
      </w:r>
      <w:r w:rsidRPr="008D0285">
        <w:rPr>
          <w:rFonts w:hint="eastAsia"/>
        </w:rPr>
        <w:t>～6</w:t>
      </w:r>
      <w:r w:rsidR="007E01AD" w:rsidRPr="008D0285">
        <w:rPr>
          <w:rFonts w:hint="eastAsia"/>
          <w:vertAlign w:val="superscript"/>
        </w:rPr>
        <w:t xml:space="preserve"> </w:t>
      </w:r>
      <w:r w:rsidR="007E01AD" w:rsidRPr="008D0285">
        <w:rPr>
          <w:rFonts w:hint="eastAsia"/>
        </w:rPr>
        <w:t>mm</w:t>
      </w:r>
      <w:r w:rsidRPr="008D0285">
        <w:rPr>
          <w:rFonts w:hint="eastAsia"/>
        </w:rPr>
        <w:t>，酒</w:t>
      </w:r>
      <w:r w:rsidRPr="00C66BEE">
        <w:rPr>
          <w:rFonts w:hint="eastAsia"/>
        </w:rPr>
        <w:t>精灯上点燃，抖掉火焰，待其形成珠状火星时，快速将火星点按于所选穴位上，每按火灭即起为1</w:t>
      </w:r>
      <w:r>
        <w:rPr>
          <w:rFonts w:hint="eastAsia"/>
        </w:rPr>
        <w:t>壮。</w:t>
      </w:r>
      <w:r w:rsidRPr="00C66BEE">
        <w:rPr>
          <w:rFonts w:hint="eastAsia"/>
        </w:rPr>
        <w:t>主穴及配穴每穴点灸2～3壮。</w:t>
      </w:r>
    </w:p>
    <w:p w:rsidR="00423AC3" w:rsidRDefault="00772166" w:rsidP="00772166">
      <w:pPr>
        <w:pStyle w:val="affffffffc"/>
      </w:pPr>
      <w:r>
        <w:rPr>
          <w:rFonts w:hint="eastAsia"/>
        </w:rPr>
        <w:t>辨证取穴针刺操作如下：</w:t>
      </w:r>
    </w:p>
    <w:p w:rsidR="00423AC3" w:rsidRDefault="00423AC3" w:rsidP="00EA7155">
      <w:pPr>
        <w:pStyle w:val="af5"/>
        <w:numPr>
          <w:ilvl w:val="0"/>
          <w:numId w:val="34"/>
        </w:numPr>
      </w:pPr>
      <w:r w:rsidRPr="00C66BEE">
        <w:rPr>
          <w:rFonts w:hint="eastAsia"/>
        </w:rPr>
        <w:t>取穴：</w:t>
      </w:r>
      <w:r>
        <w:rPr>
          <w:rFonts w:hint="eastAsia"/>
        </w:rPr>
        <w:t>阿是穴、内关、夹脊穴、血海、三阴交、足三里、劳宫、脾腧、关元、公孙；</w:t>
      </w:r>
    </w:p>
    <w:p w:rsidR="00423AC3" w:rsidRPr="004A5492" w:rsidRDefault="00423AC3" w:rsidP="00772166">
      <w:pPr>
        <w:pStyle w:val="af5"/>
      </w:pPr>
      <w:r w:rsidRPr="00C66BEE">
        <w:rPr>
          <w:rFonts w:hint="eastAsia"/>
        </w:rPr>
        <w:t>操作方法：</w:t>
      </w:r>
      <w:r>
        <w:rPr>
          <w:rFonts w:hint="eastAsia"/>
        </w:rPr>
        <w:t>采用平补平泻法</w:t>
      </w:r>
      <w:r w:rsidRPr="00C66BEE">
        <w:rPr>
          <w:rFonts w:hint="eastAsia"/>
        </w:rPr>
        <w:t>。</w:t>
      </w:r>
    </w:p>
    <w:p w:rsidR="00423AC3" w:rsidRPr="0054532C" w:rsidRDefault="00423AC3" w:rsidP="00772166">
      <w:pPr>
        <w:pStyle w:val="afff"/>
        <w:spacing w:before="120" w:after="120"/>
      </w:pPr>
      <w:r w:rsidRPr="0054532C">
        <w:rPr>
          <w:rFonts w:hint="eastAsia"/>
        </w:rPr>
        <w:t>疗程</w:t>
      </w:r>
    </w:p>
    <w:p w:rsidR="00423AC3" w:rsidRPr="009A03C8" w:rsidRDefault="00423AC3" w:rsidP="008F434B">
      <w:pPr>
        <w:pStyle w:val="affff6"/>
        <w:ind w:firstLine="420"/>
      </w:pPr>
      <w:r w:rsidRPr="0042299E">
        <w:rPr>
          <w:rFonts w:hAnsi="宋体" w:hint="eastAsia"/>
        </w:rPr>
        <w:t>每日1次，</w:t>
      </w:r>
      <w:r>
        <w:rPr>
          <w:rFonts w:hAnsi="宋体" w:hint="eastAsia"/>
        </w:rPr>
        <w:t>7</w:t>
      </w:r>
      <w:r w:rsidR="00772166" w:rsidRPr="00772166">
        <w:rPr>
          <w:rFonts w:hAnsi="宋体" w:hint="eastAsia"/>
          <w:vertAlign w:val="superscript"/>
        </w:rPr>
        <w:t xml:space="preserve"> </w:t>
      </w:r>
      <w:r w:rsidR="00772166">
        <w:rPr>
          <w:rFonts w:hAnsi="宋体" w:hint="eastAsia"/>
        </w:rPr>
        <w:t>d</w:t>
      </w:r>
      <w:r w:rsidR="004C659E" w:rsidRPr="008F434B">
        <w:rPr>
          <w:rFonts w:hint="eastAsia"/>
          <w:color w:val="000000" w:themeColor="text1"/>
        </w:rPr>
        <w:t>为</w:t>
      </w:r>
      <w:r w:rsidR="004C659E">
        <w:rPr>
          <w:rFonts w:hAnsi="宋体" w:hint="eastAsia"/>
        </w:rPr>
        <w:t>1个</w:t>
      </w:r>
      <w:r>
        <w:rPr>
          <w:rFonts w:hAnsi="宋体" w:hint="eastAsia"/>
        </w:rPr>
        <w:t>疗程</w:t>
      </w:r>
      <w:r w:rsidRPr="00652804">
        <w:rPr>
          <w:rFonts w:hAnsi="宋体" w:hint="eastAsia"/>
        </w:rPr>
        <w:t>，</w:t>
      </w:r>
      <w:r>
        <w:rPr>
          <w:rFonts w:hAnsi="宋体" w:hint="eastAsia"/>
        </w:rPr>
        <w:t>连续治疗2</w:t>
      </w:r>
      <w:r w:rsidRPr="0042299E">
        <w:rPr>
          <w:rFonts w:hAnsi="宋体" w:hint="eastAsia"/>
        </w:rPr>
        <w:t>个疗程</w:t>
      </w:r>
      <w:r w:rsidRPr="00652804">
        <w:rPr>
          <w:rFonts w:hAnsi="宋体" w:hint="eastAsia"/>
        </w:rPr>
        <w:t>。</w:t>
      </w:r>
    </w:p>
    <w:p w:rsidR="00423AC3" w:rsidRPr="00B40C1B" w:rsidRDefault="00423AC3" w:rsidP="00423AC3">
      <w:pPr>
        <w:pStyle w:val="affe"/>
        <w:spacing w:beforeLines="0" w:afterLines="0" w:line="480" w:lineRule="exact"/>
      </w:pPr>
      <w:bookmarkStart w:id="55" w:name="_Hlk139906131"/>
      <w:r w:rsidRPr="00B40C1B">
        <w:rPr>
          <w:rFonts w:hint="eastAsia"/>
        </w:rPr>
        <w:t>气滞血瘀</w:t>
      </w:r>
      <w:r w:rsidRPr="00AB7FB5">
        <w:rPr>
          <w:rFonts w:hint="eastAsia"/>
        </w:rPr>
        <w:t>证</w:t>
      </w:r>
    </w:p>
    <w:bookmarkEnd w:id="55"/>
    <w:p w:rsidR="00423AC3" w:rsidRPr="00B40C1B" w:rsidRDefault="00423AC3" w:rsidP="004C659E">
      <w:pPr>
        <w:pStyle w:val="afff"/>
        <w:spacing w:before="120" w:after="120"/>
      </w:pPr>
      <w:r w:rsidRPr="00B40C1B">
        <w:rPr>
          <w:rFonts w:hint="eastAsia"/>
        </w:rPr>
        <w:t>治则</w:t>
      </w:r>
    </w:p>
    <w:p w:rsidR="00423AC3" w:rsidRPr="009D456E" w:rsidRDefault="00423AC3" w:rsidP="004C659E">
      <w:pPr>
        <w:pStyle w:val="affff6"/>
        <w:ind w:firstLine="420"/>
      </w:pPr>
      <w:r w:rsidRPr="009D456E">
        <w:rPr>
          <w:rFonts w:hint="eastAsia"/>
        </w:rPr>
        <w:t>行气活血，通络止痛。</w:t>
      </w:r>
    </w:p>
    <w:p w:rsidR="00423AC3" w:rsidRPr="00B40C1B" w:rsidRDefault="00423AC3" w:rsidP="004C659E">
      <w:pPr>
        <w:pStyle w:val="afff"/>
        <w:spacing w:before="120" w:after="120"/>
      </w:pPr>
      <w:r w:rsidRPr="00B40C1B">
        <w:rPr>
          <w:rFonts w:hint="eastAsia"/>
        </w:rPr>
        <w:t>方法</w:t>
      </w:r>
    </w:p>
    <w:p w:rsidR="00423AC3" w:rsidRPr="009D3B84" w:rsidRDefault="00423AC3" w:rsidP="004C659E">
      <w:pPr>
        <w:pStyle w:val="affff6"/>
        <w:ind w:firstLine="420"/>
        <w:rPr>
          <w:color w:val="FF0000"/>
        </w:rPr>
      </w:pPr>
      <w:bookmarkStart w:id="56" w:name="_Hlk136957153"/>
      <w:r w:rsidRPr="009C65A8">
        <w:rPr>
          <w:rFonts w:hint="eastAsia"/>
        </w:rPr>
        <w:t>壮医药线点灸</w:t>
      </w:r>
      <w:r w:rsidR="008F434B">
        <w:rPr>
          <w:rFonts w:hint="eastAsia"/>
        </w:rPr>
        <w:t>、</w:t>
      </w:r>
      <w:r w:rsidRPr="009D456E">
        <w:rPr>
          <w:rFonts w:hint="eastAsia"/>
        </w:rPr>
        <w:t>壮医莲花针刺络拔罐疗法</w:t>
      </w:r>
      <w:r>
        <w:rPr>
          <w:rFonts w:hint="eastAsia"/>
        </w:rPr>
        <w:t>、辨证取穴针刺。</w:t>
      </w:r>
    </w:p>
    <w:bookmarkEnd w:id="56"/>
    <w:p w:rsidR="00423AC3" w:rsidRPr="0042299E" w:rsidRDefault="00423AC3" w:rsidP="004C659E">
      <w:pPr>
        <w:pStyle w:val="afff"/>
        <w:spacing w:before="120" w:after="120"/>
      </w:pPr>
      <w:r w:rsidRPr="00B40C1B">
        <w:rPr>
          <w:rFonts w:hint="eastAsia"/>
        </w:rPr>
        <w:t>操作要求</w:t>
      </w:r>
    </w:p>
    <w:p w:rsidR="00423AC3" w:rsidRDefault="00423AC3" w:rsidP="004C659E">
      <w:pPr>
        <w:pStyle w:val="affffffffc"/>
      </w:pPr>
      <w:r w:rsidRPr="00C66BEE">
        <w:rPr>
          <w:rFonts w:hint="eastAsia"/>
        </w:rPr>
        <w:t>壮医药线点灸</w:t>
      </w:r>
      <w:r w:rsidR="004C659E">
        <w:rPr>
          <w:rFonts w:hint="eastAsia"/>
        </w:rPr>
        <w:t>操作如下</w:t>
      </w:r>
      <w:r>
        <w:rPr>
          <w:rFonts w:hint="eastAsia"/>
        </w:rPr>
        <w:t>：</w:t>
      </w:r>
    </w:p>
    <w:p w:rsidR="00423AC3" w:rsidRDefault="00423AC3" w:rsidP="00EA7155">
      <w:pPr>
        <w:pStyle w:val="af5"/>
        <w:numPr>
          <w:ilvl w:val="0"/>
          <w:numId w:val="39"/>
        </w:numPr>
      </w:pPr>
      <w:r w:rsidRPr="00C66BEE">
        <w:rPr>
          <w:rFonts w:hint="eastAsia"/>
        </w:rPr>
        <w:t>施术工具：酒精灯，壮医药线</w:t>
      </w:r>
      <w:r>
        <w:rPr>
          <w:rFonts w:hint="eastAsia"/>
        </w:rPr>
        <w:t>；</w:t>
      </w:r>
    </w:p>
    <w:p w:rsidR="00423AC3" w:rsidRPr="008E2926" w:rsidRDefault="00423AC3" w:rsidP="004C659E">
      <w:pPr>
        <w:pStyle w:val="af5"/>
      </w:pPr>
      <w:r w:rsidRPr="00C66BEE">
        <w:rPr>
          <w:rFonts w:hint="eastAsia"/>
        </w:rPr>
        <w:t>取穴：疱疹边缘处及剧痛处为阿是穴，配穴</w:t>
      </w:r>
      <w:r w:rsidRPr="008E2926">
        <w:rPr>
          <w:rFonts w:hint="eastAsia"/>
        </w:rPr>
        <w:t>为莲花穴、内关、血海、支沟、阳陵泉、三阴交；</w:t>
      </w:r>
    </w:p>
    <w:p w:rsidR="00423AC3" w:rsidRPr="0052411F" w:rsidRDefault="00423AC3" w:rsidP="004C659E">
      <w:pPr>
        <w:pStyle w:val="af5"/>
      </w:pPr>
      <w:r w:rsidRPr="008E2926">
        <w:rPr>
          <w:rFonts w:hint="eastAsia"/>
        </w:rPr>
        <w:t>操作方法：医者以右手拇、食二指持药线的一端，并露出线头4</w:t>
      </w:r>
      <w:r w:rsidR="00314F95" w:rsidRPr="008E2926">
        <w:rPr>
          <w:rFonts w:hint="eastAsia"/>
          <w:vertAlign w:val="superscript"/>
        </w:rPr>
        <w:t xml:space="preserve"> </w:t>
      </w:r>
      <w:r w:rsidR="007E01AD" w:rsidRPr="008E2926">
        <w:rPr>
          <w:rFonts w:hint="eastAsia"/>
        </w:rPr>
        <w:t>mm</w:t>
      </w:r>
      <w:r w:rsidRPr="008E2926">
        <w:rPr>
          <w:rFonts w:hint="eastAsia"/>
        </w:rPr>
        <w:t>～6</w:t>
      </w:r>
      <w:r w:rsidRPr="008E2926">
        <w:rPr>
          <w:rFonts w:hint="eastAsia"/>
          <w:vertAlign w:val="superscript"/>
        </w:rPr>
        <w:t xml:space="preserve"> </w:t>
      </w:r>
      <w:r w:rsidR="007E01AD" w:rsidRPr="008E2926">
        <w:rPr>
          <w:rFonts w:hint="eastAsia"/>
        </w:rPr>
        <w:t>mm</w:t>
      </w:r>
      <w:r w:rsidRPr="008E2926">
        <w:rPr>
          <w:rFonts w:hint="eastAsia"/>
        </w:rPr>
        <w:t>，酒精灯</w:t>
      </w:r>
      <w:r w:rsidRPr="00C66BEE">
        <w:rPr>
          <w:rFonts w:hint="eastAsia"/>
        </w:rPr>
        <w:t>上点燃，抖掉火焰，待其形成珠状火星时，快速将火星点按于所选穴位上，每按火灭即起为1</w:t>
      </w:r>
      <w:r>
        <w:rPr>
          <w:rFonts w:hint="eastAsia"/>
        </w:rPr>
        <w:t>壮。</w:t>
      </w:r>
      <w:r w:rsidRPr="00C66BEE">
        <w:rPr>
          <w:rFonts w:hint="eastAsia"/>
        </w:rPr>
        <w:t>主穴及配穴每穴点灸2～3壮。</w:t>
      </w:r>
    </w:p>
    <w:p w:rsidR="00423AC3" w:rsidRPr="00E53AA4" w:rsidRDefault="00423AC3" w:rsidP="004C659E">
      <w:pPr>
        <w:pStyle w:val="affffffffc"/>
      </w:pPr>
      <w:r w:rsidRPr="00E53AA4">
        <w:rPr>
          <w:rFonts w:hint="eastAsia"/>
        </w:rPr>
        <w:t>壮医莲花针刺络拔罐疗法</w:t>
      </w:r>
      <w:r w:rsidR="004C659E">
        <w:rPr>
          <w:rFonts w:hint="eastAsia"/>
        </w:rPr>
        <w:t>操作如下</w:t>
      </w:r>
      <w:r w:rsidRPr="0042299E">
        <w:rPr>
          <w:rFonts w:hint="eastAsia"/>
        </w:rPr>
        <w:t>：</w:t>
      </w:r>
    </w:p>
    <w:p w:rsidR="00423AC3" w:rsidRDefault="00423AC3" w:rsidP="00EA7155">
      <w:pPr>
        <w:pStyle w:val="af5"/>
        <w:numPr>
          <w:ilvl w:val="0"/>
          <w:numId w:val="40"/>
        </w:numPr>
      </w:pPr>
      <w:r w:rsidRPr="00C66BEE">
        <w:rPr>
          <w:rFonts w:hint="eastAsia"/>
        </w:rPr>
        <w:t>施术工具：酒精灯，</w:t>
      </w:r>
      <w:r w:rsidRPr="00E53AA4">
        <w:rPr>
          <w:rFonts w:hint="eastAsia"/>
        </w:rPr>
        <w:t>玻璃罐</w:t>
      </w:r>
      <w:r>
        <w:rPr>
          <w:rFonts w:hint="eastAsia"/>
        </w:rPr>
        <w:t>，</w:t>
      </w:r>
      <w:r w:rsidRPr="0042299E">
        <w:rPr>
          <w:rFonts w:hint="eastAsia"/>
        </w:rPr>
        <w:t>莲花针</w:t>
      </w:r>
      <w:r>
        <w:rPr>
          <w:rFonts w:hint="eastAsia"/>
        </w:rPr>
        <w:t>；</w:t>
      </w:r>
    </w:p>
    <w:p w:rsidR="00423AC3" w:rsidRDefault="00423AC3" w:rsidP="004C659E">
      <w:pPr>
        <w:pStyle w:val="af5"/>
      </w:pPr>
      <w:r w:rsidRPr="00C66BEE">
        <w:rPr>
          <w:rFonts w:hint="eastAsia"/>
        </w:rPr>
        <w:t>取穴：</w:t>
      </w:r>
      <w:r w:rsidRPr="00E53AA4">
        <w:rPr>
          <w:rFonts w:hint="eastAsia"/>
        </w:rPr>
        <w:t>背廊穴、莲花穴</w:t>
      </w:r>
      <w:r>
        <w:rPr>
          <w:rFonts w:hint="eastAsia"/>
        </w:rPr>
        <w:t>，根据疼痛部位，肋间神经痛者取大椎、胸背部脊穴；三叉神经痛，取胸背部脊穴和颈肩部脊穴及阿是穴；腰骶神经痛，取腰骶部脊穴及阿是穴</w:t>
      </w:r>
      <w:r w:rsidR="002B0127">
        <w:rPr>
          <w:rFonts w:hint="eastAsia"/>
        </w:rPr>
        <w:t>；</w:t>
      </w:r>
    </w:p>
    <w:p w:rsidR="00423AC3" w:rsidRDefault="00423AC3" w:rsidP="004C659E">
      <w:pPr>
        <w:pStyle w:val="af5"/>
      </w:pPr>
      <w:r w:rsidRPr="00C66BEE">
        <w:rPr>
          <w:rFonts w:hint="eastAsia"/>
        </w:rPr>
        <w:t>操作方法：</w:t>
      </w:r>
      <w:r w:rsidRPr="00E53AA4">
        <w:rPr>
          <w:rFonts w:hint="eastAsia"/>
        </w:rPr>
        <w:t>右手握莲花针柄尾部，食指在下，拇指在上，针尖对准扣刺部位，用腕力借助针柄弹性将针尖扣打在皮肤上，反复进行。叩刺完毕，左手将真空抽气罐扣压</w:t>
      </w:r>
      <w:r>
        <w:rPr>
          <w:rFonts w:hint="eastAsia"/>
        </w:rPr>
        <w:t>在叩刺部位，将瘀血吸附出来，取罐后用壮医通路酒涂擦拔罐部位皮肤</w:t>
      </w:r>
      <w:r w:rsidR="00897B8A">
        <w:rPr>
          <w:rFonts w:hint="eastAsia"/>
        </w:rPr>
        <w:t>。</w:t>
      </w:r>
    </w:p>
    <w:p w:rsidR="00423AC3" w:rsidRDefault="00423AC3" w:rsidP="008F434B">
      <w:pPr>
        <w:pStyle w:val="affffffffc"/>
      </w:pPr>
      <w:r>
        <w:rPr>
          <w:rFonts w:hint="eastAsia"/>
        </w:rPr>
        <w:t>辨证取穴针刺</w:t>
      </w:r>
      <w:r w:rsidR="008F434B">
        <w:rPr>
          <w:rFonts w:hint="eastAsia"/>
        </w:rPr>
        <w:t>操作如下：</w:t>
      </w:r>
    </w:p>
    <w:p w:rsidR="00423AC3" w:rsidRDefault="00423AC3" w:rsidP="00EA7155">
      <w:pPr>
        <w:pStyle w:val="af5"/>
        <w:numPr>
          <w:ilvl w:val="0"/>
          <w:numId w:val="35"/>
        </w:numPr>
      </w:pPr>
      <w:r w:rsidRPr="00C66BEE">
        <w:rPr>
          <w:rFonts w:hint="eastAsia"/>
        </w:rPr>
        <w:t>取穴：</w:t>
      </w:r>
      <w:r>
        <w:rPr>
          <w:rFonts w:hint="eastAsia"/>
        </w:rPr>
        <w:t>阿是穴、内关、夹脊穴、血海、支沟、阳陵泉、合谷、三阴交、期门；</w:t>
      </w:r>
    </w:p>
    <w:p w:rsidR="00423AC3" w:rsidRPr="0042299E" w:rsidRDefault="00423AC3" w:rsidP="008F434B">
      <w:pPr>
        <w:pStyle w:val="af5"/>
      </w:pPr>
      <w:r w:rsidRPr="00C66BEE">
        <w:rPr>
          <w:rFonts w:hint="eastAsia"/>
        </w:rPr>
        <w:t>操作方法：</w:t>
      </w:r>
      <w:r>
        <w:rPr>
          <w:rFonts w:hint="eastAsia"/>
        </w:rPr>
        <w:t>采用平补平泻法</w:t>
      </w:r>
      <w:r w:rsidRPr="00C66BEE">
        <w:rPr>
          <w:rFonts w:hint="eastAsia"/>
        </w:rPr>
        <w:t>。</w:t>
      </w:r>
    </w:p>
    <w:p w:rsidR="00423AC3" w:rsidRPr="00F3106C" w:rsidRDefault="00423AC3" w:rsidP="008F434B">
      <w:pPr>
        <w:pStyle w:val="afff"/>
        <w:spacing w:before="120" w:after="120"/>
      </w:pPr>
      <w:r w:rsidRPr="00F3106C">
        <w:rPr>
          <w:rFonts w:hint="eastAsia"/>
        </w:rPr>
        <w:t>疗程</w:t>
      </w:r>
    </w:p>
    <w:p w:rsidR="00423AC3" w:rsidRPr="00C76991" w:rsidRDefault="00423AC3" w:rsidP="008F434B">
      <w:pPr>
        <w:pStyle w:val="affff6"/>
        <w:ind w:firstLine="420"/>
      </w:pPr>
      <w:r w:rsidRPr="0042299E">
        <w:rPr>
          <w:rFonts w:hAnsi="宋体" w:hint="eastAsia"/>
        </w:rPr>
        <w:t>壮医药线点灸</w:t>
      </w:r>
      <w:r>
        <w:rPr>
          <w:rFonts w:hAnsi="宋体" w:hint="eastAsia"/>
        </w:rPr>
        <w:t>、</w:t>
      </w:r>
      <w:r>
        <w:rPr>
          <w:rFonts w:hint="eastAsia"/>
        </w:rPr>
        <w:t>辨证取穴针刺每日1次</w:t>
      </w:r>
      <w:r w:rsidRPr="0042299E">
        <w:rPr>
          <w:rFonts w:hAnsi="宋体" w:hint="eastAsia"/>
        </w:rPr>
        <w:t>，</w:t>
      </w:r>
      <w:r>
        <w:rPr>
          <w:rFonts w:hAnsi="宋体" w:hint="eastAsia"/>
        </w:rPr>
        <w:t>7</w:t>
      </w:r>
      <w:r w:rsidR="008F434B" w:rsidRPr="008F434B">
        <w:rPr>
          <w:rFonts w:hAnsi="宋体" w:hint="eastAsia"/>
          <w:vertAlign w:val="subscript"/>
        </w:rPr>
        <w:t xml:space="preserve"> </w:t>
      </w:r>
      <w:r w:rsidR="008F434B">
        <w:rPr>
          <w:rFonts w:hAnsi="宋体" w:hint="eastAsia"/>
        </w:rPr>
        <w:t>d</w:t>
      </w:r>
      <w:r w:rsidR="004C659E" w:rsidRPr="008F434B">
        <w:rPr>
          <w:rFonts w:hint="eastAsia"/>
          <w:color w:val="000000" w:themeColor="text1"/>
        </w:rPr>
        <w:t>为</w:t>
      </w:r>
      <w:r w:rsidR="004C659E">
        <w:rPr>
          <w:rFonts w:hAnsi="宋体" w:hint="eastAsia"/>
        </w:rPr>
        <w:t>1个</w:t>
      </w:r>
      <w:r>
        <w:rPr>
          <w:rFonts w:hAnsi="宋体" w:hint="eastAsia"/>
        </w:rPr>
        <w:t>疗程</w:t>
      </w:r>
      <w:r w:rsidRPr="0042299E">
        <w:rPr>
          <w:rFonts w:hAnsi="宋体" w:hint="eastAsia"/>
        </w:rPr>
        <w:t>；壮医莲花针刺络拔罐疗法，</w:t>
      </w:r>
      <w:r>
        <w:rPr>
          <w:rFonts w:hAnsi="宋体" w:hint="eastAsia"/>
        </w:rPr>
        <w:t>每周2</w:t>
      </w:r>
      <w:r w:rsidRPr="0042299E">
        <w:rPr>
          <w:rFonts w:hAnsi="宋体" w:hint="eastAsia"/>
        </w:rPr>
        <w:t>次，</w:t>
      </w:r>
      <w:r>
        <w:rPr>
          <w:rFonts w:hAnsi="宋体" w:hint="eastAsia"/>
        </w:rPr>
        <w:t>一周为</w:t>
      </w:r>
      <w:r w:rsidRPr="0042299E">
        <w:rPr>
          <w:rFonts w:hAnsi="宋体" w:hint="eastAsia"/>
        </w:rPr>
        <w:t>1疗程</w:t>
      </w:r>
      <w:r>
        <w:rPr>
          <w:rFonts w:hAnsi="宋体" w:hint="eastAsia"/>
        </w:rPr>
        <w:t>；连续治疗2</w:t>
      </w:r>
      <w:r w:rsidRPr="0042299E">
        <w:rPr>
          <w:rFonts w:hAnsi="宋体" w:hint="eastAsia"/>
        </w:rPr>
        <w:t>个疗程</w:t>
      </w:r>
      <w:r w:rsidRPr="005E4575">
        <w:rPr>
          <w:rFonts w:hint="eastAsia"/>
        </w:rPr>
        <w:t>。</w:t>
      </w:r>
    </w:p>
    <w:p w:rsidR="00C66BEE" w:rsidRPr="00C66BEE" w:rsidRDefault="00C66BEE" w:rsidP="00423AC3">
      <w:pPr>
        <w:pStyle w:val="affd"/>
        <w:spacing w:beforeLines="0" w:afterLines="0" w:line="480" w:lineRule="exact"/>
      </w:pPr>
      <w:bookmarkStart w:id="57" w:name="_Hlk139906422"/>
      <w:r w:rsidRPr="00C66BEE">
        <w:rPr>
          <w:rFonts w:hint="eastAsia"/>
        </w:rPr>
        <w:t>艾滋病失眠</w:t>
      </w:r>
    </w:p>
    <w:bookmarkEnd w:id="57"/>
    <w:p w:rsidR="00B40C1B" w:rsidRDefault="00143ADB" w:rsidP="004C659E">
      <w:pPr>
        <w:pStyle w:val="affe"/>
        <w:spacing w:before="120" w:after="120"/>
      </w:pPr>
      <w:r w:rsidRPr="00143ADB">
        <w:rPr>
          <w:rFonts w:hint="eastAsia"/>
        </w:rPr>
        <w:t>治则</w:t>
      </w:r>
    </w:p>
    <w:p w:rsidR="00C66BEE" w:rsidRPr="00143ADB" w:rsidRDefault="00C66BEE" w:rsidP="008F434B">
      <w:pPr>
        <w:pStyle w:val="affff6"/>
        <w:ind w:firstLine="420"/>
      </w:pPr>
      <w:r w:rsidRPr="00C66BEE">
        <w:rPr>
          <w:rFonts w:hint="eastAsia"/>
        </w:rPr>
        <w:t>补虚泻实、</w:t>
      </w:r>
      <w:bookmarkStart w:id="58" w:name="_Hlk139898794"/>
      <w:r w:rsidRPr="00C66BEE">
        <w:rPr>
          <w:rFonts w:hint="eastAsia"/>
        </w:rPr>
        <w:t>调整阴阳</w:t>
      </w:r>
      <w:bookmarkEnd w:id="58"/>
      <w:r w:rsidRPr="00C66BEE">
        <w:rPr>
          <w:rFonts w:hint="eastAsia"/>
        </w:rPr>
        <w:t>、疏通气血。</w:t>
      </w:r>
    </w:p>
    <w:p w:rsidR="00B40C1B" w:rsidRDefault="00143ADB" w:rsidP="004C659E">
      <w:pPr>
        <w:pStyle w:val="affe"/>
        <w:spacing w:before="120" w:after="120"/>
      </w:pPr>
      <w:r>
        <w:rPr>
          <w:rFonts w:hint="eastAsia"/>
        </w:rPr>
        <w:t>方法</w:t>
      </w:r>
    </w:p>
    <w:p w:rsidR="00C66BEE" w:rsidRDefault="002F7458" w:rsidP="008F434B">
      <w:pPr>
        <w:pStyle w:val="affff6"/>
        <w:ind w:firstLine="420"/>
      </w:pPr>
      <w:bookmarkStart w:id="59" w:name="_Hlk139899155"/>
      <w:r w:rsidRPr="002F7458">
        <w:rPr>
          <w:rFonts w:hint="eastAsia"/>
        </w:rPr>
        <w:t>王不留行籽耳穴贴压法/</w:t>
      </w:r>
      <w:r w:rsidR="00C66BEE" w:rsidRPr="002F7458">
        <w:rPr>
          <w:rFonts w:hint="eastAsia"/>
        </w:rPr>
        <w:t>耳穴压豆疗法</w:t>
      </w:r>
      <w:bookmarkEnd w:id="59"/>
      <w:r w:rsidR="00D938C9" w:rsidRPr="002F7458">
        <w:rPr>
          <w:rFonts w:hint="eastAsia"/>
        </w:rPr>
        <w:t>。</w:t>
      </w:r>
    </w:p>
    <w:p w:rsidR="00897B8A" w:rsidRDefault="00897B8A" w:rsidP="008F434B">
      <w:pPr>
        <w:pStyle w:val="affff6"/>
        <w:ind w:firstLine="420"/>
      </w:pPr>
    </w:p>
    <w:p w:rsidR="00897B8A" w:rsidRDefault="00897B8A" w:rsidP="008F434B">
      <w:pPr>
        <w:pStyle w:val="affff6"/>
        <w:ind w:firstLine="420"/>
      </w:pPr>
    </w:p>
    <w:p w:rsidR="00897B8A" w:rsidRDefault="00897B8A" w:rsidP="008F434B">
      <w:pPr>
        <w:pStyle w:val="affff6"/>
        <w:ind w:firstLine="420"/>
      </w:pPr>
    </w:p>
    <w:p w:rsidR="002C361F" w:rsidRDefault="002C361F" w:rsidP="004C659E">
      <w:pPr>
        <w:pStyle w:val="affe"/>
        <w:spacing w:before="120" w:after="120"/>
      </w:pPr>
      <w:r>
        <w:rPr>
          <w:rFonts w:hint="eastAsia"/>
        </w:rPr>
        <w:lastRenderedPageBreak/>
        <w:t>操作要求</w:t>
      </w:r>
    </w:p>
    <w:p w:rsidR="00C66BEE" w:rsidRPr="00C66BEE" w:rsidRDefault="004415DE" w:rsidP="004415DE">
      <w:pPr>
        <w:pStyle w:val="affffffff9"/>
      </w:pPr>
      <w:r w:rsidRPr="004415DE">
        <w:rPr>
          <w:rFonts w:hint="eastAsia"/>
        </w:rPr>
        <w:t>取穴：主穴选取神门、交感、枕、心，配穴</w:t>
      </w:r>
      <w:r w:rsidR="00125BCF">
        <w:rPr>
          <w:rFonts w:hint="eastAsia"/>
        </w:rPr>
        <w:t>为</w:t>
      </w:r>
      <w:r w:rsidRPr="004415DE">
        <w:rPr>
          <w:rFonts w:hint="eastAsia"/>
        </w:rPr>
        <w:t>肝、胆、脾、胃、肾。每次选取主穴及配穴1</w:t>
      </w:r>
      <w:r w:rsidR="009A06B3" w:rsidRPr="00D2354F">
        <w:rPr>
          <w:rFonts w:hint="eastAsia"/>
        </w:rPr>
        <w:t>～</w:t>
      </w:r>
      <w:r w:rsidR="009A06B3">
        <w:t>2</w:t>
      </w:r>
      <w:r w:rsidRPr="004415DE">
        <w:rPr>
          <w:rFonts w:hint="eastAsia"/>
        </w:rPr>
        <w:t>个，如脾胃不和者可配脾、胃，郁火扰心者可配肝、胆，年老心肾亏虚伴头晕、耳鸣、耳闷者配肾、肝，心胆气虚者则配肾、胆穴</w:t>
      </w:r>
      <w:r w:rsidR="00C66BEE" w:rsidRPr="00C66BEE">
        <w:rPr>
          <w:rFonts w:hint="eastAsia"/>
        </w:rPr>
        <w:t>。</w:t>
      </w:r>
    </w:p>
    <w:p w:rsidR="00C66BEE" w:rsidRDefault="009A06B3" w:rsidP="002C3D3C">
      <w:pPr>
        <w:pStyle w:val="affffffff9"/>
      </w:pPr>
      <w:r w:rsidRPr="009A06B3">
        <w:rPr>
          <w:rFonts w:hint="eastAsia"/>
        </w:rPr>
        <w:t>将王不留行籽放置以上穴位处用胶布固定，每次选取一侧穴位治疗，每次每穴按压3～5次，</w:t>
      </w:r>
      <w:r w:rsidR="002C3D3C" w:rsidRPr="002C3D3C">
        <w:rPr>
          <w:rFonts w:hint="eastAsia"/>
        </w:rPr>
        <w:t>至少睡前半小时1次</w:t>
      </w:r>
      <w:r w:rsidRPr="009A06B3">
        <w:rPr>
          <w:rFonts w:hint="eastAsia"/>
        </w:rPr>
        <w:t>，每次1</w:t>
      </w:r>
      <w:r w:rsidR="006E160A" w:rsidRPr="008B4A17">
        <w:rPr>
          <w:rFonts w:hint="eastAsia"/>
          <w:vertAlign w:val="superscript"/>
        </w:rPr>
        <w:t xml:space="preserve"> </w:t>
      </w:r>
      <w:r w:rsidR="006E160A" w:rsidRPr="009A06B3">
        <w:rPr>
          <w:rFonts w:hint="eastAsia"/>
        </w:rPr>
        <w:t>min</w:t>
      </w:r>
      <w:r w:rsidRPr="009A06B3">
        <w:rPr>
          <w:rFonts w:hint="eastAsia"/>
        </w:rPr>
        <w:t>～</w:t>
      </w:r>
      <w:bookmarkStart w:id="60" w:name="_Hlk141087031"/>
      <w:r w:rsidRPr="009A06B3">
        <w:rPr>
          <w:rFonts w:hint="eastAsia"/>
        </w:rPr>
        <w:t>2</w:t>
      </w:r>
      <w:r w:rsidRPr="008B4A17">
        <w:rPr>
          <w:rFonts w:hint="eastAsia"/>
          <w:vertAlign w:val="superscript"/>
        </w:rPr>
        <w:t xml:space="preserve"> </w:t>
      </w:r>
      <w:r w:rsidRPr="009A06B3">
        <w:rPr>
          <w:rFonts w:hint="eastAsia"/>
        </w:rPr>
        <w:t>min</w:t>
      </w:r>
      <w:bookmarkEnd w:id="60"/>
      <w:r w:rsidRPr="009A06B3">
        <w:rPr>
          <w:rFonts w:hint="eastAsia"/>
        </w:rPr>
        <w:t>，两耳每2</w:t>
      </w:r>
      <w:r w:rsidRPr="008B4A17">
        <w:rPr>
          <w:rFonts w:hint="eastAsia"/>
          <w:vertAlign w:val="superscript"/>
        </w:rPr>
        <w:t xml:space="preserve"> </w:t>
      </w:r>
      <w:r w:rsidRPr="009A06B3">
        <w:rPr>
          <w:rFonts w:hint="eastAsia"/>
        </w:rPr>
        <w:t>d交替1次，按压以局部穴位疼、热、酸、麻、胀、重感为佳</w:t>
      </w:r>
      <w:r w:rsidR="00C66BEE" w:rsidRPr="00C66BEE">
        <w:rPr>
          <w:rFonts w:hint="eastAsia"/>
        </w:rPr>
        <w:t>穴</w:t>
      </w:r>
      <w:r w:rsidR="00143ADB">
        <w:rPr>
          <w:rFonts w:hint="eastAsia"/>
        </w:rPr>
        <w:t>。</w:t>
      </w:r>
    </w:p>
    <w:p w:rsidR="00853641" w:rsidRPr="00CF4179" w:rsidRDefault="00853641" w:rsidP="004C659E">
      <w:pPr>
        <w:pStyle w:val="affe"/>
        <w:spacing w:before="120" w:after="120"/>
      </w:pPr>
      <w:r w:rsidRPr="00CF4179">
        <w:rPr>
          <w:rFonts w:hint="eastAsia"/>
        </w:rPr>
        <w:t>疗程</w:t>
      </w:r>
    </w:p>
    <w:p w:rsidR="00853641" w:rsidRPr="008F434B" w:rsidRDefault="00A91BF4" w:rsidP="004C659E">
      <w:pPr>
        <w:pStyle w:val="affff6"/>
        <w:ind w:firstLine="420"/>
        <w:rPr>
          <w:color w:val="000000" w:themeColor="text1"/>
        </w:rPr>
      </w:pPr>
      <w:r>
        <w:rPr>
          <w:color w:val="000000" w:themeColor="text1"/>
        </w:rPr>
        <w:t>7</w:t>
      </w:r>
      <w:r w:rsidR="009C6572" w:rsidRPr="008F434B">
        <w:rPr>
          <w:rFonts w:hint="eastAsia"/>
          <w:color w:val="000000" w:themeColor="text1"/>
          <w:vertAlign w:val="superscript"/>
        </w:rPr>
        <w:t xml:space="preserve"> </w:t>
      </w:r>
      <w:r w:rsidR="00CF4179" w:rsidRPr="008F434B">
        <w:rPr>
          <w:rFonts w:hint="eastAsia"/>
          <w:color w:val="000000" w:themeColor="text1"/>
        </w:rPr>
        <w:t>d为1个疗程，连续治疗4个疗程。</w:t>
      </w:r>
    </w:p>
    <w:p w:rsidR="00C66BEE" w:rsidRPr="00C66BEE" w:rsidRDefault="00C66BEE" w:rsidP="00423AC3">
      <w:pPr>
        <w:pStyle w:val="affd"/>
        <w:spacing w:beforeLines="0" w:afterLines="0" w:line="480" w:lineRule="exact"/>
      </w:pPr>
      <w:r w:rsidRPr="00C66BEE">
        <w:rPr>
          <w:rFonts w:hint="eastAsia"/>
        </w:rPr>
        <w:t>艾滋病泄泻</w:t>
      </w:r>
    </w:p>
    <w:p w:rsidR="00C66BEE" w:rsidRPr="00C66BEE" w:rsidRDefault="00C66BEE" w:rsidP="00423AC3">
      <w:pPr>
        <w:pStyle w:val="affe"/>
        <w:spacing w:beforeLines="0" w:afterLines="0" w:line="480" w:lineRule="exact"/>
      </w:pPr>
      <w:bookmarkStart w:id="61" w:name="_Hlk139899664"/>
      <w:r w:rsidRPr="00C66BEE">
        <w:rPr>
          <w:rFonts w:hint="eastAsia"/>
        </w:rPr>
        <w:t>脾气虚证</w:t>
      </w:r>
    </w:p>
    <w:bookmarkEnd w:id="61"/>
    <w:p w:rsidR="007C65E6" w:rsidRDefault="0029224D" w:rsidP="008F434B">
      <w:pPr>
        <w:pStyle w:val="afff"/>
        <w:spacing w:before="120" w:after="120"/>
      </w:pPr>
      <w:r>
        <w:rPr>
          <w:rFonts w:hint="eastAsia"/>
        </w:rPr>
        <w:t>治则</w:t>
      </w:r>
    </w:p>
    <w:p w:rsidR="00C66BEE" w:rsidRPr="00C66BEE" w:rsidRDefault="00C66BEE" w:rsidP="008F434B">
      <w:pPr>
        <w:pStyle w:val="affff6"/>
        <w:ind w:firstLine="420"/>
      </w:pPr>
      <w:r w:rsidRPr="00C66BEE">
        <w:rPr>
          <w:rFonts w:hint="eastAsia"/>
        </w:rPr>
        <w:t>健脾益气、理肠止泻。</w:t>
      </w:r>
    </w:p>
    <w:p w:rsidR="007C65E6" w:rsidRPr="000128DD" w:rsidRDefault="00C66BEE" w:rsidP="008F434B">
      <w:pPr>
        <w:pStyle w:val="afff"/>
        <w:spacing w:before="120" w:after="120"/>
      </w:pPr>
      <w:r w:rsidRPr="000128DD">
        <w:rPr>
          <w:rFonts w:hint="eastAsia"/>
        </w:rPr>
        <w:t>方法</w:t>
      </w:r>
    </w:p>
    <w:p w:rsidR="00C66BEE" w:rsidRDefault="00C66BEE" w:rsidP="008F434B">
      <w:pPr>
        <w:pStyle w:val="affff6"/>
        <w:ind w:firstLine="420"/>
      </w:pPr>
      <w:r w:rsidRPr="000128DD">
        <w:rPr>
          <w:rFonts w:hint="eastAsia"/>
        </w:rPr>
        <w:t>艾灸</w:t>
      </w:r>
      <w:r w:rsidR="00D938C9" w:rsidRPr="000128DD">
        <w:rPr>
          <w:rFonts w:hint="eastAsia"/>
        </w:rPr>
        <w:t>。</w:t>
      </w:r>
    </w:p>
    <w:p w:rsidR="007C65E6" w:rsidRPr="00C66BEE" w:rsidRDefault="007C65E6" w:rsidP="008F434B">
      <w:pPr>
        <w:pStyle w:val="afff"/>
        <w:spacing w:before="120" w:after="120"/>
      </w:pPr>
      <w:r>
        <w:rPr>
          <w:rFonts w:hint="eastAsia"/>
        </w:rPr>
        <w:t>操作要求</w:t>
      </w:r>
    </w:p>
    <w:p w:rsidR="00C66BEE" w:rsidRPr="00C66BEE" w:rsidRDefault="00C66BEE" w:rsidP="00B655E0">
      <w:pPr>
        <w:pStyle w:val="affffffffc"/>
      </w:pPr>
      <w:r w:rsidRPr="00C66BEE">
        <w:rPr>
          <w:rFonts w:hint="eastAsia"/>
        </w:rPr>
        <w:t>取穴：</w:t>
      </w:r>
      <w:r w:rsidR="00FF667D" w:rsidRPr="00FF667D">
        <w:rPr>
          <w:rFonts w:hint="eastAsia"/>
        </w:rPr>
        <w:t>主穴</w:t>
      </w:r>
      <w:r w:rsidR="00FF667D">
        <w:rPr>
          <w:rFonts w:hint="eastAsia"/>
        </w:rPr>
        <w:t>按序</w:t>
      </w:r>
      <w:r w:rsidR="00FF667D" w:rsidRPr="00FF667D">
        <w:rPr>
          <w:rFonts w:hint="eastAsia"/>
        </w:rPr>
        <w:t>选取</w:t>
      </w:r>
      <w:r w:rsidR="00CC48A4" w:rsidRPr="00C66BEE">
        <w:rPr>
          <w:rFonts w:hint="eastAsia"/>
        </w:rPr>
        <w:t>足三里（双</w:t>
      </w:r>
      <w:r w:rsidR="00CC48A4">
        <w:rPr>
          <w:rFonts w:hint="eastAsia"/>
        </w:rPr>
        <w:t>侧</w:t>
      </w:r>
      <w:r w:rsidR="00CC48A4" w:rsidRPr="00C66BEE">
        <w:rPr>
          <w:rFonts w:hint="eastAsia"/>
        </w:rPr>
        <w:t>）</w:t>
      </w:r>
      <w:r w:rsidR="00CC48A4">
        <w:rPr>
          <w:rFonts w:hint="eastAsia"/>
        </w:rPr>
        <w:t>、</w:t>
      </w:r>
      <w:r w:rsidR="00FC597C" w:rsidRPr="00C66BEE">
        <w:rPr>
          <w:rFonts w:hint="eastAsia"/>
        </w:rPr>
        <w:t>关元、</w:t>
      </w:r>
      <w:r w:rsidR="00CC48A4" w:rsidRPr="00CC48A4">
        <w:rPr>
          <w:rFonts w:hint="eastAsia"/>
        </w:rPr>
        <w:t>神阙</w:t>
      </w:r>
      <w:r w:rsidR="00FF667D">
        <w:rPr>
          <w:rFonts w:hint="eastAsia"/>
        </w:rPr>
        <w:t>，</w:t>
      </w:r>
      <w:r w:rsidR="00DB2D46">
        <w:rPr>
          <w:rFonts w:hint="eastAsia"/>
        </w:rPr>
        <w:t>配穴</w:t>
      </w:r>
      <w:r w:rsidR="00FF667D" w:rsidRPr="00FF667D">
        <w:rPr>
          <w:rFonts w:hint="eastAsia"/>
        </w:rPr>
        <w:t>选取</w:t>
      </w:r>
      <w:r w:rsidR="00B655E0" w:rsidRPr="00B655E0">
        <w:rPr>
          <w:rFonts w:hint="eastAsia"/>
        </w:rPr>
        <w:t>脾俞、胃俞</w:t>
      </w:r>
      <w:r w:rsidR="00B655E0">
        <w:rPr>
          <w:rFonts w:hint="eastAsia"/>
        </w:rPr>
        <w:t>。</w:t>
      </w:r>
    </w:p>
    <w:p w:rsidR="005B7BF8" w:rsidRDefault="00C66BEE" w:rsidP="008F434B">
      <w:pPr>
        <w:pStyle w:val="affffffffc"/>
      </w:pPr>
      <w:r w:rsidRPr="00C66BEE">
        <w:rPr>
          <w:rFonts w:hint="eastAsia"/>
        </w:rPr>
        <w:t>艾条点燃后距穴位皮</w:t>
      </w:r>
      <w:r w:rsidRPr="008F434B">
        <w:rPr>
          <w:rFonts w:hint="eastAsia"/>
        </w:rPr>
        <w:t>肤</w:t>
      </w:r>
      <w:bookmarkStart w:id="62" w:name="_Hlk139899873"/>
      <w:r w:rsidR="003B7C85" w:rsidRPr="008F434B">
        <w:rPr>
          <w:rFonts w:hint="eastAsia"/>
        </w:rPr>
        <w:t>3</w:t>
      </w:r>
      <w:r w:rsidR="009C6572" w:rsidRPr="008F434B">
        <w:rPr>
          <w:rFonts w:hint="eastAsia"/>
          <w:vertAlign w:val="superscript"/>
        </w:rPr>
        <w:t xml:space="preserve"> </w:t>
      </w:r>
      <w:r w:rsidR="009C6572" w:rsidRPr="008F434B">
        <w:rPr>
          <w:rFonts w:hint="eastAsia"/>
        </w:rPr>
        <w:t>cm～</w:t>
      </w:r>
      <w:r w:rsidRPr="008F434B">
        <w:rPr>
          <w:rFonts w:hint="eastAsia"/>
        </w:rPr>
        <w:t>5</w:t>
      </w:r>
      <w:r w:rsidRPr="008F434B">
        <w:rPr>
          <w:rFonts w:hint="eastAsia"/>
          <w:vertAlign w:val="superscript"/>
        </w:rPr>
        <w:t xml:space="preserve"> </w:t>
      </w:r>
      <w:r w:rsidRPr="008F434B">
        <w:rPr>
          <w:rFonts w:hint="eastAsia"/>
        </w:rPr>
        <w:t>cm</w:t>
      </w:r>
      <w:bookmarkEnd w:id="62"/>
      <w:r w:rsidRPr="008F434B">
        <w:rPr>
          <w:rFonts w:hint="eastAsia"/>
        </w:rPr>
        <w:t>，以</w:t>
      </w:r>
      <w:r w:rsidRPr="00C66BEE">
        <w:rPr>
          <w:rFonts w:hint="eastAsia"/>
        </w:rPr>
        <w:t>温热不痛为宜，每穴灸</w:t>
      </w:r>
      <w:bookmarkStart w:id="63" w:name="_Hlk139900149"/>
      <w:r w:rsidR="003B7C85">
        <w:rPr>
          <w:rFonts w:hint="eastAsia"/>
        </w:rPr>
        <w:t>1</w:t>
      </w:r>
      <w:r w:rsidRPr="00C66BEE">
        <w:rPr>
          <w:rFonts w:hint="eastAsia"/>
        </w:rPr>
        <w:t>0</w:t>
      </w:r>
      <w:r w:rsidRPr="005B7BF8">
        <w:rPr>
          <w:rFonts w:hint="eastAsia"/>
          <w:vertAlign w:val="superscript"/>
        </w:rPr>
        <w:t xml:space="preserve"> </w:t>
      </w:r>
      <w:r w:rsidR="00237580" w:rsidRPr="00C66BEE">
        <w:rPr>
          <w:rFonts w:hint="eastAsia"/>
        </w:rPr>
        <w:t>min</w:t>
      </w:r>
      <w:bookmarkStart w:id="64" w:name="_Hlk139958006"/>
      <w:r w:rsidR="00FC597C">
        <w:rPr>
          <w:rFonts w:hint="eastAsia"/>
        </w:rPr>
        <w:t>～</w:t>
      </w:r>
      <w:bookmarkEnd w:id="64"/>
      <w:r w:rsidR="00FC597C">
        <w:rPr>
          <w:rFonts w:hint="eastAsia"/>
        </w:rPr>
        <w:t>2</w:t>
      </w:r>
      <w:r w:rsidR="00FC597C">
        <w:t>0</w:t>
      </w:r>
      <w:bookmarkStart w:id="65" w:name="_Hlk139900049"/>
      <w:r w:rsidR="00FC597C" w:rsidRPr="00237580">
        <w:rPr>
          <w:vertAlign w:val="superscript"/>
        </w:rPr>
        <w:t xml:space="preserve"> </w:t>
      </w:r>
      <w:r w:rsidRPr="00C66BEE">
        <w:rPr>
          <w:rFonts w:hint="eastAsia"/>
        </w:rPr>
        <w:t>min</w:t>
      </w:r>
      <w:bookmarkEnd w:id="63"/>
      <w:bookmarkEnd w:id="65"/>
      <w:r w:rsidR="005E4575">
        <w:rPr>
          <w:rFonts w:hint="eastAsia"/>
        </w:rPr>
        <w:t>。</w:t>
      </w:r>
    </w:p>
    <w:p w:rsidR="00DC051C" w:rsidRDefault="00C66BEE" w:rsidP="004E1102">
      <w:pPr>
        <w:pStyle w:val="affffffffc"/>
      </w:pPr>
      <w:bookmarkStart w:id="66" w:name="_Hlk139900173"/>
      <w:r w:rsidRPr="00C66BEE">
        <w:rPr>
          <w:rFonts w:hint="eastAsia"/>
        </w:rPr>
        <w:t>先灸双侧足三里，依次灸关元、神阙，以皮肤潮红为度</w:t>
      </w:r>
      <w:r w:rsidR="005E4575">
        <w:rPr>
          <w:rFonts w:hint="eastAsia"/>
        </w:rPr>
        <w:t>。</w:t>
      </w:r>
      <w:bookmarkEnd w:id="66"/>
    </w:p>
    <w:p w:rsidR="00C76991" w:rsidRPr="00931469" w:rsidRDefault="00C76991" w:rsidP="008F434B">
      <w:pPr>
        <w:pStyle w:val="afff"/>
        <w:spacing w:before="120" w:after="120"/>
      </w:pPr>
      <w:r w:rsidRPr="00931469">
        <w:rPr>
          <w:rFonts w:hint="eastAsia"/>
        </w:rPr>
        <w:t>疗程</w:t>
      </w:r>
    </w:p>
    <w:p w:rsidR="00C76991" w:rsidRPr="00C76991" w:rsidRDefault="00D75C82" w:rsidP="008F434B">
      <w:pPr>
        <w:pStyle w:val="affff6"/>
        <w:ind w:firstLine="420"/>
      </w:pPr>
      <w:bookmarkStart w:id="67" w:name="_Hlk139958031"/>
      <w:bookmarkStart w:id="68" w:name="_Hlk139900214"/>
      <w:r>
        <w:rPr>
          <w:rFonts w:hint="eastAsia"/>
        </w:rPr>
        <w:t>每日</w:t>
      </w:r>
      <w:r w:rsidR="005E4575" w:rsidRPr="005E4575">
        <w:rPr>
          <w:rFonts w:hint="eastAsia"/>
        </w:rPr>
        <w:t>1</w:t>
      </w:r>
      <w:r w:rsidR="004E1102">
        <w:rPr>
          <w:rFonts w:hint="eastAsia"/>
        </w:rPr>
        <w:t>～2</w:t>
      </w:r>
      <w:bookmarkEnd w:id="67"/>
      <w:r w:rsidR="005E4575" w:rsidRPr="005E4575">
        <w:rPr>
          <w:rFonts w:hint="eastAsia"/>
        </w:rPr>
        <w:t>次，4周为1疗程，连续治疗</w:t>
      </w:r>
      <w:r w:rsidR="004E1102" w:rsidRPr="005E4575">
        <w:rPr>
          <w:rFonts w:hint="eastAsia"/>
        </w:rPr>
        <w:t>1</w:t>
      </w:r>
      <w:r w:rsidR="004E1102">
        <w:rPr>
          <w:rFonts w:hint="eastAsia"/>
        </w:rPr>
        <w:t>～2</w:t>
      </w:r>
      <w:r w:rsidR="005E4575" w:rsidRPr="005E4575">
        <w:rPr>
          <w:rFonts w:hint="eastAsia"/>
        </w:rPr>
        <w:t>个疗程</w:t>
      </w:r>
      <w:bookmarkEnd w:id="68"/>
      <w:r w:rsidR="005E4575" w:rsidRPr="005E4575">
        <w:rPr>
          <w:rFonts w:hint="eastAsia"/>
        </w:rPr>
        <w:t>。</w:t>
      </w:r>
    </w:p>
    <w:p w:rsidR="00C66BEE" w:rsidRPr="00C66BEE" w:rsidRDefault="00C66BEE" w:rsidP="00423AC3">
      <w:pPr>
        <w:pStyle w:val="affe"/>
        <w:spacing w:beforeLines="0" w:afterLines="0" w:line="480" w:lineRule="exact"/>
      </w:pPr>
      <w:bookmarkStart w:id="69" w:name="_Hlk139899706"/>
      <w:r w:rsidRPr="00C66BEE">
        <w:rPr>
          <w:rFonts w:hint="eastAsia"/>
        </w:rPr>
        <w:t>脾肾阳虚证</w:t>
      </w:r>
    </w:p>
    <w:bookmarkEnd w:id="69"/>
    <w:p w:rsidR="00F05972" w:rsidRDefault="0029224D" w:rsidP="004C659E">
      <w:pPr>
        <w:pStyle w:val="afff"/>
        <w:spacing w:before="120" w:after="120"/>
      </w:pPr>
      <w:r>
        <w:rPr>
          <w:rFonts w:hint="eastAsia"/>
        </w:rPr>
        <w:t>治则</w:t>
      </w:r>
    </w:p>
    <w:p w:rsidR="00C66BEE" w:rsidRDefault="00C66BEE" w:rsidP="008F434B">
      <w:pPr>
        <w:pStyle w:val="affff6"/>
        <w:ind w:firstLine="420"/>
      </w:pPr>
      <w:r w:rsidRPr="00C66BEE">
        <w:rPr>
          <w:rFonts w:hint="eastAsia"/>
        </w:rPr>
        <w:t>温补脾肾，固涩止泻。</w:t>
      </w:r>
    </w:p>
    <w:p w:rsidR="00F05972" w:rsidRDefault="00C66BEE" w:rsidP="008F434B">
      <w:pPr>
        <w:pStyle w:val="afff"/>
        <w:spacing w:before="120" w:after="120"/>
      </w:pPr>
      <w:r w:rsidRPr="00C66BEE">
        <w:rPr>
          <w:rFonts w:hint="eastAsia"/>
        </w:rPr>
        <w:t>方法</w:t>
      </w:r>
    </w:p>
    <w:p w:rsidR="00C66BEE" w:rsidRDefault="00C66BEE" w:rsidP="008F434B">
      <w:pPr>
        <w:pStyle w:val="affff6"/>
        <w:ind w:firstLine="420"/>
      </w:pPr>
      <w:bookmarkStart w:id="70" w:name="_Hlk139899694"/>
      <w:r w:rsidRPr="00F65F93">
        <w:rPr>
          <w:rFonts w:hint="eastAsia"/>
        </w:rPr>
        <w:t>中药封包热敷</w:t>
      </w:r>
      <w:bookmarkEnd w:id="70"/>
      <w:r w:rsidRPr="00F65F93">
        <w:rPr>
          <w:rFonts w:hint="eastAsia"/>
        </w:rPr>
        <w:t>治疗</w:t>
      </w:r>
      <w:r w:rsidR="00F05972" w:rsidRPr="00F65F93">
        <w:rPr>
          <w:rFonts w:hint="eastAsia"/>
        </w:rPr>
        <w:t>。</w:t>
      </w:r>
    </w:p>
    <w:p w:rsidR="00F05972" w:rsidRPr="00F05972" w:rsidRDefault="00F05972" w:rsidP="008F434B">
      <w:pPr>
        <w:pStyle w:val="afff"/>
        <w:spacing w:before="120" w:after="120"/>
      </w:pPr>
      <w:r>
        <w:rPr>
          <w:rFonts w:hint="eastAsia"/>
        </w:rPr>
        <w:t>操作要求</w:t>
      </w:r>
    </w:p>
    <w:p w:rsidR="006E160A" w:rsidRDefault="00BD344C" w:rsidP="008F434B">
      <w:pPr>
        <w:pStyle w:val="affffffffc"/>
      </w:pPr>
      <w:r>
        <w:rPr>
          <w:rFonts w:hint="eastAsia"/>
        </w:rPr>
        <w:t>配制</w:t>
      </w:r>
      <w:r w:rsidR="00C66BEE" w:rsidRPr="00C66BEE">
        <w:rPr>
          <w:rFonts w:hint="eastAsia"/>
        </w:rPr>
        <w:t>方药：大青盐1</w:t>
      </w:r>
      <w:r w:rsidR="00C66BEE" w:rsidRPr="009C6572">
        <w:rPr>
          <w:rFonts w:hint="eastAsia"/>
          <w:vertAlign w:val="superscript"/>
        </w:rPr>
        <w:t xml:space="preserve"> </w:t>
      </w:r>
      <w:r w:rsidR="00C66BEE" w:rsidRPr="00C66BEE">
        <w:rPr>
          <w:rFonts w:hint="eastAsia"/>
        </w:rPr>
        <w:t>000</w:t>
      </w:r>
      <w:r w:rsidR="00C66BEE" w:rsidRPr="009C6572">
        <w:rPr>
          <w:rFonts w:hint="eastAsia"/>
          <w:vertAlign w:val="superscript"/>
        </w:rPr>
        <w:t xml:space="preserve"> </w:t>
      </w:r>
      <w:r w:rsidR="00C66BEE" w:rsidRPr="00C66BEE">
        <w:rPr>
          <w:rFonts w:hint="eastAsia"/>
        </w:rPr>
        <w:t>g</w:t>
      </w:r>
      <w:r w:rsidR="00880FFC">
        <w:rPr>
          <w:rFonts w:hint="eastAsia"/>
        </w:rPr>
        <w:t>、</w:t>
      </w:r>
      <w:r w:rsidR="00C66BEE" w:rsidRPr="00C66BEE">
        <w:rPr>
          <w:rFonts w:hint="eastAsia"/>
        </w:rPr>
        <w:t>荜菝30</w:t>
      </w:r>
      <w:r w:rsidR="00C66BEE" w:rsidRPr="009C6572">
        <w:rPr>
          <w:rFonts w:hint="eastAsia"/>
          <w:vertAlign w:val="superscript"/>
        </w:rPr>
        <w:t xml:space="preserve"> </w:t>
      </w:r>
      <w:r w:rsidR="00C66BEE" w:rsidRPr="00C66BEE">
        <w:rPr>
          <w:rFonts w:hint="eastAsia"/>
        </w:rPr>
        <w:t>g</w:t>
      </w:r>
      <w:r w:rsidR="00880FFC">
        <w:rPr>
          <w:rFonts w:hint="eastAsia"/>
        </w:rPr>
        <w:t>、</w:t>
      </w:r>
      <w:r w:rsidR="00C66BEE" w:rsidRPr="00C66BEE">
        <w:rPr>
          <w:rFonts w:hint="eastAsia"/>
        </w:rPr>
        <w:t>高良姜30</w:t>
      </w:r>
      <w:r w:rsidR="00C66BEE" w:rsidRPr="009C6572">
        <w:rPr>
          <w:rFonts w:hint="eastAsia"/>
          <w:vertAlign w:val="superscript"/>
        </w:rPr>
        <w:t xml:space="preserve"> </w:t>
      </w:r>
      <w:r w:rsidR="00C66BEE" w:rsidRPr="00C66BEE">
        <w:rPr>
          <w:rFonts w:hint="eastAsia"/>
        </w:rPr>
        <w:t>g</w:t>
      </w:r>
      <w:r w:rsidR="00880FFC">
        <w:rPr>
          <w:rFonts w:hint="eastAsia"/>
        </w:rPr>
        <w:t>、</w:t>
      </w:r>
      <w:r w:rsidR="00C66BEE" w:rsidRPr="00C66BEE">
        <w:rPr>
          <w:rFonts w:hint="eastAsia"/>
        </w:rPr>
        <w:t>茴香30</w:t>
      </w:r>
      <w:r w:rsidR="00C66BEE" w:rsidRPr="009C6572">
        <w:rPr>
          <w:rFonts w:hint="eastAsia"/>
          <w:vertAlign w:val="superscript"/>
        </w:rPr>
        <w:t xml:space="preserve"> </w:t>
      </w:r>
      <w:r w:rsidR="00C66BEE" w:rsidRPr="00C66BEE">
        <w:rPr>
          <w:rFonts w:hint="eastAsia"/>
        </w:rPr>
        <w:t>g</w:t>
      </w:r>
      <w:r w:rsidR="00880FFC">
        <w:rPr>
          <w:rFonts w:hint="eastAsia"/>
        </w:rPr>
        <w:t>、</w:t>
      </w:r>
      <w:r w:rsidR="00C66BEE" w:rsidRPr="00C66BEE">
        <w:rPr>
          <w:rFonts w:hint="eastAsia"/>
        </w:rPr>
        <w:t>花椒30</w:t>
      </w:r>
      <w:r w:rsidR="00C66BEE" w:rsidRPr="009C6572">
        <w:rPr>
          <w:rFonts w:hint="eastAsia"/>
          <w:vertAlign w:val="superscript"/>
        </w:rPr>
        <w:t xml:space="preserve"> </w:t>
      </w:r>
      <w:r w:rsidR="00C66BEE" w:rsidRPr="00C66BEE">
        <w:rPr>
          <w:rFonts w:hint="eastAsia"/>
        </w:rPr>
        <w:t>g</w:t>
      </w:r>
      <w:r w:rsidR="00880FFC">
        <w:rPr>
          <w:rFonts w:hint="eastAsia"/>
        </w:rPr>
        <w:t>、</w:t>
      </w:r>
      <w:r w:rsidR="00C66BEE" w:rsidRPr="00C66BEE">
        <w:rPr>
          <w:rFonts w:hint="eastAsia"/>
        </w:rPr>
        <w:t>肉桂20</w:t>
      </w:r>
      <w:r w:rsidR="00C66BEE" w:rsidRPr="009C6572">
        <w:rPr>
          <w:rFonts w:hint="eastAsia"/>
          <w:vertAlign w:val="superscript"/>
        </w:rPr>
        <w:t xml:space="preserve"> </w:t>
      </w:r>
      <w:r w:rsidR="00C66BEE" w:rsidRPr="00C66BEE">
        <w:rPr>
          <w:rFonts w:hint="eastAsia"/>
        </w:rPr>
        <w:t>g</w:t>
      </w:r>
      <w:r w:rsidR="00880FFC">
        <w:rPr>
          <w:rFonts w:hint="eastAsia"/>
        </w:rPr>
        <w:t>、</w:t>
      </w:r>
      <w:r w:rsidR="00C66BEE" w:rsidRPr="00C66BEE">
        <w:rPr>
          <w:rFonts w:hint="eastAsia"/>
        </w:rPr>
        <w:t>郁金20</w:t>
      </w:r>
      <w:r w:rsidR="00C66BEE" w:rsidRPr="009C6572">
        <w:rPr>
          <w:rFonts w:hint="eastAsia"/>
          <w:vertAlign w:val="superscript"/>
        </w:rPr>
        <w:t xml:space="preserve"> </w:t>
      </w:r>
      <w:r w:rsidR="00C66BEE" w:rsidRPr="00C66BEE">
        <w:rPr>
          <w:rFonts w:hint="eastAsia"/>
        </w:rPr>
        <w:t>g。</w:t>
      </w:r>
    </w:p>
    <w:p w:rsidR="004F3771" w:rsidRDefault="00C66BEE" w:rsidP="008F434B">
      <w:pPr>
        <w:pStyle w:val="affffffffc"/>
      </w:pPr>
      <w:r w:rsidRPr="00C66BEE">
        <w:rPr>
          <w:rFonts w:hint="eastAsia"/>
        </w:rPr>
        <w:t>患者取仰卧位，暴露腹部</w:t>
      </w:r>
      <w:r w:rsidR="00BD344C">
        <w:rPr>
          <w:rFonts w:hint="eastAsia"/>
        </w:rPr>
        <w:t>。</w:t>
      </w:r>
    </w:p>
    <w:p w:rsidR="004F3771" w:rsidRDefault="00C66BEE" w:rsidP="008F434B">
      <w:pPr>
        <w:pStyle w:val="affffffffc"/>
      </w:pPr>
      <w:r w:rsidRPr="00C66BEE">
        <w:rPr>
          <w:rFonts w:hint="eastAsia"/>
        </w:rPr>
        <w:t>将微波炉加热至50</w:t>
      </w:r>
      <w:r w:rsidR="00F47936" w:rsidRPr="00F47936">
        <w:rPr>
          <w:rFonts w:hint="eastAsia"/>
          <w:vertAlign w:val="superscript"/>
        </w:rPr>
        <w:t xml:space="preserve"> </w:t>
      </w:r>
      <w:r w:rsidRPr="00C66BEE">
        <w:rPr>
          <w:rFonts w:hint="eastAsia"/>
        </w:rPr>
        <w:t>℃后的中药封包，隔毛巾放置于患者腹部</w:t>
      </w:r>
      <w:r w:rsidR="00BD344C">
        <w:rPr>
          <w:rFonts w:hint="eastAsia"/>
        </w:rPr>
        <w:t>。</w:t>
      </w:r>
    </w:p>
    <w:p w:rsidR="00C66BEE" w:rsidRDefault="00C66BEE" w:rsidP="008F434B">
      <w:pPr>
        <w:pStyle w:val="affffffffc"/>
      </w:pPr>
      <w:r w:rsidRPr="00C66BEE">
        <w:rPr>
          <w:rFonts w:hint="eastAsia"/>
        </w:rPr>
        <w:t>热敷时注意询问患者感觉并观察热敷处，避免烫伤等不良反应</w:t>
      </w:r>
      <w:bookmarkStart w:id="71" w:name="_Hlk136957792"/>
      <w:r w:rsidRPr="00C66BEE">
        <w:rPr>
          <w:rFonts w:hint="eastAsia"/>
        </w:rPr>
        <w:t>。</w:t>
      </w:r>
      <w:bookmarkEnd w:id="71"/>
    </w:p>
    <w:p w:rsidR="00C76991" w:rsidRPr="00CA1850" w:rsidRDefault="00C76991" w:rsidP="004C659E">
      <w:pPr>
        <w:pStyle w:val="afff"/>
        <w:spacing w:before="120" w:after="120"/>
      </w:pPr>
      <w:r w:rsidRPr="00CA1850">
        <w:rPr>
          <w:rFonts w:hint="eastAsia"/>
        </w:rPr>
        <w:t>疗程</w:t>
      </w:r>
    </w:p>
    <w:p w:rsidR="00C76991" w:rsidRDefault="00D75C82" w:rsidP="008F434B">
      <w:pPr>
        <w:pStyle w:val="affff6"/>
        <w:ind w:firstLine="420"/>
        <w:rPr>
          <w:color w:val="000000" w:themeColor="text1"/>
        </w:rPr>
      </w:pPr>
      <w:r>
        <w:rPr>
          <w:rFonts w:hint="eastAsia"/>
        </w:rPr>
        <w:t>每日</w:t>
      </w:r>
      <w:r w:rsidR="0077158A" w:rsidRPr="009C6572">
        <w:rPr>
          <w:rFonts w:hint="eastAsia"/>
        </w:rPr>
        <w:t>2次，每次30</w:t>
      </w:r>
      <w:r w:rsidR="0077158A" w:rsidRPr="009C6572">
        <w:rPr>
          <w:rFonts w:hint="eastAsia"/>
          <w:vertAlign w:val="superscript"/>
        </w:rPr>
        <w:t xml:space="preserve"> </w:t>
      </w:r>
      <w:r w:rsidR="0077158A" w:rsidRPr="009C6572">
        <w:rPr>
          <w:rFonts w:hint="eastAsia"/>
        </w:rPr>
        <w:t>min，4周为</w:t>
      </w:r>
      <w:r w:rsidR="0077158A" w:rsidRPr="009C6572">
        <w:rPr>
          <w:rFonts w:hint="eastAsia"/>
          <w:color w:val="000000" w:themeColor="text1"/>
        </w:rPr>
        <w:t>1</w:t>
      </w:r>
      <w:r w:rsidR="00314F95">
        <w:rPr>
          <w:rFonts w:hint="eastAsia"/>
          <w:color w:val="000000" w:themeColor="text1"/>
        </w:rPr>
        <w:t>个</w:t>
      </w:r>
      <w:r w:rsidR="0077158A" w:rsidRPr="009C6572">
        <w:rPr>
          <w:rFonts w:hint="eastAsia"/>
          <w:color w:val="000000" w:themeColor="text1"/>
        </w:rPr>
        <w:t>疗程</w:t>
      </w:r>
      <w:bookmarkStart w:id="72" w:name="_Hlk136957881"/>
      <w:r w:rsidR="0085021B" w:rsidRPr="009C6572">
        <w:rPr>
          <w:rFonts w:hint="eastAsia"/>
          <w:color w:val="000000" w:themeColor="text1"/>
        </w:rPr>
        <w:t>，连续治疗</w:t>
      </w:r>
      <w:bookmarkStart w:id="73" w:name="_Hlk139958128"/>
      <w:r w:rsidR="0085021B" w:rsidRPr="009C6572">
        <w:rPr>
          <w:rFonts w:hint="eastAsia"/>
          <w:color w:val="000000" w:themeColor="text1"/>
        </w:rPr>
        <w:t>2个疗程</w:t>
      </w:r>
      <w:bookmarkEnd w:id="72"/>
      <w:bookmarkEnd w:id="73"/>
      <w:r w:rsidR="0085021B" w:rsidRPr="009C6572">
        <w:rPr>
          <w:rFonts w:hint="eastAsia"/>
          <w:color w:val="000000" w:themeColor="text1"/>
        </w:rPr>
        <w:t>。</w:t>
      </w:r>
    </w:p>
    <w:p w:rsidR="00C66BEE" w:rsidRPr="00C66BEE" w:rsidRDefault="00DC525D" w:rsidP="00423AC3">
      <w:pPr>
        <w:pStyle w:val="affd"/>
        <w:spacing w:beforeLines="0" w:afterLines="0" w:line="480" w:lineRule="exact"/>
      </w:pPr>
      <w:r>
        <w:rPr>
          <w:rFonts w:hint="eastAsia"/>
        </w:rPr>
        <w:t>艾滋病免疫重建功能不良</w:t>
      </w:r>
    </w:p>
    <w:p w:rsidR="009F669E" w:rsidRDefault="0029224D" w:rsidP="004C659E">
      <w:pPr>
        <w:pStyle w:val="affe"/>
        <w:spacing w:before="120" w:after="120"/>
      </w:pPr>
      <w:r>
        <w:rPr>
          <w:rFonts w:hint="eastAsia"/>
        </w:rPr>
        <w:t>治则</w:t>
      </w:r>
    </w:p>
    <w:p w:rsidR="00C66BEE" w:rsidRPr="00C66BEE" w:rsidRDefault="00C66BEE" w:rsidP="008F434B">
      <w:pPr>
        <w:pStyle w:val="affff6"/>
        <w:ind w:firstLine="420"/>
      </w:pPr>
      <w:r w:rsidRPr="00C66BEE">
        <w:rPr>
          <w:rFonts w:hint="eastAsia"/>
        </w:rPr>
        <w:t>温补脾肾</w:t>
      </w:r>
      <w:r w:rsidR="0015756B">
        <w:rPr>
          <w:rFonts w:hint="eastAsia"/>
        </w:rPr>
        <w:t>。</w:t>
      </w:r>
    </w:p>
    <w:p w:rsidR="009F669E" w:rsidRDefault="00C66BEE" w:rsidP="004C659E">
      <w:pPr>
        <w:pStyle w:val="affe"/>
        <w:spacing w:before="120" w:after="120"/>
      </w:pPr>
      <w:r w:rsidRPr="00C66BEE">
        <w:rPr>
          <w:rFonts w:hint="eastAsia"/>
        </w:rPr>
        <w:lastRenderedPageBreak/>
        <w:t>方法</w:t>
      </w:r>
    </w:p>
    <w:p w:rsidR="00C66BEE" w:rsidRDefault="00C66BEE" w:rsidP="008F434B">
      <w:pPr>
        <w:pStyle w:val="affff6"/>
        <w:ind w:firstLine="420"/>
      </w:pPr>
      <w:r w:rsidRPr="00C66BEE">
        <w:rPr>
          <w:rFonts w:hint="eastAsia"/>
        </w:rPr>
        <w:t>艾灸</w:t>
      </w:r>
      <w:r w:rsidR="00D938C9">
        <w:rPr>
          <w:rFonts w:hint="eastAsia"/>
        </w:rPr>
        <w:t>。</w:t>
      </w:r>
    </w:p>
    <w:p w:rsidR="005E06E9" w:rsidRPr="00C66BEE" w:rsidRDefault="005E06E9" w:rsidP="009C6572">
      <w:pPr>
        <w:pStyle w:val="affe"/>
        <w:spacing w:before="120" w:after="120"/>
      </w:pPr>
      <w:r>
        <w:rPr>
          <w:rFonts w:hint="eastAsia"/>
        </w:rPr>
        <w:t>操作要求</w:t>
      </w:r>
    </w:p>
    <w:p w:rsidR="00C66BEE" w:rsidRPr="00C66BEE" w:rsidRDefault="00C66BEE" w:rsidP="008F434B">
      <w:pPr>
        <w:pStyle w:val="affffffff9"/>
      </w:pPr>
      <w:r w:rsidRPr="00C66BEE">
        <w:rPr>
          <w:rFonts w:hint="eastAsia"/>
        </w:rPr>
        <w:t>取穴：命门、肾俞(双侧)、足三里(双侧)、膻中、神闕、关元；四肢麻木、疼痛加灸肩髎、肩髃、曲池、手三里、合谷、居髎、风市、阴陵泉、昆仑等穴。</w:t>
      </w:r>
    </w:p>
    <w:p w:rsidR="004F3771" w:rsidRDefault="00C66BEE" w:rsidP="008F434B">
      <w:pPr>
        <w:pStyle w:val="affffffff9"/>
      </w:pPr>
      <w:r w:rsidRPr="00C66BEE">
        <w:rPr>
          <w:rFonts w:hint="eastAsia"/>
        </w:rPr>
        <w:t>温和灸，将艾条一端点燃，插入艾灸盒孔</w:t>
      </w:r>
      <w:r w:rsidR="00897B8A">
        <w:rPr>
          <w:rFonts w:hint="eastAsia"/>
        </w:rPr>
        <w:t>内，根据患者感觉可升降艾条以调节温度，对准应灸的腧穴进行熏烤，</w:t>
      </w:r>
      <w:r w:rsidRPr="00C66BEE">
        <w:rPr>
          <w:rFonts w:hint="eastAsia"/>
        </w:rPr>
        <w:t>患者局部有温热感而无灼痛感为宜，至皮肤红晕为度。</w:t>
      </w:r>
    </w:p>
    <w:p w:rsidR="005B7BF8" w:rsidRDefault="00C66BEE" w:rsidP="008F434B">
      <w:pPr>
        <w:pStyle w:val="affffffff9"/>
      </w:pPr>
      <w:r w:rsidRPr="00C66BEE">
        <w:rPr>
          <w:rFonts w:hint="eastAsia"/>
        </w:rPr>
        <w:t>施灸顺序</w:t>
      </w:r>
      <w:r w:rsidR="004F3771">
        <w:rPr>
          <w:rFonts w:hint="eastAsia"/>
        </w:rPr>
        <w:t>为</w:t>
      </w:r>
      <w:r w:rsidR="005B7BF8">
        <w:rPr>
          <w:rFonts w:hint="eastAsia"/>
        </w:rPr>
        <w:t>：</w:t>
      </w:r>
    </w:p>
    <w:p w:rsidR="005B7BF8" w:rsidRDefault="00C66BEE" w:rsidP="00897B8A">
      <w:pPr>
        <w:pStyle w:val="af5"/>
        <w:numPr>
          <w:ilvl w:val="0"/>
          <w:numId w:val="41"/>
        </w:numPr>
      </w:pPr>
      <w:r w:rsidRPr="00C66BEE">
        <w:rPr>
          <w:rFonts w:hint="eastAsia"/>
        </w:rPr>
        <w:t>先用三孔灸盒灸命门、双侧肾俞</w:t>
      </w:r>
      <w:r w:rsidR="0096356F">
        <w:rPr>
          <w:rFonts w:hint="eastAsia"/>
        </w:rPr>
        <w:t>1</w:t>
      </w:r>
      <w:r w:rsidRPr="00C66BEE">
        <w:rPr>
          <w:rFonts w:hint="eastAsia"/>
        </w:rPr>
        <w:t>0</w:t>
      </w:r>
      <w:r w:rsidRPr="00897B8A">
        <w:rPr>
          <w:rFonts w:hint="eastAsia"/>
          <w:vertAlign w:val="subscript"/>
        </w:rPr>
        <w:t xml:space="preserve"> </w:t>
      </w:r>
      <w:r w:rsidRPr="00C66BEE">
        <w:rPr>
          <w:rFonts w:hint="eastAsia"/>
        </w:rPr>
        <w:t>min</w:t>
      </w:r>
      <w:r w:rsidR="005B7BF8">
        <w:rPr>
          <w:rFonts w:hint="eastAsia"/>
        </w:rPr>
        <w:t>；</w:t>
      </w:r>
    </w:p>
    <w:p w:rsidR="005B7BF8" w:rsidRDefault="00C66BEE" w:rsidP="00897B8A">
      <w:pPr>
        <w:pStyle w:val="af5"/>
      </w:pPr>
      <w:r w:rsidRPr="00C66BEE">
        <w:rPr>
          <w:rFonts w:hint="eastAsia"/>
        </w:rPr>
        <w:t>灸毕用单孔灸盒灸膻中、双孔艾灸盒灸神阙</w:t>
      </w:r>
      <w:r w:rsidR="004F3771">
        <w:rPr>
          <w:rFonts w:hint="eastAsia"/>
        </w:rPr>
        <w:t>、</w:t>
      </w:r>
      <w:r w:rsidRPr="00C66BEE">
        <w:rPr>
          <w:rFonts w:hint="eastAsia"/>
        </w:rPr>
        <w:t>关元</w:t>
      </w:r>
      <w:r w:rsidR="0096356F">
        <w:rPr>
          <w:rFonts w:hint="eastAsia"/>
        </w:rPr>
        <w:t>1</w:t>
      </w:r>
      <w:r w:rsidRPr="00C66BEE">
        <w:rPr>
          <w:rFonts w:hint="eastAsia"/>
        </w:rPr>
        <w:t>0</w:t>
      </w:r>
      <w:r w:rsidRPr="00C66BEE">
        <w:rPr>
          <w:rFonts w:hint="eastAsia"/>
          <w:vertAlign w:val="superscript"/>
        </w:rPr>
        <w:t xml:space="preserve"> </w:t>
      </w:r>
      <w:r w:rsidRPr="00C66BEE">
        <w:rPr>
          <w:rFonts w:hint="eastAsia"/>
        </w:rPr>
        <w:t>min</w:t>
      </w:r>
      <w:r w:rsidR="005B7BF8">
        <w:rPr>
          <w:rFonts w:hint="eastAsia"/>
        </w:rPr>
        <w:t>；</w:t>
      </w:r>
    </w:p>
    <w:p w:rsidR="005B7BF8" w:rsidRDefault="00C66BEE" w:rsidP="00897B8A">
      <w:pPr>
        <w:pStyle w:val="af5"/>
      </w:pPr>
      <w:r w:rsidRPr="00C66BEE">
        <w:rPr>
          <w:rFonts w:hint="eastAsia"/>
        </w:rPr>
        <w:t>最后用2个单孔艾灸盒灸双侧足三里</w:t>
      </w:r>
      <w:r w:rsidR="0096356F">
        <w:rPr>
          <w:rFonts w:hint="eastAsia"/>
        </w:rPr>
        <w:t>1</w:t>
      </w:r>
      <w:r w:rsidRPr="00C66BEE">
        <w:rPr>
          <w:rFonts w:hint="eastAsia"/>
        </w:rPr>
        <w:t>0</w:t>
      </w:r>
      <w:r w:rsidRPr="00F47936">
        <w:rPr>
          <w:rFonts w:hint="eastAsia"/>
          <w:vertAlign w:val="superscript"/>
        </w:rPr>
        <w:t xml:space="preserve"> </w:t>
      </w:r>
      <w:r w:rsidRPr="00C66BEE">
        <w:rPr>
          <w:rFonts w:hint="eastAsia"/>
        </w:rPr>
        <w:t>min</w:t>
      </w:r>
      <w:r w:rsidR="00B64BCD">
        <w:rPr>
          <w:rFonts w:hint="eastAsia"/>
        </w:rPr>
        <w:t>。</w:t>
      </w:r>
    </w:p>
    <w:p w:rsidR="00C76991" w:rsidRPr="00CA1850" w:rsidRDefault="00C76991" w:rsidP="009C6572">
      <w:pPr>
        <w:pStyle w:val="affe"/>
        <w:spacing w:before="120" w:after="120"/>
      </w:pPr>
      <w:r w:rsidRPr="00CA1850">
        <w:rPr>
          <w:rFonts w:hint="eastAsia"/>
        </w:rPr>
        <w:t>疗程</w:t>
      </w:r>
    </w:p>
    <w:p w:rsidR="0096356F" w:rsidRPr="009C6572" w:rsidRDefault="003262D0" w:rsidP="003262D0">
      <w:pPr>
        <w:pStyle w:val="affff6"/>
        <w:ind w:firstLine="420"/>
      </w:pPr>
      <w:r>
        <w:rPr>
          <w:rFonts w:hint="eastAsia"/>
        </w:rPr>
        <w:t>每日</w:t>
      </w:r>
      <w:r w:rsidR="0096356F" w:rsidRPr="009C6572">
        <w:rPr>
          <w:rFonts w:hint="eastAsia"/>
        </w:rPr>
        <w:t>2次，每次30</w:t>
      </w:r>
      <w:r w:rsidR="0096356F" w:rsidRPr="009C6572">
        <w:rPr>
          <w:rFonts w:hint="eastAsia"/>
          <w:vertAlign w:val="superscript"/>
        </w:rPr>
        <w:t xml:space="preserve"> </w:t>
      </w:r>
      <w:r w:rsidR="0096356F" w:rsidRPr="009C6572">
        <w:rPr>
          <w:rFonts w:hint="eastAsia"/>
        </w:rPr>
        <w:t>min，4周为1</w:t>
      </w:r>
      <w:r w:rsidR="00314F95">
        <w:rPr>
          <w:rFonts w:hint="eastAsia"/>
        </w:rPr>
        <w:t>个</w:t>
      </w:r>
      <w:r w:rsidR="0096356F" w:rsidRPr="009C6572">
        <w:rPr>
          <w:rFonts w:hint="eastAsia"/>
        </w:rPr>
        <w:t>疗程，连续治疗</w:t>
      </w:r>
      <w:r w:rsidR="00FF1106">
        <w:t>3</w:t>
      </w:r>
      <w:r w:rsidR="00FF1106" w:rsidRPr="00FF1106">
        <w:rPr>
          <w:rFonts w:hint="eastAsia"/>
        </w:rPr>
        <w:t>个疗程</w:t>
      </w:r>
      <w:r w:rsidR="0096356F" w:rsidRPr="009C6572">
        <w:rPr>
          <w:rFonts w:hint="eastAsia"/>
        </w:rPr>
        <w:t>。</w:t>
      </w:r>
    </w:p>
    <w:p w:rsidR="00F8574E" w:rsidRDefault="00F11041" w:rsidP="00F11041">
      <w:pPr>
        <w:pStyle w:val="affd"/>
        <w:spacing w:before="120" w:after="120"/>
      </w:pPr>
      <w:r w:rsidRPr="00F11041">
        <w:rPr>
          <w:rFonts w:hint="eastAsia"/>
        </w:rPr>
        <w:t>艾滋病合并感冒</w:t>
      </w:r>
    </w:p>
    <w:p w:rsidR="009C6572" w:rsidRDefault="009C6572" w:rsidP="004C659E">
      <w:pPr>
        <w:pStyle w:val="affe"/>
        <w:spacing w:before="120" w:after="120"/>
      </w:pPr>
      <w:r>
        <w:rPr>
          <w:rFonts w:hint="eastAsia"/>
        </w:rPr>
        <w:t>治则</w:t>
      </w:r>
    </w:p>
    <w:p w:rsidR="00F8574E" w:rsidRDefault="004337C0" w:rsidP="009C6572">
      <w:pPr>
        <w:pStyle w:val="affff6"/>
        <w:ind w:firstLine="420"/>
      </w:pPr>
      <w:r>
        <w:rPr>
          <w:rFonts w:hint="eastAsia"/>
        </w:rPr>
        <w:t>扶正祛邪。</w:t>
      </w:r>
    </w:p>
    <w:p w:rsidR="00F8574E" w:rsidRDefault="009C6572" w:rsidP="004C659E">
      <w:pPr>
        <w:pStyle w:val="affe"/>
        <w:spacing w:before="120" w:after="120"/>
      </w:pPr>
      <w:r>
        <w:rPr>
          <w:rFonts w:hint="eastAsia"/>
        </w:rPr>
        <w:t>方法</w:t>
      </w:r>
    </w:p>
    <w:p w:rsidR="001C3CB4" w:rsidRDefault="00444D67" w:rsidP="009C6572">
      <w:pPr>
        <w:pStyle w:val="affff6"/>
        <w:ind w:firstLine="420"/>
      </w:pPr>
      <w:r>
        <w:rPr>
          <w:rFonts w:hint="eastAsia"/>
        </w:rPr>
        <w:t>三伏贴治疗</w:t>
      </w:r>
      <w:r w:rsidR="00423AC3">
        <w:rPr>
          <w:rFonts w:hint="eastAsia"/>
        </w:rPr>
        <w:t>。</w:t>
      </w:r>
    </w:p>
    <w:p w:rsidR="001C3CB4" w:rsidRDefault="001C3CB4" w:rsidP="009C6572">
      <w:pPr>
        <w:pStyle w:val="affe"/>
        <w:spacing w:before="120" w:after="120"/>
      </w:pPr>
      <w:r>
        <w:rPr>
          <w:rFonts w:hint="eastAsia"/>
        </w:rPr>
        <w:t>操作要求</w:t>
      </w:r>
    </w:p>
    <w:p w:rsidR="00423AC3" w:rsidRDefault="00444D67" w:rsidP="009C6572">
      <w:pPr>
        <w:pStyle w:val="affffffff9"/>
      </w:pPr>
      <w:r>
        <w:rPr>
          <w:rFonts w:hint="eastAsia"/>
        </w:rPr>
        <w:t>选穴:大椎、肺俞(双)</w:t>
      </w:r>
      <w:r w:rsidR="00423AC3">
        <w:rPr>
          <w:rFonts w:hint="eastAsia"/>
        </w:rPr>
        <w:t>、</w:t>
      </w:r>
      <w:r w:rsidR="00C55BCA">
        <w:rPr>
          <w:rFonts w:hint="eastAsia"/>
        </w:rPr>
        <w:t>膏肓</w:t>
      </w:r>
      <w:r>
        <w:rPr>
          <w:rFonts w:hint="eastAsia"/>
        </w:rPr>
        <w:t>俞(双)、肾俞(双)、膻中。</w:t>
      </w:r>
    </w:p>
    <w:p w:rsidR="009C6572" w:rsidRDefault="00444D67" w:rsidP="009C6572">
      <w:pPr>
        <w:pStyle w:val="affffffff9"/>
      </w:pPr>
      <w:r>
        <w:rPr>
          <w:rFonts w:hint="eastAsia"/>
        </w:rPr>
        <w:t>配方组成:白芥子30</w:t>
      </w:r>
      <w:r w:rsidR="009C6572" w:rsidRPr="009C6572">
        <w:rPr>
          <w:rFonts w:hint="eastAsia"/>
          <w:vertAlign w:val="superscript"/>
        </w:rPr>
        <w:t xml:space="preserve"> </w:t>
      </w:r>
      <w:r>
        <w:rPr>
          <w:rFonts w:hint="eastAsia"/>
        </w:rPr>
        <w:t>g，延胡索30</w:t>
      </w:r>
      <w:r w:rsidR="009C6572" w:rsidRPr="009C6572">
        <w:rPr>
          <w:rFonts w:hint="eastAsia"/>
          <w:vertAlign w:val="subscript"/>
        </w:rPr>
        <w:t xml:space="preserve"> </w:t>
      </w:r>
      <w:r>
        <w:rPr>
          <w:rFonts w:hint="eastAsia"/>
        </w:rPr>
        <w:t>g，甘遂15</w:t>
      </w:r>
      <w:r w:rsidR="009C6572" w:rsidRPr="009C6572">
        <w:rPr>
          <w:rFonts w:hint="eastAsia"/>
          <w:vertAlign w:val="subscript"/>
        </w:rPr>
        <w:t xml:space="preserve"> </w:t>
      </w:r>
      <w:r>
        <w:rPr>
          <w:rFonts w:hint="eastAsia"/>
        </w:rPr>
        <w:t>g，细辛15</w:t>
      </w:r>
      <w:r w:rsidR="009C6572" w:rsidRPr="009C6572">
        <w:rPr>
          <w:rFonts w:hint="eastAsia"/>
          <w:vertAlign w:val="subscript"/>
        </w:rPr>
        <w:t xml:space="preserve"> </w:t>
      </w:r>
      <w:r>
        <w:rPr>
          <w:rFonts w:hint="eastAsia"/>
        </w:rPr>
        <w:t>g，</w:t>
      </w:r>
      <w:r w:rsidR="004337C0">
        <w:rPr>
          <w:rFonts w:hint="eastAsia"/>
        </w:rPr>
        <w:t>黄芪20</w:t>
      </w:r>
      <w:r w:rsidR="009C6572" w:rsidRPr="009C6572">
        <w:rPr>
          <w:rFonts w:hint="eastAsia"/>
          <w:vertAlign w:val="subscript"/>
        </w:rPr>
        <w:t xml:space="preserve"> </w:t>
      </w:r>
      <w:r w:rsidR="004337C0">
        <w:rPr>
          <w:rFonts w:hint="eastAsia"/>
        </w:rPr>
        <w:t>g，白术15</w:t>
      </w:r>
      <w:r w:rsidR="009C6572" w:rsidRPr="009C6572">
        <w:rPr>
          <w:rFonts w:hint="eastAsia"/>
          <w:vertAlign w:val="subscript"/>
        </w:rPr>
        <w:t xml:space="preserve"> </w:t>
      </w:r>
      <w:r w:rsidR="004337C0">
        <w:rPr>
          <w:rFonts w:hint="eastAsia"/>
        </w:rPr>
        <w:t>g，防风15</w:t>
      </w:r>
      <w:r w:rsidR="009C6572" w:rsidRPr="009C6572">
        <w:rPr>
          <w:rFonts w:hint="eastAsia"/>
          <w:vertAlign w:val="superscript"/>
        </w:rPr>
        <w:t xml:space="preserve"> </w:t>
      </w:r>
      <w:r w:rsidR="004337C0">
        <w:rPr>
          <w:rFonts w:hint="eastAsia"/>
        </w:rPr>
        <w:t>g，</w:t>
      </w:r>
      <w:r>
        <w:rPr>
          <w:rFonts w:hint="eastAsia"/>
        </w:rPr>
        <w:t>生姜汁适量。</w:t>
      </w:r>
    </w:p>
    <w:p w:rsidR="00444D67" w:rsidRDefault="00444D67" w:rsidP="009C6572">
      <w:pPr>
        <w:pStyle w:val="affffffff9"/>
      </w:pPr>
      <w:r>
        <w:rPr>
          <w:rFonts w:hint="eastAsia"/>
        </w:rPr>
        <w:t>制作及操作</w:t>
      </w:r>
      <w:r w:rsidR="003262D0">
        <w:rPr>
          <w:rFonts w:hint="eastAsia"/>
        </w:rPr>
        <w:t>：</w:t>
      </w:r>
      <w:r>
        <w:rPr>
          <w:rFonts w:hint="eastAsia"/>
        </w:rPr>
        <w:t>将上述药材研磨成细末粉状，将生姜汁倒入药材粉中搅拌均匀后搓成食指头大小的药团，将药团置于所选腧穴皮肤上，外用胶布固定，</w:t>
      </w:r>
      <w:bookmarkStart w:id="74" w:name="_Hlk139900874"/>
      <w:r>
        <w:rPr>
          <w:rFonts w:hint="eastAsia"/>
        </w:rPr>
        <w:t>4</w:t>
      </w:r>
      <w:r w:rsidR="009C6572" w:rsidRPr="009C6572">
        <w:rPr>
          <w:rFonts w:hint="eastAsia"/>
          <w:vertAlign w:val="superscript"/>
        </w:rPr>
        <w:t xml:space="preserve"> </w:t>
      </w:r>
      <w:r w:rsidR="009C6572">
        <w:rPr>
          <w:rFonts w:hint="eastAsia"/>
        </w:rPr>
        <w:t>h</w:t>
      </w:r>
      <w:r w:rsidR="009C6572" w:rsidRPr="00C66BEE">
        <w:rPr>
          <w:rFonts w:hint="eastAsia"/>
        </w:rPr>
        <w:t>～</w:t>
      </w:r>
      <w:r>
        <w:rPr>
          <w:rFonts w:hint="eastAsia"/>
        </w:rPr>
        <w:t>6</w:t>
      </w:r>
      <w:r w:rsidR="009C6572" w:rsidRPr="009C6572">
        <w:rPr>
          <w:rFonts w:hint="eastAsia"/>
          <w:vertAlign w:val="superscript"/>
        </w:rPr>
        <w:t xml:space="preserve"> </w:t>
      </w:r>
      <w:r w:rsidR="009C6572">
        <w:rPr>
          <w:rFonts w:hint="eastAsia"/>
        </w:rPr>
        <w:t>h</w:t>
      </w:r>
      <w:r>
        <w:rPr>
          <w:rFonts w:hint="eastAsia"/>
        </w:rPr>
        <w:t>后揭除</w:t>
      </w:r>
      <w:bookmarkEnd w:id="74"/>
      <w:r>
        <w:rPr>
          <w:rFonts w:hint="eastAsia"/>
        </w:rPr>
        <w:t>。</w:t>
      </w:r>
    </w:p>
    <w:p w:rsidR="001C3CB4" w:rsidRDefault="001C3CB4" w:rsidP="009C6572">
      <w:pPr>
        <w:pStyle w:val="affe"/>
        <w:spacing w:before="120" w:after="120"/>
      </w:pPr>
      <w:r>
        <w:rPr>
          <w:rFonts w:hint="eastAsia"/>
        </w:rPr>
        <w:t>疗程</w:t>
      </w:r>
    </w:p>
    <w:p w:rsidR="00897B8A" w:rsidRDefault="00897B8A" w:rsidP="00897B8A">
      <w:pPr>
        <w:pStyle w:val="affff6"/>
        <w:ind w:firstLine="420"/>
      </w:pPr>
      <w:r>
        <w:rPr>
          <w:rFonts w:hint="eastAsia"/>
        </w:rPr>
        <w:t>从每</w:t>
      </w:r>
      <w:bookmarkStart w:id="75" w:name="_Hlk139958187"/>
      <w:r>
        <w:rPr>
          <w:rFonts w:hint="eastAsia"/>
        </w:rPr>
        <w:t>伏</w:t>
      </w:r>
      <w:bookmarkEnd w:id="75"/>
      <w:r>
        <w:rPr>
          <w:rFonts w:hint="eastAsia"/>
        </w:rPr>
        <w:t>第1日起，隔2日贴敷1次，每次4</w:t>
      </w:r>
      <w:r w:rsidRPr="004C659E">
        <w:rPr>
          <w:rFonts w:hint="eastAsia"/>
          <w:vertAlign w:val="superscript"/>
        </w:rPr>
        <w:t xml:space="preserve"> </w:t>
      </w:r>
      <w:r>
        <w:rPr>
          <w:rFonts w:hint="eastAsia"/>
        </w:rPr>
        <w:t>h，每伏贴3次，</w:t>
      </w:r>
      <w:r w:rsidRPr="00FF1106">
        <w:rPr>
          <w:rFonts w:hint="eastAsia"/>
        </w:rPr>
        <w:t>共贴三伏</w:t>
      </w:r>
      <w:r>
        <w:rPr>
          <w:rFonts w:hint="eastAsia"/>
        </w:rPr>
        <w:t>。</w:t>
      </w:r>
    </w:p>
    <w:p w:rsidR="00897B8A" w:rsidRDefault="00897B8A" w:rsidP="00897B8A">
      <w:pPr>
        <w:pStyle w:val="affc"/>
        <w:spacing w:before="240" w:after="240"/>
      </w:pPr>
      <w:r>
        <w:rPr>
          <w:rFonts w:hint="eastAsia"/>
        </w:rPr>
        <w:t>注意事项</w:t>
      </w:r>
    </w:p>
    <w:p w:rsidR="00897B8A" w:rsidRPr="00897B8A" w:rsidRDefault="00897B8A" w:rsidP="00897B8A">
      <w:pPr>
        <w:pStyle w:val="affff6"/>
        <w:ind w:firstLine="420"/>
      </w:pPr>
      <w:r w:rsidRPr="00897B8A">
        <w:rPr>
          <w:rFonts w:hint="eastAsia"/>
        </w:rPr>
        <w:t>医护人员做好防护措施，所用针具均为一次性，用后需严格按感染针具处理。</w:t>
      </w:r>
    </w:p>
    <w:p w:rsidR="0095269A" w:rsidRDefault="0095269A" w:rsidP="0095269A">
      <w:pPr>
        <w:pStyle w:val="affff6"/>
        <w:ind w:firstLineChars="0" w:firstLine="0"/>
        <w:jc w:val="center"/>
        <w:sectPr w:rsidR="0095269A" w:rsidSect="0095269A">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bookmarkStart w:id="76" w:name="BookMark6"/>
      <w:bookmarkEnd w:id="21"/>
    </w:p>
    <w:p w:rsidR="0095269A" w:rsidRDefault="0095269A" w:rsidP="0095269A">
      <w:pPr>
        <w:pStyle w:val="affffd"/>
        <w:spacing w:after="120"/>
      </w:pPr>
      <w:r w:rsidRPr="0095269A">
        <w:rPr>
          <w:rFonts w:hint="eastAsia"/>
          <w:spacing w:val="105"/>
        </w:rPr>
        <w:lastRenderedPageBreak/>
        <w:t>参考文</w:t>
      </w:r>
      <w:r>
        <w:rPr>
          <w:rFonts w:hint="eastAsia"/>
        </w:rPr>
        <w:t>献</w:t>
      </w:r>
    </w:p>
    <w:p w:rsidR="0086065B" w:rsidRDefault="00EC07E3" w:rsidP="00EA7155">
      <w:pPr>
        <w:pStyle w:val="affff6"/>
        <w:numPr>
          <w:ilvl w:val="0"/>
          <w:numId w:val="32"/>
        </w:numPr>
        <w:ind w:firstLineChars="0"/>
      </w:pPr>
      <w:r>
        <w:rPr>
          <w:rFonts w:hint="eastAsia"/>
        </w:rPr>
        <w:t xml:space="preserve"> </w:t>
      </w:r>
      <w:r w:rsidR="0086065B" w:rsidRPr="0086065B">
        <w:rPr>
          <w:rFonts w:hint="eastAsia"/>
        </w:rPr>
        <w:t>ZY/T001—1994</w:t>
      </w:r>
      <w:r w:rsidR="0086065B">
        <w:rPr>
          <w:rFonts w:hint="eastAsia"/>
        </w:rPr>
        <w:t>（所有部分）</w:t>
      </w:r>
      <w:r w:rsidR="0086065B" w:rsidRPr="0086065B">
        <w:rPr>
          <w:rFonts w:hint="eastAsia"/>
        </w:rPr>
        <w:t xml:space="preserve">  中医病证诊断疗效标准</w:t>
      </w:r>
    </w:p>
    <w:p w:rsidR="00A617B9" w:rsidRDefault="00A617B9" w:rsidP="00EA7155">
      <w:pPr>
        <w:pStyle w:val="affff6"/>
        <w:numPr>
          <w:ilvl w:val="0"/>
          <w:numId w:val="32"/>
        </w:numPr>
        <w:ind w:firstLineChars="0"/>
      </w:pPr>
      <w:r>
        <w:rPr>
          <w:rFonts w:hint="eastAsia"/>
        </w:rPr>
        <w:t xml:space="preserve"> </w:t>
      </w:r>
      <w:r w:rsidR="00763C4B">
        <w:rPr>
          <w:rFonts w:hint="eastAsia"/>
        </w:rPr>
        <w:t>国家中医药管理局.</w:t>
      </w:r>
      <w:r w:rsidRPr="00A617B9">
        <w:rPr>
          <w:rFonts w:hint="eastAsia"/>
        </w:rPr>
        <w:t>蛇串疮（带状疱疹）中医诊疗方案</w:t>
      </w:r>
      <w:r w:rsidR="00763C4B">
        <w:rPr>
          <w:rFonts w:hint="eastAsia"/>
        </w:rPr>
        <w:t>(</w:t>
      </w:r>
      <w:r w:rsidR="00763C4B">
        <w:t>2017</w:t>
      </w:r>
      <w:r w:rsidR="00763C4B">
        <w:rPr>
          <w:rFonts w:hint="eastAsia"/>
        </w:rPr>
        <w:t>年版</w:t>
      </w:r>
      <w:r w:rsidR="00763C4B">
        <w:t>)</w:t>
      </w:r>
      <w:r w:rsidR="00763C4B">
        <w:rPr>
          <w:rFonts w:hint="eastAsia"/>
        </w:rPr>
        <w:t>[</w:t>
      </w:r>
      <w:r w:rsidR="00763C4B">
        <w:t>Z].2017.</w:t>
      </w:r>
    </w:p>
    <w:p w:rsidR="0095269A" w:rsidRDefault="0086065B" w:rsidP="00EA7155">
      <w:pPr>
        <w:pStyle w:val="affff6"/>
        <w:numPr>
          <w:ilvl w:val="0"/>
          <w:numId w:val="32"/>
        </w:numPr>
        <w:ind w:firstLineChars="0"/>
      </w:pPr>
      <w:r>
        <w:t xml:space="preserve"> </w:t>
      </w:r>
      <w:r w:rsidR="00EC07E3" w:rsidRPr="00EC07E3">
        <w:rPr>
          <w:rFonts w:hint="eastAsia"/>
        </w:rPr>
        <w:t>中华医学会感染病学分会艾滋病丙型肝炎学组,中国疾病预防控制中心.中国艾滋病诊疗指南(2021年版)[J].协和医学杂志,2022,13(02):203-226.</w:t>
      </w:r>
    </w:p>
    <w:p w:rsidR="00264AB6" w:rsidRDefault="00264AB6" w:rsidP="00EA7155">
      <w:pPr>
        <w:pStyle w:val="affff6"/>
        <w:numPr>
          <w:ilvl w:val="0"/>
          <w:numId w:val="32"/>
        </w:numPr>
        <w:ind w:firstLineChars="0"/>
      </w:pPr>
      <w:r>
        <w:t xml:space="preserve"> </w:t>
      </w:r>
      <w:r w:rsidRPr="00264AB6">
        <w:rPr>
          <w:rFonts w:hint="eastAsia"/>
        </w:rPr>
        <w:t>艾滋病相关慢性腹泻中西医协同治疗专家共识[J].家庭医学(下半月),2021(06):62-63.</w:t>
      </w:r>
    </w:p>
    <w:p w:rsidR="00211D23" w:rsidRDefault="00727FDD" w:rsidP="00211D23">
      <w:pPr>
        <w:pStyle w:val="affff6"/>
        <w:ind w:firstLineChars="0" w:firstLine="0"/>
        <w:jc w:val="center"/>
      </w:pPr>
      <w:bookmarkStart w:id="77" w:name="BookMark8"/>
      <w:r>
        <w:drawing>
          <wp:inline distT="0" distB="0" distL="0" distR="0">
            <wp:extent cx="1485900" cy="31750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485900" cy="317500"/>
                    </a:xfrm>
                    <a:prstGeom prst="rect">
                      <a:avLst/>
                    </a:prstGeom>
                  </pic:spPr>
                </pic:pic>
              </a:graphicData>
            </a:graphic>
          </wp:inline>
        </w:drawing>
      </w:r>
      <w:bookmarkEnd w:id="76"/>
      <w:bookmarkEnd w:id="77"/>
    </w:p>
    <w:p w:rsidR="00211D23" w:rsidRDefault="00211D23" w:rsidP="00211D23">
      <w:pPr>
        <w:pStyle w:val="affff6"/>
        <w:ind w:firstLineChars="0" w:firstLine="0"/>
        <w:jc w:val="center"/>
      </w:pPr>
    </w:p>
    <w:sectPr w:rsidR="00211D23" w:rsidSect="0095269A">
      <w:pgSz w:w="11906" w:h="16838" w:code="9"/>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13D" w:rsidRDefault="0011013D" w:rsidP="00D86DB7">
      <w:r>
        <w:separator/>
      </w:r>
    </w:p>
    <w:p w:rsidR="0011013D" w:rsidRDefault="0011013D"/>
    <w:p w:rsidR="0011013D" w:rsidRDefault="0011013D"/>
  </w:endnote>
  <w:endnote w:type="continuationSeparator" w:id="0">
    <w:p w:rsidR="0011013D" w:rsidRDefault="0011013D" w:rsidP="00D86DB7">
      <w:r>
        <w:continuationSeparator/>
      </w:r>
    </w:p>
    <w:p w:rsidR="0011013D" w:rsidRDefault="0011013D"/>
    <w:p w:rsidR="0011013D" w:rsidRDefault="0011013D"/>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774F4E">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1AD" w:rsidRDefault="007E01AD">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485" w:rsidRPr="00345485" w:rsidRDefault="00774F4E" w:rsidP="00345485">
    <w:pPr>
      <w:pStyle w:val="affff2"/>
    </w:pPr>
    <w:r>
      <w:fldChar w:fldCharType="begin"/>
    </w:r>
    <w:r w:rsidR="00345485">
      <w:instrText xml:space="preserve"> PAGE   \* MERGEFORMAT \* MERGEFORMAT </w:instrText>
    </w:r>
    <w:r>
      <w:fldChar w:fldCharType="separate"/>
    </w:r>
    <w:r w:rsidR="00345485">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774F4E" w:rsidP="00345485">
    <w:pPr>
      <w:pStyle w:val="affff3"/>
    </w:pPr>
    <w:r>
      <w:fldChar w:fldCharType="begin"/>
    </w:r>
    <w:r w:rsidR="000C57D6">
      <w:instrText>PAGE   \* MERGEFORMAT</w:instrText>
    </w:r>
    <w:r>
      <w:fldChar w:fldCharType="separate"/>
    </w:r>
    <w:r w:rsidR="008D0285" w:rsidRPr="008D0285">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485" w:rsidRPr="00345485" w:rsidRDefault="00774F4E" w:rsidP="00345485">
    <w:pPr>
      <w:pStyle w:val="affff2"/>
    </w:pPr>
    <w:r>
      <w:fldChar w:fldCharType="begin"/>
    </w:r>
    <w:r w:rsidR="00345485">
      <w:instrText xml:space="preserve"> PAGE   \* MERGEFORMAT \* MERGEFORMAT </w:instrText>
    </w:r>
    <w:r>
      <w:fldChar w:fldCharType="separate"/>
    </w:r>
    <w:r w:rsidR="008D0285">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485" w:rsidRDefault="00774F4E" w:rsidP="00345485">
    <w:pPr>
      <w:pStyle w:val="affff3"/>
    </w:pPr>
    <w:r>
      <w:fldChar w:fldCharType="begin"/>
    </w:r>
    <w:r w:rsidR="00345485">
      <w:instrText>PAGE   \* MERGEFORMAT</w:instrText>
    </w:r>
    <w:r>
      <w:fldChar w:fldCharType="separate"/>
    </w:r>
    <w:r w:rsidR="008D0285" w:rsidRPr="008D0285">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13D" w:rsidRDefault="0011013D" w:rsidP="00D86DB7">
      <w:r>
        <w:separator/>
      </w:r>
    </w:p>
  </w:footnote>
  <w:footnote w:type="continuationSeparator" w:id="0">
    <w:p w:rsidR="0011013D" w:rsidRDefault="0011013D" w:rsidP="00D86DB7">
      <w:r>
        <w:continuationSeparator/>
      </w:r>
    </w:p>
    <w:p w:rsidR="0011013D" w:rsidRDefault="0011013D"/>
    <w:p w:rsidR="0011013D" w:rsidRDefault="0011013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1AD" w:rsidRDefault="007E01AD">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345485" w:rsidRDefault="00774F4E" w:rsidP="00345485">
    <w:pPr>
      <w:pStyle w:val="affffc"/>
    </w:pPr>
    <w:fldSimple w:instr=" STYLEREF  标准文件_文件编号 \* MERGEFORMAT ">
      <w:r w:rsidR="008D0285">
        <w:t>T/GXAS XXXX</w:t>
      </w:r>
      <w:r w:rsidR="008D0285">
        <w:t>—</w:t>
      </w:r>
      <w:r w:rsidR="008D0285">
        <w:t>2023</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774F4E" w:rsidP="00345485">
    <w:pPr>
      <w:pStyle w:val="affffb"/>
    </w:pPr>
    <w:fldSimple w:instr=" STYLEREF  标准文件_文件编号  \* MERGEFORMAT ">
      <w:r w:rsidR="008D0285">
        <w:t>T/GXAS XXXX</w:t>
      </w:r>
      <w:r w:rsidR="008D0285">
        <w:t>—</w:t>
      </w:r>
      <w:r w:rsidR="008D0285">
        <w:t>2023</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485" w:rsidRPr="00345485" w:rsidRDefault="00774F4E" w:rsidP="00345485">
    <w:pPr>
      <w:pStyle w:val="affffc"/>
    </w:pPr>
    <w:fldSimple w:instr=" STYLEREF  标准文件_文件编号 \* MERGEFORMAT ">
      <w:r w:rsidR="008D0285">
        <w:t>T/GXAS XXXX</w:t>
      </w:r>
      <w:r w:rsidR="008D0285">
        <w:t>—</w:t>
      </w:r>
      <w:r w:rsidR="008D0285">
        <w:t>2023</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485" w:rsidRPr="00D84FA1" w:rsidRDefault="00774F4E" w:rsidP="00345485">
    <w:pPr>
      <w:pStyle w:val="affffb"/>
    </w:pPr>
    <w:fldSimple w:instr=" STYLEREF  标准文件_文件编号  \* MERGEFORMAT ">
      <w:r w:rsidR="008D0285">
        <w:t>T/GXAS XXXX</w:t>
      </w:r>
      <w:r w:rsidR="008D0285">
        <w:t>—</w:t>
      </w:r>
      <w:r w:rsidR="008D0285">
        <w:t>2023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2B40C03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1">
    <w:nsid w:val="7BCC26DD"/>
    <w:multiLevelType w:val="hybridMultilevel"/>
    <w:tmpl w:val="38740C2C"/>
    <w:lvl w:ilvl="0" w:tplc="DB04DD56">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31"/>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7F6E"/>
    <w:rsid w:val="0000040A"/>
    <w:rsid w:val="00000A94"/>
    <w:rsid w:val="00001972"/>
    <w:rsid w:val="00001D9A"/>
    <w:rsid w:val="00007B3A"/>
    <w:rsid w:val="000107E0"/>
    <w:rsid w:val="00011FDE"/>
    <w:rsid w:val="000128DD"/>
    <w:rsid w:val="00012FFD"/>
    <w:rsid w:val="00014162"/>
    <w:rsid w:val="00014340"/>
    <w:rsid w:val="00016A9C"/>
    <w:rsid w:val="0001744B"/>
    <w:rsid w:val="00022184"/>
    <w:rsid w:val="00022762"/>
    <w:rsid w:val="000238E0"/>
    <w:rsid w:val="000249DB"/>
    <w:rsid w:val="0002595E"/>
    <w:rsid w:val="00025974"/>
    <w:rsid w:val="000303C3"/>
    <w:rsid w:val="00033018"/>
    <w:rsid w:val="000331D3"/>
    <w:rsid w:val="000346A5"/>
    <w:rsid w:val="000359C3"/>
    <w:rsid w:val="00035A7D"/>
    <w:rsid w:val="000365ED"/>
    <w:rsid w:val="000370EB"/>
    <w:rsid w:val="0004249A"/>
    <w:rsid w:val="00043282"/>
    <w:rsid w:val="00044286"/>
    <w:rsid w:val="000461B1"/>
    <w:rsid w:val="00047F28"/>
    <w:rsid w:val="000503AA"/>
    <w:rsid w:val="000506A1"/>
    <w:rsid w:val="000515DD"/>
    <w:rsid w:val="0005265A"/>
    <w:rsid w:val="000539DD"/>
    <w:rsid w:val="00053BD3"/>
    <w:rsid w:val="000556ED"/>
    <w:rsid w:val="00055FE2"/>
    <w:rsid w:val="0005616F"/>
    <w:rsid w:val="00060C2E"/>
    <w:rsid w:val="00061033"/>
    <w:rsid w:val="000619E9"/>
    <w:rsid w:val="000622B5"/>
    <w:rsid w:val="000622D4"/>
    <w:rsid w:val="0006357D"/>
    <w:rsid w:val="00063724"/>
    <w:rsid w:val="00066200"/>
    <w:rsid w:val="00067E4F"/>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B10"/>
    <w:rsid w:val="00093D25"/>
    <w:rsid w:val="00093DAB"/>
    <w:rsid w:val="00094D73"/>
    <w:rsid w:val="0009618D"/>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4DF"/>
    <w:rsid w:val="000C7666"/>
    <w:rsid w:val="000D0A9C"/>
    <w:rsid w:val="000D1795"/>
    <w:rsid w:val="000D329A"/>
    <w:rsid w:val="000D4B9C"/>
    <w:rsid w:val="000D4EB6"/>
    <w:rsid w:val="000D753B"/>
    <w:rsid w:val="000E00A4"/>
    <w:rsid w:val="000E4C9E"/>
    <w:rsid w:val="000E6FD7"/>
    <w:rsid w:val="000E7144"/>
    <w:rsid w:val="000F06E1"/>
    <w:rsid w:val="000F0E3C"/>
    <w:rsid w:val="000F19D5"/>
    <w:rsid w:val="000F4050"/>
    <w:rsid w:val="000F4AEA"/>
    <w:rsid w:val="000F67E9"/>
    <w:rsid w:val="00100A3E"/>
    <w:rsid w:val="00104926"/>
    <w:rsid w:val="00107BF4"/>
    <w:rsid w:val="0011013D"/>
    <w:rsid w:val="00113B1E"/>
    <w:rsid w:val="0011711C"/>
    <w:rsid w:val="00124D15"/>
    <w:rsid w:val="00124E4F"/>
    <w:rsid w:val="00125BCF"/>
    <w:rsid w:val="001260B7"/>
    <w:rsid w:val="001265CB"/>
    <w:rsid w:val="00127ECE"/>
    <w:rsid w:val="001321C6"/>
    <w:rsid w:val="001325C4"/>
    <w:rsid w:val="00133010"/>
    <w:rsid w:val="001338EE"/>
    <w:rsid w:val="00133AAE"/>
    <w:rsid w:val="00135323"/>
    <w:rsid w:val="001356C4"/>
    <w:rsid w:val="00137565"/>
    <w:rsid w:val="00141114"/>
    <w:rsid w:val="00142073"/>
    <w:rsid w:val="00142969"/>
    <w:rsid w:val="00143ADB"/>
    <w:rsid w:val="001446C2"/>
    <w:rsid w:val="001457E7"/>
    <w:rsid w:val="00145D9D"/>
    <w:rsid w:val="0014614A"/>
    <w:rsid w:val="00146388"/>
    <w:rsid w:val="00147AE7"/>
    <w:rsid w:val="001529E5"/>
    <w:rsid w:val="00152FB3"/>
    <w:rsid w:val="00153C7E"/>
    <w:rsid w:val="00156B25"/>
    <w:rsid w:val="00156E1A"/>
    <w:rsid w:val="0015756B"/>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252"/>
    <w:rsid w:val="0017340B"/>
    <w:rsid w:val="00173FB1"/>
    <w:rsid w:val="00174AC5"/>
    <w:rsid w:val="00176DFD"/>
    <w:rsid w:val="001852C9"/>
    <w:rsid w:val="001876B2"/>
    <w:rsid w:val="00187A0B"/>
    <w:rsid w:val="00190087"/>
    <w:rsid w:val="001913C4"/>
    <w:rsid w:val="0019348F"/>
    <w:rsid w:val="001939B9"/>
    <w:rsid w:val="00193A07"/>
    <w:rsid w:val="00193EAA"/>
    <w:rsid w:val="00194C95"/>
    <w:rsid w:val="00195C34"/>
    <w:rsid w:val="00196EF5"/>
    <w:rsid w:val="001A1A53"/>
    <w:rsid w:val="001A234A"/>
    <w:rsid w:val="001A4CF3"/>
    <w:rsid w:val="001A6696"/>
    <w:rsid w:val="001B06E8"/>
    <w:rsid w:val="001B71D0"/>
    <w:rsid w:val="001B71EE"/>
    <w:rsid w:val="001C04A8"/>
    <w:rsid w:val="001C2C03"/>
    <w:rsid w:val="001C3CB4"/>
    <w:rsid w:val="001C42F7"/>
    <w:rsid w:val="001C49E5"/>
    <w:rsid w:val="001C680C"/>
    <w:rsid w:val="001C7FEA"/>
    <w:rsid w:val="001D0499"/>
    <w:rsid w:val="001D0BBE"/>
    <w:rsid w:val="001D0ED4"/>
    <w:rsid w:val="001D212F"/>
    <w:rsid w:val="001D29D7"/>
    <w:rsid w:val="001D2DE7"/>
    <w:rsid w:val="001D411C"/>
    <w:rsid w:val="001D4F7E"/>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1C47"/>
    <w:rsid w:val="00211D23"/>
    <w:rsid w:val="00211EAD"/>
    <w:rsid w:val="002142EA"/>
    <w:rsid w:val="00215ADD"/>
    <w:rsid w:val="002204BB"/>
    <w:rsid w:val="00220E24"/>
    <w:rsid w:val="00221B79"/>
    <w:rsid w:val="00221C6B"/>
    <w:rsid w:val="002253A1"/>
    <w:rsid w:val="00225CF8"/>
    <w:rsid w:val="0022794E"/>
    <w:rsid w:val="00233D64"/>
    <w:rsid w:val="0023482A"/>
    <w:rsid w:val="002359CB"/>
    <w:rsid w:val="00235BB4"/>
    <w:rsid w:val="00235DD6"/>
    <w:rsid w:val="00237580"/>
    <w:rsid w:val="00243540"/>
    <w:rsid w:val="0024497B"/>
    <w:rsid w:val="0024515B"/>
    <w:rsid w:val="00246021"/>
    <w:rsid w:val="0024666E"/>
    <w:rsid w:val="00247F52"/>
    <w:rsid w:val="00250600"/>
    <w:rsid w:val="00250B25"/>
    <w:rsid w:val="00250BBE"/>
    <w:rsid w:val="002515C2"/>
    <w:rsid w:val="0025194F"/>
    <w:rsid w:val="00260B30"/>
    <w:rsid w:val="0026148A"/>
    <w:rsid w:val="00262117"/>
    <w:rsid w:val="00262696"/>
    <w:rsid w:val="00263D25"/>
    <w:rsid w:val="00263DA6"/>
    <w:rsid w:val="002643C3"/>
    <w:rsid w:val="00264A0C"/>
    <w:rsid w:val="00264AB6"/>
    <w:rsid w:val="00266EEB"/>
    <w:rsid w:val="00267EF4"/>
    <w:rsid w:val="00270CB8"/>
    <w:rsid w:val="00272B08"/>
    <w:rsid w:val="00281BB8"/>
    <w:rsid w:val="00281E9E"/>
    <w:rsid w:val="00282405"/>
    <w:rsid w:val="00285170"/>
    <w:rsid w:val="00285361"/>
    <w:rsid w:val="0029224D"/>
    <w:rsid w:val="00292D60"/>
    <w:rsid w:val="002937B2"/>
    <w:rsid w:val="00293B30"/>
    <w:rsid w:val="00294D34"/>
    <w:rsid w:val="00294E3B"/>
    <w:rsid w:val="00296193"/>
    <w:rsid w:val="00296C66"/>
    <w:rsid w:val="00296EBE"/>
    <w:rsid w:val="002974E3"/>
    <w:rsid w:val="002977C8"/>
    <w:rsid w:val="002A084B"/>
    <w:rsid w:val="002A1260"/>
    <w:rsid w:val="002A1589"/>
    <w:rsid w:val="002A1608"/>
    <w:rsid w:val="002A2048"/>
    <w:rsid w:val="002A25DC"/>
    <w:rsid w:val="002A3AAB"/>
    <w:rsid w:val="002A4CEA"/>
    <w:rsid w:val="002A5977"/>
    <w:rsid w:val="002A5A13"/>
    <w:rsid w:val="002A6FEC"/>
    <w:rsid w:val="002A7309"/>
    <w:rsid w:val="002A757F"/>
    <w:rsid w:val="002A7F44"/>
    <w:rsid w:val="002B0127"/>
    <w:rsid w:val="002B0C40"/>
    <w:rsid w:val="002B1966"/>
    <w:rsid w:val="002B4508"/>
    <w:rsid w:val="002B4C4B"/>
    <w:rsid w:val="002B5779"/>
    <w:rsid w:val="002B7332"/>
    <w:rsid w:val="002B7F51"/>
    <w:rsid w:val="002C09E7"/>
    <w:rsid w:val="002C1E06"/>
    <w:rsid w:val="002C361F"/>
    <w:rsid w:val="002C3D3C"/>
    <w:rsid w:val="002C3F07"/>
    <w:rsid w:val="002C5278"/>
    <w:rsid w:val="002C7EBB"/>
    <w:rsid w:val="002D06C1"/>
    <w:rsid w:val="002D1FA7"/>
    <w:rsid w:val="002D42B5"/>
    <w:rsid w:val="002D4F1A"/>
    <w:rsid w:val="002D6EC6"/>
    <w:rsid w:val="002D79AC"/>
    <w:rsid w:val="002E039D"/>
    <w:rsid w:val="002E4D5A"/>
    <w:rsid w:val="002E6326"/>
    <w:rsid w:val="002F1FAC"/>
    <w:rsid w:val="002F30E0"/>
    <w:rsid w:val="002F35E4"/>
    <w:rsid w:val="002F3730"/>
    <w:rsid w:val="002F38E1"/>
    <w:rsid w:val="002F7458"/>
    <w:rsid w:val="002F7AF6"/>
    <w:rsid w:val="00300E63"/>
    <w:rsid w:val="00302F5F"/>
    <w:rsid w:val="00303C40"/>
    <w:rsid w:val="0030441D"/>
    <w:rsid w:val="00306063"/>
    <w:rsid w:val="003122B8"/>
    <w:rsid w:val="00313B85"/>
    <w:rsid w:val="00314F95"/>
    <w:rsid w:val="00317988"/>
    <w:rsid w:val="003221B4"/>
    <w:rsid w:val="0032258D"/>
    <w:rsid w:val="00322E62"/>
    <w:rsid w:val="00324D13"/>
    <w:rsid w:val="00324EDD"/>
    <w:rsid w:val="003262D0"/>
    <w:rsid w:val="003331E4"/>
    <w:rsid w:val="00336C64"/>
    <w:rsid w:val="00337162"/>
    <w:rsid w:val="0034194F"/>
    <w:rsid w:val="00344605"/>
    <w:rsid w:val="0034548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5CE"/>
    <w:rsid w:val="00381815"/>
    <w:rsid w:val="003819AF"/>
    <w:rsid w:val="003820E9"/>
    <w:rsid w:val="00382DE7"/>
    <w:rsid w:val="00384FFC"/>
    <w:rsid w:val="003872FC"/>
    <w:rsid w:val="003877F8"/>
    <w:rsid w:val="00387ADC"/>
    <w:rsid w:val="00390020"/>
    <w:rsid w:val="003903D6"/>
    <w:rsid w:val="00390EE6"/>
    <w:rsid w:val="0039118F"/>
    <w:rsid w:val="00392AD7"/>
    <w:rsid w:val="0039355F"/>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C85"/>
    <w:rsid w:val="003B7DCF"/>
    <w:rsid w:val="003C010C"/>
    <w:rsid w:val="003C0A6C"/>
    <w:rsid w:val="003C14F8"/>
    <w:rsid w:val="003C1D1E"/>
    <w:rsid w:val="003C5A43"/>
    <w:rsid w:val="003D0519"/>
    <w:rsid w:val="003D0FF6"/>
    <w:rsid w:val="003D262C"/>
    <w:rsid w:val="003D6D61"/>
    <w:rsid w:val="003E019F"/>
    <w:rsid w:val="003E0242"/>
    <w:rsid w:val="003E091D"/>
    <w:rsid w:val="003E1C53"/>
    <w:rsid w:val="003E2A69"/>
    <w:rsid w:val="003E2D49"/>
    <w:rsid w:val="003E2FD4"/>
    <w:rsid w:val="003E49F6"/>
    <w:rsid w:val="003E660F"/>
    <w:rsid w:val="003F0841"/>
    <w:rsid w:val="003F23D3"/>
    <w:rsid w:val="003F3F08"/>
    <w:rsid w:val="003F49F1"/>
    <w:rsid w:val="003F6272"/>
    <w:rsid w:val="003F6AE2"/>
    <w:rsid w:val="00400E72"/>
    <w:rsid w:val="00401400"/>
    <w:rsid w:val="00404869"/>
    <w:rsid w:val="00405884"/>
    <w:rsid w:val="00407D39"/>
    <w:rsid w:val="0041477A"/>
    <w:rsid w:val="004167A3"/>
    <w:rsid w:val="00423AC3"/>
    <w:rsid w:val="0042520B"/>
    <w:rsid w:val="00432DAA"/>
    <w:rsid w:val="004337C0"/>
    <w:rsid w:val="00434305"/>
    <w:rsid w:val="0043430C"/>
    <w:rsid w:val="00435DF7"/>
    <w:rsid w:val="0044083F"/>
    <w:rsid w:val="004415DE"/>
    <w:rsid w:val="00441AE7"/>
    <w:rsid w:val="00441FBB"/>
    <w:rsid w:val="00442C82"/>
    <w:rsid w:val="00444D67"/>
    <w:rsid w:val="00445574"/>
    <w:rsid w:val="004467FB"/>
    <w:rsid w:val="00452D6B"/>
    <w:rsid w:val="00454484"/>
    <w:rsid w:val="0045517B"/>
    <w:rsid w:val="00460557"/>
    <w:rsid w:val="00463B77"/>
    <w:rsid w:val="00463C7B"/>
    <w:rsid w:val="004644A6"/>
    <w:rsid w:val="004659BD"/>
    <w:rsid w:val="00465ABE"/>
    <w:rsid w:val="00470775"/>
    <w:rsid w:val="004746B1"/>
    <w:rsid w:val="0047583F"/>
    <w:rsid w:val="00475DE8"/>
    <w:rsid w:val="00481040"/>
    <w:rsid w:val="00481C44"/>
    <w:rsid w:val="00484936"/>
    <w:rsid w:val="00485C89"/>
    <w:rsid w:val="00486BE3"/>
    <w:rsid w:val="004874D0"/>
    <w:rsid w:val="004905E4"/>
    <w:rsid w:val="00490A89"/>
    <w:rsid w:val="00490AB4"/>
    <w:rsid w:val="00490CCD"/>
    <w:rsid w:val="00492F02"/>
    <w:rsid w:val="004939AE"/>
    <w:rsid w:val="004A12DF"/>
    <w:rsid w:val="004A1BA8"/>
    <w:rsid w:val="004A4B57"/>
    <w:rsid w:val="004A63FA"/>
    <w:rsid w:val="004A6A3D"/>
    <w:rsid w:val="004B0272"/>
    <w:rsid w:val="004B2701"/>
    <w:rsid w:val="004B2E1B"/>
    <w:rsid w:val="004B3AA8"/>
    <w:rsid w:val="004B3AB2"/>
    <w:rsid w:val="004B3E93"/>
    <w:rsid w:val="004C1FBC"/>
    <w:rsid w:val="004C25A2"/>
    <w:rsid w:val="004C3F1D"/>
    <w:rsid w:val="004C458D"/>
    <w:rsid w:val="004C659E"/>
    <w:rsid w:val="004C7556"/>
    <w:rsid w:val="004C7E8B"/>
    <w:rsid w:val="004C7E9D"/>
    <w:rsid w:val="004C7F67"/>
    <w:rsid w:val="004D076D"/>
    <w:rsid w:val="004D0EF1"/>
    <w:rsid w:val="004D2253"/>
    <w:rsid w:val="004D4170"/>
    <w:rsid w:val="004D4406"/>
    <w:rsid w:val="004D7C42"/>
    <w:rsid w:val="004E0465"/>
    <w:rsid w:val="004E1102"/>
    <w:rsid w:val="004E127B"/>
    <w:rsid w:val="004E1C0A"/>
    <w:rsid w:val="004E30C5"/>
    <w:rsid w:val="004E4AA5"/>
    <w:rsid w:val="004E4AEE"/>
    <w:rsid w:val="004E59E3"/>
    <w:rsid w:val="004E67C0"/>
    <w:rsid w:val="004F28C3"/>
    <w:rsid w:val="004F3771"/>
    <w:rsid w:val="004F391A"/>
    <w:rsid w:val="004F3CFB"/>
    <w:rsid w:val="004F418A"/>
    <w:rsid w:val="004F4ED8"/>
    <w:rsid w:val="004F6456"/>
    <w:rsid w:val="004F696E"/>
    <w:rsid w:val="004F6C71"/>
    <w:rsid w:val="00501139"/>
    <w:rsid w:val="0050363E"/>
    <w:rsid w:val="005039BC"/>
    <w:rsid w:val="005043BB"/>
    <w:rsid w:val="00504A3D"/>
    <w:rsid w:val="00505767"/>
    <w:rsid w:val="00505FC3"/>
    <w:rsid w:val="005073F0"/>
    <w:rsid w:val="00510A7B"/>
    <w:rsid w:val="00512F6E"/>
    <w:rsid w:val="00513038"/>
    <w:rsid w:val="00514174"/>
    <w:rsid w:val="00516088"/>
    <w:rsid w:val="00516B0B"/>
    <w:rsid w:val="005220EC"/>
    <w:rsid w:val="00523F95"/>
    <w:rsid w:val="00524D65"/>
    <w:rsid w:val="00525B16"/>
    <w:rsid w:val="0053013B"/>
    <w:rsid w:val="00533D04"/>
    <w:rsid w:val="005346E8"/>
    <w:rsid w:val="00534804"/>
    <w:rsid w:val="00534BDF"/>
    <w:rsid w:val="005354EA"/>
    <w:rsid w:val="0053585F"/>
    <w:rsid w:val="00535EC4"/>
    <w:rsid w:val="00535ED9"/>
    <w:rsid w:val="0053692B"/>
    <w:rsid w:val="00537C98"/>
    <w:rsid w:val="00541853"/>
    <w:rsid w:val="00543BDA"/>
    <w:rsid w:val="005441CC"/>
    <w:rsid w:val="0054437B"/>
    <w:rsid w:val="005479DA"/>
    <w:rsid w:val="00547BCC"/>
    <w:rsid w:val="0055013B"/>
    <w:rsid w:val="00551F6F"/>
    <w:rsid w:val="00552E57"/>
    <w:rsid w:val="00555044"/>
    <w:rsid w:val="00561475"/>
    <w:rsid w:val="00562308"/>
    <w:rsid w:val="0056487B"/>
    <w:rsid w:val="00564FB9"/>
    <w:rsid w:val="00573C7F"/>
    <w:rsid w:val="00573D9E"/>
    <w:rsid w:val="00577D5E"/>
    <w:rsid w:val="005801E3"/>
    <w:rsid w:val="00581802"/>
    <w:rsid w:val="005836A8"/>
    <w:rsid w:val="0058409C"/>
    <w:rsid w:val="00584262"/>
    <w:rsid w:val="00586630"/>
    <w:rsid w:val="00587ADD"/>
    <w:rsid w:val="00593A49"/>
    <w:rsid w:val="00594AB2"/>
    <w:rsid w:val="00596160"/>
    <w:rsid w:val="005966E2"/>
    <w:rsid w:val="00597007"/>
    <w:rsid w:val="005A0966"/>
    <w:rsid w:val="005A11B7"/>
    <w:rsid w:val="005A260B"/>
    <w:rsid w:val="005A288F"/>
    <w:rsid w:val="005A4A1B"/>
    <w:rsid w:val="005A7830"/>
    <w:rsid w:val="005A7FCE"/>
    <w:rsid w:val="005B0F3F"/>
    <w:rsid w:val="005B191C"/>
    <w:rsid w:val="005B4903"/>
    <w:rsid w:val="005B51CE"/>
    <w:rsid w:val="005B5885"/>
    <w:rsid w:val="005B5CD7"/>
    <w:rsid w:val="005B6CF6"/>
    <w:rsid w:val="005B7422"/>
    <w:rsid w:val="005B7BF8"/>
    <w:rsid w:val="005C29B8"/>
    <w:rsid w:val="005C5F21"/>
    <w:rsid w:val="005C7156"/>
    <w:rsid w:val="005D0C75"/>
    <w:rsid w:val="005D4171"/>
    <w:rsid w:val="005D6A95"/>
    <w:rsid w:val="005D6B2C"/>
    <w:rsid w:val="005D6D9C"/>
    <w:rsid w:val="005E06E9"/>
    <w:rsid w:val="005E221E"/>
    <w:rsid w:val="005E2335"/>
    <w:rsid w:val="005E2A65"/>
    <w:rsid w:val="005E34CA"/>
    <w:rsid w:val="005E3C18"/>
    <w:rsid w:val="005E4250"/>
    <w:rsid w:val="005E4575"/>
    <w:rsid w:val="005E6812"/>
    <w:rsid w:val="005E7881"/>
    <w:rsid w:val="005E78E0"/>
    <w:rsid w:val="005E7F6E"/>
    <w:rsid w:val="005F0D9C"/>
    <w:rsid w:val="005F284E"/>
    <w:rsid w:val="005F58E2"/>
    <w:rsid w:val="006015CE"/>
    <w:rsid w:val="00604784"/>
    <w:rsid w:val="00606419"/>
    <w:rsid w:val="006065BB"/>
    <w:rsid w:val="00607D29"/>
    <w:rsid w:val="00612952"/>
    <w:rsid w:val="00614CC1"/>
    <w:rsid w:val="00615A9D"/>
    <w:rsid w:val="00615EE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2E9"/>
    <w:rsid w:val="006640E5"/>
    <w:rsid w:val="006646F1"/>
    <w:rsid w:val="00664929"/>
    <w:rsid w:val="00664F62"/>
    <w:rsid w:val="006655E1"/>
    <w:rsid w:val="00667AF0"/>
    <w:rsid w:val="00672060"/>
    <w:rsid w:val="00672BFD"/>
    <w:rsid w:val="006770F4"/>
    <w:rsid w:val="00677A84"/>
    <w:rsid w:val="0068026D"/>
    <w:rsid w:val="00680A27"/>
    <w:rsid w:val="006816A4"/>
    <w:rsid w:val="006819B8"/>
    <w:rsid w:val="00681C43"/>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83A"/>
    <w:rsid w:val="006D4BB1"/>
    <w:rsid w:val="006D6593"/>
    <w:rsid w:val="006E160A"/>
    <w:rsid w:val="006F03A8"/>
    <w:rsid w:val="006F2ACA"/>
    <w:rsid w:val="006F2ADC"/>
    <w:rsid w:val="006F2BFE"/>
    <w:rsid w:val="006F31E9"/>
    <w:rsid w:val="006F6284"/>
    <w:rsid w:val="006F7899"/>
    <w:rsid w:val="007002C5"/>
    <w:rsid w:val="00704387"/>
    <w:rsid w:val="00705101"/>
    <w:rsid w:val="00707669"/>
    <w:rsid w:val="00711CBA"/>
    <w:rsid w:val="00711FB5"/>
    <w:rsid w:val="00712A01"/>
    <w:rsid w:val="00714840"/>
    <w:rsid w:val="00714F58"/>
    <w:rsid w:val="00722FBF"/>
    <w:rsid w:val="00722FC2"/>
    <w:rsid w:val="00724E1B"/>
    <w:rsid w:val="00725949"/>
    <w:rsid w:val="00727FA2"/>
    <w:rsid w:val="00727FDD"/>
    <w:rsid w:val="007322D9"/>
    <w:rsid w:val="00732BC0"/>
    <w:rsid w:val="0073720F"/>
    <w:rsid w:val="00737796"/>
    <w:rsid w:val="0074165C"/>
    <w:rsid w:val="007418A7"/>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C6D"/>
    <w:rsid w:val="00756EDF"/>
    <w:rsid w:val="007600E3"/>
    <w:rsid w:val="0076181B"/>
    <w:rsid w:val="00763C4B"/>
    <w:rsid w:val="00765C43"/>
    <w:rsid w:val="00765EFB"/>
    <w:rsid w:val="007671CA"/>
    <w:rsid w:val="00767C61"/>
    <w:rsid w:val="0077008A"/>
    <w:rsid w:val="0077158A"/>
    <w:rsid w:val="00772166"/>
    <w:rsid w:val="00773C1F"/>
    <w:rsid w:val="00774DA4"/>
    <w:rsid w:val="00774F4E"/>
    <w:rsid w:val="00776599"/>
    <w:rsid w:val="0078114B"/>
    <w:rsid w:val="00781DC5"/>
    <w:rsid w:val="00781DD2"/>
    <w:rsid w:val="00783ECF"/>
    <w:rsid w:val="0078413A"/>
    <w:rsid w:val="00790D75"/>
    <w:rsid w:val="0079187B"/>
    <w:rsid w:val="007926BD"/>
    <w:rsid w:val="007959E8"/>
    <w:rsid w:val="00795E9C"/>
    <w:rsid w:val="007A0521"/>
    <w:rsid w:val="007A2E12"/>
    <w:rsid w:val="007A3475"/>
    <w:rsid w:val="007A41C8"/>
    <w:rsid w:val="007A47C7"/>
    <w:rsid w:val="007A54CE"/>
    <w:rsid w:val="007A5D3A"/>
    <w:rsid w:val="007A6FD9"/>
    <w:rsid w:val="007A7FFA"/>
    <w:rsid w:val="007B04EB"/>
    <w:rsid w:val="007B0D4F"/>
    <w:rsid w:val="007B5A3D"/>
    <w:rsid w:val="007B5B95"/>
    <w:rsid w:val="007B6032"/>
    <w:rsid w:val="007B638A"/>
    <w:rsid w:val="007B68EA"/>
    <w:rsid w:val="007B7453"/>
    <w:rsid w:val="007C2D89"/>
    <w:rsid w:val="007C4074"/>
    <w:rsid w:val="007C4593"/>
    <w:rsid w:val="007C5309"/>
    <w:rsid w:val="007C6069"/>
    <w:rsid w:val="007C65E6"/>
    <w:rsid w:val="007D06C4"/>
    <w:rsid w:val="007D1352"/>
    <w:rsid w:val="007D2508"/>
    <w:rsid w:val="007D346A"/>
    <w:rsid w:val="007D3678"/>
    <w:rsid w:val="007D6518"/>
    <w:rsid w:val="007D76BD"/>
    <w:rsid w:val="007E01AD"/>
    <w:rsid w:val="007E0BF1"/>
    <w:rsid w:val="007F0ED8"/>
    <w:rsid w:val="007F0F63"/>
    <w:rsid w:val="007F75CE"/>
    <w:rsid w:val="008013A4"/>
    <w:rsid w:val="008027CE"/>
    <w:rsid w:val="00802F42"/>
    <w:rsid w:val="00804383"/>
    <w:rsid w:val="00804BB7"/>
    <w:rsid w:val="00804D41"/>
    <w:rsid w:val="008067F9"/>
    <w:rsid w:val="00810257"/>
    <w:rsid w:val="008104F5"/>
    <w:rsid w:val="00811072"/>
    <w:rsid w:val="00811369"/>
    <w:rsid w:val="008120A6"/>
    <w:rsid w:val="00815419"/>
    <w:rsid w:val="008163C8"/>
    <w:rsid w:val="008164A1"/>
    <w:rsid w:val="00817325"/>
    <w:rsid w:val="00817331"/>
    <w:rsid w:val="008209E6"/>
    <w:rsid w:val="00821D19"/>
    <w:rsid w:val="00823303"/>
    <w:rsid w:val="008233B2"/>
    <w:rsid w:val="00823A9F"/>
    <w:rsid w:val="00823C85"/>
    <w:rsid w:val="00825138"/>
    <w:rsid w:val="008269DD"/>
    <w:rsid w:val="00830621"/>
    <w:rsid w:val="00830EDF"/>
    <w:rsid w:val="00831B16"/>
    <w:rsid w:val="0083348C"/>
    <w:rsid w:val="008373D3"/>
    <w:rsid w:val="00840617"/>
    <w:rsid w:val="00840F84"/>
    <w:rsid w:val="00842A47"/>
    <w:rsid w:val="00843C13"/>
    <w:rsid w:val="00843DEF"/>
    <w:rsid w:val="00843F70"/>
    <w:rsid w:val="008454F8"/>
    <w:rsid w:val="0085021B"/>
    <w:rsid w:val="00850276"/>
    <w:rsid w:val="0085173A"/>
    <w:rsid w:val="00853641"/>
    <w:rsid w:val="00854B23"/>
    <w:rsid w:val="008603CE"/>
    <w:rsid w:val="0086065B"/>
    <w:rsid w:val="008620FC"/>
    <w:rsid w:val="008627A5"/>
    <w:rsid w:val="00863932"/>
    <w:rsid w:val="00863E05"/>
    <w:rsid w:val="00865ACA"/>
    <w:rsid w:val="00865D28"/>
    <w:rsid w:val="00865F85"/>
    <w:rsid w:val="00867C10"/>
    <w:rsid w:val="00870439"/>
    <w:rsid w:val="00870DA1"/>
    <w:rsid w:val="0087551F"/>
    <w:rsid w:val="00880FFC"/>
    <w:rsid w:val="00881E5A"/>
    <w:rsid w:val="00883F93"/>
    <w:rsid w:val="00884DB3"/>
    <w:rsid w:val="00885A9D"/>
    <w:rsid w:val="008864F6"/>
    <w:rsid w:val="00886B6A"/>
    <w:rsid w:val="0089049D"/>
    <w:rsid w:val="008928C9"/>
    <w:rsid w:val="008930CB"/>
    <w:rsid w:val="008938DC"/>
    <w:rsid w:val="00893FD1"/>
    <w:rsid w:val="00894836"/>
    <w:rsid w:val="00895172"/>
    <w:rsid w:val="00895680"/>
    <w:rsid w:val="00896DFF"/>
    <w:rsid w:val="0089762C"/>
    <w:rsid w:val="00897B8A"/>
    <w:rsid w:val="008A173B"/>
    <w:rsid w:val="008A1893"/>
    <w:rsid w:val="008A53A4"/>
    <w:rsid w:val="008A57E6"/>
    <w:rsid w:val="008A6F81"/>
    <w:rsid w:val="008A769A"/>
    <w:rsid w:val="008B0C9C"/>
    <w:rsid w:val="008B166D"/>
    <w:rsid w:val="008B17F4"/>
    <w:rsid w:val="008B199F"/>
    <w:rsid w:val="008B3615"/>
    <w:rsid w:val="008B4757"/>
    <w:rsid w:val="008B4A17"/>
    <w:rsid w:val="008B4AC4"/>
    <w:rsid w:val="008B50C8"/>
    <w:rsid w:val="008B5281"/>
    <w:rsid w:val="008B7E05"/>
    <w:rsid w:val="008C1797"/>
    <w:rsid w:val="008C1B63"/>
    <w:rsid w:val="008C219C"/>
    <w:rsid w:val="008C3276"/>
    <w:rsid w:val="008C475E"/>
    <w:rsid w:val="008C619A"/>
    <w:rsid w:val="008C74DE"/>
    <w:rsid w:val="008D0285"/>
    <w:rsid w:val="008D0CE8"/>
    <w:rsid w:val="008D2D1D"/>
    <w:rsid w:val="008D453D"/>
    <w:rsid w:val="008D53AD"/>
    <w:rsid w:val="008D562B"/>
    <w:rsid w:val="008D5733"/>
    <w:rsid w:val="008D622B"/>
    <w:rsid w:val="008D666C"/>
    <w:rsid w:val="008D7B54"/>
    <w:rsid w:val="008E0C9D"/>
    <w:rsid w:val="008E1648"/>
    <w:rsid w:val="008E1B3E"/>
    <w:rsid w:val="008E2319"/>
    <w:rsid w:val="008E2926"/>
    <w:rsid w:val="008E4BB6"/>
    <w:rsid w:val="008E5518"/>
    <w:rsid w:val="008E6A84"/>
    <w:rsid w:val="008E78AA"/>
    <w:rsid w:val="008F0048"/>
    <w:rsid w:val="008F0CDC"/>
    <w:rsid w:val="008F17A3"/>
    <w:rsid w:val="008F1ED3"/>
    <w:rsid w:val="008F434B"/>
    <w:rsid w:val="008F4C29"/>
    <w:rsid w:val="008F6FF7"/>
    <w:rsid w:val="008F70BD"/>
    <w:rsid w:val="008F788F"/>
    <w:rsid w:val="008F7EA2"/>
    <w:rsid w:val="00901110"/>
    <w:rsid w:val="00902722"/>
    <w:rsid w:val="009027BC"/>
    <w:rsid w:val="00903B07"/>
    <w:rsid w:val="009062E6"/>
    <w:rsid w:val="00911BE5"/>
    <w:rsid w:val="00913CA9"/>
    <w:rsid w:val="009145AE"/>
    <w:rsid w:val="009146CE"/>
    <w:rsid w:val="00914CA7"/>
    <w:rsid w:val="00915C3E"/>
    <w:rsid w:val="00915C96"/>
    <w:rsid w:val="009161A8"/>
    <w:rsid w:val="0091691B"/>
    <w:rsid w:val="009169FD"/>
    <w:rsid w:val="0092420F"/>
    <w:rsid w:val="009245AE"/>
    <w:rsid w:val="009245F5"/>
    <w:rsid w:val="009249EC"/>
    <w:rsid w:val="0092657B"/>
    <w:rsid w:val="009273B3"/>
    <w:rsid w:val="009305B5"/>
    <w:rsid w:val="00931469"/>
    <w:rsid w:val="009378DD"/>
    <w:rsid w:val="00941CF8"/>
    <w:rsid w:val="009429D5"/>
    <w:rsid w:val="00942BF1"/>
    <w:rsid w:val="00944243"/>
    <w:rsid w:val="00945180"/>
    <w:rsid w:val="00945428"/>
    <w:rsid w:val="0094607B"/>
    <w:rsid w:val="00951241"/>
    <w:rsid w:val="0095269A"/>
    <w:rsid w:val="00953604"/>
    <w:rsid w:val="0095496B"/>
    <w:rsid w:val="009564AB"/>
    <w:rsid w:val="009574C5"/>
    <w:rsid w:val="00960F1E"/>
    <w:rsid w:val="009610DC"/>
    <w:rsid w:val="00961490"/>
    <w:rsid w:val="0096356F"/>
    <w:rsid w:val="0096381A"/>
    <w:rsid w:val="009651EB"/>
    <w:rsid w:val="00965E04"/>
    <w:rsid w:val="009674AD"/>
    <w:rsid w:val="00970CDC"/>
    <w:rsid w:val="00975727"/>
    <w:rsid w:val="00977010"/>
    <w:rsid w:val="00977D02"/>
    <w:rsid w:val="00977FF9"/>
    <w:rsid w:val="009809BB"/>
    <w:rsid w:val="0098364B"/>
    <w:rsid w:val="009872CE"/>
    <w:rsid w:val="009908A3"/>
    <w:rsid w:val="009911AF"/>
    <w:rsid w:val="00991875"/>
    <w:rsid w:val="00991F92"/>
    <w:rsid w:val="00992985"/>
    <w:rsid w:val="00993889"/>
    <w:rsid w:val="0099551B"/>
    <w:rsid w:val="00996BD2"/>
    <w:rsid w:val="00997BF1"/>
    <w:rsid w:val="009A0689"/>
    <w:rsid w:val="009A06B3"/>
    <w:rsid w:val="009A089C"/>
    <w:rsid w:val="009A118E"/>
    <w:rsid w:val="009A21CD"/>
    <w:rsid w:val="009A278C"/>
    <w:rsid w:val="009A2BC2"/>
    <w:rsid w:val="009A42C1"/>
    <w:rsid w:val="009A5429"/>
    <w:rsid w:val="009A72AD"/>
    <w:rsid w:val="009B09E0"/>
    <w:rsid w:val="009B0BC5"/>
    <w:rsid w:val="009B1247"/>
    <w:rsid w:val="009B1AA8"/>
    <w:rsid w:val="009B29FF"/>
    <w:rsid w:val="009B6029"/>
    <w:rsid w:val="009B6971"/>
    <w:rsid w:val="009C27F1"/>
    <w:rsid w:val="009C3152"/>
    <w:rsid w:val="009C3257"/>
    <w:rsid w:val="009C4CFA"/>
    <w:rsid w:val="009C5070"/>
    <w:rsid w:val="009C6572"/>
    <w:rsid w:val="009C65A8"/>
    <w:rsid w:val="009D112C"/>
    <w:rsid w:val="009D1385"/>
    <w:rsid w:val="009D1BE2"/>
    <w:rsid w:val="009D3B84"/>
    <w:rsid w:val="009D47FA"/>
    <w:rsid w:val="009D4C5B"/>
    <w:rsid w:val="009D50D2"/>
    <w:rsid w:val="009D6BCA"/>
    <w:rsid w:val="009E0F62"/>
    <w:rsid w:val="009E1C9F"/>
    <w:rsid w:val="009E4A58"/>
    <w:rsid w:val="009E5A2D"/>
    <w:rsid w:val="009E5AB2"/>
    <w:rsid w:val="009E6219"/>
    <w:rsid w:val="009F03B3"/>
    <w:rsid w:val="009F662D"/>
    <w:rsid w:val="009F669E"/>
    <w:rsid w:val="009F7826"/>
    <w:rsid w:val="00A0096C"/>
    <w:rsid w:val="00A01757"/>
    <w:rsid w:val="00A028C0"/>
    <w:rsid w:val="00A02BAE"/>
    <w:rsid w:val="00A05C8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3757A"/>
    <w:rsid w:val="00A4006C"/>
    <w:rsid w:val="00A40091"/>
    <w:rsid w:val="00A4030F"/>
    <w:rsid w:val="00A41C79"/>
    <w:rsid w:val="00A41CB5"/>
    <w:rsid w:val="00A42CDF"/>
    <w:rsid w:val="00A4452E"/>
    <w:rsid w:val="00A4472C"/>
    <w:rsid w:val="00A44E69"/>
    <w:rsid w:val="00A45B74"/>
    <w:rsid w:val="00A4661E"/>
    <w:rsid w:val="00A55BD6"/>
    <w:rsid w:val="00A55D50"/>
    <w:rsid w:val="00A57142"/>
    <w:rsid w:val="00A600DB"/>
    <w:rsid w:val="00A617B9"/>
    <w:rsid w:val="00A648CD"/>
    <w:rsid w:val="00A6537A"/>
    <w:rsid w:val="00A67866"/>
    <w:rsid w:val="00A70B07"/>
    <w:rsid w:val="00A7124A"/>
    <w:rsid w:val="00A723F8"/>
    <w:rsid w:val="00A7534C"/>
    <w:rsid w:val="00A77CCB"/>
    <w:rsid w:val="00A83D8D"/>
    <w:rsid w:val="00A83E11"/>
    <w:rsid w:val="00A8446B"/>
    <w:rsid w:val="00A8473F"/>
    <w:rsid w:val="00A860C7"/>
    <w:rsid w:val="00A862D6"/>
    <w:rsid w:val="00A8715E"/>
    <w:rsid w:val="00A9176E"/>
    <w:rsid w:val="00A91BF4"/>
    <w:rsid w:val="00A9295B"/>
    <w:rsid w:val="00A92BFB"/>
    <w:rsid w:val="00A92C27"/>
    <w:rsid w:val="00A93B09"/>
    <w:rsid w:val="00A952D7"/>
    <w:rsid w:val="00A963F7"/>
    <w:rsid w:val="00A96AD8"/>
    <w:rsid w:val="00AA052C"/>
    <w:rsid w:val="00AA085F"/>
    <w:rsid w:val="00AA1E45"/>
    <w:rsid w:val="00AA4286"/>
    <w:rsid w:val="00AA456B"/>
    <w:rsid w:val="00AA46F7"/>
    <w:rsid w:val="00AA57F5"/>
    <w:rsid w:val="00AA672E"/>
    <w:rsid w:val="00AA6EC9"/>
    <w:rsid w:val="00AB6309"/>
    <w:rsid w:val="00AB6C5F"/>
    <w:rsid w:val="00AB7129"/>
    <w:rsid w:val="00AB7FB5"/>
    <w:rsid w:val="00AC019B"/>
    <w:rsid w:val="00AC27A6"/>
    <w:rsid w:val="00AC30F7"/>
    <w:rsid w:val="00AC3A5A"/>
    <w:rsid w:val="00AC4D95"/>
    <w:rsid w:val="00AC5DF4"/>
    <w:rsid w:val="00AD0AEF"/>
    <w:rsid w:val="00AD11B7"/>
    <w:rsid w:val="00AD1A94"/>
    <w:rsid w:val="00AD1C05"/>
    <w:rsid w:val="00AD4126"/>
    <w:rsid w:val="00AD421C"/>
    <w:rsid w:val="00AD44FA"/>
    <w:rsid w:val="00AE0643"/>
    <w:rsid w:val="00AE070A"/>
    <w:rsid w:val="00AE101C"/>
    <w:rsid w:val="00AE2A69"/>
    <w:rsid w:val="00AE3124"/>
    <w:rsid w:val="00AE37E5"/>
    <w:rsid w:val="00AE5EB4"/>
    <w:rsid w:val="00AE6DCC"/>
    <w:rsid w:val="00AF0C18"/>
    <w:rsid w:val="00AF2946"/>
    <w:rsid w:val="00AF47C5"/>
    <w:rsid w:val="00AF5398"/>
    <w:rsid w:val="00B049AF"/>
    <w:rsid w:val="00B07242"/>
    <w:rsid w:val="00B07673"/>
    <w:rsid w:val="00B07F3D"/>
    <w:rsid w:val="00B10534"/>
    <w:rsid w:val="00B113DB"/>
    <w:rsid w:val="00B11D8A"/>
    <w:rsid w:val="00B12981"/>
    <w:rsid w:val="00B147DD"/>
    <w:rsid w:val="00B156FD"/>
    <w:rsid w:val="00B21F61"/>
    <w:rsid w:val="00B232EC"/>
    <w:rsid w:val="00B261F1"/>
    <w:rsid w:val="00B265BC"/>
    <w:rsid w:val="00B31FB1"/>
    <w:rsid w:val="00B33952"/>
    <w:rsid w:val="00B33C5E"/>
    <w:rsid w:val="00B33D9C"/>
    <w:rsid w:val="00B342F4"/>
    <w:rsid w:val="00B34369"/>
    <w:rsid w:val="00B34988"/>
    <w:rsid w:val="00B34DC2"/>
    <w:rsid w:val="00B378E5"/>
    <w:rsid w:val="00B40C1B"/>
    <w:rsid w:val="00B4346D"/>
    <w:rsid w:val="00B440F4"/>
    <w:rsid w:val="00B447A5"/>
    <w:rsid w:val="00B4654C"/>
    <w:rsid w:val="00B47293"/>
    <w:rsid w:val="00B50E50"/>
    <w:rsid w:val="00B52120"/>
    <w:rsid w:val="00B53936"/>
    <w:rsid w:val="00B53A4B"/>
    <w:rsid w:val="00B54ABC"/>
    <w:rsid w:val="00B56FBE"/>
    <w:rsid w:val="00B60ACF"/>
    <w:rsid w:val="00B62B58"/>
    <w:rsid w:val="00B64BCD"/>
    <w:rsid w:val="00B65149"/>
    <w:rsid w:val="00B655E0"/>
    <w:rsid w:val="00B66567"/>
    <w:rsid w:val="00B66F52"/>
    <w:rsid w:val="00B66FE5"/>
    <w:rsid w:val="00B72880"/>
    <w:rsid w:val="00B748DD"/>
    <w:rsid w:val="00B74D12"/>
    <w:rsid w:val="00B7580B"/>
    <w:rsid w:val="00B758BF"/>
    <w:rsid w:val="00B77EC8"/>
    <w:rsid w:val="00B827A6"/>
    <w:rsid w:val="00B831CE"/>
    <w:rsid w:val="00B86677"/>
    <w:rsid w:val="00B87131"/>
    <w:rsid w:val="00B939B1"/>
    <w:rsid w:val="00B969BA"/>
    <w:rsid w:val="00B96D40"/>
    <w:rsid w:val="00B97386"/>
    <w:rsid w:val="00BA263B"/>
    <w:rsid w:val="00BA32A8"/>
    <w:rsid w:val="00BA42B2"/>
    <w:rsid w:val="00BA43EA"/>
    <w:rsid w:val="00BA58D4"/>
    <w:rsid w:val="00BA5B9E"/>
    <w:rsid w:val="00BA7C9A"/>
    <w:rsid w:val="00BB32C8"/>
    <w:rsid w:val="00BB5F8F"/>
    <w:rsid w:val="00BB657A"/>
    <w:rsid w:val="00BC1A4E"/>
    <w:rsid w:val="00BC5DC7"/>
    <w:rsid w:val="00BC6B8B"/>
    <w:rsid w:val="00BC73D8"/>
    <w:rsid w:val="00BD344C"/>
    <w:rsid w:val="00BD4D0B"/>
    <w:rsid w:val="00BD52D7"/>
    <w:rsid w:val="00BD5AD2"/>
    <w:rsid w:val="00BE122E"/>
    <w:rsid w:val="00BE13FD"/>
    <w:rsid w:val="00BE22F3"/>
    <w:rsid w:val="00BE5B52"/>
    <w:rsid w:val="00BE7B8D"/>
    <w:rsid w:val="00BF0993"/>
    <w:rsid w:val="00BF10A9"/>
    <w:rsid w:val="00BF1703"/>
    <w:rsid w:val="00BF231C"/>
    <w:rsid w:val="00BF2F30"/>
    <w:rsid w:val="00BF51E5"/>
    <w:rsid w:val="00BF5EDE"/>
    <w:rsid w:val="00BF62B0"/>
    <w:rsid w:val="00BF74A6"/>
    <w:rsid w:val="00C013AD"/>
    <w:rsid w:val="00C02EDC"/>
    <w:rsid w:val="00C04904"/>
    <w:rsid w:val="00C056B3"/>
    <w:rsid w:val="00C103E5"/>
    <w:rsid w:val="00C13319"/>
    <w:rsid w:val="00C13EE9"/>
    <w:rsid w:val="00C21540"/>
    <w:rsid w:val="00C21906"/>
    <w:rsid w:val="00C21BFA"/>
    <w:rsid w:val="00C22DC3"/>
    <w:rsid w:val="00C24C8D"/>
    <w:rsid w:val="00C25FE2"/>
    <w:rsid w:val="00C26B53"/>
    <w:rsid w:val="00C279B2"/>
    <w:rsid w:val="00C308ED"/>
    <w:rsid w:val="00C33E50"/>
    <w:rsid w:val="00C34C20"/>
    <w:rsid w:val="00C35A3E"/>
    <w:rsid w:val="00C41693"/>
    <w:rsid w:val="00C42130"/>
    <w:rsid w:val="00C423A4"/>
    <w:rsid w:val="00C423E3"/>
    <w:rsid w:val="00C44BF5"/>
    <w:rsid w:val="00C50279"/>
    <w:rsid w:val="00C521D6"/>
    <w:rsid w:val="00C55232"/>
    <w:rsid w:val="00C553A4"/>
    <w:rsid w:val="00C5549D"/>
    <w:rsid w:val="00C55A06"/>
    <w:rsid w:val="00C55BCA"/>
    <w:rsid w:val="00C55D03"/>
    <w:rsid w:val="00C601BC"/>
    <w:rsid w:val="00C6329F"/>
    <w:rsid w:val="00C63340"/>
    <w:rsid w:val="00C637B0"/>
    <w:rsid w:val="00C643F9"/>
    <w:rsid w:val="00C64E95"/>
    <w:rsid w:val="00C66BEE"/>
    <w:rsid w:val="00C70037"/>
    <w:rsid w:val="00C71372"/>
    <w:rsid w:val="00C72410"/>
    <w:rsid w:val="00C7287F"/>
    <w:rsid w:val="00C76991"/>
    <w:rsid w:val="00C80CB8"/>
    <w:rsid w:val="00C819F8"/>
    <w:rsid w:val="00C8248C"/>
    <w:rsid w:val="00C84E33"/>
    <w:rsid w:val="00C86D6F"/>
    <w:rsid w:val="00C905FC"/>
    <w:rsid w:val="00C92D03"/>
    <w:rsid w:val="00C9319C"/>
    <w:rsid w:val="00C9435D"/>
    <w:rsid w:val="00C94DF2"/>
    <w:rsid w:val="00C96741"/>
    <w:rsid w:val="00C97D57"/>
    <w:rsid w:val="00CA1850"/>
    <w:rsid w:val="00CA2D1B"/>
    <w:rsid w:val="00CA375D"/>
    <w:rsid w:val="00CA662A"/>
    <w:rsid w:val="00CA7AFD"/>
    <w:rsid w:val="00CA7C3C"/>
    <w:rsid w:val="00CB0189"/>
    <w:rsid w:val="00CB0BA2"/>
    <w:rsid w:val="00CB1A42"/>
    <w:rsid w:val="00CB1B0C"/>
    <w:rsid w:val="00CB2C0B"/>
    <w:rsid w:val="00CB517D"/>
    <w:rsid w:val="00CC038D"/>
    <w:rsid w:val="00CC08DB"/>
    <w:rsid w:val="00CC277A"/>
    <w:rsid w:val="00CC39FF"/>
    <w:rsid w:val="00CC3C2F"/>
    <w:rsid w:val="00CC48A4"/>
    <w:rsid w:val="00CC4AC8"/>
    <w:rsid w:val="00CC5233"/>
    <w:rsid w:val="00CC5DE6"/>
    <w:rsid w:val="00CC6E4E"/>
    <w:rsid w:val="00CC6FE8"/>
    <w:rsid w:val="00CC7202"/>
    <w:rsid w:val="00CD2808"/>
    <w:rsid w:val="00CD28BF"/>
    <w:rsid w:val="00CD4092"/>
    <w:rsid w:val="00CD4A20"/>
    <w:rsid w:val="00CD50A1"/>
    <w:rsid w:val="00CD519E"/>
    <w:rsid w:val="00CD66F2"/>
    <w:rsid w:val="00CE0C4F"/>
    <w:rsid w:val="00CE30EA"/>
    <w:rsid w:val="00CE3E65"/>
    <w:rsid w:val="00CE4CA4"/>
    <w:rsid w:val="00CF048A"/>
    <w:rsid w:val="00CF155A"/>
    <w:rsid w:val="00CF2947"/>
    <w:rsid w:val="00CF4179"/>
    <w:rsid w:val="00CF61DB"/>
    <w:rsid w:val="00CF686F"/>
    <w:rsid w:val="00CF6E60"/>
    <w:rsid w:val="00CF7BCA"/>
    <w:rsid w:val="00D008FD"/>
    <w:rsid w:val="00D0321C"/>
    <w:rsid w:val="00D035EC"/>
    <w:rsid w:val="00D03A17"/>
    <w:rsid w:val="00D06AB1"/>
    <w:rsid w:val="00D06FC1"/>
    <w:rsid w:val="00D072ED"/>
    <w:rsid w:val="00D07A16"/>
    <w:rsid w:val="00D07AE8"/>
    <w:rsid w:val="00D1067E"/>
    <w:rsid w:val="00D10F50"/>
    <w:rsid w:val="00D11272"/>
    <w:rsid w:val="00D126F5"/>
    <w:rsid w:val="00D1489E"/>
    <w:rsid w:val="00D20737"/>
    <w:rsid w:val="00D21E81"/>
    <w:rsid w:val="00D223DE"/>
    <w:rsid w:val="00D2354F"/>
    <w:rsid w:val="00D25E37"/>
    <w:rsid w:val="00D2661A"/>
    <w:rsid w:val="00D27582"/>
    <w:rsid w:val="00D27EC4"/>
    <w:rsid w:val="00D32719"/>
    <w:rsid w:val="00D33333"/>
    <w:rsid w:val="00D352A2"/>
    <w:rsid w:val="00D4162B"/>
    <w:rsid w:val="00D43370"/>
    <w:rsid w:val="00D4514F"/>
    <w:rsid w:val="00D451E2"/>
    <w:rsid w:val="00D45E89"/>
    <w:rsid w:val="00D45E8D"/>
    <w:rsid w:val="00D466AE"/>
    <w:rsid w:val="00D4734F"/>
    <w:rsid w:val="00D47AB6"/>
    <w:rsid w:val="00D51BF3"/>
    <w:rsid w:val="00D62D3C"/>
    <w:rsid w:val="00D66846"/>
    <w:rsid w:val="00D675FB"/>
    <w:rsid w:val="00D71F25"/>
    <w:rsid w:val="00D72A9C"/>
    <w:rsid w:val="00D75B74"/>
    <w:rsid w:val="00D75C82"/>
    <w:rsid w:val="00D77031"/>
    <w:rsid w:val="00D8066A"/>
    <w:rsid w:val="00D84941"/>
    <w:rsid w:val="00D84CF9"/>
    <w:rsid w:val="00D84FA1"/>
    <w:rsid w:val="00D851EC"/>
    <w:rsid w:val="00D851F0"/>
    <w:rsid w:val="00D86DB7"/>
    <w:rsid w:val="00D87BF5"/>
    <w:rsid w:val="00D90721"/>
    <w:rsid w:val="00D926D0"/>
    <w:rsid w:val="00D93030"/>
    <w:rsid w:val="00D938C9"/>
    <w:rsid w:val="00D950E1"/>
    <w:rsid w:val="00D952A6"/>
    <w:rsid w:val="00D95392"/>
    <w:rsid w:val="00D97F99"/>
    <w:rsid w:val="00DA1E08"/>
    <w:rsid w:val="00DA24F8"/>
    <w:rsid w:val="00DA28E8"/>
    <w:rsid w:val="00DA38D3"/>
    <w:rsid w:val="00DA3932"/>
    <w:rsid w:val="00DA3AFC"/>
    <w:rsid w:val="00DA64F8"/>
    <w:rsid w:val="00DA6C15"/>
    <w:rsid w:val="00DB0258"/>
    <w:rsid w:val="00DB2D46"/>
    <w:rsid w:val="00DB38EE"/>
    <w:rsid w:val="00DB498B"/>
    <w:rsid w:val="00DB66CA"/>
    <w:rsid w:val="00DB6BCA"/>
    <w:rsid w:val="00DB6F54"/>
    <w:rsid w:val="00DB6FE2"/>
    <w:rsid w:val="00DB73F7"/>
    <w:rsid w:val="00DC0321"/>
    <w:rsid w:val="00DC051C"/>
    <w:rsid w:val="00DC3067"/>
    <w:rsid w:val="00DC370B"/>
    <w:rsid w:val="00DC525D"/>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8AE"/>
    <w:rsid w:val="00DF1961"/>
    <w:rsid w:val="00DF44DE"/>
    <w:rsid w:val="00E01138"/>
    <w:rsid w:val="00E02DFB"/>
    <w:rsid w:val="00E030F9"/>
    <w:rsid w:val="00E0311A"/>
    <w:rsid w:val="00E03138"/>
    <w:rsid w:val="00E04130"/>
    <w:rsid w:val="00E06404"/>
    <w:rsid w:val="00E11602"/>
    <w:rsid w:val="00E11A85"/>
    <w:rsid w:val="00E12495"/>
    <w:rsid w:val="00E14482"/>
    <w:rsid w:val="00E15CCD"/>
    <w:rsid w:val="00E202EF"/>
    <w:rsid w:val="00E210B5"/>
    <w:rsid w:val="00E2321B"/>
    <w:rsid w:val="00E248C9"/>
    <w:rsid w:val="00E2552F"/>
    <w:rsid w:val="00E26C2F"/>
    <w:rsid w:val="00E3137A"/>
    <w:rsid w:val="00E31D06"/>
    <w:rsid w:val="00E32CCF"/>
    <w:rsid w:val="00E34A98"/>
    <w:rsid w:val="00E35D1E"/>
    <w:rsid w:val="00E364F9"/>
    <w:rsid w:val="00E36575"/>
    <w:rsid w:val="00E365FA"/>
    <w:rsid w:val="00E36789"/>
    <w:rsid w:val="00E44A83"/>
    <w:rsid w:val="00E502C1"/>
    <w:rsid w:val="00E502DD"/>
    <w:rsid w:val="00E50D3A"/>
    <w:rsid w:val="00E51387"/>
    <w:rsid w:val="00E51E68"/>
    <w:rsid w:val="00E52EFD"/>
    <w:rsid w:val="00E5408A"/>
    <w:rsid w:val="00E5616D"/>
    <w:rsid w:val="00E56800"/>
    <w:rsid w:val="00E60C63"/>
    <w:rsid w:val="00E62FF9"/>
    <w:rsid w:val="00E635D6"/>
    <w:rsid w:val="00E639BC"/>
    <w:rsid w:val="00E664CC"/>
    <w:rsid w:val="00E70388"/>
    <w:rsid w:val="00E70F92"/>
    <w:rsid w:val="00E72564"/>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21D2"/>
    <w:rsid w:val="00EA446F"/>
    <w:rsid w:val="00EA5123"/>
    <w:rsid w:val="00EA58D1"/>
    <w:rsid w:val="00EA61BC"/>
    <w:rsid w:val="00EA681A"/>
    <w:rsid w:val="00EA7155"/>
    <w:rsid w:val="00EA735B"/>
    <w:rsid w:val="00EB13A8"/>
    <w:rsid w:val="00EB1E69"/>
    <w:rsid w:val="00EB2086"/>
    <w:rsid w:val="00EB31ED"/>
    <w:rsid w:val="00EB41C3"/>
    <w:rsid w:val="00EB5EDF"/>
    <w:rsid w:val="00EB60FE"/>
    <w:rsid w:val="00EB74DB"/>
    <w:rsid w:val="00EC05D3"/>
    <w:rsid w:val="00EC07E3"/>
    <w:rsid w:val="00EC5359"/>
    <w:rsid w:val="00EC562A"/>
    <w:rsid w:val="00ED04E4"/>
    <w:rsid w:val="00ED067A"/>
    <w:rsid w:val="00ED2B50"/>
    <w:rsid w:val="00EE0350"/>
    <w:rsid w:val="00EE0719"/>
    <w:rsid w:val="00EE0E80"/>
    <w:rsid w:val="00EE613C"/>
    <w:rsid w:val="00EE613F"/>
    <w:rsid w:val="00EE7295"/>
    <w:rsid w:val="00EE7869"/>
    <w:rsid w:val="00EF054A"/>
    <w:rsid w:val="00EF1C48"/>
    <w:rsid w:val="00EF3235"/>
    <w:rsid w:val="00EF7E72"/>
    <w:rsid w:val="00F05972"/>
    <w:rsid w:val="00F06D37"/>
    <w:rsid w:val="00F06E90"/>
    <w:rsid w:val="00F07B9D"/>
    <w:rsid w:val="00F11041"/>
    <w:rsid w:val="00F11586"/>
    <w:rsid w:val="00F1183B"/>
    <w:rsid w:val="00F11C9F"/>
    <w:rsid w:val="00F12263"/>
    <w:rsid w:val="00F1409D"/>
    <w:rsid w:val="00F14214"/>
    <w:rsid w:val="00F157A9"/>
    <w:rsid w:val="00F16F00"/>
    <w:rsid w:val="00F25BB6"/>
    <w:rsid w:val="00F26B7E"/>
    <w:rsid w:val="00F27A3B"/>
    <w:rsid w:val="00F3106C"/>
    <w:rsid w:val="00F32780"/>
    <w:rsid w:val="00F33325"/>
    <w:rsid w:val="00F33817"/>
    <w:rsid w:val="00F34A29"/>
    <w:rsid w:val="00F420D5"/>
    <w:rsid w:val="00F451EA"/>
    <w:rsid w:val="00F45447"/>
    <w:rsid w:val="00F456C6"/>
    <w:rsid w:val="00F4577B"/>
    <w:rsid w:val="00F46496"/>
    <w:rsid w:val="00F474D0"/>
    <w:rsid w:val="00F47936"/>
    <w:rsid w:val="00F50179"/>
    <w:rsid w:val="00F515EE"/>
    <w:rsid w:val="00F5197A"/>
    <w:rsid w:val="00F56511"/>
    <w:rsid w:val="00F6194E"/>
    <w:rsid w:val="00F623AC"/>
    <w:rsid w:val="00F6412A"/>
    <w:rsid w:val="00F65893"/>
    <w:rsid w:val="00F65F93"/>
    <w:rsid w:val="00F66A4A"/>
    <w:rsid w:val="00F71E22"/>
    <w:rsid w:val="00F72142"/>
    <w:rsid w:val="00F72AE7"/>
    <w:rsid w:val="00F807DD"/>
    <w:rsid w:val="00F833BA"/>
    <w:rsid w:val="00F84FD0"/>
    <w:rsid w:val="00F8574E"/>
    <w:rsid w:val="00F859A8"/>
    <w:rsid w:val="00F86D87"/>
    <w:rsid w:val="00F9108B"/>
    <w:rsid w:val="00F91349"/>
    <w:rsid w:val="00F93A8A"/>
    <w:rsid w:val="00F95248"/>
    <w:rsid w:val="00F956A9"/>
    <w:rsid w:val="00F963ED"/>
    <w:rsid w:val="00F966CF"/>
    <w:rsid w:val="00F96CAE"/>
    <w:rsid w:val="00F97C99"/>
    <w:rsid w:val="00FA662D"/>
    <w:rsid w:val="00FA73B1"/>
    <w:rsid w:val="00FB03DE"/>
    <w:rsid w:val="00FB0CB9"/>
    <w:rsid w:val="00FB231D"/>
    <w:rsid w:val="00FB45F1"/>
    <w:rsid w:val="00FB4A72"/>
    <w:rsid w:val="00FB54E8"/>
    <w:rsid w:val="00FB7054"/>
    <w:rsid w:val="00FC17B7"/>
    <w:rsid w:val="00FC19EC"/>
    <w:rsid w:val="00FC2CB7"/>
    <w:rsid w:val="00FC4090"/>
    <w:rsid w:val="00FC55B4"/>
    <w:rsid w:val="00FC597C"/>
    <w:rsid w:val="00FD00E6"/>
    <w:rsid w:val="00FD04BA"/>
    <w:rsid w:val="00FD09A1"/>
    <w:rsid w:val="00FD2A7C"/>
    <w:rsid w:val="00FD59EB"/>
    <w:rsid w:val="00FD6EC4"/>
    <w:rsid w:val="00FD7299"/>
    <w:rsid w:val="00FE1FBE"/>
    <w:rsid w:val="00FE2D83"/>
    <w:rsid w:val="00FE3901"/>
    <w:rsid w:val="00FE39D3"/>
    <w:rsid w:val="00FE4BCE"/>
    <w:rsid w:val="00FE54AE"/>
    <w:rsid w:val="00FE576A"/>
    <w:rsid w:val="00FE7E79"/>
    <w:rsid w:val="00FF1106"/>
    <w:rsid w:val="00FF2AD0"/>
    <w:rsid w:val="00FF37FA"/>
    <w:rsid w:val="00FF3E7D"/>
    <w:rsid w:val="00FF5B99"/>
    <w:rsid w:val="00FF667D"/>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260B30"/>
    <w:rPr>
      <w:rFonts w:ascii="宋体"/>
      <w:sz w:val="18"/>
      <w:szCs w:val="18"/>
    </w:rPr>
  </w:style>
  <w:style w:type="character" w:customStyle="1" w:styleId="Char7">
    <w:name w:val="文档结构图 Char"/>
    <w:basedOn w:val="afff6"/>
    <w:link w:val="afffffffffff4"/>
    <w:uiPriority w:val="99"/>
    <w:semiHidden/>
    <w:rsid w:val="00260B30"/>
    <w:rPr>
      <w:rFonts w:ascii="宋体"/>
      <w:kern w:val="2"/>
      <w:sz w:val="18"/>
      <w:szCs w:val="18"/>
    </w:rPr>
  </w:style>
  <w:style w:type="paragraph" w:styleId="afffffffffff5">
    <w:name w:val="List Paragraph"/>
    <w:basedOn w:val="afff5"/>
    <w:uiPriority w:val="34"/>
    <w:qFormat/>
    <w:rsid w:val="00B53A4B"/>
    <w:pPr>
      <w:ind w:firstLineChars="200" w:firstLine="420"/>
    </w:pPr>
  </w:style>
  <w:style w:type="paragraph" w:styleId="afffffffffff6">
    <w:name w:val="Date"/>
    <w:basedOn w:val="afff5"/>
    <w:next w:val="afff5"/>
    <w:link w:val="Char8"/>
    <w:uiPriority w:val="99"/>
    <w:semiHidden/>
    <w:unhideWhenUsed/>
    <w:rsid w:val="001C3CB4"/>
    <w:pPr>
      <w:ind w:leftChars="2500" w:left="100"/>
    </w:pPr>
  </w:style>
  <w:style w:type="character" w:customStyle="1" w:styleId="Char8">
    <w:name w:val="日期 Char"/>
    <w:basedOn w:val="afff6"/>
    <w:link w:val="afffffffffff6"/>
    <w:uiPriority w:val="99"/>
    <w:semiHidden/>
    <w:rsid w:val="001C3CB4"/>
    <w:rPr>
      <w:kern w:val="2"/>
      <w:sz w:val="21"/>
      <w:szCs w:val="21"/>
    </w:rPr>
  </w:style>
  <w:style w:type="character" w:styleId="afffffffffff7">
    <w:name w:val="annotation reference"/>
    <w:basedOn w:val="afff6"/>
    <w:uiPriority w:val="99"/>
    <w:semiHidden/>
    <w:unhideWhenUsed/>
    <w:rsid w:val="001C3CB4"/>
    <w:rPr>
      <w:sz w:val="21"/>
      <w:szCs w:val="21"/>
    </w:rPr>
  </w:style>
  <w:style w:type="paragraph" w:styleId="afffffffffff8">
    <w:name w:val="annotation text"/>
    <w:basedOn w:val="afff5"/>
    <w:link w:val="Char9"/>
    <w:uiPriority w:val="99"/>
    <w:semiHidden/>
    <w:unhideWhenUsed/>
    <w:rsid w:val="001C3CB4"/>
    <w:pPr>
      <w:jc w:val="left"/>
    </w:pPr>
  </w:style>
  <w:style w:type="character" w:customStyle="1" w:styleId="Char9">
    <w:name w:val="批注文字 Char"/>
    <w:basedOn w:val="afff6"/>
    <w:link w:val="afffffffffff8"/>
    <w:uiPriority w:val="99"/>
    <w:semiHidden/>
    <w:rsid w:val="001C3CB4"/>
    <w:rPr>
      <w:kern w:val="2"/>
      <w:sz w:val="21"/>
      <w:szCs w:val="21"/>
    </w:rPr>
  </w:style>
  <w:style w:type="paragraph" w:styleId="afffffffffff9">
    <w:name w:val="annotation subject"/>
    <w:basedOn w:val="afffffffffff8"/>
    <w:next w:val="afffffffffff8"/>
    <w:link w:val="Chara"/>
    <w:uiPriority w:val="99"/>
    <w:semiHidden/>
    <w:unhideWhenUsed/>
    <w:rsid w:val="001C3CB4"/>
    <w:rPr>
      <w:b/>
      <w:bCs/>
    </w:rPr>
  </w:style>
  <w:style w:type="character" w:customStyle="1" w:styleId="Chara">
    <w:name w:val="批注主题 Char"/>
    <w:basedOn w:val="Char9"/>
    <w:link w:val="afffffffffff9"/>
    <w:uiPriority w:val="99"/>
    <w:semiHidden/>
    <w:rsid w:val="001C3CB4"/>
    <w:rPr>
      <w:b/>
      <w:bCs/>
      <w:kern w:val="2"/>
      <w:sz w:val="21"/>
      <w:szCs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9519865">
      <w:bodyDiv w:val="1"/>
      <w:marLeft w:val="0"/>
      <w:marRight w:val="0"/>
      <w:marTop w:val="0"/>
      <w:marBottom w:val="0"/>
      <w:divBdr>
        <w:top w:val="none" w:sz="0" w:space="0" w:color="auto"/>
        <w:left w:val="none" w:sz="0" w:space="0" w:color="auto"/>
        <w:bottom w:val="none" w:sz="0" w:space="0" w:color="auto"/>
        <w:right w:val="none" w:sz="0" w:space="0" w:color="auto"/>
      </w:divBdr>
    </w:div>
    <w:div w:id="158158415">
      <w:bodyDiv w:val="1"/>
      <w:marLeft w:val="0"/>
      <w:marRight w:val="0"/>
      <w:marTop w:val="0"/>
      <w:marBottom w:val="0"/>
      <w:divBdr>
        <w:top w:val="none" w:sz="0" w:space="0" w:color="auto"/>
        <w:left w:val="none" w:sz="0" w:space="0" w:color="auto"/>
        <w:bottom w:val="none" w:sz="0" w:space="0" w:color="auto"/>
        <w:right w:val="none" w:sz="0" w:space="0" w:color="auto"/>
      </w:divBdr>
    </w:div>
    <w:div w:id="195776592">
      <w:bodyDiv w:val="1"/>
      <w:marLeft w:val="0"/>
      <w:marRight w:val="0"/>
      <w:marTop w:val="0"/>
      <w:marBottom w:val="0"/>
      <w:divBdr>
        <w:top w:val="none" w:sz="0" w:space="0" w:color="auto"/>
        <w:left w:val="none" w:sz="0" w:space="0" w:color="auto"/>
        <w:bottom w:val="none" w:sz="0" w:space="0" w:color="auto"/>
        <w:right w:val="none" w:sz="0" w:space="0" w:color="auto"/>
      </w:divBdr>
    </w:div>
    <w:div w:id="207573052">
      <w:bodyDiv w:val="1"/>
      <w:marLeft w:val="0"/>
      <w:marRight w:val="0"/>
      <w:marTop w:val="0"/>
      <w:marBottom w:val="0"/>
      <w:divBdr>
        <w:top w:val="none" w:sz="0" w:space="0" w:color="auto"/>
        <w:left w:val="none" w:sz="0" w:space="0" w:color="auto"/>
        <w:bottom w:val="none" w:sz="0" w:space="0" w:color="auto"/>
        <w:right w:val="none" w:sz="0" w:space="0" w:color="auto"/>
      </w:divBdr>
    </w:div>
    <w:div w:id="316611400">
      <w:bodyDiv w:val="1"/>
      <w:marLeft w:val="0"/>
      <w:marRight w:val="0"/>
      <w:marTop w:val="0"/>
      <w:marBottom w:val="0"/>
      <w:divBdr>
        <w:top w:val="none" w:sz="0" w:space="0" w:color="auto"/>
        <w:left w:val="none" w:sz="0" w:space="0" w:color="auto"/>
        <w:bottom w:val="none" w:sz="0" w:space="0" w:color="auto"/>
        <w:right w:val="none" w:sz="0" w:space="0" w:color="auto"/>
      </w:divBdr>
    </w:div>
    <w:div w:id="361175794">
      <w:bodyDiv w:val="1"/>
      <w:marLeft w:val="0"/>
      <w:marRight w:val="0"/>
      <w:marTop w:val="0"/>
      <w:marBottom w:val="0"/>
      <w:divBdr>
        <w:top w:val="none" w:sz="0" w:space="0" w:color="auto"/>
        <w:left w:val="none" w:sz="0" w:space="0" w:color="auto"/>
        <w:bottom w:val="none" w:sz="0" w:space="0" w:color="auto"/>
        <w:right w:val="none" w:sz="0" w:space="0" w:color="auto"/>
      </w:divBdr>
    </w:div>
    <w:div w:id="396823665">
      <w:bodyDiv w:val="1"/>
      <w:marLeft w:val="0"/>
      <w:marRight w:val="0"/>
      <w:marTop w:val="0"/>
      <w:marBottom w:val="0"/>
      <w:divBdr>
        <w:top w:val="none" w:sz="0" w:space="0" w:color="auto"/>
        <w:left w:val="none" w:sz="0" w:space="0" w:color="auto"/>
        <w:bottom w:val="none" w:sz="0" w:space="0" w:color="auto"/>
        <w:right w:val="none" w:sz="0" w:space="0" w:color="auto"/>
      </w:divBdr>
    </w:div>
    <w:div w:id="419982776">
      <w:bodyDiv w:val="1"/>
      <w:marLeft w:val="0"/>
      <w:marRight w:val="0"/>
      <w:marTop w:val="0"/>
      <w:marBottom w:val="0"/>
      <w:divBdr>
        <w:top w:val="none" w:sz="0" w:space="0" w:color="auto"/>
        <w:left w:val="none" w:sz="0" w:space="0" w:color="auto"/>
        <w:bottom w:val="none" w:sz="0" w:space="0" w:color="auto"/>
        <w:right w:val="none" w:sz="0" w:space="0" w:color="auto"/>
      </w:divBdr>
    </w:div>
    <w:div w:id="714354546">
      <w:bodyDiv w:val="1"/>
      <w:marLeft w:val="0"/>
      <w:marRight w:val="0"/>
      <w:marTop w:val="0"/>
      <w:marBottom w:val="0"/>
      <w:divBdr>
        <w:top w:val="none" w:sz="0" w:space="0" w:color="auto"/>
        <w:left w:val="none" w:sz="0" w:space="0" w:color="auto"/>
        <w:bottom w:val="none" w:sz="0" w:space="0" w:color="auto"/>
        <w:right w:val="none" w:sz="0" w:space="0" w:color="auto"/>
      </w:divBdr>
    </w:div>
    <w:div w:id="890843477">
      <w:bodyDiv w:val="1"/>
      <w:marLeft w:val="0"/>
      <w:marRight w:val="0"/>
      <w:marTop w:val="0"/>
      <w:marBottom w:val="0"/>
      <w:divBdr>
        <w:top w:val="none" w:sz="0" w:space="0" w:color="auto"/>
        <w:left w:val="none" w:sz="0" w:space="0" w:color="auto"/>
        <w:bottom w:val="none" w:sz="0" w:space="0" w:color="auto"/>
        <w:right w:val="none" w:sz="0" w:space="0" w:color="auto"/>
      </w:divBdr>
    </w:div>
    <w:div w:id="904218973">
      <w:bodyDiv w:val="1"/>
      <w:marLeft w:val="0"/>
      <w:marRight w:val="0"/>
      <w:marTop w:val="0"/>
      <w:marBottom w:val="0"/>
      <w:divBdr>
        <w:top w:val="none" w:sz="0" w:space="0" w:color="auto"/>
        <w:left w:val="none" w:sz="0" w:space="0" w:color="auto"/>
        <w:bottom w:val="none" w:sz="0" w:space="0" w:color="auto"/>
        <w:right w:val="none" w:sz="0" w:space="0" w:color="auto"/>
      </w:divBdr>
    </w:div>
    <w:div w:id="1027366276">
      <w:bodyDiv w:val="1"/>
      <w:marLeft w:val="0"/>
      <w:marRight w:val="0"/>
      <w:marTop w:val="0"/>
      <w:marBottom w:val="0"/>
      <w:divBdr>
        <w:top w:val="none" w:sz="0" w:space="0" w:color="auto"/>
        <w:left w:val="none" w:sz="0" w:space="0" w:color="auto"/>
        <w:bottom w:val="none" w:sz="0" w:space="0" w:color="auto"/>
        <w:right w:val="none" w:sz="0" w:space="0" w:color="auto"/>
      </w:divBdr>
    </w:div>
    <w:div w:id="1075281876">
      <w:bodyDiv w:val="1"/>
      <w:marLeft w:val="0"/>
      <w:marRight w:val="0"/>
      <w:marTop w:val="0"/>
      <w:marBottom w:val="0"/>
      <w:divBdr>
        <w:top w:val="none" w:sz="0" w:space="0" w:color="auto"/>
        <w:left w:val="none" w:sz="0" w:space="0" w:color="auto"/>
        <w:bottom w:val="none" w:sz="0" w:space="0" w:color="auto"/>
        <w:right w:val="none" w:sz="0" w:space="0" w:color="auto"/>
      </w:divBdr>
    </w:div>
    <w:div w:id="1736972302">
      <w:bodyDiv w:val="1"/>
      <w:marLeft w:val="0"/>
      <w:marRight w:val="0"/>
      <w:marTop w:val="0"/>
      <w:marBottom w:val="0"/>
      <w:divBdr>
        <w:top w:val="none" w:sz="0" w:space="0" w:color="auto"/>
        <w:left w:val="none" w:sz="0" w:space="0" w:color="auto"/>
        <w:bottom w:val="none" w:sz="0" w:space="0" w:color="auto"/>
        <w:right w:val="none" w:sz="0" w:space="0" w:color="auto"/>
      </w:divBdr>
    </w:div>
    <w:div w:id="1827623994">
      <w:bodyDiv w:val="1"/>
      <w:marLeft w:val="0"/>
      <w:marRight w:val="0"/>
      <w:marTop w:val="0"/>
      <w:marBottom w:val="0"/>
      <w:divBdr>
        <w:top w:val="none" w:sz="0" w:space="0" w:color="auto"/>
        <w:left w:val="none" w:sz="0" w:space="0" w:color="auto"/>
        <w:bottom w:val="none" w:sz="0" w:space="0" w:color="auto"/>
        <w:right w:val="none" w:sz="0" w:space="0" w:color="auto"/>
      </w:divBdr>
    </w:div>
    <w:div w:id="2080318982">
      <w:bodyDiv w:val="1"/>
      <w:marLeft w:val="0"/>
      <w:marRight w:val="0"/>
      <w:marTop w:val="0"/>
      <w:marBottom w:val="0"/>
      <w:divBdr>
        <w:top w:val="none" w:sz="0" w:space="0" w:color="auto"/>
        <w:left w:val="none" w:sz="0" w:space="0" w:color="auto"/>
        <w:bottom w:val="none" w:sz="0" w:space="0" w:color="auto"/>
        <w:right w:val="none" w:sz="0" w:space="0" w:color="auto"/>
      </w:divBdr>
    </w:div>
    <w:div w:id="210626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0D424A93AA40DB9683B92595EA85A2"/>
        <w:category>
          <w:name w:val="常规"/>
          <w:gallery w:val="placeholder"/>
        </w:category>
        <w:types>
          <w:type w:val="bbPlcHdr"/>
        </w:types>
        <w:behaviors>
          <w:behavior w:val="content"/>
        </w:behaviors>
        <w:guid w:val="{3D64B720-ABD4-4D8C-87DB-FB6C44E57B27}"/>
      </w:docPartPr>
      <w:docPartBody>
        <w:p w:rsidR="00A61EBD" w:rsidRDefault="005C6FFE">
          <w:pPr>
            <w:pStyle w:val="400D424A93AA40DB9683B92595EA85A2"/>
          </w:pPr>
          <w:r w:rsidRPr="00751A05">
            <w:rPr>
              <w:rStyle w:val="a3"/>
              <w:rFonts w:hint="eastAsia"/>
            </w:rPr>
            <w:t>单击或点击此处输入文字。</w:t>
          </w:r>
        </w:p>
      </w:docPartBody>
    </w:docPart>
    <w:docPart>
      <w:docPartPr>
        <w:name w:val="F2B4997A7194429F9C22C165328F1A31"/>
        <w:category>
          <w:name w:val="常规"/>
          <w:gallery w:val="placeholder"/>
        </w:category>
        <w:types>
          <w:type w:val="bbPlcHdr"/>
        </w:types>
        <w:behaviors>
          <w:behavior w:val="content"/>
        </w:behaviors>
        <w:guid w:val="{E8C34537-7443-44CE-898E-67FDEA032838}"/>
      </w:docPartPr>
      <w:docPartBody>
        <w:p w:rsidR="00A61EBD" w:rsidRDefault="005C6FFE">
          <w:pPr>
            <w:pStyle w:val="F2B4997A7194429F9C22C165328F1A31"/>
          </w:pPr>
          <w:r w:rsidRPr="00FB6243">
            <w:rPr>
              <w:rStyle w:val="a3"/>
              <w:rFonts w:hint="eastAsia"/>
            </w:rPr>
            <w:t>选择一项。</w:t>
          </w:r>
        </w:p>
      </w:docPartBody>
    </w:docPart>
    <w:docPart>
      <w:docPartPr>
        <w:name w:val="0FC365F53A58470F959634E49C58025C"/>
        <w:category>
          <w:name w:val="常规"/>
          <w:gallery w:val="placeholder"/>
        </w:category>
        <w:types>
          <w:type w:val="bbPlcHdr"/>
        </w:types>
        <w:behaviors>
          <w:behavior w:val="content"/>
        </w:behaviors>
        <w:guid w:val="{56DB8341-DBCE-4EC8-9036-02938BDBC74D}"/>
      </w:docPartPr>
      <w:docPartBody>
        <w:p w:rsidR="00A61EBD" w:rsidRDefault="005C6FFE">
          <w:pPr>
            <w:pStyle w:val="0FC365F53A58470F959634E49C58025C"/>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C6FFE"/>
    <w:rsid w:val="00023453"/>
    <w:rsid w:val="000341E7"/>
    <w:rsid w:val="0007763A"/>
    <w:rsid w:val="000A0936"/>
    <w:rsid w:val="00100561"/>
    <w:rsid w:val="00275D21"/>
    <w:rsid w:val="00284901"/>
    <w:rsid w:val="00290B70"/>
    <w:rsid w:val="003635F9"/>
    <w:rsid w:val="003B14B3"/>
    <w:rsid w:val="00403732"/>
    <w:rsid w:val="00406156"/>
    <w:rsid w:val="004301CB"/>
    <w:rsid w:val="004331A1"/>
    <w:rsid w:val="00460132"/>
    <w:rsid w:val="00481C39"/>
    <w:rsid w:val="004D4106"/>
    <w:rsid w:val="00530EE1"/>
    <w:rsid w:val="005940C4"/>
    <w:rsid w:val="005B06E6"/>
    <w:rsid w:val="005C6FFE"/>
    <w:rsid w:val="0060436D"/>
    <w:rsid w:val="007A69CB"/>
    <w:rsid w:val="007F0D5C"/>
    <w:rsid w:val="008705DC"/>
    <w:rsid w:val="0095552F"/>
    <w:rsid w:val="009D29BE"/>
    <w:rsid w:val="00A37026"/>
    <w:rsid w:val="00A61EBD"/>
    <w:rsid w:val="00A927DD"/>
    <w:rsid w:val="00AF289C"/>
    <w:rsid w:val="00B412C6"/>
    <w:rsid w:val="00BE09BB"/>
    <w:rsid w:val="00C157B3"/>
    <w:rsid w:val="00D15FC5"/>
    <w:rsid w:val="00D27DA9"/>
    <w:rsid w:val="00D3796C"/>
    <w:rsid w:val="00D72BA1"/>
    <w:rsid w:val="00D85B1C"/>
    <w:rsid w:val="00E97E7F"/>
    <w:rsid w:val="00F51C15"/>
    <w:rsid w:val="00FC78AE"/>
    <w:rsid w:val="00FE17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E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61EBD"/>
    <w:rPr>
      <w:color w:val="808080"/>
    </w:rPr>
  </w:style>
  <w:style w:type="paragraph" w:customStyle="1" w:styleId="400D424A93AA40DB9683B92595EA85A2">
    <w:name w:val="400D424A93AA40DB9683B92595EA85A2"/>
    <w:rsid w:val="00A61EBD"/>
    <w:pPr>
      <w:widowControl w:val="0"/>
      <w:jc w:val="both"/>
    </w:pPr>
  </w:style>
  <w:style w:type="paragraph" w:customStyle="1" w:styleId="F2B4997A7194429F9C22C165328F1A31">
    <w:name w:val="F2B4997A7194429F9C22C165328F1A31"/>
    <w:rsid w:val="00A61EBD"/>
    <w:pPr>
      <w:widowControl w:val="0"/>
      <w:jc w:val="both"/>
    </w:pPr>
  </w:style>
  <w:style w:type="paragraph" w:customStyle="1" w:styleId="0FC365F53A58470F959634E49C58025C">
    <w:name w:val="0FC365F53A58470F959634E49C58025C"/>
    <w:rsid w:val="00A61EBD"/>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01251-EB92-46FF-9E61-686952648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413</TotalTime>
  <Pages>10</Pages>
  <Words>640</Words>
  <Characters>3650</Characters>
  <Application>Microsoft Office Word</Application>
  <DocSecurity>0</DocSecurity>
  <Lines>30</Lines>
  <Paragraphs>8</Paragraphs>
  <ScaleCrop>false</ScaleCrop>
  <Company>PCMI</Company>
  <LinksUpToDate>false</LinksUpToDate>
  <CharactersWithSpaces>4282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47</cp:revision>
  <cp:lastPrinted>2023-07-26T10:06:00Z</cp:lastPrinted>
  <dcterms:created xsi:type="dcterms:W3CDTF">2023-06-27T06:59:00Z</dcterms:created>
  <dcterms:modified xsi:type="dcterms:W3CDTF">2023-07-26T10:10:00Z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