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64" w:type="dxa"/>
        <w:tblLayout w:type="fixed"/>
        <w:tblCellMar>
          <w:left w:w="0" w:type="dxa"/>
          <w:right w:w="0" w:type="dxa"/>
        </w:tblCellMar>
        <w:tblLook w:val="04A0" w:firstRow="1" w:lastRow="0" w:firstColumn="1" w:lastColumn="0" w:noHBand="0" w:noVBand="1"/>
      </w:tblPr>
      <w:tblGrid>
        <w:gridCol w:w="509"/>
        <w:gridCol w:w="8855"/>
      </w:tblGrid>
      <w:tr w:rsidR="00671449">
        <w:tc>
          <w:tcPr>
            <w:tcW w:w="509" w:type="dxa"/>
          </w:tcPr>
          <w:p w:rsidR="00671449" w:rsidRDefault="008808C1">
            <w:pPr>
              <w:pStyle w:val="affff0"/>
              <w:framePr w:wrap="notBeside" w:vAnchor="page" w:hAnchor="page" w:x="1372" w:y="568"/>
              <w:tabs>
                <w:tab w:val="clear" w:pos="4153"/>
                <w:tab w:val="clear" w:pos="8306"/>
              </w:tabs>
              <w:spacing w:line="240" w:lineRule="auto"/>
              <w:jc w:val="left"/>
              <w:rPr>
                <w:rFonts w:ascii="黑体" w:eastAsia="黑体" w:hAnsi="黑体"/>
                <w:kern w:val="2"/>
                <w:sz w:val="21"/>
                <w:szCs w:val="21"/>
              </w:rPr>
            </w:pPr>
            <w:r>
              <w:rPr>
                <w:rFonts w:eastAsia="黑体"/>
                <w:kern w:val="2"/>
                <w:sz w:val="21"/>
                <w:szCs w:val="21"/>
              </w:rPr>
              <w:t>ICS</w:t>
            </w:r>
          </w:p>
        </w:tc>
        <w:bookmarkStart w:id="0" w:name="ICS"/>
        <w:tc>
          <w:tcPr>
            <w:tcW w:w="8855" w:type="dxa"/>
          </w:tcPr>
          <w:p w:rsidR="00671449" w:rsidRDefault="008808C1">
            <w:pPr>
              <w:pStyle w:val="affff0"/>
              <w:framePr w:wrap="notBeside" w:vAnchor="page" w:hAnchor="page" w:x="1372" w:y="568"/>
              <w:tabs>
                <w:tab w:val="clear" w:pos="4153"/>
                <w:tab w:val="clear" w:pos="8306"/>
              </w:tabs>
              <w:spacing w:line="240" w:lineRule="auto"/>
              <w:jc w:val="both"/>
              <w:rPr>
                <w:rFonts w:ascii="黑体" w:eastAsia="黑体" w:hAnsi="黑体"/>
                <w:kern w:val="2"/>
                <w:sz w:val="21"/>
                <w:szCs w:val="21"/>
              </w:rPr>
            </w:pPr>
            <w:r>
              <w:rPr>
                <w:rFonts w:ascii="黑体" w:eastAsia="黑体" w:hAnsi="黑体"/>
                <w:kern w:val="2"/>
                <w:sz w:val="21"/>
                <w:szCs w:val="21"/>
              </w:rPr>
              <w:fldChar w:fldCharType="begin">
                <w:ffData>
                  <w:name w:val="ICS"/>
                  <w:enabled/>
                  <w:calcOnExit w:val="0"/>
                  <w:textInput>
                    <w:default w:val="点击此处添加ICS号"/>
                  </w:textInput>
                </w:ffData>
              </w:fldChar>
            </w:r>
            <w:r>
              <w:rPr>
                <w:rFonts w:ascii="黑体" w:eastAsia="黑体" w:hAnsi="黑体"/>
                <w:kern w:val="2"/>
                <w:sz w:val="21"/>
                <w:szCs w:val="21"/>
              </w:rPr>
              <w:instrText xml:space="preserve"> FORMTEXT </w:instrText>
            </w:r>
            <w:r>
              <w:rPr>
                <w:rFonts w:ascii="黑体" w:eastAsia="黑体" w:hAnsi="黑体"/>
                <w:kern w:val="2"/>
                <w:sz w:val="21"/>
                <w:szCs w:val="21"/>
              </w:rPr>
            </w:r>
            <w:r>
              <w:rPr>
                <w:rFonts w:ascii="黑体" w:eastAsia="黑体" w:hAnsi="黑体"/>
                <w:kern w:val="2"/>
                <w:sz w:val="21"/>
                <w:szCs w:val="21"/>
              </w:rPr>
              <w:fldChar w:fldCharType="separate"/>
            </w:r>
            <w:r>
              <w:rPr>
                <w:rFonts w:ascii="黑体" w:eastAsia="黑体" w:hAnsi="黑体"/>
                <w:kern w:val="2"/>
                <w:sz w:val="21"/>
                <w:szCs w:val="21"/>
              </w:rPr>
              <w:t>65.020.01</w:t>
            </w:r>
            <w:r>
              <w:rPr>
                <w:rFonts w:ascii="黑体" w:eastAsia="黑体" w:hAnsi="黑体"/>
                <w:kern w:val="2"/>
                <w:sz w:val="21"/>
                <w:szCs w:val="21"/>
              </w:rPr>
              <w:fldChar w:fldCharType="end"/>
            </w:r>
            <w:bookmarkEnd w:id="0"/>
          </w:p>
        </w:tc>
      </w:tr>
      <w:tr w:rsidR="00671449">
        <w:tc>
          <w:tcPr>
            <w:tcW w:w="509" w:type="dxa"/>
          </w:tcPr>
          <w:p w:rsidR="00671449" w:rsidRDefault="008808C1">
            <w:pPr>
              <w:pStyle w:val="affff0"/>
              <w:framePr w:wrap="notBeside" w:vAnchor="page" w:hAnchor="page" w:x="1372" w:y="568"/>
              <w:tabs>
                <w:tab w:val="clear" w:pos="4153"/>
                <w:tab w:val="clear" w:pos="8306"/>
              </w:tabs>
              <w:spacing w:before="40" w:line="240" w:lineRule="auto"/>
              <w:jc w:val="left"/>
              <w:rPr>
                <w:rFonts w:ascii="黑体" w:eastAsia="黑体" w:hAnsi="黑体"/>
                <w:kern w:val="2"/>
                <w:sz w:val="21"/>
                <w:szCs w:val="21"/>
              </w:rPr>
            </w:pPr>
            <w:r>
              <w:rPr>
                <w:rFonts w:eastAsia="黑体"/>
                <w:kern w:val="2"/>
                <w:sz w:val="21"/>
                <w:szCs w:val="21"/>
              </w:rPr>
              <w:t>CCS</w:t>
            </w:r>
          </w:p>
        </w:tc>
        <w:tc>
          <w:tcPr>
            <w:tcW w:w="8855" w:type="dxa"/>
          </w:tcPr>
          <w:tbl>
            <w:tblPr>
              <w:tblpPr w:vertAnchor="page" w:horzAnchor="margin" w:tblpX="1" w:tblpY="341"/>
              <w:tblOverlap w:val="never"/>
              <w:tblW w:w="0" w:type="auto"/>
              <w:tblBorders>
                <w:insideH w:val="single" w:sz="4" w:space="0" w:color="auto"/>
                <w:insideV w:val="single" w:sz="4" w:space="0" w:color="auto"/>
              </w:tblBorders>
              <w:tblLayout w:type="fixed"/>
              <w:tblCellMar>
                <w:left w:w="0" w:type="dxa"/>
                <w:right w:w="113" w:type="dxa"/>
              </w:tblCellMar>
              <w:tblLook w:val="04A0" w:firstRow="1" w:lastRow="0" w:firstColumn="1" w:lastColumn="0" w:noHBand="0" w:noVBand="1"/>
            </w:tblPr>
            <w:tblGrid>
              <w:gridCol w:w="9242"/>
            </w:tblGrid>
            <w:tr w:rsidR="00671449">
              <w:trPr>
                <w:trHeight w:hRule="exact" w:val="1021"/>
              </w:trPr>
              <w:tc>
                <w:tcPr>
                  <w:tcW w:w="9242" w:type="dxa"/>
                  <w:vAlign w:val="center"/>
                </w:tcPr>
                <w:p w:rsidR="00671449" w:rsidRDefault="00D004E9" w:rsidP="00311873">
                  <w:pPr>
                    <w:pStyle w:val="afffff"/>
                    <w:framePr w:w="0" w:hRule="auto" w:wrap="auto" w:hAnchor="text" w:xAlign="left" w:yAlign="inline" w:anchorLock="0"/>
                    <w:ind w:left="420" w:right="624"/>
                    <w:rPr>
                      <w:rFonts w:ascii="宋体"/>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3pt;height:33.7pt">
                        <v:imagedata r:id="rId8" o:title=""/>
                      </v:shape>
                    </w:pict>
                  </w:r>
                  <w:r>
                    <w:pict>
                      <v:shape id="_x0000_i1026" type="#_x0000_t75" style="width:13.85pt;height:34.6pt">
                        <v:imagedata r:id="rId9" o:title=""/>
                      </v:shape>
                    </w:pict>
                  </w:r>
                  <w:bookmarkStart w:id="1" w:name="c1"/>
                  <w:r w:rsidR="008808C1">
                    <w:fldChar w:fldCharType="begin">
                      <w:ffData>
                        <w:name w:val="c1"/>
                        <w:enabled/>
                        <w:calcOnExit w:val="0"/>
                        <w:textInput>
                          <w:maxLength w:val="7"/>
                        </w:textInput>
                      </w:ffData>
                    </w:fldChar>
                  </w:r>
                  <w:r w:rsidR="008808C1">
                    <w:instrText xml:space="preserve"> FORMTEXT </w:instrText>
                  </w:r>
                  <w:r w:rsidR="008808C1">
                    <w:fldChar w:fldCharType="separate"/>
                  </w:r>
                  <w:r w:rsidR="008808C1">
                    <w:t>GXAS</w:t>
                  </w:r>
                  <w:r w:rsidR="008808C1">
                    <w:fldChar w:fldCharType="end"/>
                  </w:r>
                  <w:bookmarkEnd w:id="1"/>
                </w:p>
              </w:tc>
            </w:tr>
          </w:tbl>
          <w:bookmarkStart w:id="2" w:name="CSDN"/>
          <w:p w:rsidR="00671449" w:rsidRDefault="008808C1">
            <w:pPr>
              <w:pStyle w:val="affff0"/>
              <w:framePr w:wrap="notBeside" w:vAnchor="page" w:hAnchor="page" w:x="1372" w:y="568"/>
              <w:tabs>
                <w:tab w:val="clear" w:pos="4153"/>
                <w:tab w:val="clear" w:pos="8306"/>
              </w:tabs>
              <w:spacing w:before="40" w:line="240" w:lineRule="auto"/>
              <w:jc w:val="left"/>
              <w:rPr>
                <w:rFonts w:ascii="黑体" w:eastAsia="黑体" w:hAnsi="黑体"/>
                <w:kern w:val="2"/>
                <w:sz w:val="21"/>
                <w:szCs w:val="21"/>
              </w:rPr>
            </w:pPr>
            <w:r>
              <w:rPr>
                <w:rFonts w:ascii="黑体" w:eastAsia="黑体" w:hAnsi="黑体"/>
                <w:kern w:val="2"/>
                <w:sz w:val="21"/>
                <w:szCs w:val="21"/>
              </w:rPr>
              <w:fldChar w:fldCharType="begin">
                <w:ffData>
                  <w:name w:val="CSDN"/>
                  <w:enabled/>
                  <w:calcOnExit w:val="0"/>
                  <w:textInput>
                    <w:default w:val="点击此处添加CCS号"/>
                  </w:textInput>
                </w:ffData>
              </w:fldChar>
            </w:r>
            <w:r>
              <w:rPr>
                <w:rFonts w:ascii="黑体" w:eastAsia="黑体" w:hAnsi="黑体"/>
                <w:kern w:val="2"/>
                <w:sz w:val="21"/>
                <w:szCs w:val="21"/>
              </w:rPr>
              <w:instrText xml:space="preserve"> FORMTEXT </w:instrText>
            </w:r>
            <w:r>
              <w:rPr>
                <w:rFonts w:ascii="黑体" w:eastAsia="黑体" w:hAnsi="黑体"/>
                <w:kern w:val="2"/>
                <w:sz w:val="21"/>
                <w:szCs w:val="21"/>
              </w:rPr>
            </w:r>
            <w:r>
              <w:rPr>
                <w:rFonts w:ascii="黑体" w:eastAsia="黑体" w:hAnsi="黑体"/>
                <w:kern w:val="2"/>
                <w:sz w:val="21"/>
                <w:szCs w:val="21"/>
              </w:rPr>
              <w:fldChar w:fldCharType="separate"/>
            </w:r>
            <w:r>
              <w:rPr>
                <w:rFonts w:ascii="黑体" w:eastAsia="黑体" w:hAnsi="黑体"/>
                <w:kern w:val="2"/>
                <w:sz w:val="21"/>
                <w:szCs w:val="21"/>
              </w:rPr>
              <w:t>C 23</w:t>
            </w:r>
            <w:r>
              <w:rPr>
                <w:rFonts w:ascii="黑体" w:eastAsia="黑体" w:hAnsi="黑体"/>
                <w:kern w:val="2"/>
                <w:sz w:val="21"/>
                <w:szCs w:val="21"/>
              </w:rPr>
              <w:fldChar w:fldCharType="end"/>
            </w:r>
            <w:bookmarkEnd w:id="2"/>
          </w:p>
        </w:tc>
      </w:tr>
    </w:tbl>
    <w:p w:rsidR="00671449" w:rsidRDefault="008808C1">
      <w:pPr>
        <w:pStyle w:val="afffff0"/>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671449" w:rsidRDefault="008808C1">
      <w:pPr>
        <w:pStyle w:val="affffffffff2"/>
        <w:framePr w:wrap="auto"/>
      </w:pPr>
      <w:r>
        <w:t xml:space="preserve">T/GXAS </w:t>
      </w:r>
      <w:bookmarkStart w:id="4" w:name="文字1"/>
      <w:r>
        <w:fldChar w:fldCharType="begin">
          <w:ffData>
            <w:name w:val="文字1"/>
            <w:enabled/>
            <w:calcOnExit w:val="0"/>
            <w:textInput>
              <w:default w:val="XXX"/>
            </w:textInput>
          </w:ffData>
        </w:fldChar>
      </w:r>
      <w:r>
        <w:instrText xml:space="preserve"> FORMTEXT </w:instrText>
      </w:r>
      <w:r>
        <w:fldChar w:fldCharType="separate"/>
      </w:r>
      <w:r>
        <w:t>XXXX</w:t>
      </w:r>
      <w:r>
        <w:fldChar w:fldCharType="end"/>
      </w:r>
      <w:bookmarkEnd w:id="4"/>
      <w:r>
        <w:rPr>
          <w:rFonts w:hAnsi="黑体"/>
        </w:rPr>
        <w:t>—</w:t>
      </w:r>
      <w:bookmarkStart w:id="5" w:name="NSTD_CODE_B"/>
      <w:r>
        <w:fldChar w:fldCharType="begin">
          <w:ffData>
            <w:name w:val="NSTD_CODE_B"/>
            <w:enabled/>
            <w:calcOnExit w:val="0"/>
            <w:textInput>
              <w:default w:val="XXXX"/>
            </w:textInput>
          </w:ffData>
        </w:fldChar>
      </w:r>
      <w:r>
        <w:instrText xml:space="preserve"> FORMTEXT </w:instrText>
      </w:r>
      <w:r>
        <w:fldChar w:fldCharType="separate"/>
      </w:r>
      <w:r>
        <w:t>XXXX</w:t>
      </w:r>
      <w:r>
        <w:fldChar w:fldCharType="end"/>
      </w:r>
      <w:bookmarkEnd w:id="5"/>
    </w:p>
    <w:bookmarkStart w:id="6" w:name="OSTD_CODE"/>
    <w:p w:rsidR="00671449" w:rsidRDefault="008808C1">
      <w:pPr>
        <w:pStyle w:val="affffffffff3"/>
        <w:framePr w:wrap="auto"/>
        <w:rPr>
          <w:rFonts w:hAnsi="黑体"/>
        </w:rPr>
      </w:pPr>
      <w:r>
        <w:rPr>
          <w:rFonts w:hAnsi="黑体"/>
        </w:rPr>
        <w:fldChar w:fldCharType="begin">
          <w:ffData>
            <w:name w:val="OSTD_CODE"/>
            <w:enabled/>
            <w:calcOnExit w:val="0"/>
            <w:textInput/>
          </w:ffData>
        </w:fldChar>
      </w:r>
      <w:r>
        <w:rPr>
          <w:rFonts w:hAnsi="黑体"/>
        </w:rPr>
        <w:instrText xml:space="preserve"> FORMTEXT </w:instrText>
      </w:r>
      <w:r>
        <w:rPr>
          <w:rFonts w:hAnsi="黑体"/>
        </w:rPr>
      </w:r>
      <w:r>
        <w:rPr>
          <w:rFonts w:hAnsi="黑体"/>
        </w:rPr>
        <w:fldChar w:fldCharType="separate"/>
      </w:r>
      <w:r>
        <w:rPr>
          <w:rFonts w:hAnsi="黑体" w:hint="eastAsia"/>
        </w:rPr>
        <w:t>     </w:t>
      </w:r>
      <w:r>
        <w:rPr>
          <w:rFonts w:hAnsi="黑体"/>
        </w:rPr>
        <w:fldChar w:fldCharType="end"/>
      </w:r>
      <w:bookmarkEnd w:id="6"/>
    </w:p>
    <w:p w:rsidR="00671449" w:rsidRDefault="00D004E9">
      <w:pPr>
        <w:spacing w:line="240" w:lineRule="auto"/>
        <w:rPr>
          <w:rFonts w:ascii="黑体" w:eastAsia="黑体" w:hAnsi="黑体"/>
          <w:kern w:val="0"/>
          <w:sz w:val="10"/>
          <w:szCs w:val="10"/>
        </w:rPr>
      </w:pPr>
      <w:r>
        <w:pict>
          <v:line id="直接连接符 73" o:spid="_x0000_s1026" style="position:absolute;left:0;text-align:left;z-index:251651584;mso-position-horizontal-relative:page;mso-position-vertical-relative:page;mso-width-relative:page;mso-height-relative:page" from="70.9pt,212.65pt" to="552.8pt,212.65pt" o:allowoverlap="f">
            <w10:wrap anchorx="page" anchory="page"/>
          </v:line>
        </w:pict>
      </w:r>
    </w:p>
    <w:p w:rsidR="00671449" w:rsidRDefault="00671449">
      <w:pPr>
        <w:pStyle w:val="afffff0"/>
        <w:framePr w:w="9639" w:h="6976" w:hRule="exact" w:hSpace="0" w:vSpace="0" w:wrap="around" w:hAnchor="page" w:y="6408"/>
        <w:jc w:val="center"/>
        <w:rPr>
          <w:rFonts w:ascii="黑体" w:eastAsia="黑体" w:hAnsi="黑体"/>
          <w:b w:val="0"/>
          <w:bCs w:val="0"/>
          <w:w w:val="100"/>
        </w:rPr>
      </w:pPr>
    </w:p>
    <w:bookmarkStart w:id="7" w:name="CSTD_NAME"/>
    <w:p w:rsidR="00671449" w:rsidRDefault="008808C1">
      <w:pPr>
        <w:pStyle w:val="affffffffff4"/>
        <w:framePr w:h="6974" w:hRule="exact" w:wrap="around" w:x="1419" w:anchorLock="1"/>
      </w:pPr>
      <w:r>
        <w:fldChar w:fldCharType="begin">
          <w:ffData>
            <w:name w:val="CSTD_NAME"/>
            <w:enabled/>
            <w:calcOnExit w:val="0"/>
            <w:textInput>
              <w:default w:val="点击此处添加标准名称"/>
            </w:textInput>
          </w:ffData>
        </w:fldChar>
      </w:r>
      <w:r>
        <w:instrText xml:space="preserve"> FORMTEXT </w:instrText>
      </w:r>
      <w:r>
        <w:fldChar w:fldCharType="separate"/>
      </w:r>
      <w:r>
        <w:rPr>
          <w:rFonts w:hint="eastAsia"/>
        </w:rPr>
        <w:t>十大功劳花加工技术规程</w:t>
      </w:r>
      <w:r>
        <w:fldChar w:fldCharType="end"/>
      </w:r>
      <w:bookmarkEnd w:id="7"/>
    </w:p>
    <w:p w:rsidR="00671449" w:rsidRDefault="00671449">
      <w:pPr>
        <w:framePr w:w="9639" w:h="6974" w:hRule="exact" w:wrap="around" w:vAnchor="page" w:hAnchor="page" w:x="1419" w:y="6408" w:anchorLock="1"/>
        <w:ind w:left="-1418"/>
      </w:pPr>
    </w:p>
    <w:bookmarkStart w:id="8" w:name="ESTD_NAME"/>
    <w:p w:rsidR="00671449" w:rsidRDefault="008808C1">
      <w:pPr>
        <w:pStyle w:val="afffffff8"/>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Technical code of practice for processing of Mahoniae Caulis flowers</w:t>
      </w:r>
      <w:r>
        <w:rPr>
          <w:rFonts w:ascii="黑体" w:eastAsia="黑体" w:hAnsi="黑体"/>
          <w:szCs w:val="28"/>
        </w:rPr>
        <w:fldChar w:fldCharType="end"/>
      </w:r>
      <w:bookmarkEnd w:id="8"/>
    </w:p>
    <w:p w:rsidR="00671449" w:rsidRDefault="00671449">
      <w:pPr>
        <w:framePr w:w="9639" w:h="6974" w:hRule="exact" w:wrap="around" w:vAnchor="page" w:hAnchor="page" w:x="1419" w:y="6408" w:anchorLock="1"/>
        <w:spacing w:line="760" w:lineRule="exact"/>
        <w:ind w:left="-1418"/>
      </w:pPr>
    </w:p>
    <w:p w:rsidR="00671449" w:rsidRDefault="00671449">
      <w:pPr>
        <w:pStyle w:val="afffffff8"/>
        <w:framePr w:w="9639" w:h="6974" w:hRule="exact" w:wrap="around" w:vAnchor="page" w:hAnchor="page" w:x="1419" w:y="6408" w:anchorLock="1"/>
        <w:textAlignment w:val="bottom"/>
        <w:rPr>
          <w:rFonts w:eastAsia="黑体"/>
          <w:szCs w:val="28"/>
        </w:rPr>
      </w:pPr>
    </w:p>
    <w:bookmarkStart w:id="9" w:name="下拉1"/>
    <w:p w:rsidR="00671449" w:rsidRDefault="008808C1">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r>
        <w:rPr>
          <w:sz w:val="24"/>
          <w:szCs w:val="28"/>
        </w:rPr>
        <w:instrText xml:space="preserve"> FORMDROPDOWN </w:instrText>
      </w:r>
      <w:r w:rsidR="00D004E9">
        <w:rPr>
          <w:sz w:val="24"/>
          <w:szCs w:val="28"/>
        </w:rPr>
      </w:r>
      <w:r w:rsidR="00D004E9">
        <w:rPr>
          <w:sz w:val="24"/>
          <w:szCs w:val="28"/>
        </w:rPr>
        <w:fldChar w:fldCharType="separate"/>
      </w:r>
      <w:r>
        <w:rPr>
          <w:sz w:val="24"/>
          <w:szCs w:val="28"/>
        </w:rPr>
        <w:fldChar w:fldCharType="end"/>
      </w:r>
      <w:bookmarkEnd w:id="9"/>
    </w:p>
    <w:bookmarkStart w:id="10" w:name="CMPLSH_DATE"/>
    <w:p w:rsidR="00671449" w:rsidRDefault="008808C1">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0"/>
    </w:p>
    <w:bookmarkStart w:id="11" w:name="下拉2"/>
    <w:p w:rsidR="00671449" w:rsidRDefault="008808C1">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r>
        <w:rPr>
          <w:b/>
          <w:sz w:val="21"/>
          <w:szCs w:val="28"/>
        </w:rPr>
        <w:instrText xml:space="preserve"> FORMDROPDOWN </w:instrText>
      </w:r>
      <w:r w:rsidR="00D004E9">
        <w:rPr>
          <w:b/>
          <w:sz w:val="21"/>
          <w:szCs w:val="28"/>
        </w:rPr>
      </w:r>
      <w:r w:rsidR="00D004E9">
        <w:rPr>
          <w:b/>
          <w:sz w:val="21"/>
          <w:szCs w:val="28"/>
        </w:rPr>
        <w:fldChar w:fldCharType="separate"/>
      </w:r>
      <w:r>
        <w:rPr>
          <w:b/>
          <w:sz w:val="21"/>
          <w:szCs w:val="28"/>
        </w:rPr>
        <w:fldChar w:fldCharType="end"/>
      </w:r>
      <w:bookmarkEnd w:id="11"/>
    </w:p>
    <w:bookmarkStart w:id="12" w:name="PLSH_DATE_Y"/>
    <w:p w:rsidR="00671449" w:rsidRDefault="008808C1">
      <w:pPr>
        <w:pStyle w:val="affffffffff0"/>
        <w:framePr w:wrap="around" w:y="14176"/>
      </w:pPr>
      <w:r>
        <w:rPr>
          <w:rFonts w:ascii="黑体"/>
        </w:rPr>
        <w:fldChar w:fldCharType="begin">
          <w:ffData>
            <w:name w:val="PLSH_DATE_Y"/>
            <w:enabled/>
            <w:calcOnExit w:val="0"/>
            <w:textInput>
              <w:default w:val="XXXX"/>
              <w:maxLength w:val="4"/>
            </w:textInput>
          </w:ffData>
        </w:fldChar>
      </w:r>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2"/>
      <w:r>
        <w:rPr>
          <w:rFonts w:ascii="黑体"/>
        </w:rPr>
        <w:t>-</w:t>
      </w:r>
      <w:bookmarkStart w:id="13" w:name="PLSH_DATE_M"/>
      <w:r>
        <w:rPr>
          <w:rFonts w:ascii="黑体"/>
        </w:rPr>
        <w:fldChar w:fldCharType="begin">
          <w:ffData>
            <w:name w:val="PLSH_DATE_M"/>
            <w:enabled/>
            <w:calcOnExit w:val="0"/>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3"/>
      <w:r>
        <w:rPr>
          <w:rFonts w:ascii="黑体"/>
        </w:rPr>
        <w:t>-</w:t>
      </w:r>
      <w:bookmarkStart w:id="14" w:name="PLSH_DATE_D"/>
      <w:r>
        <w:rPr>
          <w:rFonts w:ascii="黑体"/>
        </w:rPr>
        <w:fldChar w:fldCharType="begin">
          <w:ffData>
            <w:name w:val="PLSH_DATE_D"/>
            <w:enabled/>
            <w:calcOnExit w:val="0"/>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rPr>
          <w:rFonts w:hint="eastAsia"/>
        </w:rPr>
        <w:t>发布</w:t>
      </w:r>
    </w:p>
    <w:bookmarkStart w:id="15" w:name="CROT_DATE_Y"/>
    <w:p w:rsidR="00671449" w:rsidRDefault="008808C1">
      <w:pPr>
        <w:pStyle w:val="affffffffff1"/>
        <w:framePr w:wrap="around" w:y="14176"/>
      </w:pPr>
      <w:r>
        <w:rPr>
          <w:rFonts w:ascii="黑体"/>
        </w:rPr>
        <w:fldChar w:fldCharType="begin">
          <w:ffData>
            <w:name w:val="CROT_DATE_Y"/>
            <w:enabled/>
            <w:calcOnExit w:val="0"/>
            <w:textInput>
              <w:default w:val="XXXX"/>
              <w:maxLength w:val="4"/>
            </w:textInput>
          </w:ffData>
        </w:fldChar>
      </w:r>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5"/>
      <w:r>
        <w:rPr>
          <w:rFonts w:ascii="黑体"/>
        </w:rPr>
        <w:t>-</w:t>
      </w:r>
      <w:bookmarkStart w:id="16" w:name="CROT_DATE_M"/>
      <w:r>
        <w:rPr>
          <w:rFonts w:ascii="黑体"/>
        </w:rPr>
        <w:fldChar w:fldCharType="begin">
          <w:ffData>
            <w:name w:val="CROT_DATE_M"/>
            <w:enabled/>
            <w:calcOnExit w:val="0"/>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ascii="黑体"/>
        </w:rPr>
        <w:t>-</w:t>
      </w:r>
      <w:bookmarkStart w:id="17" w:name="CROT_DATE_D"/>
      <w:r>
        <w:rPr>
          <w:rFonts w:ascii="黑体"/>
        </w:rPr>
        <w:fldChar w:fldCharType="begin">
          <w:ffData>
            <w:name w:val="CROT_DATE_D"/>
            <w:enabled/>
            <w:calcOnExit w:val="0"/>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实施</w:t>
      </w:r>
    </w:p>
    <w:bookmarkStart w:id="18" w:name="fm"/>
    <w:p w:rsidR="00671449" w:rsidRDefault="008808C1">
      <w:pPr>
        <w:pStyle w:val="affffffff8"/>
        <w:framePr w:h="584" w:hRule="exact" w:hSpace="181" w:vSpace="181" w:wrap="around" w:y="14800"/>
        <w:rPr>
          <w:rFonts w:hAnsi="黑体"/>
        </w:rPr>
      </w:pPr>
      <w:r>
        <w:rPr>
          <w:rFonts w:hAnsi="黑体"/>
          <w:w w:val="100"/>
          <w:sz w:val="28"/>
        </w:rPr>
        <w:fldChar w:fldCharType="begin">
          <w:ffData>
            <w:name w:val="fm"/>
            <w:enabled/>
            <w:calcOnExit w:val="0"/>
            <w:textInput/>
          </w:ffData>
        </w:fldChar>
      </w:r>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8"/>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rsidR="00671449" w:rsidRDefault="00D004E9">
      <w:pPr>
        <w:rPr>
          <w:rFonts w:ascii="宋体"/>
          <w:sz w:val="28"/>
          <w:szCs w:val="28"/>
        </w:rPr>
        <w:sectPr w:rsidR="00671449">
          <w:headerReference w:type="even" r:id="rId10"/>
          <w:headerReference w:type="default" r:id="rId11"/>
          <w:footerReference w:type="even" r:id="rId12"/>
          <w:footerReference w:type="default" r:id="rId13"/>
          <w:headerReference w:type="first" r:id="rId14"/>
          <w:footerReference w:type="first" r:id="rId15"/>
          <w:type w:val="continuous"/>
          <w:pgSz w:w="11906" w:h="16838"/>
          <w:pgMar w:top="567" w:right="1134" w:bottom="1134" w:left="1134" w:header="1418" w:footer="1134" w:gutter="284"/>
          <w:cols w:space="425"/>
          <w:titlePg/>
          <w:docGrid w:linePitch="312"/>
        </w:sectPr>
      </w:pPr>
      <w:r>
        <w:pict>
          <v:line id="直接连接符 5" o:spid="_x0000_s1027" style="position:absolute;left:0;text-align:left;z-index:251652608;mso-position-horizontal-relative:page;mso-position-vertical-relative:page;mso-width-relative:page;mso-height-relative:page" from="70.85pt,728.6pt" to="552.75pt,728.6pt">
            <w10:wrap anchorx="page" anchory="page"/>
            <w10:anchorlock/>
          </v:line>
        </w:pict>
      </w:r>
    </w:p>
    <w:p w:rsidR="00671449" w:rsidRDefault="008808C1">
      <w:pPr>
        <w:pStyle w:val="a6"/>
        <w:spacing w:after="360"/>
      </w:pPr>
      <w:bookmarkStart w:id="19" w:name="BookMark2"/>
      <w:r>
        <w:rPr>
          <w:rFonts w:hint="eastAsia"/>
          <w:spacing w:val="320"/>
        </w:rPr>
        <w:lastRenderedPageBreak/>
        <w:t>前</w:t>
      </w:r>
      <w:r>
        <w:rPr>
          <w:rFonts w:hint="eastAsia"/>
        </w:rPr>
        <w:t>言</w:t>
      </w:r>
    </w:p>
    <w:p w:rsidR="00671449" w:rsidRDefault="008808C1">
      <w:pPr>
        <w:pStyle w:val="afffff5"/>
        <w:ind w:firstLine="420"/>
        <w:rPr>
          <w:rFonts w:hAnsi="宋体" w:cs="宋体"/>
          <w:sz w:val="21"/>
          <w:szCs w:val="21"/>
        </w:rPr>
      </w:pPr>
      <w:r>
        <w:rPr>
          <w:rFonts w:hAnsi="宋体" w:cs="宋体" w:hint="eastAsia"/>
          <w:sz w:val="21"/>
          <w:szCs w:val="21"/>
        </w:rPr>
        <w:t>本文件参照GB/T 1.1—2020《标准化工作导则  第1部分：标准化文件的结构和起草规则》的规定起草。</w:t>
      </w:r>
    </w:p>
    <w:p w:rsidR="00671449" w:rsidRDefault="00311873">
      <w:pPr>
        <w:pStyle w:val="afffff5"/>
        <w:ind w:firstLine="420"/>
        <w:rPr>
          <w:rFonts w:hAnsi="宋体" w:cs="宋体"/>
          <w:sz w:val="21"/>
          <w:szCs w:val="21"/>
        </w:rPr>
      </w:pPr>
      <w:r w:rsidRPr="00311873">
        <w:rPr>
          <w:rFonts w:hAnsi="宋体" w:cs="宋体" w:hint="eastAsia"/>
          <w:sz w:val="21"/>
          <w:szCs w:val="21"/>
        </w:rPr>
        <w:t>请注意</w:t>
      </w:r>
      <w:r w:rsidR="008808C1">
        <w:rPr>
          <w:rFonts w:hAnsi="宋体" w:cs="宋体" w:hint="eastAsia"/>
          <w:sz w:val="21"/>
          <w:szCs w:val="21"/>
        </w:rPr>
        <w:t>本文件的某些内容可能涉及专利。本文件的发布机构不承担识别专利的责任。</w:t>
      </w:r>
    </w:p>
    <w:p w:rsidR="00671449" w:rsidRDefault="008808C1">
      <w:pPr>
        <w:pStyle w:val="afffff5"/>
        <w:ind w:firstLine="420"/>
        <w:rPr>
          <w:rFonts w:hAnsi="宋体" w:cs="宋体"/>
          <w:sz w:val="21"/>
          <w:szCs w:val="21"/>
        </w:rPr>
      </w:pPr>
      <w:r>
        <w:rPr>
          <w:rFonts w:hAnsi="宋体" w:cs="宋体" w:hint="eastAsia"/>
          <w:sz w:val="21"/>
          <w:szCs w:val="21"/>
        </w:rPr>
        <w:t>本文件由广西壮族自治区农业科学院提出、归口并宣贯。</w:t>
      </w:r>
    </w:p>
    <w:p w:rsidR="00671449" w:rsidRDefault="008808C1">
      <w:pPr>
        <w:pStyle w:val="afffff5"/>
        <w:ind w:firstLine="420"/>
        <w:rPr>
          <w:rFonts w:hAnsi="宋体" w:cs="宋体"/>
          <w:sz w:val="21"/>
          <w:szCs w:val="21"/>
        </w:rPr>
      </w:pPr>
      <w:r>
        <w:rPr>
          <w:rFonts w:hAnsi="宋体" w:cs="宋体" w:hint="eastAsia"/>
          <w:sz w:val="21"/>
          <w:szCs w:val="21"/>
        </w:rPr>
        <w:t>本文件起草单位：广西农业科学院农产品加工研究所、广西标准化协会、凤山县农业农村局、广西凤山县佳弘种苗有限公司。</w:t>
      </w:r>
    </w:p>
    <w:p w:rsidR="00671449" w:rsidRDefault="008808C1">
      <w:pPr>
        <w:pStyle w:val="afffff5"/>
        <w:ind w:firstLine="420"/>
        <w:rPr>
          <w:rFonts w:hAnsi="宋体" w:cs="宋体"/>
          <w:sz w:val="21"/>
          <w:szCs w:val="21"/>
        </w:rPr>
      </w:pPr>
      <w:r>
        <w:rPr>
          <w:rFonts w:hAnsi="宋体" w:cs="宋体" w:hint="eastAsia"/>
          <w:sz w:val="21"/>
          <w:szCs w:val="21"/>
        </w:rPr>
        <w:t>本文件主要起草人：林波、郑凤锦、陈赶林、谢宏昭、黄华林、杨玉霞、陈静、吴妃妃、方晓纯、胡瑶、牙韩良、夏雪芳、韦凤林、骆相华、滕美珍、何梓潇。</w:t>
      </w:r>
    </w:p>
    <w:p w:rsidR="00671449" w:rsidRDefault="00671449">
      <w:pPr>
        <w:pStyle w:val="afffff5"/>
        <w:ind w:firstLine="420"/>
        <w:rPr>
          <w:rFonts w:hAnsi="宋体" w:cs="宋体"/>
          <w:sz w:val="21"/>
          <w:szCs w:val="21"/>
        </w:rPr>
      </w:pPr>
    </w:p>
    <w:p w:rsidR="00671449" w:rsidRDefault="00671449">
      <w:pPr>
        <w:pStyle w:val="afffff5"/>
        <w:ind w:firstLine="420"/>
        <w:rPr>
          <w:rFonts w:hAnsi="宋体" w:cs="宋体"/>
          <w:sz w:val="21"/>
          <w:szCs w:val="21"/>
        </w:rPr>
        <w:sectPr w:rsidR="00671449">
          <w:headerReference w:type="even" r:id="rId16"/>
          <w:headerReference w:type="default" r:id="rId17"/>
          <w:footerReference w:type="even" r:id="rId18"/>
          <w:footerReference w:type="default" r:id="rId19"/>
          <w:pgSz w:w="11906" w:h="16838"/>
          <w:pgMar w:top="2410" w:right="1134" w:bottom="1134" w:left="1134" w:header="1418" w:footer="1134" w:gutter="284"/>
          <w:pgNumType w:fmt="upperRoman" w:start="1"/>
          <w:cols w:space="425"/>
          <w:formProt w:val="0"/>
          <w:docGrid w:linePitch="312"/>
        </w:sectPr>
      </w:pPr>
    </w:p>
    <w:p w:rsidR="00671449" w:rsidRDefault="00671449">
      <w:pPr>
        <w:spacing w:line="20" w:lineRule="exact"/>
        <w:jc w:val="center"/>
        <w:rPr>
          <w:rFonts w:ascii="黑体" w:eastAsia="黑体" w:hAnsi="黑体"/>
          <w:sz w:val="32"/>
          <w:szCs w:val="32"/>
        </w:rPr>
      </w:pPr>
      <w:bookmarkStart w:id="20" w:name="BookMark4"/>
      <w:bookmarkEnd w:id="19"/>
    </w:p>
    <w:p w:rsidR="00671449" w:rsidRDefault="00671449">
      <w:pPr>
        <w:spacing w:line="20" w:lineRule="exact"/>
        <w:jc w:val="center"/>
        <w:rPr>
          <w:rFonts w:ascii="黑体" w:eastAsia="黑体" w:hAnsi="黑体"/>
          <w:sz w:val="32"/>
          <w:szCs w:val="32"/>
        </w:rPr>
      </w:pPr>
    </w:p>
    <w:p w:rsidR="00671449" w:rsidRDefault="008808C1">
      <w:pPr>
        <w:pStyle w:val="afffffffff8"/>
        <w:spacing w:beforeLines="100" w:before="240" w:afterLines="220" w:after="528"/>
      </w:pPr>
      <w:bookmarkStart w:id="21" w:name="NEW_STAND_NAME"/>
      <w:r>
        <w:rPr>
          <w:rFonts w:hint="eastAsia"/>
        </w:rPr>
        <w:t>十大功劳花加工技术规程</w:t>
      </w:r>
      <w:bookmarkEnd w:id="21"/>
    </w:p>
    <w:p w:rsidR="00671449" w:rsidRDefault="008808C1">
      <w:pPr>
        <w:pStyle w:val="affc"/>
        <w:spacing w:before="240" w:after="240"/>
      </w:pPr>
      <w:bookmarkStart w:id="22" w:name="_Toc17233325"/>
      <w:bookmarkStart w:id="23" w:name="_Toc26986530"/>
      <w:bookmarkStart w:id="24" w:name="_Toc24884218"/>
      <w:bookmarkStart w:id="25" w:name="_Toc24884211"/>
      <w:bookmarkStart w:id="26" w:name="_Toc26648465"/>
      <w:bookmarkStart w:id="27" w:name="_Toc17233333"/>
      <w:bookmarkStart w:id="28" w:name="_Toc26718930"/>
      <w:bookmarkStart w:id="29" w:name="_Toc26986771"/>
      <w:r>
        <w:rPr>
          <w:rFonts w:hint="eastAsia"/>
        </w:rPr>
        <w:t>范围</w:t>
      </w:r>
      <w:bookmarkEnd w:id="22"/>
      <w:bookmarkEnd w:id="23"/>
      <w:bookmarkEnd w:id="24"/>
      <w:bookmarkEnd w:id="25"/>
      <w:bookmarkEnd w:id="26"/>
      <w:bookmarkEnd w:id="27"/>
      <w:bookmarkEnd w:id="28"/>
      <w:bookmarkEnd w:id="29"/>
    </w:p>
    <w:p w:rsidR="00671449" w:rsidRDefault="008808C1">
      <w:pPr>
        <w:pStyle w:val="afffff5"/>
        <w:ind w:firstLine="420"/>
        <w:rPr>
          <w:sz w:val="21"/>
          <w:szCs w:val="21"/>
        </w:rPr>
      </w:pPr>
      <w:bookmarkStart w:id="30" w:name="_Toc24884212"/>
      <w:bookmarkStart w:id="31" w:name="_Toc24884219"/>
      <w:bookmarkStart w:id="32" w:name="_Toc26648466"/>
      <w:bookmarkStart w:id="33" w:name="_Toc17233326"/>
      <w:bookmarkStart w:id="34" w:name="_Toc17233334"/>
      <w:r>
        <w:rPr>
          <w:rFonts w:hint="eastAsia"/>
          <w:sz w:val="21"/>
          <w:szCs w:val="21"/>
        </w:rPr>
        <w:t>本文件界定了十大功劳花的术语和定义，确立</w:t>
      </w:r>
      <w:r>
        <w:rPr>
          <w:sz w:val="21"/>
          <w:szCs w:val="21"/>
        </w:rPr>
        <w:t>了十大功劳</w:t>
      </w:r>
      <w:r>
        <w:rPr>
          <w:rFonts w:hint="eastAsia"/>
          <w:sz w:val="21"/>
          <w:szCs w:val="21"/>
        </w:rPr>
        <w:t>花</w:t>
      </w:r>
      <w:r>
        <w:rPr>
          <w:sz w:val="21"/>
          <w:szCs w:val="21"/>
        </w:rPr>
        <w:t>加工的程序</w:t>
      </w:r>
      <w:r>
        <w:rPr>
          <w:rFonts w:hint="eastAsia"/>
          <w:sz w:val="21"/>
          <w:szCs w:val="21"/>
        </w:rPr>
        <w:t>，</w:t>
      </w:r>
      <w:r>
        <w:rPr>
          <w:sz w:val="21"/>
          <w:szCs w:val="21"/>
        </w:rPr>
        <w:t>规定了采收、分拣、</w:t>
      </w:r>
      <w:r>
        <w:rPr>
          <w:rFonts w:hint="eastAsia"/>
          <w:sz w:val="21"/>
          <w:szCs w:val="21"/>
        </w:rPr>
        <w:t>护色</w:t>
      </w:r>
      <w:r>
        <w:rPr>
          <w:sz w:val="21"/>
          <w:szCs w:val="21"/>
        </w:rPr>
        <w:t>、</w:t>
      </w:r>
      <w:r>
        <w:rPr>
          <w:rFonts w:hint="eastAsia"/>
          <w:sz w:val="21"/>
          <w:szCs w:val="21"/>
        </w:rPr>
        <w:t>装盘</w:t>
      </w:r>
      <w:r>
        <w:rPr>
          <w:sz w:val="21"/>
          <w:szCs w:val="21"/>
        </w:rPr>
        <w:t>、</w:t>
      </w:r>
      <w:r>
        <w:rPr>
          <w:rFonts w:hint="eastAsia"/>
          <w:sz w:val="21"/>
          <w:szCs w:val="21"/>
        </w:rPr>
        <w:t>冷却干燥</w:t>
      </w:r>
      <w:r>
        <w:rPr>
          <w:sz w:val="21"/>
          <w:szCs w:val="21"/>
        </w:rPr>
        <w:t>、包装等</w:t>
      </w:r>
      <w:r>
        <w:rPr>
          <w:rFonts w:hint="eastAsia"/>
          <w:sz w:val="21"/>
          <w:szCs w:val="21"/>
        </w:rPr>
        <w:t>加工工艺</w:t>
      </w:r>
      <w:r>
        <w:rPr>
          <w:sz w:val="21"/>
          <w:szCs w:val="21"/>
        </w:rPr>
        <w:t>各阶段的</w:t>
      </w:r>
      <w:r>
        <w:rPr>
          <w:rFonts w:hint="eastAsia"/>
          <w:sz w:val="21"/>
          <w:szCs w:val="21"/>
        </w:rPr>
        <w:t>操作</w:t>
      </w:r>
      <w:r>
        <w:rPr>
          <w:sz w:val="21"/>
          <w:szCs w:val="21"/>
        </w:rPr>
        <w:t>指示</w:t>
      </w:r>
      <w:r>
        <w:rPr>
          <w:rFonts w:hint="eastAsia"/>
          <w:sz w:val="21"/>
          <w:szCs w:val="21"/>
        </w:rPr>
        <w:t>，</w:t>
      </w:r>
      <w:r>
        <w:rPr>
          <w:sz w:val="21"/>
          <w:szCs w:val="21"/>
        </w:rPr>
        <w:t>描述了</w:t>
      </w:r>
      <w:r>
        <w:rPr>
          <w:rFonts w:hint="eastAsia"/>
          <w:sz w:val="21"/>
          <w:szCs w:val="21"/>
        </w:rPr>
        <w:t>加工</w:t>
      </w:r>
      <w:r>
        <w:rPr>
          <w:sz w:val="21"/>
          <w:szCs w:val="21"/>
        </w:rPr>
        <w:t>过程信息的追溯方法</w:t>
      </w:r>
      <w:r>
        <w:rPr>
          <w:rFonts w:hint="eastAsia"/>
          <w:sz w:val="21"/>
          <w:szCs w:val="21"/>
        </w:rPr>
        <w:t>。</w:t>
      </w:r>
    </w:p>
    <w:p w:rsidR="00671449" w:rsidRDefault="008808C1">
      <w:pPr>
        <w:pStyle w:val="afffff5"/>
        <w:ind w:firstLine="420"/>
        <w:rPr>
          <w:sz w:val="21"/>
          <w:szCs w:val="21"/>
        </w:rPr>
      </w:pPr>
      <w:r>
        <w:rPr>
          <w:rFonts w:hint="eastAsia"/>
          <w:sz w:val="21"/>
          <w:szCs w:val="21"/>
        </w:rPr>
        <w:t>本文件适用于十大功劳花的生产加工。</w:t>
      </w:r>
    </w:p>
    <w:p w:rsidR="00671449" w:rsidRDefault="008808C1">
      <w:pPr>
        <w:pStyle w:val="affc"/>
        <w:spacing w:before="240" w:after="240"/>
      </w:pPr>
      <w:bookmarkStart w:id="35" w:name="_Toc26986772"/>
      <w:bookmarkStart w:id="36" w:name="_Toc26986531"/>
      <w:bookmarkStart w:id="37" w:name="_Toc26718931"/>
      <w:r>
        <w:rPr>
          <w:rFonts w:hint="eastAsia"/>
        </w:rPr>
        <w:t>规范性引用文件</w:t>
      </w:r>
      <w:bookmarkEnd w:id="30"/>
      <w:bookmarkEnd w:id="31"/>
      <w:bookmarkEnd w:id="32"/>
      <w:bookmarkEnd w:id="33"/>
      <w:bookmarkEnd w:id="34"/>
      <w:bookmarkEnd w:id="35"/>
      <w:bookmarkEnd w:id="36"/>
      <w:bookmarkEnd w:id="37"/>
    </w:p>
    <w:p w:rsidR="00671449" w:rsidRDefault="008808C1">
      <w:pPr>
        <w:pStyle w:val="afffff5"/>
        <w:ind w:firstLine="420"/>
        <w:rPr>
          <w:sz w:val="21"/>
          <w:szCs w:val="21"/>
        </w:rPr>
      </w:pPr>
      <w:r>
        <w:rPr>
          <w:rFonts w:hint="eastAsia"/>
          <w:sz w:val="21"/>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671449" w:rsidRDefault="008808C1">
      <w:pPr>
        <w:pStyle w:val="afffff5"/>
        <w:ind w:firstLine="420"/>
        <w:rPr>
          <w:sz w:val="21"/>
          <w:szCs w:val="21"/>
        </w:rPr>
      </w:pPr>
      <w:r>
        <w:rPr>
          <w:sz w:val="21"/>
          <w:szCs w:val="21"/>
        </w:rPr>
        <w:t xml:space="preserve">GB 1886.44  </w:t>
      </w:r>
      <w:r>
        <w:rPr>
          <w:rFonts w:hint="eastAsia"/>
          <w:sz w:val="21"/>
          <w:szCs w:val="21"/>
        </w:rPr>
        <w:t>食品安全国家标准</w:t>
      </w:r>
      <w:r>
        <w:rPr>
          <w:sz w:val="21"/>
          <w:szCs w:val="21"/>
        </w:rPr>
        <w:t xml:space="preserve">  </w:t>
      </w:r>
      <w:r>
        <w:rPr>
          <w:rFonts w:hint="eastAsia"/>
          <w:sz w:val="21"/>
          <w:szCs w:val="21"/>
        </w:rPr>
        <w:t>食品添加剂</w:t>
      </w:r>
      <w:r>
        <w:rPr>
          <w:sz w:val="21"/>
          <w:szCs w:val="21"/>
        </w:rPr>
        <w:t xml:space="preserve">  </w:t>
      </w:r>
      <w:r>
        <w:rPr>
          <w:rFonts w:hint="eastAsia"/>
          <w:sz w:val="21"/>
          <w:szCs w:val="21"/>
        </w:rPr>
        <w:t>抗坏血酸钠</w:t>
      </w:r>
    </w:p>
    <w:p w:rsidR="00671449" w:rsidRDefault="008808C1">
      <w:pPr>
        <w:pStyle w:val="afffff5"/>
        <w:ind w:firstLine="420"/>
        <w:rPr>
          <w:sz w:val="21"/>
          <w:szCs w:val="21"/>
        </w:rPr>
      </w:pPr>
      <w:r>
        <w:rPr>
          <w:rFonts w:hint="eastAsia"/>
          <w:sz w:val="21"/>
          <w:szCs w:val="21"/>
        </w:rPr>
        <w:t xml:space="preserve">GB 1886.235 </w:t>
      </w:r>
      <w:r>
        <w:rPr>
          <w:sz w:val="21"/>
          <w:szCs w:val="21"/>
        </w:rPr>
        <w:t xml:space="preserve"> </w:t>
      </w:r>
      <w:r>
        <w:rPr>
          <w:rFonts w:hint="eastAsia"/>
          <w:sz w:val="21"/>
          <w:szCs w:val="21"/>
        </w:rPr>
        <w:t xml:space="preserve">食品安全国家标准 </w:t>
      </w:r>
      <w:r>
        <w:rPr>
          <w:sz w:val="21"/>
          <w:szCs w:val="21"/>
        </w:rPr>
        <w:t xml:space="preserve"> </w:t>
      </w:r>
      <w:r>
        <w:rPr>
          <w:rFonts w:hint="eastAsia"/>
          <w:sz w:val="21"/>
          <w:szCs w:val="21"/>
        </w:rPr>
        <w:t xml:space="preserve">食品添加剂 </w:t>
      </w:r>
      <w:r>
        <w:rPr>
          <w:sz w:val="21"/>
          <w:szCs w:val="21"/>
        </w:rPr>
        <w:t xml:space="preserve"> </w:t>
      </w:r>
      <w:r>
        <w:rPr>
          <w:rFonts w:hint="eastAsia"/>
          <w:sz w:val="21"/>
          <w:szCs w:val="21"/>
        </w:rPr>
        <w:t>柠檬酸</w:t>
      </w:r>
    </w:p>
    <w:p w:rsidR="00671449" w:rsidRDefault="008808C1">
      <w:pPr>
        <w:pStyle w:val="afffff5"/>
        <w:ind w:firstLine="420"/>
        <w:rPr>
          <w:sz w:val="21"/>
          <w:szCs w:val="21"/>
        </w:rPr>
      </w:pPr>
      <w:r>
        <w:rPr>
          <w:rFonts w:hint="eastAsia"/>
          <w:sz w:val="21"/>
          <w:szCs w:val="21"/>
        </w:rPr>
        <w:t xml:space="preserve">GB 2721 </w:t>
      </w:r>
      <w:r>
        <w:rPr>
          <w:sz w:val="21"/>
          <w:szCs w:val="21"/>
        </w:rPr>
        <w:t xml:space="preserve"> </w:t>
      </w:r>
      <w:r>
        <w:rPr>
          <w:rFonts w:hint="eastAsia"/>
          <w:sz w:val="21"/>
          <w:szCs w:val="21"/>
        </w:rPr>
        <w:t xml:space="preserve">食品安全国家标准 </w:t>
      </w:r>
      <w:r>
        <w:rPr>
          <w:sz w:val="21"/>
          <w:szCs w:val="21"/>
        </w:rPr>
        <w:t xml:space="preserve"> </w:t>
      </w:r>
      <w:r>
        <w:rPr>
          <w:rFonts w:hint="eastAsia"/>
          <w:sz w:val="21"/>
          <w:szCs w:val="21"/>
        </w:rPr>
        <w:t>食用盐</w:t>
      </w:r>
    </w:p>
    <w:p w:rsidR="00671449" w:rsidRDefault="008808C1">
      <w:pPr>
        <w:pStyle w:val="afffff5"/>
        <w:ind w:firstLine="420"/>
        <w:rPr>
          <w:sz w:val="21"/>
          <w:szCs w:val="21"/>
        </w:rPr>
      </w:pPr>
      <w:r>
        <w:rPr>
          <w:rFonts w:hAnsi="宋体" w:cs="宋体"/>
          <w:sz w:val="21"/>
          <w:szCs w:val="21"/>
        </w:rPr>
        <w:t>GB 5749</w:t>
      </w:r>
      <w:r>
        <w:rPr>
          <w:rFonts w:hAnsi="宋体" w:cs="宋体" w:hint="eastAsia"/>
          <w:sz w:val="21"/>
          <w:szCs w:val="21"/>
        </w:rPr>
        <w:t xml:space="preserve">  生活饮用水卫生标准</w:t>
      </w:r>
    </w:p>
    <w:p w:rsidR="00671449" w:rsidRDefault="008808C1">
      <w:pPr>
        <w:pStyle w:val="afffff5"/>
        <w:ind w:firstLine="420"/>
        <w:rPr>
          <w:sz w:val="21"/>
          <w:szCs w:val="21"/>
        </w:rPr>
      </w:pPr>
      <w:r>
        <w:rPr>
          <w:sz w:val="21"/>
          <w:szCs w:val="21"/>
        </w:rPr>
        <w:t xml:space="preserve">SB/T 11182  </w:t>
      </w:r>
      <w:r>
        <w:rPr>
          <w:rFonts w:hint="eastAsia"/>
          <w:sz w:val="21"/>
          <w:szCs w:val="21"/>
        </w:rPr>
        <w:t>中药材包装技术规范</w:t>
      </w:r>
    </w:p>
    <w:p w:rsidR="00671449" w:rsidRDefault="008808C1">
      <w:pPr>
        <w:pStyle w:val="affc"/>
        <w:spacing w:before="240" w:after="240"/>
        <w:rPr>
          <w:szCs w:val="21"/>
        </w:rPr>
      </w:pPr>
      <w:r>
        <w:rPr>
          <w:rFonts w:hint="eastAsia"/>
          <w:szCs w:val="21"/>
        </w:rPr>
        <w:t>术语和定义</w:t>
      </w:r>
    </w:p>
    <w:p w:rsidR="00671449" w:rsidRDefault="008808C1">
      <w:pPr>
        <w:pStyle w:val="afffff5"/>
        <w:ind w:firstLine="420"/>
      </w:pPr>
      <w:r>
        <w:rPr>
          <w:rFonts w:hint="eastAsia"/>
          <w:sz w:val="21"/>
          <w:szCs w:val="21"/>
        </w:rPr>
        <w:t>下列术语和定义适用于本文件。</w:t>
      </w:r>
    </w:p>
    <w:p w:rsidR="00671449" w:rsidRDefault="008808C1">
      <w:pPr>
        <w:pStyle w:val="afffffffffff4"/>
        <w:ind w:left="420" w:hangingChars="200" w:hanging="420"/>
        <w:rPr>
          <w:rFonts w:ascii="黑体" w:eastAsia="黑体" w:hAnsi="黑体"/>
        </w:rPr>
      </w:pPr>
      <w:bookmarkStart w:id="38" w:name="_Toc26986532"/>
      <w:bookmarkEnd w:id="38"/>
      <w:r>
        <w:rPr>
          <w:rFonts w:ascii="黑体" w:eastAsia="黑体" w:hAnsi="黑体"/>
        </w:rPr>
        <w:br/>
      </w:r>
      <w:r>
        <w:rPr>
          <w:rFonts w:ascii="黑体" w:eastAsia="黑体" w:hAnsi="黑体" w:hint="eastAsia"/>
        </w:rPr>
        <w:t xml:space="preserve">十大功劳花 </w:t>
      </w:r>
      <w:r>
        <w:rPr>
          <w:rFonts w:ascii="黑体" w:eastAsia="黑体" w:hAnsi="黑体"/>
        </w:rPr>
        <w:t xml:space="preserve"> </w:t>
      </w:r>
      <w:r>
        <w:rPr>
          <w:rFonts w:ascii="黑体" w:eastAsia="黑体" w:hAnsi="黑体" w:hint="eastAsia"/>
        </w:rPr>
        <w:t>Mahonia Caulis flowers</w:t>
      </w:r>
    </w:p>
    <w:p w:rsidR="00671449" w:rsidRDefault="008808C1">
      <w:pPr>
        <w:pStyle w:val="afffff5"/>
        <w:ind w:firstLine="420"/>
        <w:rPr>
          <w:sz w:val="21"/>
          <w:szCs w:val="21"/>
        </w:rPr>
      </w:pPr>
      <w:r>
        <w:rPr>
          <w:rFonts w:hint="eastAsia"/>
          <w:sz w:val="21"/>
          <w:szCs w:val="21"/>
        </w:rPr>
        <w:t>为双子叶植物纲小檗科植物阔叶十大功劳</w:t>
      </w:r>
      <w:r>
        <w:rPr>
          <w:rFonts w:hint="eastAsia"/>
          <w:i/>
          <w:sz w:val="21"/>
          <w:szCs w:val="21"/>
        </w:rPr>
        <w:t>Mahonia bealei</w:t>
      </w:r>
      <w:r>
        <w:rPr>
          <w:rFonts w:hint="eastAsia"/>
          <w:sz w:val="21"/>
          <w:szCs w:val="21"/>
        </w:rPr>
        <w:t>(</w:t>
      </w:r>
      <w:r>
        <w:rPr>
          <w:rFonts w:hint="eastAsia"/>
          <w:i/>
          <w:sz w:val="21"/>
          <w:szCs w:val="21"/>
        </w:rPr>
        <w:t>Fort.</w:t>
      </w:r>
      <w:r>
        <w:rPr>
          <w:rFonts w:hint="eastAsia"/>
          <w:sz w:val="21"/>
          <w:szCs w:val="21"/>
        </w:rPr>
        <w:t>)</w:t>
      </w:r>
      <w:r>
        <w:rPr>
          <w:rFonts w:hint="eastAsia"/>
          <w:i/>
          <w:sz w:val="21"/>
          <w:szCs w:val="21"/>
        </w:rPr>
        <w:t>Carr.</w:t>
      </w:r>
      <w:r>
        <w:rPr>
          <w:rFonts w:hint="eastAsia"/>
          <w:sz w:val="21"/>
          <w:szCs w:val="21"/>
        </w:rPr>
        <w:t>植物开的花。</w:t>
      </w:r>
    </w:p>
    <w:p w:rsidR="00671449" w:rsidRDefault="008808C1">
      <w:pPr>
        <w:pStyle w:val="affc"/>
        <w:spacing w:before="240" w:after="240"/>
      </w:pPr>
      <w:r>
        <w:rPr>
          <w:rFonts w:hint="eastAsia"/>
        </w:rPr>
        <w:t>加工工艺</w:t>
      </w:r>
    </w:p>
    <w:p w:rsidR="00671449" w:rsidRDefault="008808C1">
      <w:pPr>
        <w:pStyle w:val="affd"/>
        <w:spacing w:before="120" w:after="120"/>
      </w:pPr>
      <w:r>
        <w:rPr>
          <w:rFonts w:hint="eastAsia"/>
        </w:rPr>
        <w:t>工艺流程</w:t>
      </w:r>
    </w:p>
    <w:p w:rsidR="00671449" w:rsidRDefault="008808C1">
      <w:pPr>
        <w:pStyle w:val="afffff5"/>
        <w:ind w:firstLine="420"/>
        <w:rPr>
          <w:color w:val="FF0000"/>
          <w:sz w:val="21"/>
          <w:szCs w:val="21"/>
        </w:rPr>
      </w:pPr>
      <w:r>
        <w:rPr>
          <w:rFonts w:hint="eastAsia"/>
          <w:sz w:val="21"/>
          <w:szCs w:val="21"/>
        </w:rPr>
        <w:t>十大功劳花加工工艺</w:t>
      </w:r>
      <w:r>
        <w:rPr>
          <w:sz w:val="21"/>
          <w:szCs w:val="21"/>
        </w:rPr>
        <w:t>流程见</w:t>
      </w:r>
      <w:r>
        <w:rPr>
          <w:rFonts w:hint="eastAsia"/>
          <w:sz w:val="21"/>
          <w:szCs w:val="21"/>
        </w:rPr>
        <w:t>图1。</w:t>
      </w:r>
    </w:p>
    <w:p w:rsidR="00671449" w:rsidRDefault="00671449">
      <w:pPr>
        <w:pStyle w:val="afffff5"/>
        <w:ind w:firstLine="420"/>
        <w:rPr>
          <w:color w:val="FF0000"/>
          <w:sz w:val="21"/>
          <w:szCs w:val="21"/>
        </w:rPr>
      </w:pPr>
    </w:p>
    <w:p w:rsidR="00671449" w:rsidRDefault="00D004E9">
      <w:pPr>
        <w:pStyle w:val="afffff5"/>
        <w:ind w:firstLine="440"/>
        <w:rPr>
          <w:sz w:val="21"/>
          <w:szCs w:val="21"/>
        </w:rPr>
      </w:pPr>
      <w:r>
        <w:pict>
          <v:rect id="_x0000_s1049" style="position:absolute;left:0;text-align:left;margin-left:30.55pt;margin-top:5.65pt;width:59.95pt;height:29.9pt;z-index:251663872;mso-width-relative:page;mso-height-relative:pag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" filled="f" strokeweight=".5pt">
            <v:textbox inset="0,1mm,0,3mm">
              <w:txbxContent>
                <w:p w:rsidR="00671449" w:rsidRDefault="008808C1">
                  <w:pPr>
                    <w:jc w:val="center"/>
                    <w:rPr>
                      <w:color w:val="000000"/>
                      <w:sz w:val="15"/>
                      <w:szCs w:val="15"/>
                    </w:rPr>
                  </w:pPr>
                  <w:r>
                    <w:rPr>
                      <w:rFonts w:hint="eastAsia"/>
                      <w:color w:val="000000"/>
                      <w:sz w:val="15"/>
                      <w:szCs w:val="15"/>
                    </w:rPr>
                    <w:t>采收</w:t>
                  </w:r>
                </w:p>
              </w:txbxContent>
            </v:textbox>
          </v:rect>
        </w:pict>
      </w:r>
      <w:r>
        <w:pict>
          <v:rect id="_x0000_s1048" style="position:absolute;left:0;text-align:left;margin-left:101.25pt;margin-top:5.65pt;width:59.95pt;height:29.9pt;z-index:251662848;mso-width-relative:page;mso-height-relative:pag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" filled="f" strokeweight=".5pt">
            <v:textbox inset="0,1mm,0,3mm">
              <w:txbxContent>
                <w:p w:rsidR="00671449" w:rsidRDefault="008808C1">
                  <w:pPr>
                    <w:jc w:val="center"/>
                    <w:rPr>
                      <w:color w:val="000000"/>
                      <w:sz w:val="15"/>
                      <w:szCs w:val="15"/>
                    </w:rPr>
                  </w:pPr>
                  <w:r>
                    <w:rPr>
                      <w:rFonts w:hint="eastAsia"/>
                      <w:color w:val="000000"/>
                      <w:sz w:val="15"/>
                      <w:szCs w:val="15"/>
                    </w:rPr>
                    <w:t>分拣</w:t>
                  </w:r>
                </w:p>
              </w:txbxContent>
            </v:textbox>
          </v:rect>
        </w:pict>
      </w:r>
      <w:r>
        <w:pict>
          <v:rect id="_x0000_s1045" style="position:absolute;left:0;text-align:left;margin-left:386.85pt;margin-top:5.65pt;width:59.95pt;height:29.9pt;z-index:251661824;mso-width-relative:page;mso-height-relative:pag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" filled="f" strokeweight=".5pt">
            <v:textbox inset="0,1mm,0,3mm">
              <w:txbxContent>
                <w:p w:rsidR="00671449" w:rsidRDefault="008808C1">
                  <w:pPr>
                    <w:jc w:val="center"/>
                    <w:rPr>
                      <w:color w:val="000000"/>
                      <w:sz w:val="15"/>
                      <w:szCs w:val="15"/>
                    </w:rPr>
                  </w:pPr>
                  <w:r>
                    <w:rPr>
                      <w:rFonts w:hint="eastAsia"/>
                      <w:color w:val="000000"/>
                      <w:sz w:val="15"/>
                      <w:szCs w:val="15"/>
                    </w:rPr>
                    <w:t>包装</w:t>
                  </w:r>
                </w:p>
              </w:txbxContent>
            </v:textbox>
          </v:rect>
        </w:pict>
      </w:r>
      <w:r>
        <w:pict>
          <v:rect id="_x0000_s1044" style="position:absolute;left:0;text-align:left;margin-left:315.45pt;margin-top:5.65pt;width:59.95pt;height:29.9pt;z-index:251660800;mso-width-relative:page;mso-height-relative:pag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" filled="f" strokeweight=".5pt">
            <v:textbox inset="0,1mm,0,3mm">
              <w:txbxContent>
                <w:p w:rsidR="00671449" w:rsidRDefault="008808C1">
                  <w:pPr>
                    <w:jc w:val="center"/>
                    <w:rPr>
                      <w:color w:val="000000"/>
                      <w:sz w:val="15"/>
                      <w:szCs w:val="15"/>
                    </w:rPr>
                  </w:pPr>
                  <w:r>
                    <w:rPr>
                      <w:rFonts w:hint="eastAsia"/>
                      <w:color w:val="000000"/>
                      <w:sz w:val="15"/>
                      <w:szCs w:val="15"/>
                    </w:rPr>
                    <w:t>冷冻</w:t>
                  </w:r>
                  <w:r>
                    <w:rPr>
                      <w:color w:val="000000"/>
                      <w:sz w:val="15"/>
                      <w:szCs w:val="15"/>
                    </w:rPr>
                    <w:t>干燥</w:t>
                  </w:r>
                </w:p>
              </w:txbxContent>
            </v:textbox>
          </v:rect>
        </w:pict>
      </w:r>
      <w:r>
        <w:pict>
          <v:rect id="_x0000_s1043" style="position:absolute;left:0;text-align:left;margin-left:243.55pt;margin-top:5.65pt;width:59.95pt;height:29.9pt;z-index:251659776;mso-width-relative:page;mso-height-relative:pag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" filled="f" strokeweight=".5pt">
            <v:textbox inset="0,1mm,0,3mm">
              <w:txbxContent>
                <w:p w:rsidR="00671449" w:rsidRDefault="008808C1">
                  <w:pPr>
                    <w:jc w:val="center"/>
                    <w:rPr>
                      <w:color w:val="000000"/>
                      <w:sz w:val="15"/>
                      <w:szCs w:val="15"/>
                    </w:rPr>
                  </w:pPr>
                  <w:r>
                    <w:rPr>
                      <w:rFonts w:hint="eastAsia"/>
                      <w:color w:val="000000"/>
                      <w:sz w:val="15"/>
                      <w:szCs w:val="15"/>
                    </w:rPr>
                    <w:t>装盘</w:t>
                  </w:r>
                </w:p>
              </w:txbxContent>
            </v:textbox>
          </v:rect>
        </w:pict>
      </w:r>
      <w:r>
        <w:pict>
          <v:rect id="矩形 9" o:spid="_x0000_s1034" style="position:absolute;left:0;text-align:left;margin-left:172.7pt;margin-top:5.65pt;width:59.95pt;height:29.9pt;z-index:251653632;mso-width-relative:page;mso-height-relative:pag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" filled="f" strokeweight=".5pt">
            <v:textbox inset="0,1mm,0,3mm">
              <w:txbxContent>
                <w:p w:rsidR="00671449" w:rsidRDefault="008808C1">
                  <w:pPr>
                    <w:jc w:val="center"/>
                    <w:rPr>
                      <w:color w:val="000000"/>
                      <w:sz w:val="15"/>
                      <w:szCs w:val="15"/>
                    </w:rPr>
                  </w:pPr>
                  <w:r>
                    <w:rPr>
                      <w:rFonts w:hint="eastAsia"/>
                      <w:color w:val="000000"/>
                      <w:sz w:val="15"/>
                      <w:szCs w:val="15"/>
                    </w:rPr>
                    <w:t>护色</w:t>
                  </w:r>
                </w:p>
              </w:txbxContent>
            </v:textbox>
          </v:rect>
        </w:pict>
      </w:r>
    </w:p>
    <w:p w:rsidR="00671449" w:rsidRDefault="00D004E9">
      <w:pPr>
        <w:pStyle w:val="afffff5"/>
        <w:ind w:firstLine="420"/>
        <w:rPr>
          <w:sz w:val="21"/>
          <w:szCs w:val="21"/>
        </w:rPr>
      </w:pPr>
      <w:r>
        <w:rPr>
          <w:sz w:val="21"/>
          <w:szCs w:val="21"/>
        </w:rPr>
        <w:pict>
          <v:shapetype id="_x0000_t32" coordsize="21600,21600" o:spt="32" o:oned="t" path="m,l21600,21600e" filled="f">
            <v:path arrowok="t" fillok="f" o:connecttype="none"/>
            <o:lock v:ext="edit" shapetype="t"/>
          </v:shapetype>
          <v:shape id="直接箭头连接符 35" o:spid="_x0000_s1037" type="#_x0000_t32" style="position:absolute;left:0;text-align:left;margin-left:90.5pt;margin-top:6.7pt;width:11.2pt;height:0;z-index:251654656;mso-width-relative:page;mso-height-relative:pag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" strokeweight=".5pt">
            <v:stroke startarrowwidth="narrow" startarrowlength="short" endarrow="classic" endarrowwidth="narrow" endarrowlength="short" linestyle="thinThin"/>
          </v:shape>
        </w:pict>
      </w:r>
      <w:r>
        <w:rPr>
          <w:sz w:val="21"/>
          <w:szCs w:val="21"/>
        </w:rPr>
        <w:pict>
          <v:shape id="直接箭头连接符 118" o:spid="_x0000_s1041" type="#_x0000_t32" style="position:absolute;left:0;text-align:left;margin-left:375.65pt;margin-top:6.15pt;width:11.2pt;height:0;z-index:251658752;mso-width-relative:page;mso-height-relative:pag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" strokeweight=".5pt">
            <v:stroke startarrowwidth="narrow" startarrowlength="short" endarrow="classic" endarrowwidth="narrow" endarrowlength="short" linestyle="thinThin"/>
          </v:shape>
        </w:pict>
      </w:r>
      <w:r>
        <w:rPr>
          <w:sz w:val="21"/>
          <w:szCs w:val="21"/>
        </w:rPr>
        <w:pict>
          <v:shape id="直接箭头连接符 38" o:spid="_x0000_s1040" type="#_x0000_t32" style="position:absolute;left:0;text-align:left;margin-left:303.9pt;margin-top:7.25pt;width:11.55pt;height:0;z-index:251657728;mso-width-relative:page;mso-height-relative:pag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" strokeweight=".5pt">
            <v:stroke startarrowwidth="narrow" startarrowlength="short" endarrow="classic" endarrowwidth="narrow" endarrowlength="short" linestyle="thinThin"/>
          </v:shape>
        </w:pict>
      </w:r>
      <w:r>
        <w:rPr>
          <w:sz w:val="21"/>
          <w:szCs w:val="21"/>
        </w:rPr>
        <w:pict>
          <v:shape id="直接箭头连接符 37" o:spid="_x0000_s1039" type="#_x0000_t32" style="position:absolute;left:0;text-align:left;margin-left:232.7pt;margin-top:7pt;width:11.3pt;height:0;z-index:251656704;mso-width-relative:page;mso-height-relative:pag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" strokeweight=".5pt">
            <v:stroke startarrowwidth="narrow" startarrowlength="short" endarrow="classic" endarrowwidth="narrow" endarrowlength="short" linestyle="thinThin"/>
          </v:shape>
        </w:pict>
      </w:r>
      <w:r>
        <w:rPr>
          <w:sz w:val="21"/>
          <w:szCs w:val="21"/>
        </w:rPr>
        <w:pict>
          <v:shape id="直接箭头连接符 36" o:spid="_x0000_s1038" type="#_x0000_t32" style="position:absolute;left:0;text-align:left;margin-left:161.8pt;margin-top:6.7pt;width:11.25pt;height:0;z-index:251655680;mso-width-relative:page;mso-height-relative:pag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" strokeweight=".5pt">
            <v:stroke startarrowwidth="narrow" startarrowlength="short" endarrow="classic" endarrowwidth="narrow" endarrowlength="short" linestyle="thinThin"/>
          </v:shape>
        </w:pict>
      </w:r>
    </w:p>
    <w:p w:rsidR="00671449" w:rsidRDefault="00671449">
      <w:pPr>
        <w:pStyle w:val="afffff5"/>
        <w:ind w:firstLine="420"/>
        <w:rPr>
          <w:sz w:val="21"/>
          <w:szCs w:val="21"/>
        </w:rPr>
      </w:pPr>
    </w:p>
    <w:p w:rsidR="00671449" w:rsidRDefault="008808C1">
      <w:pPr>
        <w:pStyle w:val="afd"/>
        <w:spacing w:before="120" w:after="120"/>
      </w:pPr>
      <w:r>
        <w:rPr>
          <w:rFonts w:hint="eastAsia"/>
        </w:rPr>
        <w:t>十大</w:t>
      </w:r>
      <w:r>
        <w:t>功劳花</w:t>
      </w:r>
      <w:r>
        <w:rPr>
          <w:rFonts w:hint="eastAsia"/>
        </w:rPr>
        <w:t>加工</w:t>
      </w:r>
      <w:r>
        <w:t>工艺流程图</w:t>
      </w:r>
    </w:p>
    <w:p w:rsidR="00671449" w:rsidRDefault="008808C1">
      <w:pPr>
        <w:pStyle w:val="affd"/>
        <w:spacing w:before="120" w:after="120"/>
      </w:pPr>
      <w:r>
        <w:rPr>
          <w:rFonts w:hint="eastAsia"/>
        </w:rPr>
        <w:t>加工</w:t>
      </w:r>
      <w:r>
        <w:t>操作</w:t>
      </w:r>
    </w:p>
    <w:p w:rsidR="00671449" w:rsidRDefault="008808C1">
      <w:pPr>
        <w:pStyle w:val="affe"/>
        <w:spacing w:before="120" w:after="120"/>
      </w:pPr>
      <w:r>
        <w:rPr>
          <w:rFonts w:hint="eastAsia"/>
        </w:rPr>
        <w:t>采收</w:t>
      </w:r>
    </w:p>
    <w:p w:rsidR="00671449" w:rsidRDefault="008808C1">
      <w:pPr>
        <w:pStyle w:val="afffff5"/>
        <w:ind w:firstLine="420"/>
        <w:rPr>
          <w:sz w:val="21"/>
          <w:szCs w:val="21"/>
        </w:rPr>
      </w:pPr>
      <w:r>
        <w:rPr>
          <w:rFonts w:hint="eastAsia"/>
          <w:sz w:val="21"/>
          <w:szCs w:val="21"/>
        </w:rPr>
        <w:t>每年11</w:t>
      </w:r>
      <w:r>
        <w:rPr>
          <w:rFonts w:hAnsi="宋体" w:hint="eastAsia"/>
          <w:sz w:val="21"/>
          <w:szCs w:val="21"/>
        </w:rPr>
        <w:t>～</w:t>
      </w:r>
      <w:r>
        <w:rPr>
          <w:rFonts w:hint="eastAsia"/>
          <w:sz w:val="21"/>
          <w:szCs w:val="21"/>
        </w:rPr>
        <w:t>1月适时采收，宜在11：30之前采摘。以萼尖微张、含苞待放之前为适宜采摘期，采用人工采摘。采收后，用带孔的容器盛装。</w:t>
      </w:r>
    </w:p>
    <w:p w:rsidR="00671449" w:rsidRDefault="008808C1">
      <w:pPr>
        <w:pStyle w:val="affe"/>
        <w:spacing w:before="120" w:after="120"/>
        <w:rPr>
          <w:rFonts w:ascii="宋体" w:eastAsia="宋体"/>
        </w:rPr>
      </w:pPr>
      <w:r>
        <w:rPr>
          <w:rFonts w:hint="eastAsia"/>
          <w:szCs w:val="21"/>
        </w:rPr>
        <w:t>分拣</w:t>
      </w:r>
    </w:p>
    <w:p w:rsidR="00671449" w:rsidRDefault="008808C1">
      <w:pPr>
        <w:pStyle w:val="afffff5"/>
        <w:ind w:firstLine="420"/>
        <w:rPr>
          <w:sz w:val="21"/>
          <w:szCs w:val="21"/>
        </w:rPr>
      </w:pPr>
      <w:r>
        <w:rPr>
          <w:rFonts w:hint="eastAsia"/>
          <w:sz w:val="21"/>
          <w:szCs w:val="21"/>
        </w:rPr>
        <w:t>将采摘的十大功劳花按照成熟期不同分别拣出花或花蕾，分开放置。</w:t>
      </w:r>
    </w:p>
    <w:p w:rsidR="00671449" w:rsidRDefault="008808C1">
      <w:pPr>
        <w:pStyle w:val="affe"/>
        <w:spacing w:before="120" w:after="120"/>
        <w:rPr>
          <w:rFonts w:ascii="宋体" w:eastAsia="宋体"/>
        </w:rPr>
      </w:pPr>
      <w:r>
        <w:rPr>
          <w:rFonts w:hint="eastAsia"/>
          <w:szCs w:val="21"/>
        </w:rPr>
        <w:t>护色</w:t>
      </w:r>
    </w:p>
    <w:p w:rsidR="00671449" w:rsidRPr="009009E6" w:rsidRDefault="008808C1">
      <w:pPr>
        <w:pStyle w:val="afffff5"/>
        <w:ind w:firstLine="420"/>
        <w:rPr>
          <w:sz w:val="21"/>
          <w:szCs w:val="21"/>
        </w:rPr>
      </w:pPr>
      <w:r w:rsidRPr="009009E6">
        <w:rPr>
          <w:rFonts w:hint="eastAsia"/>
          <w:sz w:val="21"/>
          <w:szCs w:val="21"/>
        </w:rPr>
        <w:lastRenderedPageBreak/>
        <w:t>按一定配比配制护色液，再按照</w:t>
      </w:r>
      <w:r w:rsidR="009009E6" w:rsidRPr="009009E6">
        <w:rPr>
          <w:rFonts w:hint="eastAsia"/>
          <w:sz w:val="21"/>
          <w:szCs w:val="21"/>
        </w:rPr>
        <w:t>十大功劳花</w:t>
      </w:r>
      <w:r w:rsidRPr="009009E6">
        <w:rPr>
          <w:rFonts w:hint="eastAsia"/>
          <w:sz w:val="21"/>
          <w:szCs w:val="21"/>
        </w:rPr>
        <w:t>：护色液料液比</w:t>
      </w:r>
      <w:r w:rsidR="009009E6" w:rsidRPr="009009E6">
        <w:rPr>
          <w:rFonts w:hint="eastAsia"/>
          <w:sz w:val="21"/>
          <w:szCs w:val="21"/>
        </w:rPr>
        <w:t>为</w:t>
      </w:r>
      <w:r w:rsidRPr="009009E6">
        <w:rPr>
          <w:rFonts w:hint="eastAsia"/>
          <w:sz w:val="21"/>
          <w:szCs w:val="21"/>
        </w:rPr>
        <w:t>1:40的质量体积比浸泡十大功劳花，浸泡时间为20</w:t>
      </w:r>
      <w:r w:rsidRPr="009009E6">
        <w:rPr>
          <w:sz w:val="21"/>
          <w:szCs w:val="21"/>
          <w:vertAlign w:val="superscript"/>
        </w:rPr>
        <w:t xml:space="preserve"> </w:t>
      </w:r>
      <w:r w:rsidRPr="009009E6">
        <w:rPr>
          <w:rFonts w:hint="eastAsia"/>
          <w:sz w:val="21"/>
          <w:szCs w:val="21"/>
        </w:rPr>
        <w:t>min～30</w:t>
      </w:r>
      <w:r w:rsidRPr="009009E6">
        <w:rPr>
          <w:sz w:val="21"/>
          <w:szCs w:val="21"/>
          <w:vertAlign w:val="superscript"/>
        </w:rPr>
        <w:t xml:space="preserve"> </w:t>
      </w:r>
      <w:r w:rsidRPr="009009E6">
        <w:rPr>
          <w:rFonts w:hint="eastAsia"/>
          <w:sz w:val="21"/>
          <w:szCs w:val="21"/>
        </w:rPr>
        <w:t>min，用清水冲洗沥干备用。加工</w:t>
      </w:r>
      <w:r w:rsidRPr="009009E6">
        <w:rPr>
          <w:sz w:val="21"/>
          <w:szCs w:val="21"/>
        </w:rPr>
        <w:t>用水应符合</w:t>
      </w:r>
      <w:r w:rsidRPr="009009E6">
        <w:rPr>
          <w:rFonts w:hint="eastAsia"/>
          <w:sz w:val="21"/>
          <w:szCs w:val="21"/>
        </w:rPr>
        <w:t>GB 5749</w:t>
      </w:r>
      <w:r w:rsidRPr="009009E6">
        <w:rPr>
          <w:sz w:val="21"/>
          <w:szCs w:val="21"/>
        </w:rPr>
        <w:t>的规定</w:t>
      </w:r>
      <w:r w:rsidRPr="009009E6">
        <w:rPr>
          <w:rFonts w:hint="eastAsia"/>
          <w:sz w:val="21"/>
          <w:szCs w:val="21"/>
        </w:rPr>
        <w:t>，使用</w:t>
      </w:r>
      <w:r w:rsidRPr="009009E6">
        <w:rPr>
          <w:sz w:val="21"/>
          <w:szCs w:val="21"/>
        </w:rPr>
        <w:t>的柠檬酸应</w:t>
      </w:r>
      <w:r w:rsidRPr="009009E6">
        <w:rPr>
          <w:rFonts w:hint="eastAsia"/>
          <w:sz w:val="21"/>
          <w:szCs w:val="21"/>
        </w:rPr>
        <w:t>符合GB 1886.235的</w:t>
      </w:r>
      <w:r w:rsidRPr="009009E6">
        <w:rPr>
          <w:sz w:val="21"/>
          <w:szCs w:val="21"/>
        </w:rPr>
        <w:t>规定</w:t>
      </w:r>
      <w:r w:rsidRPr="009009E6">
        <w:rPr>
          <w:rFonts w:hint="eastAsia"/>
          <w:sz w:val="21"/>
          <w:szCs w:val="21"/>
        </w:rPr>
        <w:t>，使用</w:t>
      </w:r>
      <w:r w:rsidRPr="009009E6">
        <w:rPr>
          <w:sz w:val="21"/>
          <w:szCs w:val="21"/>
        </w:rPr>
        <w:t>的食盐</w:t>
      </w:r>
      <w:r w:rsidRPr="009009E6">
        <w:rPr>
          <w:rFonts w:hint="eastAsia"/>
          <w:sz w:val="21"/>
          <w:szCs w:val="21"/>
        </w:rPr>
        <w:t>应符合</w:t>
      </w:r>
      <w:r w:rsidRPr="009009E6">
        <w:rPr>
          <w:sz w:val="21"/>
          <w:szCs w:val="21"/>
        </w:rPr>
        <w:t>GB 2721</w:t>
      </w:r>
      <w:r w:rsidRPr="009009E6">
        <w:rPr>
          <w:rFonts w:hint="eastAsia"/>
          <w:sz w:val="21"/>
          <w:szCs w:val="21"/>
        </w:rPr>
        <w:t>的</w:t>
      </w:r>
      <w:r w:rsidRPr="009009E6">
        <w:rPr>
          <w:sz w:val="21"/>
          <w:szCs w:val="21"/>
        </w:rPr>
        <w:t>规定，使用的</w:t>
      </w:r>
      <w:r w:rsidRPr="009009E6">
        <w:rPr>
          <w:rFonts w:hint="eastAsia"/>
          <w:sz w:val="21"/>
          <w:szCs w:val="21"/>
        </w:rPr>
        <w:t>抗坏血酸应符合GB 1886.44的规定。</w:t>
      </w:r>
    </w:p>
    <w:p w:rsidR="00671449" w:rsidRPr="009009E6" w:rsidRDefault="008808C1">
      <w:pPr>
        <w:pStyle w:val="afff2"/>
      </w:pPr>
      <w:r w:rsidRPr="009009E6">
        <w:rPr>
          <w:rFonts w:hint="eastAsia"/>
        </w:rPr>
        <w:t>护色液由0.1</w:t>
      </w:r>
      <w:r w:rsidRPr="009009E6">
        <w:rPr>
          <w:rFonts w:hAnsi="宋体" w:hint="eastAsia"/>
        </w:rPr>
        <w:t>％</w:t>
      </w:r>
      <w:r w:rsidRPr="009009E6">
        <w:rPr>
          <w:rFonts w:hint="eastAsia"/>
        </w:rPr>
        <w:t>柠檬酸</w:t>
      </w:r>
      <w:r w:rsidRPr="009009E6">
        <w:t>+</w:t>
      </w:r>
      <w:r w:rsidRPr="009009E6">
        <w:rPr>
          <w:rFonts w:hint="eastAsia"/>
        </w:rPr>
        <w:t>0.2％食盐或0.1％抗坏血酸+0.2％食盐组成。</w:t>
      </w:r>
    </w:p>
    <w:p w:rsidR="00671449" w:rsidRDefault="008808C1">
      <w:pPr>
        <w:pStyle w:val="affe"/>
        <w:spacing w:before="120" w:after="120"/>
        <w:rPr>
          <w:rFonts w:ascii="宋体" w:eastAsia="宋体"/>
        </w:rPr>
      </w:pPr>
      <w:r>
        <w:rPr>
          <w:rFonts w:hint="eastAsia"/>
          <w:szCs w:val="21"/>
        </w:rPr>
        <w:t>装盘</w:t>
      </w:r>
    </w:p>
    <w:p w:rsidR="00671449" w:rsidRDefault="008808C1">
      <w:pPr>
        <w:pStyle w:val="afffff5"/>
        <w:ind w:firstLine="420"/>
      </w:pPr>
      <w:r>
        <w:rPr>
          <w:rFonts w:hint="eastAsia"/>
          <w:sz w:val="21"/>
          <w:szCs w:val="21"/>
        </w:rPr>
        <w:t>将护色后的十大功劳花均匀摆放在冷冻托盘上，单层摆放。</w:t>
      </w:r>
    </w:p>
    <w:p w:rsidR="00671449" w:rsidRDefault="008808C1">
      <w:pPr>
        <w:pStyle w:val="affe"/>
        <w:spacing w:before="120" w:after="120"/>
        <w:rPr>
          <w:color w:val="000000"/>
          <w:szCs w:val="21"/>
        </w:rPr>
      </w:pPr>
      <w:r>
        <w:rPr>
          <w:rFonts w:hint="eastAsia"/>
          <w:color w:val="000000"/>
          <w:szCs w:val="21"/>
        </w:rPr>
        <w:t>冷冻干燥</w:t>
      </w:r>
    </w:p>
    <w:p w:rsidR="00671449" w:rsidRDefault="008808C1">
      <w:pPr>
        <w:pStyle w:val="afffffffffff6"/>
        <w:spacing w:beforeLines="50" w:before="120" w:afterLines="50" w:after="120"/>
        <w:ind w:left="420" w:hangingChars="200" w:hanging="420"/>
        <w:rPr>
          <w:rFonts w:ascii="黑体" w:eastAsia="黑体" w:hAnsi="黑体"/>
          <w:color w:val="000000"/>
        </w:rPr>
      </w:pPr>
      <w:r>
        <w:rPr>
          <w:rFonts w:ascii="黑体" w:eastAsia="黑体" w:hAnsi="黑体" w:hint="eastAsia"/>
          <w:color w:val="000000"/>
        </w:rPr>
        <w:t>预冷冻</w:t>
      </w:r>
    </w:p>
    <w:p w:rsidR="00671449" w:rsidRDefault="008808C1">
      <w:pPr>
        <w:pStyle w:val="afffff5"/>
        <w:ind w:firstLine="420"/>
        <w:rPr>
          <w:sz w:val="21"/>
          <w:szCs w:val="21"/>
        </w:rPr>
      </w:pPr>
      <w:r>
        <w:rPr>
          <w:rFonts w:hint="eastAsia"/>
          <w:sz w:val="21"/>
          <w:szCs w:val="21"/>
        </w:rPr>
        <w:t>将装盘</w:t>
      </w:r>
      <w:r>
        <w:rPr>
          <w:sz w:val="21"/>
          <w:szCs w:val="21"/>
        </w:rPr>
        <w:t>好</w:t>
      </w:r>
      <w:r>
        <w:rPr>
          <w:rFonts w:hint="eastAsia"/>
          <w:sz w:val="21"/>
          <w:szCs w:val="21"/>
        </w:rPr>
        <w:t>的十大功劳花置于≤-25</w:t>
      </w:r>
      <w:r>
        <w:rPr>
          <w:sz w:val="21"/>
          <w:szCs w:val="21"/>
          <w:vertAlign w:val="superscript"/>
        </w:rPr>
        <w:t xml:space="preserve"> </w:t>
      </w:r>
      <w:r>
        <w:rPr>
          <w:rFonts w:hint="eastAsia"/>
          <w:sz w:val="21"/>
          <w:szCs w:val="21"/>
        </w:rPr>
        <w:t>℃的冷库中冻结，冷冻至功劳花中心温度</w:t>
      </w:r>
      <w:r>
        <w:rPr>
          <w:sz w:val="21"/>
          <w:szCs w:val="21"/>
        </w:rPr>
        <w:t>-</w:t>
      </w:r>
      <w:r>
        <w:rPr>
          <w:rFonts w:hint="eastAsia"/>
          <w:sz w:val="21"/>
          <w:szCs w:val="21"/>
        </w:rPr>
        <w:t>20</w:t>
      </w:r>
      <w:r>
        <w:rPr>
          <w:sz w:val="21"/>
          <w:szCs w:val="21"/>
          <w:vertAlign w:val="superscript"/>
        </w:rPr>
        <w:t xml:space="preserve"> </w:t>
      </w:r>
      <w:r>
        <w:rPr>
          <w:rFonts w:hint="eastAsia"/>
          <w:sz w:val="21"/>
          <w:szCs w:val="21"/>
        </w:rPr>
        <w:t>℃以下。</w:t>
      </w:r>
    </w:p>
    <w:p w:rsidR="00671449" w:rsidRDefault="008808C1">
      <w:pPr>
        <w:pStyle w:val="afffffffffff6"/>
        <w:spacing w:beforeLines="50" w:before="120" w:afterLines="50" w:after="120"/>
        <w:ind w:left="420" w:hangingChars="200" w:hanging="420"/>
        <w:rPr>
          <w:rFonts w:ascii="黑体" w:eastAsia="黑体" w:hAnsi="黑体"/>
          <w:color w:val="000000"/>
        </w:rPr>
      </w:pPr>
      <w:r>
        <w:rPr>
          <w:rFonts w:ascii="黑体" w:eastAsia="黑体" w:hAnsi="黑体" w:hint="eastAsia"/>
          <w:color w:val="000000"/>
        </w:rPr>
        <w:t>真空干燥</w:t>
      </w:r>
    </w:p>
    <w:p w:rsidR="00671449" w:rsidRDefault="008808C1">
      <w:pPr>
        <w:pStyle w:val="afffff5"/>
        <w:ind w:firstLine="420"/>
        <w:rPr>
          <w:sz w:val="21"/>
          <w:szCs w:val="21"/>
        </w:rPr>
      </w:pPr>
      <w:r>
        <w:rPr>
          <w:rFonts w:hint="eastAsia"/>
          <w:sz w:val="21"/>
          <w:szCs w:val="21"/>
        </w:rPr>
        <w:t>真空</w:t>
      </w:r>
      <w:r>
        <w:rPr>
          <w:sz w:val="21"/>
          <w:szCs w:val="21"/>
        </w:rPr>
        <w:t>干燥操作步骤如下：</w:t>
      </w:r>
    </w:p>
    <w:p w:rsidR="00671449" w:rsidRDefault="008808C1">
      <w:pPr>
        <w:pStyle w:val="af5"/>
      </w:pPr>
      <w:r>
        <w:rPr>
          <w:rFonts w:hint="eastAsia"/>
        </w:rPr>
        <w:t>当冷阱预冷温度在-30</w:t>
      </w:r>
      <w:r>
        <w:rPr>
          <w:vertAlign w:val="superscript"/>
        </w:rPr>
        <w:t xml:space="preserve"> </w:t>
      </w:r>
      <w:r>
        <w:rPr>
          <w:rFonts w:hint="eastAsia"/>
        </w:rPr>
        <w:t>℃以下时，将装有功劳花的冷冻盘放入冷冻干燥设备中，将温度传感器分别放置物料中，关闭仓门，开启真空泵，使仓内真空度在100</w:t>
      </w:r>
      <w:r>
        <w:rPr>
          <w:rFonts w:hint="eastAsia"/>
          <w:vertAlign w:val="superscript"/>
        </w:rPr>
        <w:t xml:space="preserve"> </w:t>
      </w:r>
      <w:r>
        <w:t>P</w:t>
      </w:r>
      <w:r>
        <w:rPr>
          <w:rFonts w:hint="eastAsia"/>
        </w:rPr>
        <w:t>a以下；</w:t>
      </w:r>
    </w:p>
    <w:p w:rsidR="00671449" w:rsidRDefault="008808C1">
      <w:pPr>
        <w:pStyle w:val="af5"/>
        <w:rPr>
          <w:szCs w:val="21"/>
        </w:rPr>
      </w:pPr>
      <w:r>
        <w:rPr>
          <w:rFonts w:hint="eastAsia"/>
          <w:szCs w:val="21"/>
        </w:rPr>
        <w:t>设置冷冻干燥程序，当冷阱温度≤-40</w:t>
      </w:r>
      <w:r>
        <w:rPr>
          <w:szCs w:val="21"/>
          <w:vertAlign w:val="superscript"/>
        </w:rPr>
        <w:t xml:space="preserve"> </w:t>
      </w:r>
      <w:r>
        <w:rPr>
          <w:rFonts w:hint="eastAsia"/>
          <w:szCs w:val="21"/>
        </w:rPr>
        <w:t>℃、真空度＜10</w:t>
      </w:r>
      <w:r>
        <w:rPr>
          <w:rFonts w:hint="eastAsia"/>
          <w:szCs w:val="21"/>
          <w:vertAlign w:val="superscript"/>
        </w:rPr>
        <w:t xml:space="preserve"> </w:t>
      </w:r>
      <w:r>
        <w:rPr>
          <w:szCs w:val="21"/>
        </w:rPr>
        <w:t>P</w:t>
      </w:r>
      <w:r>
        <w:rPr>
          <w:rFonts w:hint="eastAsia"/>
          <w:szCs w:val="21"/>
        </w:rPr>
        <w:t>a时依次打开自动加热、循环开关，功劳花开始升华干燥，升温速率控制在0.1</w:t>
      </w:r>
      <w:r>
        <w:rPr>
          <w:szCs w:val="21"/>
          <w:vertAlign w:val="superscript"/>
        </w:rPr>
        <w:t xml:space="preserve"> </w:t>
      </w:r>
      <w:r>
        <w:rPr>
          <w:rFonts w:hint="eastAsia"/>
          <w:szCs w:val="21"/>
        </w:rPr>
        <w:t>℃/min～0.2</w:t>
      </w:r>
      <w:r>
        <w:rPr>
          <w:szCs w:val="21"/>
          <w:vertAlign w:val="superscript"/>
        </w:rPr>
        <w:t xml:space="preserve"> </w:t>
      </w:r>
      <w:r>
        <w:rPr>
          <w:rFonts w:hint="eastAsia"/>
          <w:szCs w:val="21"/>
        </w:rPr>
        <w:t>℃/min，干燥时间2</w:t>
      </w:r>
      <w:r>
        <w:rPr>
          <w:szCs w:val="21"/>
          <w:vertAlign w:val="superscript"/>
        </w:rPr>
        <w:t xml:space="preserve"> </w:t>
      </w:r>
      <w:r>
        <w:rPr>
          <w:rFonts w:hint="eastAsia"/>
          <w:szCs w:val="21"/>
        </w:rPr>
        <w:t>h～3</w:t>
      </w:r>
      <w:r>
        <w:rPr>
          <w:szCs w:val="21"/>
          <w:vertAlign w:val="superscript"/>
        </w:rPr>
        <w:t xml:space="preserve"> </w:t>
      </w:r>
      <w:r>
        <w:rPr>
          <w:rFonts w:hint="eastAsia"/>
          <w:szCs w:val="21"/>
        </w:rPr>
        <w:t>h。当功劳花温度到-5</w:t>
      </w:r>
      <w:r>
        <w:rPr>
          <w:szCs w:val="21"/>
          <w:vertAlign w:val="superscript"/>
        </w:rPr>
        <w:t xml:space="preserve"> </w:t>
      </w:r>
      <w:r>
        <w:rPr>
          <w:rFonts w:hint="eastAsia"/>
          <w:szCs w:val="21"/>
        </w:rPr>
        <w:t>℃时，升华结束；</w:t>
      </w:r>
    </w:p>
    <w:p w:rsidR="00671449" w:rsidRDefault="008808C1">
      <w:pPr>
        <w:pStyle w:val="af5"/>
      </w:pPr>
      <w:r>
        <w:rPr>
          <w:rFonts w:hint="eastAsia"/>
          <w:szCs w:val="21"/>
        </w:rPr>
        <w:t>采用自动板式加热，温度为</w:t>
      </w:r>
      <w:r>
        <w:rPr>
          <w:szCs w:val="21"/>
        </w:rPr>
        <w:t>10</w:t>
      </w:r>
      <w:r>
        <w:rPr>
          <w:szCs w:val="21"/>
          <w:vertAlign w:val="superscript"/>
        </w:rPr>
        <w:t xml:space="preserve"> </w:t>
      </w:r>
      <w:r>
        <w:rPr>
          <w:rFonts w:hint="eastAsia"/>
          <w:szCs w:val="21"/>
        </w:rPr>
        <w:t>℃～</w:t>
      </w:r>
      <w:r>
        <w:rPr>
          <w:szCs w:val="21"/>
        </w:rPr>
        <w:t>25</w:t>
      </w:r>
      <w:r>
        <w:rPr>
          <w:szCs w:val="21"/>
          <w:vertAlign w:val="superscript"/>
        </w:rPr>
        <w:t xml:space="preserve"> </w:t>
      </w:r>
      <w:r>
        <w:rPr>
          <w:rFonts w:hint="eastAsia"/>
          <w:szCs w:val="21"/>
        </w:rPr>
        <w:t>℃，控制干燥仓内真空度在</w:t>
      </w:r>
      <w:r>
        <w:rPr>
          <w:szCs w:val="21"/>
        </w:rPr>
        <w:t>60</w:t>
      </w:r>
      <w:r>
        <w:rPr>
          <w:szCs w:val="21"/>
          <w:vertAlign w:val="superscript"/>
        </w:rPr>
        <w:t xml:space="preserve"> </w:t>
      </w:r>
      <w:r>
        <w:rPr>
          <w:szCs w:val="21"/>
        </w:rPr>
        <w:t>Pa</w:t>
      </w:r>
      <w:r>
        <w:rPr>
          <w:rFonts w:hint="eastAsia"/>
          <w:szCs w:val="21"/>
        </w:rPr>
        <w:t>以下，干燥</w:t>
      </w:r>
      <w:r>
        <w:rPr>
          <w:szCs w:val="21"/>
        </w:rPr>
        <w:t>6</w:t>
      </w:r>
      <w:r>
        <w:rPr>
          <w:szCs w:val="21"/>
          <w:vertAlign w:val="superscript"/>
        </w:rPr>
        <w:t xml:space="preserve"> </w:t>
      </w:r>
      <w:r>
        <w:rPr>
          <w:szCs w:val="21"/>
        </w:rPr>
        <w:t>h</w:t>
      </w:r>
      <w:r>
        <w:rPr>
          <w:rFonts w:hint="eastAsia"/>
          <w:szCs w:val="21"/>
        </w:rPr>
        <w:t>～</w:t>
      </w:r>
      <w:r>
        <w:rPr>
          <w:szCs w:val="21"/>
        </w:rPr>
        <w:t>8</w:t>
      </w:r>
      <w:r>
        <w:rPr>
          <w:szCs w:val="21"/>
          <w:vertAlign w:val="superscript"/>
        </w:rPr>
        <w:t xml:space="preserve"> </w:t>
      </w:r>
      <w:r>
        <w:rPr>
          <w:szCs w:val="21"/>
        </w:rPr>
        <w:t>h</w:t>
      </w:r>
      <w:r>
        <w:rPr>
          <w:rFonts w:hint="eastAsia"/>
          <w:szCs w:val="21"/>
        </w:rPr>
        <w:t>至含水率＜</w:t>
      </w:r>
      <w:r>
        <w:rPr>
          <w:szCs w:val="21"/>
        </w:rPr>
        <w:t>5</w:t>
      </w:r>
      <w:r>
        <w:rPr>
          <w:rFonts w:hint="eastAsia"/>
          <w:szCs w:val="21"/>
        </w:rPr>
        <w:t>％，出仓取样。</w:t>
      </w:r>
    </w:p>
    <w:p w:rsidR="00671449" w:rsidRDefault="008808C1">
      <w:pPr>
        <w:pStyle w:val="affe"/>
        <w:spacing w:before="120" w:after="120"/>
        <w:rPr>
          <w:szCs w:val="21"/>
        </w:rPr>
      </w:pPr>
      <w:r>
        <w:rPr>
          <w:rFonts w:hint="eastAsia"/>
          <w:szCs w:val="21"/>
        </w:rPr>
        <w:t>包装</w:t>
      </w:r>
    </w:p>
    <w:p w:rsidR="00671449" w:rsidRDefault="008808C1">
      <w:pPr>
        <w:pStyle w:val="afffff5"/>
        <w:ind w:firstLine="420"/>
        <w:rPr>
          <w:color w:val="000000"/>
          <w:sz w:val="21"/>
          <w:szCs w:val="21"/>
        </w:rPr>
      </w:pPr>
      <w:r>
        <w:rPr>
          <w:rFonts w:hint="eastAsia"/>
          <w:color w:val="000000"/>
          <w:sz w:val="21"/>
          <w:szCs w:val="21"/>
        </w:rPr>
        <w:t>应符合SB/T 11182的规定。功劳花宜采用食品级聚乙烯袋包装。包装材料应清洁、干燥、无污染、无异味、无破损。</w:t>
      </w:r>
    </w:p>
    <w:p w:rsidR="00671449" w:rsidRDefault="008808C1">
      <w:pPr>
        <w:pStyle w:val="affc"/>
        <w:spacing w:before="240" w:after="240"/>
      </w:pPr>
      <w:r>
        <w:rPr>
          <w:rFonts w:hint="eastAsia"/>
        </w:rPr>
        <w:t>加工</w:t>
      </w:r>
      <w:r>
        <w:t>档案</w:t>
      </w:r>
    </w:p>
    <w:p w:rsidR="00671449" w:rsidRDefault="008808C1">
      <w:pPr>
        <w:pStyle w:val="afffff5"/>
        <w:ind w:firstLine="420"/>
        <w:rPr>
          <w:sz w:val="21"/>
          <w:szCs w:val="21"/>
        </w:rPr>
      </w:pPr>
      <w:r>
        <w:rPr>
          <w:rFonts w:hint="eastAsia"/>
          <w:sz w:val="21"/>
          <w:szCs w:val="21"/>
        </w:rPr>
        <w:t>加工档案记录内容包括：原料来源、原料验收、加工开始时间和结束时间、包装规格和成品数量、生产日期、操作者签名等。加工记录保存2年以上。</w:t>
      </w:r>
    </w:p>
    <w:p w:rsidR="00671449" w:rsidRDefault="00671449">
      <w:pPr>
        <w:pStyle w:val="afffff5"/>
        <w:ind w:firstLine="440"/>
        <w:sectPr w:rsidR="00671449">
          <w:headerReference w:type="even" r:id="rId20"/>
          <w:headerReference w:type="default" r:id="rId21"/>
          <w:footerReference w:type="even" r:id="rId22"/>
          <w:footerReference w:type="default" r:id="rId23"/>
          <w:pgSz w:w="11906" w:h="16838"/>
          <w:pgMar w:top="2410" w:right="1134" w:bottom="1134" w:left="1134" w:header="1418" w:footer="1134" w:gutter="284"/>
          <w:pgNumType w:start="1"/>
          <w:cols w:space="425"/>
          <w:formProt w:val="0"/>
          <w:docGrid w:linePitch="312"/>
        </w:sectPr>
      </w:pPr>
      <w:bookmarkStart w:id="39" w:name="BookMark6"/>
      <w:bookmarkEnd w:id="20"/>
    </w:p>
    <w:p w:rsidR="00671449" w:rsidRDefault="008808C1">
      <w:pPr>
        <w:pStyle w:val="afffffc"/>
        <w:spacing w:before="96" w:after="120"/>
      </w:pPr>
      <w:r>
        <w:rPr>
          <w:rFonts w:hint="eastAsia"/>
          <w:spacing w:val="105"/>
        </w:rPr>
        <w:lastRenderedPageBreak/>
        <w:t>参考文</w:t>
      </w:r>
      <w:r>
        <w:rPr>
          <w:rFonts w:hint="eastAsia"/>
        </w:rPr>
        <w:t>献</w:t>
      </w:r>
    </w:p>
    <w:p w:rsidR="00671449" w:rsidRPr="00D004E9" w:rsidRDefault="008808C1">
      <w:pPr>
        <w:pStyle w:val="afffff5"/>
        <w:ind w:firstLine="420"/>
        <w:rPr>
          <w:sz w:val="21"/>
          <w:szCs w:val="21"/>
        </w:rPr>
      </w:pPr>
      <w:bookmarkStart w:id="40" w:name="_GoBack"/>
      <w:r w:rsidRPr="00D004E9">
        <w:rPr>
          <w:rFonts w:hint="eastAsia"/>
          <w:sz w:val="21"/>
          <w:szCs w:val="21"/>
        </w:rPr>
        <w:t>[</w:t>
      </w:r>
      <w:r w:rsidRPr="00D004E9">
        <w:rPr>
          <w:sz w:val="21"/>
          <w:szCs w:val="21"/>
        </w:rPr>
        <w:t>1</w:t>
      </w:r>
      <w:r w:rsidRPr="00D004E9">
        <w:rPr>
          <w:rFonts w:hint="eastAsia"/>
          <w:sz w:val="21"/>
          <w:szCs w:val="21"/>
        </w:rPr>
        <w:t>]</w:t>
      </w:r>
      <w:r w:rsidRPr="00D004E9">
        <w:rPr>
          <w:sz w:val="21"/>
          <w:szCs w:val="21"/>
        </w:rPr>
        <w:t xml:space="preserve">  </w:t>
      </w:r>
      <w:r w:rsidRPr="00D004E9">
        <w:rPr>
          <w:rFonts w:hint="eastAsia"/>
          <w:sz w:val="21"/>
          <w:szCs w:val="21"/>
        </w:rPr>
        <w:t>国家质量监督检验检疫总局.《定量包装商品计量监督管理办法》（总局令〔2005〕75号）.</w:t>
      </w:r>
    </w:p>
    <w:p w:rsidR="00671449" w:rsidRDefault="00D004E9">
      <w:pPr>
        <w:pStyle w:val="afffff5"/>
        <w:ind w:firstLineChars="0" w:firstLine="0"/>
        <w:jc w:val="center"/>
      </w:pPr>
      <w:bookmarkStart w:id="41" w:name="BookMark8"/>
      <w:bookmarkEnd w:id="39"/>
      <w:bookmarkEnd w:id="40"/>
      <w:r>
        <w:pict>
          <v:shape id="_x0000_i1027" type="#_x0000_t75" style="width:117.7pt;height:24.45pt">
            <v:imagedata r:id="rId24" o:title=""/>
          </v:shape>
        </w:pict>
      </w:r>
      <w:bookmarkEnd w:id="41"/>
    </w:p>
    <w:sectPr w:rsidR="00671449">
      <w:pgSz w:w="11906" w:h="16838"/>
      <w:pgMar w:top="2410"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08C1" w:rsidRDefault="008808C1">
      <w:pPr>
        <w:spacing w:line="240" w:lineRule="auto"/>
      </w:pPr>
      <w:r>
        <w:separator/>
      </w:r>
    </w:p>
  </w:endnote>
  <w:endnote w:type="continuationSeparator" w:id="0">
    <w:p w:rsidR="008808C1" w:rsidRDefault="008808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449" w:rsidRDefault="008808C1">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449" w:rsidRDefault="00671449">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449" w:rsidRDefault="00671449">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449" w:rsidRDefault="008808C1">
    <w:pPr>
      <w:pStyle w:val="afffff1"/>
    </w:pPr>
    <w:r>
      <w:fldChar w:fldCharType="begin"/>
    </w:r>
    <w:r>
      <w:instrText xml:space="preserve"> PAGE   \* MERGEFORMAT \* MERGEFORMAT </w:instrText>
    </w:r>
    <w:r>
      <w:fldChar w:fldCharType="separate"/>
    </w:r>
    <w: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449" w:rsidRDefault="008808C1">
    <w:pPr>
      <w:pStyle w:val="afffff2"/>
    </w:pPr>
    <w:r>
      <w:fldChar w:fldCharType="begin"/>
    </w:r>
    <w:r>
      <w:instrText>PAGE   \* MERGEFORMAT</w:instrText>
    </w:r>
    <w:r>
      <w:fldChar w:fldCharType="separate"/>
    </w:r>
    <w:r w:rsidR="00D004E9" w:rsidRPr="00D004E9">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449" w:rsidRDefault="008808C1">
    <w:pPr>
      <w:pStyle w:val="afffff1"/>
    </w:pPr>
    <w:r>
      <w:fldChar w:fldCharType="begin"/>
    </w:r>
    <w:r>
      <w:instrText xml:space="preserve"> PAGE   \* MERGEFORMAT \* MERGEFORMAT </w:instrText>
    </w:r>
    <w:r>
      <w:fldChar w:fldCharType="separate"/>
    </w:r>
    <w:r w:rsidR="00D004E9">
      <w:rPr>
        <w:noProof/>
      </w:rPr>
      <w:t>2</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449" w:rsidRDefault="008808C1">
    <w:pPr>
      <w:pStyle w:val="afffff2"/>
    </w:pPr>
    <w:r>
      <w:fldChar w:fldCharType="begin"/>
    </w:r>
    <w:r>
      <w:instrText>PAGE   \* MERGEFORMAT</w:instrText>
    </w:r>
    <w:r>
      <w:fldChar w:fldCharType="separate"/>
    </w:r>
    <w:r w:rsidR="00D004E9" w:rsidRPr="00D004E9">
      <w:rPr>
        <w:noProof/>
        <w:lang w:val="zh-CN"/>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08C1" w:rsidRDefault="008808C1">
      <w:pPr>
        <w:spacing w:line="240" w:lineRule="auto"/>
      </w:pPr>
      <w:r>
        <w:separator/>
      </w:r>
    </w:p>
  </w:footnote>
  <w:footnote w:type="continuationSeparator" w:id="0">
    <w:p w:rsidR="008808C1" w:rsidRDefault="008808C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449" w:rsidRDefault="00671449">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449" w:rsidRDefault="008808C1">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449" w:rsidRDefault="00671449">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449" w:rsidRDefault="008808C1">
    <w:pPr>
      <w:pStyle w:val="afffffb"/>
    </w:pPr>
    <w:r>
      <w:fldChar w:fldCharType="begin"/>
    </w:r>
    <w:r>
      <w:instrText xml:space="preserve"> STYLEREF  标准文件_文件编号 \* MERGEFORMAT </w:instrText>
    </w:r>
    <w:r>
      <w:fldChar w:fldCharType="separate"/>
    </w:r>
    <w:r>
      <w:t>T/GXAS XXXX</w:t>
    </w:r>
    <w:r>
      <w:t>—</w:t>
    </w:r>
    <w: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449" w:rsidRDefault="008808C1">
    <w:pPr>
      <w:pStyle w:val="afffffa"/>
    </w:pPr>
    <w:r>
      <w:fldChar w:fldCharType="begin"/>
    </w:r>
    <w:r>
      <w:instrText xml:space="preserve"> STYLEREF  标准文件_文件编号  \* MERGEFORMAT </w:instrText>
    </w:r>
    <w:r>
      <w:fldChar w:fldCharType="separate"/>
    </w:r>
    <w:r w:rsidR="00D004E9">
      <w:rPr>
        <w:noProof/>
      </w:rPr>
      <w:t>T/GXAS XXXX</w:t>
    </w:r>
    <w:r w:rsidR="00D004E9">
      <w:rPr>
        <w:noProof/>
      </w:rPr>
      <w:t>—</w:t>
    </w:r>
    <w:r w:rsidR="00D004E9">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449" w:rsidRDefault="008808C1">
    <w:pPr>
      <w:pStyle w:val="afffffb"/>
    </w:pPr>
    <w:r>
      <w:fldChar w:fldCharType="begin"/>
    </w:r>
    <w:r>
      <w:instrText xml:space="preserve"> STYLEREF  标准文件_文件编号 \* MERGEFORMAT </w:instrText>
    </w:r>
    <w:r>
      <w:fldChar w:fldCharType="separate"/>
    </w:r>
    <w:r w:rsidR="00D004E9">
      <w:rPr>
        <w:noProof/>
      </w:rPr>
      <w:t>T/GXAS XXXX</w:t>
    </w:r>
    <w:r w:rsidR="00D004E9">
      <w:rPr>
        <w:noProof/>
      </w:rPr>
      <w:t>—</w:t>
    </w:r>
    <w:r w:rsidR="00D004E9">
      <w:rPr>
        <w:noProof/>
      </w:rP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449" w:rsidRDefault="008808C1">
    <w:pPr>
      <w:pStyle w:val="afffffa"/>
    </w:pPr>
    <w:r>
      <w:fldChar w:fldCharType="begin"/>
    </w:r>
    <w:r>
      <w:instrText xml:space="preserve"> STYLEREF  标准文件_文件编号  \* MERGEFORMAT </w:instrText>
    </w:r>
    <w:r>
      <w:fldChar w:fldCharType="separate"/>
    </w:r>
    <w:r w:rsidR="00D004E9">
      <w:rPr>
        <w:noProof/>
      </w:rPr>
      <w:t>T/GXAS XXXX</w:t>
    </w:r>
    <w:r w:rsidR="00D004E9">
      <w:rPr>
        <w:noProof/>
      </w:rPr>
      <w:t>—</w:t>
    </w:r>
    <w:r w:rsidR="00D004E9">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rPr>
        <w:rFonts w:cs="Times New Roman"/>
      </w:rPr>
    </w:lvl>
    <w:lvl w:ilvl="1">
      <w:start w:val="1"/>
      <w:numFmt w:val="lowerLetter"/>
      <w:lvlText w:val="%2)"/>
      <w:lvlJc w:val="left"/>
      <w:pPr>
        <w:tabs>
          <w:tab w:val="left" w:pos="1838"/>
        </w:tabs>
        <w:ind w:left="1838" w:hanging="420"/>
      </w:pPr>
      <w:rPr>
        <w:rFonts w:cs="Times New Roman"/>
      </w:rPr>
    </w:lvl>
    <w:lvl w:ilvl="2">
      <w:start w:val="1"/>
      <w:numFmt w:val="lowerRoman"/>
      <w:lvlText w:val="%3."/>
      <w:lvlJc w:val="right"/>
      <w:pPr>
        <w:tabs>
          <w:tab w:val="left" w:pos="2258"/>
        </w:tabs>
        <w:ind w:left="2258" w:hanging="420"/>
      </w:pPr>
      <w:rPr>
        <w:rFonts w:cs="Times New Roman"/>
      </w:rPr>
    </w:lvl>
    <w:lvl w:ilvl="3">
      <w:start w:val="1"/>
      <w:numFmt w:val="decimal"/>
      <w:lvlText w:val="%4."/>
      <w:lvlJc w:val="left"/>
      <w:pPr>
        <w:tabs>
          <w:tab w:val="left" w:pos="2678"/>
        </w:tabs>
        <w:ind w:left="2678" w:hanging="420"/>
      </w:pPr>
      <w:rPr>
        <w:rFonts w:cs="Times New Roman"/>
      </w:rPr>
    </w:lvl>
    <w:lvl w:ilvl="4">
      <w:start w:val="1"/>
      <w:numFmt w:val="lowerLetter"/>
      <w:lvlText w:val="%5)"/>
      <w:lvlJc w:val="left"/>
      <w:pPr>
        <w:tabs>
          <w:tab w:val="left" w:pos="3098"/>
        </w:tabs>
        <w:ind w:left="3098" w:hanging="420"/>
      </w:pPr>
      <w:rPr>
        <w:rFonts w:cs="Times New Roman"/>
      </w:rPr>
    </w:lvl>
    <w:lvl w:ilvl="5">
      <w:start w:val="1"/>
      <w:numFmt w:val="lowerRoman"/>
      <w:lvlText w:val="%6."/>
      <w:lvlJc w:val="right"/>
      <w:pPr>
        <w:tabs>
          <w:tab w:val="left" w:pos="3518"/>
        </w:tabs>
        <w:ind w:left="3518" w:hanging="420"/>
      </w:pPr>
      <w:rPr>
        <w:rFonts w:cs="Times New Roman"/>
      </w:rPr>
    </w:lvl>
    <w:lvl w:ilvl="6">
      <w:start w:val="1"/>
      <w:numFmt w:val="decimal"/>
      <w:lvlText w:val="%7."/>
      <w:lvlJc w:val="left"/>
      <w:pPr>
        <w:tabs>
          <w:tab w:val="left" w:pos="3938"/>
        </w:tabs>
        <w:ind w:left="3938" w:hanging="420"/>
      </w:pPr>
      <w:rPr>
        <w:rFonts w:cs="Times New Roman"/>
      </w:rPr>
    </w:lvl>
    <w:lvl w:ilvl="7">
      <w:start w:val="1"/>
      <w:numFmt w:val="lowerLetter"/>
      <w:lvlText w:val="%8)"/>
      <w:lvlJc w:val="left"/>
      <w:pPr>
        <w:tabs>
          <w:tab w:val="left" w:pos="4358"/>
        </w:tabs>
        <w:ind w:left="4358" w:hanging="420"/>
      </w:pPr>
      <w:rPr>
        <w:rFonts w:cs="Times New Roman"/>
      </w:rPr>
    </w:lvl>
    <w:lvl w:ilvl="8">
      <w:start w:val="1"/>
      <w:numFmt w:val="lowerRoman"/>
      <w:lvlText w:val="%9."/>
      <w:lvlJc w:val="right"/>
      <w:pPr>
        <w:tabs>
          <w:tab w:val="left" w:pos="4778"/>
        </w:tabs>
        <w:ind w:left="4778" w:hanging="420"/>
      </w:pPr>
      <w:rPr>
        <w:rFonts w:cs="Times New Roman"/>
      </w:rPr>
    </w:lvl>
  </w:abstractNum>
  <w:abstractNum w:abstractNumId="1" w15:restartNumberingAfterBreak="0">
    <w:nsid w:val="040A15CD"/>
    <w:multiLevelType w:val="multilevel"/>
    <w:tmpl w:val="040A15CD"/>
    <w:lvl w:ilvl="0">
      <w:start w:val="1"/>
      <w:numFmt w:val="none"/>
      <w:suff w:val="nothing"/>
      <w:lvlText w:val="　"/>
      <w:lvlJc w:val="left"/>
      <w:rPr>
        <w:rFonts w:cs="Times New Roman"/>
      </w:rPr>
    </w:lvl>
    <w:lvl w:ilvl="1">
      <w:start w:val="1"/>
      <w:numFmt w:val="decimal"/>
      <w:isLgl/>
      <w:suff w:val="nothing"/>
      <w:lvlText w:val="%2　"/>
      <w:lvlJc w:val="left"/>
      <w:rPr>
        <w:rFonts w:cs="Times New Roman"/>
      </w:rPr>
    </w:lvl>
    <w:lvl w:ilvl="2">
      <w:start w:val="1"/>
      <w:numFmt w:val="decimal"/>
      <w:pStyle w:val="a0"/>
      <w:suff w:val="nothing"/>
      <w:lvlText w:val="%1%2.%3　"/>
      <w:lvlJc w:val="left"/>
      <w:rPr>
        <w:rFonts w:cs="Times New Roman"/>
      </w:rPr>
    </w:lvl>
    <w:lvl w:ilvl="3">
      <w:start w:val="1"/>
      <w:numFmt w:val="decimal"/>
      <w:pStyle w:val="a1"/>
      <w:suff w:val="nothing"/>
      <w:lvlText w:val="%1%2.%3.%4　"/>
      <w:lvlJc w:val="left"/>
      <w:rPr>
        <w:rFonts w:cs="Times New Roman"/>
      </w:rPr>
    </w:lvl>
    <w:lvl w:ilvl="4">
      <w:start w:val="1"/>
      <w:numFmt w:val="decimal"/>
      <w:pStyle w:val="a2"/>
      <w:suff w:val="nothing"/>
      <w:lvlText w:val="%1%2.%3.%4.%5　"/>
      <w:lvlJc w:val="left"/>
      <w:rPr>
        <w:rFonts w:cs="Times New Roman"/>
      </w:rPr>
    </w:lvl>
    <w:lvl w:ilvl="5">
      <w:start w:val="1"/>
      <w:numFmt w:val="decimal"/>
      <w:pStyle w:val="a3"/>
      <w:suff w:val="nothing"/>
      <w:lvlText w:val="%1%2.%3.%4.%5.%6　"/>
      <w:lvlJc w:val="left"/>
      <w:rPr>
        <w:rFonts w:cs="Times New Roman"/>
      </w:rPr>
    </w:lvl>
    <w:lvl w:ilvl="6">
      <w:start w:val="1"/>
      <w:numFmt w:val="decimal"/>
      <w:pStyle w:val="a4"/>
      <w:suff w:val="nothing"/>
      <w:lvlText w:val="%1%2.%3.%4.%5.%6.%7　"/>
      <w:lvlJc w:val="left"/>
      <w:rPr>
        <w:rFonts w:cs="Times New Roman"/>
      </w:rPr>
    </w:lvl>
    <w:lvl w:ilvl="7">
      <w:start w:val="1"/>
      <w:numFmt w:val="decimal"/>
      <w:lvlText w:val="%1.%2.%3.%4.%5.%6.%7.%8"/>
      <w:lvlJc w:val="left"/>
      <w:pPr>
        <w:tabs>
          <w:tab w:val="left" w:pos="4394"/>
        </w:tabs>
        <w:ind w:left="4394" w:hanging="1418"/>
      </w:pPr>
      <w:rPr>
        <w:rFonts w:cs="Times New Roman"/>
      </w:rPr>
    </w:lvl>
    <w:lvl w:ilvl="8">
      <w:start w:val="1"/>
      <w:numFmt w:val="decimal"/>
      <w:lvlText w:val="%1.%2.%3.%4.%5.%6.%7.%8.%9"/>
      <w:lvlJc w:val="left"/>
      <w:pPr>
        <w:tabs>
          <w:tab w:val="left" w:pos="5102"/>
        </w:tabs>
        <w:ind w:left="5102" w:hanging="1700"/>
      </w:pPr>
      <w:rPr>
        <w:rFonts w:cs="Times New Roman"/>
      </w:r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cs="Times New Roman" w:hint="eastAsia"/>
        <w:b w:val="0"/>
        <w:i w:val="0"/>
        <w:sz w:val="18"/>
      </w:rPr>
    </w:lvl>
    <w:lvl w:ilvl="1">
      <w:start w:val="1"/>
      <w:numFmt w:val="lowerLetter"/>
      <w:lvlText w:val="%2)"/>
      <w:lvlJc w:val="left"/>
      <w:pPr>
        <w:tabs>
          <w:tab w:val="left" w:pos="0"/>
        </w:tabs>
        <w:ind w:left="992" w:hanging="629"/>
      </w:pPr>
      <w:rPr>
        <w:rFonts w:cs="Times New Roman" w:hint="eastAsia"/>
      </w:rPr>
    </w:lvl>
    <w:lvl w:ilvl="2">
      <w:start w:val="1"/>
      <w:numFmt w:val="lowerRoman"/>
      <w:lvlText w:val="%3."/>
      <w:lvlJc w:val="right"/>
      <w:pPr>
        <w:tabs>
          <w:tab w:val="left" w:pos="0"/>
        </w:tabs>
        <w:ind w:left="992" w:hanging="629"/>
      </w:pPr>
      <w:rPr>
        <w:rFonts w:cs="Times New Roman" w:hint="eastAsia"/>
      </w:rPr>
    </w:lvl>
    <w:lvl w:ilvl="3">
      <w:start w:val="1"/>
      <w:numFmt w:val="decimal"/>
      <w:lvlText w:val="%4."/>
      <w:lvlJc w:val="left"/>
      <w:pPr>
        <w:tabs>
          <w:tab w:val="left" w:pos="0"/>
        </w:tabs>
        <w:ind w:left="992" w:hanging="629"/>
      </w:pPr>
      <w:rPr>
        <w:rFonts w:cs="Times New Roman" w:hint="eastAsia"/>
      </w:rPr>
    </w:lvl>
    <w:lvl w:ilvl="4">
      <w:start w:val="1"/>
      <w:numFmt w:val="lowerLetter"/>
      <w:lvlText w:val="%5)"/>
      <w:lvlJc w:val="left"/>
      <w:pPr>
        <w:tabs>
          <w:tab w:val="left" w:pos="0"/>
        </w:tabs>
        <w:ind w:left="992" w:hanging="629"/>
      </w:pPr>
      <w:rPr>
        <w:rFonts w:cs="Times New Roman" w:hint="eastAsia"/>
      </w:rPr>
    </w:lvl>
    <w:lvl w:ilvl="5">
      <w:start w:val="1"/>
      <w:numFmt w:val="lowerRoman"/>
      <w:lvlText w:val="%6."/>
      <w:lvlJc w:val="right"/>
      <w:pPr>
        <w:tabs>
          <w:tab w:val="left" w:pos="0"/>
        </w:tabs>
        <w:ind w:left="992" w:hanging="629"/>
      </w:pPr>
      <w:rPr>
        <w:rFonts w:cs="Times New Roman" w:hint="eastAsia"/>
      </w:rPr>
    </w:lvl>
    <w:lvl w:ilvl="6">
      <w:start w:val="1"/>
      <w:numFmt w:val="decimal"/>
      <w:lvlText w:val="%7."/>
      <w:lvlJc w:val="left"/>
      <w:pPr>
        <w:tabs>
          <w:tab w:val="left" w:pos="0"/>
        </w:tabs>
        <w:ind w:left="992" w:hanging="629"/>
      </w:pPr>
      <w:rPr>
        <w:rFonts w:cs="Times New Roman" w:hint="eastAsia"/>
      </w:rPr>
    </w:lvl>
    <w:lvl w:ilvl="7">
      <w:start w:val="1"/>
      <w:numFmt w:val="lowerLetter"/>
      <w:lvlText w:val="%8)"/>
      <w:lvlJc w:val="left"/>
      <w:pPr>
        <w:tabs>
          <w:tab w:val="left" w:pos="0"/>
        </w:tabs>
        <w:ind w:left="992" w:hanging="629"/>
      </w:pPr>
      <w:rPr>
        <w:rFonts w:cs="Times New Roman" w:hint="eastAsia"/>
      </w:rPr>
    </w:lvl>
    <w:lvl w:ilvl="8">
      <w:start w:val="1"/>
      <w:numFmt w:val="lowerRoman"/>
      <w:lvlText w:val="%9."/>
      <w:lvlJc w:val="right"/>
      <w:pPr>
        <w:tabs>
          <w:tab w:val="left" w:pos="0"/>
        </w:tabs>
        <w:ind w:left="992" w:hanging="629"/>
      </w:pPr>
      <w:rPr>
        <w:rFonts w:cs="Times New Roman"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cs="Times New Roman" w:hint="eastAsia"/>
      </w:rPr>
    </w:lvl>
    <w:lvl w:ilvl="1">
      <w:start w:val="1"/>
      <w:numFmt w:val="decimal"/>
      <w:pStyle w:val="a7"/>
      <w:suff w:val="nothing"/>
      <w:lvlText w:val="%10.%2 "/>
      <w:lvlJc w:val="left"/>
      <w:rPr>
        <w:rFonts w:ascii="黑体" w:eastAsia="黑体" w:hAnsi="等线" w:cs="Times New Roman" w:hint="eastAsia"/>
        <w:b w:val="0"/>
        <w:i w:val="0"/>
        <w:sz w:val="21"/>
      </w:rPr>
    </w:lvl>
    <w:lvl w:ilvl="2">
      <w:start w:val="1"/>
      <w:numFmt w:val="decimal"/>
      <w:pStyle w:val="a8"/>
      <w:suff w:val="nothing"/>
      <w:lvlText w:val="%10.%2.%3 "/>
      <w:lvlJc w:val="left"/>
      <w:rPr>
        <w:rFonts w:ascii="黑体" w:eastAsia="黑体" w:hAnsi="等线" w:cs="Times New Roman" w:hint="eastAsia"/>
        <w:b w:val="0"/>
        <w:i w:val="0"/>
        <w:sz w:val="21"/>
      </w:rPr>
    </w:lvl>
    <w:lvl w:ilvl="3">
      <w:start w:val="1"/>
      <w:numFmt w:val="decimal"/>
      <w:pStyle w:val="a9"/>
      <w:suff w:val="nothing"/>
      <w:lvlText w:val="%10.%2.%3.%4 "/>
      <w:lvlJc w:val="left"/>
      <w:rPr>
        <w:rFonts w:ascii="黑体" w:eastAsia="黑体" w:hAnsi="等线" w:cs="Times New Roman" w:hint="eastAsia"/>
        <w:b w:val="0"/>
        <w:i w:val="0"/>
        <w:sz w:val="21"/>
      </w:rPr>
    </w:lvl>
    <w:lvl w:ilvl="4">
      <w:start w:val="1"/>
      <w:numFmt w:val="decimal"/>
      <w:pStyle w:val="aa"/>
      <w:suff w:val="nothing"/>
      <w:lvlText w:val="%10.%2.%3.%4.%5 "/>
      <w:lvlJc w:val="left"/>
      <w:rPr>
        <w:rFonts w:ascii="黑体" w:eastAsia="黑体" w:hAnsi="等线" w:cs="Times New Roman" w:hint="eastAsia"/>
        <w:b w:val="0"/>
        <w:i w:val="0"/>
        <w:sz w:val="21"/>
      </w:rPr>
    </w:lvl>
    <w:lvl w:ilvl="5">
      <w:start w:val="1"/>
      <w:numFmt w:val="decimal"/>
      <w:pStyle w:val="ab"/>
      <w:suff w:val="nothing"/>
      <w:lvlText w:val="%10.%2.%3.%4.%5.%6 "/>
      <w:lvlJc w:val="left"/>
      <w:rPr>
        <w:rFonts w:ascii="黑体" w:eastAsia="黑体" w:hAnsi="等线" w:cs="Times New Roman" w:hint="eastAsia"/>
        <w:b w:val="0"/>
        <w:i w:val="0"/>
        <w:sz w:val="21"/>
      </w:rPr>
    </w:lvl>
    <w:lvl w:ilvl="6">
      <w:start w:val="1"/>
      <w:numFmt w:val="decimal"/>
      <w:lvlText w:val="%1.%2.%3.%4.%5.%6.%7"/>
      <w:lvlJc w:val="left"/>
      <w:pPr>
        <w:ind w:left="3827" w:hanging="1276"/>
      </w:pPr>
      <w:rPr>
        <w:rFonts w:cs="Times New Roman" w:hint="eastAsia"/>
      </w:rPr>
    </w:lvl>
    <w:lvl w:ilvl="7">
      <w:start w:val="1"/>
      <w:numFmt w:val="decimal"/>
      <w:lvlText w:val="%1.%2.%3.%4.%5.%6.%7.%8"/>
      <w:lvlJc w:val="left"/>
      <w:pPr>
        <w:ind w:left="4394" w:hanging="1418"/>
      </w:pPr>
      <w:rPr>
        <w:rFonts w:cs="Times New Roman" w:hint="eastAsia"/>
      </w:rPr>
    </w:lvl>
    <w:lvl w:ilvl="8">
      <w:start w:val="1"/>
      <w:numFmt w:val="decimal"/>
      <w:lvlText w:val="%1.%2.%3.%4.%5.%6.%7.%8.%9"/>
      <w:lvlJc w:val="left"/>
      <w:pPr>
        <w:ind w:left="5102" w:hanging="1700"/>
      </w:pPr>
      <w:rPr>
        <w:rFonts w:cs="Times New Roman"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firstLine="363"/>
      </w:pPr>
      <w:rPr>
        <w:rFonts w:ascii="黑体" w:eastAsia="黑体" w:cs="Times New Roman" w:hint="eastAsia"/>
        <w:b w:val="0"/>
        <w:i w:val="0"/>
        <w:sz w:val="18"/>
      </w:rPr>
    </w:lvl>
    <w:lvl w:ilvl="1">
      <w:start w:val="1"/>
      <w:numFmt w:val="lowerLetter"/>
      <w:lvlText w:val="%2)"/>
      <w:lvlJc w:val="left"/>
      <w:pPr>
        <w:tabs>
          <w:tab w:val="left" w:pos="363"/>
        </w:tabs>
        <w:ind w:firstLine="363"/>
      </w:pPr>
      <w:rPr>
        <w:rFonts w:cs="Times New Roman" w:hint="eastAsia"/>
      </w:rPr>
    </w:lvl>
    <w:lvl w:ilvl="2">
      <w:start w:val="1"/>
      <w:numFmt w:val="lowerRoman"/>
      <w:lvlText w:val="%3."/>
      <w:lvlJc w:val="right"/>
      <w:pPr>
        <w:tabs>
          <w:tab w:val="left" w:pos="363"/>
        </w:tabs>
        <w:ind w:firstLine="363"/>
      </w:pPr>
      <w:rPr>
        <w:rFonts w:cs="Times New Roman" w:hint="eastAsia"/>
      </w:rPr>
    </w:lvl>
    <w:lvl w:ilvl="3">
      <w:start w:val="1"/>
      <w:numFmt w:val="decimal"/>
      <w:lvlText w:val="%4."/>
      <w:lvlJc w:val="left"/>
      <w:pPr>
        <w:tabs>
          <w:tab w:val="left" w:pos="363"/>
        </w:tabs>
        <w:ind w:firstLine="363"/>
      </w:pPr>
      <w:rPr>
        <w:rFonts w:cs="Times New Roman" w:hint="eastAsia"/>
      </w:rPr>
    </w:lvl>
    <w:lvl w:ilvl="4">
      <w:start w:val="1"/>
      <w:numFmt w:val="lowerLetter"/>
      <w:lvlText w:val="%5)"/>
      <w:lvlJc w:val="left"/>
      <w:pPr>
        <w:tabs>
          <w:tab w:val="left" w:pos="363"/>
        </w:tabs>
        <w:ind w:firstLine="363"/>
      </w:pPr>
      <w:rPr>
        <w:rFonts w:cs="Times New Roman" w:hint="eastAsia"/>
      </w:rPr>
    </w:lvl>
    <w:lvl w:ilvl="5">
      <w:start w:val="1"/>
      <w:numFmt w:val="lowerRoman"/>
      <w:lvlText w:val="%6."/>
      <w:lvlJc w:val="right"/>
      <w:pPr>
        <w:tabs>
          <w:tab w:val="left" w:pos="363"/>
        </w:tabs>
        <w:ind w:firstLine="363"/>
      </w:pPr>
      <w:rPr>
        <w:rFonts w:cs="Times New Roman" w:hint="eastAsia"/>
      </w:rPr>
    </w:lvl>
    <w:lvl w:ilvl="6">
      <w:start w:val="1"/>
      <w:numFmt w:val="decimal"/>
      <w:lvlText w:val="%7."/>
      <w:lvlJc w:val="left"/>
      <w:pPr>
        <w:tabs>
          <w:tab w:val="left" w:pos="363"/>
        </w:tabs>
        <w:ind w:firstLine="363"/>
      </w:pPr>
      <w:rPr>
        <w:rFonts w:cs="Times New Roman" w:hint="eastAsia"/>
      </w:rPr>
    </w:lvl>
    <w:lvl w:ilvl="7">
      <w:start w:val="1"/>
      <w:numFmt w:val="lowerLetter"/>
      <w:lvlText w:val="%8)"/>
      <w:lvlJc w:val="left"/>
      <w:pPr>
        <w:tabs>
          <w:tab w:val="left" w:pos="363"/>
        </w:tabs>
        <w:ind w:firstLine="363"/>
      </w:pPr>
      <w:rPr>
        <w:rFonts w:cs="Times New Roman" w:hint="eastAsia"/>
      </w:rPr>
    </w:lvl>
    <w:lvl w:ilvl="8">
      <w:start w:val="1"/>
      <w:numFmt w:val="lowerRoman"/>
      <w:lvlText w:val="%9."/>
      <w:lvlJc w:val="right"/>
      <w:pPr>
        <w:tabs>
          <w:tab w:val="left" w:pos="363"/>
        </w:tabs>
        <w:ind w:firstLine="363"/>
      </w:pPr>
      <w:rPr>
        <w:rFonts w:cs="Times New Roman"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cs="Times New Roman" w:hint="eastAsia"/>
        <w:sz w:val="21"/>
      </w:rPr>
    </w:lvl>
    <w:lvl w:ilvl="1">
      <w:start w:val="1"/>
      <w:numFmt w:val="lowerLetter"/>
      <w:lvlText w:val="%2)"/>
      <w:lvlJc w:val="left"/>
      <w:pPr>
        <w:tabs>
          <w:tab w:val="left" w:pos="1543"/>
        </w:tabs>
        <w:ind w:left="1543" w:hanging="420"/>
      </w:pPr>
      <w:rPr>
        <w:rFonts w:cs="Times New Roman" w:hint="eastAsia"/>
      </w:rPr>
    </w:lvl>
    <w:lvl w:ilvl="2">
      <w:start w:val="1"/>
      <w:numFmt w:val="lowerRoman"/>
      <w:lvlText w:val="%3."/>
      <w:lvlJc w:val="right"/>
      <w:pPr>
        <w:tabs>
          <w:tab w:val="left" w:pos="1963"/>
        </w:tabs>
        <w:ind w:left="1963" w:hanging="420"/>
      </w:pPr>
      <w:rPr>
        <w:rFonts w:cs="Times New Roman" w:hint="eastAsia"/>
      </w:rPr>
    </w:lvl>
    <w:lvl w:ilvl="3">
      <w:start w:val="1"/>
      <w:numFmt w:val="decimal"/>
      <w:lvlText w:val="%4."/>
      <w:lvlJc w:val="left"/>
      <w:pPr>
        <w:tabs>
          <w:tab w:val="left" w:pos="2383"/>
        </w:tabs>
        <w:ind w:left="2383" w:hanging="420"/>
      </w:pPr>
      <w:rPr>
        <w:rFonts w:cs="Times New Roman" w:hint="eastAsia"/>
      </w:rPr>
    </w:lvl>
    <w:lvl w:ilvl="4">
      <w:start w:val="1"/>
      <w:numFmt w:val="lowerLetter"/>
      <w:lvlText w:val="%5)"/>
      <w:lvlJc w:val="left"/>
      <w:pPr>
        <w:tabs>
          <w:tab w:val="left" w:pos="2803"/>
        </w:tabs>
        <w:ind w:left="2803" w:hanging="420"/>
      </w:pPr>
      <w:rPr>
        <w:rFonts w:cs="Times New Roman" w:hint="eastAsia"/>
      </w:rPr>
    </w:lvl>
    <w:lvl w:ilvl="5">
      <w:start w:val="1"/>
      <w:numFmt w:val="lowerRoman"/>
      <w:lvlText w:val="%6."/>
      <w:lvlJc w:val="right"/>
      <w:pPr>
        <w:tabs>
          <w:tab w:val="left" w:pos="3223"/>
        </w:tabs>
        <w:ind w:left="3223" w:hanging="420"/>
      </w:pPr>
      <w:rPr>
        <w:rFonts w:cs="Times New Roman" w:hint="eastAsia"/>
      </w:rPr>
    </w:lvl>
    <w:lvl w:ilvl="6">
      <w:start w:val="1"/>
      <w:numFmt w:val="decimal"/>
      <w:lvlText w:val="%7."/>
      <w:lvlJc w:val="left"/>
      <w:pPr>
        <w:tabs>
          <w:tab w:val="left" w:pos="3643"/>
        </w:tabs>
        <w:ind w:left="3643" w:hanging="420"/>
      </w:pPr>
      <w:rPr>
        <w:rFonts w:cs="Times New Roman" w:hint="eastAsia"/>
      </w:rPr>
    </w:lvl>
    <w:lvl w:ilvl="7">
      <w:start w:val="1"/>
      <w:numFmt w:val="lowerLetter"/>
      <w:lvlText w:val="%8)"/>
      <w:lvlJc w:val="left"/>
      <w:pPr>
        <w:tabs>
          <w:tab w:val="left" w:pos="4063"/>
        </w:tabs>
        <w:ind w:left="4063" w:hanging="420"/>
      </w:pPr>
      <w:rPr>
        <w:rFonts w:cs="Times New Roman" w:hint="eastAsia"/>
      </w:rPr>
    </w:lvl>
    <w:lvl w:ilvl="8">
      <w:start w:val="1"/>
      <w:numFmt w:val="lowerRoman"/>
      <w:lvlText w:val="%9."/>
      <w:lvlJc w:val="right"/>
      <w:pPr>
        <w:tabs>
          <w:tab w:val="left" w:pos="4483"/>
        </w:tabs>
        <w:ind w:left="4483" w:hanging="420"/>
      </w:pPr>
      <w:rPr>
        <w:rFonts w:cs="Times New Roman"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8" w15:restartNumberingAfterBreak="0">
    <w:nsid w:val="1AF15012"/>
    <w:multiLevelType w:val="multilevel"/>
    <w:tmpl w:val="1AF15012"/>
    <w:lvl w:ilvl="0">
      <w:start w:val="1"/>
      <w:numFmt w:val="upperLetter"/>
      <w:pStyle w:val="af0"/>
      <w:suff w:val="nothing"/>
      <w:lvlText w:val="附 录(Annex) %1"/>
      <w:lvlJc w:val="left"/>
      <w:rPr>
        <w:rFonts w:cs="Times New Roman"/>
      </w:rPr>
    </w:lvl>
    <w:lvl w:ilvl="1">
      <w:start w:val="1"/>
      <w:numFmt w:val="decimal"/>
      <w:suff w:val="nothing"/>
      <w:lvlText w:val="%1.%2　"/>
      <w:lvlJc w:val="left"/>
      <w:rPr>
        <w:rFonts w:cs="Times New Roman"/>
      </w:rPr>
    </w:lvl>
    <w:lvl w:ilvl="2">
      <w:start w:val="1"/>
      <w:numFmt w:val="decimal"/>
      <w:suff w:val="nothing"/>
      <w:lvlText w:val="%1.%2.%3　"/>
      <w:lvlJc w:val="left"/>
      <w:rPr>
        <w:rFonts w:cs="Times New Roman"/>
      </w:rPr>
    </w:lvl>
    <w:lvl w:ilvl="3">
      <w:start w:val="1"/>
      <w:numFmt w:val="decimal"/>
      <w:suff w:val="nothing"/>
      <w:lvlText w:val="%1.%2.%3.%4　"/>
      <w:lvlJc w:val="left"/>
      <w:rPr>
        <w:rFonts w:cs="Times New Roman"/>
      </w:rPr>
    </w:lvl>
    <w:lvl w:ilvl="4">
      <w:start w:val="1"/>
      <w:numFmt w:val="decimal"/>
      <w:suff w:val="nothing"/>
      <w:lvlText w:val="%1.%2.%3.%4.%5　"/>
      <w:lvlJc w:val="left"/>
      <w:rPr>
        <w:rFonts w:cs="Times New Roman"/>
      </w:rPr>
    </w:lvl>
    <w:lvl w:ilvl="5">
      <w:start w:val="1"/>
      <w:numFmt w:val="decimal"/>
      <w:suff w:val="nothing"/>
      <w:lvlText w:val="%1.%2.%3.%4.%5.%6　"/>
      <w:lvlJc w:val="left"/>
      <w:rPr>
        <w:rFonts w:cs="Times New Roman"/>
      </w:rPr>
    </w:lvl>
    <w:lvl w:ilvl="6">
      <w:start w:val="1"/>
      <w:numFmt w:val="decimal"/>
      <w:suff w:val="nothing"/>
      <w:lvlText w:val="%1.%2.%3.%4.%5.%6.%7　"/>
      <w:lvlJc w:val="left"/>
      <w:rPr>
        <w:rFonts w:cs="Times New Roman"/>
      </w:rPr>
    </w:lvl>
    <w:lvl w:ilvl="7">
      <w:start w:val="1"/>
      <w:numFmt w:val="decimal"/>
      <w:lvlText w:val="%1.%2.%3.%4.%5.%6.%7.%8"/>
      <w:lvlJc w:val="left"/>
      <w:pPr>
        <w:tabs>
          <w:tab w:val="left" w:pos="4394"/>
        </w:tabs>
        <w:ind w:left="4394" w:hanging="1418"/>
      </w:pPr>
      <w:rPr>
        <w:rFonts w:cs="Times New Roman"/>
      </w:rPr>
    </w:lvl>
    <w:lvl w:ilvl="8">
      <w:start w:val="1"/>
      <w:numFmt w:val="decimal"/>
      <w:lvlText w:val="%1.%2.%3.%4.%5.%6.%7.%8.%9"/>
      <w:lvlJc w:val="left"/>
      <w:pPr>
        <w:tabs>
          <w:tab w:val="left" w:pos="5102"/>
        </w:tabs>
        <w:ind w:left="5102" w:hanging="1700"/>
      </w:pPr>
      <w:rPr>
        <w:rFonts w:cs="Times New Roman"/>
      </w:r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rPr>
        <w:rFonts w:cs="Times New Roman"/>
      </w:rPr>
    </w:lvl>
    <w:lvl w:ilvl="1">
      <w:start w:val="1"/>
      <w:numFmt w:val="decimal"/>
      <w:suff w:val="nothing"/>
      <w:lvlText w:val="%1.%2　"/>
      <w:lvlJc w:val="left"/>
      <w:pPr>
        <w:ind w:left="397"/>
      </w:pPr>
      <w:rPr>
        <w:rFonts w:cs="Times New Roman"/>
      </w:rPr>
    </w:lvl>
    <w:lvl w:ilvl="2">
      <w:start w:val="1"/>
      <w:numFmt w:val="decimal"/>
      <w:suff w:val="nothing"/>
      <w:lvlText w:val="%1.%2.%3　"/>
      <w:lvlJc w:val="left"/>
      <w:pPr>
        <w:ind w:left="397"/>
      </w:pPr>
      <w:rPr>
        <w:rFonts w:cs="Times New Roman"/>
      </w:rPr>
    </w:lvl>
    <w:lvl w:ilvl="3">
      <w:start w:val="1"/>
      <w:numFmt w:val="decimal"/>
      <w:suff w:val="nothing"/>
      <w:lvlText w:val="%1.%2.%3.%4　"/>
      <w:lvlJc w:val="left"/>
      <w:pPr>
        <w:ind w:left="397"/>
      </w:pPr>
      <w:rPr>
        <w:rFonts w:cs="Times New Roman"/>
      </w:rPr>
    </w:lvl>
    <w:lvl w:ilvl="4">
      <w:start w:val="1"/>
      <w:numFmt w:val="decimal"/>
      <w:suff w:val="nothing"/>
      <w:lvlText w:val="%1.%2.%3.%4.%5　"/>
      <w:lvlJc w:val="left"/>
      <w:pPr>
        <w:ind w:left="397"/>
      </w:pPr>
      <w:rPr>
        <w:rFonts w:cs="Times New Roman"/>
      </w:rPr>
    </w:lvl>
    <w:lvl w:ilvl="5">
      <w:start w:val="1"/>
      <w:numFmt w:val="decimal"/>
      <w:suff w:val="nothing"/>
      <w:lvlText w:val="%1.%2.%3.%4.%5.%6　"/>
      <w:lvlJc w:val="left"/>
      <w:pPr>
        <w:ind w:left="397"/>
      </w:pPr>
      <w:rPr>
        <w:rFonts w:cs="Times New Roman"/>
      </w:rPr>
    </w:lvl>
    <w:lvl w:ilvl="6">
      <w:start w:val="1"/>
      <w:numFmt w:val="decimal"/>
      <w:suff w:val="nothing"/>
      <w:lvlText w:val="%1.%2.%3.%4.%5.%6.%7　"/>
      <w:lvlJc w:val="left"/>
      <w:pPr>
        <w:ind w:left="397"/>
      </w:pPr>
      <w:rPr>
        <w:rFonts w:cs="Times New Roman"/>
      </w:rPr>
    </w:lvl>
    <w:lvl w:ilvl="7">
      <w:start w:val="1"/>
      <w:numFmt w:val="decimal"/>
      <w:lvlText w:val="%1.%2.%3.%4.%5.%6.%7.%8"/>
      <w:lvlJc w:val="left"/>
      <w:pPr>
        <w:tabs>
          <w:tab w:val="left" w:pos="4791"/>
        </w:tabs>
        <w:ind w:left="4791" w:hanging="1418"/>
      </w:pPr>
      <w:rPr>
        <w:rFonts w:cs="Times New Roman"/>
      </w:rPr>
    </w:lvl>
    <w:lvl w:ilvl="8">
      <w:start w:val="1"/>
      <w:numFmt w:val="decimal"/>
      <w:lvlText w:val="%1.%2.%3.%4.%5.%6.%7.%8.%9"/>
      <w:lvlJc w:val="left"/>
      <w:pPr>
        <w:tabs>
          <w:tab w:val="left" w:pos="5499"/>
        </w:tabs>
        <w:ind w:left="5499" w:hanging="1700"/>
      </w:pPr>
      <w:rPr>
        <w:rFonts w:cs="Times New Roman"/>
      </w:r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cs="Times New Roman" w:hint="eastAsia"/>
        <w:b w:val="0"/>
        <w:i w:val="0"/>
        <w:sz w:val="21"/>
      </w:rPr>
    </w:lvl>
    <w:lvl w:ilvl="1">
      <w:start w:val="1"/>
      <w:numFmt w:val="none"/>
      <w:pStyle w:val="2"/>
      <w:lvlText w:val=""/>
      <w:lvlJc w:val="left"/>
      <w:pPr>
        <w:ind w:left="851" w:hanging="431"/>
      </w:pPr>
      <w:rPr>
        <w:rFonts w:ascii="Symbol" w:hAnsi="Symbol" w:cs="Times New Roman"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cs="Times New Roman" w:hint="eastAsia"/>
      </w:rPr>
    </w:lvl>
    <w:lvl w:ilvl="4">
      <w:start w:val="1"/>
      <w:numFmt w:val="lowerLetter"/>
      <w:lvlText w:val="%5)"/>
      <w:lvlJc w:val="left"/>
      <w:pPr>
        <w:tabs>
          <w:tab w:val="left" w:pos="2383"/>
        </w:tabs>
        <w:ind w:left="2196" w:hanging="528"/>
      </w:pPr>
      <w:rPr>
        <w:rFonts w:cs="Times New Roman" w:hint="eastAsia"/>
      </w:rPr>
    </w:lvl>
    <w:lvl w:ilvl="5">
      <w:start w:val="1"/>
      <w:numFmt w:val="lowerRoman"/>
      <w:lvlText w:val="%6."/>
      <w:lvlJc w:val="right"/>
      <w:pPr>
        <w:tabs>
          <w:tab w:val="left" w:pos="2695"/>
        </w:tabs>
        <w:ind w:left="2508" w:hanging="528"/>
      </w:pPr>
      <w:rPr>
        <w:rFonts w:cs="Times New Roman" w:hint="eastAsia"/>
      </w:rPr>
    </w:lvl>
    <w:lvl w:ilvl="6">
      <w:start w:val="1"/>
      <w:numFmt w:val="decimal"/>
      <w:lvlText w:val="%7."/>
      <w:lvlJc w:val="left"/>
      <w:pPr>
        <w:tabs>
          <w:tab w:val="left" w:pos="3007"/>
        </w:tabs>
        <w:ind w:left="2820" w:hanging="528"/>
      </w:pPr>
      <w:rPr>
        <w:rFonts w:cs="Times New Roman" w:hint="eastAsia"/>
      </w:rPr>
    </w:lvl>
    <w:lvl w:ilvl="7">
      <w:start w:val="1"/>
      <w:numFmt w:val="lowerLetter"/>
      <w:lvlText w:val="%8)"/>
      <w:lvlJc w:val="left"/>
      <w:pPr>
        <w:tabs>
          <w:tab w:val="left" w:pos="3319"/>
        </w:tabs>
        <w:ind w:left="3132" w:hanging="528"/>
      </w:pPr>
      <w:rPr>
        <w:rFonts w:cs="Times New Roman" w:hint="eastAsia"/>
      </w:rPr>
    </w:lvl>
    <w:lvl w:ilvl="8">
      <w:start w:val="1"/>
      <w:numFmt w:val="lowerRoman"/>
      <w:lvlText w:val="%9."/>
      <w:lvlJc w:val="right"/>
      <w:pPr>
        <w:tabs>
          <w:tab w:val="left" w:pos="3631"/>
        </w:tabs>
        <w:ind w:left="3444" w:hanging="528"/>
      </w:pPr>
      <w:rPr>
        <w:rFonts w:cs="Times New Roman"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cs="Times New Roman" w:hint="eastAsia"/>
        <w:caps w:val="0"/>
        <w:strike w:val="0"/>
        <w:dstrike w:val="0"/>
        <w:vanish w:val="0"/>
        <w:vertAlign w:val="superscript"/>
      </w:rPr>
    </w:lvl>
    <w:lvl w:ilvl="1">
      <w:start w:val="1"/>
      <w:numFmt w:val="lowerLetter"/>
      <w:lvlText w:val="%2)"/>
      <w:lvlJc w:val="left"/>
      <w:pPr>
        <w:ind w:left="1040" w:hanging="420"/>
      </w:pPr>
      <w:rPr>
        <w:rFonts w:cs="Times New Roman" w:hint="eastAsia"/>
      </w:rPr>
    </w:lvl>
    <w:lvl w:ilvl="2">
      <w:start w:val="1"/>
      <w:numFmt w:val="lowerRoman"/>
      <w:lvlText w:val="%3."/>
      <w:lvlJc w:val="right"/>
      <w:pPr>
        <w:ind w:left="1460" w:hanging="420"/>
      </w:pPr>
      <w:rPr>
        <w:rFonts w:cs="Times New Roman" w:hint="eastAsia"/>
      </w:rPr>
    </w:lvl>
    <w:lvl w:ilvl="3">
      <w:start w:val="1"/>
      <w:numFmt w:val="decimal"/>
      <w:lvlText w:val="%4."/>
      <w:lvlJc w:val="left"/>
      <w:pPr>
        <w:ind w:left="1880" w:hanging="420"/>
      </w:pPr>
      <w:rPr>
        <w:rFonts w:cs="Times New Roman" w:hint="eastAsia"/>
      </w:rPr>
    </w:lvl>
    <w:lvl w:ilvl="4">
      <w:start w:val="1"/>
      <w:numFmt w:val="lowerLetter"/>
      <w:lvlText w:val="%5)"/>
      <w:lvlJc w:val="left"/>
      <w:pPr>
        <w:ind w:left="2300" w:hanging="420"/>
      </w:pPr>
      <w:rPr>
        <w:rFonts w:cs="Times New Roman" w:hint="eastAsia"/>
      </w:rPr>
    </w:lvl>
    <w:lvl w:ilvl="5">
      <w:start w:val="1"/>
      <w:numFmt w:val="lowerRoman"/>
      <w:lvlText w:val="%6."/>
      <w:lvlJc w:val="right"/>
      <w:pPr>
        <w:ind w:left="2720" w:hanging="420"/>
      </w:pPr>
      <w:rPr>
        <w:rFonts w:cs="Times New Roman" w:hint="eastAsia"/>
      </w:rPr>
    </w:lvl>
    <w:lvl w:ilvl="6">
      <w:start w:val="1"/>
      <w:numFmt w:val="decimal"/>
      <w:lvlText w:val="%7."/>
      <w:lvlJc w:val="left"/>
      <w:pPr>
        <w:ind w:left="3140" w:hanging="420"/>
      </w:pPr>
      <w:rPr>
        <w:rFonts w:cs="Times New Roman" w:hint="eastAsia"/>
      </w:rPr>
    </w:lvl>
    <w:lvl w:ilvl="7">
      <w:start w:val="1"/>
      <w:numFmt w:val="lowerLetter"/>
      <w:lvlText w:val="%8)"/>
      <w:lvlJc w:val="left"/>
      <w:pPr>
        <w:ind w:left="3560" w:hanging="420"/>
      </w:pPr>
      <w:rPr>
        <w:rFonts w:cs="Times New Roman" w:hint="eastAsia"/>
      </w:rPr>
    </w:lvl>
    <w:lvl w:ilvl="8">
      <w:start w:val="1"/>
      <w:numFmt w:val="lowerRoman"/>
      <w:lvlText w:val="%9."/>
      <w:lvlJc w:val="right"/>
      <w:pPr>
        <w:ind w:left="3980" w:hanging="420"/>
      </w:pPr>
      <w:rPr>
        <w:rFonts w:cs="Times New Roman"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cs="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cs="Times New Roman" w:hint="eastAsia"/>
        <w:sz w:val="21"/>
      </w:rPr>
    </w:lvl>
    <w:lvl w:ilvl="2">
      <w:start w:val="1"/>
      <w:numFmt w:val="decimal"/>
      <w:pStyle w:val="af7"/>
      <w:lvlText w:val="(%3)"/>
      <w:lvlJc w:val="left"/>
      <w:pPr>
        <w:ind w:left="1701" w:hanging="425"/>
      </w:pPr>
      <w:rPr>
        <w:rFonts w:ascii="宋体" w:eastAsia="宋体" w:hAnsi="Times New Roman" w:cs="Times New Roman" w:hint="eastAsia"/>
        <w:sz w:val="21"/>
      </w:rPr>
    </w:lvl>
    <w:lvl w:ilvl="3">
      <w:start w:val="1"/>
      <w:numFmt w:val="decimal"/>
      <w:lvlText w:val="%4."/>
      <w:lvlJc w:val="left"/>
      <w:pPr>
        <w:tabs>
          <w:tab w:val="left" w:pos="2100"/>
        </w:tabs>
        <w:ind w:left="2099" w:hanging="419"/>
      </w:pPr>
      <w:rPr>
        <w:rFonts w:cs="Times New Roman" w:hint="eastAsia"/>
      </w:rPr>
    </w:lvl>
    <w:lvl w:ilvl="4">
      <w:start w:val="1"/>
      <w:numFmt w:val="lowerLetter"/>
      <w:lvlText w:val="%5)"/>
      <w:lvlJc w:val="left"/>
      <w:pPr>
        <w:tabs>
          <w:tab w:val="left" w:pos="2520"/>
        </w:tabs>
        <w:ind w:left="2519" w:hanging="419"/>
      </w:pPr>
      <w:rPr>
        <w:rFonts w:cs="Times New Roman" w:hint="eastAsia"/>
      </w:rPr>
    </w:lvl>
    <w:lvl w:ilvl="5">
      <w:start w:val="1"/>
      <w:numFmt w:val="lowerRoman"/>
      <w:lvlText w:val="%6."/>
      <w:lvlJc w:val="right"/>
      <w:pPr>
        <w:tabs>
          <w:tab w:val="left" w:pos="2940"/>
        </w:tabs>
        <w:ind w:left="2939" w:hanging="419"/>
      </w:pPr>
      <w:rPr>
        <w:rFonts w:cs="Times New Roman" w:hint="eastAsia"/>
      </w:rPr>
    </w:lvl>
    <w:lvl w:ilvl="6">
      <w:start w:val="1"/>
      <w:numFmt w:val="decimal"/>
      <w:lvlText w:val="%7."/>
      <w:lvlJc w:val="left"/>
      <w:pPr>
        <w:tabs>
          <w:tab w:val="left" w:pos="3360"/>
        </w:tabs>
        <w:ind w:left="3359" w:hanging="419"/>
      </w:pPr>
      <w:rPr>
        <w:rFonts w:cs="Times New Roman" w:hint="eastAsia"/>
      </w:rPr>
    </w:lvl>
    <w:lvl w:ilvl="7">
      <w:start w:val="1"/>
      <w:numFmt w:val="lowerLetter"/>
      <w:lvlText w:val="%8)"/>
      <w:lvlJc w:val="left"/>
      <w:pPr>
        <w:tabs>
          <w:tab w:val="left" w:pos="3780"/>
        </w:tabs>
        <w:ind w:left="3779" w:hanging="419"/>
      </w:pPr>
      <w:rPr>
        <w:rFonts w:cs="Times New Roman" w:hint="eastAsia"/>
      </w:rPr>
    </w:lvl>
    <w:lvl w:ilvl="8">
      <w:start w:val="1"/>
      <w:numFmt w:val="lowerRoman"/>
      <w:lvlText w:val="%9."/>
      <w:lvlJc w:val="right"/>
      <w:pPr>
        <w:tabs>
          <w:tab w:val="left" w:pos="4200"/>
        </w:tabs>
        <w:ind w:left="4199" w:hanging="419"/>
      </w:pPr>
      <w:rPr>
        <w:rFonts w:cs="Times New Roman"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cs="Times New Roman" w:hint="eastAsia"/>
      </w:rPr>
    </w:lvl>
    <w:lvl w:ilvl="1">
      <w:start w:val="1"/>
      <w:numFmt w:val="decimal"/>
      <w:pStyle w:val="af9"/>
      <w:suff w:val="space"/>
      <w:lvlText w:val="图%1.%2"/>
      <w:lvlJc w:val="center"/>
      <w:rPr>
        <w:rFonts w:cs="Times New Roman" w:hint="eastAsia"/>
      </w:rPr>
    </w:lvl>
    <w:lvl w:ilvl="2">
      <w:start w:val="1"/>
      <w:numFmt w:val="lowerRoman"/>
      <w:lvlText w:val="%3."/>
      <w:lvlJc w:val="right"/>
      <w:pPr>
        <w:ind w:left="1260" w:hanging="420"/>
      </w:pPr>
      <w:rPr>
        <w:rFonts w:cs="Times New Roman" w:hint="eastAsia"/>
      </w:rPr>
    </w:lvl>
    <w:lvl w:ilvl="3">
      <w:start w:val="1"/>
      <w:numFmt w:val="decimal"/>
      <w:lvlText w:val="%4."/>
      <w:lvlJc w:val="left"/>
      <w:pPr>
        <w:ind w:left="1680" w:hanging="420"/>
      </w:pPr>
      <w:rPr>
        <w:rFonts w:cs="Times New Roman" w:hint="eastAsia"/>
      </w:rPr>
    </w:lvl>
    <w:lvl w:ilvl="4">
      <w:start w:val="1"/>
      <w:numFmt w:val="lowerLetter"/>
      <w:lvlText w:val="%5)"/>
      <w:lvlJc w:val="left"/>
      <w:pPr>
        <w:ind w:left="2100" w:hanging="420"/>
      </w:pPr>
      <w:rPr>
        <w:rFonts w:cs="Times New Roman" w:hint="eastAsia"/>
      </w:rPr>
    </w:lvl>
    <w:lvl w:ilvl="5">
      <w:start w:val="1"/>
      <w:numFmt w:val="lowerRoman"/>
      <w:lvlText w:val="%6."/>
      <w:lvlJc w:val="right"/>
      <w:pPr>
        <w:ind w:left="2520" w:hanging="420"/>
      </w:pPr>
      <w:rPr>
        <w:rFonts w:cs="Times New Roman" w:hint="eastAsia"/>
      </w:rPr>
    </w:lvl>
    <w:lvl w:ilvl="6">
      <w:start w:val="1"/>
      <w:numFmt w:val="decimal"/>
      <w:lvlText w:val="%7."/>
      <w:lvlJc w:val="left"/>
      <w:pPr>
        <w:ind w:left="2940" w:hanging="420"/>
      </w:pPr>
      <w:rPr>
        <w:rFonts w:cs="Times New Roman" w:hint="eastAsia"/>
      </w:rPr>
    </w:lvl>
    <w:lvl w:ilvl="7">
      <w:start w:val="1"/>
      <w:numFmt w:val="lowerLetter"/>
      <w:lvlText w:val="%8)"/>
      <w:lvlJc w:val="left"/>
      <w:pPr>
        <w:ind w:left="3360" w:hanging="420"/>
      </w:pPr>
      <w:rPr>
        <w:rFonts w:cs="Times New Roman" w:hint="eastAsia"/>
      </w:rPr>
    </w:lvl>
    <w:lvl w:ilvl="8">
      <w:start w:val="1"/>
      <w:numFmt w:val="lowerRoman"/>
      <w:lvlText w:val="%9."/>
      <w:lvlJc w:val="right"/>
      <w:pPr>
        <w:ind w:left="3780" w:hanging="420"/>
      </w:pPr>
      <w:rPr>
        <w:rFonts w:cs="Times New Roman"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firstLine="363"/>
      </w:pPr>
      <w:rPr>
        <w:rFonts w:ascii="黑体" w:eastAsia="黑体" w:cs="Times New Roman" w:hint="eastAsia"/>
        <w:b w:val="0"/>
        <w:i w:val="0"/>
        <w:sz w:val="18"/>
      </w:rPr>
    </w:lvl>
    <w:lvl w:ilvl="1">
      <w:start w:val="1"/>
      <w:numFmt w:val="none"/>
      <w:suff w:val="space"/>
      <w:lvlText w:val=""/>
      <w:lvlJc w:val="left"/>
      <w:rPr>
        <w:rFonts w:cs="Times New Roman" w:hint="eastAsia"/>
      </w:rPr>
    </w:lvl>
    <w:lvl w:ilvl="2">
      <w:start w:val="1"/>
      <w:numFmt w:val="decimal"/>
      <w:suff w:val="space"/>
      <w:lvlText w:val="2.2.%3"/>
      <w:lvlJc w:val="left"/>
      <w:rPr>
        <w:rFonts w:cs="Times New Roman" w:hint="eastAsia"/>
      </w:rPr>
    </w:lvl>
    <w:lvl w:ilvl="3">
      <w:start w:val="1"/>
      <w:numFmt w:val="decimal"/>
      <w:lvlText w:val="%4."/>
      <w:lvlJc w:val="left"/>
      <w:pPr>
        <w:tabs>
          <w:tab w:val="left" w:pos="0"/>
        </w:tabs>
        <w:ind w:left="992" w:hanging="629"/>
      </w:pPr>
      <w:rPr>
        <w:rFonts w:cs="Times New Roman" w:hint="eastAsia"/>
      </w:rPr>
    </w:lvl>
    <w:lvl w:ilvl="4">
      <w:start w:val="1"/>
      <w:numFmt w:val="lowerLetter"/>
      <w:lvlText w:val="%5)"/>
      <w:lvlJc w:val="left"/>
      <w:pPr>
        <w:tabs>
          <w:tab w:val="left" w:pos="0"/>
        </w:tabs>
        <w:ind w:left="992" w:hanging="629"/>
      </w:pPr>
      <w:rPr>
        <w:rFonts w:cs="Times New Roman" w:hint="eastAsia"/>
      </w:rPr>
    </w:lvl>
    <w:lvl w:ilvl="5">
      <w:start w:val="1"/>
      <w:numFmt w:val="lowerRoman"/>
      <w:lvlText w:val="%6."/>
      <w:lvlJc w:val="right"/>
      <w:pPr>
        <w:tabs>
          <w:tab w:val="left" w:pos="0"/>
        </w:tabs>
        <w:ind w:left="992" w:hanging="629"/>
      </w:pPr>
      <w:rPr>
        <w:rFonts w:cs="Times New Roman" w:hint="eastAsia"/>
      </w:rPr>
    </w:lvl>
    <w:lvl w:ilvl="6">
      <w:start w:val="1"/>
      <w:numFmt w:val="decimal"/>
      <w:lvlText w:val="%7."/>
      <w:lvlJc w:val="left"/>
      <w:pPr>
        <w:tabs>
          <w:tab w:val="left" w:pos="0"/>
        </w:tabs>
        <w:ind w:left="992" w:hanging="629"/>
      </w:pPr>
      <w:rPr>
        <w:rFonts w:cs="Times New Roman" w:hint="eastAsia"/>
      </w:rPr>
    </w:lvl>
    <w:lvl w:ilvl="7">
      <w:start w:val="1"/>
      <w:numFmt w:val="lowerLetter"/>
      <w:lvlText w:val="%8)"/>
      <w:lvlJc w:val="left"/>
      <w:pPr>
        <w:tabs>
          <w:tab w:val="left" w:pos="0"/>
        </w:tabs>
        <w:ind w:left="992" w:hanging="629"/>
      </w:pPr>
      <w:rPr>
        <w:rFonts w:cs="Times New Roman" w:hint="eastAsia"/>
      </w:rPr>
    </w:lvl>
    <w:lvl w:ilvl="8">
      <w:start w:val="1"/>
      <w:numFmt w:val="lowerRoman"/>
      <w:lvlText w:val="%9."/>
      <w:lvlJc w:val="right"/>
      <w:pPr>
        <w:tabs>
          <w:tab w:val="left" w:pos="0"/>
        </w:tabs>
        <w:ind w:left="992" w:hanging="629"/>
      </w:pPr>
      <w:rPr>
        <w:rFonts w:cs="Times New Roman"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rPr>
        <w:rFonts w:cs="Times New Roman"/>
      </w:rPr>
    </w:lvl>
    <w:lvl w:ilvl="1">
      <w:start w:val="1"/>
      <w:numFmt w:val="decimal"/>
      <w:suff w:val="nothing"/>
      <w:lvlText w:val="%1%2　"/>
      <w:lvlJc w:val="left"/>
      <w:rPr>
        <w:rFonts w:cs="Times New Roman"/>
      </w:rPr>
    </w:lvl>
    <w:lvl w:ilvl="2">
      <w:start w:val="1"/>
      <w:numFmt w:val="decimal"/>
      <w:suff w:val="nothing"/>
      <w:lvlText w:val="%1%2.%3　"/>
      <w:lvlJc w:val="left"/>
      <w:rPr>
        <w:rFonts w:cs="Times New Roman"/>
      </w:rPr>
    </w:lvl>
    <w:lvl w:ilvl="3">
      <w:start w:val="1"/>
      <w:numFmt w:val="decimal"/>
      <w:suff w:val="nothing"/>
      <w:lvlText w:val="%1%2.%3.%4　"/>
      <w:lvlJc w:val="left"/>
      <w:rPr>
        <w:rFonts w:cs="Times New Roman"/>
      </w:rPr>
    </w:lvl>
    <w:lvl w:ilvl="4">
      <w:start w:val="1"/>
      <w:numFmt w:val="decimal"/>
      <w:suff w:val="nothing"/>
      <w:lvlText w:val="%1%2.%3.%4.%5　"/>
      <w:lvlJc w:val="left"/>
      <w:rPr>
        <w:rFonts w:cs="Times New Roman"/>
      </w:rPr>
    </w:lvl>
    <w:lvl w:ilvl="5">
      <w:start w:val="1"/>
      <w:numFmt w:val="decimal"/>
      <w:suff w:val="nothing"/>
      <w:lvlText w:val="%1%2.%3.%4.%5.%6　"/>
      <w:lvlJc w:val="left"/>
      <w:rPr>
        <w:rFonts w:cs="Times New Roman"/>
      </w:rPr>
    </w:lvl>
    <w:lvl w:ilvl="6">
      <w:start w:val="1"/>
      <w:numFmt w:val="decimal"/>
      <w:suff w:val="nothing"/>
      <w:lvlText w:val="%1%2.%3.%4.%5.%6.%7　"/>
      <w:lvlJc w:val="left"/>
      <w:rPr>
        <w:rFonts w:cs="Times New Roman"/>
      </w:rPr>
    </w:lvl>
    <w:lvl w:ilvl="7">
      <w:start w:val="1"/>
      <w:numFmt w:val="decimal"/>
      <w:lvlText w:val="%1.%2.%3.%4.%5.%6.%7.%8"/>
      <w:lvlJc w:val="left"/>
      <w:pPr>
        <w:tabs>
          <w:tab w:val="left" w:pos="4348"/>
        </w:tabs>
        <w:ind w:left="3969" w:hanging="1418"/>
      </w:pPr>
      <w:rPr>
        <w:rFonts w:cs="Times New Roman"/>
      </w:rPr>
    </w:lvl>
    <w:lvl w:ilvl="8">
      <w:start w:val="1"/>
      <w:numFmt w:val="decimal"/>
      <w:lvlText w:val="%1.%2.%3.%4.%5.%6.%7.%8.%9"/>
      <w:lvlJc w:val="left"/>
      <w:pPr>
        <w:tabs>
          <w:tab w:val="left" w:pos="4774"/>
        </w:tabs>
        <w:ind w:left="4677" w:hanging="1701"/>
      </w:pPr>
      <w:rPr>
        <w:rFonts w:cs="Times New Roman"/>
      </w:rPr>
    </w:lvl>
  </w:abstractNum>
  <w:abstractNum w:abstractNumId="16" w15:restartNumberingAfterBreak="0">
    <w:nsid w:val="54632751"/>
    <w:multiLevelType w:val="multilevel"/>
    <w:tmpl w:val="54632751"/>
    <w:lvl w:ilvl="0">
      <w:start w:val="1"/>
      <w:numFmt w:val="none"/>
      <w:pStyle w:val="afc"/>
      <w:suff w:val="nothing"/>
      <w:lvlText w:val="——"/>
      <w:lvlJc w:val="left"/>
      <w:pPr>
        <w:ind w:left="1588"/>
      </w:pPr>
      <w:rPr>
        <w:rFonts w:cs="Times New Roman"/>
      </w:rPr>
    </w:lvl>
    <w:lvl w:ilvl="1">
      <w:start w:val="1"/>
      <w:numFmt w:val="decimal"/>
      <w:suff w:val="nothing"/>
      <w:lvlText w:val="%1.%2　"/>
      <w:lvlJc w:val="left"/>
      <w:pPr>
        <w:ind w:left="1588"/>
      </w:pPr>
      <w:rPr>
        <w:rFonts w:cs="Times New Roman"/>
      </w:rPr>
    </w:lvl>
    <w:lvl w:ilvl="2">
      <w:start w:val="1"/>
      <w:numFmt w:val="decimal"/>
      <w:suff w:val="nothing"/>
      <w:lvlText w:val="%1.%2.%3　"/>
      <w:lvlJc w:val="left"/>
      <w:pPr>
        <w:ind w:left="1588"/>
      </w:pPr>
      <w:rPr>
        <w:rFonts w:cs="Times New Roman"/>
      </w:rPr>
    </w:lvl>
    <w:lvl w:ilvl="3">
      <w:start w:val="1"/>
      <w:numFmt w:val="decimal"/>
      <w:suff w:val="nothing"/>
      <w:lvlText w:val="%1.%2.%3.%4　"/>
      <w:lvlJc w:val="left"/>
      <w:pPr>
        <w:ind w:left="1588"/>
      </w:pPr>
      <w:rPr>
        <w:rFonts w:cs="Times New Roman"/>
      </w:rPr>
    </w:lvl>
    <w:lvl w:ilvl="4">
      <w:start w:val="1"/>
      <w:numFmt w:val="decimal"/>
      <w:suff w:val="nothing"/>
      <w:lvlText w:val="%1.%2.%3.%4.%5　"/>
      <w:lvlJc w:val="left"/>
      <w:pPr>
        <w:ind w:left="1588"/>
      </w:pPr>
      <w:rPr>
        <w:rFonts w:cs="Times New Roman"/>
      </w:rPr>
    </w:lvl>
    <w:lvl w:ilvl="5">
      <w:start w:val="1"/>
      <w:numFmt w:val="decimal"/>
      <w:suff w:val="nothing"/>
      <w:lvlText w:val="%1.%2.%3.%4.%5.%6　"/>
      <w:lvlJc w:val="left"/>
      <w:pPr>
        <w:ind w:left="1588"/>
      </w:pPr>
      <w:rPr>
        <w:rFonts w:cs="Times New Roman"/>
      </w:rPr>
    </w:lvl>
    <w:lvl w:ilvl="6">
      <w:start w:val="1"/>
      <w:numFmt w:val="decimal"/>
      <w:suff w:val="nothing"/>
      <w:lvlText w:val="%1.%2.%3.%4.%5.%6.%7　"/>
      <w:lvlJc w:val="left"/>
      <w:pPr>
        <w:ind w:left="1588"/>
      </w:pPr>
      <w:rPr>
        <w:rFonts w:cs="Times New Roman"/>
      </w:rPr>
    </w:lvl>
    <w:lvl w:ilvl="7">
      <w:start w:val="1"/>
      <w:numFmt w:val="decimal"/>
      <w:lvlText w:val="%1.%2.%3.%4.%5.%6.%7.%8"/>
      <w:lvlJc w:val="left"/>
      <w:pPr>
        <w:tabs>
          <w:tab w:val="left" w:pos="5982"/>
        </w:tabs>
        <w:ind w:left="5982" w:hanging="1418"/>
      </w:pPr>
      <w:rPr>
        <w:rFonts w:cs="Times New Roman"/>
      </w:rPr>
    </w:lvl>
    <w:lvl w:ilvl="8">
      <w:start w:val="1"/>
      <w:numFmt w:val="decimal"/>
      <w:lvlText w:val="%1.%2.%3.%4.%5.%6.%7.%8.%9"/>
      <w:lvlJc w:val="left"/>
      <w:pPr>
        <w:tabs>
          <w:tab w:val="left" w:pos="6690"/>
        </w:tabs>
        <w:ind w:left="6690" w:hanging="1700"/>
      </w:pPr>
      <w:rPr>
        <w:rFonts w:cs="Times New Roman"/>
      </w:rPr>
    </w:lvl>
  </w:abstractNum>
  <w:abstractNum w:abstractNumId="17" w15:restartNumberingAfterBreak="0">
    <w:nsid w:val="557C2AF5"/>
    <w:multiLevelType w:val="multilevel"/>
    <w:tmpl w:val="557C2AF5"/>
    <w:lvl w:ilvl="0">
      <w:start w:val="1"/>
      <w:numFmt w:val="decimal"/>
      <w:pStyle w:val="afd"/>
      <w:suff w:val="nothing"/>
      <w:lvlText w:val="图%1　"/>
      <w:lvlJc w:val="left"/>
      <w:rPr>
        <w:rFonts w:cs="Times New Roman"/>
      </w:rPr>
    </w:lvl>
    <w:lvl w:ilvl="1">
      <w:start w:val="1"/>
      <w:numFmt w:val="decimal"/>
      <w:suff w:val="nothing"/>
      <w:lvlText w:val="%1%2　"/>
      <w:lvlJc w:val="left"/>
      <w:rPr>
        <w:rFonts w:cs="Times New Roman"/>
      </w:rPr>
    </w:lvl>
    <w:lvl w:ilvl="2">
      <w:start w:val="1"/>
      <w:numFmt w:val="decimal"/>
      <w:suff w:val="nothing"/>
      <w:lvlText w:val="%1%2.%3　"/>
      <w:lvlJc w:val="left"/>
      <w:rPr>
        <w:rFonts w:cs="Times New Roman"/>
      </w:rPr>
    </w:lvl>
    <w:lvl w:ilvl="3">
      <w:start w:val="1"/>
      <w:numFmt w:val="decimal"/>
      <w:suff w:val="nothing"/>
      <w:lvlText w:val="%1%2.%3.%4　"/>
      <w:lvlJc w:val="left"/>
      <w:rPr>
        <w:rFonts w:cs="Times New Roman"/>
      </w:rPr>
    </w:lvl>
    <w:lvl w:ilvl="4">
      <w:start w:val="1"/>
      <w:numFmt w:val="decimal"/>
      <w:suff w:val="nothing"/>
      <w:lvlText w:val="%1%2.%3.%4.%5　"/>
      <w:lvlJc w:val="left"/>
      <w:rPr>
        <w:rFonts w:cs="Times New Roman"/>
      </w:rPr>
    </w:lvl>
    <w:lvl w:ilvl="5">
      <w:start w:val="1"/>
      <w:numFmt w:val="decimal"/>
      <w:suff w:val="nothing"/>
      <w:lvlText w:val="%1%2.%3.%4.%5.%6　"/>
      <w:lvlJc w:val="left"/>
      <w:rPr>
        <w:rFonts w:cs="Times New Roman"/>
      </w:rPr>
    </w:lvl>
    <w:lvl w:ilvl="6">
      <w:start w:val="1"/>
      <w:numFmt w:val="decimal"/>
      <w:suff w:val="nothing"/>
      <w:lvlText w:val="%1%2.%3.%4.%5.%6.%7　"/>
      <w:lvlJc w:val="left"/>
      <w:rPr>
        <w:rFonts w:cs="Times New Roman"/>
      </w:rPr>
    </w:lvl>
    <w:lvl w:ilvl="7">
      <w:start w:val="1"/>
      <w:numFmt w:val="decimal"/>
      <w:lvlText w:val="%1.%2.%3.%4.%5.%6.%7.%8"/>
      <w:lvlJc w:val="left"/>
      <w:pPr>
        <w:tabs>
          <w:tab w:val="left" w:pos="4348"/>
        </w:tabs>
        <w:ind w:left="3969" w:hanging="1418"/>
      </w:pPr>
      <w:rPr>
        <w:rFonts w:cs="Times New Roman"/>
      </w:rPr>
    </w:lvl>
    <w:lvl w:ilvl="8">
      <w:start w:val="1"/>
      <w:numFmt w:val="decimal"/>
      <w:lvlText w:val="%1.%2.%3.%4.%5.%6.%7.%8.%9"/>
      <w:lvlJc w:val="left"/>
      <w:pPr>
        <w:tabs>
          <w:tab w:val="left" w:pos="4774"/>
        </w:tabs>
        <w:ind w:left="4677" w:hanging="1701"/>
      </w:pPr>
      <w:rPr>
        <w:rFonts w:cs="Times New Roman"/>
      </w:r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cs="Times New Roman" w:hint="eastAsia"/>
      </w:rPr>
    </w:lvl>
    <w:lvl w:ilvl="1">
      <w:start w:val="1"/>
      <w:numFmt w:val="decimal"/>
      <w:pStyle w:val="aff"/>
      <w:suff w:val="space"/>
      <w:lvlText w:val="表%1.%2"/>
      <w:lvlJc w:val="center"/>
      <w:rPr>
        <w:rFonts w:ascii="黑体" w:eastAsia="黑体" w:cs="Times New Roman" w:hint="eastAsia"/>
        <w:sz w:val="21"/>
      </w:rPr>
    </w:lvl>
    <w:lvl w:ilvl="2">
      <w:start w:val="1"/>
      <w:numFmt w:val="decimal"/>
      <w:lvlText w:val="%1.%2.%3"/>
      <w:lvlJc w:val="left"/>
      <w:pPr>
        <w:ind w:left="1418" w:hanging="567"/>
      </w:pPr>
      <w:rPr>
        <w:rFonts w:cs="Times New Roman" w:hint="eastAsia"/>
      </w:rPr>
    </w:lvl>
    <w:lvl w:ilvl="3">
      <w:start w:val="1"/>
      <w:numFmt w:val="decimal"/>
      <w:lvlText w:val="%1.%2.%3.%4"/>
      <w:lvlJc w:val="left"/>
      <w:pPr>
        <w:ind w:left="1984" w:hanging="708"/>
      </w:pPr>
      <w:rPr>
        <w:rFonts w:cs="Times New Roman" w:hint="eastAsia"/>
      </w:rPr>
    </w:lvl>
    <w:lvl w:ilvl="4">
      <w:start w:val="1"/>
      <w:numFmt w:val="decimal"/>
      <w:lvlText w:val="%1.%2.%3.%4.%5"/>
      <w:lvlJc w:val="left"/>
      <w:pPr>
        <w:ind w:left="2551" w:hanging="850"/>
      </w:pPr>
      <w:rPr>
        <w:rFonts w:cs="Times New Roman" w:hint="eastAsia"/>
      </w:rPr>
    </w:lvl>
    <w:lvl w:ilvl="5">
      <w:start w:val="1"/>
      <w:numFmt w:val="decimal"/>
      <w:lvlText w:val="%1.%2.%3.%4.%5.%6"/>
      <w:lvlJc w:val="left"/>
      <w:pPr>
        <w:ind w:left="3260" w:hanging="1134"/>
      </w:pPr>
      <w:rPr>
        <w:rFonts w:cs="Times New Roman" w:hint="eastAsia"/>
      </w:rPr>
    </w:lvl>
    <w:lvl w:ilvl="6">
      <w:start w:val="1"/>
      <w:numFmt w:val="decimal"/>
      <w:lvlText w:val="%1.%2.%3.%4.%5.%6.%7"/>
      <w:lvlJc w:val="left"/>
      <w:pPr>
        <w:ind w:left="3827" w:hanging="1276"/>
      </w:pPr>
      <w:rPr>
        <w:rFonts w:cs="Times New Roman" w:hint="eastAsia"/>
      </w:rPr>
    </w:lvl>
    <w:lvl w:ilvl="7">
      <w:start w:val="1"/>
      <w:numFmt w:val="decimal"/>
      <w:lvlText w:val="%1.%2.%3.%4.%5.%6.%7.%8"/>
      <w:lvlJc w:val="left"/>
      <w:pPr>
        <w:ind w:left="4394" w:hanging="1418"/>
      </w:pPr>
      <w:rPr>
        <w:rFonts w:cs="Times New Roman" w:hint="eastAsia"/>
      </w:rPr>
    </w:lvl>
    <w:lvl w:ilvl="8">
      <w:start w:val="1"/>
      <w:numFmt w:val="decimal"/>
      <w:lvlText w:val="%1.%2.%3.%4.%5.%6.%7.%8.%9"/>
      <w:lvlJc w:val="left"/>
      <w:pPr>
        <w:ind w:left="5102" w:hanging="1700"/>
      </w:pPr>
      <w:rPr>
        <w:rFonts w:cs="Times New Roman"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cs="Times New Roman" w:hint="eastAsia"/>
        <w:sz w:val="21"/>
      </w:rPr>
    </w:lvl>
    <w:lvl w:ilvl="1">
      <w:start w:val="1"/>
      <w:numFmt w:val="lowerLetter"/>
      <w:lvlText w:val="%2)"/>
      <w:lvlJc w:val="left"/>
      <w:pPr>
        <w:tabs>
          <w:tab w:val="left" w:pos="1310"/>
        </w:tabs>
        <w:ind w:left="1310" w:hanging="420"/>
      </w:pPr>
      <w:rPr>
        <w:rFonts w:cs="Times New Roman" w:hint="eastAsia"/>
      </w:rPr>
    </w:lvl>
    <w:lvl w:ilvl="2">
      <w:start w:val="1"/>
      <w:numFmt w:val="lowerRoman"/>
      <w:lvlText w:val="%3."/>
      <w:lvlJc w:val="right"/>
      <w:pPr>
        <w:tabs>
          <w:tab w:val="left" w:pos="1730"/>
        </w:tabs>
        <w:ind w:left="1730" w:hanging="420"/>
      </w:pPr>
      <w:rPr>
        <w:rFonts w:cs="Times New Roman" w:hint="eastAsia"/>
      </w:rPr>
    </w:lvl>
    <w:lvl w:ilvl="3">
      <w:start w:val="1"/>
      <w:numFmt w:val="decimal"/>
      <w:lvlText w:val="%4."/>
      <w:lvlJc w:val="left"/>
      <w:pPr>
        <w:tabs>
          <w:tab w:val="left" w:pos="2150"/>
        </w:tabs>
        <w:ind w:left="2150" w:hanging="420"/>
      </w:pPr>
      <w:rPr>
        <w:rFonts w:cs="Times New Roman" w:hint="eastAsia"/>
      </w:rPr>
    </w:lvl>
    <w:lvl w:ilvl="4">
      <w:start w:val="1"/>
      <w:numFmt w:val="lowerLetter"/>
      <w:lvlText w:val="%5)"/>
      <w:lvlJc w:val="left"/>
      <w:pPr>
        <w:tabs>
          <w:tab w:val="left" w:pos="2570"/>
        </w:tabs>
        <w:ind w:left="2570" w:hanging="420"/>
      </w:pPr>
      <w:rPr>
        <w:rFonts w:cs="Times New Roman" w:hint="eastAsia"/>
      </w:rPr>
    </w:lvl>
    <w:lvl w:ilvl="5">
      <w:start w:val="1"/>
      <w:numFmt w:val="lowerRoman"/>
      <w:lvlText w:val="%6."/>
      <w:lvlJc w:val="right"/>
      <w:pPr>
        <w:tabs>
          <w:tab w:val="left" w:pos="2990"/>
        </w:tabs>
        <w:ind w:left="2990" w:hanging="420"/>
      </w:pPr>
      <w:rPr>
        <w:rFonts w:cs="Times New Roman" w:hint="eastAsia"/>
      </w:rPr>
    </w:lvl>
    <w:lvl w:ilvl="6">
      <w:start w:val="1"/>
      <w:numFmt w:val="decimal"/>
      <w:lvlText w:val="%7."/>
      <w:lvlJc w:val="left"/>
      <w:pPr>
        <w:tabs>
          <w:tab w:val="left" w:pos="3410"/>
        </w:tabs>
        <w:ind w:left="3410" w:hanging="420"/>
      </w:pPr>
      <w:rPr>
        <w:rFonts w:cs="Times New Roman" w:hint="eastAsia"/>
      </w:rPr>
    </w:lvl>
    <w:lvl w:ilvl="7">
      <w:start w:val="1"/>
      <w:numFmt w:val="lowerLetter"/>
      <w:lvlText w:val="%8)"/>
      <w:lvlJc w:val="left"/>
      <w:pPr>
        <w:tabs>
          <w:tab w:val="left" w:pos="3830"/>
        </w:tabs>
        <w:ind w:left="3830" w:hanging="420"/>
      </w:pPr>
      <w:rPr>
        <w:rFonts w:cs="Times New Roman" w:hint="eastAsia"/>
      </w:rPr>
    </w:lvl>
    <w:lvl w:ilvl="8">
      <w:start w:val="1"/>
      <w:numFmt w:val="lowerRoman"/>
      <w:lvlText w:val="%9."/>
      <w:lvlJc w:val="right"/>
      <w:pPr>
        <w:tabs>
          <w:tab w:val="left" w:pos="4250"/>
        </w:tabs>
        <w:ind w:left="4250" w:hanging="420"/>
      </w:pPr>
      <w:rPr>
        <w:rFonts w:cs="Times New Roman"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rPr>
        <w:rFonts w:cs="Times New Roman"/>
      </w:rPr>
    </w:lvl>
    <w:lvl w:ilvl="1">
      <w:start w:val="1"/>
      <w:numFmt w:val="decimal"/>
      <w:lvlText w:val="%1.%2"/>
      <w:lvlJc w:val="left"/>
      <w:pPr>
        <w:tabs>
          <w:tab w:val="left" w:pos="992"/>
        </w:tabs>
        <w:ind w:left="992" w:hanging="567"/>
      </w:pPr>
      <w:rPr>
        <w:rFonts w:cs="Times New Roman"/>
      </w:rPr>
    </w:lvl>
    <w:lvl w:ilvl="2">
      <w:start w:val="1"/>
      <w:numFmt w:val="decimal"/>
      <w:lvlText w:val="%1.%2.%3"/>
      <w:lvlJc w:val="left"/>
      <w:pPr>
        <w:tabs>
          <w:tab w:val="left" w:pos="1417"/>
        </w:tabs>
        <w:ind w:left="1417" w:hanging="567"/>
      </w:pPr>
      <w:rPr>
        <w:rFonts w:cs="Times New Roman"/>
      </w:rPr>
    </w:lvl>
    <w:lvl w:ilvl="3">
      <w:start w:val="1"/>
      <w:numFmt w:val="decimal"/>
      <w:lvlText w:val="%1.%2.%3.%4"/>
      <w:lvlJc w:val="left"/>
      <w:pPr>
        <w:tabs>
          <w:tab w:val="left" w:pos="1984"/>
        </w:tabs>
        <w:ind w:left="1984" w:hanging="708"/>
      </w:pPr>
      <w:rPr>
        <w:rFonts w:cs="Times New Roman"/>
      </w:rPr>
    </w:lvl>
    <w:lvl w:ilvl="4">
      <w:start w:val="1"/>
      <w:numFmt w:val="decimal"/>
      <w:lvlText w:val="%1.%2.%3.%4.%5"/>
      <w:lvlJc w:val="left"/>
      <w:pPr>
        <w:tabs>
          <w:tab w:val="left" w:pos="2551"/>
        </w:tabs>
        <w:ind w:left="2551" w:hanging="850"/>
      </w:pPr>
      <w:rPr>
        <w:rFonts w:cs="Times New Roman"/>
      </w:rPr>
    </w:lvl>
    <w:lvl w:ilvl="5">
      <w:start w:val="1"/>
      <w:numFmt w:val="decimal"/>
      <w:lvlText w:val="%1.%2.%3.%4.%5.%6"/>
      <w:lvlJc w:val="left"/>
      <w:pPr>
        <w:tabs>
          <w:tab w:val="left" w:pos="3260"/>
        </w:tabs>
        <w:ind w:left="3260" w:hanging="1134"/>
      </w:pPr>
      <w:rPr>
        <w:rFonts w:cs="Times New Roman"/>
      </w:rPr>
    </w:lvl>
    <w:lvl w:ilvl="6">
      <w:start w:val="1"/>
      <w:numFmt w:val="decimal"/>
      <w:lvlText w:val="%1.%2.%3.%4.%5.%6.%7"/>
      <w:lvlJc w:val="left"/>
      <w:pPr>
        <w:tabs>
          <w:tab w:val="left" w:pos="3827"/>
        </w:tabs>
        <w:ind w:left="3827" w:hanging="1276"/>
      </w:pPr>
      <w:rPr>
        <w:rFonts w:cs="Times New Roman"/>
      </w:rPr>
    </w:lvl>
    <w:lvl w:ilvl="7">
      <w:start w:val="1"/>
      <w:numFmt w:val="decimal"/>
      <w:lvlText w:val="%1.%2.%3.%4.%5.%6.%7.%8"/>
      <w:lvlJc w:val="left"/>
      <w:pPr>
        <w:tabs>
          <w:tab w:val="left" w:pos="4394"/>
        </w:tabs>
        <w:ind w:left="4394" w:hanging="1418"/>
      </w:pPr>
      <w:rPr>
        <w:rFonts w:cs="Times New Roman"/>
      </w:rPr>
    </w:lvl>
    <w:lvl w:ilvl="8">
      <w:start w:val="1"/>
      <w:numFmt w:val="decimal"/>
      <w:lvlText w:val="%1.%2.%3.%4.%5.%6.%7.%8.%9"/>
      <w:lvlJc w:val="left"/>
      <w:pPr>
        <w:tabs>
          <w:tab w:val="left" w:pos="5102"/>
        </w:tabs>
        <w:ind w:left="5102" w:hanging="1700"/>
      </w:pPr>
      <w:rPr>
        <w:rFonts w:cs="Times New Roman"/>
      </w:rPr>
    </w:lvl>
  </w:abstractNum>
  <w:abstractNum w:abstractNumId="22" w15:restartNumberingAfterBreak="0">
    <w:nsid w:val="654A26C9"/>
    <w:multiLevelType w:val="multilevel"/>
    <w:tmpl w:val="654A26C9"/>
    <w:lvl w:ilvl="0">
      <w:start w:val="1"/>
      <w:numFmt w:val="none"/>
      <w:pStyle w:val="20"/>
      <w:lvlText w:val="──"/>
      <w:lvlJc w:val="left"/>
      <w:pPr>
        <w:ind w:left="851"/>
      </w:pPr>
      <w:rPr>
        <w:rFonts w:ascii="宋体" w:eastAsia="宋体" w:hAnsi="等线 Light" w:cs="Times New Roman"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rPr>
        <w:rFonts w:cs="Times New Roman" w:hint="eastAsia"/>
        <w:spacing w:val="100"/>
      </w:rPr>
    </w:lvl>
    <w:lvl w:ilvl="1">
      <w:start w:val="1"/>
      <w:numFmt w:val="decimal"/>
      <w:pStyle w:val="aff4"/>
      <w:suff w:val="nothing"/>
      <w:lvlText w:val="%1.%2　"/>
      <w:lvlJc w:val="left"/>
      <w:rPr>
        <w:rFonts w:ascii="黑体" w:eastAsia="黑体" w:cs="Times New Roman" w:hint="eastAsia"/>
        <w:b w:val="0"/>
        <w:i w:val="0"/>
        <w:sz w:val="21"/>
      </w:rPr>
    </w:lvl>
    <w:lvl w:ilvl="2">
      <w:start w:val="1"/>
      <w:numFmt w:val="decimal"/>
      <w:pStyle w:val="aff5"/>
      <w:suff w:val="nothing"/>
      <w:lvlText w:val="%1.%2.%3　"/>
      <w:lvlJc w:val="left"/>
      <w:rPr>
        <w:rFonts w:ascii="黑体" w:eastAsia="黑体" w:cs="Times New Roman" w:hint="eastAsia"/>
        <w:b w:val="0"/>
        <w:i w:val="0"/>
        <w:sz w:val="21"/>
      </w:rPr>
    </w:lvl>
    <w:lvl w:ilvl="3">
      <w:start w:val="1"/>
      <w:numFmt w:val="decimal"/>
      <w:pStyle w:val="aff6"/>
      <w:suff w:val="nothing"/>
      <w:lvlText w:val="%1.%2.%3.%4　"/>
      <w:lvlJc w:val="left"/>
      <w:rPr>
        <w:rFonts w:ascii="黑体" w:eastAsia="黑体" w:cs="Times New Roman" w:hint="eastAsia"/>
        <w:b w:val="0"/>
        <w:i w:val="0"/>
        <w:sz w:val="21"/>
      </w:rPr>
    </w:lvl>
    <w:lvl w:ilvl="4">
      <w:start w:val="1"/>
      <w:numFmt w:val="decimal"/>
      <w:pStyle w:val="aff7"/>
      <w:suff w:val="nothing"/>
      <w:lvlText w:val="%1.%2.%3.%4.%5　"/>
      <w:lvlJc w:val="left"/>
      <w:rPr>
        <w:rFonts w:ascii="黑体" w:eastAsia="黑体" w:cs="Times New Roman" w:hint="eastAsia"/>
        <w:b w:val="0"/>
        <w:i w:val="0"/>
        <w:sz w:val="21"/>
      </w:rPr>
    </w:lvl>
    <w:lvl w:ilvl="5">
      <w:start w:val="1"/>
      <w:numFmt w:val="decimal"/>
      <w:pStyle w:val="aff8"/>
      <w:suff w:val="nothing"/>
      <w:lvlText w:val="%1.%2.%3.%4.%5.%6　"/>
      <w:lvlJc w:val="left"/>
      <w:rPr>
        <w:rFonts w:ascii="黑体" w:eastAsia="黑体" w:cs="Times New Roman" w:hint="eastAsia"/>
        <w:b w:val="0"/>
        <w:i w:val="0"/>
        <w:sz w:val="21"/>
      </w:rPr>
    </w:lvl>
    <w:lvl w:ilvl="6">
      <w:start w:val="1"/>
      <w:numFmt w:val="decimal"/>
      <w:suff w:val="nothing"/>
      <w:lvlText w:val="%1.%2.%3.%4.%5.%6.%7　"/>
      <w:lvlJc w:val="left"/>
      <w:rPr>
        <w:rFonts w:cs="Times New Roman" w:hint="eastAsia"/>
      </w:rPr>
    </w:lvl>
    <w:lvl w:ilvl="7">
      <w:start w:val="1"/>
      <w:numFmt w:val="decimal"/>
      <w:lvlText w:val="%1.%2.%3.%4.%5.%6.%7.%8"/>
      <w:lvlJc w:val="left"/>
      <w:pPr>
        <w:tabs>
          <w:tab w:val="left" w:pos="4394"/>
        </w:tabs>
        <w:ind w:left="4394" w:hanging="1418"/>
      </w:pPr>
      <w:rPr>
        <w:rFonts w:cs="Times New Roman" w:hint="eastAsia"/>
      </w:rPr>
    </w:lvl>
    <w:lvl w:ilvl="8">
      <w:start w:val="1"/>
      <w:numFmt w:val="decimal"/>
      <w:lvlText w:val="%1.%2.%3.%4.%5.%6.%7.%8.%9"/>
      <w:lvlJc w:val="left"/>
      <w:pPr>
        <w:tabs>
          <w:tab w:val="left" w:pos="5102"/>
        </w:tabs>
        <w:ind w:left="5102" w:hanging="1700"/>
      </w:pPr>
      <w:rPr>
        <w:rFonts w:cs="Times New Roman" w:hint="eastAsia"/>
      </w:rPr>
    </w:lvl>
  </w:abstractNum>
  <w:abstractNum w:abstractNumId="24" w15:restartNumberingAfterBreak="0">
    <w:nsid w:val="69506ABF"/>
    <w:multiLevelType w:val="multilevel"/>
    <w:tmpl w:val="69506ABF"/>
    <w:lvl w:ilvl="0">
      <w:start w:val="1"/>
      <w:numFmt w:val="bullet"/>
      <w:pStyle w:val="21"/>
      <w:lvlText w:val=""/>
      <w:lvlJc w:val="left"/>
      <w:pPr>
        <w:ind w:left="851"/>
      </w:pPr>
      <w:rPr>
        <w:rFonts w:ascii="Wingdings" w:hAnsi="Wingdings" w:hint="default"/>
        <w:color w:val="auto"/>
      </w:rPr>
    </w:lvl>
    <w:lvl w:ilvl="1">
      <w:start w:val="1"/>
      <w:numFmt w:val="lowerLetter"/>
      <w:lvlText w:val="%2)"/>
      <w:lvlJc w:val="left"/>
      <w:pPr>
        <w:ind w:left="1040" w:hanging="420"/>
      </w:pPr>
      <w:rPr>
        <w:rFonts w:cs="Times New Roman" w:hint="eastAsia"/>
      </w:rPr>
    </w:lvl>
    <w:lvl w:ilvl="2">
      <w:start w:val="1"/>
      <w:numFmt w:val="lowerRoman"/>
      <w:lvlText w:val="%3."/>
      <w:lvlJc w:val="right"/>
      <w:pPr>
        <w:ind w:left="1460" w:hanging="420"/>
      </w:pPr>
      <w:rPr>
        <w:rFonts w:cs="Times New Roman" w:hint="eastAsia"/>
      </w:rPr>
    </w:lvl>
    <w:lvl w:ilvl="3">
      <w:start w:val="1"/>
      <w:numFmt w:val="decimal"/>
      <w:lvlText w:val="%4."/>
      <w:lvlJc w:val="left"/>
      <w:pPr>
        <w:ind w:left="1880" w:hanging="420"/>
      </w:pPr>
      <w:rPr>
        <w:rFonts w:cs="Times New Roman" w:hint="eastAsia"/>
      </w:rPr>
    </w:lvl>
    <w:lvl w:ilvl="4">
      <w:start w:val="1"/>
      <w:numFmt w:val="lowerLetter"/>
      <w:lvlText w:val="%5)"/>
      <w:lvlJc w:val="left"/>
      <w:pPr>
        <w:ind w:left="2300" w:hanging="420"/>
      </w:pPr>
      <w:rPr>
        <w:rFonts w:cs="Times New Roman" w:hint="eastAsia"/>
      </w:rPr>
    </w:lvl>
    <w:lvl w:ilvl="5">
      <w:start w:val="1"/>
      <w:numFmt w:val="lowerRoman"/>
      <w:lvlText w:val="%6."/>
      <w:lvlJc w:val="right"/>
      <w:pPr>
        <w:ind w:left="2720" w:hanging="420"/>
      </w:pPr>
      <w:rPr>
        <w:rFonts w:cs="Times New Roman" w:hint="eastAsia"/>
      </w:rPr>
    </w:lvl>
    <w:lvl w:ilvl="6">
      <w:start w:val="1"/>
      <w:numFmt w:val="decimal"/>
      <w:lvlText w:val="%7."/>
      <w:lvlJc w:val="left"/>
      <w:pPr>
        <w:ind w:left="3140" w:hanging="420"/>
      </w:pPr>
      <w:rPr>
        <w:rFonts w:cs="Times New Roman" w:hint="eastAsia"/>
      </w:rPr>
    </w:lvl>
    <w:lvl w:ilvl="7">
      <w:start w:val="1"/>
      <w:numFmt w:val="lowerLetter"/>
      <w:lvlText w:val="%8)"/>
      <w:lvlJc w:val="left"/>
      <w:pPr>
        <w:ind w:left="3560" w:hanging="420"/>
      </w:pPr>
      <w:rPr>
        <w:rFonts w:cs="Times New Roman" w:hint="eastAsia"/>
      </w:rPr>
    </w:lvl>
    <w:lvl w:ilvl="8">
      <w:start w:val="1"/>
      <w:numFmt w:val="lowerRoman"/>
      <w:lvlText w:val="%9."/>
      <w:lvlJc w:val="right"/>
      <w:pPr>
        <w:ind w:left="3980" w:hanging="420"/>
      </w:pPr>
      <w:rPr>
        <w:rFonts w:cs="Times New Roman"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27" w15:restartNumberingAfterBreak="0">
    <w:nsid w:val="6CEA2025"/>
    <w:multiLevelType w:val="multilevel"/>
    <w:tmpl w:val="6CEA2025"/>
    <w:lvl w:ilvl="0">
      <w:start w:val="1"/>
      <w:numFmt w:val="none"/>
      <w:pStyle w:val="affb"/>
      <w:suff w:val="nothing"/>
      <w:lvlText w:val="%1"/>
      <w:lvlJc w:val="left"/>
      <w:rPr>
        <w:rFonts w:cs="Times New Roman" w:hint="eastAsia"/>
      </w:rPr>
    </w:lvl>
    <w:lvl w:ilvl="1">
      <w:start w:val="1"/>
      <w:numFmt w:val="decimal"/>
      <w:pStyle w:val="affc"/>
      <w:suff w:val="nothing"/>
      <w:lvlText w:val="%1%2　"/>
      <w:lvlJc w:val="left"/>
      <w:rPr>
        <w:rFonts w:ascii="黑体" w:eastAsia="黑体" w:cs="Times New Roman" w:hint="eastAsia"/>
        <w:b w:val="0"/>
        <w:i w:val="0"/>
        <w:sz w:val="21"/>
      </w:rPr>
    </w:lvl>
    <w:lvl w:ilvl="2">
      <w:start w:val="1"/>
      <w:numFmt w:val="decimal"/>
      <w:pStyle w:val="affd"/>
      <w:suff w:val="nothing"/>
      <w:lvlText w:val="%1%2.%3　"/>
      <w:lvlJc w:val="left"/>
      <w:rPr>
        <w:rFonts w:ascii="黑体" w:eastAsia="黑体" w:hAnsi="黑体"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rPr>
        <w:rFonts w:ascii="黑体" w:eastAsia="黑体" w:cs="Times New Roman" w:hint="eastAsia"/>
        <w:b w:val="0"/>
        <w:i w:val="0"/>
        <w:sz w:val="21"/>
      </w:rPr>
    </w:lvl>
    <w:lvl w:ilvl="4">
      <w:start w:val="1"/>
      <w:numFmt w:val="decimal"/>
      <w:pStyle w:val="afff"/>
      <w:suff w:val="nothing"/>
      <w:lvlText w:val="%1%2.%3.%4.%5　"/>
      <w:lvlJc w:val="left"/>
      <w:rPr>
        <w:rFonts w:ascii="黑体" w:eastAsia="黑体" w:cs="Times New Roman" w:hint="eastAsia"/>
        <w:b w:val="0"/>
        <w:i w:val="0"/>
        <w:sz w:val="21"/>
      </w:rPr>
    </w:lvl>
    <w:lvl w:ilvl="5">
      <w:start w:val="1"/>
      <w:numFmt w:val="decimal"/>
      <w:pStyle w:val="afff0"/>
      <w:suff w:val="nothing"/>
      <w:lvlText w:val="%1%2.%3.%4.%5.%6　"/>
      <w:lvlJc w:val="left"/>
      <w:rPr>
        <w:rFonts w:ascii="黑体" w:eastAsia="黑体" w:cs="Times New Roman" w:hint="eastAsia"/>
        <w:b w:val="0"/>
        <w:i w:val="0"/>
        <w:sz w:val="21"/>
      </w:rPr>
    </w:lvl>
    <w:lvl w:ilvl="6">
      <w:start w:val="1"/>
      <w:numFmt w:val="decimal"/>
      <w:pStyle w:val="afff1"/>
      <w:suff w:val="nothing"/>
      <w:lvlText w:val="%1%2.%3.%4.%5.%6.%7　"/>
      <w:lvlJc w:val="left"/>
      <w:rPr>
        <w:rFonts w:ascii="黑体" w:eastAsia="黑体" w:cs="Times New Roman" w:hint="eastAsia"/>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cs="Times New Roman" w:hint="eastAsia"/>
        <w:b w:val="0"/>
        <w:i w:val="0"/>
        <w:sz w:val="18"/>
      </w:rPr>
    </w:lvl>
    <w:lvl w:ilvl="1">
      <w:start w:val="1"/>
      <w:numFmt w:val="lowerLetter"/>
      <w:lvlText w:val="%2)"/>
      <w:lvlJc w:val="left"/>
      <w:pPr>
        <w:tabs>
          <w:tab w:val="left" w:pos="1140"/>
        </w:tabs>
        <w:ind w:left="726" w:hanging="363"/>
      </w:pPr>
      <w:rPr>
        <w:rFonts w:cs="Times New Roman" w:hint="eastAsia"/>
      </w:rPr>
    </w:lvl>
    <w:lvl w:ilvl="2">
      <w:start w:val="1"/>
      <w:numFmt w:val="lowerRoman"/>
      <w:lvlText w:val="%3."/>
      <w:lvlJc w:val="right"/>
      <w:pPr>
        <w:tabs>
          <w:tab w:val="left" w:pos="1140"/>
        </w:tabs>
        <w:ind w:left="726" w:hanging="363"/>
      </w:pPr>
      <w:rPr>
        <w:rFonts w:cs="Times New Roman" w:hint="eastAsia"/>
      </w:rPr>
    </w:lvl>
    <w:lvl w:ilvl="3">
      <w:start w:val="1"/>
      <w:numFmt w:val="decimal"/>
      <w:lvlText w:val="%4."/>
      <w:lvlJc w:val="left"/>
      <w:pPr>
        <w:tabs>
          <w:tab w:val="left" w:pos="1140"/>
        </w:tabs>
        <w:ind w:left="726" w:hanging="363"/>
      </w:pPr>
      <w:rPr>
        <w:rFonts w:cs="Times New Roman" w:hint="eastAsia"/>
      </w:rPr>
    </w:lvl>
    <w:lvl w:ilvl="4">
      <w:start w:val="1"/>
      <w:numFmt w:val="lowerLetter"/>
      <w:lvlText w:val="%5)"/>
      <w:lvlJc w:val="left"/>
      <w:pPr>
        <w:tabs>
          <w:tab w:val="left" w:pos="1140"/>
        </w:tabs>
        <w:ind w:left="726" w:hanging="363"/>
      </w:pPr>
      <w:rPr>
        <w:rFonts w:cs="Times New Roman" w:hint="eastAsia"/>
      </w:rPr>
    </w:lvl>
    <w:lvl w:ilvl="5">
      <w:start w:val="1"/>
      <w:numFmt w:val="lowerRoman"/>
      <w:lvlText w:val="%6."/>
      <w:lvlJc w:val="right"/>
      <w:pPr>
        <w:tabs>
          <w:tab w:val="left" w:pos="1140"/>
        </w:tabs>
        <w:ind w:left="726" w:hanging="363"/>
      </w:pPr>
      <w:rPr>
        <w:rFonts w:cs="Times New Roman" w:hint="eastAsia"/>
      </w:rPr>
    </w:lvl>
    <w:lvl w:ilvl="6">
      <w:start w:val="1"/>
      <w:numFmt w:val="decimal"/>
      <w:lvlText w:val="%7."/>
      <w:lvlJc w:val="left"/>
      <w:pPr>
        <w:tabs>
          <w:tab w:val="left" w:pos="1140"/>
        </w:tabs>
        <w:ind w:left="726" w:hanging="363"/>
      </w:pPr>
      <w:rPr>
        <w:rFonts w:cs="Times New Roman" w:hint="eastAsia"/>
      </w:rPr>
    </w:lvl>
    <w:lvl w:ilvl="7">
      <w:start w:val="1"/>
      <w:numFmt w:val="lowerLetter"/>
      <w:lvlText w:val="%8)"/>
      <w:lvlJc w:val="left"/>
      <w:pPr>
        <w:tabs>
          <w:tab w:val="left" w:pos="1140"/>
        </w:tabs>
        <w:ind w:left="726" w:hanging="363"/>
      </w:pPr>
      <w:rPr>
        <w:rFonts w:cs="Times New Roman" w:hint="eastAsia"/>
      </w:rPr>
    </w:lvl>
    <w:lvl w:ilvl="8">
      <w:start w:val="1"/>
      <w:numFmt w:val="lowerRoman"/>
      <w:lvlText w:val="%9."/>
      <w:lvlJc w:val="right"/>
      <w:pPr>
        <w:tabs>
          <w:tab w:val="left" w:pos="1140"/>
        </w:tabs>
        <w:ind w:left="726" w:hanging="363"/>
      </w:pPr>
      <w:rPr>
        <w:rFonts w:cs="Times New Roman"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rPr>
        <w:rFonts w:cs="Times New Roman"/>
      </w:rPr>
    </w:lvl>
    <w:lvl w:ilvl="1">
      <w:start w:val="1"/>
      <w:numFmt w:val="decimal"/>
      <w:suff w:val="nothing"/>
      <w:lvlText w:val="%1%2　"/>
      <w:lvlJc w:val="left"/>
      <w:rPr>
        <w:rFonts w:cs="Times New Roman"/>
      </w:rPr>
    </w:lvl>
    <w:lvl w:ilvl="2">
      <w:start w:val="1"/>
      <w:numFmt w:val="decimal"/>
      <w:suff w:val="nothing"/>
      <w:lvlText w:val="%1%2.%3　"/>
      <w:lvlJc w:val="left"/>
      <w:rPr>
        <w:rFonts w:cs="Times New Roman"/>
      </w:rPr>
    </w:lvl>
    <w:lvl w:ilvl="3">
      <w:start w:val="1"/>
      <w:numFmt w:val="decimal"/>
      <w:suff w:val="nothing"/>
      <w:lvlText w:val="%1%2.%3.%4　"/>
      <w:lvlJc w:val="left"/>
      <w:rPr>
        <w:rFonts w:cs="Times New Roman"/>
      </w:rPr>
    </w:lvl>
    <w:lvl w:ilvl="4">
      <w:start w:val="1"/>
      <w:numFmt w:val="decimal"/>
      <w:suff w:val="nothing"/>
      <w:lvlText w:val="%1%2.%3.%4.%5　"/>
      <w:lvlJc w:val="left"/>
      <w:rPr>
        <w:rFonts w:cs="Times New Roman"/>
      </w:rPr>
    </w:lvl>
    <w:lvl w:ilvl="5">
      <w:start w:val="1"/>
      <w:numFmt w:val="decimal"/>
      <w:suff w:val="nothing"/>
      <w:lvlText w:val="%1%2.%3.%4.%5.%6　"/>
      <w:lvlJc w:val="left"/>
      <w:rPr>
        <w:rFonts w:cs="Times New Roman"/>
      </w:rPr>
    </w:lvl>
    <w:lvl w:ilvl="6">
      <w:start w:val="1"/>
      <w:numFmt w:val="decimal"/>
      <w:suff w:val="nothing"/>
      <w:lvlText w:val="%1%2.%3.%4.%5.%6.%7　"/>
      <w:lvlJc w:val="left"/>
      <w:rPr>
        <w:rFonts w:cs="Times New Roman"/>
      </w:rPr>
    </w:lvl>
    <w:lvl w:ilvl="7">
      <w:start w:val="1"/>
      <w:numFmt w:val="decimal"/>
      <w:lvlText w:val="%1.%2.%3.%4.%5.%6.%7.%8"/>
      <w:lvlJc w:val="left"/>
      <w:pPr>
        <w:tabs>
          <w:tab w:val="left" w:pos="4348"/>
        </w:tabs>
        <w:ind w:left="3969" w:hanging="1418"/>
      </w:pPr>
      <w:rPr>
        <w:rFonts w:cs="Times New Roman"/>
      </w:rPr>
    </w:lvl>
    <w:lvl w:ilvl="8">
      <w:start w:val="1"/>
      <w:numFmt w:val="decimal"/>
      <w:lvlText w:val="%1.%2.%3.%4.%5.%6.%7.%8.%9"/>
      <w:lvlJc w:val="left"/>
      <w:pPr>
        <w:tabs>
          <w:tab w:val="left" w:pos="4774"/>
        </w:tabs>
        <w:ind w:left="4677" w:hanging="1701"/>
      </w:pPr>
      <w:rPr>
        <w:rFonts w:cs="Times New Roman"/>
      </w:r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attachedTemplate r:id="rId1"/>
  <w:doNotTrackMoves/>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zVjY2ZiZTJmN2QzN2UzODZmNzVkMzMxNjI4NDgyZDYifQ=="/>
  </w:docVars>
  <w:rsids>
    <w:rsidRoot w:val="00E47D57"/>
    <w:rsid w:val="0000040A"/>
    <w:rsid w:val="00000A94"/>
    <w:rsid w:val="00001972"/>
    <w:rsid w:val="00001D9A"/>
    <w:rsid w:val="0000354E"/>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4C90"/>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710"/>
    <w:rsid w:val="000D4B9C"/>
    <w:rsid w:val="000D4EB6"/>
    <w:rsid w:val="000D753B"/>
    <w:rsid w:val="000E4C9E"/>
    <w:rsid w:val="000E6FD7"/>
    <w:rsid w:val="000F06E1"/>
    <w:rsid w:val="000F0E3C"/>
    <w:rsid w:val="000F19D5"/>
    <w:rsid w:val="000F4050"/>
    <w:rsid w:val="000F4AEA"/>
    <w:rsid w:val="000F67E9"/>
    <w:rsid w:val="00104926"/>
    <w:rsid w:val="00105843"/>
    <w:rsid w:val="0010613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479"/>
    <w:rsid w:val="001457E7"/>
    <w:rsid w:val="00145D9D"/>
    <w:rsid w:val="00146388"/>
    <w:rsid w:val="001523AA"/>
    <w:rsid w:val="001529E5"/>
    <w:rsid w:val="00152FB3"/>
    <w:rsid w:val="00153C7E"/>
    <w:rsid w:val="001542F4"/>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776D3"/>
    <w:rsid w:val="001852C9"/>
    <w:rsid w:val="00187A0B"/>
    <w:rsid w:val="00190087"/>
    <w:rsid w:val="001913C4"/>
    <w:rsid w:val="0019348F"/>
    <w:rsid w:val="00193A07"/>
    <w:rsid w:val="00194C95"/>
    <w:rsid w:val="00195C34"/>
    <w:rsid w:val="00196EF5"/>
    <w:rsid w:val="001A1A53"/>
    <w:rsid w:val="001A234A"/>
    <w:rsid w:val="001A4CF3"/>
    <w:rsid w:val="001A6696"/>
    <w:rsid w:val="001A75CB"/>
    <w:rsid w:val="001B06E8"/>
    <w:rsid w:val="001B71D0"/>
    <w:rsid w:val="001B71EE"/>
    <w:rsid w:val="001C04A8"/>
    <w:rsid w:val="001C26DF"/>
    <w:rsid w:val="001C2C03"/>
    <w:rsid w:val="001C42F7"/>
    <w:rsid w:val="001C49E5"/>
    <w:rsid w:val="001C680C"/>
    <w:rsid w:val="001C78CD"/>
    <w:rsid w:val="001C7FEA"/>
    <w:rsid w:val="001D0499"/>
    <w:rsid w:val="001D0BBE"/>
    <w:rsid w:val="001D0ED4"/>
    <w:rsid w:val="001D212F"/>
    <w:rsid w:val="001D2411"/>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53E"/>
    <w:rsid w:val="002A084B"/>
    <w:rsid w:val="002A1260"/>
    <w:rsid w:val="002A1589"/>
    <w:rsid w:val="002A1608"/>
    <w:rsid w:val="002A25DC"/>
    <w:rsid w:val="002A3AAB"/>
    <w:rsid w:val="002A4CEA"/>
    <w:rsid w:val="002A5977"/>
    <w:rsid w:val="002A5A13"/>
    <w:rsid w:val="002A757F"/>
    <w:rsid w:val="002A7F44"/>
    <w:rsid w:val="002B0C40"/>
    <w:rsid w:val="002B1966"/>
    <w:rsid w:val="002B2249"/>
    <w:rsid w:val="002B4508"/>
    <w:rsid w:val="002B5779"/>
    <w:rsid w:val="002B697A"/>
    <w:rsid w:val="002B7332"/>
    <w:rsid w:val="002B74A9"/>
    <w:rsid w:val="002B7F51"/>
    <w:rsid w:val="002C09E7"/>
    <w:rsid w:val="002C1E06"/>
    <w:rsid w:val="002C2EC4"/>
    <w:rsid w:val="002C3F07"/>
    <w:rsid w:val="002C5278"/>
    <w:rsid w:val="002C7EBB"/>
    <w:rsid w:val="002D06C1"/>
    <w:rsid w:val="002D42B5"/>
    <w:rsid w:val="002D4F1A"/>
    <w:rsid w:val="002D6EC6"/>
    <w:rsid w:val="002D79AC"/>
    <w:rsid w:val="002E039D"/>
    <w:rsid w:val="002E4D5A"/>
    <w:rsid w:val="002E6326"/>
    <w:rsid w:val="002F0639"/>
    <w:rsid w:val="002F30E0"/>
    <w:rsid w:val="002F35E4"/>
    <w:rsid w:val="002F3730"/>
    <w:rsid w:val="002F38E1"/>
    <w:rsid w:val="002F7AF6"/>
    <w:rsid w:val="00300E63"/>
    <w:rsid w:val="00302F5F"/>
    <w:rsid w:val="0030441D"/>
    <w:rsid w:val="00306063"/>
    <w:rsid w:val="00310AE3"/>
    <w:rsid w:val="00311873"/>
    <w:rsid w:val="00313B85"/>
    <w:rsid w:val="00317988"/>
    <w:rsid w:val="00321CDA"/>
    <w:rsid w:val="003221B4"/>
    <w:rsid w:val="0032258D"/>
    <w:rsid w:val="00322E62"/>
    <w:rsid w:val="00324D13"/>
    <w:rsid w:val="00324EDD"/>
    <w:rsid w:val="00327ED0"/>
    <w:rsid w:val="003331E4"/>
    <w:rsid w:val="00336C64"/>
    <w:rsid w:val="00337162"/>
    <w:rsid w:val="0034194F"/>
    <w:rsid w:val="00344605"/>
    <w:rsid w:val="00345ED4"/>
    <w:rsid w:val="003474AA"/>
    <w:rsid w:val="00350D1D"/>
    <w:rsid w:val="00350F17"/>
    <w:rsid w:val="00351F9E"/>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76DEB"/>
    <w:rsid w:val="00381815"/>
    <w:rsid w:val="003819AF"/>
    <w:rsid w:val="003820E9"/>
    <w:rsid w:val="00382D73"/>
    <w:rsid w:val="00382DE7"/>
    <w:rsid w:val="00384FFC"/>
    <w:rsid w:val="00387148"/>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B09AD"/>
    <w:rsid w:val="003B1F18"/>
    <w:rsid w:val="003B5BF0"/>
    <w:rsid w:val="003B60BF"/>
    <w:rsid w:val="003B6BE3"/>
    <w:rsid w:val="003B7BCC"/>
    <w:rsid w:val="003C010C"/>
    <w:rsid w:val="003C0A6C"/>
    <w:rsid w:val="003C14F8"/>
    <w:rsid w:val="003C1F72"/>
    <w:rsid w:val="003C5A43"/>
    <w:rsid w:val="003D0519"/>
    <w:rsid w:val="003D0FF6"/>
    <w:rsid w:val="003D18E2"/>
    <w:rsid w:val="003D262C"/>
    <w:rsid w:val="003D4A85"/>
    <w:rsid w:val="003D6D61"/>
    <w:rsid w:val="003E091D"/>
    <w:rsid w:val="003E1C53"/>
    <w:rsid w:val="003E2A69"/>
    <w:rsid w:val="003E2D49"/>
    <w:rsid w:val="003E2FD4"/>
    <w:rsid w:val="003E49F6"/>
    <w:rsid w:val="003E660F"/>
    <w:rsid w:val="003E6D68"/>
    <w:rsid w:val="003F0841"/>
    <w:rsid w:val="003F23D3"/>
    <w:rsid w:val="003F3F08"/>
    <w:rsid w:val="003F49F1"/>
    <w:rsid w:val="003F6272"/>
    <w:rsid w:val="00400E72"/>
    <w:rsid w:val="00401400"/>
    <w:rsid w:val="00404869"/>
    <w:rsid w:val="00405884"/>
    <w:rsid w:val="00407D39"/>
    <w:rsid w:val="00411338"/>
    <w:rsid w:val="0041477A"/>
    <w:rsid w:val="004167A3"/>
    <w:rsid w:val="00431DFF"/>
    <w:rsid w:val="00432DAA"/>
    <w:rsid w:val="00434305"/>
    <w:rsid w:val="00435DF7"/>
    <w:rsid w:val="0044083F"/>
    <w:rsid w:val="00441AE7"/>
    <w:rsid w:val="00445574"/>
    <w:rsid w:val="004467FB"/>
    <w:rsid w:val="00452D62"/>
    <w:rsid w:val="00452D6B"/>
    <w:rsid w:val="00454484"/>
    <w:rsid w:val="0045517B"/>
    <w:rsid w:val="00463B77"/>
    <w:rsid w:val="00463C7B"/>
    <w:rsid w:val="004644A6"/>
    <w:rsid w:val="004659BD"/>
    <w:rsid w:val="00470775"/>
    <w:rsid w:val="004746B1"/>
    <w:rsid w:val="0047583F"/>
    <w:rsid w:val="00475DE8"/>
    <w:rsid w:val="004814DC"/>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1CA"/>
    <w:rsid w:val="004E59E3"/>
    <w:rsid w:val="004E67C0"/>
    <w:rsid w:val="004F391A"/>
    <w:rsid w:val="004F3CFB"/>
    <w:rsid w:val="004F6456"/>
    <w:rsid w:val="004F696E"/>
    <w:rsid w:val="004F6C71"/>
    <w:rsid w:val="00500574"/>
    <w:rsid w:val="00501139"/>
    <w:rsid w:val="0050363E"/>
    <w:rsid w:val="005039BC"/>
    <w:rsid w:val="005043BB"/>
    <w:rsid w:val="00504A3D"/>
    <w:rsid w:val="00505767"/>
    <w:rsid w:val="005073F0"/>
    <w:rsid w:val="00510A7B"/>
    <w:rsid w:val="00512F6E"/>
    <w:rsid w:val="00513038"/>
    <w:rsid w:val="00513782"/>
    <w:rsid w:val="00514174"/>
    <w:rsid w:val="00516088"/>
    <w:rsid w:val="00516B0B"/>
    <w:rsid w:val="005170FA"/>
    <w:rsid w:val="005220EC"/>
    <w:rsid w:val="00523F95"/>
    <w:rsid w:val="00524D65"/>
    <w:rsid w:val="00525B16"/>
    <w:rsid w:val="00527B33"/>
    <w:rsid w:val="00533D04"/>
    <w:rsid w:val="00534804"/>
    <w:rsid w:val="00534BDF"/>
    <w:rsid w:val="005354EA"/>
    <w:rsid w:val="0053585F"/>
    <w:rsid w:val="00535A51"/>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42CE"/>
    <w:rsid w:val="00586630"/>
    <w:rsid w:val="00587ADD"/>
    <w:rsid w:val="00593A49"/>
    <w:rsid w:val="00596160"/>
    <w:rsid w:val="005966E2"/>
    <w:rsid w:val="00597007"/>
    <w:rsid w:val="005A0966"/>
    <w:rsid w:val="005A11B7"/>
    <w:rsid w:val="005A260B"/>
    <w:rsid w:val="005A4A1B"/>
    <w:rsid w:val="005A7830"/>
    <w:rsid w:val="005A7CB1"/>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52B8"/>
    <w:rsid w:val="005D6A95"/>
    <w:rsid w:val="005D6B2C"/>
    <w:rsid w:val="005D6D9C"/>
    <w:rsid w:val="005D7B22"/>
    <w:rsid w:val="005E2335"/>
    <w:rsid w:val="005E34CA"/>
    <w:rsid w:val="005E3C18"/>
    <w:rsid w:val="005E4250"/>
    <w:rsid w:val="005E5A50"/>
    <w:rsid w:val="005E6812"/>
    <w:rsid w:val="005E6D2A"/>
    <w:rsid w:val="005E7881"/>
    <w:rsid w:val="005E78E0"/>
    <w:rsid w:val="005F0D9C"/>
    <w:rsid w:val="005F284E"/>
    <w:rsid w:val="006015CE"/>
    <w:rsid w:val="006023B4"/>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4BE8"/>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1449"/>
    <w:rsid w:val="0067197C"/>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598"/>
    <w:rsid w:val="006B2672"/>
    <w:rsid w:val="006B54BF"/>
    <w:rsid w:val="006B5F44"/>
    <w:rsid w:val="006B5F90"/>
    <w:rsid w:val="006B62E4"/>
    <w:rsid w:val="006C0D4C"/>
    <w:rsid w:val="006C1BBA"/>
    <w:rsid w:val="006C2079"/>
    <w:rsid w:val="006C5A62"/>
    <w:rsid w:val="006C5D68"/>
    <w:rsid w:val="006C6976"/>
    <w:rsid w:val="006C6DD0"/>
    <w:rsid w:val="006D04EA"/>
    <w:rsid w:val="006D16C4"/>
    <w:rsid w:val="006D3E96"/>
    <w:rsid w:val="006D4515"/>
    <w:rsid w:val="006D4BB1"/>
    <w:rsid w:val="006D6306"/>
    <w:rsid w:val="006D6593"/>
    <w:rsid w:val="006D7CB4"/>
    <w:rsid w:val="006F03A8"/>
    <w:rsid w:val="006F2ACA"/>
    <w:rsid w:val="006F2ADC"/>
    <w:rsid w:val="006F2BFE"/>
    <w:rsid w:val="006F31E9"/>
    <w:rsid w:val="006F6284"/>
    <w:rsid w:val="007002C5"/>
    <w:rsid w:val="00704387"/>
    <w:rsid w:val="00707669"/>
    <w:rsid w:val="007101F1"/>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12A8"/>
    <w:rsid w:val="00752B4D"/>
    <w:rsid w:val="00755402"/>
    <w:rsid w:val="00756B26"/>
    <w:rsid w:val="00756EDF"/>
    <w:rsid w:val="007600E3"/>
    <w:rsid w:val="00765C43"/>
    <w:rsid w:val="00765EFB"/>
    <w:rsid w:val="007671CA"/>
    <w:rsid w:val="00767C61"/>
    <w:rsid w:val="0077008A"/>
    <w:rsid w:val="00773C1F"/>
    <w:rsid w:val="00774DA4"/>
    <w:rsid w:val="00776599"/>
    <w:rsid w:val="00776A2B"/>
    <w:rsid w:val="0078114B"/>
    <w:rsid w:val="00781DD2"/>
    <w:rsid w:val="00783ECF"/>
    <w:rsid w:val="0078413A"/>
    <w:rsid w:val="00793A27"/>
    <w:rsid w:val="007959E8"/>
    <w:rsid w:val="00795E9C"/>
    <w:rsid w:val="007A0521"/>
    <w:rsid w:val="007A2E12"/>
    <w:rsid w:val="007A3475"/>
    <w:rsid w:val="007A41C8"/>
    <w:rsid w:val="007A54CE"/>
    <w:rsid w:val="007A6FD9"/>
    <w:rsid w:val="007A7B9D"/>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D7C94"/>
    <w:rsid w:val="007E0BF1"/>
    <w:rsid w:val="007E4C2F"/>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463"/>
    <w:rsid w:val="008627A5"/>
    <w:rsid w:val="00863E05"/>
    <w:rsid w:val="00865ACA"/>
    <w:rsid w:val="00865D28"/>
    <w:rsid w:val="00865F85"/>
    <w:rsid w:val="00867B5F"/>
    <w:rsid w:val="00867C10"/>
    <w:rsid w:val="00870439"/>
    <w:rsid w:val="00870DA1"/>
    <w:rsid w:val="008808C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1ABE"/>
    <w:rsid w:val="008B3615"/>
    <w:rsid w:val="008B4AC4"/>
    <w:rsid w:val="008B50C8"/>
    <w:rsid w:val="008B5281"/>
    <w:rsid w:val="008B7E05"/>
    <w:rsid w:val="008C1797"/>
    <w:rsid w:val="008C219C"/>
    <w:rsid w:val="008C27A6"/>
    <w:rsid w:val="008C475E"/>
    <w:rsid w:val="008C619A"/>
    <w:rsid w:val="008C6D3B"/>
    <w:rsid w:val="008D0CE8"/>
    <w:rsid w:val="008D2832"/>
    <w:rsid w:val="008D2D1D"/>
    <w:rsid w:val="008D453D"/>
    <w:rsid w:val="008D53AD"/>
    <w:rsid w:val="008D562B"/>
    <w:rsid w:val="008D5733"/>
    <w:rsid w:val="008D622B"/>
    <w:rsid w:val="008D666C"/>
    <w:rsid w:val="008D7B54"/>
    <w:rsid w:val="008E0C9D"/>
    <w:rsid w:val="008E1259"/>
    <w:rsid w:val="008E1648"/>
    <w:rsid w:val="008E1B3E"/>
    <w:rsid w:val="008E2319"/>
    <w:rsid w:val="008E4BB6"/>
    <w:rsid w:val="008E5518"/>
    <w:rsid w:val="008E6A84"/>
    <w:rsid w:val="008F0CDC"/>
    <w:rsid w:val="008F17A3"/>
    <w:rsid w:val="008F1ED3"/>
    <w:rsid w:val="008F4C29"/>
    <w:rsid w:val="008F6F47"/>
    <w:rsid w:val="008F70BD"/>
    <w:rsid w:val="008F788F"/>
    <w:rsid w:val="008F7EA2"/>
    <w:rsid w:val="009009E6"/>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575EC"/>
    <w:rsid w:val="00960F1E"/>
    <w:rsid w:val="009610DC"/>
    <w:rsid w:val="00961490"/>
    <w:rsid w:val="0096381A"/>
    <w:rsid w:val="00963D8C"/>
    <w:rsid w:val="00963DFD"/>
    <w:rsid w:val="00965E04"/>
    <w:rsid w:val="009674AD"/>
    <w:rsid w:val="00970CDC"/>
    <w:rsid w:val="00972337"/>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396A"/>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958"/>
    <w:rsid w:val="009E4A58"/>
    <w:rsid w:val="009E5A2D"/>
    <w:rsid w:val="009E5AB2"/>
    <w:rsid w:val="009E6219"/>
    <w:rsid w:val="009F03B3"/>
    <w:rsid w:val="00A0096C"/>
    <w:rsid w:val="00A01757"/>
    <w:rsid w:val="00A028C0"/>
    <w:rsid w:val="00A02BAE"/>
    <w:rsid w:val="00A06A6B"/>
    <w:rsid w:val="00A07E47"/>
    <w:rsid w:val="00A10092"/>
    <w:rsid w:val="00A129D0"/>
    <w:rsid w:val="00A12C33"/>
    <w:rsid w:val="00A138BA"/>
    <w:rsid w:val="00A14C8E"/>
    <w:rsid w:val="00A153D9"/>
    <w:rsid w:val="00A15F09"/>
    <w:rsid w:val="00A169B6"/>
    <w:rsid w:val="00A2271D"/>
    <w:rsid w:val="00A22C6F"/>
    <w:rsid w:val="00A237D5"/>
    <w:rsid w:val="00A30EFC"/>
    <w:rsid w:val="00A31984"/>
    <w:rsid w:val="00A32D73"/>
    <w:rsid w:val="00A33458"/>
    <w:rsid w:val="00A3367B"/>
    <w:rsid w:val="00A3597D"/>
    <w:rsid w:val="00A36DD1"/>
    <w:rsid w:val="00A4006C"/>
    <w:rsid w:val="00A40091"/>
    <w:rsid w:val="00A4030F"/>
    <w:rsid w:val="00A41C79"/>
    <w:rsid w:val="00A41CB5"/>
    <w:rsid w:val="00A42CDF"/>
    <w:rsid w:val="00A4452E"/>
    <w:rsid w:val="00A4472C"/>
    <w:rsid w:val="00A44E69"/>
    <w:rsid w:val="00A4661E"/>
    <w:rsid w:val="00A47708"/>
    <w:rsid w:val="00A55BD6"/>
    <w:rsid w:val="00A55D50"/>
    <w:rsid w:val="00A57142"/>
    <w:rsid w:val="00A63ED2"/>
    <w:rsid w:val="00A648CD"/>
    <w:rsid w:val="00A6537A"/>
    <w:rsid w:val="00A67866"/>
    <w:rsid w:val="00A70B07"/>
    <w:rsid w:val="00A723F8"/>
    <w:rsid w:val="00A77CCB"/>
    <w:rsid w:val="00A83D8D"/>
    <w:rsid w:val="00A8446B"/>
    <w:rsid w:val="00A8473F"/>
    <w:rsid w:val="00A84F6F"/>
    <w:rsid w:val="00A862D6"/>
    <w:rsid w:val="00A8661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38C"/>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0590"/>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2F87"/>
    <w:rsid w:val="00B4346D"/>
    <w:rsid w:val="00B440F4"/>
    <w:rsid w:val="00B447A5"/>
    <w:rsid w:val="00B4654C"/>
    <w:rsid w:val="00B47293"/>
    <w:rsid w:val="00B50E50"/>
    <w:rsid w:val="00B52120"/>
    <w:rsid w:val="00B54838"/>
    <w:rsid w:val="00B54ABC"/>
    <w:rsid w:val="00B56FBE"/>
    <w:rsid w:val="00B60ACF"/>
    <w:rsid w:val="00B62B58"/>
    <w:rsid w:val="00B65149"/>
    <w:rsid w:val="00B66567"/>
    <w:rsid w:val="00B66F52"/>
    <w:rsid w:val="00B66FE5"/>
    <w:rsid w:val="00B72880"/>
    <w:rsid w:val="00B758BF"/>
    <w:rsid w:val="00B77018"/>
    <w:rsid w:val="00B77EC8"/>
    <w:rsid w:val="00B827A6"/>
    <w:rsid w:val="00B831CE"/>
    <w:rsid w:val="00B86677"/>
    <w:rsid w:val="00B87131"/>
    <w:rsid w:val="00B939B1"/>
    <w:rsid w:val="00B96D40"/>
    <w:rsid w:val="00B97386"/>
    <w:rsid w:val="00BA263B"/>
    <w:rsid w:val="00BA42B2"/>
    <w:rsid w:val="00BA58D4"/>
    <w:rsid w:val="00BA5B9E"/>
    <w:rsid w:val="00BA7C9A"/>
    <w:rsid w:val="00BB50FB"/>
    <w:rsid w:val="00BB5F8F"/>
    <w:rsid w:val="00BB657A"/>
    <w:rsid w:val="00BB6C98"/>
    <w:rsid w:val="00BC1A4E"/>
    <w:rsid w:val="00BC5DC7"/>
    <w:rsid w:val="00BC6735"/>
    <w:rsid w:val="00BC6B8B"/>
    <w:rsid w:val="00BC73D8"/>
    <w:rsid w:val="00BD52D7"/>
    <w:rsid w:val="00BD5AD2"/>
    <w:rsid w:val="00BE22F3"/>
    <w:rsid w:val="00BE3CF0"/>
    <w:rsid w:val="00BE5B52"/>
    <w:rsid w:val="00BE7B8D"/>
    <w:rsid w:val="00BF0993"/>
    <w:rsid w:val="00BF10A9"/>
    <w:rsid w:val="00BF1703"/>
    <w:rsid w:val="00BF231C"/>
    <w:rsid w:val="00BF51E5"/>
    <w:rsid w:val="00BF74A6"/>
    <w:rsid w:val="00C013AD"/>
    <w:rsid w:val="00C04904"/>
    <w:rsid w:val="00C056B3"/>
    <w:rsid w:val="00C07D14"/>
    <w:rsid w:val="00C103E5"/>
    <w:rsid w:val="00C13319"/>
    <w:rsid w:val="00C13EE9"/>
    <w:rsid w:val="00C144E2"/>
    <w:rsid w:val="00C21540"/>
    <w:rsid w:val="00C21906"/>
    <w:rsid w:val="00C21BFA"/>
    <w:rsid w:val="00C24C8D"/>
    <w:rsid w:val="00C25BA6"/>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656AC"/>
    <w:rsid w:val="00C70066"/>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068"/>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4E9"/>
    <w:rsid w:val="00D008FD"/>
    <w:rsid w:val="00D0321C"/>
    <w:rsid w:val="00D035EC"/>
    <w:rsid w:val="00D0442B"/>
    <w:rsid w:val="00D06AB1"/>
    <w:rsid w:val="00D06FC1"/>
    <w:rsid w:val="00D072ED"/>
    <w:rsid w:val="00D07A16"/>
    <w:rsid w:val="00D1067E"/>
    <w:rsid w:val="00D10F50"/>
    <w:rsid w:val="00D11272"/>
    <w:rsid w:val="00D126F5"/>
    <w:rsid w:val="00D1489E"/>
    <w:rsid w:val="00D20626"/>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484E"/>
    <w:rsid w:val="00D77031"/>
    <w:rsid w:val="00D80815"/>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2774"/>
    <w:rsid w:val="00E2552F"/>
    <w:rsid w:val="00E3137A"/>
    <w:rsid w:val="00E32CCF"/>
    <w:rsid w:val="00E34A98"/>
    <w:rsid w:val="00E34CA5"/>
    <w:rsid w:val="00E35D1E"/>
    <w:rsid w:val="00E364F9"/>
    <w:rsid w:val="00E365FA"/>
    <w:rsid w:val="00E36789"/>
    <w:rsid w:val="00E36BDC"/>
    <w:rsid w:val="00E44A83"/>
    <w:rsid w:val="00E47D57"/>
    <w:rsid w:val="00E502C1"/>
    <w:rsid w:val="00E502DD"/>
    <w:rsid w:val="00E50D3A"/>
    <w:rsid w:val="00E51387"/>
    <w:rsid w:val="00E51E68"/>
    <w:rsid w:val="00E52EFD"/>
    <w:rsid w:val="00E5408A"/>
    <w:rsid w:val="00E54AD3"/>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40DD"/>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249"/>
    <w:rsid w:val="00F26B7E"/>
    <w:rsid w:val="00F27A3B"/>
    <w:rsid w:val="00F33817"/>
    <w:rsid w:val="00F420D5"/>
    <w:rsid w:val="00F4513A"/>
    <w:rsid w:val="00F451EA"/>
    <w:rsid w:val="00F45447"/>
    <w:rsid w:val="00F456C6"/>
    <w:rsid w:val="00F4577B"/>
    <w:rsid w:val="00F46496"/>
    <w:rsid w:val="00F474D0"/>
    <w:rsid w:val="00F50179"/>
    <w:rsid w:val="00F515EE"/>
    <w:rsid w:val="00F56511"/>
    <w:rsid w:val="00F6194E"/>
    <w:rsid w:val="00F623AC"/>
    <w:rsid w:val="00F63791"/>
    <w:rsid w:val="00F63973"/>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A79B8"/>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01EF"/>
    <w:rsid w:val="00FF1F75"/>
    <w:rsid w:val="00FF3E7D"/>
    <w:rsid w:val="00FF5B99"/>
    <w:rsid w:val="00FF730C"/>
    <w:rsid w:val="00FF73F4"/>
    <w:rsid w:val="00FF7CE4"/>
    <w:rsid w:val="00FF7E39"/>
    <w:rsid w:val="16D409DD"/>
    <w:rsid w:val="4B971D44"/>
    <w:rsid w:val="52A8373A"/>
    <w:rsid w:val="62141EE8"/>
    <w:rsid w:val="63AD22C0"/>
    <w:rsid w:val="656A49C7"/>
    <w:rsid w:val="75E204E3"/>
    <w:rsid w:val="7DCB29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color="white">
      <v:fill color="white"/>
    </o:shapedefaults>
    <o:shapelayout v:ext="edit">
      <o:idmap v:ext="edit" data="1"/>
      <o:rules v:ext="edit">
        <o:r id="V:Rule6" type="connector" idref="#直接箭头连接符 35"/>
        <o:r id="V:Rule7" type="connector" idref="#直接箭头连接符 36"/>
        <o:r id="V:Rule8" type="connector" idref="#直接箭头连接符 37"/>
        <o:r id="V:Rule9" type="connector" idref="#直接箭头连接符 38"/>
        <o:r id="V:Rule10" type="connector" idref="#直接箭头连接符 118"/>
      </o:rules>
    </o:shapelayout>
  </w:shapeDefaults>
  <w:decimalSymbol w:val="."/>
  <w:listSeparator w:val=","/>
  <w15:docId w15:val="{F15188D3-8FD3-48B1-B727-679AAD7DD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qFormat="1"/>
    <w:lsdException w:name="toc 2" w:qFormat="1"/>
    <w:lsdException w:name="toc 3" w:qFormat="1"/>
    <w:lsdException w:name="toc 4" w:qFormat="1"/>
    <w:lsdException w:name="toc 5" w:qFormat="1"/>
    <w:lsdException w:name="toc 6" w:qFormat="1"/>
    <w:lsdException w:name="toc 7" w:qFormat="1"/>
    <w:lsdException w:name="toc 8" w:uiPriority="0"/>
    <w:lsdException w:name="toc 9" w:uiPriority="0"/>
    <w:lsdException w:name="Normal Indent" w:qFormat="1"/>
    <w:lsdException w:name="footnote text" w:semiHidden="1" w:qFormat="1"/>
    <w:lsdException w:name="annotation text" w:locked="1" w:semiHidden="1" w:unhideWhenUsed="1"/>
    <w:lsdException w:name="header" w:qFormat="1"/>
    <w:lsdException w:name="footer" w:qFormat="1"/>
    <w:lsdException w:name="index heading" w:locked="1" w:semiHidden="1" w:unhideWhenUsed="1"/>
    <w:lsdException w:name="caption" w:semiHidden="1" w:uiPriority="0" w:unhideWhenUsed="1" w:qFormat="1"/>
    <w:lsdException w:name="table of figures" w:semiHidden="1" w:qFormat="1"/>
    <w:lsdException w:name="envelope address" w:locked="1" w:semiHidden="1" w:unhideWhenUsed="1"/>
    <w:lsdException w:name="envelope return" w:locked="1" w:semiHidden="1" w:unhideWhenUsed="1"/>
    <w:lsdException w:name="footnote reference" w:semiHidden="1" w:qFormat="1"/>
    <w:lsdException w:name="annotation reference" w:locked="1" w:semiHidden="1" w:unhideWhenUsed="1"/>
    <w:lsdException w:name="line number" w:locked="1" w:semiHidden="1" w:unhideWhenUsed="1"/>
    <w:lsdException w:name="page number" w:qFormat="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1" w:unhideWhenUsed="1"/>
    <w:lsdException w:name="Body Text"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qFormat="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lsdException w:name="annotation subject" w:locked="1"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qFormat="1"/>
    <w:lsdException w:name="Table Grid" w:qFormat="1"/>
    <w:lsdException w:name="Table Theme" w:locked="1"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uiPriority w:val="99"/>
    <w:qFormat/>
    <w:pPr>
      <w:keepNext/>
      <w:keepLines/>
      <w:spacing w:before="340" w:after="330" w:line="578" w:lineRule="auto"/>
      <w:outlineLvl w:val="0"/>
    </w:pPr>
    <w:rPr>
      <w:rFonts w:ascii="Times New Roman" w:hAnsi="Times New Roman"/>
      <w:b/>
      <w:bCs/>
      <w:kern w:val="44"/>
      <w:sz w:val="44"/>
      <w:szCs w:val="44"/>
    </w:rPr>
  </w:style>
  <w:style w:type="paragraph" w:styleId="22">
    <w:name w:val="heading 2"/>
    <w:basedOn w:val="afff5"/>
    <w:next w:val="afff5"/>
    <w:link w:val="23"/>
    <w:uiPriority w:val="99"/>
    <w:qFormat/>
    <w:pPr>
      <w:keepNext/>
      <w:keepLines/>
      <w:spacing w:before="260" w:after="260" w:line="416" w:lineRule="auto"/>
      <w:outlineLvl w:val="1"/>
    </w:pPr>
    <w:rPr>
      <w:rFonts w:ascii="Arial" w:eastAsia="黑体" w:hAnsi="Arial"/>
      <w:b/>
      <w:bCs/>
      <w:kern w:val="0"/>
      <w:sz w:val="32"/>
      <w:szCs w:val="32"/>
    </w:rPr>
  </w:style>
  <w:style w:type="paragraph" w:styleId="3">
    <w:name w:val="heading 3"/>
    <w:basedOn w:val="afff5"/>
    <w:next w:val="afff5"/>
    <w:link w:val="30"/>
    <w:uiPriority w:val="99"/>
    <w:qFormat/>
    <w:pPr>
      <w:keepNext/>
      <w:keepLines/>
      <w:spacing w:before="260" w:after="260" w:line="416" w:lineRule="auto"/>
      <w:outlineLvl w:val="2"/>
    </w:pPr>
    <w:rPr>
      <w:rFonts w:ascii="Times New Roman" w:hAnsi="Times New Roman"/>
      <w:b/>
      <w:bCs/>
      <w:kern w:val="0"/>
      <w:sz w:val="32"/>
      <w:szCs w:val="32"/>
    </w:rPr>
  </w:style>
  <w:style w:type="paragraph" w:styleId="4">
    <w:name w:val="heading 4"/>
    <w:basedOn w:val="afff5"/>
    <w:next w:val="afff5"/>
    <w:link w:val="40"/>
    <w:uiPriority w:val="99"/>
    <w:qFormat/>
    <w:pPr>
      <w:keepNext/>
      <w:keepLines/>
      <w:spacing w:before="280" w:after="290" w:line="376" w:lineRule="auto"/>
      <w:outlineLvl w:val="3"/>
    </w:pPr>
    <w:rPr>
      <w:rFonts w:ascii="Arial" w:eastAsia="黑体" w:hAnsi="Arial"/>
      <w:b/>
      <w:bCs/>
      <w:kern w:val="0"/>
      <w:sz w:val="28"/>
      <w:szCs w:val="28"/>
    </w:rPr>
  </w:style>
  <w:style w:type="paragraph" w:styleId="5">
    <w:name w:val="heading 5"/>
    <w:basedOn w:val="afff5"/>
    <w:next w:val="afff5"/>
    <w:link w:val="50"/>
    <w:uiPriority w:val="99"/>
    <w:qFormat/>
    <w:pPr>
      <w:keepNext/>
      <w:keepLines/>
      <w:adjustRightInd/>
      <w:spacing w:before="280" w:after="290" w:line="376" w:lineRule="auto"/>
      <w:outlineLvl w:val="4"/>
    </w:pPr>
    <w:rPr>
      <w:rFonts w:ascii="Times New Roman" w:hAnsi="Times New Roman"/>
      <w:b/>
      <w:bCs/>
      <w:kern w:val="0"/>
      <w:sz w:val="28"/>
      <w:szCs w:val="28"/>
    </w:rPr>
  </w:style>
  <w:style w:type="paragraph" w:styleId="6">
    <w:name w:val="heading 6"/>
    <w:basedOn w:val="afff5"/>
    <w:next w:val="afff5"/>
    <w:link w:val="60"/>
    <w:uiPriority w:val="99"/>
    <w:qFormat/>
    <w:pPr>
      <w:keepNext/>
      <w:keepLines/>
      <w:adjustRightInd/>
      <w:spacing w:before="240" w:after="64" w:line="320" w:lineRule="auto"/>
      <w:outlineLvl w:val="5"/>
    </w:pPr>
    <w:rPr>
      <w:rFonts w:ascii="Arial" w:eastAsia="黑体" w:hAnsi="Arial"/>
      <w:b/>
      <w:bCs/>
      <w:kern w:val="0"/>
      <w:sz w:val="24"/>
      <w:szCs w:val="24"/>
    </w:rPr>
  </w:style>
  <w:style w:type="paragraph" w:styleId="7">
    <w:name w:val="heading 7"/>
    <w:basedOn w:val="afff5"/>
    <w:next w:val="afff5"/>
    <w:link w:val="70"/>
    <w:uiPriority w:val="99"/>
    <w:qFormat/>
    <w:pPr>
      <w:keepNext/>
      <w:keepLines/>
      <w:adjustRightInd/>
      <w:spacing w:before="240" w:after="64" w:line="320" w:lineRule="auto"/>
      <w:outlineLvl w:val="6"/>
    </w:pPr>
    <w:rPr>
      <w:rFonts w:ascii="Times New Roman" w:hAnsi="Times New Roman"/>
      <w:b/>
      <w:bCs/>
      <w:kern w:val="0"/>
      <w:sz w:val="24"/>
      <w:szCs w:val="24"/>
    </w:rPr>
  </w:style>
  <w:style w:type="paragraph" w:styleId="8">
    <w:name w:val="heading 8"/>
    <w:basedOn w:val="afff5"/>
    <w:next w:val="afff5"/>
    <w:link w:val="80"/>
    <w:uiPriority w:val="99"/>
    <w:qFormat/>
    <w:pPr>
      <w:keepNext/>
      <w:keepLines/>
      <w:adjustRightInd/>
      <w:spacing w:before="240" w:after="64" w:line="320" w:lineRule="auto"/>
      <w:outlineLvl w:val="7"/>
    </w:pPr>
    <w:rPr>
      <w:rFonts w:ascii="Arial" w:eastAsia="黑体" w:hAnsi="Arial"/>
      <w:kern w:val="0"/>
      <w:sz w:val="24"/>
      <w:szCs w:val="24"/>
    </w:rPr>
  </w:style>
  <w:style w:type="paragraph" w:styleId="9">
    <w:name w:val="heading 9"/>
    <w:basedOn w:val="afff5"/>
    <w:next w:val="afff5"/>
    <w:link w:val="90"/>
    <w:uiPriority w:val="99"/>
    <w:qFormat/>
    <w:pPr>
      <w:keepNext/>
      <w:keepLines/>
      <w:adjustRightInd/>
      <w:spacing w:before="240" w:after="64" w:line="320" w:lineRule="auto"/>
      <w:outlineLvl w:val="8"/>
    </w:pPr>
    <w:rPr>
      <w:rFonts w:ascii="Arial" w:eastAsia="黑体" w:hAnsi="Arial"/>
      <w:kern w:val="0"/>
      <w:sz w:val="20"/>
    </w:rPr>
  </w:style>
  <w:style w:type="character" w:default="1" w:styleId="afff6">
    <w:name w:val="Default Paragraph Font"/>
    <w:uiPriority w:val="1"/>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uiPriority w:val="99"/>
    <w:qFormat/>
    <w:pPr>
      <w:tabs>
        <w:tab w:val="right" w:leader="dot" w:pos="9344"/>
      </w:tabs>
      <w:spacing w:line="300" w:lineRule="exact"/>
      <w:ind w:left="1259"/>
    </w:pPr>
    <w:rPr>
      <w:rFonts w:ascii="宋体"/>
    </w:rPr>
  </w:style>
  <w:style w:type="paragraph" w:styleId="afff9">
    <w:name w:val="Normal Indent"/>
    <w:basedOn w:val="afff5"/>
    <w:uiPriority w:val="99"/>
    <w:qFormat/>
    <w:pPr>
      <w:ind w:firstLine="420"/>
    </w:pPr>
  </w:style>
  <w:style w:type="paragraph" w:styleId="afffa">
    <w:name w:val="Body Text"/>
    <w:basedOn w:val="afff5"/>
    <w:link w:val="afffb"/>
    <w:uiPriority w:val="99"/>
    <w:qFormat/>
    <w:pPr>
      <w:spacing w:after="120"/>
    </w:pPr>
    <w:rPr>
      <w:rFonts w:ascii="Times New Roman" w:hAnsi="Times New Roman"/>
      <w:kern w:val="0"/>
      <w:sz w:val="20"/>
      <w:szCs w:val="20"/>
    </w:rPr>
  </w:style>
  <w:style w:type="paragraph" w:styleId="51">
    <w:name w:val="toc 5"/>
    <w:basedOn w:val="afff5"/>
    <w:next w:val="afff5"/>
    <w:uiPriority w:val="99"/>
    <w:qFormat/>
    <w:pPr>
      <w:ind w:left="839"/>
    </w:pPr>
    <w:rPr>
      <w:rFonts w:ascii="宋体"/>
    </w:rPr>
  </w:style>
  <w:style w:type="paragraph" w:styleId="31">
    <w:name w:val="toc 3"/>
    <w:basedOn w:val="afff5"/>
    <w:next w:val="afff5"/>
    <w:uiPriority w:val="99"/>
    <w:qFormat/>
    <w:pPr>
      <w:spacing w:line="300" w:lineRule="exact"/>
      <w:ind w:left="420"/>
    </w:pPr>
    <w:rPr>
      <w:rFonts w:ascii="宋体"/>
    </w:rPr>
  </w:style>
  <w:style w:type="paragraph" w:styleId="afffc">
    <w:name w:val="Balloon Text"/>
    <w:basedOn w:val="afff5"/>
    <w:link w:val="afffd"/>
    <w:uiPriority w:val="99"/>
    <w:semiHidden/>
    <w:qFormat/>
    <w:rPr>
      <w:kern w:val="0"/>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hAnsi="Times New Roman"/>
      <w:kern w:val="0"/>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rFonts w:ascii="Times New Roman" w:hAnsi="Times New Roman"/>
      <w:kern w:val="0"/>
      <w:sz w:val="18"/>
      <w:szCs w:val="18"/>
    </w:rPr>
  </w:style>
  <w:style w:type="paragraph" w:styleId="11">
    <w:name w:val="toc 1"/>
    <w:basedOn w:val="afff5"/>
    <w:next w:val="afff5"/>
    <w:uiPriority w:val="99"/>
    <w:qFormat/>
    <w:rPr>
      <w:rFonts w:ascii="宋体"/>
    </w:rPr>
  </w:style>
  <w:style w:type="paragraph" w:styleId="41">
    <w:name w:val="toc 4"/>
    <w:basedOn w:val="afff5"/>
    <w:next w:val="afff5"/>
    <w:uiPriority w:val="99"/>
    <w:qFormat/>
    <w:pPr>
      <w:tabs>
        <w:tab w:val="right" w:leader="dot" w:pos="9344"/>
      </w:tabs>
      <w:spacing w:line="300" w:lineRule="exact"/>
      <w:ind w:left="629"/>
    </w:pPr>
    <w:rPr>
      <w:rFonts w:ascii="宋体"/>
    </w:rPr>
  </w:style>
  <w:style w:type="paragraph" w:styleId="affff2">
    <w:name w:val="footnote text"/>
    <w:basedOn w:val="afff5"/>
    <w:next w:val="afff5"/>
    <w:link w:val="affff3"/>
    <w:uiPriority w:val="99"/>
    <w:semiHidden/>
    <w:qFormat/>
    <w:pPr>
      <w:adjustRightInd/>
      <w:snapToGrid w:val="0"/>
      <w:spacing w:line="300" w:lineRule="exact"/>
      <w:ind w:leftChars="200" w:left="400" w:hangingChars="200" w:hanging="200"/>
      <w:jc w:val="left"/>
    </w:pPr>
    <w:rPr>
      <w:rFonts w:ascii="宋体" w:hAnsi="Times New Roman"/>
      <w:kern w:val="0"/>
      <w:sz w:val="18"/>
      <w:szCs w:val="18"/>
    </w:rPr>
  </w:style>
  <w:style w:type="paragraph" w:styleId="61">
    <w:name w:val="toc 6"/>
    <w:basedOn w:val="afff5"/>
    <w:next w:val="afff5"/>
    <w:uiPriority w:val="99"/>
    <w:qFormat/>
    <w:pPr>
      <w:spacing w:line="300" w:lineRule="exact"/>
      <w:ind w:left="1049"/>
    </w:pPr>
    <w:rPr>
      <w:rFonts w:ascii="宋体"/>
    </w:rPr>
  </w:style>
  <w:style w:type="paragraph" w:styleId="affff4">
    <w:name w:val="table of figures"/>
    <w:basedOn w:val="afff5"/>
    <w:next w:val="afff5"/>
    <w:uiPriority w:val="99"/>
    <w:semiHidden/>
    <w:qFormat/>
    <w:pPr>
      <w:adjustRightInd/>
      <w:spacing w:line="240" w:lineRule="auto"/>
      <w:jc w:val="left"/>
    </w:pPr>
    <w:rPr>
      <w:szCs w:val="24"/>
    </w:rPr>
  </w:style>
  <w:style w:type="paragraph" w:styleId="24">
    <w:name w:val="toc 2"/>
    <w:basedOn w:val="afff5"/>
    <w:next w:val="afff5"/>
    <w:uiPriority w:val="99"/>
    <w:qFormat/>
    <w:pPr>
      <w:tabs>
        <w:tab w:val="right" w:leader="dot" w:pos="9344"/>
      </w:tabs>
      <w:spacing w:line="300" w:lineRule="exact"/>
      <w:ind w:left="210"/>
    </w:pPr>
    <w:rPr>
      <w:rFonts w:ascii="宋体"/>
    </w:rPr>
  </w:style>
  <w:style w:type="paragraph" w:styleId="affff5">
    <w:name w:val="Title"/>
    <w:basedOn w:val="afff5"/>
    <w:link w:val="affff6"/>
    <w:uiPriority w:val="99"/>
    <w:qFormat/>
    <w:pPr>
      <w:spacing w:before="240" w:after="60"/>
      <w:jc w:val="center"/>
      <w:outlineLvl w:val="0"/>
    </w:pPr>
    <w:rPr>
      <w:rFonts w:ascii="Arial" w:hAnsi="Arial"/>
      <w:b/>
      <w:bCs/>
      <w:kern w:val="0"/>
      <w:sz w:val="32"/>
      <w:szCs w:val="32"/>
    </w:rPr>
  </w:style>
  <w:style w:type="table" w:styleId="affff7">
    <w:name w:val="Table Grid"/>
    <w:basedOn w:val="afff7"/>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99"/>
    <w:qFormat/>
    <w:rPr>
      <w:rFonts w:cs="Times New Roman"/>
      <w:b/>
    </w:rPr>
  </w:style>
  <w:style w:type="character" w:styleId="affff9">
    <w:name w:val="page number"/>
    <w:uiPriority w:val="99"/>
    <w:qFormat/>
    <w:rPr>
      <w:rFonts w:ascii="宋体" w:eastAsia="宋体" w:hAnsi="Times New Roman" w:cs="Times New Roman"/>
      <w:sz w:val="18"/>
    </w:rPr>
  </w:style>
  <w:style w:type="character" w:styleId="affffa">
    <w:name w:val="Emphasis"/>
    <w:uiPriority w:val="99"/>
    <w:qFormat/>
    <w:rPr>
      <w:rFonts w:cs="Times New Roman"/>
      <w:i/>
    </w:rPr>
  </w:style>
  <w:style w:type="character" w:styleId="affffb">
    <w:name w:val="Hyperlink"/>
    <w:uiPriority w:val="99"/>
    <w:qFormat/>
    <w:rPr>
      <w:rFonts w:ascii="宋体" w:eastAsia="宋体" w:hAnsi="Times New Roman" w:cs="Times New Roman"/>
      <w:color w:val="auto"/>
      <w:spacing w:val="0"/>
      <w:w w:val="100"/>
      <w:position w:val="0"/>
      <w:sz w:val="21"/>
      <w:u w:val="none"/>
      <w:vertAlign w:val="baseline"/>
    </w:rPr>
  </w:style>
  <w:style w:type="character" w:styleId="affffc">
    <w:name w:val="footnote reference"/>
    <w:uiPriority w:val="99"/>
    <w:semiHidden/>
    <w:qFormat/>
    <w:rPr>
      <w:rFonts w:ascii="宋体" w:eastAsia="宋体" w:hAnsi="宋体" w:cs="Times New Roman"/>
      <w:spacing w:val="0"/>
      <w:sz w:val="18"/>
      <w:vertAlign w:val="superscript"/>
    </w:rPr>
  </w:style>
  <w:style w:type="character" w:customStyle="1" w:styleId="10">
    <w:name w:val="标题 1 字符"/>
    <w:link w:val="1"/>
    <w:uiPriority w:val="99"/>
    <w:qFormat/>
    <w:locked/>
    <w:rPr>
      <w:rFonts w:ascii="Times New Roman" w:eastAsia="宋体" w:hAnsi="Times New Roman" w:cs="Times New Roman"/>
      <w:b/>
      <w:kern w:val="44"/>
      <w:sz w:val="44"/>
    </w:rPr>
  </w:style>
  <w:style w:type="character" w:customStyle="1" w:styleId="23">
    <w:name w:val="标题 2 字符"/>
    <w:link w:val="22"/>
    <w:uiPriority w:val="99"/>
    <w:qFormat/>
    <w:locked/>
    <w:rPr>
      <w:rFonts w:ascii="Arial" w:eastAsia="黑体" w:hAnsi="Arial" w:cs="Times New Roman"/>
      <w:b/>
      <w:sz w:val="32"/>
    </w:rPr>
  </w:style>
  <w:style w:type="character" w:customStyle="1" w:styleId="30">
    <w:name w:val="标题 3 字符"/>
    <w:link w:val="3"/>
    <w:uiPriority w:val="99"/>
    <w:qFormat/>
    <w:locked/>
    <w:rPr>
      <w:rFonts w:ascii="Times New Roman" w:eastAsia="宋体" w:hAnsi="Times New Roman" w:cs="Times New Roman"/>
      <w:b/>
      <w:sz w:val="32"/>
    </w:rPr>
  </w:style>
  <w:style w:type="character" w:customStyle="1" w:styleId="40">
    <w:name w:val="标题 4 字符"/>
    <w:link w:val="4"/>
    <w:uiPriority w:val="99"/>
    <w:qFormat/>
    <w:locked/>
    <w:rPr>
      <w:rFonts w:ascii="Arial" w:eastAsia="黑体" w:hAnsi="Arial" w:cs="Times New Roman"/>
      <w:b/>
      <w:sz w:val="28"/>
    </w:rPr>
  </w:style>
  <w:style w:type="character" w:customStyle="1" w:styleId="50">
    <w:name w:val="标题 5 字符"/>
    <w:link w:val="5"/>
    <w:uiPriority w:val="99"/>
    <w:qFormat/>
    <w:locked/>
    <w:rPr>
      <w:rFonts w:ascii="Times New Roman" w:eastAsia="宋体" w:hAnsi="Times New Roman" w:cs="Times New Roman"/>
      <w:b/>
      <w:sz w:val="28"/>
    </w:rPr>
  </w:style>
  <w:style w:type="character" w:customStyle="1" w:styleId="60">
    <w:name w:val="标题 6 字符"/>
    <w:link w:val="6"/>
    <w:uiPriority w:val="99"/>
    <w:qFormat/>
    <w:locked/>
    <w:rPr>
      <w:rFonts w:ascii="Arial" w:eastAsia="黑体" w:hAnsi="Arial" w:cs="Times New Roman"/>
      <w:b/>
      <w:sz w:val="24"/>
    </w:rPr>
  </w:style>
  <w:style w:type="character" w:customStyle="1" w:styleId="70">
    <w:name w:val="标题 7 字符"/>
    <w:link w:val="7"/>
    <w:uiPriority w:val="99"/>
    <w:qFormat/>
    <w:locked/>
    <w:rPr>
      <w:rFonts w:ascii="Times New Roman" w:eastAsia="宋体" w:hAnsi="Times New Roman" w:cs="Times New Roman"/>
      <w:b/>
      <w:sz w:val="24"/>
    </w:rPr>
  </w:style>
  <w:style w:type="character" w:customStyle="1" w:styleId="80">
    <w:name w:val="标题 8 字符"/>
    <w:link w:val="8"/>
    <w:uiPriority w:val="99"/>
    <w:qFormat/>
    <w:locked/>
    <w:rPr>
      <w:rFonts w:ascii="Arial" w:eastAsia="黑体" w:hAnsi="Arial" w:cs="Times New Roman"/>
      <w:sz w:val="24"/>
    </w:rPr>
  </w:style>
  <w:style w:type="character" w:customStyle="1" w:styleId="90">
    <w:name w:val="标题 9 字符"/>
    <w:link w:val="9"/>
    <w:uiPriority w:val="99"/>
    <w:qFormat/>
    <w:locked/>
    <w:rPr>
      <w:rFonts w:ascii="Arial" w:eastAsia="黑体" w:hAnsi="Arial" w:cs="Times New Roman"/>
      <w:sz w:val="21"/>
    </w:rPr>
  </w:style>
  <w:style w:type="character" w:customStyle="1" w:styleId="affff1">
    <w:name w:val="页眉 字符"/>
    <w:link w:val="affff0"/>
    <w:uiPriority w:val="99"/>
    <w:qFormat/>
    <w:locked/>
    <w:rPr>
      <w:rFonts w:ascii="Times New Roman" w:eastAsia="宋体" w:hAnsi="Times New Roman" w:cs="Times New Roman"/>
      <w:sz w:val="18"/>
    </w:rPr>
  </w:style>
  <w:style w:type="character" w:customStyle="1" w:styleId="affff">
    <w:name w:val="页脚 字符"/>
    <w:link w:val="afffe"/>
    <w:uiPriority w:val="99"/>
    <w:qFormat/>
    <w:locked/>
    <w:rPr>
      <w:rFonts w:ascii="宋体" w:eastAsia="宋体" w:hAnsi="Times New Roman" w:cs="Times New Roman"/>
      <w:sz w:val="18"/>
    </w:rPr>
  </w:style>
  <w:style w:type="character" w:customStyle="1" w:styleId="afffd">
    <w:name w:val="批注框文本 字符"/>
    <w:link w:val="afffc"/>
    <w:uiPriority w:val="99"/>
    <w:semiHidden/>
    <w:qFormat/>
    <w:locked/>
    <w:rPr>
      <w:rFonts w:cs="Times New Roman"/>
      <w:sz w:val="18"/>
    </w:rPr>
  </w:style>
  <w:style w:type="paragraph" w:styleId="affffd">
    <w:name w:val="Quote"/>
    <w:basedOn w:val="afff5"/>
    <w:next w:val="afff5"/>
    <w:link w:val="affffe"/>
    <w:uiPriority w:val="99"/>
    <w:qFormat/>
    <w:rPr>
      <w:i/>
      <w:iCs/>
      <w:color w:val="000000"/>
      <w:kern w:val="0"/>
      <w:sz w:val="20"/>
      <w:szCs w:val="20"/>
    </w:rPr>
  </w:style>
  <w:style w:type="character" w:customStyle="1" w:styleId="affffe">
    <w:name w:val="引用 字符"/>
    <w:link w:val="affffd"/>
    <w:uiPriority w:val="99"/>
    <w:qFormat/>
    <w:locked/>
    <w:rPr>
      <w:rFonts w:cs="Times New Roman"/>
      <w:i/>
      <w:color w:val="000000"/>
    </w:rPr>
  </w:style>
  <w:style w:type="character" w:customStyle="1" w:styleId="affff6">
    <w:name w:val="标题 字符"/>
    <w:link w:val="affff5"/>
    <w:uiPriority w:val="99"/>
    <w:qFormat/>
    <w:locked/>
    <w:rPr>
      <w:rFonts w:ascii="Arial" w:eastAsia="宋体" w:hAnsi="Arial" w:cs="Times New Roman"/>
      <w:b/>
      <w:sz w:val="32"/>
    </w:rPr>
  </w:style>
  <w:style w:type="paragraph" w:customStyle="1" w:styleId="afffff">
    <w:name w:val="标准标志"/>
    <w:next w:val="afff5"/>
    <w:uiPriority w:val="99"/>
    <w:qFormat/>
    <w:pPr>
      <w:framePr w:w="2268" w:h="1392" w:hRule="exact" w:wrap="around" w:hAnchor="margin" w:x="6748" w:y="171" w:anchorLock="1"/>
      <w:shd w:val="solid" w:color="FFFFFF" w:fill="FFFFFF"/>
      <w:spacing w:line="240" w:lineRule="atLeast"/>
      <w:jc w:val="right"/>
    </w:pPr>
    <w:rPr>
      <w:rFonts w:ascii="Times New Roman" w:hAnsi="Times New Roman"/>
      <w:b/>
      <w:w w:val="130"/>
      <w:sz w:val="96"/>
    </w:rPr>
  </w:style>
  <w:style w:type="paragraph" w:customStyle="1" w:styleId="afffff0">
    <w:name w:val="标准称谓"/>
    <w:next w:val="afff5"/>
    <w:uiPriority w:val="99"/>
    <w:qFormat/>
    <w:pPr>
      <w:framePr w:w="9638" w:h="754" w:hRule="exact" w:hSpace="180" w:vSpace="180" w:wrap="around" w:vAnchor="page" w:hAnchor="margin" w:xAlign="center" w:y="2128" w:anchorLock="1"/>
      <w:widowControl w:val="0"/>
      <w:kinsoku w:val="0"/>
      <w:overflowPunct w:val="0"/>
      <w:autoSpaceDE w:val="0"/>
      <w:autoSpaceDN w:val="0"/>
      <w:spacing w:line="240" w:lineRule="atLeast"/>
      <w:jc w:val="distribute"/>
    </w:pPr>
    <w:rPr>
      <w:rFonts w:ascii="宋体" w:hAnsi="Times New Roman"/>
      <w:b/>
      <w:bCs/>
      <w:w w:val="148"/>
      <w:sz w:val="52"/>
    </w:rPr>
  </w:style>
  <w:style w:type="paragraph" w:customStyle="1" w:styleId="afffff1">
    <w:name w:val="标准文件_页脚偶数页"/>
    <w:uiPriority w:val="99"/>
    <w:qFormat/>
    <w:pPr>
      <w:ind w:left="198"/>
    </w:pPr>
    <w:rPr>
      <w:rFonts w:ascii="宋体" w:hAnsi="Times New Roman"/>
      <w:sz w:val="18"/>
    </w:rPr>
  </w:style>
  <w:style w:type="paragraph" w:customStyle="1" w:styleId="afffff2">
    <w:name w:val="标准文件_页脚奇数页"/>
    <w:uiPriority w:val="99"/>
    <w:qFormat/>
    <w:pPr>
      <w:ind w:right="227"/>
      <w:jc w:val="right"/>
    </w:pPr>
    <w:rPr>
      <w:rFonts w:ascii="宋体" w:hAnsi="Times New Roman"/>
      <w:sz w:val="18"/>
    </w:rPr>
  </w:style>
  <w:style w:type="paragraph" w:customStyle="1" w:styleId="afffff3">
    <w:name w:val="标准书眉一"/>
    <w:uiPriority w:val="99"/>
    <w:qFormat/>
    <w:pPr>
      <w:jc w:val="both"/>
    </w:pPr>
    <w:rPr>
      <w:rFonts w:ascii="Times New Roman" w:hAnsi="Times New Roman"/>
    </w:rPr>
  </w:style>
  <w:style w:type="paragraph" w:customStyle="1" w:styleId="ICS">
    <w:name w:val="标准文件_ICS"/>
    <w:basedOn w:val="afff5"/>
    <w:uiPriority w:val="99"/>
    <w:qFormat/>
    <w:pPr>
      <w:spacing w:line="240" w:lineRule="atLeast"/>
    </w:pPr>
    <w:rPr>
      <w:rFonts w:ascii="黑体" w:eastAsia="黑体" w:hAnsi="宋体"/>
    </w:rPr>
  </w:style>
  <w:style w:type="paragraph" w:customStyle="1" w:styleId="afffff4">
    <w:name w:val="标准文件_标准正文"/>
    <w:basedOn w:val="afff5"/>
    <w:next w:val="afffff5"/>
    <w:uiPriority w:val="99"/>
    <w:qFormat/>
    <w:pPr>
      <w:snapToGrid w:val="0"/>
      <w:ind w:firstLineChars="200" w:firstLine="200"/>
    </w:pPr>
    <w:rPr>
      <w:kern w:val="0"/>
    </w:rPr>
  </w:style>
  <w:style w:type="paragraph" w:customStyle="1" w:styleId="afffff5">
    <w:name w:val="标准文件_段"/>
    <w:link w:val="Char"/>
    <w:uiPriority w:val="99"/>
    <w:qFormat/>
    <w:pPr>
      <w:autoSpaceDE w:val="0"/>
      <w:autoSpaceDN w:val="0"/>
      <w:ind w:firstLineChars="200" w:firstLine="200"/>
      <w:jc w:val="both"/>
    </w:pPr>
    <w:rPr>
      <w:rFonts w:ascii="宋体" w:hAnsi="Times New Roman"/>
      <w:sz w:val="22"/>
      <w:szCs w:val="22"/>
    </w:rPr>
  </w:style>
  <w:style w:type="paragraph" w:customStyle="1" w:styleId="afffff6">
    <w:name w:val="标准文件_版本"/>
    <w:basedOn w:val="afffff4"/>
    <w:uiPriority w:val="99"/>
    <w:qFormat/>
    <w:pPr>
      <w:adjustRightInd/>
      <w:snapToGrid/>
      <w:ind w:firstLineChars="0" w:firstLine="0"/>
    </w:pPr>
    <w:rPr>
      <w:rFonts w:ascii="宋体" w:hAnsi="宋体"/>
      <w:kern w:val="2"/>
    </w:rPr>
  </w:style>
  <w:style w:type="paragraph" w:customStyle="1" w:styleId="afffff7">
    <w:name w:val="标准文件_标准部门"/>
    <w:basedOn w:val="afff5"/>
    <w:uiPriority w:val="99"/>
    <w:qFormat/>
    <w:pPr>
      <w:jc w:val="center"/>
    </w:pPr>
    <w:rPr>
      <w:rFonts w:ascii="黑体" w:eastAsia="黑体"/>
      <w:kern w:val="0"/>
      <w:sz w:val="44"/>
    </w:rPr>
  </w:style>
  <w:style w:type="paragraph" w:customStyle="1" w:styleId="afffff8">
    <w:name w:val="标准文件_标准代替"/>
    <w:basedOn w:val="afff5"/>
    <w:next w:val="afff5"/>
    <w:uiPriority w:val="99"/>
    <w:qFormat/>
    <w:pPr>
      <w:spacing w:line="310" w:lineRule="exact"/>
      <w:jc w:val="right"/>
    </w:pPr>
    <w:rPr>
      <w:rFonts w:ascii="宋体" w:hAnsi="宋体"/>
      <w:kern w:val="0"/>
    </w:rPr>
  </w:style>
  <w:style w:type="paragraph" w:customStyle="1" w:styleId="afffff9">
    <w:name w:val="标准文件_标准名称标题"/>
    <w:basedOn w:val="afff5"/>
    <w:next w:val="afff5"/>
    <w:uiPriority w:val="99"/>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uiPriority w:val="99"/>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uiPriority w:val="99"/>
    <w:qFormat/>
    <w:pPr>
      <w:jc w:val="left"/>
    </w:pPr>
  </w:style>
  <w:style w:type="paragraph" w:customStyle="1" w:styleId="afffffc">
    <w:name w:val="标准文件_参考文献标题"/>
    <w:basedOn w:val="afff5"/>
    <w:next w:val="afff5"/>
    <w:uiPriority w:val="99"/>
    <w:qFormat/>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uiPriority w:val="99"/>
    <w:qFormat/>
    <w:pPr>
      <w:numPr>
        <w:numId w:val="1"/>
      </w:numPr>
    </w:pPr>
    <w:rPr>
      <w:rFonts w:ascii="宋体" w:hAnsi="Times New Roman"/>
    </w:rPr>
  </w:style>
  <w:style w:type="paragraph" w:customStyle="1" w:styleId="affe">
    <w:name w:val="标准文件_二级条标题"/>
    <w:next w:val="afffff5"/>
    <w:uiPriority w:val="99"/>
    <w:qFormat/>
    <w:pPr>
      <w:widowControl w:val="0"/>
      <w:numPr>
        <w:ilvl w:val="3"/>
        <w:numId w:val="2"/>
      </w:numPr>
      <w:spacing w:beforeLines="50" w:afterLines="50"/>
      <w:jc w:val="both"/>
      <w:outlineLvl w:val="2"/>
    </w:pPr>
    <w:rPr>
      <w:rFonts w:ascii="黑体" w:eastAsia="黑体" w:hAnsi="Times New Roman"/>
      <w:sz w:val="21"/>
    </w:rPr>
  </w:style>
  <w:style w:type="character" w:customStyle="1" w:styleId="afffffd">
    <w:name w:val="标准文件_发布"/>
    <w:uiPriority w:val="99"/>
    <w:qFormat/>
    <w:rPr>
      <w:rFonts w:ascii="黑体" w:eastAsia="黑体"/>
      <w:spacing w:val="0"/>
      <w:w w:val="100"/>
      <w:position w:val="3"/>
      <w:sz w:val="28"/>
    </w:rPr>
  </w:style>
  <w:style w:type="paragraph" w:customStyle="1" w:styleId="ad">
    <w:name w:val="标准文件_方框数字列项"/>
    <w:basedOn w:val="afffff5"/>
    <w:uiPriority w:val="99"/>
    <w:qFormat/>
    <w:pPr>
      <w:numPr>
        <w:numId w:val="3"/>
      </w:numPr>
      <w:ind w:firstLineChars="0" w:firstLine="0"/>
    </w:pPr>
  </w:style>
  <w:style w:type="paragraph" w:customStyle="1" w:styleId="afffffe">
    <w:name w:val="标准文件_封面标准编号"/>
    <w:basedOn w:val="afff5"/>
    <w:next w:val="afffff8"/>
    <w:uiPriority w:val="99"/>
    <w:qFormat/>
    <w:pPr>
      <w:spacing w:line="310" w:lineRule="exact"/>
      <w:jc w:val="right"/>
    </w:pPr>
    <w:rPr>
      <w:rFonts w:ascii="黑体" w:eastAsia="黑体"/>
      <w:kern w:val="0"/>
      <w:sz w:val="28"/>
    </w:rPr>
  </w:style>
  <w:style w:type="paragraph" w:customStyle="1" w:styleId="affffff">
    <w:name w:val="标准文件_封面标准分类号"/>
    <w:basedOn w:val="afff5"/>
    <w:uiPriority w:val="99"/>
    <w:qFormat/>
    <w:rPr>
      <w:rFonts w:ascii="黑体" w:eastAsia="黑体"/>
      <w:b/>
      <w:kern w:val="0"/>
      <w:sz w:val="28"/>
    </w:rPr>
  </w:style>
  <w:style w:type="paragraph" w:customStyle="1" w:styleId="affffff0">
    <w:name w:val="标准文件_封面标准名称"/>
    <w:basedOn w:val="afff5"/>
    <w:uiPriority w:val="99"/>
    <w:qFormat/>
    <w:pPr>
      <w:spacing w:line="240" w:lineRule="auto"/>
      <w:jc w:val="center"/>
    </w:pPr>
    <w:rPr>
      <w:rFonts w:ascii="黑体" w:eastAsia="黑体"/>
      <w:kern w:val="0"/>
      <w:sz w:val="52"/>
    </w:rPr>
  </w:style>
  <w:style w:type="paragraph" w:customStyle="1" w:styleId="affffff1">
    <w:name w:val="标准文件_封面标准英文名称"/>
    <w:basedOn w:val="afff5"/>
    <w:uiPriority w:val="99"/>
    <w:qFormat/>
    <w:pPr>
      <w:spacing w:line="240" w:lineRule="auto"/>
      <w:jc w:val="center"/>
    </w:pPr>
    <w:rPr>
      <w:rFonts w:ascii="黑体" w:eastAsia="黑体"/>
      <w:b/>
      <w:sz w:val="28"/>
    </w:rPr>
  </w:style>
  <w:style w:type="paragraph" w:customStyle="1" w:styleId="affffff2">
    <w:name w:val="标准文件_封面发布日期"/>
    <w:basedOn w:val="afff5"/>
    <w:uiPriority w:val="99"/>
    <w:pPr>
      <w:spacing w:line="310" w:lineRule="exact"/>
    </w:pPr>
    <w:rPr>
      <w:rFonts w:ascii="黑体" w:eastAsia="黑体"/>
      <w:kern w:val="0"/>
      <w:sz w:val="28"/>
    </w:rPr>
  </w:style>
  <w:style w:type="paragraph" w:customStyle="1" w:styleId="affffff3">
    <w:name w:val="标准文件_封面密级"/>
    <w:basedOn w:val="afff5"/>
    <w:uiPriority w:val="99"/>
    <w:qFormat/>
    <w:rPr>
      <w:rFonts w:eastAsia="黑体"/>
      <w:sz w:val="32"/>
    </w:rPr>
  </w:style>
  <w:style w:type="paragraph" w:customStyle="1" w:styleId="affffff4">
    <w:name w:val="标准文件_封面实施日期"/>
    <w:basedOn w:val="afff5"/>
    <w:uiPriority w:val="99"/>
    <w:qFormat/>
    <w:pPr>
      <w:spacing w:line="310" w:lineRule="exact"/>
      <w:jc w:val="right"/>
    </w:pPr>
    <w:rPr>
      <w:rFonts w:ascii="黑体" w:eastAsia="黑体"/>
      <w:sz w:val="28"/>
    </w:rPr>
  </w:style>
  <w:style w:type="paragraph" w:customStyle="1" w:styleId="affffff5">
    <w:name w:val="标准文件_封面抬头"/>
    <w:basedOn w:val="afffff5"/>
    <w:uiPriority w:val="99"/>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uiPriority w:val="99"/>
    <w:qFormat/>
    <w:pPr>
      <w:numPr>
        <w:numId w:val="4"/>
      </w:numPr>
      <w:shd w:val="clear" w:color="FFFFFF" w:fill="FFFFFF"/>
      <w:tabs>
        <w:tab w:val="left" w:pos="6406"/>
      </w:tabs>
      <w:spacing w:beforeLines="25" w:afterLines="50"/>
      <w:jc w:val="center"/>
      <w:outlineLvl w:val="0"/>
    </w:pPr>
    <w:rPr>
      <w:rFonts w:ascii="黑体" w:eastAsia="黑体" w:hAnsi="Times New Roman"/>
      <w:sz w:val="21"/>
    </w:rPr>
  </w:style>
  <w:style w:type="paragraph" w:customStyle="1" w:styleId="aff">
    <w:name w:val="标准文件_附录表标题"/>
    <w:next w:val="afffff5"/>
    <w:uiPriority w:val="99"/>
    <w:qFormat/>
    <w:pPr>
      <w:numPr>
        <w:ilvl w:val="1"/>
        <w:numId w:val="5"/>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4">
    <w:name w:val="标准文件_附录一级条标题"/>
    <w:next w:val="afffff5"/>
    <w:uiPriority w:val="99"/>
    <w:qFormat/>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f5"/>
    <w:uiPriority w:val="99"/>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uiPriority w:val="9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uiPriority w:val="99"/>
    <w:qFormat/>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f5"/>
    <w:uiPriority w:val="99"/>
    <w:qFormat/>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f5"/>
    <w:uiPriority w:val="99"/>
    <w:pPr>
      <w:numPr>
        <w:ilvl w:val="1"/>
        <w:numId w:val="6"/>
      </w:numPr>
      <w:adjustRightInd w:val="0"/>
      <w:snapToGrid w:val="0"/>
      <w:spacing w:beforeLines="50" w:afterLines="50"/>
      <w:ind w:firstLine="420"/>
      <w:jc w:val="center"/>
    </w:pPr>
    <w:rPr>
      <w:rFonts w:ascii="黑体" w:eastAsia="黑体" w:hAnsi="Times New Roman"/>
      <w:sz w:val="21"/>
    </w:rPr>
  </w:style>
  <w:style w:type="paragraph" w:customStyle="1" w:styleId="aff8">
    <w:name w:val="标准文件_附录五级条标题"/>
    <w:next w:val="afffff5"/>
    <w:uiPriority w:val="99"/>
    <w:qFormat/>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a"/>
    <w:uiPriority w:val="99"/>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uiPriority w:val="99"/>
    <w:locked/>
    <w:rPr>
      <w:rFonts w:ascii="Times New Roman" w:eastAsia="宋体" w:hAnsi="Times New Roman" w:cs="Times New Roman"/>
      <w:sz w:val="20"/>
    </w:rPr>
  </w:style>
  <w:style w:type="paragraph" w:customStyle="1" w:styleId="affffff7">
    <w:name w:val="标准文件_附录章标题"/>
    <w:next w:val="afffff5"/>
    <w:uiPriority w:val="9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uiPriority w:val="99"/>
    <w:qFormat/>
    <w:pPr>
      <w:ind w:leftChars="200" w:left="488" w:hangingChars="290" w:hanging="289"/>
    </w:pPr>
  </w:style>
  <w:style w:type="paragraph" w:customStyle="1" w:styleId="a6">
    <w:name w:val="标准文件_前言、引言标题"/>
    <w:next w:val="afff5"/>
    <w:uiPriority w:val="99"/>
    <w:qFormat/>
    <w:pPr>
      <w:numPr>
        <w:numId w:val="8"/>
      </w:numPr>
      <w:shd w:val="clear" w:color="FFFFFF" w:fill="FFFFFF"/>
      <w:spacing w:afterLines="150"/>
      <w:jc w:val="center"/>
      <w:outlineLvl w:val="0"/>
    </w:pPr>
    <w:rPr>
      <w:rFonts w:ascii="黑体" w:eastAsia="黑体" w:hAnsi="Times New Roman"/>
      <w:sz w:val="32"/>
    </w:rPr>
  </w:style>
  <w:style w:type="paragraph" w:customStyle="1" w:styleId="affffff9">
    <w:name w:val="标准文件_目次、标准名称标题"/>
    <w:basedOn w:val="a6"/>
    <w:next w:val="afffff5"/>
    <w:uiPriority w:val="99"/>
    <w:qFormat/>
    <w:pPr>
      <w:spacing w:line="460" w:lineRule="exact"/>
    </w:pPr>
  </w:style>
  <w:style w:type="paragraph" w:customStyle="1" w:styleId="affffffa">
    <w:name w:val="标准文件_目录标题"/>
    <w:basedOn w:val="afff5"/>
    <w:uiPriority w:val="99"/>
    <w:qFormat/>
    <w:pPr>
      <w:spacing w:afterLines="150" w:line="240" w:lineRule="auto"/>
      <w:jc w:val="center"/>
    </w:pPr>
    <w:rPr>
      <w:rFonts w:ascii="黑体" w:eastAsia="黑体"/>
      <w:sz w:val="32"/>
    </w:rPr>
  </w:style>
  <w:style w:type="paragraph" w:customStyle="1" w:styleId="af1">
    <w:name w:val="标准文件_破折号列项"/>
    <w:uiPriority w:val="99"/>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uiPriority w:val="99"/>
    <w:qFormat/>
    <w:pPr>
      <w:numPr>
        <w:numId w:val="10"/>
      </w:numPr>
      <w:ind w:firstLine="200"/>
    </w:pPr>
  </w:style>
  <w:style w:type="paragraph" w:customStyle="1" w:styleId="afff">
    <w:name w:val="标准文件_三级条标题"/>
    <w:basedOn w:val="affe"/>
    <w:next w:val="afffff5"/>
    <w:uiPriority w:val="99"/>
    <w:qFormat/>
    <w:pPr>
      <w:widowControl/>
      <w:numPr>
        <w:ilvl w:val="4"/>
      </w:numPr>
      <w:outlineLvl w:val="3"/>
    </w:pPr>
  </w:style>
  <w:style w:type="character" w:customStyle="1" w:styleId="12">
    <w:name w:val="不明显参考1"/>
    <w:uiPriority w:val="99"/>
    <w:qFormat/>
    <w:rPr>
      <w:rFonts w:cs="Times New Roman"/>
      <w:smallCaps/>
      <w:color w:val="C0504D"/>
      <w:u w:val="single"/>
    </w:rPr>
  </w:style>
  <w:style w:type="paragraph" w:customStyle="1" w:styleId="affffffb">
    <w:name w:val="标准文件_示例后续"/>
    <w:basedOn w:val="afff5"/>
    <w:uiPriority w:val="99"/>
    <w:qFormat/>
    <w:pPr>
      <w:adjustRightInd/>
      <w:spacing w:line="240" w:lineRule="auto"/>
      <w:ind w:firstLineChars="200" w:firstLine="200"/>
    </w:pPr>
    <w:rPr>
      <w:sz w:val="18"/>
      <w:szCs w:val="24"/>
    </w:rPr>
  </w:style>
  <w:style w:type="paragraph" w:customStyle="1" w:styleId="aff9">
    <w:name w:val="标准文件_数字编号列项"/>
    <w:uiPriority w:val="99"/>
    <w:qFormat/>
    <w:pPr>
      <w:numPr>
        <w:numId w:val="11"/>
      </w:numPr>
      <w:jc w:val="both"/>
    </w:pPr>
    <w:rPr>
      <w:rFonts w:ascii="宋体" w:hAnsi="宋体"/>
      <w:sz w:val="21"/>
    </w:rPr>
  </w:style>
  <w:style w:type="paragraph" w:customStyle="1" w:styleId="afff0">
    <w:name w:val="标准文件_四级条标题"/>
    <w:next w:val="afffff5"/>
    <w:uiPriority w:val="99"/>
    <w:qFormat/>
    <w:pPr>
      <w:widowControl w:val="0"/>
      <w:numPr>
        <w:ilvl w:val="5"/>
        <w:numId w:val="2"/>
      </w:numPr>
      <w:spacing w:beforeLines="50" w:afterLines="50"/>
      <w:jc w:val="both"/>
      <w:outlineLvl w:val="4"/>
    </w:pPr>
    <w:rPr>
      <w:rFonts w:ascii="黑体" w:eastAsia="黑体" w:hAnsi="Times New Roman"/>
      <w:sz w:val="21"/>
    </w:rPr>
  </w:style>
  <w:style w:type="character" w:customStyle="1" w:styleId="affff3">
    <w:name w:val="脚注文本 字符"/>
    <w:link w:val="affff2"/>
    <w:uiPriority w:val="99"/>
    <w:semiHidden/>
    <w:locked/>
    <w:rPr>
      <w:rFonts w:ascii="宋体" w:eastAsia="宋体" w:hAnsi="Times New Roman" w:cs="Times New Roman"/>
      <w:sz w:val="18"/>
    </w:rPr>
  </w:style>
  <w:style w:type="paragraph" w:customStyle="1" w:styleId="affffffc">
    <w:name w:val="标准文件_条文脚注"/>
    <w:basedOn w:val="affff2"/>
    <w:uiPriority w:val="99"/>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uiPriority w:val="99"/>
    <w:qFormat/>
    <w:pPr>
      <w:numPr>
        <w:numId w:val="12"/>
      </w:numPr>
      <w:spacing w:line="240" w:lineRule="auto"/>
      <w:jc w:val="left"/>
    </w:pPr>
    <w:rPr>
      <w:rFonts w:ascii="宋体" w:hAnsi="宋体"/>
      <w:sz w:val="18"/>
    </w:rPr>
  </w:style>
  <w:style w:type="character" w:customStyle="1" w:styleId="affffffd">
    <w:name w:val="标准文件_图表脚注内容"/>
    <w:uiPriority w:val="99"/>
    <w:qFormat/>
    <w:rPr>
      <w:rFonts w:ascii="宋体" w:eastAsia="宋体" w:hAnsi="宋体"/>
      <w:spacing w:val="0"/>
      <w:sz w:val="18"/>
      <w:vertAlign w:val="superscript"/>
    </w:rPr>
  </w:style>
  <w:style w:type="paragraph" w:customStyle="1" w:styleId="afff1">
    <w:name w:val="标准文件_五级条标题"/>
    <w:next w:val="afffff5"/>
    <w:uiPriority w:val="99"/>
    <w:qFormat/>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f5"/>
    <w:uiPriority w:val="99"/>
    <w:qFormat/>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f5"/>
    <w:uiPriority w:val="99"/>
    <w:qFormat/>
    <w:pPr>
      <w:numPr>
        <w:ilvl w:val="2"/>
      </w:numPr>
      <w:spacing w:beforeLines="50" w:afterLines="50"/>
      <w:outlineLvl w:val="1"/>
    </w:pPr>
  </w:style>
  <w:style w:type="paragraph" w:customStyle="1" w:styleId="affffffe">
    <w:name w:val="标准文件_一致程度"/>
    <w:basedOn w:val="afff5"/>
    <w:uiPriority w:val="99"/>
    <w:qFormat/>
    <w:pPr>
      <w:spacing w:line="440" w:lineRule="exact"/>
      <w:jc w:val="center"/>
    </w:pPr>
    <w:rPr>
      <w:sz w:val="28"/>
    </w:rPr>
  </w:style>
  <w:style w:type="paragraph" w:customStyle="1" w:styleId="afffffff">
    <w:name w:val="标准文件_引言标题"/>
    <w:next w:val="afff5"/>
    <w:uiPriority w:val="99"/>
    <w:qFormat/>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uiPriority w:val="99"/>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uiPriority w:val="99"/>
    <w:qFormat/>
    <w:pPr>
      <w:numPr>
        <w:ilvl w:val="1"/>
        <w:numId w:val="13"/>
      </w:numPr>
      <w:tabs>
        <w:tab w:val="left" w:pos="851"/>
      </w:tabs>
      <w:jc w:val="both"/>
    </w:pPr>
    <w:rPr>
      <w:rFonts w:ascii="宋体" w:hAnsi="Times New Roman"/>
      <w:sz w:val="21"/>
    </w:rPr>
  </w:style>
  <w:style w:type="paragraph" w:customStyle="1" w:styleId="af">
    <w:name w:val="标准文件_英文注："/>
    <w:basedOn w:val="afff5"/>
    <w:next w:val="afffff5"/>
    <w:uiPriority w:val="99"/>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uiPriority w:val="99"/>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uiPriority w:val="99"/>
    <w:qFormat/>
    <w:pPr>
      <w:numPr>
        <w:numId w:val="16"/>
      </w:numPr>
      <w:tabs>
        <w:tab w:val="left" w:pos="0"/>
      </w:tabs>
      <w:spacing w:beforeLines="50" w:afterLines="50"/>
      <w:jc w:val="center"/>
    </w:pPr>
    <w:rPr>
      <w:rFonts w:ascii="黑体" w:eastAsia="黑体" w:hAnsi="Times New Roman"/>
      <w:sz w:val="21"/>
    </w:rPr>
  </w:style>
  <w:style w:type="paragraph" w:customStyle="1" w:styleId="afffffff1">
    <w:name w:val="标准文件_正文公式"/>
    <w:basedOn w:val="afff5"/>
    <w:next w:val="afffff4"/>
    <w:uiPriority w:val="99"/>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uiPriority w:val="99"/>
    <w:qFormat/>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f5"/>
    <w:uiPriority w:val="99"/>
    <w:qFormat/>
    <w:pPr>
      <w:numPr>
        <w:numId w:val="18"/>
      </w:numPr>
      <w:jc w:val="center"/>
    </w:pPr>
    <w:rPr>
      <w:rFonts w:ascii="黑体" w:eastAsia="黑体" w:hAnsi="Times New Roman"/>
      <w:sz w:val="21"/>
    </w:rPr>
  </w:style>
  <w:style w:type="paragraph" w:customStyle="1" w:styleId="afb">
    <w:name w:val="标准文件_正文英文图标题"/>
    <w:next w:val="afffff5"/>
    <w:uiPriority w:val="99"/>
    <w:qFormat/>
    <w:pPr>
      <w:numPr>
        <w:numId w:val="19"/>
      </w:numPr>
      <w:jc w:val="center"/>
    </w:pPr>
    <w:rPr>
      <w:rFonts w:ascii="黑体" w:eastAsia="黑体" w:hAnsi="Times New Roman"/>
      <w:sz w:val="21"/>
    </w:rPr>
  </w:style>
  <w:style w:type="paragraph" w:customStyle="1" w:styleId="af7">
    <w:name w:val="标准文件_编号列项（三级）"/>
    <w:uiPriority w:val="99"/>
    <w:qFormat/>
    <w:pPr>
      <w:numPr>
        <w:ilvl w:val="2"/>
        <w:numId w:val="13"/>
      </w:numPr>
      <w:tabs>
        <w:tab w:val="left" w:pos="851"/>
      </w:tabs>
    </w:pPr>
    <w:rPr>
      <w:rFonts w:ascii="宋体" w:hAnsi="Times New Roman"/>
      <w:sz w:val="21"/>
    </w:rPr>
  </w:style>
  <w:style w:type="paragraph" w:customStyle="1" w:styleId="a1">
    <w:name w:val="二级无标题条"/>
    <w:basedOn w:val="afff5"/>
    <w:uiPriority w:val="99"/>
    <w:qFormat/>
    <w:pPr>
      <w:numPr>
        <w:ilvl w:val="3"/>
        <w:numId w:val="20"/>
      </w:numPr>
      <w:adjustRightInd/>
      <w:spacing w:line="240" w:lineRule="auto"/>
    </w:pPr>
    <w:rPr>
      <w:rFonts w:ascii="宋体" w:hAnsi="宋体"/>
      <w:szCs w:val="24"/>
    </w:rPr>
  </w:style>
  <w:style w:type="paragraph" w:customStyle="1" w:styleId="afffffff2">
    <w:name w:val="发布部门"/>
    <w:next w:val="afffff5"/>
    <w:uiPriority w:val="99"/>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uiPriority w:val="99"/>
    <w:qFormat/>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uiPriority w:val="99"/>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uiPriority w:val="99"/>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uiPriority w:val="99"/>
    <w:qFormat/>
    <w:pPr>
      <w:spacing w:before="180" w:line="180" w:lineRule="exact"/>
      <w:jc w:val="center"/>
    </w:pPr>
    <w:rPr>
      <w:rFonts w:ascii="宋体" w:hAnsi="Times New Roman"/>
      <w:sz w:val="21"/>
    </w:rPr>
  </w:style>
  <w:style w:type="paragraph" w:customStyle="1" w:styleId="afffffff7">
    <w:name w:val="封面标准文稿类别"/>
    <w:uiPriority w:val="99"/>
    <w:qFormat/>
    <w:pPr>
      <w:spacing w:before="440" w:line="400" w:lineRule="exact"/>
      <w:jc w:val="center"/>
    </w:pPr>
    <w:rPr>
      <w:rFonts w:ascii="宋体" w:hAnsi="Times New Roman"/>
      <w:sz w:val="24"/>
    </w:rPr>
  </w:style>
  <w:style w:type="paragraph" w:customStyle="1" w:styleId="afffffff8">
    <w:name w:val="封面标准英文名称"/>
    <w:uiPriority w:val="99"/>
    <w:qFormat/>
    <w:pPr>
      <w:widowControl w:val="0"/>
      <w:spacing w:line="360" w:lineRule="exact"/>
      <w:jc w:val="center"/>
    </w:pPr>
    <w:rPr>
      <w:rFonts w:ascii="Times New Roman" w:hAnsi="Times New Roman"/>
      <w:sz w:val="28"/>
    </w:rPr>
  </w:style>
  <w:style w:type="paragraph" w:customStyle="1" w:styleId="afffffff9">
    <w:name w:val="封面一致性程度标识"/>
    <w:uiPriority w:val="99"/>
    <w:qFormat/>
    <w:pPr>
      <w:spacing w:before="440" w:line="440" w:lineRule="exact"/>
      <w:jc w:val="center"/>
    </w:pPr>
    <w:rPr>
      <w:rFonts w:ascii="Times New Roman" w:hAnsi="Times New Roman"/>
      <w:sz w:val="28"/>
    </w:rPr>
  </w:style>
  <w:style w:type="paragraph" w:customStyle="1" w:styleId="afffffffa">
    <w:name w:val="封面正文"/>
    <w:uiPriority w:val="99"/>
    <w:qFormat/>
    <w:pPr>
      <w:jc w:val="both"/>
    </w:pPr>
    <w:rPr>
      <w:rFonts w:ascii="Times New Roman" w:hAnsi="Times New Roman"/>
    </w:rPr>
  </w:style>
  <w:style w:type="paragraph" w:customStyle="1" w:styleId="afffffffb">
    <w:name w:val="附录二级无标题条"/>
    <w:basedOn w:val="afff5"/>
    <w:next w:val="afffff5"/>
    <w:uiPriority w:val="99"/>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uiPriority w:val="99"/>
    <w:qFormat/>
    <w:pPr>
      <w:outlineLvl w:val="4"/>
    </w:pPr>
  </w:style>
  <w:style w:type="paragraph" w:customStyle="1" w:styleId="afffffffd">
    <w:name w:val="附录四级无标题条"/>
    <w:basedOn w:val="afffffffc"/>
    <w:next w:val="afffff5"/>
    <w:uiPriority w:val="99"/>
    <w:qFormat/>
    <w:pPr>
      <w:outlineLvl w:val="5"/>
    </w:pPr>
  </w:style>
  <w:style w:type="paragraph" w:customStyle="1" w:styleId="afffffffe">
    <w:name w:val="附录图"/>
    <w:next w:val="afffff5"/>
    <w:uiPriority w:val="99"/>
    <w:qFormat/>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uiPriority w:val="99"/>
    <w:qFormat/>
    <w:pPr>
      <w:numPr>
        <w:numId w:val="21"/>
      </w:numPr>
    </w:pPr>
    <w:rPr>
      <w:rFonts w:ascii="宋体" w:hAnsi="Times New Roman"/>
      <w:sz w:val="21"/>
    </w:rPr>
  </w:style>
  <w:style w:type="paragraph" w:customStyle="1" w:styleId="affffffff">
    <w:name w:val="附录五级无标题条"/>
    <w:basedOn w:val="afffffffd"/>
    <w:next w:val="afffff5"/>
    <w:uiPriority w:val="99"/>
    <w:qFormat/>
    <w:pPr>
      <w:outlineLvl w:val="6"/>
    </w:pPr>
  </w:style>
  <w:style w:type="paragraph" w:customStyle="1" w:styleId="affffffff0">
    <w:name w:val="附录性质"/>
    <w:basedOn w:val="afff5"/>
    <w:uiPriority w:val="99"/>
    <w:qFormat/>
    <w:pPr>
      <w:widowControl/>
      <w:adjustRightInd/>
      <w:jc w:val="center"/>
    </w:pPr>
    <w:rPr>
      <w:rFonts w:ascii="黑体" w:eastAsia="黑体"/>
    </w:rPr>
  </w:style>
  <w:style w:type="paragraph" w:customStyle="1" w:styleId="affffffff1">
    <w:name w:val="附录一级无标题条"/>
    <w:basedOn w:val="affffff7"/>
    <w:next w:val="afffff5"/>
    <w:uiPriority w:val="99"/>
    <w:qFormat/>
    <w:pPr>
      <w:autoSpaceDN w:val="0"/>
      <w:outlineLvl w:val="2"/>
    </w:pPr>
    <w:rPr>
      <w:rFonts w:ascii="宋体" w:eastAsia="宋体" w:hAnsi="宋体"/>
    </w:rPr>
  </w:style>
  <w:style w:type="character" w:customStyle="1" w:styleId="affffffff2">
    <w:name w:val="个人答复风格"/>
    <w:uiPriority w:val="99"/>
    <w:qFormat/>
    <w:rPr>
      <w:rFonts w:ascii="Arial" w:eastAsia="宋体" w:hAnsi="Arial"/>
      <w:color w:val="auto"/>
      <w:spacing w:val="0"/>
      <w:sz w:val="20"/>
    </w:rPr>
  </w:style>
  <w:style w:type="character" w:customStyle="1" w:styleId="affffffff3">
    <w:name w:val="个人撰写风格"/>
    <w:uiPriority w:val="99"/>
    <w:qFormat/>
    <w:rPr>
      <w:rFonts w:ascii="Arial" w:eastAsia="宋体" w:hAnsi="Arial"/>
      <w:color w:val="auto"/>
      <w:spacing w:val="0"/>
      <w:sz w:val="20"/>
    </w:rPr>
  </w:style>
  <w:style w:type="paragraph" w:customStyle="1" w:styleId="affffffff4">
    <w:name w:val="脚注后续"/>
    <w:uiPriority w:val="99"/>
    <w:qFormat/>
    <w:pPr>
      <w:ind w:leftChars="350" w:left="350"/>
      <w:jc w:val="both"/>
    </w:pPr>
    <w:rPr>
      <w:rFonts w:ascii="宋体" w:hAnsi="Times New Roman"/>
      <w:sz w:val="18"/>
    </w:rPr>
  </w:style>
  <w:style w:type="paragraph" w:customStyle="1" w:styleId="afff4">
    <w:name w:val="列项——"/>
    <w:uiPriority w:val="99"/>
    <w:qFormat/>
    <w:pPr>
      <w:widowControl w:val="0"/>
      <w:numPr>
        <w:numId w:val="22"/>
      </w:numPr>
      <w:jc w:val="both"/>
    </w:pPr>
    <w:rPr>
      <w:rFonts w:ascii="宋体" w:hAnsi="宋体"/>
      <w:sz w:val="21"/>
    </w:rPr>
  </w:style>
  <w:style w:type="paragraph" w:customStyle="1" w:styleId="affffffff5">
    <w:name w:val="列项·"/>
    <w:basedOn w:val="afffff5"/>
    <w:uiPriority w:val="99"/>
    <w:qFormat/>
    <w:pPr>
      <w:tabs>
        <w:tab w:val="left" w:pos="840"/>
      </w:tabs>
    </w:pPr>
  </w:style>
  <w:style w:type="paragraph" w:customStyle="1" w:styleId="affffffff6">
    <w:name w:val="目次、索引正文"/>
    <w:uiPriority w:val="99"/>
    <w:qFormat/>
    <w:pPr>
      <w:spacing w:line="320" w:lineRule="exact"/>
      <w:jc w:val="both"/>
    </w:pPr>
    <w:rPr>
      <w:rFonts w:ascii="宋体" w:hAnsi="Times New Roman"/>
      <w:sz w:val="21"/>
    </w:rPr>
  </w:style>
  <w:style w:type="paragraph" w:customStyle="1" w:styleId="210">
    <w:name w:val="目录 21"/>
    <w:basedOn w:val="afff5"/>
    <w:next w:val="afff5"/>
    <w:uiPriority w:val="99"/>
    <w:semiHidden/>
    <w:qFormat/>
    <w:pPr>
      <w:adjustRightInd/>
      <w:spacing w:line="240" w:lineRule="auto"/>
      <w:jc w:val="left"/>
    </w:pPr>
    <w:rPr>
      <w:bCs/>
      <w:iCs/>
    </w:rPr>
  </w:style>
  <w:style w:type="paragraph" w:customStyle="1" w:styleId="310">
    <w:name w:val="目录 31"/>
    <w:basedOn w:val="afff5"/>
    <w:next w:val="afff5"/>
    <w:uiPriority w:val="99"/>
    <w:semiHidden/>
    <w:qFormat/>
    <w:pPr>
      <w:spacing w:line="240" w:lineRule="auto"/>
    </w:pPr>
    <w:rPr>
      <w:rFonts w:ascii="宋体" w:hAnsi="宋体"/>
      <w:iCs/>
    </w:rPr>
  </w:style>
  <w:style w:type="paragraph" w:customStyle="1" w:styleId="410">
    <w:name w:val="目录 41"/>
    <w:basedOn w:val="afff5"/>
    <w:next w:val="afff5"/>
    <w:uiPriority w:val="99"/>
    <w:semiHidden/>
    <w:qFormat/>
    <w:pPr>
      <w:adjustRightInd/>
      <w:spacing w:line="240" w:lineRule="auto"/>
      <w:jc w:val="left"/>
    </w:pPr>
  </w:style>
  <w:style w:type="paragraph" w:customStyle="1" w:styleId="510">
    <w:name w:val="目录 51"/>
    <w:basedOn w:val="afff5"/>
    <w:next w:val="afff5"/>
    <w:uiPriority w:val="99"/>
    <w:semiHidden/>
    <w:qFormat/>
    <w:pPr>
      <w:spacing w:line="240" w:lineRule="auto"/>
    </w:pPr>
    <w:rPr>
      <w:rFonts w:ascii="宋体" w:hAnsi="宋体"/>
    </w:rPr>
  </w:style>
  <w:style w:type="paragraph" w:customStyle="1" w:styleId="610">
    <w:name w:val="目录 61"/>
    <w:basedOn w:val="afff5"/>
    <w:next w:val="afff5"/>
    <w:uiPriority w:val="99"/>
    <w:semiHidden/>
    <w:qFormat/>
    <w:pPr>
      <w:adjustRightInd/>
      <w:spacing w:line="240" w:lineRule="auto"/>
      <w:jc w:val="left"/>
    </w:pPr>
  </w:style>
  <w:style w:type="paragraph" w:customStyle="1" w:styleId="710">
    <w:name w:val="目录 71"/>
    <w:basedOn w:val="610"/>
    <w:uiPriority w:val="99"/>
    <w:semiHidden/>
    <w:qFormat/>
    <w:pPr>
      <w:ind w:left="1260"/>
    </w:pPr>
  </w:style>
  <w:style w:type="paragraph" w:customStyle="1" w:styleId="81">
    <w:name w:val="目录 81"/>
    <w:basedOn w:val="710"/>
    <w:uiPriority w:val="99"/>
    <w:semiHidden/>
    <w:qFormat/>
    <w:pPr>
      <w:ind w:left="1470"/>
    </w:pPr>
  </w:style>
  <w:style w:type="paragraph" w:customStyle="1" w:styleId="91">
    <w:name w:val="目录 91"/>
    <w:basedOn w:val="81"/>
    <w:uiPriority w:val="99"/>
    <w:semiHidden/>
    <w:qFormat/>
    <w:pPr>
      <w:ind w:left="1680"/>
    </w:pPr>
  </w:style>
  <w:style w:type="paragraph" w:customStyle="1" w:styleId="affffffff7">
    <w:name w:val="其他标准称谓"/>
    <w:uiPriority w:val="99"/>
    <w:qFormat/>
    <w:pPr>
      <w:spacing w:line="240" w:lineRule="atLeast"/>
      <w:jc w:val="distribute"/>
    </w:pPr>
    <w:rPr>
      <w:rFonts w:ascii="黑体" w:eastAsia="黑体" w:hAnsi="宋体"/>
      <w:sz w:val="52"/>
    </w:rPr>
  </w:style>
  <w:style w:type="paragraph" w:customStyle="1" w:styleId="affffffff8">
    <w:name w:val="其他发布部门"/>
    <w:basedOn w:val="afffffff2"/>
    <w:uiPriority w:val="99"/>
    <w:qFormat/>
    <w:pPr>
      <w:framePr w:wrap="around"/>
      <w:spacing w:line="240" w:lineRule="atLeast"/>
    </w:pPr>
    <w:rPr>
      <w:rFonts w:ascii="黑体" w:eastAsia="黑体"/>
      <w:b w:val="0"/>
    </w:rPr>
  </w:style>
  <w:style w:type="paragraph" w:customStyle="1" w:styleId="affb">
    <w:name w:val="前言标题"/>
    <w:next w:val="afff5"/>
    <w:uiPriority w:val="99"/>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uiPriority w:val="99"/>
    <w:qFormat/>
    <w:pPr>
      <w:numPr>
        <w:ilvl w:val="4"/>
        <w:numId w:val="20"/>
      </w:numPr>
      <w:adjustRightInd/>
      <w:spacing w:line="240" w:lineRule="auto"/>
    </w:pPr>
    <w:rPr>
      <w:rFonts w:ascii="宋体" w:hAnsi="宋体"/>
      <w:szCs w:val="24"/>
    </w:rPr>
  </w:style>
  <w:style w:type="paragraph" w:customStyle="1" w:styleId="affffffff9">
    <w:name w:val="实施日期"/>
    <w:basedOn w:val="afffffff3"/>
    <w:uiPriority w:val="99"/>
    <w:qFormat/>
    <w:pPr>
      <w:framePr w:hSpace="0" w:wrap="around" w:xAlign="right"/>
      <w:jc w:val="right"/>
    </w:pPr>
  </w:style>
  <w:style w:type="paragraph" w:customStyle="1" w:styleId="a3">
    <w:name w:val="四级无标题条"/>
    <w:basedOn w:val="afff5"/>
    <w:uiPriority w:val="99"/>
    <w:qFormat/>
    <w:pPr>
      <w:numPr>
        <w:ilvl w:val="5"/>
        <w:numId w:val="20"/>
      </w:numPr>
      <w:adjustRightInd/>
      <w:spacing w:line="240" w:lineRule="auto"/>
    </w:pPr>
    <w:rPr>
      <w:rFonts w:ascii="宋体" w:hAnsi="宋体"/>
      <w:szCs w:val="24"/>
    </w:rPr>
  </w:style>
  <w:style w:type="paragraph" w:customStyle="1" w:styleId="affffffffa">
    <w:name w:val="文献分类号"/>
    <w:uiPriority w:val="99"/>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uiPriority w:val="99"/>
    <w:qFormat/>
    <w:pPr>
      <w:jc w:val="both"/>
    </w:pPr>
    <w:rPr>
      <w:rFonts w:ascii="宋体" w:hAnsi="宋体"/>
      <w:sz w:val="21"/>
    </w:rPr>
  </w:style>
  <w:style w:type="paragraph" w:customStyle="1" w:styleId="a4">
    <w:name w:val="五级无标题条"/>
    <w:basedOn w:val="afff5"/>
    <w:uiPriority w:val="99"/>
    <w:qFormat/>
    <w:pPr>
      <w:numPr>
        <w:ilvl w:val="6"/>
        <w:numId w:val="20"/>
      </w:numPr>
      <w:adjustRightInd/>
    </w:pPr>
    <w:rPr>
      <w:szCs w:val="24"/>
    </w:rPr>
  </w:style>
  <w:style w:type="paragraph" w:customStyle="1" w:styleId="a0">
    <w:name w:val="一级无标题条"/>
    <w:basedOn w:val="afff5"/>
    <w:uiPriority w:val="99"/>
    <w:qFormat/>
    <w:pPr>
      <w:numPr>
        <w:ilvl w:val="2"/>
        <w:numId w:val="20"/>
      </w:numPr>
      <w:adjustRightInd/>
      <w:spacing w:before="10" w:after="10" w:line="240" w:lineRule="auto"/>
    </w:pPr>
    <w:rPr>
      <w:rFonts w:ascii="宋体" w:hAnsi="宋体"/>
      <w:szCs w:val="24"/>
    </w:rPr>
  </w:style>
  <w:style w:type="paragraph" w:customStyle="1" w:styleId="affffffffc">
    <w:name w:val="注:后续"/>
    <w:uiPriority w:val="99"/>
    <w:qFormat/>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uiPriority w:val="99"/>
    <w:qFormat/>
    <w:pPr>
      <w:ind w:leftChars="0" w:left="1406" w:firstLineChars="0" w:hanging="499"/>
    </w:pPr>
  </w:style>
  <w:style w:type="paragraph" w:customStyle="1" w:styleId="affffffffe">
    <w:name w:val="标准文件_一级无标题"/>
    <w:basedOn w:val="affd"/>
    <w:uiPriority w:val="99"/>
    <w:qFormat/>
    <w:pPr>
      <w:spacing w:beforeLines="0" w:afterLines="0"/>
      <w:outlineLvl w:val="9"/>
    </w:pPr>
    <w:rPr>
      <w:rFonts w:ascii="宋体" w:eastAsia="宋体"/>
    </w:rPr>
  </w:style>
  <w:style w:type="paragraph" w:customStyle="1" w:styleId="afffffffff">
    <w:name w:val="标准文件_五级无标题"/>
    <w:basedOn w:val="afff1"/>
    <w:uiPriority w:val="99"/>
    <w:qFormat/>
    <w:pPr>
      <w:spacing w:beforeLines="0" w:afterLines="0"/>
      <w:outlineLvl w:val="9"/>
    </w:pPr>
    <w:rPr>
      <w:rFonts w:ascii="宋体" w:eastAsia="宋体"/>
    </w:rPr>
  </w:style>
  <w:style w:type="paragraph" w:customStyle="1" w:styleId="afffffffff0">
    <w:name w:val="标准文件_三级无标题"/>
    <w:basedOn w:val="afff"/>
    <w:uiPriority w:val="99"/>
    <w:qFormat/>
    <w:pPr>
      <w:spacing w:beforeLines="0" w:afterLines="0"/>
      <w:outlineLvl w:val="9"/>
    </w:pPr>
    <w:rPr>
      <w:rFonts w:ascii="宋体" w:eastAsia="宋体"/>
    </w:rPr>
  </w:style>
  <w:style w:type="paragraph" w:customStyle="1" w:styleId="afffffffff1">
    <w:name w:val="标准文件_二级无标题"/>
    <w:basedOn w:val="affe"/>
    <w:uiPriority w:val="99"/>
    <w:qFormat/>
    <w:pPr>
      <w:spacing w:beforeLines="0" w:afterLines="0"/>
      <w:outlineLvl w:val="9"/>
    </w:pPr>
    <w:rPr>
      <w:rFonts w:ascii="宋体" w:eastAsia="宋体"/>
    </w:rPr>
  </w:style>
  <w:style w:type="paragraph" w:customStyle="1" w:styleId="afffffffff2">
    <w:name w:val="标准_四级无标题"/>
    <w:basedOn w:val="afff0"/>
    <w:next w:val="afffff5"/>
    <w:uiPriority w:val="99"/>
    <w:qFormat/>
    <w:rPr>
      <w:rFonts w:eastAsia="宋体"/>
    </w:rPr>
  </w:style>
  <w:style w:type="paragraph" w:customStyle="1" w:styleId="afffffffff3">
    <w:name w:val="标准文件_四级无标题"/>
    <w:basedOn w:val="afff0"/>
    <w:uiPriority w:val="99"/>
    <w:qFormat/>
    <w:pPr>
      <w:spacing w:beforeLines="0" w:afterLines="0"/>
      <w:outlineLvl w:val="9"/>
    </w:pPr>
    <w:rPr>
      <w:rFonts w:ascii="宋体" w:eastAsia="宋体" w:hAnsi="黑体"/>
      <w:szCs w:val="52"/>
    </w:rPr>
  </w:style>
  <w:style w:type="paragraph" w:customStyle="1" w:styleId="aff1">
    <w:name w:val="标准文件_大写罗马数字编号列项"/>
    <w:basedOn w:val="afffff5"/>
    <w:uiPriority w:val="99"/>
    <w:qFormat/>
    <w:pPr>
      <w:numPr>
        <w:numId w:val="23"/>
      </w:numPr>
      <w:ind w:firstLineChars="0" w:firstLine="0"/>
    </w:pPr>
    <w:rPr>
      <w:rFonts w:ascii="Times New Roman" w:cs="Arial"/>
      <w:szCs w:val="28"/>
    </w:rPr>
  </w:style>
  <w:style w:type="paragraph" w:customStyle="1" w:styleId="ae">
    <w:name w:val="标准文件_小写罗马数字编号列项"/>
    <w:basedOn w:val="afffff5"/>
    <w:uiPriority w:val="99"/>
    <w:qFormat/>
    <w:pPr>
      <w:numPr>
        <w:numId w:val="24"/>
      </w:numPr>
      <w:ind w:firstLineChars="0" w:firstLine="0"/>
    </w:pPr>
    <w:rPr>
      <w:rFonts w:cs="Arial"/>
      <w:szCs w:val="28"/>
    </w:rPr>
  </w:style>
  <w:style w:type="paragraph" w:customStyle="1" w:styleId="afffffffff4">
    <w:name w:val="标准文件_附录标题"/>
    <w:basedOn w:val="aff3"/>
    <w:uiPriority w:val="99"/>
    <w:qFormat/>
    <w:pPr>
      <w:numPr>
        <w:numId w:val="0"/>
      </w:numPr>
      <w:spacing w:after="280"/>
      <w:outlineLvl w:val="9"/>
    </w:pPr>
  </w:style>
  <w:style w:type="paragraph" w:customStyle="1" w:styleId="afffffffff5">
    <w:name w:val="标准文件_二级项"/>
    <w:uiPriority w:val="99"/>
    <w:qFormat/>
    <w:rPr>
      <w:rFonts w:ascii="宋体" w:hAnsi="Times New Roman"/>
      <w:sz w:val="21"/>
    </w:rPr>
  </w:style>
  <w:style w:type="paragraph" w:customStyle="1" w:styleId="af3">
    <w:name w:val="标准文件_三级项"/>
    <w:basedOn w:val="afff5"/>
    <w:uiPriority w:val="99"/>
    <w:qFormat/>
    <w:pPr>
      <w:numPr>
        <w:ilvl w:val="2"/>
        <w:numId w:val="21"/>
      </w:numPr>
      <w:spacing w:line="-300" w:lineRule="auto"/>
    </w:pPr>
    <w:rPr>
      <w:rFonts w:ascii="Times New Roman" w:hAnsi="Times New Roman"/>
    </w:rPr>
  </w:style>
  <w:style w:type="paragraph" w:customStyle="1" w:styleId="affa">
    <w:name w:val="图表脚注说明"/>
    <w:basedOn w:val="afff5"/>
    <w:next w:val="afffff5"/>
    <w:uiPriority w:val="99"/>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uiPriority w:val="99"/>
    <w:qFormat/>
    <w:pPr>
      <w:numPr>
        <w:numId w:val="13"/>
      </w:numPr>
      <w:jc w:val="both"/>
    </w:pPr>
    <w:rPr>
      <w:rFonts w:ascii="宋体" w:hAnsi="Times New Roman"/>
      <w:sz w:val="21"/>
    </w:rPr>
  </w:style>
  <w:style w:type="paragraph" w:customStyle="1" w:styleId="afffffffff6">
    <w:name w:val="标准文件_索引字母"/>
    <w:next w:val="afffff5"/>
    <w:uiPriority w:val="99"/>
    <w:qFormat/>
    <w:pPr>
      <w:jc w:val="center"/>
    </w:pPr>
    <w:rPr>
      <w:rFonts w:ascii="宋体" w:hAnsi="Times New Roman"/>
      <w:b/>
      <w:kern w:val="2"/>
      <w:sz w:val="21"/>
    </w:rPr>
  </w:style>
  <w:style w:type="paragraph" w:customStyle="1" w:styleId="afffffffff7">
    <w:name w:val="标准文件_附录前"/>
    <w:next w:val="afffff5"/>
    <w:uiPriority w:val="99"/>
    <w:qFormat/>
    <w:pPr>
      <w:spacing w:line="20" w:lineRule="atLeast"/>
      <w:ind w:firstLine="200"/>
    </w:pPr>
    <w:rPr>
      <w:rFonts w:ascii="宋体" w:hAnsi="宋体"/>
      <w:kern w:val="2"/>
      <w:sz w:val="10"/>
    </w:rPr>
  </w:style>
  <w:style w:type="paragraph" w:customStyle="1" w:styleId="afffffffff8">
    <w:name w:val="标准文件_正文标准名称"/>
    <w:uiPriority w:val="99"/>
    <w:qFormat/>
    <w:pPr>
      <w:spacing w:after="640" w:line="400" w:lineRule="exact"/>
      <w:jc w:val="center"/>
    </w:pPr>
    <w:rPr>
      <w:rFonts w:ascii="黑体" w:eastAsia="黑体" w:hAnsi="黑体"/>
      <w:kern w:val="2"/>
      <w:sz w:val="32"/>
      <w:szCs w:val="32"/>
    </w:rPr>
  </w:style>
  <w:style w:type="paragraph" w:customStyle="1" w:styleId="afffffffff9">
    <w:name w:val="标准文件_表格"/>
    <w:basedOn w:val="afffff5"/>
    <w:uiPriority w:val="99"/>
    <w:qFormat/>
    <w:pPr>
      <w:ind w:firstLineChars="0" w:firstLine="0"/>
      <w:jc w:val="center"/>
    </w:pPr>
    <w:rPr>
      <w:sz w:val="18"/>
    </w:rPr>
  </w:style>
  <w:style w:type="paragraph" w:customStyle="1" w:styleId="afff2">
    <w:name w:val="标准文件_注："/>
    <w:next w:val="afffff5"/>
    <w:uiPriority w:val="99"/>
    <w:qFormat/>
    <w:pPr>
      <w:widowControl w:val="0"/>
      <w:numPr>
        <w:numId w:val="26"/>
      </w:numPr>
      <w:autoSpaceDE w:val="0"/>
      <w:autoSpaceDN w:val="0"/>
      <w:jc w:val="both"/>
    </w:pPr>
    <w:rPr>
      <w:rFonts w:ascii="宋体" w:hAnsi="Times New Roman"/>
      <w:sz w:val="18"/>
      <w:szCs w:val="18"/>
    </w:rPr>
  </w:style>
  <w:style w:type="paragraph" w:customStyle="1" w:styleId="a5">
    <w:name w:val="标准文件_注×："/>
    <w:uiPriority w:val="99"/>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uiPriority w:val="99"/>
    <w:qFormat/>
    <w:pPr>
      <w:widowControl w:val="0"/>
      <w:numPr>
        <w:numId w:val="28"/>
      </w:numPr>
      <w:jc w:val="both"/>
    </w:pPr>
    <w:rPr>
      <w:rFonts w:ascii="宋体" w:hAnsi="Times New Roman"/>
      <w:sz w:val="18"/>
      <w:szCs w:val="18"/>
    </w:rPr>
  </w:style>
  <w:style w:type="paragraph" w:customStyle="1" w:styleId="afffffffffa">
    <w:name w:val="标准文件_示例内容"/>
    <w:basedOn w:val="afffff5"/>
    <w:uiPriority w:val="99"/>
    <w:qFormat/>
    <w:pPr>
      <w:ind w:firstLine="420"/>
    </w:pPr>
    <w:rPr>
      <w:sz w:val="18"/>
    </w:rPr>
  </w:style>
  <w:style w:type="paragraph" w:customStyle="1" w:styleId="afa">
    <w:name w:val="标准文件_示例×："/>
    <w:basedOn w:val="afff5"/>
    <w:next w:val="afffffffffa"/>
    <w:uiPriority w:val="99"/>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uiPriority w:val="99"/>
    <w:qFormat/>
    <w:locked/>
    <w:rPr>
      <w:rFonts w:ascii="宋体" w:hAnsi="Times New Roman"/>
      <w:sz w:val="22"/>
    </w:rPr>
  </w:style>
  <w:style w:type="paragraph" w:customStyle="1" w:styleId="afffffffffb">
    <w:name w:val="标准文件_表格续"/>
    <w:basedOn w:val="afffff5"/>
    <w:next w:val="afffff5"/>
    <w:uiPriority w:val="99"/>
    <w:qFormat/>
    <w:pPr>
      <w:jc w:val="center"/>
    </w:pPr>
    <w:rPr>
      <w:rFonts w:ascii="黑体" w:eastAsia="黑体" w:hAnsi="黑体"/>
    </w:rPr>
  </w:style>
  <w:style w:type="character" w:styleId="afffffffffc">
    <w:name w:val="Placeholder Text"/>
    <w:uiPriority w:val="99"/>
    <w:semiHidden/>
    <w:qFormat/>
    <w:rPr>
      <w:rFonts w:cs="Times New Roman"/>
      <w:color w:val="808080"/>
    </w:rPr>
  </w:style>
  <w:style w:type="paragraph" w:customStyle="1" w:styleId="2">
    <w:name w:val="标准文件_二级项2"/>
    <w:basedOn w:val="afffff5"/>
    <w:uiPriority w:val="99"/>
    <w:qFormat/>
    <w:pPr>
      <w:numPr>
        <w:ilvl w:val="1"/>
        <w:numId w:val="21"/>
      </w:numPr>
      <w:ind w:left="1271" w:firstLineChars="0" w:hanging="420"/>
    </w:pPr>
  </w:style>
  <w:style w:type="paragraph" w:customStyle="1" w:styleId="21">
    <w:name w:val="标准文件_三级项2"/>
    <w:basedOn w:val="afffff5"/>
    <w:uiPriority w:val="99"/>
    <w:qFormat/>
    <w:pPr>
      <w:numPr>
        <w:numId w:val="30"/>
      </w:numPr>
      <w:spacing w:line="300" w:lineRule="exact"/>
      <w:ind w:left="1276" w:firstLineChars="0" w:hanging="425"/>
    </w:pPr>
    <w:rPr>
      <w:rFonts w:ascii="Times New Roman"/>
    </w:rPr>
  </w:style>
  <w:style w:type="paragraph" w:customStyle="1" w:styleId="20">
    <w:name w:val="标准文件_一级项2"/>
    <w:basedOn w:val="afffff5"/>
    <w:uiPriority w:val="99"/>
    <w:qFormat/>
    <w:pPr>
      <w:numPr>
        <w:numId w:val="31"/>
      </w:numPr>
      <w:spacing w:line="300" w:lineRule="exact"/>
      <w:ind w:left="1271" w:firstLineChars="0" w:hanging="420"/>
    </w:pPr>
    <w:rPr>
      <w:rFonts w:ascii="Times New Roman"/>
    </w:rPr>
  </w:style>
  <w:style w:type="paragraph" w:customStyle="1" w:styleId="afffffffffd">
    <w:name w:val="标准文件_提示"/>
    <w:basedOn w:val="afffff5"/>
    <w:next w:val="afffff5"/>
    <w:uiPriority w:val="99"/>
    <w:qFormat/>
    <w:pPr>
      <w:ind w:firstLine="420"/>
    </w:pPr>
    <w:rPr>
      <w:rFonts w:ascii="黑体" w:eastAsia="黑体"/>
    </w:rPr>
  </w:style>
  <w:style w:type="character" w:customStyle="1" w:styleId="afffffffffe">
    <w:name w:val="标准文件_来源"/>
    <w:uiPriority w:val="99"/>
    <w:qFormat/>
    <w:rPr>
      <w:rFonts w:eastAsia="宋体" w:cs="Times New Roman"/>
      <w:sz w:val="21"/>
    </w:rPr>
  </w:style>
  <w:style w:type="paragraph" w:customStyle="1" w:styleId="affffffffff">
    <w:name w:val="标准文件_图表说明"/>
    <w:uiPriority w:val="99"/>
    <w:qFormat/>
    <w:pPr>
      <w:spacing w:line="276" w:lineRule="auto"/>
      <w:ind w:firstLine="420"/>
    </w:pPr>
    <w:rPr>
      <w:rFonts w:ascii="宋体" w:hAnsi="宋体"/>
      <w:kern w:val="2"/>
      <w:sz w:val="18"/>
    </w:rPr>
  </w:style>
  <w:style w:type="paragraph" w:customStyle="1" w:styleId="affffffffff0">
    <w:name w:val="其他发布日期"/>
    <w:basedOn w:val="afffffff3"/>
    <w:uiPriority w:val="99"/>
    <w:qFormat/>
    <w:pPr>
      <w:framePr w:w="3997" w:h="471" w:hRule="exact" w:hSpace="0" w:vSpace="181" w:wrap="around" w:vAnchor="page" w:hAnchor="page" w:x="1419" w:y="14097"/>
    </w:pPr>
  </w:style>
  <w:style w:type="paragraph" w:customStyle="1" w:styleId="affffffffff1">
    <w:name w:val="其他实施日期"/>
    <w:basedOn w:val="affffffff9"/>
    <w:uiPriority w:val="99"/>
    <w:qFormat/>
    <w:pPr>
      <w:framePr w:w="3997" w:h="471" w:hRule="exact" w:vSpace="181" w:wrap="around" w:vAnchor="page" w:hAnchor="page" w:x="7089" w:y="14097"/>
    </w:pPr>
  </w:style>
  <w:style w:type="paragraph" w:customStyle="1" w:styleId="affffffffff2">
    <w:name w:val="标准文件_文件编号"/>
    <w:basedOn w:val="afffff5"/>
    <w:uiPriority w:val="99"/>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uiPriority w:val="99"/>
    <w:qFormat/>
    <w:pPr>
      <w:framePr w:wrap="auto"/>
      <w:spacing w:before="57"/>
    </w:pPr>
    <w:rPr>
      <w:sz w:val="21"/>
    </w:rPr>
  </w:style>
  <w:style w:type="paragraph" w:customStyle="1" w:styleId="affffffffff4">
    <w:name w:val="标准文件_文件名称"/>
    <w:basedOn w:val="afffff5"/>
    <w:next w:val="afffff5"/>
    <w:uiPriority w:val="99"/>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uiPriority w:val="99"/>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uiPriority w:val="99"/>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uiPriority w:val="99"/>
    <w:qFormat/>
    <w:pPr>
      <w:numPr>
        <w:ilvl w:val="1"/>
        <w:numId w:val="8"/>
      </w:numPr>
      <w:spacing w:beforeLines="50" w:afterLines="50"/>
      <w:ind w:firstLineChars="0" w:firstLine="0"/>
    </w:pPr>
    <w:rPr>
      <w:rFonts w:ascii="黑体" w:eastAsia="黑体"/>
    </w:rPr>
  </w:style>
  <w:style w:type="paragraph" w:customStyle="1" w:styleId="a8">
    <w:name w:val="标准文件_引言二级条标题"/>
    <w:basedOn w:val="afffff5"/>
    <w:next w:val="afffff5"/>
    <w:uiPriority w:val="99"/>
    <w:qFormat/>
    <w:pPr>
      <w:numPr>
        <w:ilvl w:val="2"/>
        <w:numId w:val="8"/>
      </w:numPr>
      <w:spacing w:beforeLines="50" w:afterLines="50"/>
      <w:ind w:firstLineChars="0" w:firstLine="0"/>
    </w:pPr>
    <w:rPr>
      <w:rFonts w:ascii="黑体" w:eastAsia="黑体"/>
    </w:rPr>
  </w:style>
  <w:style w:type="paragraph" w:customStyle="1" w:styleId="a9">
    <w:name w:val="标准文件_引言三级条标题"/>
    <w:basedOn w:val="afffff5"/>
    <w:next w:val="afffff5"/>
    <w:uiPriority w:val="99"/>
    <w:qFormat/>
    <w:pPr>
      <w:numPr>
        <w:ilvl w:val="3"/>
        <w:numId w:val="8"/>
      </w:numPr>
      <w:spacing w:beforeLines="50" w:afterLines="50"/>
      <w:ind w:firstLineChars="0" w:firstLine="0"/>
    </w:pPr>
    <w:rPr>
      <w:rFonts w:ascii="黑体" w:eastAsia="黑体"/>
    </w:rPr>
  </w:style>
  <w:style w:type="paragraph" w:customStyle="1" w:styleId="aa">
    <w:name w:val="标准文件_引言四级条标题"/>
    <w:basedOn w:val="afffff5"/>
    <w:next w:val="afffff5"/>
    <w:uiPriority w:val="99"/>
    <w:qFormat/>
    <w:pPr>
      <w:numPr>
        <w:ilvl w:val="4"/>
        <w:numId w:val="8"/>
      </w:numPr>
      <w:spacing w:beforeLines="50" w:afterLines="50"/>
      <w:ind w:firstLineChars="0" w:firstLine="0"/>
    </w:pPr>
    <w:rPr>
      <w:rFonts w:ascii="黑体" w:eastAsia="黑体"/>
    </w:rPr>
  </w:style>
  <w:style w:type="paragraph" w:customStyle="1" w:styleId="ab">
    <w:name w:val="标准文件_引言五级条标题"/>
    <w:basedOn w:val="afffff5"/>
    <w:next w:val="afffff5"/>
    <w:uiPriority w:val="99"/>
    <w:qFormat/>
    <w:pPr>
      <w:numPr>
        <w:ilvl w:val="5"/>
        <w:numId w:val="8"/>
      </w:numPr>
      <w:spacing w:beforeLines="50" w:afterLines="50"/>
      <w:ind w:firstLineChars="0" w:firstLine="0"/>
    </w:pPr>
    <w:rPr>
      <w:rFonts w:ascii="黑体" w:eastAsia="黑体"/>
    </w:rPr>
  </w:style>
  <w:style w:type="paragraph" w:customStyle="1" w:styleId="affffffffff5">
    <w:name w:val="标准文件_注后"/>
    <w:basedOn w:val="afffff5"/>
    <w:uiPriority w:val="99"/>
    <w:qFormat/>
    <w:pPr>
      <w:ind w:left="811" w:firstLineChars="0" w:firstLine="0"/>
    </w:pPr>
    <w:rPr>
      <w:sz w:val="18"/>
    </w:rPr>
  </w:style>
  <w:style w:type="paragraph" w:customStyle="1" w:styleId="X">
    <w:name w:val="标准文件_注X后"/>
    <w:basedOn w:val="afffff5"/>
    <w:uiPriority w:val="99"/>
    <w:qFormat/>
    <w:pPr>
      <w:ind w:left="811" w:firstLineChars="0" w:firstLine="0"/>
    </w:pPr>
    <w:rPr>
      <w:sz w:val="18"/>
    </w:rPr>
  </w:style>
  <w:style w:type="paragraph" w:customStyle="1" w:styleId="affffffffff6">
    <w:name w:val="标准文件_示例后"/>
    <w:basedOn w:val="afffff5"/>
    <w:uiPriority w:val="99"/>
    <w:qFormat/>
    <w:pPr>
      <w:ind w:left="964" w:firstLineChars="0" w:firstLine="0"/>
    </w:pPr>
    <w:rPr>
      <w:sz w:val="18"/>
    </w:rPr>
  </w:style>
  <w:style w:type="paragraph" w:customStyle="1" w:styleId="X0">
    <w:name w:val="标准文件_示例X后"/>
    <w:basedOn w:val="afffff5"/>
    <w:link w:val="X1"/>
    <w:uiPriority w:val="99"/>
    <w:qFormat/>
    <w:pPr>
      <w:ind w:left="1049" w:firstLineChars="0" w:firstLine="0"/>
    </w:pPr>
    <w:rPr>
      <w:sz w:val="18"/>
    </w:rPr>
  </w:style>
  <w:style w:type="character" w:customStyle="1" w:styleId="X1">
    <w:name w:val="标准文件_示例X后 字符"/>
    <w:link w:val="X0"/>
    <w:uiPriority w:val="99"/>
    <w:qFormat/>
    <w:locked/>
    <w:rPr>
      <w:rFonts w:ascii="宋体" w:hAnsi="Times New Roman" w:cs="Times New Roman"/>
      <w:sz w:val="22"/>
      <w:szCs w:val="22"/>
      <w:lang w:bidi="ar-SA"/>
    </w:rPr>
  </w:style>
  <w:style w:type="paragraph" w:customStyle="1" w:styleId="affffffffff7">
    <w:name w:val="标准文件_索引项"/>
    <w:basedOn w:val="afffff5"/>
    <w:next w:val="afffff5"/>
    <w:uiPriority w:val="99"/>
    <w:qFormat/>
    <w:pPr>
      <w:tabs>
        <w:tab w:val="right" w:leader="dot" w:pos="9356"/>
      </w:tabs>
      <w:ind w:left="210" w:firstLineChars="0" w:hanging="210"/>
      <w:jc w:val="left"/>
    </w:pPr>
  </w:style>
  <w:style w:type="paragraph" w:customStyle="1" w:styleId="affffffffff8">
    <w:name w:val="标准文件_附录一级无标题"/>
    <w:basedOn w:val="aff4"/>
    <w:uiPriority w:val="99"/>
    <w:qFormat/>
    <w:pPr>
      <w:spacing w:beforeLines="0" w:afterLines="0" w:line="276" w:lineRule="auto"/>
      <w:outlineLvl w:val="9"/>
    </w:pPr>
    <w:rPr>
      <w:rFonts w:ascii="宋体" w:eastAsia="宋体"/>
    </w:rPr>
  </w:style>
  <w:style w:type="paragraph" w:customStyle="1" w:styleId="affffffffff9">
    <w:name w:val="标准文件_附录二级无标题"/>
    <w:basedOn w:val="aff5"/>
    <w:uiPriority w:val="99"/>
    <w:qFormat/>
    <w:pPr>
      <w:spacing w:beforeLines="0" w:afterLines="0" w:line="276" w:lineRule="auto"/>
      <w:outlineLvl w:val="9"/>
    </w:pPr>
    <w:rPr>
      <w:rFonts w:ascii="宋体" w:eastAsia="宋体"/>
    </w:rPr>
  </w:style>
  <w:style w:type="paragraph" w:customStyle="1" w:styleId="affffffffffa">
    <w:name w:val="标准文件_附录三级无标题"/>
    <w:basedOn w:val="aff6"/>
    <w:uiPriority w:val="99"/>
    <w:qFormat/>
    <w:pPr>
      <w:spacing w:beforeLines="0" w:afterLines="0" w:line="276" w:lineRule="auto"/>
      <w:outlineLvl w:val="9"/>
    </w:pPr>
    <w:rPr>
      <w:rFonts w:ascii="宋体" w:eastAsia="宋体"/>
    </w:rPr>
  </w:style>
  <w:style w:type="paragraph" w:customStyle="1" w:styleId="affffffffffb">
    <w:name w:val="标准文件_附录四级无标题"/>
    <w:basedOn w:val="aff7"/>
    <w:uiPriority w:val="99"/>
    <w:qFormat/>
    <w:pPr>
      <w:spacing w:beforeLines="0" w:afterLines="0" w:line="276" w:lineRule="auto"/>
      <w:outlineLvl w:val="9"/>
    </w:pPr>
    <w:rPr>
      <w:rFonts w:ascii="宋体" w:eastAsia="宋体"/>
    </w:rPr>
  </w:style>
  <w:style w:type="paragraph" w:customStyle="1" w:styleId="affffffffffc">
    <w:name w:val="标准文件_附录五级无标题"/>
    <w:basedOn w:val="aff8"/>
    <w:uiPriority w:val="99"/>
    <w:qFormat/>
    <w:pPr>
      <w:spacing w:beforeLines="0" w:afterLines="0" w:line="276" w:lineRule="auto"/>
      <w:outlineLvl w:val="9"/>
    </w:pPr>
    <w:rPr>
      <w:rFonts w:ascii="宋体" w:eastAsia="宋体"/>
    </w:rPr>
  </w:style>
  <w:style w:type="paragraph" w:customStyle="1" w:styleId="affffffffffd">
    <w:name w:val="标准文件_引言一级无标题"/>
    <w:basedOn w:val="a7"/>
    <w:next w:val="afffff5"/>
    <w:uiPriority w:val="99"/>
    <w:qFormat/>
    <w:pPr>
      <w:spacing w:beforeLines="0" w:afterLines="0" w:line="276" w:lineRule="auto"/>
    </w:pPr>
    <w:rPr>
      <w:rFonts w:ascii="宋体" w:eastAsia="宋体"/>
    </w:rPr>
  </w:style>
  <w:style w:type="paragraph" w:customStyle="1" w:styleId="affffffffffe">
    <w:name w:val="标准文件_引言二级无标题"/>
    <w:basedOn w:val="a8"/>
    <w:next w:val="afffff5"/>
    <w:uiPriority w:val="99"/>
    <w:qFormat/>
    <w:pPr>
      <w:spacing w:beforeLines="0" w:afterLines="0" w:line="276" w:lineRule="auto"/>
    </w:pPr>
    <w:rPr>
      <w:rFonts w:ascii="宋体" w:eastAsia="宋体"/>
    </w:rPr>
  </w:style>
  <w:style w:type="paragraph" w:customStyle="1" w:styleId="afffffffffff">
    <w:name w:val="标准文件_引言三级无标题"/>
    <w:basedOn w:val="a9"/>
    <w:next w:val="afffff5"/>
    <w:uiPriority w:val="99"/>
    <w:qFormat/>
    <w:pPr>
      <w:spacing w:beforeLines="0" w:afterLines="0" w:line="276" w:lineRule="auto"/>
    </w:pPr>
    <w:rPr>
      <w:rFonts w:ascii="宋体" w:eastAsia="宋体"/>
    </w:rPr>
  </w:style>
  <w:style w:type="paragraph" w:customStyle="1" w:styleId="afffffffffff0">
    <w:name w:val="标准文件_引言四级无标题"/>
    <w:basedOn w:val="aa"/>
    <w:next w:val="afffff5"/>
    <w:uiPriority w:val="99"/>
    <w:qFormat/>
    <w:pPr>
      <w:spacing w:beforeLines="0" w:afterLines="0" w:line="276" w:lineRule="auto"/>
    </w:pPr>
    <w:rPr>
      <w:rFonts w:ascii="宋体" w:eastAsia="宋体"/>
    </w:rPr>
  </w:style>
  <w:style w:type="paragraph" w:customStyle="1" w:styleId="afffffffffff1">
    <w:name w:val="标准文件_引言五级无标题"/>
    <w:basedOn w:val="ab"/>
    <w:next w:val="afffff5"/>
    <w:uiPriority w:val="99"/>
    <w:qFormat/>
    <w:pPr>
      <w:spacing w:beforeLines="0" w:afterLines="0" w:line="276" w:lineRule="auto"/>
    </w:pPr>
    <w:rPr>
      <w:rFonts w:ascii="宋体" w:eastAsia="宋体"/>
    </w:rPr>
  </w:style>
  <w:style w:type="paragraph" w:customStyle="1" w:styleId="afffffffffff2">
    <w:name w:val="标准文件_索引标题"/>
    <w:basedOn w:val="afffffc"/>
    <w:next w:val="afffff5"/>
    <w:uiPriority w:val="99"/>
    <w:qFormat/>
    <w:rPr>
      <w:rFonts w:hAnsi="黑体"/>
    </w:rPr>
  </w:style>
  <w:style w:type="paragraph" w:customStyle="1" w:styleId="afffffffffff3">
    <w:name w:val="标准文件_脚注内容"/>
    <w:basedOn w:val="afffff5"/>
    <w:uiPriority w:val="99"/>
    <w:qFormat/>
    <w:pPr>
      <w:ind w:leftChars="200" w:left="400" w:hangingChars="200" w:hanging="200"/>
    </w:pPr>
    <w:rPr>
      <w:sz w:val="15"/>
    </w:rPr>
  </w:style>
  <w:style w:type="paragraph" w:customStyle="1" w:styleId="afffffffffff4">
    <w:name w:val="标准文件_术语条一"/>
    <w:basedOn w:val="affffffffe"/>
    <w:next w:val="afffff5"/>
    <w:uiPriority w:val="99"/>
    <w:qFormat/>
  </w:style>
  <w:style w:type="paragraph" w:customStyle="1" w:styleId="afffffffffff5">
    <w:name w:val="标准文件_术语条二"/>
    <w:basedOn w:val="afffffffff1"/>
    <w:next w:val="afffff5"/>
    <w:uiPriority w:val="99"/>
    <w:qFormat/>
  </w:style>
  <w:style w:type="paragraph" w:customStyle="1" w:styleId="afffffffffff6">
    <w:name w:val="标准文件_术语条三"/>
    <w:basedOn w:val="afffffffff0"/>
    <w:next w:val="afffff5"/>
    <w:uiPriority w:val="99"/>
    <w:qFormat/>
  </w:style>
  <w:style w:type="paragraph" w:customStyle="1" w:styleId="afffffffffff7">
    <w:name w:val="标准文件_术语条四"/>
    <w:basedOn w:val="afffffffff3"/>
    <w:next w:val="afffff5"/>
    <w:uiPriority w:val="99"/>
    <w:qFormat/>
  </w:style>
  <w:style w:type="paragraph" w:customStyle="1" w:styleId="afffffffffff8">
    <w:name w:val="标准文件_术语条五"/>
    <w:basedOn w:val="afffffffff"/>
    <w:next w:val="afffff5"/>
    <w:uiPriority w:val="99"/>
    <w:qFormat/>
  </w:style>
  <w:style w:type="paragraph" w:customStyle="1" w:styleId="Default">
    <w:name w:val="Default"/>
    <w:uiPriority w:val="99"/>
    <w:qFormat/>
    <w:pPr>
      <w:widowControl w:val="0"/>
      <w:autoSpaceDE w:val="0"/>
      <w:autoSpaceDN w:val="0"/>
      <w:adjustRightInd w:val="0"/>
    </w:pPr>
    <w:rPr>
      <w:rFonts w:ascii="宋体" w:cs="宋体"/>
      <w:color w:val="000000"/>
      <w:sz w:val="24"/>
      <w:szCs w:val="24"/>
    </w:rPr>
  </w:style>
  <w:style w:type="character" w:customStyle="1" w:styleId="afffffffffff9">
    <w:name w:val="发布"/>
    <w:uiPriority w:val="99"/>
    <w:qFormat/>
    <w:rPr>
      <w:rFonts w:ascii="黑体" w:eastAsia="黑体" w:cs="Times New Roman"/>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Info spid="_x0000_s1027"/>
    <customShpInfo spid="_x0000_s1049"/>
    <customShpInfo spid="_x0000_s1048"/>
    <customShpInfo spid="_x0000_s1045"/>
    <customShpInfo spid="_x0000_s1044"/>
    <customShpInfo spid="_x0000_s1043"/>
    <customShpInfo spid="_x0000_s1034"/>
    <customShpInfo spid="_x0000_s1037"/>
    <customShpInfo spid="_x0000_s1041"/>
    <customShpInfo spid="_x0000_s1040"/>
    <customShpInfo spid="_x0000_s1039"/>
    <customShpInfo spid="_x0000_s103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团体标准.dotx</Template>
  <TotalTime>84</TotalTime>
  <Pages>7</Pages>
  <Words>308</Words>
  <Characters>1760</Characters>
  <Application>Microsoft Office Word</Application>
  <DocSecurity>0</DocSecurity>
  <Lines>14</Lines>
  <Paragraphs>4</Paragraphs>
  <ScaleCrop>false</ScaleCrop>
  <Company>PCMI</Company>
  <LinksUpToDate>false</LinksUpToDate>
  <CharactersWithSpaces>2064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doctype="SDKXY"&gt;&lt;/config&gt;</dc:description>
  <cp:lastModifiedBy>Administrator</cp:lastModifiedBy>
  <cp:revision>47</cp:revision>
  <cp:lastPrinted>2021-02-02T08:22:00Z</cp:lastPrinted>
  <dcterms:created xsi:type="dcterms:W3CDTF">2023-06-21T03:39:00Z</dcterms:created>
  <dcterms:modified xsi:type="dcterms:W3CDTF">2023-08-10T07:04:00Z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2052-11.1.0.14309</vt:lpwstr>
  </property>
  <property fmtid="{D5CDD505-2E9C-101B-9397-08002B2CF9AE}" pid="16" name="ICV">
    <vt:lpwstr>6921EFF73C3B445E90FAB4B85C139568_12</vt:lpwstr>
  </property>
</Properties>
</file>