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1677CC40" w14:textId="77777777" w:rsidTr="00215ADD">
        <w:tc>
          <w:tcPr>
            <w:tcW w:w="509" w:type="dxa"/>
          </w:tcPr>
          <w:p w14:paraId="4364A76C"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0777B56D" w14:textId="77777777" w:rsidR="00672BFD" w:rsidRPr="00672BFD" w:rsidRDefault="00DB48EB"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03.080"/>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03.080</w:t>
            </w:r>
            <w:r>
              <w:rPr>
                <w:rFonts w:ascii="黑体" w:eastAsia="黑体" w:hAnsi="黑体"/>
                <w:sz w:val="21"/>
                <w:szCs w:val="21"/>
              </w:rPr>
              <w:fldChar w:fldCharType="end"/>
            </w:r>
            <w:bookmarkEnd w:id="0"/>
          </w:p>
        </w:tc>
      </w:tr>
      <w:tr w:rsidR="007B7453" w:rsidRPr="00672BFD" w14:paraId="022790E3" w14:textId="77777777" w:rsidTr="00215ADD">
        <w:tc>
          <w:tcPr>
            <w:tcW w:w="509" w:type="dxa"/>
          </w:tcPr>
          <w:p w14:paraId="0CE368D4"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2DB11BDA" w14:textId="77777777" w:rsidTr="008A173B">
              <w:trPr>
                <w:trHeight w:hRule="exact" w:val="1021"/>
              </w:trPr>
              <w:tc>
                <w:tcPr>
                  <w:tcW w:w="9242" w:type="dxa"/>
                  <w:vAlign w:val="center"/>
                </w:tcPr>
                <w:p w14:paraId="0B393BA0" w14:textId="77777777" w:rsidR="000F4050" w:rsidRDefault="007B6032" w:rsidP="00D52A96">
                  <w:pPr>
                    <w:pStyle w:val="affff5"/>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3F8C1195" wp14:editId="7B8B47A2">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9480F22" wp14:editId="3B4AE1AB">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840C68">
                    <w:fldChar w:fldCharType="begin">
                      <w:ffData>
                        <w:name w:val="c1"/>
                        <w:enabled/>
                        <w:calcOnExit w:val="0"/>
                        <w:textInput>
                          <w:default w:val="GXAS"/>
                          <w:maxLength w:val="7"/>
                        </w:textInput>
                      </w:ffData>
                    </w:fldChar>
                  </w:r>
                  <w:bookmarkStart w:id="1" w:name="c1"/>
                  <w:r w:rsidR="00840C68">
                    <w:instrText xml:space="preserve"> FORMTEXT </w:instrText>
                  </w:r>
                  <w:r w:rsidR="00840C68">
                    <w:fldChar w:fldCharType="separate"/>
                  </w:r>
                  <w:r w:rsidR="00840C68">
                    <w:rPr>
                      <w:noProof/>
                    </w:rPr>
                    <w:t>GXAS</w:t>
                  </w:r>
                  <w:r w:rsidR="00840C68">
                    <w:fldChar w:fldCharType="end"/>
                  </w:r>
                  <w:bookmarkEnd w:id="1"/>
                </w:p>
              </w:tc>
            </w:tr>
          </w:tbl>
          <w:p w14:paraId="7E8652E8" w14:textId="77777777" w:rsidR="00FB231D" w:rsidRPr="00672BFD" w:rsidRDefault="006840C5"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A 12"/>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A 12</w:t>
            </w:r>
            <w:r>
              <w:rPr>
                <w:rFonts w:ascii="黑体" w:eastAsia="黑体" w:hAnsi="黑体"/>
                <w:sz w:val="21"/>
                <w:szCs w:val="21"/>
              </w:rPr>
              <w:fldChar w:fldCharType="end"/>
            </w:r>
            <w:bookmarkEnd w:id="2"/>
          </w:p>
        </w:tc>
      </w:tr>
    </w:tbl>
    <w:p w14:paraId="42EDF8A8" w14:textId="77777777" w:rsidR="0000040A" w:rsidRPr="007B7453" w:rsidRDefault="00AE2A69" w:rsidP="000107E0">
      <w:pPr>
        <w:pStyle w:val="affff6"/>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3E69149C" w14:textId="77777777" w:rsidR="00AA456B" w:rsidRPr="00A952D7" w:rsidRDefault="00AE2A69" w:rsidP="00A952D7">
      <w:pPr>
        <w:pStyle w:val="affffffffff3"/>
        <w:framePr w:wrap="auto"/>
      </w:pPr>
      <w:r>
        <w:t>T/</w:t>
      </w:r>
      <w:r w:rsidR="00C26358">
        <w:fldChar w:fldCharType="begin">
          <w:ffData>
            <w:name w:val="文字1"/>
            <w:enabled/>
            <w:calcOnExit w:val="0"/>
            <w:textInput>
              <w:default w:val="GXAS"/>
            </w:textInput>
          </w:ffData>
        </w:fldChar>
      </w:r>
      <w:bookmarkStart w:id="4" w:name="文字1"/>
      <w:r w:rsidR="00C26358">
        <w:instrText xml:space="preserve"> FORMTEXT </w:instrText>
      </w:r>
      <w:r w:rsidR="00C26358">
        <w:fldChar w:fldCharType="separate"/>
      </w:r>
      <w:r w:rsidR="00C26358">
        <w:t>GXAS</w:t>
      </w:r>
      <w:r w:rsidR="00C26358">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C26358">
        <w:fldChar w:fldCharType="begin">
          <w:ffData>
            <w:name w:val="NSTD_CODE_B"/>
            <w:enabled/>
            <w:calcOnExit w:val="0"/>
            <w:textInput>
              <w:default w:val="2023"/>
            </w:textInput>
          </w:ffData>
        </w:fldChar>
      </w:r>
      <w:bookmarkStart w:id="6" w:name="NSTD_CODE_B"/>
      <w:r w:rsidR="00C26358">
        <w:instrText xml:space="preserve"> FORMTEXT </w:instrText>
      </w:r>
      <w:r w:rsidR="00C26358">
        <w:fldChar w:fldCharType="separate"/>
      </w:r>
      <w:r w:rsidR="00C26358">
        <w:t>2023</w:t>
      </w:r>
      <w:r w:rsidR="00C26358">
        <w:fldChar w:fldCharType="end"/>
      </w:r>
      <w:bookmarkEnd w:id="6"/>
    </w:p>
    <w:p w14:paraId="60486B67" w14:textId="77777777" w:rsidR="00E846C8" w:rsidRPr="001E4882" w:rsidRDefault="00087A77"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554D3A3D"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6676EE21" wp14:editId="7B9A4DF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4198B25"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14:paraId="0EC01E9D"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7B632873" w14:textId="04E0C421" w:rsidR="006816A4" w:rsidRDefault="002D342B" w:rsidP="00463B77">
      <w:pPr>
        <w:pStyle w:val="affffffffff5"/>
        <w:framePr w:h="6974" w:hRule="exact" w:wrap="around" w:x="1419" w:anchorLock="1"/>
      </w:pPr>
      <w:r>
        <w:fldChar w:fldCharType="begin">
          <w:ffData>
            <w:name w:val="CSTD_NAME"/>
            <w:enabled/>
            <w:calcOnExit w:val="0"/>
            <w:textInput>
              <w:default w:val="企业产品管理规范"/>
            </w:textInput>
          </w:ffData>
        </w:fldChar>
      </w:r>
      <w:bookmarkStart w:id="8" w:name="CSTD_NAME"/>
      <w:r>
        <w:instrText xml:space="preserve"> FORMTEXT </w:instrText>
      </w:r>
      <w:r>
        <w:fldChar w:fldCharType="separate"/>
      </w:r>
      <w:r w:rsidR="008743CF">
        <w:t>企业产品采用国际标准管理规范</w:t>
      </w:r>
      <w:r>
        <w:fldChar w:fldCharType="end"/>
      </w:r>
      <w:bookmarkEnd w:id="8"/>
    </w:p>
    <w:p w14:paraId="2613C58E" w14:textId="77777777" w:rsidR="00815419" w:rsidRPr="00815419" w:rsidRDefault="00815419" w:rsidP="00324EDD">
      <w:pPr>
        <w:framePr w:w="9639" w:h="6974" w:hRule="exact" w:wrap="around" w:vAnchor="page" w:hAnchor="page" w:x="1419" w:y="6408" w:anchorLock="1"/>
        <w:ind w:left="-1418"/>
      </w:pPr>
    </w:p>
    <w:p w14:paraId="5F8EA323" w14:textId="621D260F" w:rsidR="00755402" w:rsidRPr="00F0473E" w:rsidRDefault="00F946F3" w:rsidP="00463B77">
      <w:pPr>
        <w:pStyle w:val="afffffff5"/>
        <w:framePr w:w="9639" w:h="6974" w:hRule="exact" w:wrap="around" w:vAnchor="page" w:hAnchor="page" w:x="1419" w:y="6408" w:anchorLock="1"/>
        <w:textAlignment w:val="bottom"/>
        <w:rPr>
          <w:rFonts w:ascii="黑体" w:eastAsia="黑体" w:hAnsi="黑体"/>
          <w:noProof/>
          <w:szCs w:val="28"/>
        </w:rPr>
      </w:pPr>
      <w:r w:rsidRPr="00F0473E">
        <w:rPr>
          <w:rFonts w:ascii="黑体" w:eastAsia="黑体" w:hAnsi="黑体"/>
          <w:noProof/>
          <w:szCs w:val="28"/>
        </w:rPr>
        <w:fldChar w:fldCharType="begin">
          <w:ffData>
            <w:name w:val="ESTD_NAME"/>
            <w:enabled/>
            <w:calcOnExit w:val="0"/>
            <w:textInput>
              <w:default w:val="Specification of management for enterprise product "/>
            </w:textInput>
          </w:ffData>
        </w:fldChar>
      </w:r>
      <w:bookmarkStart w:id="9" w:name="ESTD_NAME"/>
      <w:r w:rsidRPr="00F0473E">
        <w:rPr>
          <w:rFonts w:ascii="黑体" w:eastAsia="黑体" w:hAnsi="黑体"/>
          <w:noProof/>
          <w:szCs w:val="28"/>
        </w:rPr>
        <w:instrText xml:space="preserve"> FORMTEXT </w:instrText>
      </w:r>
      <w:r w:rsidRPr="00F0473E">
        <w:rPr>
          <w:rFonts w:ascii="黑体" w:eastAsia="黑体" w:hAnsi="黑体"/>
          <w:noProof/>
          <w:szCs w:val="28"/>
        </w:rPr>
      </w:r>
      <w:r w:rsidRPr="00F0473E">
        <w:rPr>
          <w:rFonts w:ascii="黑体" w:eastAsia="黑体" w:hAnsi="黑体"/>
          <w:noProof/>
          <w:szCs w:val="28"/>
        </w:rPr>
        <w:fldChar w:fldCharType="separate"/>
      </w:r>
      <w:r w:rsidRPr="00F0473E">
        <w:rPr>
          <w:rFonts w:ascii="黑体" w:eastAsia="黑体" w:hAnsi="黑体"/>
          <w:noProof/>
          <w:szCs w:val="28"/>
        </w:rPr>
        <w:t xml:space="preserve">Specification of </w:t>
      </w:r>
      <w:r w:rsidR="00007910">
        <w:rPr>
          <w:rFonts w:ascii="黑体" w:eastAsia="黑体" w:hAnsi="黑体"/>
          <w:noProof/>
          <w:szCs w:val="28"/>
        </w:rPr>
        <w:t>e</w:t>
      </w:r>
      <w:r w:rsidR="00007910" w:rsidRPr="00007910">
        <w:rPr>
          <w:rFonts w:ascii="黑体" w:eastAsia="黑体" w:hAnsi="黑体"/>
          <w:noProof/>
          <w:szCs w:val="28"/>
        </w:rPr>
        <w:t>nterprise products are managed according to international standards</w:t>
      </w:r>
      <w:r w:rsidRPr="00F0473E">
        <w:rPr>
          <w:rFonts w:ascii="黑体" w:eastAsia="黑体" w:hAnsi="黑体"/>
          <w:noProof/>
          <w:szCs w:val="28"/>
        </w:rPr>
        <w:t xml:space="preserve"> </w:t>
      </w:r>
      <w:r w:rsidRPr="00F0473E">
        <w:rPr>
          <w:rFonts w:ascii="黑体" w:eastAsia="黑体" w:hAnsi="黑体"/>
          <w:noProof/>
          <w:szCs w:val="28"/>
        </w:rPr>
        <w:fldChar w:fldCharType="end"/>
      </w:r>
      <w:bookmarkEnd w:id="9"/>
    </w:p>
    <w:p w14:paraId="7E156BA6" w14:textId="77777777" w:rsidR="00815419" w:rsidRPr="00324EDD" w:rsidRDefault="00815419" w:rsidP="00324EDD">
      <w:pPr>
        <w:framePr w:w="9639" w:h="6974" w:hRule="exact" w:wrap="around" w:vAnchor="page" w:hAnchor="page" w:x="1419" w:y="6408" w:anchorLock="1"/>
        <w:spacing w:line="760" w:lineRule="exact"/>
        <w:ind w:left="-1418"/>
      </w:pPr>
    </w:p>
    <w:p w14:paraId="16CFBBC3"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3A62F671" w14:textId="4147DBB0"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sidR="00D52A96">
        <w:rPr>
          <w:noProof/>
          <w:sz w:val="24"/>
          <w:szCs w:val="28"/>
        </w:rPr>
      </w:r>
      <w:r w:rsidR="00E61BBB">
        <w:rPr>
          <w:noProof/>
          <w:sz w:val="24"/>
          <w:szCs w:val="28"/>
        </w:rPr>
        <w:fldChar w:fldCharType="separate"/>
      </w:r>
      <w:r>
        <w:rPr>
          <w:noProof/>
          <w:sz w:val="24"/>
          <w:szCs w:val="28"/>
        </w:rPr>
        <w:fldChar w:fldCharType="end"/>
      </w:r>
      <w:bookmarkEnd w:id="10"/>
    </w:p>
    <w:p w14:paraId="01951549" w14:textId="4D3A5BCC"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sidR="00D52A96">
        <w:rPr>
          <w:noProof/>
          <w:sz w:val="21"/>
          <w:szCs w:val="28"/>
        </w:rPr>
      </w:r>
      <w:r>
        <w:rPr>
          <w:noProof/>
          <w:sz w:val="21"/>
          <w:szCs w:val="28"/>
        </w:rPr>
        <w:fldChar w:fldCharType="separate"/>
      </w:r>
      <w:r w:rsidR="00D52A96">
        <w:rPr>
          <w:noProof/>
          <w:sz w:val="21"/>
          <w:szCs w:val="28"/>
        </w:rPr>
        <w:t> </w:t>
      </w:r>
      <w:r w:rsidR="00D52A96">
        <w:rPr>
          <w:noProof/>
          <w:sz w:val="21"/>
          <w:szCs w:val="28"/>
        </w:rPr>
        <w:t> </w:t>
      </w:r>
      <w:r w:rsidR="00D52A96">
        <w:rPr>
          <w:noProof/>
          <w:sz w:val="21"/>
          <w:szCs w:val="28"/>
        </w:rPr>
        <w:t> </w:t>
      </w:r>
      <w:r w:rsidR="00D52A96">
        <w:rPr>
          <w:noProof/>
          <w:sz w:val="21"/>
          <w:szCs w:val="28"/>
        </w:rPr>
        <w:t> </w:t>
      </w:r>
      <w:r w:rsidR="00D52A96">
        <w:rPr>
          <w:noProof/>
          <w:sz w:val="21"/>
          <w:szCs w:val="28"/>
        </w:rPr>
        <w:t> </w:t>
      </w:r>
      <w:r>
        <w:rPr>
          <w:noProof/>
          <w:sz w:val="21"/>
          <w:szCs w:val="28"/>
        </w:rPr>
        <w:fldChar w:fldCharType="end"/>
      </w:r>
      <w:bookmarkEnd w:id="11"/>
    </w:p>
    <w:p w14:paraId="4F5E48E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00E61BBB">
        <w:rPr>
          <w:b/>
          <w:noProof/>
          <w:sz w:val="21"/>
          <w:szCs w:val="28"/>
        </w:rPr>
      </w:r>
      <w:r w:rsidR="00E61BBB">
        <w:rPr>
          <w:b/>
          <w:noProof/>
          <w:sz w:val="21"/>
          <w:szCs w:val="28"/>
        </w:rPr>
        <w:fldChar w:fldCharType="separate"/>
      </w:r>
      <w:r w:rsidRPr="00A6537A">
        <w:rPr>
          <w:b/>
          <w:noProof/>
          <w:sz w:val="21"/>
          <w:szCs w:val="28"/>
        </w:rPr>
        <w:fldChar w:fldCharType="end"/>
      </w:r>
      <w:bookmarkEnd w:id="12"/>
    </w:p>
    <w:p w14:paraId="6F1F3595" w14:textId="77777777" w:rsidR="00CD50A1" w:rsidRDefault="00840C68" w:rsidP="00EE7869">
      <w:pPr>
        <w:pStyle w:val="affffffffff1"/>
        <w:framePr w:wrap="around" w:y="14176"/>
      </w:pPr>
      <w:r>
        <w:rPr>
          <w:rFonts w:ascii="黑体"/>
        </w:rPr>
        <w:fldChar w:fldCharType="begin">
          <w:ffData>
            <w:name w:val="PLSH_DATE_Y"/>
            <w:enabled/>
            <w:calcOnExit w:val="0"/>
            <w:textInput>
              <w:default w:val="2023"/>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2023</w:t>
      </w:r>
      <w:r>
        <w:rPr>
          <w:rFonts w:ascii="黑体"/>
        </w:rPr>
        <w:fldChar w:fldCharType="end"/>
      </w:r>
      <w:bookmarkEnd w:id="13"/>
      <w:r w:rsidR="00CD50A1">
        <w:t xml:space="preserve"> </w:t>
      </w:r>
      <w:r w:rsidR="00CD50A1" w:rsidRPr="00BB6C98">
        <w:rPr>
          <w:rFonts w:ascii="黑体"/>
        </w:rPr>
        <w:t>-</w:t>
      </w:r>
      <w:r w:rsidR="00CD50A1">
        <w:t xml:space="preserve"> </w:t>
      </w:r>
      <w:r w:rsidR="00087A77">
        <w:rPr>
          <w:rFonts w:ascii="黑体"/>
        </w:rPr>
        <w:fldChar w:fldCharType="begin">
          <w:ffData>
            <w:name w:val="PLSH_DATE_M"/>
            <w:enabled/>
            <w:calcOnExit w:val="0"/>
            <w:textInput>
              <w:default w:val="XX"/>
              <w:maxLength w:val="2"/>
            </w:textInput>
          </w:ffData>
        </w:fldChar>
      </w:r>
      <w:bookmarkStart w:id="14" w:name="PLSH_DATE_M"/>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4"/>
      <w:r w:rsidR="00CD50A1">
        <w:t xml:space="preserve"> </w:t>
      </w:r>
      <w:r w:rsidR="00CD50A1" w:rsidRPr="00BB6C98">
        <w:rPr>
          <w:rFonts w:ascii="黑体"/>
        </w:rPr>
        <w:t>-</w:t>
      </w:r>
      <w:r w:rsidR="00CD50A1">
        <w:t xml:space="preserve"> </w:t>
      </w:r>
      <w:r w:rsidR="00087A77">
        <w:rPr>
          <w:rFonts w:ascii="黑体"/>
        </w:rPr>
        <w:fldChar w:fldCharType="begin">
          <w:ffData>
            <w:name w:val="PLSH_DATE_D"/>
            <w:enabled/>
            <w:calcOnExit w:val="0"/>
            <w:textInput>
              <w:default w:val="XX"/>
              <w:maxLength w:val="2"/>
            </w:textInput>
          </w:ffData>
        </w:fldChar>
      </w:r>
      <w:bookmarkStart w:id="15" w:name="PLSH_DATE_D"/>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5"/>
      <w:r w:rsidR="00CD50A1">
        <w:rPr>
          <w:rFonts w:hint="eastAsia"/>
        </w:rPr>
        <w:t>发布</w:t>
      </w:r>
    </w:p>
    <w:p w14:paraId="1B5789DF" w14:textId="77777777" w:rsidR="00CD50A1" w:rsidRDefault="00840C68" w:rsidP="00EE7869">
      <w:pPr>
        <w:pStyle w:val="affffffffff2"/>
        <w:framePr w:wrap="around" w:y="14176"/>
      </w:pPr>
      <w:r>
        <w:rPr>
          <w:rFonts w:ascii="黑体"/>
        </w:rPr>
        <w:fldChar w:fldCharType="begin">
          <w:ffData>
            <w:name w:val="CROT_DATE_Y"/>
            <w:enabled/>
            <w:calcOnExit w:val="0"/>
            <w:textInput>
              <w:default w:val="2023"/>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2023</w:t>
      </w:r>
      <w:r>
        <w:rPr>
          <w:rFonts w:ascii="黑体"/>
        </w:rPr>
        <w:fldChar w:fldCharType="end"/>
      </w:r>
      <w:bookmarkEnd w:id="16"/>
      <w:r w:rsidR="00CD50A1">
        <w:t xml:space="preserve"> </w:t>
      </w:r>
      <w:r w:rsidR="00CD50A1" w:rsidRPr="00BB6C98">
        <w:rPr>
          <w:rFonts w:ascii="黑体"/>
        </w:rPr>
        <w:t>-</w:t>
      </w:r>
      <w:r w:rsidR="00CD50A1">
        <w:t xml:space="preserve"> </w:t>
      </w:r>
      <w:r w:rsidR="00087A77">
        <w:rPr>
          <w:rFonts w:ascii="黑体"/>
        </w:rPr>
        <w:fldChar w:fldCharType="begin">
          <w:ffData>
            <w:name w:val="CROT_DATE_M"/>
            <w:enabled/>
            <w:calcOnExit w:val="0"/>
            <w:textInput>
              <w:default w:val="XX"/>
              <w:maxLength w:val="2"/>
            </w:textInput>
          </w:ffData>
        </w:fldChar>
      </w:r>
      <w:bookmarkStart w:id="17" w:name="CROT_DATE_M"/>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7"/>
      <w:r w:rsidR="00CD50A1">
        <w:t xml:space="preserve"> </w:t>
      </w:r>
      <w:r w:rsidR="00CD50A1" w:rsidRPr="00BB6C98">
        <w:rPr>
          <w:rFonts w:ascii="黑体"/>
        </w:rPr>
        <w:t>-</w:t>
      </w:r>
      <w:r w:rsidR="00CD50A1">
        <w:t xml:space="preserve"> </w:t>
      </w:r>
      <w:r w:rsidR="00087A77">
        <w:rPr>
          <w:rFonts w:ascii="黑体"/>
        </w:rPr>
        <w:fldChar w:fldCharType="begin">
          <w:ffData>
            <w:name w:val="CROT_DATE_D"/>
            <w:enabled/>
            <w:calcOnExit w:val="0"/>
            <w:textInput>
              <w:default w:val="XX"/>
              <w:maxLength w:val="2"/>
            </w:textInput>
          </w:ffData>
        </w:fldChar>
      </w:r>
      <w:bookmarkStart w:id="18" w:name="CROT_DATE_D"/>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8"/>
      <w:r w:rsidR="00CD50A1">
        <w:rPr>
          <w:rFonts w:hint="eastAsia"/>
        </w:rPr>
        <w:t>实施</w:t>
      </w:r>
    </w:p>
    <w:p w14:paraId="0850E37E" w14:textId="77777777" w:rsidR="007B7453" w:rsidRPr="004C7E8B" w:rsidRDefault="00840C68" w:rsidP="004C25A2">
      <w:pPr>
        <w:pStyle w:val="affffffff5"/>
        <w:framePr w:h="584" w:hRule="exact" w:hSpace="181" w:vSpace="181" w:wrap="around" w:y="14800"/>
        <w:rPr>
          <w:rFonts w:hAnsi="黑体"/>
        </w:rPr>
      </w:pPr>
      <w:r>
        <w:rPr>
          <w:rFonts w:hAnsi="黑体"/>
          <w:w w:val="100"/>
          <w:sz w:val="28"/>
        </w:rPr>
        <w:fldChar w:fldCharType="begin">
          <w:ffData>
            <w:name w:val="fm"/>
            <w:enabled/>
            <w:calcOnExit w:val="0"/>
            <w:textInput>
              <w:default w:val="广西标准化协会"/>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noProof/>
          <w:w w:val="100"/>
          <w:sz w:val="28"/>
        </w:rPr>
        <w:t>广西标准化协会</w:t>
      </w:r>
      <w:r>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22340416" w14:textId="77777777" w:rsidR="00A02BAE" w:rsidRPr="00CD50A1" w:rsidRDefault="006A37B9" w:rsidP="00A02BAE">
      <w:pPr>
        <w:rPr>
          <w:rFonts w:ascii="宋体" w:hAnsi="宋体"/>
          <w:sz w:val="28"/>
          <w:szCs w:val="28"/>
        </w:rPr>
        <w:sectPr w:rsidR="00A02BAE" w:rsidRPr="00CD50A1" w:rsidSect="00BB4B68">
          <w:headerReference w:type="default" r:id="rId10"/>
          <w:footerReference w:type="even" r:id="rId11"/>
          <w:headerReference w:type="first" r:id="rId12"/>
          <w:footerReference w:type="first" r:id="rId13"/>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69ADDEBC" wp14:editId="4E46C29D">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7D97DB7"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14:paraId="408D7305" w14:textId="77777777" w:rsidR="00BB4B68" w:rsidRDefault="00BB4B68" w:rsidP="00BB4B68">
      <w:pPr>
        <w:pStyle w:val="a6"/>
        <w:spacing w:before="900" w:after="360"/>
      </w:pPr>
      <w:bookmarkStart w:id="20" w:name="BookMark2"/>
      <w:r w:rsidRPr="00BB4B68">
        <w:rPr>
          <w:spacing w:val="320"/>
        </w:rPr>
        <w:lastRenderedPageBreak/>
        <w:t>前</w:t>
      </w:r>
      <w:r>
        <w:t>言</w:t>
      </w:r>
    </w:p>
    <w:p w14:paraId="0D82550C" w14:textId="77777777" w:rsidR="00BB4B68" w:rsidRDefault="00BB4B68" w:rsidP="00BB4B68">
      <w:pPr>
        <w:pStyle w:val="affffb"/>
        <w:ind w:firstLine="420"/>
      </w:pPr>
      <w:r>
        <w:rPr>
          <w:rFonts w:hint="eastAsia"/>
        </w:rPr>
        <w:t>本文件参照GB/T 1.1—2020《标准化工作导则  第1部分：标准化文件的结构和起草规则》的规定起草。</w:t>
      </w:r>
    </w:p>
    <w:p w14:paraId="5C0552BF" w14:textId="77777777" w:rsidR="00BB4B68" w:rsidRPr="00BB4B68" w:rsidRDefault="00BB4B68" w:rsidP="00BB4B68">
      <w:pPr>
        <w:widowControl/>
        <w:autoSpaceDE w:val="0"/>
        <w:autoSpaceDN w:val="0"/>
        <w:adjustRightInd/>
        <w:spacing w:line="240" w:lineRule="auto"/>
        <w:ind w:firstLineChars="200" w:firstLine="420"/>
        <w:rPr>
          <w:rFonts w:ascii="宋体" w:hAnsi="Times New Roman"/>
          <w:kern w:val="0"/>
          <w:szCs w:val="20"/>
        </w:rPr>
      </w:pPr>
      <w:r w:rsidRPr="00BB4B68">
        <w:rPr>
          <w:rFonts w:ascii="宋体" w:hAnsi="Times New Roman" w:hint="eastAsia"/>
          <w:kern w:val="0"/>
          <w:szCs w:val="20"/>
        </w:rPr>
        <w:t>请注意本文件的某些内容可能涉及专利。本文件的发布机构不承担识别专利的责任。</w:t>
      </w:r>
    </w:p>
    <w:p w14:paraId="53445BBA" w14:textId="77777777" w:rsidR="00BB4B68" w:rsidRPr="00BB4B68" w:rsidRDefault="00BB4B68" w:rsidP="00BB4B68">
      <w:pPr>
        <w:widowControl/>
        <w:autoSpaceDE w:val="0"/>
        <w:autoSpaceDN w:val="0"/>
        <w:adjustRightInd/>
        <w:spacing w:line="240" w:lineRule="auto"/>
        <w:ind w:firstLineChars="200" w:firstLine="420"/>
        <w:rPr>
          <w:rFonts w:ascii="宋体" w:hAnsi="Times New Roman"/>
          <w:kern w:val="0"/>
          <w:szCs w:val="20"/>
        </w:rPr>
      </w:pPr>
      <w:r w:rsidRPr="00BB4B68">
        <w:rPr>
          <w:rFonts w:ascii="宋体" w:hAnsi="Times New Roman" w:hint="eastAsia"/>
          <w:kern w:val="0"/>
          <w:szCs w:val="20"/>
        </w:rPr>
        <w:t>本文件由</w:t>
      </w:r>
      <w:r w:rsidRPr="00BB4B68">
        <w:rPr>
          <w:rFonts w:ascii="宋体" w:hAnsi="Times New Roman"/>
          <w:kern w:val="0"/>
          <w:szCs w:val="20"/>
        </w:rPr>
        <w:t>广西标准化协会</w:t>
      </w:r>
      <w:r w:rsidRPr="00BB4B68">
        <w:rPr>
          <w:rFonts w:ascii="宋体" w:hAnsi="Times New Roman" w:hint="eastAsia"/>
          <w:kern w:val="0"/>
          <w:szCs w:val="20"/>
        </w:rPr>
        <w:t>提出</w:t>
      </w:r>
      <w:r>
        <w:rPr>
          <w:rFonts w:ascii="宋体" w:hAnsi="Times New Roman" w:hint="eastAsia"/>
          <w:kern w:val="0"/>
          <w:szCs w:val="20"/>
        </w:rPr>
        <w:t>、</w:t>
      </w:r>
      <w:r w:rsidRPr="00BB4B68">
        <w:rPr>
          <w:rFonts w:ascii="宋体" w:hAnsi="Times New Roman" w:hint="eastAsia"/>
          <w:kern w:val="0"/>
          <w:szCs w:val="20"/>
        </w:rPr>
        <w:t>宣贯</w:t>
      </w:r>
      <w:r>
        <w:rPr>
          <w:rFonts w:ascii="宋体" w:hAnsi="Times New Roman" w:hint="eastAsia"/>
          <w:kern w:val="0"/>
          <w:szCs w:val="20"/>
        </w:rPr>
        <w:t>并</w:t>
      </w:r>
      <w:r>
        <w:rPr>
          <w:rFonts w:ascii="宋体" w:hAnsi="Times New Roman"/>
          <w:kern w:val="0"/>
          <w:szCs w:val="20"/>
        </w:rPr>
        <w:t>归口</w:t>
      </w:r>
      <w:r w:rsidRPr="00BB4B68">
        <w:rPr>
          <w:rFonts w:ascii="宋体" w:hAnsi="Times New Roman" w:hint="eastAsia"/>
          <w:kern w:val="0"/>
          <w:szCs w:val="20"/>
        </w:rPr>
        <w:t>。</w:t>
      </w:r>
    </w:p>
    <w:p w14:paraId="007FCF75" w14:textId="77777777" w:rsidR="00BB4B68" w:rsidRPr="00D52A96" w:rsidRDefault="00BB4B68" w:rsidP="00BB4B68">
      <w:pPr>
        <w:widowControl/>
        <w:autoSpaceDE w:val="0"/>
        <w:autoSpaceDN w:val="0"/>
        <w:adjustRightInd/>
        <w:spacing w:line="240" w:lineRule="auto"/>
        <w:ind w:firstLineChars="200" w:firstLine="420"/>
        <w:rPr>
          <w:rFonts w:ascii="宋体" w:hAnsi="Times New Roman"/>
          <w:kern w:val="0"/>
          <w:szCs w:val="20"/>
        </w:rPr>
      </w:pPr>
      <w:r w:rsidRPr="00D52A96">
        <w:rPr>
          <w:rFonts w:ascii="宋体" w:hAnsi="Times New Roman" w:hint="eastAsia"/>
          <w:kern w:val="0"/>
          <w:szCs w:val="20"/>
        </w:rPr>
        <w:t>本文件起草单位：</w:t>
      </w:r>
      <w:r w:rsidRPr="00D52A96">
        <w:rPr>
          <w:rFonts w:ascii="宋体" w:hAnsi="Times New Roman"/>
          <w:kern w:val="0"/>
          <w:szCs w:val="20"/>
        </w:rPr>
        <w:t>广西标准化协会</w:t>
      </w:r>
      <w:r w:rsidRPr="00D52A96">
        <w:rPr>
          <w:rFonts w:ascii="宋体" w:hAnsi="Times New Roman" w:hint="eastAsia"/>
          <w:kern w:val="0"/>
          <w:szCs w:val="20"/>
        </w:rPr>
        <w:t>。</w:t>
      </w:r>
    </w:p>
    <w:p w14:paraId="424669A9" w14:textId="77777777" w:rsidR="00BB4B68" w:rsidRDefault="00BB4B68" w:rsidP="00BB4B68">
      <w:pPr>
        <w:pStyle w:val="affffb"/>
        <w:ind w:firstLine="420"/>
      </w:pPr>
      <w:r w:rsidRPr="00D52A96">
        <w:rPr>
          <w:rFonts w:ascii="Calibri" w:hAnsi="Calibri" w:hint="eastAsia"/>
          <w:noProof w:val="0"/>
          <w:kern w:val="2"/>
          <w:szCs w:val="21"/>
        </w:rPr>
        <w:t>本文件主要起草人：。</w:t>
      </w:r>
    </w:p>
    <w:p w14:paraId="22504E0A" w14:textId="77777777" w:rsidR="00BB4B68" w:rsidRPr="00BB4B68" w:rsidRDefault="00BB4B68" w:rsidP="00BB4B68">
      <w:pPr>
        <w:pStyle w:val="affffb"/>
        <w:ind w:firstLine="420"/>
        <w:sectPr w:rsidR="00BB4B68" w:rsidRPr="00BB4B68" w:rsidSect="00BB4B68">
          <w:headerReference w:type="even" r:id="rId14"/>
          <w:headerReference w:type="default" r:id="rId15"/>
          <w:footerReference w:type="even" r:id="rId16"/>
          <w:footerReference w:type="default" r:id="rId17"/>
          <w:pgSz w:w="11906" w:h="16838" w:code="9"/>
          <w:pgMar w:top="1928" w:right="1134" w:bottom="1134" w:left="1134" w:header="1418" w:footer="1134" w:gutter="284"/>
          <w:pgNumType w:fmt="upperRoman" w:start="1"/>
          <w:cols w:space="425"/>
          <w:formProt w:val="0"/>
          <w:docGrid w:linePitch="312"/>
        </w:sectPr>
      </w:pPr>
    </w:p>
    <w:p w14:paraId="7DCEAC2C" w14:textId="77777777" w:rsidR="00894836" w:rsidRPr="00145D9D" w:rsidRDefault="00894836" w:rsidP="00093D25">
      <w:pPr>
        <w:spacing w:line="20" w:lineRule="exact"/>
        <w:jc w:val="center"/>
        <w:rPr>
          <w:rFonts w:ascii="黑体" w:eastAsia="黑体" w:hAnsi="黑体"/>
          <w:sz w:val="32"/>
          <w:szCs w:val="32"/>
        </w:rPr>
      </w:pPr>
      <w:bookmarkStart w:id="21" w:name="BookMark4"/>
      <w:bookmarkEnd w:id="20"/>
    </w:p>
    <w:p w14:paraId="7CB00C51"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4E84B81F3B59453FAECD84C0997771A2"/>
        </w:placeholder>
      </w:sdtPr>
      <w:sdtEndPr/>
      <w:sdtContent>
        <w:bookmarkStart w:id="22" w:name="NEW_STAND_NAME" w:displacedByCustomXml="prev"/>
        <w:p w14:paraId="08D574D8" w14:textId="4CFAA36E" w:rsidR="00F26B7E" w:rsidRPr="00F26B7E" w:rsidRDefault="00007910" w:rsidP="008743CF">
          <w:pPr>
            <w:pStyle w:val="afffffffff8"/>
            <w:spacing w:beforeLines="1" w:before="2" w:afterLines="220" w:after="528"/>
          </w:pPr>
          <w:r>
            <w:rPr>
              <w:rFonts w:hint="eastAsia"/>
            </w:rPr>
            <w:t>企业产品采用国际标准管理规范</w:t>
          </w:r>
        </w:p>
      </w:sdtContent>
    </w:sdt>
    <w:bookmarkEnd w:id="22" w:displacedByCustomXml="prev"/>
    <w:p w14:paraId="7FF027DB" w14:textId="77777777"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3B35EEE6" w14:textId="26538E2E" w:rsidR="0093432B" w:rsidRDefault="0093432B" w:rsidP="0093432B">
      <w:pPr>
        <w:pStyle w:val="affffb"/>
        <w:ind w:firstLine="420"/>
      </w:pPr>
      <w:bookmarkStart w:id="32" w:name="_Toc17233326"/>
      <w:bookmarkStart w:id="33" w:name="_Toc17233334"/>
      <w:bookmarkStart w:id="34" w:name="_Toc24884212"/>
      <w:bookmarkStart w:id="35" w:name="_Toc24884219"/>
      <w:bookmarkStart w:id="36" w:name="_Toc26648466"/>
      <w:r>
        <w:rPr>
          <w:rFonts w:hint="eastAsia"/>
        </w:rPr>
        <w:t>本文件</w:t>
      </w:r>
      <w:r w:rsidR="003C5480">
        <w:rPr>
          <w:rFonts w:hint="eastAsia"/>
        </w:rPr>
        <w:t>确立</w:t>
      </w:r>
      <w:r>
        <w:rPr>
          <w:rFonts w:hint="eastAsia"/>
        </w:rPr>
        <w:t>了</w:t>
      </w:r>
      <w:r w:rsidR="00007910" w:rsidRPr="00007910">
        <w:rPr>
          <w:rFonts w:hint="eastAsia"/>
        </w:rPr>
        <w:t>企业产品采用国际标准管理</w:t>
      </w:r>
      <w:r w:rsidR="00007910">
        <w:rPr>
          <w:rFonts w:hint="eastAsia"/>
        </w:rPr>
        <w:t>的</w:t>
      </w:r>
      <w:r w:rsidR="00D00598">
        <w:rPr>
          <w:rFonts w:hint="eastAsia"/>
        </w:rPr>
        <w:t>总则</w:t>
      </w:r>
      <w:r w:rsidR="003C5480">
        <w:rPr>
          <w:rFonts w:hint="eastAsia"/>
        </w:rPr>
        <w:t>，规定了</w:t>
      </w:r>
      <w:r w:rsidR="00D00598" w:rsidRPr="00D00598">
        <w:rPr>
          <w:rFonts w:hint="eastAsia"/>
        </w:rPr>
        <w:t>企业产品执行标准采用国际标准</w:t>
      </w:r>
      <w:r w:rsidR="00D332C8">
        <w:rPr>
          <w:rFonts w:hint="eastAsia"/>
        </w:rPr>
        <w:t>认可</w:t>
      </w:r>
      <w:r w:rsidR="00CF5A60">
        <w:rPr>
          <w:rFonts w:hint="eastAsia"/>
        </w:rPr>
        <w:t>、</w:t>
      </w:r>
      <w:r w:rsidR="00CF5A60" w:rsidRPr="00CF5A60">
        <w:rPr>
          <w:rFonts w:hint="eastAsia"/>
        </w:rPr>
        <w:t>企业产品采用国际标准认可</w:t>
      </w:r>
      <w:r w:rsidR="008743CF">
        <w:rPr>
          <w:rFonts w:hint="eastAsia"/>
        </w:rPr>
        <w:t>、</w:t>
      </w:r>
      <w:r w:rsidR="00CF5A60" w:rsidRPr="00CF5A60">
        <w:rPr>
          <w:rFonts w:hint="eastAsia"/>
        </w:rPr>
        <w:t>证书管理及说明</w:t>
      </w:r>
      <w:r>
        <w:rPr>
          <w:rFonts w:hint="eastAsia"/>
        </w:rPr>
        <w:t>的要求。</w:t>
      </w:r>
    </w:p>
    <w:p w14:paraId="1F1ACE97" w14:textId="4943DFB2" w:rsidR="008B0C9C" w:rsidRDefault="0093432B" w:rsidP="0093432B">
      <w:pPr>
        <w:pStyle w:val="affffb"/>
        <w:ind w:firstLine="420"/>
      </w:pPr>
      <w:r>
        <w:rPr>
          <w:rFonts w:hint="eastAsia"/>
        </w:rPr>
        <w:t>本文件适用于</w:t>
      </w:r>
      <w:r w:rsidR="00D00598">
        <w:rPr>
          <w:rFonts w:hint="eastAsia"/>
        </w:rPr>
        <w:t>广西壮族自治区</w:t>
      </w:r>
      <w:r w:rsidR="006F182E" w:rsidRPr="006F182E">
        <w:rPr>
          <w:rFonts w:hint="eastAsia"/>
        </w:rPr>
        <w:t>行政区域内</w:t>
      </w:r>
      <w:r w:rsidR="008743CF">
        <w:rPr>
          <w:rFonts w:hint="eastAsia"/>
        </w:rPr>
        <w:t>企业产品采用国际标准</w:t>
      </w:r>
      <w:r>
        <w:rPr>
          <w:rFonts w:hint="eastAsia"/>
        </w:rPr>
        <w:t>的</w:t>
      </w:r>
      <w:r w:rsidRPr="0093432B">
        <w:rPr>
          <w:rFonts w:hint="eastAsia"/>
        </w:rPr>
        <w:t>管理</w:t>
      </w:r>
      <w:r>
        <w:rPr>
          <w:rFonts w:hint="eastAsia"/>
        </w:rPr>
        <w:t>。</w:t>
      </w:r>
    </w:p>
    <w:p w14:paraId="627432F2" w14:textId="77777777" w:rsidR="00E2552F" w:rsidRDefault="00E2552F" w:rsidP="00A77CCB">
      <w:pPr>
        <w:pStyle w:val="affc"/>
        <w:spacing w:before="240" w:after="240"/>
      </w:pPr>
      <w:bookmarkStart w:id="37" w:name="_Toc26718931"/>
      <w:bookmarkStart w:id="38" w:name="_Toc26986531"/>
      <w:bookmarkStart w:id="39" w:name="_Toc26986772"/>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1D0F951FB7C1434F9B3E8D070AD84D3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1ED361AE" w14:textId="77777777" w:rsidR="008A57E6" w:rsidRDefault="00DE0145" w:rsidP="008A57E6">
          <w:pPr>
            <w:pStyle w:val="affffb"/>
            <w:ind w:firstLine="420"/>
          </w:pPr>
          <w:r>
            <w:rPr>
              <w:rFonts w:hint="eastAsia"/>
            </w:rPr>
            <w:t>本文件没有规范性引用文件。</w:t>
          </w:r>
        </w:p>
      </w:sdtContent>
    </w:sdt>
    <w:p w14:paraId="2E571C0A" w14:textId="77777777" w:rsidR="00B265BC" w:rsidRPr="00E030F9" w:rsidRDefault="00FD59EB" w:rsidP="00FD59EB">
      <w:pPr>
        <w:pStyle w:val="affc"/>
        <w:spacing w:before="240" w:after="240"/>
      </w:pPr>
      <w:bookmarkStart w:id="41" w:name="_Toc97192966"/>
      <w:r>
        <w:rPr>
          <w:rFonts w:hint="eastAsia"/>
          <w:szCs w:val="21"/>
        </w:rPr>
        <w:t>术语和定义</w:t>
      </w:r>
      <w:bookmarkStart w:id="42" w:name="_GoBack"/>
      <w:bookmarkEnd w:id="41"/>
      <w:bookmarkEnd w:id="42"/>
    </w:p>
    <w:bookmarkStart w:id="43" w:name="_Toc26986532" w:displacedByCustomXml="next"/>
    <w:bookmarkEnd w:id="43" w:displacedByCustomXml="next"/>
    <w:sdt>
      <w:sdtPr>
        <w:id w:val="-1909835108"/>
        <w:placeholder>
          <w:docPart w:val="3BE24547576840F39C5EB4CF5662D39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5EDB7E94" w14:textId="77777777" w:rsidR="003C010C" w:rsidRDefault="00DE0145" w:rsidP="00BA263B">
          <w:pPr>
            <w:pStyle w:val="affffb"/>
            <w:ind w:firstLine="420"/>
          </w:pPr>
          <w:r>
            <w:t>本文件没有需要界定的术语和定义。</w:t>
          </w:r>
        </w:p>
      </w:sdtContent>
    </w:sdt>
    <w:p w14:paraId="2593D087" w14:textId="77777777" w:rsidR="002A1260" w:rsidRDefault="008922FE" w:rsidP="008922FE">
      <w:pPr>
        <w:pStyle w:val="affc"/>
        <w:spacing w:before="240" w:after="240"/>
      </w:pPr>
      <w:r w:rsidRPr="008922FE">
        <w:rPr>
          <w:rFonts w:hint="eastAsia"/>
        </w:rPr>
        <w:t>总则</w:t>
      </w:r>
    </w:p>
    <w:p w14:paraId="32B39FF0" w14:textId="264AAA03" w:rsidR="00D463FD" w:rsidRPr="00D463FD" w:rsidRDefault="00007910" w:rsidP="00B05ACD">
      <w:pPr>
        <w:pStyle w:val="affffffffe"/>
      </w:pPr>
      <w:r>
        <w:rPr>
          <w:rFonts w:hint="eastAsia"/>
        </w:rPr>
        <w:t>在广西行政区域内，</w:t>
      </w:r>
      <w:r w:rsidR="00E92526">
        <w:rPr>
          <w:rFonts w:hint="eastAsia"/>
        </w:rPr>
        <w:t>采用国际标准条件的企业</w:t>
      </w:r>
      <w:r w:rsidR="006E1B9C">
        <w:rPr>
          <w:rFonts w:hint="eastAsia"/>
        </w:rPr>
        <w:t>可自愿向广西标准化协会申请办理采用国际标准认可。</w:t>
      </w:r>
      <w:r w:rsidR="006E1B9C" w:rsidRPr="00D463FD">
        <w:rPr>
          <w:rFonts w:hint="eastAsia"/>
          <w:color w:val="FF0000"/>
        </w:rPr>
        <w:tab/>
      </w:r>
    </w:p>
    <w:p w14:paraId="300B8C4F" w14:textId="2D030B07" w:rsidR="006E1B9C" w:rsidRPr="00443D72" w:rsidRDefault="006E1B9C" w:rsidP="00B05ACD">
      <w:pPr>
        <w:pStyle w:val="affffffffe"/>
      </w:pPr>
      <w:r w:rsidRPr="00443D72">
        <w:rPr>
          <w:rFonts w:hint="eastAsia"/>
        </w:rPr>
        <w:t>企业采用国际标准认可</w:t>
      </w:r>
      <w:r w:rsidR="009643B2" w:rsidRPr="00443D72">
        <w:rPr>
          <w:rFonts w:hint="eastAsia"/>
        </w:rPr>
        <w:t>，</w:t>
      </w:r>
      <w:r w:rsidR="00007910">
        <w:rPr>
          <w:rFonts w:hint="eastAsia"/>
        </w:rPr>
        <w:t>应</w:t>
      </w:r>
      <w:r w:rsidRPr="00443D72">
        <w:rPr>
          <w:rFonts w:hint="eastAsia"/>
        </w:rPr>
        <w:t>包括企业产品执行标准采用国际标准认可和企业产品采用国际标准认可。</w:t>
      </w:r>
    </w:p>
    <w:p w14:paraId="46128F89" w14:textId="77777777" w:rsidR="006E1B9C" w:rsidRPr="00443D72" w:rsidRDefault="006E1B9C" w:rsidP="006E1B9C">
      <w:pPr>
        <w:pStyle w:val="affffffffe"/>
      </w:pPr>
      <w:r w:rsidRPr="00443D72">
        <w:rPr>
          <w:rFonts w:hint="eastAsia"/>
        </w:rPr>
        <w:t>企业产品执行标准采用国际标准认可是对企业产品执行标准等同或修改采用国际标准或国外先进标准状况的确认。</w:t>
      </w:r>
    </w:p>
    <w:p w14:paraId="511956A2" w14:textId="77777777" w:rsidR="001D212F" w:rsidRPr="00443D72" w:rsidRDefault="006E1B9C" w:rsidP="006E1B9C">
      <w:pPr>
        <w:pStyle w:val="affffffffe"/>
      </w:pPr>
      <w:r w:rsidRPr="00443D72">
        <w:rPr>
          <w:rFonts w:hint="eastAsia"/>
        </w:rPr>
        <w:t>企业产品采用国际标准认可是对企业产品执行标准采用国际标准，且产品质量符合标准要求和具备稳定批量生产能力状况的确认</w:t>
      </w:r>
      <w:r w:rsidR="00F06E9B" w:rsidRPr="00443D72">
        <w:rPr>
          <w:rFonts w:hint="eastAsia"/>
        </w:rPr>
        <w:t>。</w:t>
      </w:r>
    </w:p>
    <w:p w14:paraId="541D52DA" w14:textId="40A7372F" w:rsidR="00B56249" w:rsidRPr="00443D72" w:rsidRDefault="00B56249" w:rsidP="00B56249">
      <w:pPr>
        <w:pStyle w:val="affc"/>
        <w:spacing w:before="240" w:after="240"/>
      </w:pPr>
      <w:r w:rsidRPr="00443D72">
        <w:rPr>
          <w:rFonts w:hint="eastAsia"/>
        </w:rPr>
        <w:t>企业产品执行标准采用国际标准认可</w:t>
      </w:r>
    </w:p>
    <w:p w14:paraId="04005269" w14:textId="77777777" w:rsidR="007A5D3A" w:rsidRPr="00443D72" w:rsidRDefault="006E178F" w:rsidP="00B56249">
      <w:pPr>
        <w:pStyle w:val="affd"/>
        <w:spacing w:before="120" w:after="120"/>
      </w:pPr>
      <w:r w:rsidRPr="00443D72">
        <w:rPr>
          <w:rFonts w:hint="eastAsia"/>
        </w:rPr>
        <w:t>申报</w:t>
      </w:r>
      <w:r w:rsidRPr="00443D72">
        <w:t>要求</w:t>
      </w:r>
    </w:p>
    <w:p w14:paraId="1B663820" w14:textId="77777777" w:rsidR="00DE0145" w:rsidRPr="00443D72" w:rsidRDefault="00DE0145" w:rsidP="00B56249">
      <w:pPr>
        <w:pStyle w:val="afffffffff1"/>
      </w:pPr>
      <w:r w:rsidRPr="00443D72">
        <w:rPr>
          <w:rFonts w:hint="eastAsia"/>
        </w:rPr>
        <w:t>企业</w:t>
      </w:r>
      <w:r w:rsidR="000050CF" w:rsidRPr="00443D72">
        <w:rPr>
          <w:rFonts w:hint="eastAsia"/>
        </w:rPr>
        <w:t>应</w:t>
      </w:r>
      <w:r w:rsidR="0011353E" w:rsidRPr="00443D72">
        <w:rPr>
          <w:rFonts w:hint="eastAsia"/>
        </w:rPr>
        <w:t>按</w:t>
      </w:r>
      <w:r w:rsidR="001503D8" w:rsidRPr="00443D72">
        <w:rPr>
          <w:rFonts w:hint="eastAsia"/>
        </w:rPr>
        <w:t>附录A</w:t>
      </w:r>
      <w:r w:rsidR="00A95F54" w:rsidRPr="00443D72">
        <w:rPr>
          <w:rFonts w:hint="eastAsia"/>
        </w:rPr>
        <w:t>的</w:t>
      </w:r>
      <w:r w:rsidR="00A95F54" w:rsidRPr="00443D72">
        <w:t>规定</w:t>
      </w:r>
      <w:r w:rsidR="00936D6F" w:rsidRPr="00443D72">
        <w:rPr>
          <w:rFonts w:hint="eastAsia"/>
        </w:rPr>
        <w:t>填写</w:t>
      </w:r>
      <w:r w:rsidR="004F5C99" w:rsidRPr="00443D72">
        <w:rPr>
          <w:rFonts w:hint="eastAsia"/>
        </w:rPr>
        <w:t>《广西壮族自治区企业产品执行标准采用国际标准认可申请表》</w:t>
      </w:r>
      <w:r w:rsidR="00936D6F" w:rsidRPr="00443D72">
        <w:rPr>
          <w:rFonts w:hint="eastAsia"/>
        </w:rPr>
        <w:t>。</w:t>
      </w:r>
    </w:p>
    <w:p w14:paraId="3B83DD05" w14:textId="77777777" w:rsidR="00DE0145" w:rsidRPr="00CF5A60" w:rsidRDefault="00295741" w:rsidP="00B56249">
      <w:pPr>
        <w:pStyle w:val="afffffffff1"/>
      </w:pPr>
      <w:r w:rsidRPr="00443D72">
        <w:rPr>
          <w:rFonts w:hint="eastAsia"/>
        </w:rPr>
        <w:t>企业</w:t>
      </w:r>
      <w:r w:rsidR="000050CF" w:rsidRPr="00443D72">
        <w:rPr>
          <w:rFonts w:hint="eastAsia"/>
        </w:rPr>
        <w:t>应</w:t>
      </w:r>
      <w:r w:rsidRPr="00443D72">
        <w:rPr>
          <w:rFonts w:hint="eastAsia"/>
        </w:rPr>
        <w:t>提交</w:t>
      </w:r>
      <w:r w:rsidR="00DE0145" w:rsidRPr="00443D72">
        <w:rPr>
          <w:rFonts w:hint="eastAsia"/>
        </w:rPr>
        <w:t>现行合法有效的</w:t>
      </w:r>
      <w:r w:rsidR="00DE0145" w:rsidRPr="00CF5A60">
        <w:rPr>
          <w:rFonts w:hint="eastAsia"/>
        </w:rPr>
        <w:t>产品执行标准</w:t>
      </w:r>
      <w:r w:rsidRPr="00CF5A60">
        <w:rPr>
          <w:rFonts w:hint="eastAsia"/>
        </w:rPr>
        <w:t>，</w:t>
      </w:r>
      <w:r w:rsidR="00DE0145" w:rsidRPr="00CF5A60">
        <w:rPr>
          <w:rFonts w:hint="eastAsia"/>
        </w:rPr>
        <w:t>附报被采用标准的原文和译文</w:t>
      </w:r>
      <w:r w:rsidRPr="00CF5A60">
        <w:rPr>
          <w:rFonts w:hint="eastAsia"/>
        </w:rPr>
        <w:t>。</w:t>
      </w:r>
    </w:p>
    <w:p w14:paraId="4CC2E7E6" w14:textId="77777777" w:rsidR="00DE0145" w:rsidRPr="00CF5A60" w:rsidRDefault="00DE0145" w:rsidP="00B56249">
      <w:pPr>
        <w:pStyle w:val="afffffffff1"/>
      </w:pPr>
      <w:r w:rsidRPr="00CF5A60">
        <w:rPr>
          <w:rFonts w:hint="eastAsia"/>
        </w:rPr>
        <w:t>企业</w:t>
      </w:r>
      <w:r w:rsidR="000050CF" w:rsidRPr="00CF5A60">
        <w:rPr>
          <w:rFonts w:hint="eastAsia"/>
        </w:rPr>
        <w:t>应</w:t>
      </w:r>
      <w:r w:rsidR="007C2AF9" w:rsidRPr="00CF5A60">
        <w:rPr>
          <w:rFonts w:hint="eastAsia"/>
        </w:rPr>
        <w:t>提交其他</w:t>
      </w:r>
      <w:r w:rsidRPr="00CF5A60">
        <w:rPr>
          <w:rFonts w:hint="eastAsia"/>
        </w:rPr>
        <w:t>证明材料</w:t>
      </w:r>
      <w:r w:rsidR="007C2AF9" w:rsidRPr="00CF5A60">
        <w:rPr>
          <w:rFonts w:hint="eastAsia"/>
        </w:rPr>
        <w:t>情况：</w:t>
      </w:r>
    </w:p>
    <w:p w14:paraId="6C474FA6" w14:textId="77777777" w:rsidR="00DE0145" w:rsidRPr="00CF5A60" w:rsidRDefault="00DE0145" w:rsidP="007C2AF9">
      <w:pPr>
        <w:pStyle w:val="af2"/>
      </w:pPr>
      <w:r w:rsidRPr="00CF5A60">
        <w:rPr>
          <w:rFonts w:hint="eastAsia"/>
        </w:rPr>
        <w:t>已</w:t>
      </w:r>
      <w:r w:rsidR="002D4128" w:rsidRPr="00CF5A60">
        <w:rPr>
          <w:rFonts w:hint="eastAsia"/>
        </w:rPr>
        <w:t>在标准中说明采标情况的国家标准、行业标准、地方标准、团体标准可</w:t>
      </w:r>
      <w:r w:rsidRPr="00CF5A60">
        <w:rPr>
          <w:rFonts w:hint="eastAsia"/>
        </w:rPr>
        <w:t>免除证明材料；</w:t>
      </w:r>
    </w:p>
    <w:p w14:paraId="06C77F21" w14:textId="77777777" w:rsidR="00DE0145" w:rsidRDefault="00DE0145" w:rsidP="007C2AF9">
      <w:pPr>
        <w:pStyle w:val="af2"/>
      </w:pPr>
      <w:r w:rsidRPr="00CF5A60">
        <w:rPr>
          <w:rFonts w:hint="eastAsia"/>
        </w:rPr>
        <w:t>未标明采标情况的国家标准</w:t>
      </w:r>
      <w:r>
        <w:rPr>
          <w:rFonts w:hint="eastAsia"/>
        </w:rPr>
        <w:t>、行业标准、地方标准、团体标准应提供相关标准化技术机构出具的证明材料；</w:t>
      </w:r>
    </w:p>
    <w:p w14:paraId="2E64D727" w14:textId="77777777" w:rsidR="006E178F" w:rsidRPr="006E178F" w:rsidRDefault="00DE0145" w:rsidP="007C2AF9">
      <w:pPr>
        <w:pStyle w:val="af2"/>
      </w:pPr>
      <w:r>
        <w:rPr>
          <w:rFonts w:hint="eastAsia"/>
        </w:rPr>
        <w:t>应提供标准中主要性能指标和试验方法与国际标准或国外先进标准相应内容的详细对照表和必要的采标说明。</w:t>
      </w:r>
    </w:p>
    <w:p w14:paraId="6D9EB58D" w14:textId="19F31DF2" w:rsidR="003E019F" w:rsidRDefault="00F4123A" w:rsidP="00B56249">
      <w:pPr>
        <w:pStyle w:val="afffffffff1"/>
      </w:pPr>
      <w:r>
        <w:rPr>
          <w:rFonts w:hint="eastAsia"/>
        </w:rPr>
        <w:t>提交的</w:t>
      </w:r>
      <w:r w:rsidR="0046073E" w:rsidRPr="0046073E">
        <w:rPr>
          <w:rFonts w:hint="eastAsia"/>
        </w:rPr>
        <w:t>材料</w:t>
      </w:r>
      <w:r>
        <w:rPr>
          <w:rFonts w:hint="eastAsia"/>
        </w:rPr>
        <w:t>应</w:t>
      </w:r>
      <w:r w:rsidR="0046073E" w:rsidRPr="0046073E">
        <w:rPr>
          <w:rFonts w:hint="eastAsia"/>
        </w:rPr>
        <w:t>一式三份。</w:t>
      </w:r>
    </w:p>
    <w:p w14:paraId="7CA7DFE0" w14:textId="77777777" w:rsidR="0046073E" w:rsidRDefault="004F5C99" w:rsidP="004F5C99">
      <w:pPr>
        <w:pStyle w:val="affd"/>
        <w:spacing w:before="120" w:after="120"/>
      </w:pPr>
      <w:r w:rsidRPr="004F5C99">
        <w:rPr>
          <w:rFonts w:hint="eastAsia"/>
        </w:rPr>
        <w:t>认可程序</w:t>
      </w:r>
    </w:p>
    <w:p w14:paraId="4F4485BE" w14:textId="77777777" w:rsidR="004F5C99" w:rsidRDefault="004F5C99" w:rsidP="004F5C99">
      <w:pPr>
        <w:pStyle w:val="afffffffff1"/>
      </w:pPr>
      <w:r>
        <w:rPr>
          <w:rFonts w:hint="eastAsia"/>
        </w:rPr>
        <w:t>企业向广西标准化协会提出申请，填写《广</w:t>
      </w:r>
      <w:r w:rsidR="00B8073B">
        <w:rPr>
          <w:rFonts w:hint="eastAsia"/>
        </w:rPr>
        <w:t>西壮族自治区企业产品执行标准采用国际标准认可申请表》并提供相应</w:t>
      </w:r>
      <w:r>
        <w:rPr>
          <w:rFonts w:hint="eastAsia"/>
        </w:rPr>
        <w:t>材料。</w:t>
      </w:r>
    </w:p>
    <w:p w14:paraId="12CB9D1F" w14:textId="77777777" w:rsidR="004F5C99" w:rsidRPr="00D51D68" w:rsidRDefault="004F5C99" w:rsidP="004F5C99">
      <w:pPr>
        <w:pStyle w:val="afffffffff1"/>
      </w:pPr>
      <w:r>
        <w:rPr>
          <w:rFonts w:hint="eastAsia"/>
        </w:rPr>
        <w:t>广西标准化</w:t>
      </w:r>
      <w:r w:rsidRPr="00D51D68">
        <w:rPr>
          <w:rFonts w:hint="eastAsia"/>
        </w:rPr>
        <w:t>协会对申报材料进行审查，确定企业产品执行标准的采标情况。</w:t>
      </w:r>
    </w:p>
    <w:p w14:paraId="28577299" w14:textId="77777777" w:rsidR="004F5C99" w:rsidRPr="00D51D68" w:rsidRDefault="004F5C99" w:rsidP="004F5C99">
      <w:pPr>
        <w:pStyle w:val="afffffffff1"/>
      </w:pPr>
      <w:r w:rsidRPr="00D51D68">
        <w:rPr>
          <w:rFonts w:hint="eastAsia"/>
        </w:rPr>
        <w:t>广西标准化协会对送报材料予以审查，通过后办理备案并</w:t>
      </w:r>
      <w:r w:rsidR="007B2A2D" w:rsidRPr="00D51D68">
        <w:rPr>
          <w:rFonts w:hint="eastAsia"/>
        </w:rPr>
        <w:t>颁</w:t>
      </w:r>
      <w:r w:rsidRPr="00D51D68">
        <w:rPr>
          <w:rFonts w:hint="eastAsia"/>
        </w:rPr>
        <w:t>发《广西壮族自治区企业产品执行标准采用国际标准认可证书》</w:t>
      </w:r>
      <w:r w:rsidR="002150A7" w:rsidRPr="00D51D68">
        <w:rPr>
          <w:rFonts w:hint="eastAsia"/>
        </w:rPr>
        <w:t>（</w:t>
      </w:r>
      <w:r w:rsidR="002150A7" w:rsidRPr="00D51D68">
        <w:t>见附录</w:t>
      </w:r>
      <w:r w:rsidR="002150A7" w:rsidRPr="00D51D68">
        <w:rPr>
          <w:rFonts w:hint="eastAsia"/>
        </w:rPr>
        <w:t>B）</w:t>
      </w:r>
      <w:r w:rsidRPr="00D51D68">
        <w:rPr>
          <w:rFonts w:hint="eastAsia"/>
        </w:rPr>
        <w:t>。</w:t>
      </w:r>
    </w:p>
    <w:p w14:paraId="3DD4243C" w14:textId="77777777" w:rsidR="004F5C99" w:rsidRPr="00CF5A60" w:rsidRDefault="004F5C99" w:rsidP="004F5C99">
      <w:pPr>
        <w:pStyle w:val="afffffffff1"/>
      </w:pPr>
      <w:r w:rsidRPr="00D51D68">
        <w:rPr>
          <w:rFonts w:hint="eastAsia"/>
        </w:rPr>
        <w:t>《广西壮族自治区企业产品执行标准采</w:t>
      </w:r>
      <w:r w:rsidRPr="00CF5A60">
        <w:rPr>
          <w:rFonts w:hint="eastAsia"/>
        </w:rPr>
        <w:t>用国际标准认可证书》由广西标准化协会统一编号发放，证书有效期五年。</w:t>
      </w:r>
    </w:p>
    <w:p w14:paraId="597B6F05" w14:textId="77777777" w:rsidR="004F5C99" w:rsidRDefault="004F5C99" w:rsidP="004F5C99">
      <w:pPr>
        <w:pStyle w:val="affc"/>
        <w:spacing w:before="240" w:after="240"/>
      </w:pPr>
      <w:r w:rsidRPr="004F5C99">
        <w:rPr>
          <w:rFonts w:hint="eastAsia"/>
        </w:rPr>
        <w:lastRenderedPageBreak/>
        <w:t>企业产品采用国际标准认可</w:t>
      </w:r>
    </w:p>
    <w:p w14:paraId="6F5F0AED" w14:textId="77777777" w:rsidR="004F5C99" w:rsidRDefault="004F5C99" w:rsidP="004F5C99">
      <w:pPr>
        <w:pStyle w:val="affd"/>
        <w:spacing w:before="120" w:after="120"/>
      </w:pPr>
      <w:r>
        <w:rPr>
          <w:rFonts w:hint="eastAsia"/>
        </w:rPr>
        <w:t>申报</w:t>
      </w:r>
      <w:r>
        <w:t>要求</w:t>
      </w:r>
    </w:p>
    <w:p w14:paraId="2C330675" w14:textId="77777777" w:rsidR="004F5C99" w:rsidRPr="00CF5A60" w:rsidRDefault="00DE0145" w:rsidP="0024209C">
      <w:pPr>
        <w:pStyle w:val="afffffffff1"/>
      </w:pPr>
      <w:r w:rsidRPr="00CF5A60">
        <w:rPr>
          <w:rFonts w:hint="eastAsia"/>
        </w:rPr>
        <w:t>企业</w:t>
      </w:r>
      <w:r w:rsidR="000050CF" w:rsidRPr="00CF5A60">
        <w:rPr>
          <w:rFonts w:hint="eastAsia"/>
        </w:rPr>
        <w:t>应</w:t>
      </w:r>
      <w:r w:rsidR="0011353E" w:rsidRPr="00CF5A60">
        <w:rPr>
          <w:rFonts w:hint="eastAsia"/>
        </w:rPr>
        <w:t>按</w:t>
      </w:r>
      <w:r w:rsidR="0011353E" w:rsidRPr="00CF5A60">
        <w:t>附录</w:t>
      </w:r>
      <w:r w:rsidR="0011353E" w:rsidRPr="00CF5A60">
        <w:rPr>
          <w:rFonts w:hint="eastAsia"/>
        </w:rPr>
        <w:t>C的规定</w:t>
      </w:r>
      <w:r w:rsidR="00936D6F" w:rsidRPr="00CF5A60">
        <w:rPr>
          <w:rFonts w:hint="eastAsia"/>
        </w:rPr>
        <w:t>填写</w:t>
      </w:r>
      <w:r w:rsidR="006A0CB8" w:rsidRPr="00CF5A60">
        <w:rPr>
          <w:rFonts w:hint="eastAsia"/>
        </w:rPr>
        <w:t>《广西壮族自治区产品采用国际标准认可申请表》</w:t>
      </w:r>
      <w:r w:rsidR="004F5C99" w:rsidRPr="00CF5A60">
        <w:rPr>
          <w:rFonts w:hint="eastAsia"/>
        </w:rPr>
        <w:t>。</w:t>
      </w:r>
    </w:p>
    <w:p w14:paraId="3C8B80C2" w14:textId="77777777" w:rsidR="00680629" w:rsidRPr="00CF5A60" w:rsidRDefault="00680629" w:rsidP="0024209C">
      <w:pPr>
        <w:pStyle w:val="afffffffff1"/>
      </w:pPr>
      <w:r w:rsidRPr="00CF5A60">
        <w:rPr>
          <w:rFonts w:hint="eastAsia"/>
        </w:rPr>
        <w:t>企业</w:t>
      </w:r>
      <w:r w:rsidR="000050CF" w:rsidRPr="00CF5A60">
        <w:rPr>
          <w:rFonts w:hint="eastAsia"/>
        </w:rPr>
        <w:t>应</w:t>
      </w:r>
      <w:r w:rsidRPr="00CF5A60">
        <w:rPr>
          <w:rFonts w:hint="eastAsia"/>
        </w:rPr>
        <w:t>提交现行合法有效的产品标准，附报被采用标准的原文和译文。</w:t>
      </w:r>
    </w:p>
    <w:p w14:paraId="4ED76C8A" w14:textId="77777777" w:rsidR="00680629" w:rsidRPr="00CF5A60" w:rsidRDefault="00680629" w:rsidP="0024209C">
      <w:pPr>
        <w:pStyle w:val="afffffffff1"/>
      </w:pPr>
      <w:r w:rsidRPr="00CF5A60">
        <w:rPr>
          <w:rFonts w:hint="eastAsia"/>
        </w:rPr>
        <w:t>企业</w:t>
      </w:r>
      <w:r w:rsidR="000050CF" w:rsidRPr="00CF5A60">
        <w:rPr>
          <w:rFonts w:hint="eastAsia"/>
        </w:rPr>
        <w:t>应</w:t>
      </w:r>
      <w:r w:rsidRPr="00CF5A60">
        <w:rPr>
          <w:rFonts w:hint="eastAsia"/>
        </w:rPr>
        <w:t>提交其他证明材料情况：</w:t>
      </w:r>
    </w:p>
    <w:p w14:paraId="396BD0B6" w14:textId="77777777" w:rsidR="004F5C99" w:rsidRPr="00CF5A60" w:rsidRDefault="004F5C99" w:rsidP="0024209C">
      <w:pPr>
        <w:pStyle w:val="af2"/>
      </w:pPr>
      <w:r w:rsidRPr="00CF5A60">
        <w:rPr>
          <w:rFonts w:hint="eastAsia"/>
        </w:rPr>
        <w:t>已</w:t>
      </w:r>
      <w:r w:rsidR="0073622C" w:rsidRPr="00CF5A60">
        <w:rPr>
          <w:rFonts w:hint="eastAsia"/>
        </w:rPr>
        <w:t>在标准中说明采标情况的国家标准、行业标准、地方标准、团体标准可</w:t>
      </w:r>
      <w:r w:rsidRPr="00CF5A60">
        <w:rPr>
          <w:rFonts w:hint="eastAsia"/>
        </w:rPr>
        <w:t>免除证明材料；</w:t>
      </w:r>
    </w:p>
    <w:p w14:paraId="7832A324" w14:textId="77777777" w:rsidR="004F5C99" w:rsidRDefault="004F5C99" w:rsidP="0024209C">
      <w:pPr>
        <w:pStyle w:val="af2"/>
      </w:pPr>
      <w:r w:rsidRPr="00CF5A60">
        <w:rPr>
          <w:rFonts w:hint="eastAsia"/>
        </w:rPr>
        <w:t>未标明采标情况的国家标准、行</w:t>
      </w:r>
      <w:r>
        <w:rPr>
          <w:rFonts w:hint="eastAsia"/>
        </w:rPr>
        <w:t>业标准、地方标准、团体标准应提供相关标准化技术机构出具的证明材料；</w:t>
      </w:r>
    </w:p>
    <w:p w14:paraId="49A991CA" w14:textId="77777777" w:rsidR="004F5C99" w:rsidRDefault="004F5C99" w:rsidP="0024209C">
      <w:pPr>
        <w:pStyle w:val="af2"/>
      </w:pPr>
      <w:r>
        <w:rPr>
          <w:rFonts w:hint="eastAsia"/>
        </w:rPr>
        <w:t>企业标准应提供标准中主要性能指标和试验方法与国际标准或国外先进标准相应内容的详细对照表和必要的采标说明</w:t>
      </w:r>
    </w:p>
    <w:p w14:paraId="094ADA03" w14:textId="77777777" w:rsidR="004F5C99" w:rsidRDefault="000050CF" w:rsidP="008C01D6">
      <w:pPr>
        <w:pStyle w:val="af2"/>
      </w:pPr>
      <w:r>
        <w:rPr>
          <w:rFonts w:hint="eastAsia"/>
        </w:rPr>
        <w:t>应</w:t>
      </w:r>
      <w:r>
        <w:t>提交</w:t>
      </w:r>
      <w:r w:rsidR="008C01D6">
        <w:rPr>
          <w:rFonts w:hint="eastAsia"/>
        </w:rPr>
        <w:t>产品的全项</w:t>
      </w:r>
      <w:r w:rsidR="004F5C99">
        <w:rPr>
          <w:rFonts w:hint="eastAsia"/>
        </w:rPr>
        <w:t>质量检验报告（标准中有分等规定的应注明产品达到的等级）</w:t>
      </w:r>
      <w:r w:rsidR="008C01D6">
        <w:rPr>
          <w:rFonts w:hint="eastAsia"/>
        </w:rPr>
        <w:t>；</w:t>
      </w:r>
    </w:p>
    <w:p w14:paraId="179A6096" w14:textId="77777777" w:rsidR="004F5C99" w:rsidRDefault="004F5C99" w:rsidP="008C01D6">
      <w:pPr>
        <w:pStyle w:val="af2"/>
      </w:pPr>
      <w:r>
        <w:rPr>
          <w:rFonts w:hint="eastAsia"/>
        </w:rPr>
        <w:t>产品经国际权威认证机构或国内法定认证机构认证并已取</w:t>
      </w:r>
      <w:r w:rsidR="008C01D6">
        <w:rPr>
          <w:rFonts w:hint="eastAsia"/>
        </w:rPr>
        <w:t>得</w:t>
      </w:r>
      <w:r>
        <w:rPr>
          <w:rFonts w:hint="eastAsia"/>
        </w:rPr>
        <w:t>合格认证证书</w:t>
      </w:r>
      <w:r w:rsidR="008C01D6">
        <w:rPr>
          <w:rFonts w:hint="eastAsia"/>
        </w:rPr>
        <w:t>的，提交相关证照材料，可</w:t>
      </w:r>
      <w:r>
        <w:rPr>
          <w:rFonts w:hint="eastAsia"/>
        </w:rPr>
        <w:t>免除提供全项质量检验报告。</w:t>
      </w:r>
    </w:p>
    <w:p w14:paraId="18781683" w14:textId="2E1187A7" w:rsidR="004F5C99" w:rsidRDefault="00F4123A" w:rsidP="008C01D6">
      <w:pPr>
        <w:pStyle w:val="afffffffff1"/>
      </w:pPr>
      <w:r>
        <w:rPr>
          <w:rFonts w:hint="eastAsia"/>
        </w:rPr>
        <w:t>提交的</w:t>
      </w:r>
      <w:r w:rsidR="004F5C99">
        <w:rPr>
          <w:rFonts w:hint="eastAsia"/>
        </w:rPr>
        <w:t>材料</w:t>
      </w:r>
      <w:r>
        <w:rPr>
          <w:rFonts w:hint="eastAsia"/>
        </w:rPr>
        <w:t>应</w:t>
      </w:r>
      <w:r w:rsidR="004F5C99">
        <w:rPr>
          <w:rFonts w:hint="eastAsia"/>
        </w:rPr>
        <w:t>一式三份。</w:t>
      </w:r>
    </w:p>
    <w:p w14:paraId="35DEA514" w14:textId="77777777" w:rsidR="00B6516D" w:rsidRDefault="00B6516D" w:rsidP="00B6516D">
      <w:pPr>
        <w:pStyle w:val="affd"/>
        <w:spacing w:before="120" w:after="120"/>
      </w:pPr>
      <w:r w:rsidRPr="004F5C99">
        <w:rPr>
          <w:rFonts w:hint="eastAsia"/>
        </w:rPr>
        <w:t>认可程序</w:t>
      </w:r>
    </w:p>
    <w:p w14:paraId="396FBB32" w14:textId="77777777" w:rsidR="00CF5A60" w:rsidRPr="00D51D68" w:rsidRDefault="00B6516D" w:rsidP="00CF5A60">
      <w:pPr>
        <w:pStyle w:val="afffffffff1"/>
      </w:pPr>
      <w:r>
        <w:rPr>
          <w:rFonts w:hint="eastAsia"/>
        </w:rPr>
        <w:t>企业向广西标准化协会提出申请，</w:t>
      </w:r>
      <w:r w:rsidR="006E7B11">
        <w:rPr>
          <w:rFonts w:hint="eastAsia"/>
        </w:rPr>
        <w:t>填写《广西壮族自治区企业产品采用国际标准认可申请表》并提供相应</w:t>
      </w:r>
      <w:r>
        <w:rPr>
          <w:rFonts w:hint="eastAsia"/>
        </w:rPr>
        <w:t>材料</w:t>
      </w:r>
      <w:r w:rsidR="006E7B11">
        <w:rPr>
          <w:rFonts w:hint="eastAsia"/>
        </w:rPr>
        <w:t>。</w:t>
      </w:r>
    </w:p>
    <w:p w14:paraId="6CC32F7B" w14:textId="77777777" w:rsidR="00D755D8" w:rsidRDefault="00B6516D" w:rsidP="00D755D8">
      <w:pPr>
        <w:pStyle w:val="afffffffff1"/>
      </w:pPr>
      <w:r w:rsidRPr="00D51D68">
        <w:rPr>
          <w:rFonts w:hint="eastAsia"/>
        </w:rPr>
        <w:t>广西标准化协会对申报材料进行审查，根据情况决定是否对企业组织现场评价。</w:t>
      </w:r>
      <w:r w:rsidR="00D755D8">
        <w:rPr>
          <w:rFonts w:hint="eastAsia"/>
        </w:rPr>
        <w:t>有下列情况之一可只采取资料审核的形式，而不进行现场评价：</w:t>
      </w:r>
    </w:p>
    <w:p w14:paraId="1701809D" w14:textId="77777777" w:rsidR="00D755D8" w:rsidRDefault="00D755D8" w:rsidP="00D755D8">
      <w:pPr>
        <w:pStyle w:val="af2"/>
      </w:pPr>
      <w:r>
        <w:rPr>
          <w:rFonts w:hint="eastAsia"/>
        </w:rPr>
        <w:t>企业已通过</w:t>
      </w:r>
      <w:proofErr w:type="spellStart"/>
      <w:r>
        <w:rPr>
          <w:rFonts w:hint="eastAsia"/>
        </w:rPr>
        <w:t>IS0</w:t>
      </w:r>
      <w:proofErr w:type="spellEnd"/>
      <w:r>
        <w:rPr>
          <w:rFonts w:hint="eastAsia"/>
        </w:rPr>
        <w:t xml:space="preserve"> 9000认证，并在有效期内；</w:t>
      </w:r>
    </w:p>
    <w:p w14:paraId="2FAFD57D" w14:textId="77777777" w:rsidR="00D755D8" w:rsidRDefault="00D755D8" w:rsidP="00D755D8">
      <w:pPr>
        <w:pStyle w:val="af2"/>
      </w:pPr>
      <w:r>
        <w:rPr>
          <w:rFonts w:hint="eastAsia"/>
        </w:rPr>
        <w:t>属生产许可证管理的产品已取得生产许可证，并在有效期内；</w:t>
      </w:r>
    </w:p>
    <w:p w14:paraId="079DD6B5" w14:textId="77777777" w:rsidR="00D755D8" w:rsidRDefault="00D755D8" w:rsidP="00D755D8">
      <w:pPr>
        <w:pStyle w:val="af2"/>
      </w:pPr>
      <w:r>
        <w:rPr>
          <w:rFonts w:hint="eastAsia"/>
        </w:rPr>
        <w:t>企业已通过企业标准化水平评价，且证书在有效期内；</w:t>
      </w:r>
    </w:p>
    <w:p w14:paraId="6327CF2D" w14:textId="3DD6E9E4" w:rsidR="00D755D8" w:rsidRDefault="00D755D8" w:rsidP="00D755D8">
      <w:pPr>
        <w:pStyle w:val="af2"/>
      </w:pPr>
      <w:r>
        <w:rPr>
          <w:rFonts w:hint="eastAsia"/>
        </w:rPr>
        <w:t>能够提供稳定生产的产品质量检验数据和产品质量达到标准规定的证明。</w:t>
      </w:r>
    </w:p>
    <w:p w14:paraId="40112F31" w14:textId="77777777" w:rsidR="00007910" w:rsidRDefault="00B6516D" w:rsidP="00CF5A60">
      <w:pPr>
        <w:pStyle w:val="afffffffff1"/>
      </w:pPr>
      <w:r w:rsidRPr="00D51D68">
        <w:rPr>
          <w:rFonts w:hint="eastAsia"/>
        </w:rPr>
        <w:t>不进行现场评价的，广西标准化协会只填写《广西壮族自治区企业产品采用国际标准认可申请表》的审查意见</w:t>
      </w:r>
      <w:r w:rsidR="00007910">
        <w:rPr>
          <w:rFonts w:hint="eastAsia"/>
        </w:rPr>
        <w:t>。</w:t>
      </w:r>
    </w:p>
    <w:p w14:paraId="0E6D3938" w14:textId="5976024D" w:rsidR="00B6516D" w:rsidRDefault="00B6516D" w:rsidP="00CF5A60">
      <w:pPr>
        <w:pStyle w:val="afffffffff1"/>
      </w:pPr>
      <w:r w:rsidRPr="00D51D68">
        <w:rPr>
          <w:rFonts w:hint="eastAsia"/>
        </w:rPr>
        <w:t>进行现场评价的，广西标准化协会除填写审查意见外，应</w:t>
      </w:r>
      <w:r w:rsidR="006050B2" w:rsidRPr="00D51D68">
        <w:t>按</w:t>
      </w:r>
      <w:r w:rsidR="006050B2" w:rsidRPr="00D51D68">
        <w:rPr>
          <w:rFonts w:hint="eastAsia"/>
        </w:rPr>
        <w:t>附录</w:t>
      </w:r>
      <w:r w:rsidR="006050B2" w:rsidRPr="00D51D68">
        <w:t>D</w:t>
      </w:r>
      <w:r w:rsidR="006050B2" w:rsidRPr="00D51D68">
        <w:rPr>
          <w:rFonts w:hint="eastAsia"/>
        </w:rPr>
        <w:t>的</w:t>
      </w:r>
      <w:r w:rsidR="006050B2" w:rsidRPr="00D51D68">
        <w:t>规定进行评分</w:t>
      </w:r>
      <w:r w:rsidR="006050B2" w:rsidRPr="00D51D68">
        <w:rPr>
          <w:rFonts w:hint="eastAsia"/>
        </w:rPr>
        <w:t>并</w:t>
      </w:r>
      <w:r w:rsidRPr="00D51D68">
        <w:rPr>
          <w:rFonts w:hint="eastAsia"/>
        </w:rPr>
        <w:t>附</w:t>
      </w:r>
      <w:r w:rsidR="006050B2" w:rsidRPr="00D51D68">
        <w:rPr>
          <w:rFonts w:hint="eastAsia"/>
        </w:rPr>
        <w:t>上</w:t>
      </w:r>
      <w:r w:rsidR="00586065" w:rsidRPr="00D51D68">
        <w:rPr>
          <w:rFonts w:hint="eastAsia"/>
        </w:rPr>
        <w:t>《企业产品采用国际标准现场评价评分表》</w:t>
      </w:r>
      <w:r w:rsidRPr="00D51D68">
        <w:rPr>
          <w:rFonts w:hint="eastAsia"/>
        </w:rPr>
        <w:t>。</w:t>
      </w:r>
      <w:r w:rsidR="00007910">
        <w:rPr>
          <w:rFonts w:hint="eastAsia"/>
        </w:rPr>
        <w:t>现场评价要求如下：</w:t>
      </w:r>
    </w:p>
    <w:p w14:paraId="62C2B7D8" w14:textId="3043025C" w:rsidR="00007910" w:rsidRPr="00B6516D" w:rsidRDefault="00007910" w:rsidP="00007910">
      <w:pPr>
        <w:pStyle w:val="af2"/>
        <w:rPr>
          <w:noProof/>
        </w:rPr>
      </w:pPr>
      <w:r w:rsidRPr="00B6516D">
        <w:rPr>
          <w:b/>
          <w:noProof/>
        </w:rPr>
        <mc:AlternateContent>
          <mc:Choice Requires="wpg">
            <w:drawing>
              <wp:anchor distT="0" distB="0" distL="114300" distR="114300" simplePos="0" relativeHeight="251665408" behindDoc="1" locked="0" layoutInCell="1" allowOverlap="1" wp14:anchorId="2524EE9C" wp14:editId="14E2916B">
                <wp:simplePos x="0" y="0"/>
                <wp:positionH relativeFrom="page">
                  <wp:posOffset>7369175</wp:posOffset>
                </wp:positionH>
                <wp:positionV relativeFrom="paragraph">
                  <wp:posOffset>249555</wp:posOffset>
                </wp:positionV>
                <wp:extent cx="59690" cy="100965"/>
                <wp:effectExtent l="0" t="1905" r="635" b="0"/>
                <wp:wrapNone/>
                <wp:docPr id="3" name="组合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100965"/>
                          <a:chOff x="11606" y="393"/>
                          <a:chExt cx="94" cy="159203203"/>
                        </a:xfrm>
                      </wpg:grpSpPr>
                      <wps:wsp>
                        <wps:cNvPr id="4" name="Freeform 3"/>
                        <wps:cNvSpPr>
                          <a:spLocks/>
                        </wps:cNvSpPr>
                        <wps:spPr bwMode="auto">
                          <a:xfrm>
                            <a:off x="11606" y="393"/>
                            <a:ext cx="94" cy="159"/>
                          </a:xfrm>
                          <a:custGeom>
                            <a:avLst/>
                            <a:gdLst>
                              <a:gd name="T0" fmla="+- 0 11606 11606"/>
                              <a:gd name="T1" fmla="*/ T0 w 94"/>
                              <a:gd name="T2" fmla="+- 0 393 393"/>
                              <a:gd name="T3" fmla="*/ 393 h 159"/>
                              <a:gd name="T4" fmla="+- 0 11699 11606"/>
                              <a:gd name="T5" fmla="*/ T4 w 94"/>
                              <a:gd name="T6" fmla="+- 0 393 393"/>
                              <a:gd name="T7" fmla="*/ 393 h 159"/>
                              <a:gd name="T8" fmla="+- 0 11699 11606"/>
                              <a:gd name="T9" fmla="*/ T8 w 94"/>
                              <a:gd name="T10" fmla="+- 0 552 393"/>
                              <a:gd name="T11" fmla="*/ 552 h 159"/>
                              <a:gd name="T12" fmla="+- 0 11606 11606"/>
                              <a:gd name="T13" fmla="*/ T12 w 94"/>
                              <a:gd name="T14" fmla="+- 0 552 393"/>
                              <a:gd name="T15" fmla="*/ 552 h 159"/>
                              <a:gd name="T16" fmla="+- 0 11606 11606"/>
                              <a:gd name="T17" fmla="*/ T16 w 94"/>
                              <a:gd name="T18" fmla="+- 0 393 393"/>
                              <a:gd name="T19" fmla="*/ 393 h 159"/>
                            </a:gdLst>
                            <a:ahLst/>
                            <a:cxnLst>
                              <a:cxn ang="0">
                                <a:pos x="T1" y="T3"/>
                              </a:cxn>
                              <a:cxn ang="0">
                                <a:pos x="T5" y="T7"/>
                              </a:cxn>
                              <a:cxn ang="0">
                                <a:pos x="T9" y="T11"/>
                              </a:cxn>
                              <a:cxn ang="0">
                                <a:pos x="T13" y="T15"/>
                              </a:cxn>
                              <a:cxn ang="0">
                                <a:pos x="T17" y="T19"/>
                              </a:cxn>
                            </a:cxnLst>
                            <a:rect l="0" t="0" r="r" b="b"/>
                            <a:pathLst>
                              <a:path w="94" h="159">
                                <a:moveTo>
                                  <a:pt x="0" y="0"/>
                                </a:moveTo>
                                <a:lnTo>
                                  <a:pt x="93" y="0"/>
                                </a:lnTo>
                                <a:lnTo>
                                  <a:pt x="93" y="159"/>
                                </a:lnTo>
                                <a:lnTo>
                                  <a:pt x="0" y="159"/>
                                </a:lnTo>
                                <a:lnTo>
                                  <a:pt x="0" y="0"/>
                                </a:lnTo>
                                <a:close/>
                              </a:path>
                            </a:pathLst>
                          </a:custGeom>
                          <a:solidFill>
                            <a:srgbClr val="EFEF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A7B378" id="组合 3" o:spid="_x0000_s1026" style="position:absolute;left:0;text-align:left;margin-left:580.25pt;margin-top:19.65pt;width:4.7pt;height:7.95pt;z-index:-251651072;mso-position-horizontal-relative:page" coordorigin="116,3" coordsize="0,1592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">
                <v:shape id="Freeform 3" o:spid="_x0000_s1027" style="position:absolute;left:116;top:3;width:1;height:2;visibility:visible;mso-wrap-style:square;v-text-anchor:top" coordsize="9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" path="m,l93,r,159l,159,,xe" fillcolor="#efeff4" stroked="f">
                  <v:path arrowok="t" o:connecttype="custom" o:connectlocs="0,393;93,393;93,552;0,552;0,393" o:connectangles="0,0,0,0,0"/>
                </v:shape>
                <w10:wrap anchorx="page"/>
              </v:group>
            </w:pict>
          </mc:Fallback>
        </mc:AlternateContent>
      </w:r>
      <w:r w:rsidRPr="00B6516D">
        <w:rPr>
          <w:rFonts w:hint="eastAsia"/>
          <w:noProof/>
        </w:rPr>
        <w:t>由广西标准化协会负责组织有经验的标准化人员、专业技术人员和质检人员组成验收组进行</w:t>
      </w:r>
      <w:r>
        <w:rPr>
          <w:rFonts w:hint="eastAsia"/>
        </w:rPr>
        <w:t>，</w:t>
      </w:r>
      <w:r w:rsidRPr="00B6516D">
        <w:rPr>
          <w:rFonts w:hint="eastAsia"/>
          <w:noProof/>
        </w:rPr>
        <w:t>验收组由</w:t>
      </w:r>
      <w:r>
        <w:t>3</w:t>
      </w:r>
      <w:r>
        <w:rPr>
          <w:rFonts w:hint="eastAsia"/>
        </w:rPr>
        <w:t>～5</w:t>
      </w:r>
      <w:r>
        <w:t>人</w:t>
      </w:r>
      <w:r w:rsidRPr="00B6516D">
        <w:rPr>
          <w:rFonts w:hint="eastAsia"/>
          <w:noProof/>
        </w:rPr>
        <w:t>组成</w:t>
      </w:r>
      <w:r>
        <w:rPr>
          <w:rFonts w:hint="eastAsia"/>
          <w:noProof/>
        </w:rPr>
        <w:t>；</w:t>
      </w:r>
    </w:p>
    <w:p w14:paraId="6313D5C6" w14:textId="2BA70E36" w:rsidR="00007910" w:rsidRDefault="00007910" w:rsidP="00007910">
      <w:pPr>
        <w:pStyle w:val="af2"/>
      </w:pPr>
      <w:r w:rsidRPr="00B6516D">
        <w:rPr>
          <w:rFonts w:hint="eastAsia"/>
          <w:noProof/>
        </w:rPr>
        <w:t>验收组成员应熟悉产品及其工艺流程、质量管理和标准化工作，能够正确掌握验收标准，工作认真</w:t>
      </w:r>
      <w:r>
        <w:rPr>
          <w:rFonts w:hint="eastAsia"/>
        </w:rPr>
        <w:t>，</w:t>
      </w:r>
      <w:r w:rsidRPr="00B6516D">
        <w:rPr>
          <w:rFonts w:hint="eastAsia"/>
          <w:noProof/>
        </w:rPr>
        <w:t>并对验收结论负责</w:t>
      </w:r>
      <w:r>
        <w:rPr>
          <w:rFonts w:hint="eastAsia"/>
          <w:noProof/>
        </w:rPr>
        <w:t>；</w:t>
      </w:r>
    </w:p>
    <w:p w14:paraId="109BA58C" w14:textId="11D7E1F8" w:rsidR="00007910" w:rsidRPr="00D51D68" w:rsidRDefault="00007910" w:rsidP="00007910">
      <w:pPr>
        <w:pStyle w:val="af2"/>
        <w:rPr>
          <w:noProof/>
        </w:rPr>
      </w:pPr>
      <w:r w:rsidRPr="00B6516D">
        <w:rPr>
          <w:rFonts w:hint="eastAsia"/>
          <w:noProof/>
        </w:rPr>
        <w:t>验收组成员应遵纪守法，廉洁公正。</w:t>
      </w:r>
    </w:p>
    <w:p w14:paraId="0F38DAD6" w14:textId="77777777" w:rsidR="00B6516D" w:rsidRPr="00D51D68" w:rsidRDefault="00B6516D" w:rsidP="006E7B11">
      <w:pPr>
        <w:pStyle w:val="afffffffff1"/>
      </w:pPr>
      <w:r w:rsidRPr="00D51D68">
        <w:rPr>
          <w:rFonts w:hint="eastAsia"/>
        </w:rPr>
        <w:t>广西标准化协会对送报材料</w:t>
      </w:r>
      <w:r w:rsidR="008414D1" w:rsidRPr="00D51D68">
        <w:rPr>
          <w:rFonts w:hint="eastAsia"/>
        </w:rPr>
        <w:t>进行</w:t>
      </w:r>
      <w:r w:rsidRPr="00D51D68">
        <w:rPr>
          <w:rFonts w:hint="eastAsia"/>
        </w:rPr>
        <w:t>审查</w:t>
      </w:r>
      <w:r w:rsidR="0046482F" w:rsidRPr="00D51D68">
        <w:rPr>
          <w:rFonts w:hint="eastAsia"/>
        </w:rPr>
        <w:t>，通过后</w:t>
      </w:r>
      <w:r w:rsidRPr="00D51D68">
        <w:rPr>
          <w:rFonts w:hint="eastAsia"/>
        </w:rPr>
        <w:t>办理备案</w:t>
      </w:r>
      <w:r w:rsidR="006050B2" w:rsidRPr="00D51D68">
        <w:rPr>
          <w:rFonts w:hint="eastAsia"/>
        </w:rPr>
        <w:t>并颁发</w:t>
      </w:r>
      <w:r w:rsidRPr="00D51D68">
        <w:rPr>
          <w:rFonts w:hint="eastAsia"/>
        </w:rPr>
        <w:t>《广西壮族自治区企业产品采用国际标准认可证书》</w:t>
      </w:r>
      <w:r w:rsidR="002150A7" w:rsidRPr="00D51D68">
        <w:rPr>
          <w:rFonts w:hint="eastAsia"/>
        </w:rPr>
        <w:t>(见</w:t>
      </w:r>
      <w:r w:rsidR="002150A7" w:rsidRPr="00D51D68">
        <w:t>附录E</w:t>
      </w:r>
      <w:r w:rsidR="002150A7" w:rsidRPr="00D51D68">
        <w:rPr>
          <w:rFonts w:hint="eastAsia"/>
        </w:rPr>
        <w:t>)</w:t>
      </w:r>
      <w:r w:rsidRPr="00D51D68">
        <w:rPr>
          <w:rFonts w:hint="eastAsia"/>
        </w:rPr>
        <w:t>。</w:t>
      </w:r>
    </w:p>
    <w:p w14:paraId="132FEDC8" w14:textId="77777777" w:rsidR="003062BB" w:rsidRDefault="00B6516D" w:rsidP="006E7B11">
      <w:pPr>
        <w:pStyle w:val="afffffffff1"/>
      </w:pPr>
      <w:r w:rsidRPr="00D51D68">
        <w:rPr>
          <w:rFonts w:hint="eastAsia"/>
        </w:rPr>
        <w:t>《广西壮族自治区企业产品</w:t>
      </w:r>
      <w:r>
        <w:rPr>
          <w:rFonts w:hint="eastAsia"/>
        </w:rPr>
        <w:t>采用国际标准认可证书》由广西标准化协会统一编号发放，证书有效期五年。</w:t>
      </w:r>
    </w:p>
    <w:p w14:paraId="30C1C150" w14:textId="77777777" w:rsidR="00283FC8" w:rsidRDefault="00283FC8" w:rsidP="00283FC8">
      <w:pPr>
        <w:pStyle w:val="affc"/>
        <w:spacing w:before="240" w:after="240"/>
      </w:pPr>
      <w:r w:rsidRPr="00283FC8">
        <w:rPr>
          <w:rFonts w:hint="eastAsia"/>
        </w:rPr>
        <w:t>证书管理及说明</w:t>
      </w:r>
    </w:p>
    <w:p w14:paraId="1421E19F" w14:textId="77777777" w:rsidR="00283FC8" w:rsidRDefault="00283FC8" w:rsidP="003B4083">
      <w:pPr>
        <w:pStyle w:val="affffffffe"/>
      </w:pPr>
      <w:r>
        <w:rPr>
          <w:rFonts w:hint="eastAsia"/>
        </w:rPr>
        <w:t>证书有效期内出现下列情况之一的，由广西标准化协会收回企业采用国际标准认可证书：</w:t>
      </w:r>
    </w:p>
    <w:p w14:paraId="72D95624" w14:textId="77777777" w:rsidR="00283FC8" w:rsidRDefault="008422B9" w:rsidP="003C3BCF">
      <w:pPr>
        <w:pStyle w:val="af2"/>
      </w:pPr>
      <w:r>
        <w:rPr>
          <w:rFonts w:hint="eastAsia"/>
        </w:rPr>
        <w:t>企业生产、经营行为违反国家有关法律、法规的</w:t>
      </w:r>
      <w:r w:rsidR="00283FC8">
        <w:rPr>
          <w:rFonts w:hint="eastAsia"/>
        </w:rPr>
        <w:t>；</w:t>
      </w:r>
    </w:p>
    <w:p w14:paraId="16CAAAED" w14:textId="77777777" w:rsidR="00283FC8" w:rsidRDefault="00283FC8" w:rsidP="003C3BCF">
      <w:pPr>
        <w:pStyle w:val="af2"/>
      </w:pPr>
      <w:r>
        <w:rPr>
          <w:rFonts w:hint="eastAsia"/>
        </w:rPr>
        <w:t>采用国际标准产品在质量监督抽查中不合格，经复查仍不合格的；</w:t>
      </w:r>
    </w:p>
    <w:p w14:paraId="780C05B5" w14:textId="77777777" w:rsidR="00283FC8" w:rsidRDefault="00283FC8" w:rsidP="003C3BCF">
      <w:pPr>
        <w:pStyle w:val="af2"/>
      </w:pPr>
      <w:r>
        <w:rPr>
          <w:rFonts w:hint="eastAsia"/>
        </w:rPr>
        <w:t>产品所采用的标准废止、变更，代替标准非等同或修改采用国际标准或国外先进标准</w:t>
      </w:r>
      <w:r w:rsidR="008422B9">
        <w:rPr>
          <w:rFonts w:hint="eastAsia"/>
        </w:rPr>
        <w:t>的</w:t>
      </w:r>
      <w:r>
        <w:rPr>
          <w:rFonts w:hint="eastAsia"/>
        </w:rPr>
        <w:t>。</w:t>
      </w:r>
    </w:p>
    <w:p w14:paraId="0043F921" w14:textId="77777777" w:rsidR="00283FC8" w:rsidRPr="00D51D68" w:rsidRDefault="00283FC8" w:rsidP="003C3BCF">
      <w:pPr>
        <w:pStyle w:val="affffffffe"/>
      </w:pPr>
      <w:r>
        <w:rPr>
          <w:rFonts w:hint="eastAsia"/>
        </w:rPr>
        <w:t>对证书有效期满</w:t>
      </w:r>
      <w:r w:rsidRPr="00D51D68">
        <w:rPr>
          <w:rFonts w:hint="eastAsia"/>
        </w:rPr>
        <w:t>的产品，企业继续使用的，应在期满一个月内向原受理机构提出申请，逾期不申请</w:t>
      </w:r>
      <w:r w:rsidR="00BE4631" w:rsidRPr="00D51D68">
        <w:rPr>
          <w:rFonts w:hint="eastAsia"/>
        </w:rPr>
        <w:t>复审</w:t>
      </w:r>
      <w:r w:rsidRPr="00D51D68">
        <w:rPr>
          <w:rFonts w:hint="eastAsia"/>
        </w:rPr>
        <w:t>，原采用国际标准证书作废。复审程序参照原</w:t>
      </w:r>
      <w:r w:rsidR="00CA6F48" w:rsidRPr="00D51D68">
        <w:rPr>
          <w:rFonts w:hint="eastAsia"/>
        </w:rPr>
        <w:t>认可</w:t>
      </w:r>
      <w:r w:rsidRPr="00D51D68">
        <w:rPr>
          <w:rFonts w:hint="eastAsia"/>
        </w:rPr>
        <w:t>程序执行。</w:t>
      </w:r>
    </w:p>
    <w:p w14:paraId="37D7B452" w14:textId="2787B297" w:rsidR="008422B9" w:rsidRDefault="00283FC8" w:rsidP="00007910">
      <w:pPr>
        <w:pStyle w:val="affffffffe"/>
      </w:pPr>
      <w:r w:rsidRPr="00D51D68">
        <w:rPr>
          <w:rFonts w:hint="eastAsia"/>
        </w:rPr>
        <w:t>获得企业产品采用国际标准认可证书的，经自愿申请，</w:t>
      </w:r>
      <w:r w:rsidR="00524837" w:rsidRPr="00D51D68">
        <w:rPr>
          <w:rFonts w:hint="eastAsia"/>
        </w:rPr>
        <w:t>按附录F的</w:t>
      </w:r>
      <w:r w:rsidR="00524837" w:rsidRPr="00D51D68">
        <w:t>规定</w:t>
      </w:r>
      <w:r w:rsidRPr="00D51D68">
        <w:rPr>
          <w:rFonts w:hint="eastAsia"/>
        </w:rPr>
        <w:t>填写《广西壮族自治区采用国际标准产品标志备案申请表</w:t>
      </w:r>
      <w:r w:rsidR="00BE4631" w:rsidRPr="00D51D68">
        <w:rPr>
          <w:rFonts w:hint="eastAsia"/>
        </w:rPr>
        <w:t>》</w:t>
      </w:r>
      <w:r w:rsidRPr="00D51D68">
        <w:rPr>
          <w:rFonts w:hint="eastAsia"/>
        </w:rPr>
        <w:t>，办理相关备案手续后允许在产品或产品包装上使用采标标志。</w:t>
      </w:r>
    </w:p>
    <w:p w14:paraId="692D8CDF" w14:textId="77777777" w:rsidR="00742DF2" w:rsidRPr="00524837" w:rsidRDefault="00742DF2" w:rsidP="008422B9">
      <w:pPr>
        <w:pStyle w:val="affffffffe"/>
        <w:numPr>
          <w:ilvl w:val="0"/>
          <w:numId w:val="0"/>
        </w:numPr>
        <w:sectPr w:rsidR="00742DF2" w:rsidRPr="00524837" w:rsidSect="00BB4B68">
          <w:headerReference w:type="even" r:id="rId18"/>
          <w:headerReference w:type="default" r:id="rId19"/>
          <w:footerReference w:type="even" r:id="rId20"/>
          <w:footerReference w:type="default" r:id="rId21"/>
          <w:pgSz w:w="11906" w:h="16838" w:code="9"/>
          <w:pgMar w:top="1928" w:right="1134" w:bottom="1134" w:left="1134" w:header="1418" w:footer="1134" w:gutter="284"/>
          <w:pgNumType w:start="1"/>
          <w:cols w:space="425"/>
          <w:formProt w:val="0"/>
          <w:docGrid w:linePitch="312"/>
        </w:sectPr>
      </w:pPr>
    </w:p>
    <w:p w14:paraId="1382341C" w14:textId="77777777" w:rsidR="00742DF2" w:rsidRDefault="00742DF2" w:rsidP="00742DF2">
      <w:pPr>
        <w:pStyle w:val="af8"/>
      </w:pPr>
      <w:bookmarkStart w:id="44" w:name="BookMark5"/>
      <w:bookmarkEnd w:id="21"/>
    </w:p>
    <w:p w14:paraId="0515DBA2" w14:textId="77777777" w:rsidR="00742DF2" w:rsidRDefault="00742DF2" w:rsidP="00742DF2">
      <w:pPr>
        <w:pStyle w:val="afe"/>
      </w:pPr>
    </w:p>
    <w:p w14:paraId="329797F1" w14:textId="77777777" w:rsidR="00742DF2" w:rsidRDefault="00742DF2" w:rsidP="00742DF2">
      <w:pPr>
        <w:pStyle w:val="aff3"/>
        <w:spacing w:after="120"/>
      </w:pPr>
      <w:r>
        <w:br/>
      </w:r>
      <w:r>
        <w:rPr>
          <w:rFonts w:hint="eastAsia"/>
        </w:rPr>
        <w:t>（规范性）</w:t>
      </w:r>
      <w:r>
        <w:br/>
      </w:r>
      <w:r>
        <w:rPr>
          <w:rFonts w:hint="eastAsia"/>
        </w:rPr>
        <w:t>企业产品执行标准采用国际标准认可申请</w:t>
      </w:r>
    </w:p>
    <w:p w14:paraId="7CACB3F7" w14:textId="77777777" w:rsidR="00742DF2" w:rsidRDefault="001503D8" w:rsidP="004042D2">
      <w:pPr>
        <w:pStyle w:val="affffb"/>
        <w:ind w:firstLine="420"/>
      </w:pPr>
      <w:r w:rsidRPr="001503D8">
        <w:rPr>
          <w:rFonts w:hint="eastAsia"/>
        </w:rPr>
        <w:t>图A.1</w:t>
      </w:r>
      <w:r>
        <w:rPr>
          <w:rFonts w:hint="eastAsia"/>
        </w:rPr>
        <w:t>规定了</w:t>
      </w:r>
      <w:r w:rsidR="004E597D" w:rsidRPr="004E597D">
        <w:rPr>
          <w:rFonts w:hint="eastAsia"/>
        </w:rPr>
        <w:t>广西壮族自治区企业产品执行标准采用国际标准认可申请表</w:t>
      </w:r>
      <w:r w:rsidR="004E597D">
        <w:rPr>
          <w:rFonts w:hint="eastAsia"/>
        </w:rPr>
        <w:t>。</w:t>
      </w:r>
    </w:p>
    <w:p w14:paraId="08810C83" w14:textId="77777777" w:rsidR="0090628B" w:rsidRPr="00742DF2" w:rsidRDefault="0090628B" w:rsidP="00742DF2">
      <w:pPr>
        <w:pStyle w:val="affffb"/>
        <w:ind w:firstLine="420"/>
      </w:pPr>
    </w:p>
    <w:p w14:paraId="59C9A1C7" w14:textId="77777777" w:rsidR="00742DF2" w:rsidRPr="00762989" w:rsidRDefault="007F4C8A" w:rsidP="00E96582">
      <w:pPr>
        <w:pStyle w:val="affffb"/>
        <w:ind w:firstLineChars="0" w:firstLine="0"/>
        <w:jc w:val="center"/>
      </w:pPr>
      <w:r w:rsidRPr="007F4C8A">
        <w:drawing>
          <wp:inline distT="0" distB="0" distL="0" distR="0" wp14:anchorId="7650ED1C" wp14:editId="19A54EF9">
            <wp:extent cx="5168265" cy="6193790"/>
            <wp:effectExtent l="19050" t="19050" r="13335" b="16510"/>
            <wp:docPr id="8" name="图片 8" descr="C:\Users\Administrator\Desktop\微信截图_2023102710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微信截图_2023102710364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8265" cy="6193790"/>
                    </a:xfrm>
                    <a:prstGeom prst="rect">
                      <a:avLst/>
                    </a:prstGeom>
                    <a:noFill/>
                    <a:ln>
                      <a:solidFill>
                        <a:schemeClr val="tx1"/>
                      </a:solidFill>
                    </a:ln>
                  </pic:spPr>
                </pic:pic>
              </a:graphicData>
            </a:graphic>
          </wp:inline>
        </w:drawing>
      </w:r>
    </w:p>
    <w:p w14:paraId="2750453B" w14:textId="77777777" w:rsidR="00515916" w:rsidRDefault="00A40121" w:rsidP="00A40121">
      <w:pPr>
        <w:pStyle w:val="af9"/>
        <w:spacing w:before="120" w:after="120"/>
      </w:pPr>
      <w:r w:rsidRPr="00A40121">
        <w:rPr>
          <w:rFonts w:hint="eastAsia"/>
        </w:rPr>
        <w:t>广西壮族自治区企业产品执行标准采用国际标准认可申请表</w:t>
      </w:r>
    </w:p>
    <w:p w14:paraId="4D7CBE87" w14:textId="77777777" w:rsidR="009C272A" w:rsidRDefault="009C272A" w:rsidP="009C272A">
      <w:pPr>
        <w:pStyle w:val="affffb"/>
        <w:ind w:firstLine="420"/>
      </w:pPr>
    </w:p>
    <w:p w14:paraId="45A60F91" w14:textId="77777777" w:rsidR="009C272A" w:rsidRDefault="009C272A" w:rsidP="009C272A">
      <w:pPr>
        <w:pStyle w:val="affffb"/>
        <w:ind w:firstLine="420"/>
      </w:pPr>
    </w:p>
    <w:p w14:paraId="0EB0154E" w14:textId="77777777" w:rsidR="009C272A" w:rsidRDefault="009C272A" w:rsidP="009C272A">
      <w:pPr>
        <w:widowControl/>
        <w:adjustRightInd/>
        <w:spacing w:line="240" w:lineRule="auto"/>
        <w:jc w:val="center"/>
      </w:pPr>
      <w:r>
        <w:br w:type="page"/>
      </w:r>
    </w:p>
    <w:p w14:paraId="142E0CD5" w14:textId="77777777" w:rsidR="008C228F" w:rsidRDefault="009D13BC" w:rsidP="00E96582">
      <w:pPr>
        <w:widowControl/>
        <w:adjustRightInd/>
        <w:spacing w:line="240" w:lineRule="auto"/>
        <w:jc w:val="center"/>
      </w:pPr>
      <w:r w:rsidRPr="009D13BC">
        <w:rPr>
          <w:noProof/>
        </w:rPr>
        <w:lastRenderedPageBreak/>
        <w:drawing>
          <wp:inline distT="0" distB="0" distL="0" distR="0" wp14:anchorId="75D36D69" wp14:editId="4B1955DF">
            <wp:extent cx="5494655" cy="7744460"/>
            <wp:effectExtent l="0" t="0" r="0" b="8890"/>
            <wp:docPr id="9" name="图片 9" descr="C:\Users\Administrator\Desktop\微信截图_2023102710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微信截图_2023102710385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94655" cy="7744460"/>
                    </a:xfrm>
                    <a:prstGeom prst="rect">
                      <a:avLst/>
                    </a:prstGeom>
                    <a:noFill/>
                    <a:ln>
                      <a:noFill/>
                    </a:ln>
                  </pic:spPr>
                </pic:pic>
              </a:graphicData>
            </a:graphic>
          </wp:inline>
        </w:drawing>
      </w:r>
    </w:p>
    <w:p w14:paraId="45AF0365" w14:textId="77777777" w:rsidR="009D13BC" w:rsidRDefault="009D13BC" w:rsidP="009D13BC">
      <w:pPr>
        <w:pStyle w:val="af9"/>
        <w:numPr>
          <w:ilvl w:val="1"/>
          <w:numId w:val="32"/>
        </w:numPr>
        <w:spacing w:before="120" w:after="120"/>
      </w:pPr>
      <w:r w:rsidRPr="00A40121">
        <w:rPr>
          <w:rFonts w:hint="eastAsia"/>
        </w:rPr>
        <w:t>广西壮族自治区企业产品执行标准采用国际标准认可申请表</w:t>
      </w:r>
      <w:r w:rsidRPr="009D13BC">
        <w:rPr>
          <w:rFonts w:ascii="宋体" w:eastAsia="宋体" w:hAnsi="宋体" w:hint="eastAsia"/>
        </w:rPr>
        <w:t>（</w:t>
      </w:r>
      <w:r w:rsidRPr="009D13BC">
        <w:rPr>
          <w:rFonts w:ascii="宋体" w:eastAsia="宋体" w:hAnsi="宋体"/>
        </w:rPr>
        <w:t>续）</w:t>
      </w:r>
    </w:p>
    <w:p w14:paraId="6622267C" w14:textId="77777777" w:rsidR="009D13BC" w:rsidRPr="009D13BC" w:rsidRDefault="009D13BC" w:rsidP="009D13BC">
      <w:pPr>
        <w:pStyle w:val="af9"/>
        <w:numPr>
          <w:ilvl w:val="0"/>
          <w:numId w:val="0"/>
        </w:numPr>
        <w:spacing w:before="120" w:after="120"/>
        <w:jc w:val="both"/>
      </w:pPr>
    </w:p>
    <w:p w14:paraId="472B595C" w14:textId="77777777" w:rsidR="008C228F" w:rsidRDefault="008C228F" w:rsidP="009C272A">
      <w:pPr>
        <w:widowControl/>
        <w:adjustRightInd/>
        <w:spacing w:line="240" w:lineRule="auto"/>
        <w:jc w:val="center"/>
      </w:pPr>
    </w:p>
    <w:p w14:paraId="650FF0FE" w14:textId="77777777" w:rsidR="00DA4005" w:rsidRDefault="00DA4005" w:rsidP="00E96582">
      <w:pPr>
        <w:widowControl/>
        <w:adjustRightInd/>
        <w:spacing w:line="240" w:lineRule="auto"/>
        <w:jc w:val="center"/>
      </w:pPr>
      <w:r>
        <w:rPr>
          <w:noProof/>
        </w:rPr>
        <w:lastRenderedPageBreak/>
        <w:drawing>
          <wp:inline distT="0" distB="0" distL="0" distR="0" wp14:anchorId="26002840" wp14:editId="6F14E9BA">
            <wp:extent cx="5375275" cy="7728585"/>
            <wp:effectExtent l="0" t="0" r="0" b="5715"/>
            <wp:docPr id="10" name="图片 10" descr="C:\Users\Administrator\Desktop\微信截图_20231027104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微信截图_2023102710402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5275" cy="7728585"/>
                    </a:xfrm>
                    <a:prstGeom prst="rect">
                      <a:avLst/>
                    </a:prstGeom>
                    <a:noFill/>
                    <a:ln>
                      <a:noFill/>
                    </a:ln>
                  </pic:spPr>
                </pic:pic>
              </a:graphicData>
            </a:graphic>
          </wp:inline>
        </w:drawing>
      </w:r>
    </w:p>
    <w:p w14:paraId="2F9D208F" w14:textId="77777777" w:rsidR="00DA4005" w:rsidRDefault="00DA4005" w:rsidP="00DA4005">
      <w:pPr>
        <w:pStyle w:val="af9"/>
        <w:numPr>
          <w:ilvl w:val="1"/>
          <w:numId w:val="33"/>
        </w:numPr>
        <w:spacing w:before="120" w:after="120"/>
      </w:pPr>
      <w:r w:rsidRPr="00A40121">
        <w:rPr>
          <w:rFonts w:hint="eastAsia"/>
        </w:rPr>
        <w:t>广西壮族自治区企业产品执行标准采用国际标准认可申请表</w:t>
      </w:r>
      <w:r w:rsidRPr="00DA4005">
        <w:rPr>
          <w:rFonts w:ascii="宋体" w:eastAsia="宋体" w:hAnsi="宋体" w:hint="eastAsia"/>
        </w:rPr>
        <w:t>（</w:t>
      </w:r>
      <w:r w:rsidRPr="00DA4005">
        <w:rPr>
          <w:rFonts w:ascii="宋体" w:eastAsia="宋体" w:hAnsi="宋体"/>
        </w:rPr>
        <w:t>续）</w:t>
      </w:r>
    </w:p>
    <w:p w14:paraId="39F6D116" w14:textId="77777777" w:rsidR="00DA4005" w:rsidRPr="00DA4005" w:rsidRDefault="00DA4005" w:rsidP="009C272A">
      <w:pPr>
        <w:widowControl/>
        <w:adjustRightInd/>
        <w:spacing w:line="240" w:lineRule="auto"/>
        <w:jc w:val="center"/>
      </w:pPr>
    </w:p>
    <w:p w14:paraId="4CC0093D" w14:textId="77777777" w:rsidR="00DA4005" w:rsidRPr="009C272A" w:rsidRDefault="00DA4005" w:rsidP="009C272A">
      <w:pPr>
        <w:widowControl/>
        <w:adjustRightInd/>
        <w:spacing w:line="240" w:lineRule="auto"/>
        <w:jc w:val="center"/>
        <w:sectPr w:rsidR="00DA4005" w:rsidRPr="009C272A" w:rsidSect="00BB4B68">
          <w:headerReference w:type="even" r:id="rId25"/>
          <w:headerReference w:type="default" r:id="rId26"/>
          <w:footerReference w:type="even" r:id="rId27"/>
          <w:footerReference w:type="default" r:id="rId28"/>
          <w:pgSz w:w="11906" w:h="16838" w:code="9"/>
          <w:pgMar w:top="1928" w:right="1134" w:bottom="1134" w:left="1134" w:header="1418" w:footer="1134" w:gutter="284"/>
          <w:cols w:space="425"/>
          <w:formProt w:val="0"/>
          <w:docGrid w:linePitch="312"/>
        </w:sectPr>
      </w:pPr>
    </w:p>
    <w:p w14:paraId="7E2F579A" w14:textId="77777777" w:rsidR="00A40121" w:rsidRDefault="00A40121" w:rsidP="00515916">
      <w:pPr>
        <w:pStyle w:val="af8"/>
      </w:pPr>
    </w:p>
    <w:p w14:paraId="7940A51B" w14:textId="77777777" w:rsidR="00515916" w:rsidRDefault="00515916" w:rsidP="00515916">
      <w:pPr>
        <w:pStyle w:val="afe"/>
      </w:pPr>
    </w:p>
    <w:p w14:paraId="400AE7E2" w14:textId="77777777" w:rsidR="00515916" w:rsidRDefault="00515916" w:rsidP="00515916">
      <w:pPr>
        <w:pStyle w:val="aff3"/>
        <w:spacing w:after="120"/>
      </w:pPr>
      <w:r>
        <w:br/>
      </w:r>
      <w:r>
        <w:rPr>
          <w:rFonts w:hint="eastAsia"/>
        </w:rPr>
        <w:t>（</w:t>
      </w:r>
      <w:r w:rsidR="00366689">
        <w:rPr>
          <w:rFonts w:hint="eastAsia"/>
        </w:rPr>
        <w:t>资料</w:t>
      </w:r>
      <w:r>
        <w:rPr>
          <w:rFonts w:hint="eastAsia"/>
        </w:rPr>
        <w:t>性）</w:t>
      </w:r>
      <w:r>
        <w:br/>
      </w:r>
      <w:r>
        <w:rPr>
          <w:rFonts w:hint="eastAsia"/>
        </w:rPr>
        <w:t>广西壮族自治区企业产品执行标准采用国际标准认可证书</w:t>
      </w:r>
    </w:p>
    <w:p w14:paraId="7D6E924E" w14:textId="77777777" w:rsidR="00515916" w:rsidRDefault="00515916" w:rsidP="00515916">
      <w:pPr>
        <w:pStyle w:val="affffb"/>
        <w:ind w:firstLine="420"/>
      </w:pPr>
      <w:r w:rsidRPr="00515916">
        <w:rPr>
          <w:rFonts w:hint="eastAsia"/>
        </w:rPr>
        <w:t>广西壮族自治区企业产品执行标准采用国际标准认可证书</w:t>
      </w:r>
      <w:r w:rsidR="00366689">
        <w:rPr>
          <w:rFonts w:hint="eastAsia"/>
        </w:rPr>
        <w:t>见</w:t>
      </w:r>
      <w:r w:rsidR="00366689" w:rsidRPr="00366689">
        <w:rPr>
          <w:rFonts w:hint="eastAsia"/>
        </w:rPr>
        <w:t>图B.1</w:t>
      </w:r>
      <w:r w:rsidR="009C272A">
        <w:rPr>
          <w:rFonts w:hint="eastAsia"/>
        </w:rPr>
        <w:t>。</w:t>
      </w:r>
    </w:p>
    <w:p w14:paraId="15EFA5F0" w14:textId="77777777" w:rsidR="009C272A" w:rsidRDefault="009C272A" w:rsidP="00515916">
      <w:pPr>
        <w:pStyle w:val="affffb"/>
        <w:ind w:firstLine="420"/>
      </w:pPr>
    </w:p>
    <w:p w14:paraId="25BD955F" w14:textId="77777777" w:rsidR="00DA4005" w:rsidRDefault="00DA4005" w:rsidP="00E96582">
      <w:pPr>
        <w:pStyle w:val="affffb"/>
        <w:ind w:firstLineChars="0" w:firstLine="0"/>
        <w:jc w:val="center"/>
      </w:pPr>
      <w:r w:rsidRPr="00DA4005">
        <w:drawing>
          <wp:inline distT="0" distB="0" distL="0" distR="0" wp14:anchorId="1057738B" wp14:editId="05F84F6D">
            <wp:extent cx="4838197" cy="6742706"/>
            <wp:effectExtent l="0" t="0" r="635" b="1270"/>
            <wp:docPr id="11" name="图片 11" descr="C:\Users\Administrator\Desktop\67.企业产品\附录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67.企业产品\附录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46649" cy="6754485"/>
                    </a:xfrm>
                    <a:prstGeom prst="rect">
                      <a:avLst/>
                    </a:prstGeom>
                    <a:noFill/>
                    <a:ln>
                      <a:noFill/>
                    </a:ln>
                  </pic:spPr>
                </pic:pic>
              </a:graphicData>
            </a:graphic>
          </wp:inline>
        </w:drawing>
      </w:r>
    </w:p>
    <w:p w14:paraId="7518254A" w14:textId="77777777" w:rsidR="009C272A" w:rsidRPr="009C272A" w:rsidRDefault="00366689" w:rsidP="00366689">
      <w:pPr>
        <w:pStyle w:val="af9"/>
        <w:spacing w:before="120" w:after="120"/>
      </w:pPr>
      <w:r w:rsidRPr="00366689">
        <w:rPr>
          <w:rFonts w:hint="eastAsia"/>
        </w:rPr>
        <w:t>广西壮族自治区企业产品执行标准采用国际标准认可证书</w:t>
      </w:r>
    </w:p>
    <w:p w14:paraId="3A5B8889" w14:textId="77777777" w:rsidR="00515916" w:rsidRDefault="00515916" w:rsidP="00515916">
      <w:pPr>
        <w:pStyle w:val="affffb"/>
        <w:ind w:firstLine="420"/>
      </w:pPr>
    </w:p>
    <w:p w14:paraId="6491C4F6" w14:textId="77777777" w:rsidR="00515916" w:rsidRDefault="00515916" w:rsidP="000212ED">
      <w:pPr>
        <w:pStyle w:val="af8"/>
      </w:pPr>
    </w:p>
    <w:p w14:paraId="473DFF5D" w14:textId="77777777" w:rsidR="000212ED" w:rsidRDefault="000212ED" w:rsidP="000212ED">
      <w:pPr>
        <w:pStyle w:val="afe"/>
      </w:pPr>
    </w:p>
    <w:p w14:paraId="307A5F23" w14:textId="77777777" w:rsidR="000212ED" w:rsidRDefault="000212ED" w:rsidP="000212ED">
      <w:pPr>
        <w:pStyle w:val="aff3"/>
        <w:spacing w:after="120"/>
      </w:pPr>
      <w:r>
        <w:lastRenderedPageBreak/>
        <w:br/>
      </w:r>
      <w:r>
        <w:rPr>
          <w:rFonts w:hint="eastAsia"/>
        </w:rPr>
        <w:t>（规范性）</w:t>
      </w:r>
      <w:r>
        <w:br/>
      </w:r>
      <w:r>
        <w:rPr>
          <w:rFonts w:hint="eastAsia"/>
        </w:rPr>
        <w:t>广西壮族自治区产品采用国际标准认可申请</w:t>
      </w:r>
    </w:p>
    <w:p w14:paraId="61A09F13" w14:textId="77777777" w:rsidR="000212ED" w:rsidRDefault="000212ED" w:rsidP="000212ED">
      <w:pPr>
        <w:pStyle w:val="affffb"/>
        <w:ind w:firstLine="420"/>
      </w:pPr>
      <w:r>
        <w:rPr>
          <w:rFonts w:hint="eastAsia"/>
        </w:rPr>
        <w:t>图C.1规定了</w:t>
      </w:r>
      <w:r w:rsidRPr="000212ED">
        <w:rPr>
          <w:rFonts w:hint="eastAsia"/>
        </w:rPr>
        <w:t>广西壮族自治区产品采用国际标准认可申请表</w:t>
      </w:r>
      <w:r w:rsidR="002146E5">
        <w:rPr>
          <w:rFonts w:hint="eastAsia"/>
        </w:rPr>
        <w:t>。</w:t>
      </w:r>
    </w:p>
    <w:p w14:paraId="6A03822D" w14:textId="77777777" w:rsidR="00790AB7" w:rsidRDefault="00790AB7" w:rsidP="000212ED">
      <w:pPr>
        <w:pStyle w:val="affffb"/>
        <w:ind w:firstLine="420"/>
      </w:pPr>
    </w:p>
    <w:p w14:paraId="23A5F63B" w14:textId="77777777" w:rsidR="002146E5" w:rsidRPr="002146E5" w:rsidRDefault="00790AB7" w:rsidP="00790AB7">
      <w:pPr>
        <w:pStyle w:val="affffb"/>
        <w:ind w:firstLineChars="0" w:firstLine="0"/>
        <w:jc w:val="center"/>
      </w:pPr>
      <w:r w:rsidRPr="00790AB7">
        <w:drawing>
          <wp:inline distT="0" distB="0" distL="0" distR="0" wp14:anchorId="220BB75B" wp14:editId="3685DEB9">
            <wp:extent cx="5538790" cy="6400800"/>
            <wp:effectExtent l="19050" t="19050" r="24130" b="19050"/>
            <wp:docPr id="15" name="图片 15" descr="C:\Users\Administrator\Desktop\微信截图_20231027105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esktop\微信截图_2023102710522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9216" cy="6424405"/>
                    </a:xfrm>
                    <a:prstGeom prst="rect">
                      <a:avLst/>
                    </a:prstGeom>
                    <a:noFill/>
                    <a:ln>
                      <a:solidFill>
                        <a:schemeClr val="tx1"/>
                      </a:solidFill>
                    </a:ln>
                  </pic:spPr>
                </pic:pic>
              </a:graphicData>
            </a:graphic>
          </wp:inline>
        </w:drawing>
      </w:r>
    </w:p>
    <w:p w14:paraId="30E3EEE8" w14:textId="77777777" w:rsidR="000212ED" w:rsidRPr="000212ED" w:rsidRDefault="00790AB7" w:rsidP="00790AB7">
      <w:pPr>
        <w:pStyle w:val="af9"/>
        <w:spacing w:before="120" w:after="120"/>
      </w:pPr>
      <w:r w:rsidRPr="00790AB7">
        <w:rPr>
          <w:rFonts w:hint="eastAsia"/>
        </w:rPr>
        <w:t>广西壮族自治区产品采用国际标准认可申请表</w:t>
      </w:r>
    </w:p>
    <w:p w14:paraId="3350F9F9" w14:textId="77777777" w:rsidR="000212ED" w:rsidRPr="000212ED" w:rsidRDefault="000212ED" w:rsidP="000212ED">
      <w:pPr>
        <w:pStyle w:val="affffb"/>
        <w:ind w:firstLine="420"/>
      </w:pPr>
    </w:p>
    <w:p w14:paraId="44928811" w14:textId="77777777" w:rsidR="00E96582" w:rsidRDefault="00E96582" w:rsidP="00515916">
      <w:pPr>
        <w:pStyle w:val="affffb"/>
        <w:ind w:firstLine="420"/>
      </w:pPr>
    </w:p>
    <w:p w14:paraId="447AE05F" w14:textId="77777777" w:rsidR="00E96582" w:rsidRDefault="00E96582">
      <w:pPr>
        <w:widowControl/>
        <w:adjustRightInd/>
        <w:spacing w:line="240" w:lineRule="auto"/>
        <w:jc w:val="left"/>
        <w:rPr>
          <w:rFonts w:ascii="宋体" w:hAnsi="Times New Roman"/>
          <w:noProof/>
          <w:kern w:val="0"/>
          <w:szCs w:val="20"/>
        </w:rPr>
      </w:pPr>
      <w:r>
        <w:br w:type="page"/>
      </w:r>
    </w:p>
    <w:p w14:paraId="38FE8171" w14:textId="77777777" w:rsidR="000212ED" w:rsidRDefault="00E96582" w:rsidP="00E96582">
      <w:pPr>
        <w:pStyle w:val="affffb"/>
        <w:ind w:firstLine="420"/>
      </w:pPr>
      <w:r w:rsidRPr="00E96582">
        <w:lastRenderedPageBreak/>
        <w:drawing>
          <wp:inline distT="0" distB="0" distL="0" distR="0" wp14:anchorId="48BE2FAE" wp14:editId="43380332">
            <wp:extent cx="5527040" cy="7806690"/>
            <wp:effectExtent l="0" t="0" r="0" b="3810"/>
            <wp:docPr id="16" name="图片 16" descr="C:\Users\Administrator\Desktop\微信截图_20231027105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微信截图_2023102710532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27040" cy="7806690"/>
                    </a:xfrm>
                    <a:prstGeom prst="rect">
                      <a:avLst/>
                    </a:prstGeom>
                    <a:noFill/>
                    <a:ln>
                      <a:noFill/>
                    </a:ln>
                  </pic:spPr>
                </pic:pic>
              </a:graphicData>
            </a:graphic>
          </wp:inline>
        </w:drawing>
      </w:r>
    </w:p>
    <w:p w14:paraId="16B8993B" w14:textId="77777777" w:rsidR="00E96582" w:rsidRPr="000212ED" w:rsidRDefault="00E96582" w:rsidP="00E96582">
      <w:pPr>
        <w:pStyle w:val="af9"/>
        <w:numPr>
          <w:ilvl w:val="1"/>
          <w:numId w:val="34"/>
        </w:numPr>
        <w:spacing w:before="120" w:after="120"/>
      </w:pPr>
      <w:r w:rsidRPr="00790AB7">
        <w:rPr>
          <w:rFonts w:hint="eastAsia"/>
        </w:rPr>
        <w:t>广西壮族自治区产品采用国际标准认可申请表</w:t>
      </w:r>
      <w:r w:rsidRPr="00E96582">
        <w:rPr>
          <w:rFonts w:ascii="宋体" w:eastAsia="宋体" w:hAnsi="宋体" w:hint="eastAsia"/>
        </w:rPr>
        <w:t>（续</w:t>
      </w:r>
      <w:r w:rsidRPr="00E96582">
        <w:rPr>
          <w:rFonts w:ascii="宋体" w:eastAsia="宋体" w:hAnsi="宋体"/>
        </w:rPr>
        <w:t>）</w:t>
      </w:r>
    </w:p>
    <w:p w14:paraId="42DB235B" w14:textId="77777777" w:rsidR="00E96582" w:rsidRDefault="00E96582" w:rsidP="00E96582">
      <w:pPr>
        <w:pStyle w:val="af9"/>
        <w:numPr>
          <w:ilvl w:val="0"/>
          <w:numId w:val="0"/>
        </w:numPr>
        <w:spacing w:before="120" w:after="120"/>
        <w:jc w:val="both"/>
      </w:pPr>
    </w:p>
    <w:p w14:paraId="6BE8395D" w14:textId="77777777" w:rsidR="00E96582" w:rsidRDefault="00E96582">
      <w:pPr>
        <w:widowControl/>
        <w:adjustRightInd/>
        <w:spacing w:line="240" w:lineRule="auto"/>
        <w:jc w:val="left"/>
        <w:rPr>
          <w:rFonts w:ascii="黑体" w:eastAsia="黑体" w:hAnsi="Times New Roman"/>
          <w:kern w:val="0"/>
          <w:szCs w:val="20"/>
        </w:rPr>
      </w:pPr>
      <w:r>
        <w:br w:type="page"/>
      </w:r>
    </w:p>
    <w:p w14:paraId="46EDA6C9" w14:textId="77777777" w:rsidR="00E96582" w:rsidRDefault="00E96582" w:rsidP="00E96582">
      <w:pPr>
        <w:pStyle w:val="af9"/>
        <w:numPr>
          <w:ilvl w:val="0"/>
          <w:numId w:val="0"/>
        </w:numPr>
        <w:spacing w:beforeLines="0" w:before="0" w:afterLines="0" w:after="0"/>
      </w:pPr>
      <w:r w:rsidRPr="00E96582">
        <w:rPr>
          <w:noProof/>
        </w:rPr>
        <w:lastRenderedPageBreak/>
        <w:drawing>
          <wp:inline distT="0" distB="0" distL="0" distR="0" wp14:anchorId="56DF7EF6" wp14:editId="57168F7D">
            <wp:extent cx="5349875" cy="7765415"/>
            <wp:effectExtent l="0" t="0" r="3175" b="6985"/>
            <wp:docPr id="17" name="图片 17" descr="C:\Users\Administrator\Desktop\微信截图_20231027105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esktop\微信截图_2023102710540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9875" cy="7765415"/>
                    </a:xfrm>
                    <a:prstGeom prst="rect">
                      <a:avLst/>
                    </a:prstGeom>
                    <a:noFill/>
                    <a:ln>
                      <a:noFill/>
                    </a:ln>
                  </pic:spPr>
                </pic:pic>
              </a:graphicData>
            </a:graphic>
          </wp:inline>
        </w:drawing>
      </w:r>
    </w:p>
    <w:p w14:paraId="26244C8E" w14:textId="77777777" w:rsidR="00E96582" w:rsidRPr="000212ED" w:rsidRDefault="00E96582" w:rsidP="00E96582">
      <w:pPr>
        <w:pStyle w:val="af9"/>
        <w:numPr>
          <w:ilvl w:val="1"/>
          <w:numId w:val="35"/>
        </w:numPr>
        <w:spacing w:before="120" w:after="120"/>
      </w:pPr>
      <w:r w:rsidRPr="00790AB7">
        <w:rPr>
          <w:rFonts w:hint="eastAsia"/>
        </w:rPr>
        <w:t>广西壮族自治区产品采用国际标准认可申请表</w:t>
      </w:r>
      <w:r w:rsidRPr="00E96582">
        <w:rPr>
          <w:rFonts w:ascii="宋体" w:eastAsia="宋体" w:hAnsi="宋体" w:hint="eastAsia"/>
        </w:rPr>
        <w:t>（续</w:t>
      </w:r>
      <w:r w:rsidRPr="00E96582">
        <w:rPr>
          <w:rFonts w:ascii="宋体" w:eastAsia="宋体" w:hAnsi="宋体"/>
        </w:rPr>
        <w:t>）</w:t>
      </w:r>
    </w:p>
    <w:p w14:paraId="5999ADC4" w14:textId="77777777" w:rsidR="00A82C3A" w:rsidRDefault="00A82C3A" w:rsidP="00E96582">
      <w:pPr>
        <w:pStyle w:val="affffb"/>
        <w:ind w:firstLine="420"/>
        <w:sectPr w:rsidR="00A82C3A" w:rsidSect="00BB4B68">
          <w:headerReference w:type="even" r:id="rId33"/>
          <w:headerReference w:type="default" r:id="rId34"/>
          <w:footerReference w:type="even" r:id="rId35"/>
          <w:footerReference w:type="default" r:id="rId36"/>
          <w:pgSz w:w="11906" w:h="16838" w:code="9"/>
          <w:pgMar w:top="1928" w:right="1134" w:bottom="1134" w:left="1134" w:header="1418" w:footer="1134" w:gutter="284"/>
          <w:cols w:space="425"/>
          <w:formProt w:val="0"/>
          <w:docGrid w:linePitch="312"/>
        </w:sectPr>
      </w:pPr>
    </w:p>
    <w:p w14:paraId="77AC0B4C" w14:textId="77777777" w:rsidR="00E96582" w:rsidRDefault="00E96582" w:rsidP="00A82C3A">
      <w:pPr>
        <w:pStyle w:val="af8"/>
      </w:pPr>
    </w:p>
    <w:p w14:paraId="1E3A4D4F" w14:textId="77777777" w:rsidR="00A82C3A" w:rsidRDefault="00A82C3A" w:rsidP="00A82C3A">
      <w:pPr>
        <w:pStyle w:val="afe"/>
      </w:pPr>
    </w:p>
    <w:p w14:paraId="3DB49C5A" w14:textId="77777777" w:rsidR="00A82C3A" w:rsidRDefault="00A82C3A" w:rsidP="00A82C3A">
      <w:pPr>
        <w:pStyle w:val="aff3"/>
        <w:spacing w:after="120"/>
      </w:pPr>
      <w:r>
        <w:br/>
      </w:r>
      <w:r>
        <w:rPr>
          <w:rFonts w:hint="eastAsia"/>
        </w:rPr>
        <w:t>（规范性）</w:t>
      </w:r>
      <w:r>
        <w:br/>
      </w:r>
      <w:r>
        <w:rPr>
          <w:rFonts w:hint="eastAsia"/>
        </w:rPr>
        <w:t>企业产品采用国际标准现场评价评分</w:t>
      </w:r>
    </w:p>
    <w:p w14:paraId="54DEFB91" w14:textId="77777777" w:rsidR="00A82C3A" w:rsidRPr="00A82C3A" w:rsidRDefault="005A76D9" w:rsidP="00A82C3A">
      <w:pPr>
        <w:pStyle w:val="affffb"/>
        <w:ind w:firstLine="420"/>
      </w:pPr>
      <w:r>
        <w:rPr>
          <w:rFonts w:hint="eastAsia"/>
        </w:rPr>
        <w:t>表</w:t>
      </w:r>
      <w:r w:rsidR="00A82C3A">
        <w:rPr>
          <w:rFonts w:hint="eastAsia"/>
        </w:rPr>
        <w:t>D.1规定了企业产品采用国际标准现场评价评分表。</w:t>
      </w:r>
    </w:p>
    <w:p w14:paraId="0965BF79" w14:textId="77777777" w:rsidR="00A82C3A" w:rsidRPr="00A82C3A" w:rsidRDefault="005A76D9" w:rsidP="005A76D9">
      <w:pPr>
        <w:pStyle w:val="aff"/>
        <w:spacing w:before="120" w:after="120"/>
      </w:pPr>
      <w:r w:rsidRPr="005A76D9">
        <w:rPr>
          <w:rFonts w:hint="eastAsia"/>
        </w:rPr>
        <w:t>企业产品采用国际标准现场评价评分表</w:t>
      </w:r>
    </w:p>
    <w:tbl>
      <w:tblPr>
        <w:tblStyle w:val="12"/>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318"/>
        <w:gridCol w:w="3854"/>
        <w:gridCol w:w="3318"/>
        <w:gridCol w:w="844"/>
      </w:tblGrid>
      <w:tr w:rsidR="006F60B3" w:rsidRPr="005A76D9" w14:paraId="6E4CC942" w14:textId="77777777" w:rsidTr="00BC59D6">
        <w:trPr>
          <w:jc w:val="center"/>
        </w:trPr>
        <w:tc>
          <w:tcPr>
            <w:tcW w:w="0" w:type="auto"/>
            <w:tcBorders>
              <w:top w:val="single" w:sz="8" w:space="0" w:color="auto"/>
              <w:bottom w:val="single" w:sz="8" w:space="0" w:color="auto"/>
            </w:tcBorders>
            <w:vAlign w:val="center"/>
          </w:tcPr>
          <w:p w14:paraId="1F6F379C" w14:textId="77777777" w:rsidR="005A76D9" w:rsidRPr="005A76D9" w:rsidRDefault="005A76D9" w:rsidP="005A76D9">
            <w:pPr>
              <w:adjustRightInd/>
              <w:spacing w:before="22" w:line="240" w:lineRule="auto"/>
              <w:ind w:right="-10"/>
              <w:jc w:val="center"/>
              <w:rPr>
                <w:rFonts w:ascii="宋体" w:hAnsi="宋体" w:cs="宋体"/>
                <w:b/>
                <w:kern w:val="0"/>
                <w:sz w:val="18"/>
                <w:szCs w:val="18"/>
              </w:rPr>
            </w:pPr>
            <w:r w:rsidRPr="005A76D9">
              <w:rPr>
                <w:rFonts w:ascii="宋体" w:hAnsi="宋体" w:cs="宋体"/>
                <w:b/>
                <w:w w:val="105"/>
                <w:kern w:val="0"/>
                <w:sz w:val="18"/>
                <w:szCs w:val="18"/>
              </w:rPr>
              <w:t>评价内容</w:t>
            </w:r>
          </w:p>
        </w:tc>
        <w:tc>
          <w:tcPr>
            <w:tcW w:w="0" w:type="auto"/>
            <w:tcBorders>
              <w:top w:val="single" w:sz="8" w:space="0" w:color="auto"/>
              <w:bottom w:val="single" w:sz="8" w:space="0" w:color="auto"/>
            </w:tcBorders>
            <w:vAlign w:val="center"/>
          </w:tcPr>
          <w:p w14:paraId="08B52D6C" w14:textId="77777777" w:rsidR="005A76D9" w:rsidRPr="005A76D9" w:rsidRDefault="005A76D9" w:rsidP="005A76D9">
            <w:pPr>
              <w:adjustRightInd/>
              <w:spacing w:before="22" w:line="240" w:lineRule="auto"/>
              <w:ind w:leftChars="300" w:left="630" w:right="-10" w:firstLineChars="300" w:firstLine="542"/>
              <w:jc w:val="left"/>
              <w:rPr>
                <w:rFonts w:ascii="宋体" w:hAnsi="宋体" w:cs="宋体"/>
                <w:b/>
                <w:kern w:val="0"/>
                <w:sz w:val="18"/>
                <w:szCs w:val="18"/>
              </w:rPr>
            </w:pPr>
            <w:r w:rsidRPr="005A76D9">
              <w:rPr>
                <w:rFonts w:ascii="宋体" w:hAnsi="宋体" w:cs="宋体" w:hint="eastAsia"/>
                <w:b/>
                <w:kern w:val="0"/>
                <w:sz w:val="18"/>
                <w:szCs w:val="18"/>
              </w:rPr>
              <w:t>评价方法</w:t>
            </w:r>
          </w:p>
        </w:tc>
        <w:tc>
          <w:tcPr>
            <w:tcW w:w="3318" w:type="dxa"/>
            <w:tcBorders>
              <w:top w:val="single" w:sz="8" w:space="0" w:color="auto"/>
              <w:bottom w:val="single" w:sz="8" w:space="0" w:color="auto"/>
            </w:tcBorders>
            <w:vAlign w:val="center"/>
          </w:tcPr>
          <w:p w14:paraId="299C423B" w14:textId="77777777" w:rsidR="005A76D9" w:rsidRPr="005A76D9" w:rsidRDefault="005A76D9" w:rsidP="005A76D9">
            <w:pPr>
              <w:adjustRightInd/>
              <w:spacing w:before="22" w:line="240" w:lineRule="auto"/>
              <w:ind w:left="660" w:right="-10"/>
              <w:jc w:val="left"/>
              <w:rPr>
                <w:rFonts w:ascii="宋体" w:hAnsi="宋体" w:cs="宋体"/>
                <w:b/>
                <w:kern w:val="0"/>
                <w:sz w:val="18"/>
                <w:szCs w:val="18"/>
              </w:rPr>
            </w:pPr>
            <w:r w:rsidRPr="005A76D9">
              <w:rPr>
                <w:rFonts w:ascii="宋体" w:hAnsi="宋体" w:cs="宋体" w:hint="eastAsia"/>
                <w:b/>
                <w:kern w:val="0"/>
                <w:sz w:val="18"/>
                <w:szCs w:val="18"/>
              </w:rPr>
              <w:t>评价标准</w:t>
            </w:r>
          </w:p>
        </w:tc>
        <w:tc>
          <w:tcPr>
            <w:tcW w:w="844" w:type="dxa"/>
            <w:tcBorders>
              <w:top w:val="single" w:sz="8" w:space="0" w:color="auto"/>
              <w:bottom w:val="single" w:sz="8" w:space="0" w:color="auto"/>
            </w:tcBorders>
            <w:vAlign w:val="center"/>
          </w:tcPr>
          <w:p w14:paraId="6AA59B89" w14:textId="77777777" w:rsidR="005A76D9" w:rsidRPr="005A76D9" w:rsidRDefault="005A76D9" w:rsidP="005A76D9">
            <w:pPr>
              <w:adjustRightInd/>
              <w:spacing w:before="22" w:line="240" w:lineRule="auto"/>
              <w:ind w:right="-10" w:firstLineChars="50" w:firstLine="90"/>
              <w:jc w:val="left"/>
              <w:rPr>
                <w:rFonts w:ascii="Times New Roman" w:hAnsi="Times New Roman"/>
                <w:b/>
                <w:kern w:val="0"/>
                <w:sz w:val="18"/>
                <w:szCs w:val="18"/>
              </w:rPr>
            </w:pPr>
            <w:r w:rsidRPr="005A76D9">
              <w:rPr>
                <w:rFonts w:ascii="宋体" w:hAnsi="宋体" w:cs="宋体" w:hint="eastAsia"/>
                <w:b/>
                <w:kern w:val="0"/>
                <w:sz w:val="18"/>
                <w:szCs w:val="18"/>
              </w:rPr>
              <w:t>得分</w:t>
            </w:r>
          </w:p>
        </w:tc>
      </w:tr>
      <w:tr w:rsidR="006F60B3" w:rsidRPr="005A76D9" w14:paraId="15FD95AC" w14:textId="77777777" w:rsidTr="00BC59D6">
        <w:trPr>
          <w:jc w:val="center"/>
        </w:trPr>
        <w:tc>
          <w:tcPr>
            <w:tcW w:w="0" w:type="auto"/>
            <w:tcBorders>
              <w:top w:val="single" w:sz="8" w:space="0" w:color="auto"/>
            </w:tcBorders>
            <w:vAlign w:val="center"/>
          </w:tcPr>
          <w:p w14:paraId="12D1D7CC"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w w:val="105"/>
                <w:kern w:val="0"/>
                <w:sz w:val="18"/>
                <w:szCs w:val="18"/>
              </w:rPr>
              <w:t>人员素质</w:t>
            </w:r>
          </w:p>
          <w:p w14:paraId="17507977" w14:textId="77777777" w:rsidR="005A76D9" w:rsidRPr="005A76D9"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（20</w:t>
            </w:r>
            <w:r w:rsidR="00E32F18">
              <w:rPr>
                <w:rFonts w:ascii="宋体" w:hAnsi="宋体" w:cs="宋体" w:hint="eastAsia"/>
                <w:w w:val="105"/>
                <w:kern w:val="0"/>
                <w:sz w:val="18"/>
                <w:szCs w:val="18"/>
              </w:rPr>
              <w:t>分</w:t>
            </w:r>
            <w:r w:rsidRPr="005A76D9">
              <w:rPr>
                <w:rFonts w:ascii="宋体" w:hAnsi="宋体" w:cs="宋体" w:hint="eastAsia"/>
                <w:w w:val="105"/>
                <w:kern w:val="0"/>
                <w:sz w:val="18"/>
                <w:szCs w:val="18"/>
              </w:rPr>
              <w:t>）</w:t>
            </w:r>
          </w:p>
        </w:tc>
        <w:tc>
          <w:tcPr>
            <w:tcW w:w="0" w:type="auto"/>
            <w:tcBorders>
              <w:top w:val="single" w:sz="8" w:space="0" w:color="auto"/>
            </w:tcBorders>
            <w:vAlign w:val="center"/>
          </w:tcPr>
          <w:p w14:paraId="0550813B"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--领导重视标准化工作，对标准化工作比较熟悉；</w:t>
            </w:r>
          </w:p>
          <w:p w14:paraId="7C7A7458"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--企业有标准化检查员，并通过培训取得证书；</w:t>
            </w:r>
          </w:p>
          <w:p w14:paraId="00CE51DA"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--具备相应的资格证书，能够胜任所从事的标准化管理、质量管理、检验等工作。</w:t>
            </w:r>
          </w:p>
        </w:tc>
        <w:tc>
          <w:tcPr>
            <w:tcW w:w="3318" w:type="dxa"/>
            <w:tcBorders>
              <w:top w:val="single" w:sz="8" w:space="0" w:color="auto"/>
            </w:tcBorders>
            <w:vAlign w:val="center"/>
          </w:tcPr>
          <w:p w14:paraId="0626D1AB" w14:textId="77777777" w:rsidR="005A76D9" w:rsidRPr="005A76D9" w:rsidRDefault="005A76D9" w:rsidP="006F60B3">
            <w:pPr>
              <w:adjustRightInd/>
              <w:spacing w:before="22" w:line="240" w:lineRule="auto"/>
              <w:ind w:left="19" w:right="-10"/>
              <w:jc w:val="left"/>
              <w:rPr>
                <w:rFonts w:ascii="宋体" w:hAnsi="宋体" w:cs="宋体"/>
                <w:w w:val="105"/>
                <w:kern w:val="0"/>
                <w:sz w:val="18"/>
                <w:szCs w:val="18"/>
              </w:rPr>
            </w:pPr>
            <w:r w:rsidRPr="005A76D9">
              <w:rPr>
                <w:rFonts w:ascii="宋体" w:hAnsi="宋体" w:cs="宋体" w:hint="eastAsia"/>
                <w:w w:val="105"/>
                <w:kern w:val="0"/>
                <w:sz w:val="18"/>
                <w:szCs w:val="18"/>
              </w:rPr>
              <w:t>领导不重视扣5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10分；无标准化检查员扣5分；标准化管理、质量管理、检验人员不能胜任扣5-10分</w:t>
            </w:r>
          </w:p>
        </w:tc>
        <w:tc>
          <w:tcPr>
            <w:tcW w:w="844" w:type="dxa"/>
            <w:tcBorders>
              <w:top w:val="single" w:sz="8" w:space="0" w:color="auto"/>
            </w:tcBorders>
          </w:tcPr>
          <w:p w14:paraId="1A464CD0" w14:textId="77777777" w:rsidR="005A76D9" w:rsidRPr="005A76D9" w:rsidRDefault="005A76D9" w:rsidP="005A76D9">
            <w:pPr>
              <w:adjustRightInd/>
              <w:spacing w:line="240" w:lineRule="auto"/>
              <w:jc w:val="left"/>
              <w:rPr>
                <w:rFonts w:ascii="Times New Roman" w:eastAsia="Times New Roman" w:hAnsi="Times New Roman"/>
                <w:kern w:val="0"/>
                <w:sz w:val="18"/>
                <w:szCs w:val="18"/>
              </w:rPr>
            </w:pPr>
          </w:p>
        </w:tc>
      </w:tr>
      <w:tr w:rsidR="006F60B3" w:rsidRPr="005A76D9" w14:paraId="6EEE9C03" w14:textId="77777777" w:rsidTr="00BC59D6">
        <w:trPr>
          <w:jc w:val="center"/>
        </w:trPr>
        <w:tc>
          <w:tcPr>
            <w:tcW w:w="0" w:type="auto"/>
            <w:vAlign w:val="center"/>
          </w:tcPr>
          <w:p w14:paraId="3C63B458"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对产品技术标准体系的考核</w:t>
            </w:r>
          </w:p>
          <w:p w14:paraId="580A5D3B" w14:textId="77777777" w:rsidR="005A76D9" w:rsidRPr="005A76D9"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（25</w:t>
            </w:r>
            <w:r w:rsidR="00E32F18">
              <w:rPr>
                <w:rFonts w:ascii="宋体" w:hAnsi="宋体" w:cs="宋体" w:hint="eastAsia"/>
                <w:w w:val="105"/>
                <w:kern w:val="0"/>
                <w:sz w:val="18"/>
                <w:szCs w:val="18"/>
              </w:rPr>
              <w:t>分</w:t>
            </w:r>
            <w:r w:rsidRPr="005A76D9">
              <w:rPr>
                <w:rFonts w:ascii="宋体" w:hAnsi="宋体" w:cs="宋体" w:hint="eastAsia"/>
                <w:w w:val="105"/>
                <w:kern w:val="0"/>
                <w:sz w:val="18"/>
                <w:szCs w:val="18"/>
              </w:rPr>
              <w:t>）</w:t>
            </w:r>
          </w:p>
        </w:tc>
        <w:tc>
          <w:tcPr>
            <w:tcW w:w="0" w:type="auto"/>
            <w:vAlign w:val="center"/>
          </w:tcPr>
          <w:p w14:paraId="20A77481" w14:textId="77777777" w:rsidR="005A76D9" w:rsidRPr="005A76D9" w:rsidRDefault="006F60B3" w:rsidP="005A76D9">
            <w:pPr>
              <w:adjustRightInd/>
              <w:spacing w:before="22" w:line="240" w:lineRule="auto"/>
              <w:ind w:left="53" w:right="-10"/>
              <w:jc w:val="left"/>
              <w:rPr>
                <w:rFonts w:ascii="宋体" w:hAnsi="宋体" w:cs="宋体"/>
                <w:w w:val="105"/>
                <w:kern w:val="0"/>
                <w:sz w:val="18"/>
                <w:szCs w:val="18"/>
              </w:rPr>
            </w:pPr>
            <w:r>
              <w:rPr>
                <w:rFonts w:ascii="宋体" w:hAnsi="宋体" w:cs="宋体"/>
                <w:w w:val="105"/>
                <w:kern w:val="0"/>
                <w:sz w:val="18"/>
                <w:szCs w:val="18"/>
              </w:rPr>
              <w:t>1.</w:t>
            </w:r>
            <w:r w:rsidR="005A76D9" w:rsidRPr="005A76D9">
              <w:rPr>
                <w:rFonts w:ascii="宋体" w:hAnsi="宋体" w:cs="宋体"/>
                <w:w w:val="105"/>
                <w:kern w:val="0"/>
                <w:sz w:val="18"/>
                <w:szCs w:val="18"/>
              </w:rPr>
              <w:t>有完善的以产品标准为中心的技术标准体系表；</w:t>
            </w:r>
          </w:p>
          <w:p w14:paraId="532D4B0F" w14:textId="77777777" w:rsidR="005A76D9" w:rsidRPr="005A76D9" w:rsidRDefault="006F60B3" w:rsidP="005A76D9">
            <w:pPr>
              <w:adjustRightInd/>
              <w:spacing w:before="22" w:line="240" w:lineRule="auto"/>
              <w:ind w:right="-10" w:firstLineChars="49" w:firstLine="92"/>
              <w:jc w:val="left"/>
              <w:rPr>
                <w:rFonts w:ascii="宋体" w:hAnsi="宋体" w:cs="宋体"/>
                <w:w w:val="105"/>
                <w:kern w:val="0"/>
                <w:sz w:val="18"/>
                <w:szCs w:val="18"/>
              </w:rPr>
            </w:pPr>
            <w:r>
              <w:rPr>
                <w:rFonts w:ascii="宋体" w:hAnsi="宋体" w:cs="宋体"/>
                <w:w w:val="105"/>
                <w:kern w:val="0"/>
                <w:sz w:val="18"/>
                <w:szCs w:val="18"/>
              </w:rPr>
              <w:t>2.</w:t>
            </w:r>
            <w:r w:rsidR="005A76D9" w:rsidRPr="005A76D9">
              <w:rPr>
                <w:rFonts w:ascii="宋体" w:hAnsi="宋体" w:cs="宋体"/>
                <w:w w:val="105"/>
                <w:kern w:val="0"/>
                <w:sz w:val="18"/>
                <w:szCs w:val="18"/>
              </w:rPr>
              <w:t>被验收产品的技术标准齐全，内容完整、正确、有效，能够保证产品标准的全</w:t>
            </w:r>
            <w:r w:rsidR="005A76D9" w:rsidRPr="005A76D9">
              <w:rPr>
                <w:rFonts w:ascii="宋体" w:hAnsi="宋体" w:cs="宋体" w:hint="eastAsia"/>
                <w:w w:val="105"/>
                <w:kern w:val="0"/>
                <w:sz w:val="18"/>
                <w:szCs w:val="18"/>
              </w:rPr>
              <w:t>面贯彻。</w:t>
            </w:r>
          </w:p>
          <w:p w14:paraId="0BA56242"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w:t>
            </w:r>
            <w:r w:rsidRPr="005A76D9">
              <w:rPr>
                <w:rFonts w:ascii="宋体" w:hAnsi="宋体" w:cs="宋体"/>
                <w:w w:val="105"/>
                <w:kern w:val="0"/>
                <w:sz w:val="18"/>
                <w:szCs w:val="18"/>
              </w:rPr>
              <w:t>有与产品相关的基础标准；</w:t>
            </w:r>
          </w:p>
          <w:p w14:paraId="62B72F5A"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w:t>
            </w:r>
            <w:r w:rsidRPr="005A76D9">
              <w:rPr>
                <w:rFonts w:ascii="宋体" w:hAnsi="宋体" w:cs="宋体"/>
                <w:w w:val="105"/>
                <w:kern w:val="0"/>
                <w:sz w:val="18"/>
                <w:szCs w:val="18"/>
              </w:rPr>
              <w:t>有与产品相适应的原材料，半成品等方面的质量和检验方法标准</w:t>
            </w:r>
            <w:r w:rsidRPr="005A76D9">
              <w:rPr>
                <w:rFonts w:ascii="宋体" w:hAnsi="宋体" w:cs="宋体" w:hint="eastAsia"/>
                <w:w w:val="105"/>
                <w:kern w:val="0"/>
                <w:sz w:val="18"/>
                <w:szCs w:val="18"/>
              </w:rPr>
              <w:t>；</w:t>
            </w:r>
          </w:p>
          <w:p w14:paraId="28A0846F"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w:t>
            </w:r>
            <w:r w:rsidRPr="005A76D9">
              <w:rPr>
                <w:rFonts w:ascii="宋体" w:hAnsi="宋体" w:cs="宋体"/>
                <w:w w:val="105"/>
                <w:kern w:val="0"/>
                <w:sz w:val="18"/>
                <w:szCs w:val="18"/>
              </w:rPr>
              <w:t>有相应的设计、工艺、工装等方面的标准</w:t>
            </w:r>
            <w:r w:rsidRPr="005A76D9">
              <w:rPr>
                <w:rFonts w:ascii="宋体" w:hAnsi="宋体" w:cs="宋体" w:hint="eastAsia"/>
                <w:w w:val="105"/>
                <w:kern w:val="0"/>
                <w:sz w:val="18"/>
                <w:szCs w:val="18"/>
              </w:rPr>
              <w:t>；</w:t>
            </w:r>
          </w:p>
          <w:p w14:paraId="31057004"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--有相应的包装、贮存、运输、安全卫生、</w:t>
            </w:r>
            <w:r w:rsidRPr="005A76D9">
              <w:rPr>
                <w:rFonts w:ascii="宋体" w:hAnsi="宋体" w:cs="宋体"/>
                <w:w w:val="105"/>
                <w:kern w:val="0"/>
                <w:sz w:val="18"/>
                <w:szCs w:val="18"/>
              </w:rPr>
              <w:t>环保方面的标准</w:t>
            </w:r>
            <w:r w:rsidRPr="005A76D9">
              <w:rPr>
                <w:rFonts w:ascii="宋体" w:hAnsi="宋体" w:cs="宋体" w:hint="eastAsia"/>
                <w:w w:val="105"/>
                <w:kern w:val="0"/>
                <w:sz w:val="18"/>
                <w:szCs w:val="18"/>
              </w:rPr>
              <w:t>。</w:t>
            </w:r>
          </w:p>
        </w:tc>
        <w:tc>
          <w:tcPr>
            <w:tcW w:w="3318" w:type="dxa"/>
            <w:vAlign w:val="center"/>
          </w:tcPr>
          <w:p w14:paraId="38A70D30" w14:textId="77777777" w:rsidR="005A76D9" w:rsidRPr="005A76D9" w:rsidRDefault="005A76D9" w:rsidP="006F60B3">
            <w:pPr>
              <w:adjustRightInd/>
              <w:spacing w:before="22" w:line="240" w:lineRule="auto"/>
              <w:ind w:left="19" w:right="-10"/>
              <w:jc w:val="center"/>
              <w:rPr>
                <w:rFonts w:ascii="宋体" w:hAnsi="宋体" w:cs="宋体"/>
                <w:w w:val="105"/>
                <w:kern w:val="0"/>
                <w:sz w:val="18"/>
                <w:szCs w:val="18"/>
              </w:rPr>
            </w:pPr>
            <w:r w:rsidRPr="005A76D9">
              <w:rPr>
                <w:rFonts w:ascii="宋体" w:hAnsi="宋体" w:cs="宋体" w:hint="eastAsia"/>
                <w:w w:val="105"/>
                <w:kern w:val="0"/>
                <w:sz w:val="18"/>
                <w:szCs w:val="18"/>
              </w:rPr>
              <w:t>产品的技术标准不齐全或内容不完整、不正确、影响产品贯彻的扣5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10分；严重影响的扣10</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20分。</w:t>
            </w:r>
          </w:p>
        </w:tc>
        <w:tc>
          <w:tcPr>
            <w:tcW w:w="844" w:type="dxa"/>
          </w:tcPr>
          <w:p w14:paraId="7BB1CC11" w14:textId="77777777" w:rsidR="005A76D9" w:rsidRPr="005A76D9" w:rsidRDefault="005A76D9" w:rsidP="005A76D9">
            <w:pPr>
              <w:adjustRightInd/>
              <w:spacing w:line="240" w:lineRule="auto"/>
              <w:jc w:val="left"/>
              <w:rPr>
                <w:rFonts w:ascii="Times New Roman" w:eastAsia="Times New Roman" w:hAnsi="Times New Roman"/>
                <w:kern w:val="0"/>
                <w:sz w:val="18"/>
                <w:szCs w:val="18"/>
              </w:rPr>
            </w:pPr>
          </w:p>
        </w:tc>
      </w:tr>
      <w:tr w:rsidR="006F60B3" w:rsidRPr="005A76D9" w14:paraId="2F7B6224" w14:textId="77777777" w:rsidTr="00BC59D6">
        <w:trPr>
          <w:jc w:val="center"/>
        </w:trPr>
        <w:tc>
          <w:tcPr>
            <w:tcW w:w="0" w:type="auto"/>
            <w:vAlign w:val="center"/>
          </w:tcPr>
          <w:p w14:paraId="52E41866"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生产设备</w:t>
            </w:r>
          </w:p>
          <w:p w14:paraId="1388DDE5"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条件</w:t>
            </w:r>
          </w:p>
          <w:p w14:paraId="04B54FB2" w14:textId="77777777" w:rsidR="005A76D9" w:rsidRPr="005A76D9"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（30</w:t>
            </w:r>
            <w:r w:rsidR="00E32F18">
              <w:rPr>
                <w:rFonts w:ascii="宋体" w:hAnsi="宋体" w:cs="宋体" w:hint="eastAsia"/>
                <w:w w:val="105"/>
                <w:kern w:val="0"/>
                <w:sz w:val="18"/>
                <w:szCs w:val="18"/>
              </w:rPr>
              <w:t>分</w:t>
            </w:r>
            <w:r w:rsidRPr="005A76D9">
              <w:rPr>
                <w:rFonts w:ascii="宋体" w:hAnsi="宋体" w:cs="宋体" w:hint="eastAsia"/>
                <w:w w:val="105"/>
                <w:kern w:val="0"/>
                <w:sz w:val="18"/>
                <w:szCs w:val="18"/>
              </w:rPr>
              <w:t>）</w:t>
            </w:r>
          </w:p>
        </w:tc>
        <w:tc>
          <w:tcPr>
            <w:tcW w:w="0" w:type="auto"/>
            <w:vAlign w:val="center"/>
          </w:tcPr>
          <w:p w14:paraId="3ABF074D"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--具备生产所需要的设备和工艺装备；</w:t>
            </w:r>
          </w:p>
          <w:p w14:paraId="4D87F22F"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--设备、装备配置能够满足生产要求；</w:t>
            </w:r>
          </w:p>
          <w:p w14:paraId="7362CD69"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--设备工况良好，运转正常；</w:t>
            </w:r>
          </w:p>
          <w:p w14:paraId="306F3B44" w14:textId="77777777" w:rsidR="005A76D9" w:rsidRPr="005A76D9" w:rsidRDefault="005A76D9" w:rsidP="005A76D9">
            <w:pPr>
              <w:adjustRightInd/>
              <w:spacing w:before="22" w:line="240" w:lineRule="auto"/>
              <w:ind w:left="53" w:right="-10"/>
              <w:jc w:val="left"/>
              <w:rPr>
                <w:rFonts w:ascii="宋体" w:hAnsi="宋体" w:cs="宋体"/>
                <w:w w:val="95"/>
                <w:kern w:val="0"/>
                <w:sz w:val="18"/>
                <w:szCs w:val="18"/>
              </w:rPr>
            </w:pPr>
            <w:r w:rsidRPr="005A76D9">
              <w:rPr>
                <w:rFonts w:ascii="宋体" w:hAnsi="宋体" w:cs="宋体" w:hint="eastAsia"/>
                <w:w w:val="105"/>
                <w:kern w:val="0"/>
                <w:sz w:val="18"/>
                <w:szCs w:val="18"/>
              </w:rPr>
              <w:t>--能够定期维护保养。</w:t>
            </w:r>
          </w:p>
        </w:tc>
        <w:tc>
          <w:tcPr>
            <w:tcW w:w="3318" w:type="dxa"/>
            <w:vAlign w:val="center"/>
          </w:tcPr>
          <w:p w14:paraId="36417EF0" w14:textId="77777777" w:rsidR="005A76D9" w:rsidRPr="005A76D9" w:rsidRDefault="005A76D9" w:rsidP="006F60B3">
            <w:pPr>
              <w:adjustRightInd/>
              <w:spacing w:before="22" w:line="240" w:lineRule="auto"/>
              <w:ind w:right="-10"/>
              <w:jc w:val="center"/>
              <w:rPr>
                <w:rFonts w:ascii="宋体" w:hAnsi="宋体" w:cs="宋体"/>
                <w:w w:val="105"/>
                <w:kern w:val="0"/>
                <w:sz w:val="18"/>
                <w:szCs w:val="18"/>
              </w:rPr>
            </w:pPr>
            <w:r w:rsidRPr="005A76D9">
              <w:rPr>
                <w:rFonts w:ascii="宋体" w:hAnsi="宋体" w:cs="宋体" w:hint="eastAsia"/>
                <w:w w:val="105"/>
                <w:kern w:val="0"/>
                <w:sz w:val="18"/>
                <w:szCs w:val="18"/>
              </w:rPr>
              <w:t>定期维护保养不足扣5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10分；运转有问题扣5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10分；生产设备、装备不能满足生产要求扣10</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20分。</w:t>
            </w:r>
          </w:p>
        </w:tc>
        <w:tc>
          <w:tcPr>
            <w:tcW w:w="844" w:type="dxa"/>
          </w:tcPr>
          <w:p w14:paraId="09AF91DC" w14:textId="77777777" w:rsidR="005A76D9" w:rsidRPr="005A76D9" w:rsidRDefault="005A76D9" w:rsidP="005A76D9">
            <w:pPr>
              <w:adjustRightInd/>
              <w:spacing w:line="240" w:lineRule="auto"/>
              <w:jc w:val="left"/>
              <w:rPr>
                <w:rFonts w:ascii="Times New Roman" w:eastAsia="Times New Roman" w:hAnsi="Times New Roman"/>
                <w:kern w:val="0"/>
                <w:sz w:val="18"/>
                <w:szCs w:val="18"/>
              </w:rPr>
            </w:pPr>
          </w:p>
        </w:tc>
      </w:tr>
      <w:tr w:rsidR="006F60B3" w:rsidRPr="005A76D9" w14:paraId="24F5BBA8" w14:textId="77777777" w:rsidTr="00BC59D6">
        <w:trPr>
          <w:trHeight w:val="1677"/>
          <w:jc w:val="center"/>
        </w:trPr>
        <w:tc>
          <w:tcPr>
            <w:tcW w:w="0" w:type="auto"/>
            <w:vAlign w:val="center"/>
          </w:tcPr>
          <w:p w14:paraId="2B70C1EA"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检测设备</w:t>
            </w:r>
          </w:p>
          <w:p w14:paraId="1FCC08C0" w14:textId="77777777" w:rsidR="00E32F18"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条件</w:t>
            </w:r>
          </w:p>
          <w:p w14:paraId="71785FF3" w14:textId="77777777" w:rsidR="005A76D9" w:rsidRPr="005A76D9"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（25</w:t>
            </w:r>
            <w:r w:rsidR="00E32F18">
              <w:rPr>
                <w:rFonts w:ascii="宋体" w:hAnsi="宋体" w:cs="宋体" w:hint="eastAsia"/>
                <w:w w:val="105"/>
                <w:kern w:val="0"/>
                <w:sz w:val="18"/>
                <w:szCs w:val="18"/>
              </w:rPr>
              <w:t>分</w:t>
            </w:r>
            <w:r w:rsidRPr="005A76D9">
              <w:rPr>
                <w:rFonts w:ascii="宋体" w:hAnsi="宋体" w:cs="宋体" w:hint="eastAsia"/>
                <w:w w:val="105"/>
                <w:kern w:val="0"/>
                <w:sz w:val="18"/>
                <w:szCs w:val="18"/>
              </w:rPr>
              <w:t>）</w:t>
            </w:r>
          </w:p>
        </w:tc>
        <w:tc>
          <w:tcPr>
            <w:tcW w:w="0" w:type="auto"/>
            <w:vAlign w:val="center"/>
          </w:tcPr>
          <w:p w14:paraId="3205E1F1"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--有完善的出厂检验仪器和设备或</w:t>
            </w:r>
            <w:proofErr w:type="gramStart"/>
            <w:r w:rsidRPr="005A76D9">
              <w:rPr>
                <w:rFonts w:ascii="宋体" w:hAnsi="宋体" w:cs="宋体" w:hint="eastAsia"/>
                <w:w w:val="105"/>
                <w:kern w:val="0"/>
                <w:sz w:val="18"/>
                <w:szCs w:val="18"/>
              </w:rPr>
              <w:t>签定</w:t>
            </w:r>
            <w:proofErr w:type="gramEnd"/>
            <w:r w:rsidRPr="005A76D9">
              <w:rPr>
                <w:rFonts w:ascii="宋体" w:hAnsi="宋体" w:cs="宋体" w:hint="eastAsia"/>
                <w:w w:val="105"/>
                <w:kern w:val="0"/>
                <w:sz w:val="18"/>
                <w:szCs w:val="18"/>
              </w:rPr>
              <w:t>了有效的委托检验合同；</w:t>
            </w:r>
          </w:p>
          <w:p w14:paraId="26B9AD59" w14:textId="77777777" w:rsidR="005A76D9" w:rsidRPr="005A76D9" w:rsidRDefault="005A76D9" w:rsidP="005A76D9">
            <w:pPr>
              <w:adjustRightInd/>
              <w:spacing w:before="22" w:line="240" w:lineRule="auto"/>
              <w:ind w:left="53" w:right="-10"/>
              <w:jc w:val="left"/>
              <w:rPr>
                <w:rFonts w:ascii="宋体" w:hAnsi="宋体" w:cs="宋体"/>
                <w:w w:val="105"/>
                <w:kern w:val="0"/>
                <w:sz w:val="18"/>
                <w:szCs w:val="18"/>
              </w:rPr>
            </w:pPr>
            <w:r w:rsidRPr="005A76D9">
              <w:rPr>
                <w:rFonts w:ascii="宋体" w:hAnsi="宋体" w:cs="宋体" w:hint="eastAsia"/>
                <w:w w:val="105"/>
                <w:kern w:val="0"/>
                <w:sz w:val="18"/>
                <w:szCs w:val="18"/>
              </w:rPr>
              <w:t>--有完善的与生产相适应的计量器具，并且按检验规程进行了周期检验；</w:t>
            </w:r>
          </w:p>
          <w:p w14:paraId="3C3BFE28" w14:textId="77777777" w:rsidR="005A76D9" w:rsidRPr="005A76D9" w:rsidRDefault="005A76D9" w:rsidP="005A76D9">
            <w:pPr>
              <w:adjustRightInd/>
              <w:spacing w:before="22" w:line="240" w:lineRule="auto"/>
              <w:ind w:left="53" w:right="-10"/>
              <w:jc w:val="left"/>
              <w:rPr>
                <w:rFonts w:ascii="宋体" w:hAnsi="宋体" w:cs="宋体"/>
                <w:kern w:val="0"/>
                <w:sz w:val="18"/>
                <w:szCs w:val="18"/>
              </w:rPr>
            </w:pPr>
            <w:r w:rsidRPr="005A76D9">
              <w:rPr>
                <w:rFonts w:ascii="宋体" w:hAnsi="宋体" w:cs="宋体" w:hint="eastAsia"/>
                <w:w w:val="105"/>
                <w:kern w:val="0"/>
                <w:sz w:val="18"/>
                <w:szCs w:val="18"/>
              </w:rPr>
              <w:t>--原始检验记录完整，与标准要求相符。</w:t>
            </w:r>
          </w:p>
        </w:tc>
        <w:tc>
          <w:tcPr>
            <w:tcW w:w="3318" w:type="dxa"/>
            <w:vAlign w:val="center"/>
          </w:tcPr>
          <w:p w14:paraId="649221AA" w14:textId="77777777" w:rsidR="005A76D9" w:rsidRPr="005A76D9" w:rsidRDefault="005A76D9" w:rsidP="006F60B3">
            <w:pPr>
              <w:adjustRightInd/>
              <w:spacing w:before="22" w:line="240" w:lineRule="auto"/>
              <w:ind w:left="19" w:right="-10"/>
              <w:jc w:val="left"/>
              <w:rPr>
                <w:rFonts w:ascii="宋体" w:hAnsi="宋体" w:cs="宋体"/>
                <w:w w:val="105"/>
                <w:kern w:val="0"/>
                <w:sz w:val="18"/>
                <w:szCs w:val="18"/>
              </w:rPr>
            </w:pPr>
            <w:r w:rsidRPr="005A76D9">
              <w:rPr>
                <w:rFonts w:ascii="宋体" w:hAnsi="宋体" w:cs="宋体" w:hint="eastAsia"/>
                <w:w w:val="105"/>
                <w:kern w:val="0"/>
                <w:sz w:val="18"/>
                <w:szCs w:val="18"/>
              </w:rPr>
              <w:t>不能满足检验要求扣5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15分；检验记录不完整扣5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10分；计量器具不符合要求扣5</w:t>
            </w:r>
            <w:r w:rsidR="006F60B3">
              <w:rPr>
                <w:rFonts w:ascii="宋体" w:hAnsi="宋体" w:cs="宋体" w:hint="eastAsia"/>
                <w:w w:val="105"/>
                <w:kern w:val="0"/>
                <w:sz w:val="18"/>
                <w:szCs w:val="18"/>
              </w:rPr>
              <w:t>～</w:t>
            </w:r>
            <w:r w:rsidRPr="005A76D9">
              <w:rPr>
                <w:rFonts w:ascii="宋体" w:hAnsi="宋体" w:cs="宋体" w:hint="eastAsia"/>
                <w:w w:val="105"/>
                <w:kern w:val="0"/>
                <w:sz w:val="18"/>
                <w:szCs w:val="18"/>
              </w:rPr>
              <w:t>10分。</w:t>
            </w:r>
          </w:p>
        </w:tc>
        <w:tc>
          <w:tcPr>
            <w:tcW w:w="844" w:type="dxa"/>
          </w:tcPr>
          <w:p w14:paraId="55226E7E" w14:textId="77777777" w:rsidR="005A76D9" w:rsidRPr="005A76D9" w:rsidRDefault="005A76D9" w:rsidP="005A76D9">
            <w:pPr>
              <w:adjustRightInd/>
              <w:spacing w:line="240" w:lineRule="auto"/>
              <w:jc w:val="left"/>
              <w:rPr>
                <w:rFonts w:ascii="Times New Roman" w:eastAsia="Times New Roman" w:hAnsi="Times New Roman"/>
                <w:kern w:val="0"/>
                <w:sz w:val="18"/>
                <w:szCs w:val="18"/>
              </w:rPr>
            </w:pPr>
          </w:p>
        </w:tc>
      </w:tr>
      <w:tr w:rsidR="006F60B3" w:rsidRPr="005A76D9" w14:paraId="01EFD141" w14:textId="77777777" w:rsidTr="00BC59D6">
        <w:trPr>
          <w:trHeight w:val="1266"/>
          <w:jc w:val="center"/>
        </w:trPr>
        <w:tc>
          <w:tcPr>
            <w:tcW w:w="0" w:type="auto"/>
            <w:vAlign w:val="center"/>
          </w:tcPr>
          <w:p w14:paraId="022CD462" w14:textId="77777777" w:rsidR="005A76D9" w:rsidRPr="005A76D9" w:rsidRDefault="005A76D9" w:rsidP="005A76D9">
            <w:pPr>
              <w:adjustRightInd/>
              <w:spacing w:before="22" w:line="240" w:lineRule="auto"/>
              <w:ind w:left="17" w:right="-10"/>
              <w:jc w:val="center"/>
              <w:rPr>
                <w:rFonts w:ascii="宋体" w:hAnsi="宋体" w:cs="宋体"/>
                <w:w w:val="105"/>
                <w:kern w:val="0"/>
                <w:sz w:val="18"/>
                <w:szCs w:val="18"/>
              </w:rPr>
            </w:pPr>
            <w:r w:rsidRPr="005A76D9">
              <w:rPr>
                <w:rFonts w:ascii="宋体" w:hAnsi="宋体" w:cs="宋体" w:hint="eastAsia"/>
                <w:w w:val="105"/>
                <w:kern w:val="0"/>
                <w:sz w:val="18"/>
                <w:szCs w:val="18"/>
              </w:rPr>
              <w:t>总体结论</w:t>
            </w:r>
          </w:p>
        </w:tc>
        <w:tc>
          <w:tcPr>
            <w:tcW w:w="0" w:type="auto"/>
            <w:vAlign w:val="center"/>
          </w:tcPr>
          <w:p w14:paraId="0CDC577F" w14:textId="77777777" w:rsidR="005A76D9" w:rsidRPr="005A76D9" w:rsidRDefault="005A76D9" w:rsidP="005A76D9">
            <w:pPr>
              <w:tabs>
                <w:tab w:val="left" w:pos="4804"/>
              </w:tabs>
              <w:adjustRightInd/>
              <w:spacing w:before="79" w:line="240" w:lineRule="auto"/>
              <w:ind w:left="109" w:right="-36"/>
              <w:jc w:val="center"/>
              <w:rPr>
                <w:rFonts w:ascii="宋体" w:hAnsi="宋体" w:cs="宋体"/>
                <w:kern w:val="0"/>
                <w:sz w:val="18"/>
                <w:szCs w:val="18"/>
              </w:rPr>
            </w:pPr>
          </w:p>
        </w:tc>
        <w:tc>
          <w:tcPr>
            <w:tcW w:w="3318" w:type="dxa"/>
            <w:vAlign w:val="center"/>
          </w:tcPr>
          <w:p w14:paraId="7C1556D6" w14:textId="77777777" w:rsidR="005A76D9" w:rsidRPr="005A76D9" w:rsidRDefault="005A76D9" w:rsidP="005A76D9">
            <w:pPr>
              <w:adjustRightInd/>
              <w:spacing w:before="22" w:line="240" w:lineRule="auto"/>
              <w:ind w:left="660" w:right="-10"/>
              <w:jc w:val="left"/>
              <w:rPr>
                <w:rFonts w:ascii="宋体" w:hAnsi="宋体" w:cs="宋体"/>
                <w:w w:val="105"/>
                <w:kern w:val="0"/>
                <w:sz w:val="18"/>
                <w:szCs w:val="18"/>
              </w:rPr>
            </w:pPr>
            <w:r w:rsidRPr="005A76D9">
              <w:rPr>
                <w:rFonts w:ascii="宋体" w:hAnsi="宋体" w:cs="宋体" w:hint="eastAsia"/>
                <w:w w:val="105"/>
                <w:kern w:val="0"/>
                <w:sz w:val="18"/>
                <w:szCs w:val="18"/>
              </w:rPr>
              <w:t>得分合计</w:t>
            </w:r>
          </w:p>
        </w:tc>
        <w:tc>
          <w:tcPr>
            <w:tcW w:w="844" w:type="dxa"/>
          </w:tcPr>
          <w:p w14:paraId="59B14D50" w14:textId="77777777" w:rsidR="005A76D9" w:rsidRPr="005A76D9" w:rsidRDefault="005A76D9" w:rsidP="005A76D9">
            <w:pPr>
              <w:adjustRightInd/>
              <w:spacing w:line="240" w:lineRule="auto"/>
              <w:jc w:val="left"/>
              <w:rPr>
                <w:rFonts w:ascii="Times New Roman" w:eastAsia="Times New Roman" w:hAnsi="Times New Roman"/>
                <w:kern w:val="0"/>
                <w:sz w:val="18"/>
                <w:szCs w:val="18"/>
              </w:rPr>
            </w:pPr>
          </w:p>
        </w:tc>
      </w:tr>
    </w:tbl>
    <w:p w14:paraId="683B6043" w14:textId="77777777" w:rsidR="00A82C3A" w:rsidRPr="00AD5378" w:rsidRDefault="00A82C3A" w:rsidP="00A82C3A">
      <w:pPr>
        <w:pStyle w:val="aff"/>
        <w:numPr>
          <w:ilvl w:val="0"/>
          <w:numId w:val="0"/>
        </w:numPr>
        <w:spacing w:before="120" w:after="120"/>
        <w:jc w:val="both"/>
      </w:pPr>
    </w:p>
    <w:p w14:paraId="48E8C647" w14:textId="77777777" w:rsidR="00A82C3A" w:rsidRPr="00A82C3A" w:rsidRDefault="00A82C3A" w:rsidP="00A82C3A">
      <w:pPr>
        <w:pStyle w:val="affffb"/>
        <w:ind w:firstLine="420"/>
      </w:pPr>
    </w:p>
    <w:p w14:paraId="250B7DC4" w14:textId="77777777" w:rsidR="00A82C3A" w:rsidRPr="00A82C3A" w:rsidRDefault="00A82C3A" w:rsidP="00A82C3A">
      <w:pPr>
        <w:pStyle w:val="affffb"/>
        <w:ind w:firstLine="420"/>
      </w:pPr>
    </w:p>
    <w:p w14:paraId="44E4983A" w14:textId="77777777" w:rsidR="004023DD" w:rsidRDefault="004023DD" w:rsidP="00E96582">
      <w:pPr>
        <w:pStyle w:val="affffb"/>
        <w:ind w:firstLine="420"/>
        <w:sectPr w:rsidR="004023DD" w:rsidSect="00BB4B68">
          <w:headerReference w:type="even" r:id="rId37"/>
          <w:headerReference w:type="default" r:id="rId38"/>
          <w:footerReference w:type="even" r:id="rId39"/>
          <w:footerReference w:type="default" r:id="rId40"/>
          <w:pgSz w:w="11906" w:h="16838" w:code="9"/>
          <w:pgMar w:top="1928" w:right="1134" w:bottom="1134" w:left="1134" w:header="1418" w:footer="1134" w:gutter="284"/>
          <w:cols w:space="425"/>
          <w:formProt w:val="0"/>
          <w:docGrid w:linePitch="312"/>
        </w:sectPr>
      </w:pPr>
    </w:p>
    <w:p w14:paraId="10B0C29D" w14:textId="77777777" w:rsidR="00A82C3A" w:rsidRDefault="00A82C3A" w:rsidP="004023DD">
      <w:pPr>
        <w:pStyle w:val="af8"/>
      </w:pPr>
    </w:p>
    <w:p w14:paraId="6826B6D5" w14:textId="77777777" w:rsidR="004023DD" w:rsidRDefault="004023DD" w:rsidP="004023DD">
      <w:pPr>
        <w:pStyle w:val="afe"/>
      </w:pPr>
    </w:p>
    <w:p w14:paraId="3040F341" w14:textId="77777777" w:rsidR="004023DD" w:rsidRDefault="004023DD" w:rsidP="004023DD">
      <w:pPr>
        <w:pStyle w:val="aff3"/>
        <w:spacing w:after="120"/>
      </w:pPr>
      <w:r>
        <w:br/>
      </w:r>
      <w:r>
        <w:rPr>
          <w:rFonts w:hint="eastAsia"/>
        </w:rPr>
        <w:t>（资料性）</w:t>
      </w:r>
      <w:r>
        <w:br/>
      </w:r>
      <w:r>
        <w:rPr>
          <w:rFonts w:hint="eastAsia"/>
        </w:rPr>
        <w:t>广西壮族自治区企业产品采用国际标准认可证书</w:t>
      </w:r>
    </w:p>
    <w:p w14:paraId="46C0D157" w14:textId="77777777" w:rsidR="004023DD" w:rsidRDefault="004023DD" w:rsidP="00777AE9">
      <w:pPr>
        <w:pStyle w:val="affffb"/>
        <w:ind w:firstLine="420"/>
      </w:pPr>
      <w:r w:rsidRPr="004023DD">
        <w:rPr>
          <w:rFonts w:hint="eastAsia"/>
        </w:rPr>
        <w:t>广西壮族自治区企业产品采用国际标准认可证书</w:t>
      </w:r>
      <w:r>
        <w:rPr>
          <w:rFonts w:hint="eastAsia"/>
        </w:rPr>
        <w:t>见</w:t>
      </w:r>
      <w:r w:rsidR="00777AE9">
        <w:rPr>
          <w:rFonts w:hint="eastAsia"/>
        </w:rPr>
        <w:t>图</w:t>
      </w:r>
      <w:r>
        <w:rPr>
          <w:rFonts w:hint="eastAsia"/>
        </w:rPr>
        <w:t>E.1</w:t>
      </w:r>
      <w:r w:rsidR="00777AE9">
        <w:rPr>
          <w:rFonts w:hint="eastAsia"/>
        </w:rPr>
        <w:t>。</w:t>
      </w:r>
    </w:p>
    <w:p w14:paraId="6E2BD071" w14:textId="77777777" w:rsidR="004023DD" w:rsidRPr="00777AE9" w:rsidRDefault="004023DD" w:rsidP="004023DD">
      <w:pPr>
        <w:pStyle w:val="affffb"/>
        <w:ind w:firstLine="420"/>
      </w:pPr>
    </w:p>
    <w:p w14:paraId="21E87717" w14:textId="77777777" w:rsidR="004023DD" w:rsidRDefault="005A26BF" w:rsidP="005A26BF">
      <w:pPr>
        <w:pStyle w:val="affffb"/>
        <w:ind w:firstLineChars="0" w:firstLine="0"/>
        <w:jc w:val="center"/>
      </w:pPr>
      <w:r w:rsidRPr="005A26BF">
        <w:drawing>
          <wp:inline distT="0" distB="0" distL="0" distR="0" wp14:anchorId="178B8C5F" wp14:editId="5F94E9CF">
            <wp:extent cx="4216739" cy="5854889"/>
            <wp:effectExtent l="0" t="0" r="0" b="0"/>
            <wp:docPr id="21" name="图片 21" descr="C:\Users\Administrator\Desktop\67.企业产品\附录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Desktop\67.企业产品\附录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25206" cy="5866645"/>
                    </a:xfrm>
                    <a:prstGeom prst="rect">
                      <a:avLst/>
                    </a:prstGeom>
                    <a:noFill/>
                    <a:ln>
                      <a:noFill/>
                    </a:ln>
                  </pic:spPr>
                </pic:pic>
              </a:graphicData>
            </a:graphic>
          </wp:inline>
        </w:drawing>
      </w:r>
    </w:p>
    <w:p w14:paraId="6E2D6087" w14:textId="77777777" w:rsidR="00541E0B" w:rsidRDefault="00541E0B" w:rsidP="00541E0B">
      <w:pPr>
        <w:pStyle w:val="af9"/>
        <w:spacing w:before="120" w:after="120"/>
      </w:pPr>
      <w:r w:rsidRPr="00777AE9">
        <w:rPr>
          <w:rFonts w:hint="eastAsia"/>
        </w:rPr>
        <w:t>广西壮族自治区企业产品采用国际标准认可证书</w:t>
      </w:r>
    </w:p>
    <w:p w14:paraId="5DDD1D91" w14:textId="77777777" w:rsidR="00FE222E" w:rsidRDefault="00FE222E" w:rsidP="005A26BF">
      <w:pPr>
        <w:pStyle w:val="affffb"/>
        <w:ind w:firstLineChars="0" w:firstLine="0"/>
        <w:jc w:val="center"/>
        <w:sectPr w:rsidR="00FE222E" w:rsidSect="00BB4B68">
          <w:headerReference w:type="even" r:id="rId42"/>
          <w:headerReference w:type="default" r:id="rId43"/>
          <w:footerReference w:type="even" r:id="rId44"/>
          <w:footerReference w:type="default" r:id="rId45"/>
          <w:pgSz w:w="11906" w:h="16838" w:code="9"/>
          <w:pgMar w:top="1928" w:right="1134" w:bottom="1134" w:left="1134" w:header="1418" w:footer="1134" w:gutter="284"/>
          <w:cols w:space="425"/>
          <w:formProt w:val="0"/>
          <w:docGrid w:linePitch="312"/>
        </w:sectPr>
      </w:pPr>
    </w:p>
    <w:p w14:paraId="06C42DB4" w14:textId="77777777" w:rsidR="00FE222E" w:rsidRDefault="00FE222E" w:rsidP="00FE222E">
      <w:pPr>
        <w:pStyle w:val="af8"/>
      </w:pPr>
    </w:p>
    <w:p w14:paraId="2F1A06B1" w14:textId="77777777" w:rsidR="00FE222E" w:rsidRDefault="00FE222E" w:rsidP="00FE222E">
      <w:pPr>
        <w:pStyle w:val="afe"/>
      </w:pPr>
    </w:p>
    <w:p w14:paraId="147F85E7" w14:textId="77777777" w:rsidR="00FE222E" w:rsidRDefault="00FE222E" w:rsidP="00FE222E">
      <w:pPr>
        <w:pStyle w:val="aff3"/>
        <w:spacing w:after="120"/>
      </w:pPr>
      <w:r>
        <w:br/>
      </w:r>
      <w:r>
        <w:rPr>
          <w:rFonts w:hint="eastAsia"/>
        </w:rPr>
        <w:t>（规范性）</w:t>
      </w:r>
      <w:r>
        <w:br/>
      </w:r>
      <w:r>
        <w:rPr>
          <w:rFonts w:hint="eastAsia"/>
        </w:rPr>
        <w:t>广西壮族自治区采用国际标准产品标志备案申请</w:t>
      </w:r>
    </w:p>
    <w:p w14:paraId="7B409AF9" w14:textId="77777777" w:rsidR="00FE222E" w:rsidRPr="00FE222E" w:rsidRDefault="00FE222E" w:rsidP="00FE222E">
      <w:pPr>
        <w:pStyle w:val="affffb"/>
        <w:ind w:firstLine="420"/>
      </w:pPr>
      <w:r>
        <w:rPr>
          <w:rFonts w:hint="eastAsia"/>
        </w:rPr>
        <w:t>表F.1规定了</w:t>
      </w:r>
      <w:r w:rsidRPr="00FE222E">
        <w:rPr>
          <w:rFonts w:hint="eastAsia"/>
        </w:rPr>
        <w:t>广西壮族自治区采用国际标准产品标志备案申请表</w:t>
      </w:r>
      <w:r>
        <w:rPr>
          <w:rFonts w:hint="eastAsia"/>
        </w:rPr>
        <w:t>。</w:t>
      </w:r>
    </w:p>
    <w:p w14:paraId="78863B2A" w14:textId="77777777" w:rsidR="00FE222E" w:rsidRDefault="00540FE5" w:rsidP="00540FE5">
      <w:pPr>
        <w:pStyle w:val="aff"/>
        <w:spacing w:before="120" w:after="120"/>
      </w:pPr>
      <w:r w:rsidRPr="00540FE5">
        <w:rPr>
          <w:rFonts w:hint="eastAsia"/>
        </w:rPr>
        <w:t>广西壮族自治区采用国际标准产品标志备案申请表</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04"/>
        <w:gridCol w:w="1655"/>
        <w:gridCol w:w="90"/>
        <w:gridCol w:w="1154"/>
        <w:gridCol w:w="1650"/>
        <w:gridCol w:w="1375"/>
        <w:gridCol w:w="1421"/>
      </w:tblGrid>
      <w:tr w:rsidR="00540FE5" w:rsidRPr="00540FE5" w14:paraId="16A58663" w14:textId="77777777" w:rsidTr="00BC59D6">
        <w:trPr>
          <w:trHeight w:hRule="exact" w:val="512"/>
          <w:jc w:val="center"/>
        </w:trPr>
        <w:tc>
          <w:tcPr>
            <w:tcW w:w="1404" w:type="dxa"/>
            <w:vAlign w:val="center"/>
          </w:tcPr>
          <w:p w14:paraId="5098AC13"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05"/>
                <w:sz w:val="18"/>
                <w:szCs w:val="18"/>
              </w:rPr>
              <w:t>企业</w:t>
            </w:r>
            <w:r w:rsidRPr="00540FE5">
              <w:rPr>
                <w:rFonts w:ascii="宋体" w:eastAsia="宋体" w:hAnsi="宋体" w:cs="宋体"/>
                <w:spacing w:val="13"/>
                <w:w w:val="105"/>
                <w:sz w:val="18"/>
                <w:szCs w:val="18"/>
              </w:rPr>
              <w:t>代码</w:t>
            </w:r>
            <w:proofErr w:type="spellEnd"/>
          </w:p>
        </w:tc>
        <w:tc>
          <w:tcPr>
            <w:tcW w:w="7344" w:type="dxa"/>
            <w:gridSpan w:val="6"/>
            <w:vAlign w:val="center"/>
          </w:tcPr>
          <w:p w14:paraId="0C0E2B73" w14:textId="77777777" w:rsidR="00540FE5" w:rsidRPr="00540FE5" w:rsidRDefault="00540FE5" w:rsidP="00540FE5">
            <w:pPr>
              <w:spacing w:line="240" w:lineRule="auto"/>
              <w:jc w:val="center"/>
              <w:rPr>
                <w:rFonts w:ascii="宋体" w:hAnsi="宋体"/>
                <w:sz w:val="18"/>
                <w:szCs w:val="18"/>
              </w:rPr>
            </w:pPr>
          </w:p>
        </w:tc>
      </w:tr>
      <w:tr w:rsidR="00540FE5" w:rsidRPr="00540FE5" w14:paraId="6854F201" w14:textId="77777777" w:rsidTr="00BC59D6">
        <w:trPr>
          <w:trHeight w:hRule="exact" w:val="846"/>
          <w:jc w:val="center"/>
        </w:trPr>
        <w:tc>
          <w:tcPr>
            <w:tcW w:w="1404" w:type="dxa"/>
            <w:vAlign w:val="center"/>
          </w:tcPr>
          <w:p w14:paraId="672152DD"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05"/>
                <w:sz w:val="18"/>
                <w:szCs w:val="18"/>
              </w:rPr>
              <w:t>企业地址</w:t>
            </w:r>
            <w:proofErr w:type="spellEnd"/>
          </w:p>
        </w:tc>
        <w:tc>
          <w:tcPr>
            <w:tcW w:w="4548" w:type="dxa"/>
            <w:gridSpan w:val="4"/>
            <w:vAlign w:val="center"/>
          </w:tcPr>
          <w:p w14:paraId="0474CC65" w14:textId="77777777" w:rsidR="00540FE5" w:rsidRPr="00540FE5" w:rsidRDefault="00540FE5" w:rsidP="00540FE5">
            <w:pPr>
              <w:spacing w:line="240" w:lineRule="auto"/>
              <w:jc w:val="center"/>
              <w:rPr>
                <w:rFonts w:ascii="宋体" w:hAnsi="宋体"/>
                <w:sz w:val="18"/>
                <w:szCs w:val="18"/>
              </w:rPr>
            </w:pPr>
          </w:p>
        </w:tc>
        <w:tc>
          <w:tcPr>
            <w:tcW w:w="1375" w:type="dxa"/>
            <w:vAlign w:val="center"/>
          </w:tcPr>
          <w:p w14:paraId="0FD1E595"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10"/>
                <w:sz w:val="18"/>
                <w:szCs w:val="18"/>
              </w:rPr>
              <w:t>邮政编码</w:t>
            </w:r>
            <w:proofErr w:type="spellEnd"/>
          </w:p>
        </w:tc>
        <w:tc>
          <w:tcPr>
            <w:tcW w:w="1421" w:type="dxa"/>
            <w:vAlign w:val="center"/>
          </w:tcPr>
          <w:p w14:paraId="02614306" w14:textId="77777777" w:rsidR="00540FE5" w:rsidRPr="00540FE5" w:rsidRDefault="00540FE5" w:rsidP="00540FE5">
            <w:pPr>
              <w:spacing w:line="240" w:lineRule="auto"/>
              <w:jc w:val="center"/>
              <w:rPr>
                <w:rFonts w:ascii="宋体" w:hAnsi="宋体"/>
                <w:sz w:val="18"/>
                <w:szCs w:val="18"/>
              </w:rPr>
            </w:pPr>
          </w:p>
        </w:tc>
      </w:tr>
      <w:tr w:rsidR="00540FE5" w:rsidRPr="00540FE5" w14:paraId="74E82814" w14:textId="77777777" w:rsidTr="00BC59D6">
        <w:trPr>
          <w:trHeight w:hRule="exact" w:val="504"/>
          <w:jc w:val="center"/>
        </w:trPr>
        <w:tc>
          <w:tcPr>
            <w:tcW w:w="1404" w:type="dxa"/>
            <w:vAlign w:val="center"/>
          </w:tcPr>
          <w:p w14:paraId="1DD4EC61"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05"/>
                <w:sz w:val="18"/>
                <w:szCs w:val="18"/>
              </w:rPr>
              <w:t>法人代表</w:t>
            </w:r>
            <w:proofErr w:type="spellEnd"/>
          </w:p>
        </w:tc>
        <w:tc>
          <w:tcPr>
            <w:tcW w:w="1655" w:type="dxa"/>
            <w:vAlign w:val="center"/>
          </w:tcPr>
          <w:p w14:paraId="0C7D11D2" w14:textId="77777777" w:rsidR="00540FE5" w:rsidRPr="00540FE5" w:rsidRDefault="00540FE5" w:rsidP="00540FE5">
            <w:pPr>
              <w:spacing w:line="240" w:lineRule="auto"/>
              <w:jc w:val="center"/>
              <w:rPr>
                <w:rFonts w:ascii="宋体" w:hAnsi="宋体"/>
                <w:sz w:val="18"/>
                <w:szCs w:val="18"/>
              </w:rPr>
            </w:pPr>
          </w:p>
        </w:tc>
        <w:tc>
          <w:tcPr>
            <w:tcW w:w="1244" w:type="dxa"/>
            <w:gridSpan w:val="2"/>
            <w:vAlign w:val="center"/>
          </w:tcPr>
          <w:p w14:paraId="35214AD4"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sz w:val="18"/>
                <w:szCs w:val="18"/>
              </w:rPr>
              <w:t>联系电话</w:t>
            </w:r>
            <w:proofErr w:type="spellEnd"/>
          </w:p>
        </w:tc>
        <w:tc>
          <w:tcPr>
            <w:tcW w:w="1650" w:type="dxa"/>
            <w:vAlign w:val="center"/>
          </w:tcPr>
          <w:p w14:paraId="594080EE" w14:textId="77777777" w:rsidR="00540FE5" w:rsidRPr="00540FE5" w:rsidRDefault="00540FE5" w:rsidP="00540FE5">
            <w:pPr>
              <w:spacing w:line="240" w:lineRule="auto"/>
              <w:jc w:val="center"/>
              <w:rPr>
                <w:rFonts w:ascii="宋体" w:hAnsi="宋体"/>
                <w:sz w:val="18"/>
                <w:szCs w:val="18"/>
              </w:rPr>
            </w:pPr>
          </w:p>
        </w:tc>
        <w:tc>
          <w:tcPr>
            <w:tcW w:w="1375" w:type="dxa"/>
            <w:vAlign w:val="center"/>
          </w:tcPr>
          <w:p w14:paraId="1A9F031B"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10"/>
                <w:sz w:val="18"/>
                <w:szCs w:val="18"/>
              </w:rPr>
              <w:t>行业分类</w:t>
            </w:r>
            <w:proofErr w:type="spellEnd"/>
          </w:p>
        </w:tc>
        <w:tc>
          <w:tcPr>
            <w:tcW w:w="1421" w:type="dxa"/>
            <w:vAlign w:val="center"/>
          </w:tcPr>
          <w:p w14:paraId="6146D1B6" w14:textId="77777777" w:rsidR="00540FE5" w:rsidRPr="00540FE5" w:rsidRDefault="00540FE5" w:rsidP="00540FE5">
            <w:pPr>
              <w:spacing w:line="240" w:lineRule="auto"/>
              <w:jc w:val="center"/>
              <w:rPr>
                <w:rFonts w:ascii="宋体" w:hAnsi="宋体"/>
                <w:sz w:val="18"/>
                <w:szCs w:val="18"/>
              </w:rPr>
            </w:pPr>
          </w:p>
        </w:tc>
      </w:tr>
      <w:tr w:rsidR="00540FE5" w:rsidRPr="00540FE5" w14:paraId="68A35EAA" w14:textId="77777777" w:rsidTr="00BC59D6">
        <w:trPr>
          <w:trHeight w:hRule="exact" w:val="512"/>
          <w:jc w:val="center"/>
        </w:trPr>
        <w:tc>
          <w:tcPr>
            <w:tcW w:w="1404" w:type="dxa"/>
            <w:vAlign w:val="center"/>
          </w:tcPr>
          <w:p w14:paraId="095675DD"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05"/>
                <w:sz w:val="18"/>
                <w:szCs w:val="18"/>
              </w:rPr>
              <w:t>经济类型</w:t>
            </w:r>
            <w:proofErr w:type="spellEnd"/>
          </w:p>
        </w:tc>
        <w:tc>
          <w:tcPr>
            <w:tcW w:w="1655" w:type="dxa"/>
            <w:vAlign w:val="center"/>
          </w:tcPr>
          <w:p w14:paraId="54F456A8" w14:textId="77777777" w:rsidR="00540FE5" w:rsidRPr="00540FE5" w:rsidRDefault="00540FE5" w:rsidP="00540FE5">
            <w:pPr>
              <w:spacing w:line="240" w:lineRule="auto"/>
              <w:jc w:val="center"/>
              <w:rPr>
                <w:rFonts w:ascii="宋体" w:hAnsi="宋体"/>
                <w:sz w:val="18"/>
                <w:szCs w:val="18"/>
              </w:rPr>
            </w:pPr>
          </w:p>
        </w:tc>
        <w:tc>
          <w:tcPr>
            <w:tcW w:w="1244" w:type="dxa"/>
            <w:gridSpan w:val="2"/>
            <w:vAlign w:val="center"/>
          </w:tcPr>
          <w:p w14:paraId="3CAD4DCA"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sz w:val="18"/>
                <w:szCs w:val="18"/>
              </w:rPr>
              <w:t>企业规模</w:t>
            </w:r>
            <w:proofErr w:type="spellEnd"/>
          </w:p>
        </w:tc>
        <w:tc>
          <w:tcPr>
            <w:tcW w:w="1650" w:type="dxa"/>
            <w:vAlign w:val="center"/>
          </w:tcPr>
          <w:p w14:paraId="5F8E014B" w14:textId="77777777" w:rsidR="00540FE5" w:rsidRPr="00540FE5" w:rsidRDefault="00540FE5" w:rsidP="00540FE5">
            <w:pPr>
              <w:pStyle w:val="TableParagraph"/>
              <w:jc w:val="center"/>
              <w:rPr>
                <w:rFonts w:ascii="宋体" w:eastAsia="宋体" w:hAnsi="宋体" w:cs="宋体"/>
                <w:sz w:val="18"/>
                <w:szCs w:val="18"/>
              </w:rPr>
            </w:pPr>
          </w:p>
        </w:tc>
        <w:tc>
          <w:tcPr>
            <w:tcW w:w="1375" w:type="dxa"/>
            <w:vAlign w:val="center"/>
          </w:tcPr>
          <w:p w14:paraId="65D47BF3"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sz w:val="18"/>
                <w:szCs w:val="18"/>
              </w:rPr>
              <w:t>隶属关系</w:t>
            </w:r>
            <w:proofErr w:type="spellEnd"/>
          </w:p>
        </w:tc>
        <w:tc>
          <w:tcPr>
            <w:tcW w:w="1421" w:type="dxa"/>
            <w:vAlign w:val="center"/>
          </w:tcPr>
          <w:p w14:paraId="23A41416" w14:textId="77777777" w:rsidR="00540FE5" w:rsidRPr="00540FE5" w:rsidRDefault="00540FE5" w:rsidP="00540FE5">
            <w:pPr>
              <w:spacing w:line="240" w:lineRule="auto"/>
              <w:jc w:val="center"/>
              <w:rPr>
                <w:rFonts w:ascii="宋体" w:hAnsi="宋体"/>
                <w:sz w:val="18"/>
                <w:szCs w:val="18"/>
              </w:rPr>
            </w:pPr>
          </w:p>
        </w:tc>
      </w:tr>
      <w:tr w:rsidR="00540FE5" w:rsidRPr="00540FE5" w14:paraId="3460F156" w14:textId="77777777" w:rsidTr="00BC59D6">
        <w:trPr>
          <w:trHeight w:hRule="exact" w:val="517"/>
          <w:jc w:val="center"/>
        </w:trPr>
        <w:tc>
          <w:tcPr>
            <w:tcW w:w="1404" w:type="dxa"/>
            <w:vAlign w:val="center"/>
          </w:tcPr>
          <w:p w14:paraId="5E739552"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10"/>
                <w:sz w:val="18"/>
                <w:szCs w:val="18"/>
              </w:rPr>
              <w:t>年销售额</w:t>
            </w:r>
            <w:proofErr w:type="spellEnd"/>
          </w:p>
        </w:tc>
        <w:tc>
          <w:tcPr>
            <w:tcW w:w="1655" w:type="dxa"/>
            <w:vAlign w:val="center"/>
          </w:tcPr>
          <w:p w14:paraId="13344468" w14:textId="77777777" w:rsidR="00540FE5" w:rsidRPr="00540FE5" w:rsidRDefault="00540FE5" w:rsidP="00540FE5">
            <w:pPr>
              <w:pStyle w:val="TableParagraph"/>
              <w:jc w:val="center"/>
              <w:rPr>
                <w:rFonts w:ascii="宋体" w:eastAsia="宋体" w:hAnsi="宋体" w:cs="宋体"/>
                <w:sz w:val="18"/>
                <w:szCs w:val="18"/>
              </w:rPr>
            </w:pPr>
          </w:p>
        </w:tc>
        <w:tc>
          <w:tcPr>
            <w:tcW w:w="1244" w:type="dxa"/>
            <w:gridSpan w:val="2"/>
            <w:vAlign w:val="center"/>
          </w:tcPr>
          <w:p w14:paraId="5731068C" w14:textId="77777777" w:rsidR="00540FE5" w:rsidRPr="00540FE5" w:rsidRDefault="00540FE5" w:rsidP="00540FE5">
            <w:pPr>
              <w:pStyle w:val="TableParagraph"/>
              <w:ind w:firstLineChars="49" w:firstLine="96"/>
              <w:jc w:val="center"/>
              <w:rPr>
                <w:rFonts w:ascii="宋体" w:eastAsia="宋体" w:hAnsi="宋体" w:cs="宋体"/>
                <w:sz w:val="18"/>
                <w:szCs w:val="18"/>
              </w:rPr>
            </w:pPr>
            <w:proofErr w:type="spellStart"/>
            <w:r w:rsidRPr="00540FE5">
              <w:rPr>
                <w:rFonts w:ascii="宋体" w:eastAsia="宋体" w:hAnsi="宋体" w:cs="宋体" w:hint="eastAsia"/>
                <w:w w:val="110"/>
                <w:sz w:val="18"/>
                <w:szCs w:val="18"/>
              </w:rPr>
              <w:t>利</w:t>
            </w:r>
            <w:r w:rsidRPr="00540FE5">
              <w:rPr>
                <w:rFonts w:ascii="宋体" w:eastAsia="宋体" w:hAnsi="宋体" w:cs="宋体"/>
                <w:w w:val="110"/>
                <w:sz w:val="18"/>
                <w:szCs w:val="18"/>
              </w:rPr>
              <w:t>税</w:t>
            </w:r>
            <w:proofErr w:type="spellEnd"/>
          </w:p>
        </w:tc>
        <w:tc>
          <w:tcPr>
            <w:tcW w:w="1650" w:type="dxa"/>
            <w:vAlign w:val="center"/>
          </w:tcPr>
          <w:p w14:paraId="0ED50E9E" w14:textId="77777777" w:rsidR="00540FE5" w:rsidRPr="00540FE5" w:rsidRDefault="00540FE5" w:rsidP="00540FE5">
            <w:pPr>
              <w:pStyle w:val="TableParagraph"/>
              <w:jc w:val="center"/>
              <w:rPr>
                <w:rFonts w:ascii="宋体" w:eastAsia="宋体" w:hAnsi="宋体" w:cs="宋体"/>
                <w:sz w:val="18"/>
                <w:szCs w:val="18"/>
              </w:rPr>
            </w:pPr>
          </w:p>
        </w:tc>
        <w:tc>
          <w:tcPr>
            <w:tcW w:w="1375" w:type="dxa"/>
            <w:vAlign w:val="center"/>
          </w:tcPr>
          <w:p w14:paraId="1E9E6A24"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sz w:val="18"/>
                <w:szCs w:val="18"/>
              </w:rPr>
              <w:t>年创汇</w:t>
            </w:r>
            <w:proofErr w:type="spellEnd"/>
          </w:p>
        </w:tc>
        <w:tc>
          <w:tcPr>
            <w:tcW w:w="1421" w:type="dxa"/>
            <w:vAlign w:val="center"/>
          </w:tcPr>
          <w:p w14:paraId="3E5A9708" w14:textId="77777777" w:rsidR="00540FE5" w:rsidRPr="00540FE5" w:rsidRDefault="00540FE5" w:rsidP="00540FE5">
            <w:pPr>
              <w:spacing w:line="240" w:lineRule="auto"/>
              <w:jc w:val="center"/>
              <w:rPr>
                <w:rFonts w:ascii="宋体" w:hAnsi="宋体"/>
                <w:sz w:val="18"/>
                <w:szCs w:val="18"/>
              </w:rPr>
            </w:pPr>
          </w:p>
        </w:tc>
      </w:tr>
      <w:tr w:rsidR="00540FE5" w:rsidRPr="00540FE5" w14:paraId="707B09DC" w14:textId="77777777" w:rsidTr="00BC59D6">
        <w:trPr>
          <w:trHeight w:hRule="exact" w:val="507"/>
          <w:jc w:val="center"/>
        </w:trPr>
        <w:tc>
          <w:tcPr>
            <w:tcW w:w="5952" w:type="dxa"/>
            <w:gridSpan w:val="5"/>
            <w:vAlign w:val="center"/>
          </w:tcPr>
          <w:p w14:paraId="06174B82" w14:textId="77777777" w:rsidR="00540FE5" w:rsidRPr="00540FE5" w:rsidRDefault="00540FE5" w:rsidP="00540FE5">
            <w:pPr>
              <w:pStyle w:val="TableParagraph"/>
              <w:jc w:val="center"/>
              <w:rPr>
                <w:rFonts w:ascii="宋体" w:eastAsia="宋体" w:hAnsi="宋体" w:cs="宋体"/>
                <w:sz w:val="18"/>
                <w:szCs w:val="18"/>
                <w:lang w:eastAsia="zh-CN"/>
              </w:rPr>
            </w:pPr>
            <w:proofErr w:type="spellStart"/>
            <w:r w:rsidRPr="00540FE5">
              <w:rPr>
                <w:rFonts w:ascii="宋体" w:eastAsia="宋体" w:hAnsi="宋体" w:cs="宋体"/>
                <w:spacing w:val="18"/>
                <w:sz w:val="18"/>
                <w:szCs w:val="18"/>
              </w:rPr>
              <w:t>主要销</w:t>
            </w:r>
            <w:r w:rsidRPr="00540FE5">
              <w:rPr>
                <w:rFonts w:ascii="宋体" w:eastAsia="宋体" w:hAnsi="宋体" w:cs="宋体"/>
                <w:sz w:val="18"/>
                <w:szCs w:val="18"/>
              </w:rPr>
              <w:t>售方向</w:t>
            </w:r>
            <w:proofErr w:type="spellEnd"/>
          </w:p>
        </w:tc>
        <w:tc>
          <w:tcPr>
            <w:tcW w:w="1375" w:type="dxa"/>
            <w:vAlign w:val="center"/>
          </w:tcPr>
          <w:p w14:paraId="46B876D8"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10"/>
                <w:sz w:val="18"/>
                <w:szCs w:val="18"/>
              </w:rPr>
              <w:t>采标程度</w:t>
            </w:r>
            <w:proofErr w:type="spellEnd"/>
          </w:p>
        </w:tc>
        <w:tc>
          <w:tcPr>
            <w:tcW w:w="1421" w:type="dxa"/>
            <w:vAlign w:val="center"/>
          </w:tcPr>
          <w:p w14:paraId="2DB41449" w14:textId="77777777" w:rsidR="00540FE5" w:rsidRPr="00540FE5" w:rsidRDefault="00540FE5" w:rsidP="00540FE5">
            <w:pPr>
              <w:spacing w:line="240" w:lineRule="auto"/>
              <w:jc w:val="center"/>
              <w:rPr>
                <w:rFonts w:ascii="宋体" w:hAnsi="宋体"/>
                <w:sz w:val="18"/>
                <w:szCs w:val="18"/>
              </w:rPr>
            </w:pPr>
          </w:p>
        </w:tc>
      </w:tr>
      <w:tr w:rsidR="00540FE5" w:rsidRPr="00540FE5" w14:paraId="0BC356FA" w14:textId="77777777" w:rsidTr="00BC59D6">
        <w:trPr>
          <w:trHeight w:hRule="exact" w:val="507"/>
          <w:jc w:val="center"/>
        </w:trPr>
        <w:tc>
          <w:tcPr>
            <w:tcW w:w="3149" w:type="dxa"/>
            <w:gridSpan w:val="3"/>
            <w:vAlign w:val="center"/>
          </w:tcPr>
          <w:p w14:paraId="3B3638DB"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96"/>
                <w:sz w:val="18"/>
                <w:szCs w:val="18"/>
              </w:rPr>
              <w:t>产</w:t>
            </w:r>
            <w:r w:rsidRPr="00540FE5">
              <w:rPr>
                <w:rFonts w:ascii="宋体" w:eastAsia="宋体" w:hAnsi="宋体" w:cs="宋体"/>
                <w:w w:val="118"/>
                <w:sz w:val="18"/>
                <w:szCs w:val="18"/>
              </w:rPr>
              <w:t>品</w:t>
            </w:r>
            <w:r w:rsidRPr="00540FE5">
              <w:rPr>
                <w:rFonts w:ascii="宋体" w:eastAsia="宋体" w:hAnsi="宋体" w:cs="宋体"/>
                <w:w w:val="110"/>
                <w:sz w:val="18"/>
                <w:szCs w:val="18"/>
              </w:rPr>
              <w:t>名</w:t>
            </w:r>
            <w:r w:rsidRPr="00540FE5">
              <w:rPr>
                <w:rFonts w:ascii="宋体" w:eastAsia="宋体" w:hAnsi="宋体" w:cs="宋体"/>
                <w:w w:val="105"/>
                <w:sz w:val="18"/>
                <w:szCs w:val="18"/>
              </w:rPr>
              <w:t>称</w:t>
            </w:r>
            <w:r w:rsidRPr="00540FE5">
              <w:rPr>
                <w:rFonts w:ascii="宋体" w:eastAsia="宋体" w:hAnsi="宋体" w:cs="宋体"/>
                <w:spacing w:val="19"/>
                <w:w w:val="107"/>
                <w:sz w:val="18"/>
                <w:szCs w:val="18"/>
              </w:rPr>
              <w:t>及</w:t>
            </w:r>
            <w:r w:rsidRPr="00540FE5">
              <w:rPr>
                <w:rFonts w:ascii="宋体" w:eastAsia="宋体" w:hAnsi="宋体" w:cs="宋体"/>
                <w:w w:val="109"/>
                <w:sz w:val="18"/>
                <w:szCs w:val="18"/>
              </w:rPr>
              <w:t>型</w:t>
            </w:r>
            <w:r w:rsidRPr="00540FE5">
              <w:rPr>
                <w:rFonts w:ascii="宋体" w:eastAsia="宋体" w:hAnsi="宋体" w:cs="宋体"/>
                <w:w w:val="105"/>
                <w:sz w:val="18"/>
                <w:szCs w:val="18"/>
              </w:rPr>
              <w:t>号</w:t>
            </w:r>
            <w:proofErr w:type="spellEnd"/>
          </w:p>
        </w:tc>
        <w:tc>
          <w:tcPr>
            <w:tcW w:w="5599" w:type="dxa"/>
            <w:gridSpan w:val="4"/>
            <w:vAlign w:val="center"/>
          </w:tcPr>
          <w:p w14:paraId="2A2FEDD2" w14:textId="77777777" w:rsidR="00540FE5" w:rsidRPr="00540FE5" w:rsidRDefault="00540FE5" w:rsidP="00540FE5">
            <w:pPr>
              <w:spacing w:line="240" w:lineRule="auto"/>
              <w:jc w:val="center"/>
              <w:rPr>
                <w:rFonts w:ascii="宋体" w:hAnsi="宋体"/>
                <w:sz w:val="18"/>
                <w:szCs w:val="18"/>
              </w:rPr>
            </w:pPr>
          </w:p>
        </w:tc>
      </w:tr>
      <w:tr w:rsidR="00540FE5" w:rsidRPr="00540FE5" w14:paraId="1DB2D4B4" w14:textId="77777777" w:rsidTr="00BC59D6">
        <w:trPr>
          <w:trHeight w:hRule="exact" w:val="506"/>
          <w:jc w:val="center"/>
        </w:trPr>
        <w:tc>
          <w:tcPr>
            <w:tcW w:w="3149" w:type="dxa"/>
            <w:gridSpan w:val="3"/>
            <w:vAlign w:val="center"/>
          </w:tcPr>
          <w:p w14:paraId="5FEC6572" w14:textId="77777777" w:rsidR="00540FE5" w:rsidRPr="00540FE5" w:rsidRDefault="00540FE5" w:rsidP="00540FE5">
            <w:pPr>
              <w:pStyle w:val="TableParagraph"/>
              <w:jc w:val="center"/>
              <w:rPr>
                <w:rFonts w:ascii="宋体" w:eastAsia="宋体" w:hAnsi="宋体" w:cs="宋体"/>
                <w:sz w:val="18"/>
                <w:szCs w:val="18"/>
                <w:lang w:eastAsia="zh-CN"/>
              </w:rPr>
            </w:pPr>
            <w:r w:rsidRPr="00540FE5">
              <w:rPr>
                <w:rFonts w:ascii="宋体" w:eastAsia="宋体" w:hAnsi="宋体" w:cs="宋体"/>
                <w:spacing w:val="11"/>
                <w:w w:val="105"/>
                <w:sz w:val="18"/>
                <w:szCs w:val="18"/>
                <w:lang w:eastAsia="zh-CN"/>
              </w:rPr>
              <w:t>企业</w:t>
            </w:r>
            <w:r w:rsidRPr="00540FE5">
              <w:rPr>
                <w:rFonts w:ascii="宋体" w:eastAsia="宋体" w:hAnsi="宋体" w:cs="宋体"/>
                <w:w w:val="105"/>
                <w:sz w:val="18"/>
                <w:szCs w:val="18"/>
                <w:lang w:eastAsia="zh-CN"/>
              </w:rPr>
              <w:t>产</w:t>
            </w:r>
            <w:r w:rsidRPr="00540FE5">
              <w:rPr>
                <w:rFonts w:ascii="宋体" w:eastAsia="宋体" w:hAnsi="宋体" w:cs="宋体"/>
                <w:spacing w:val="3"/>
                <w:w w:val="105"/>
                <w:sz w:val="18"/>
                <w:szCs w:val="18"/>
                <w:lang w:eastAsia="zh-CN"/>
              </w:rPr>
              <w:t>品执行标准</w:t>
            </w:r>
            <w:r w:rsidRPr="00540FE5">
              <w:rPr>
                <w:rFonts w:ascii="宋体" w:eastAsia="宋体" w:hAnsi="宋体" w:cs="宋体"/>
                <w:w w:val="105"/>
                <w:sz w:val="18"/>
                <w:szCs w:val="18"/>
                <w:lang w:eastAsia="zh-CN"/>
              </w:rPr>
              <w:t>编号</w:t>
            </w:r>
          </w:p>
        </w:tc>
        <w:tc>
          <w:tcPr>
            <w:tcW w:w="5599" w:type="dxa"/>
            <w:gridSpan w:val="4"/>
            <w:vAlign w:val="center"/>
          </w:tcPr>
          <w:p w14:paraId="0AFCC233" w14:textId="77777777" w:rsidR="00540FE5" w:rsidRPr="00540FE5" w:rsidRDefault="00540FE5" w:rsidP="00540FE5">
            <w:pPr>
              <w:spacing w:line="240" w:lineRule="auto"/>
              <w:jc w:val="center"/>
              <w:rPr>
                <w:rFonts w:ascii="宋体" w:hAnsi="宋体"/>
                <w:sz w:val="18"/>
                <w:szCs w:val="18"/>
              </w:rPr>
            </w:pPr>
          </w:p>
        </w:tc>
      </w:tr>
      <w:tr w:rsidR="00540FE5" w:rsidRPr="00540FE5" w14:paraId="384A64FF" w14:textId="77777777" w:rsidTr="00BC59D6">
        <w:trPr>
          <w:trHeight w:hRule="exact" w:val="504"/>
          <w:jc w:val="center"/>
        </w:trPr>
        <w:tc>
          <w:tcPr>
            <w:tcW w:w="3149" w:type="dxa"/>
            <w:gridSpan w:val="3"/>
            <w:vAlign w:val="center"/>
          </w:tcPr>
          <w:p w14:paraId="7096BD60" w14:textId="77777777" w:rsidR="00540FE5" w:rsidRPr="00540FE5" w:rsidRDefault="00540FE5" w:rsidP="00540FE5">
            <w:pPr>
              <w:pStyle w:val="TableParagraph"/>
              <w:jc w:val="center"/>
              <w:rPr>
                <w:rFonts w:ascii="宋体" w:eastAsia="宋体" w:hAnsi="宋体" w:cs="宋体"/>
                <w:sz w:val="18"/>
                <w:szCs w:val="18"/>
                <w:lang w:eastAsia="zh-CN"/>
              </w:rPr>
            </w:pPr>
            <w:r w:rsidRPr="00540FE5">
              <w:rPr>
                <w:rFonts w:ascii="宋体" w:eastAsia="宋体" w:hAnsi="宋体" w:cs="宋体"/>
                <w:spacing w:val="12"/>
                <w:w w:val="110"/>
                <w:sz w:val="18"/>
                <w:szCs w:val="18"/>
                <w:lang w:eastAsia="zh-CN"/>
              </w:rPr>
              <w:t>企业</w:t>
            </w:r>
            <w:r w:rsidRPr="00540FE5">
              <w:rPr>
                <w:rFonts w:ascii="宋体" w:eastAsia="宋体" w:hAnsi="宋体" w:cs="宋体"/>
                <w:w w:val="110"/>
                <w:sz w:val="18"/>
                <w:szCs w:val="18"/>
                <w:lang w:eastAsia="zh-CN"/>
              </w:rPr>
              <w:t>产</w:t>
            </w:r>
            <w:r w:rsidRPr="00540FE5">
              <w:rPr>
                <w:rFonts w:ascii="宋体" w:eastAsia="宋体" w:hAnsi="宋体" w:cs="宋体"/>
                <w:spacing w:val="4"/>
                <w:w w:val="110"/>
                <w:sz w:val="18"/>
                <w:szCs w:val="18"/>
                <w:lang w:eastAsia="zh-CN"/>
              </w:rPr>
              <w:t>品执行标准</w:t>
            </w:r>
            <w:r w:rsidRPr="00540FE5">
              <w:rPr>
                <w:rFonts w:ascii="宋体" w:eastAsia="宋体" w:hAnsi="宋体" w:cs="宋体"/>
                <w:w w:val="110"/>
                <w:sz w:val="18"/>
                <w:szCs w:val="18"/>
                <w:lang w:eastAsia="zh-CN"/>
              </w:rPr>
              <w:t>名称</w:t>
            </w:r>
          </w:p>
        </w:tc>
        <w:tc>
          <w:tcPr>
            <w:tcW w:w="5599" w:type="dxa"/>
            <w:gridSpan w:val="4"/>
            <w:vAlign w:val="center"/>
          </w:tcPr>
          <w:p w14:paraId="61EC10B9" w14:textId="77777777" w:rsidR="00540FE5" w:rsidRPr="00540FE5" w:rsidRDefault="00540FE5" w:rsidP="00540FE5">
            <w:pPr>
              <w:spacing w:line="240" w:lineRule="auto"/>
              <w:jc w:val="center"/>
              <w:rPr>
                <w:rFonts w:ascii="宋体" w:hAnsi="宋体"/>
                <w:sz w:val="18"/>
                <w:szCs w:val="18"/>
              </w:rPr>
            </w:pPr>
          </w:p>
        </w:tc>
      </w:tr>
      <w:tr w:rsidR="00540FE5" w:rsidRPr="00540FE5" w14:paraId="15A6B01C" w14:textId="77777777" w:rsidTr="00BC59D6">
        <w:trPr>
          <w:trHeight w:hRule="exact" w:val="507"/>
          <w:jc w:val="center"/>
        </w:trPr>
        <w:tc>
          <w:tcPr>
            <w:tcW w:w="3149" w:type="dxa"/>
            <w:gridSpan w:val="3"/>
            <w:vAlign w:val="center"/>
          </w:tcPr>
          <w:p w14:paraId="191151AC"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sz w:val="18"/>
                <w:szCs w:val="18"/>
              </w:rPr>
              <w:t>被采用国际标准编号</w:t>
            </w:r>
            <w:proofErr w:type="spellEnd"/>
          </w:p>
        </w:tc>
        <w:tc>
          <w:tcPr>
            <w:tcW w:w="5599" w:type="dxa"/>
            <w:gridSpan w:val="4"/>
            <w:vAlign w:val="center"/>
          </w:tcPr>
          <w:p w14:paraId="4876EE74" w14:textId="77777777" w:rsidR="00540FE5" w:rsidRPr="00540FE5" w:rsidRDefault="00540FE5" w:rsidP="00540FE5">
            <w:pPr>
              <w:spacing w:line="240" w:lineRule="auto"/>
              <w:jc w:val="center"/>
              <w:rPr>
                <w:rFonts w:ascii="宋体" w:hAnsi="宋体"/>
                <w:sz w:val="18"/>
                <w:szCs w:val="18"/>
              </w:rPr>
            </w:pPr>
          </w:p>
        </w:tc>
      </w:tr>
      <w:tr w:rsidR="00540FE5" w:rsidRPr="00540FE5" w14:paraId="20E7F86F" w14:textId="77777777" w:rsidTr="00BC59D6">
        <w:trPr>
          <w:trHeight w:hRule="exact" w:val="505"/>
          <w:jc w:val="center"/>
        </w:trPr>
        <w:tc>
          <w:tcPr>
            <w:tcW w:w="3149" w:type="dxa"/>
            <w:gridSpan w:val="3"/>
            <w:vAlign w:val="center"/>
          </w:tcPr>
          <w:p w14:paraId="36BEDF17" w14:textId="77777777" w:rsidR="00540FE5" w:rsidRPr="00540FE5" w:rsidRDefault="00540FE5" w:rsidP="00540FE5">
            <w:pPr>
              <w:pStyle w:val="TableParagraph"/>
              <w:jc w:val="center"/>
              <w:rPr>
                <w:rFonts w:ascii="宋体" w:eastAsia="宋体" w:hAnsi="宋体" w:cs="宋体"/>
                <w:sz w:val="18"/>
                <w:szCs w:val="18"/>
              </w:rPr>
            </w:pPr>
            <w:proofErr w:type="spellStart"/>
            <w:r w:rsidRPr="00540FE5">
              <w:rPr>
                <w:rFonts w:ascii="宋体" w:eastAsia="宋体" w:hAnsi="宋体" w:cs="宋体"/>
                <w:w w:val="105"/>
                <w:sz w:val="18"/>
                <w:szCs w:val="18"/>
              </w:rPr>
              <w:t>被采用国际标准名称</w:t>
            </w:r>
            <w:proofErr w:type="spellEnd"/>
          </w:p>
        </w:tc>
        <w:tc>
          <w:tcPr>
            <w:tcW w:w="5599" w:type="dxa"/>
            <w:gridSpan w:val="4"/>
            <w:vAlign w:val="center"/>
          </w:tcPr>
          <w:p w14:paraId="538142AE" w14:textId="77777777" w:rsidR="00540FE5" w:rsidRPr="00540FE5" w:rsidRDefault="00540FE5" w:rsidP="00540FE5">
            <w:pPr>
              <w:spacing w:line="240" w:lineRule="auto"/>
              <w:jc w:val="center"/>
              <w:rPr>
                <w:rFonts w:ascii="宋体" w:hAnsi="宋体"/>
                <w:sz w:val="18"/>
                <w:szCs w:val="18"/>
              </w:rPr>
            </w:pPr>
          </w:p>
        </w:tc>
      </w:tr>
      <w:tr w:rsidR="00540FE5" w:rsidRPr="00540FE5" w14:paraId="6D8438DC" w14:textId="77777777" w:rsidTr="00BC59D6">
        <w:trPr>
          <w:trHeight w:hRule="exact" w:val="649"/>
          <w:jc w:val="center"/>
        </w:trPr>
        <w:tc>
          <w:tcPr>
            <w:tcW w:w="3149" w:type="dxa"/>
            <w:gridSpan w:val="3"/>
            <w:vAlign w:val="center"/>
          </w:tcPr>
          <w:p w14:paraId="7E329163" w14:textId="77777777" w:rsidR="00540FE5" w:rsidRPr="006F60B3" w:rsidRDefault="00540FE5" w:rsidP="006F60B3">
            <w:pPr>
              <w:pStyle w:val="TableParagraph"/>
              <w:jc w:val="center"/>
              <w:rPr>
                <w:rFonts w:ascii="宋体" w:eastAsia="宋体" w:hAnsi="宋体" w:cs="宋体"/>
                <w:w w:val="105"/>
                <w:sz w:val="18"/>
                <w:szCs w:val="18"/>
                <w:lang w:eastAsia="zh-CN"/>
              </w:rPr>
            </w:pPr>
            <w:r w:rsidRPr="006F60B3">
              <w:rPr>
                <w:rFonts w:ascii="宋体" w:eastAsia="宋体" w:hAnsi="宋体" w:cs="宋体"/>
                <w:w w:val="105"/>
                <w:sz w:val="18"/>
                <w:szCs w:val="18"/>
                <w:lang w:eastAsia="zh-CN"/>
              </w:rPr>
              <w:t>企业</w:t>
            </w:r>
            <w:r w:rsidRPr="00540FE5">
              <w:rPr>
                <w:rFonts w:ascii="宋体" w:eastAsia="宋体" w:hAnsi="宋体" w:cs="宋体"/>
                <w:w w:val="105"/>
                <w:sz w:val="18"/>
                <w:szCs w:val="18"/>
                <w:lang w:eastAsia="zh-CN"/>
              </w:rPr>
              <w:t>产</w:t>
            </w:r>
            <w:r w:rsidRPr="006F60B3">
              <w:rPr>
                <w:rFonts w:ascii="宋体" w:eastAsia="宋体" w:hAnsi="宋体" w:cs="宋体"/>
                <w:w w:val="105"/>
                <w:sz w:val="18"/>
                <w:szCs w:val="18"/>
                <w:lang w:eastAsia="zh-CN"/>
              </w:rPr>
              <w:t>品采用</w:t>
            </w:r>
            <w:r w:rsidRPr="00540FE5">
              <w:rPr>
                <w:rFonts w:ascii="宋体" w:eastAsia="宋体" w:hAnsi="宋体" w:cs="宋体"/>
                <w:w w:val="105"/>
                <w:sz w:val="18"/>
                <w:szCs w:val="18"/>
                <w:lang w:eastAsia="zh-CN"/>
              </w:rPr>
              <w:t>国</w:t>
            </w:r>
            <w:r w:rsidRPr="006F60B3">
              <w:rPr>
                <w:rFonts w:ascii="宋体" w:eastAsia="宋体" w:hAnsi="宋体" w:cs="宋体"/>
                <w:w w:val="105"/>
                <w:sz w:val="18"/>
                <w:szCs w:val="18"/>
                <w:lang w:eastAsia="zh-CN"/>
              </w:rPr>
              <w:t>际标</w:t>
            </w:r>
            <w:r w:rsidRPr="00540FE5">
              <w:rPr>
                <w:rFonts w:ascii="宋体" w:eastAsia="宋体" w:hAnsi="宋体" w:cs="宋体"/>
                <w:w w:val="105"/>
                <w:sz w:val="18"/>
                <w:szCs w:val="18"/>
                <w:lang w:eastAsia="zh-CN"/>
              </w:rPr>
              <w:t>准</w:t>
            </w:r>
          </w:p>
          <w:p w14:paraId="750085B6" w14:textId="77777777" w:rsidR="00540FE5" w:rsidRPr="00540FE5" w:rsidRDefault="00540FE5" w:rsidP="006F60B3">
            <w:pPr>
              <w:pStyle w:val="TableParagraph"/>
              <w:jc w:val="center"/>
              <w:rPr>
                <w:rFonts w:ascii="宋体" w:eastAsia="宋体" w:hAnsi="宋体" w:cs="宋体"/>
                <w:sz w:val="18"/>
                <w:szCs w:val="18"/>
                <w:lang w:eastAsia="zh-CN"/>
              </w:rPr>
            </w:pPr>
            <w:r w:rsidRPr="00540FE5">
              <w:rPr>
                <w:rFonts w:ascii="宋体" w:eastAsia="宋体" w:hAnsi="宋体" w:cs="宋体"/>
                <w:w w:val="105"/>
                <w:sz w:val="18"/>
                <w:szCs w:val="18"/>
                <w:lang w:eastAsia="zh-CN"/>
              </w:rPr>
              <w:t>认</w:t>
            </w:r>
            <w:r w:rsidRPr="006F60B3">
              <w:rPr>
                <w:rFonts w:ascii="宋体" w:eastAsia="宋体" w:hAnsi="宋体" w:cs="宋体"/>
                <w:w w:val="105"/>
                <w:sz w:val="18"/>
                <w:szCs w:val="18"/>
                <w:lang w:eastAsia="zh-CN"/>
              </w:rPr>
              <w:t>可</w:t>
            </w:r>
            <w:r w:rsidRPr="00540FE5">
              <w:rPr>
                <w:rFonts w:ascii="宋体" w:eastAsia="宋体" w:hAnsi="宋体" w:cs="宋体"/>
                <w:w w:val="105"/>
                <w:sz w:val="18"/>
                <w:szCs w:val="18"/>
                <w:lang w:eastAsia="zh-CN"/>
              </w:rPr>
              <w:t>证</w:t>
            </w:r>
            <w:r w:rsidR="006F60B3" w:rsidRPr="006F60B3">
              <w:rPr>
                <w:rFonts w:ascii="宋体" w:eastAsia="宋体" w:hAnsi="宋体" w:cs="宋体" w:hint="eastAsia"/>
                <w:w w:val="105"/>
                <w:sz w:val="18"/>
                <w:szCs w:val="18"/>
                <w:lang w:eastAsia="zh-CN"/>
              </w:rPr>
              <w:t>书</w:t>
            </w:r>
            <w:r w:rsidRPr="00540FE5">
              <w:rPr>
                <w:rFonts w:ascii="宋体" w:eastAsia="宋体" w:hAnsi="宋体" w:cs="宋体"/>
                <w:w w:val="105"/>
                <w:sz w:val="18"/>
                <w:szCs w:val="18"/>
                <w:lang w:eastAsia="zh-CN"/>
              </w:rPr>
              <w:t>编号</w:t>
            </w:r>
          </w:p>
        </w:tc>
        <w:tc>
          <w:tcPr>
            <w:tcW w:w="5599" w:type="dxa"/>
            <w:gridSpan w:val="4"/>
            <w:vAlign w:val="center"/>
          </w:tcPr>
          <w:p w14:paraId="301695F9" w14:textId="77777777" w:rsidR="00540FE5" w:rsidRPr="00540FE5" w:rsidRDefault="00540FE5" w:rsidP="00540FE5">
            <w:pPr>
              <w:spacing w:line="240" w:lineRule="auto"/>
              <w:jc w:val="center"/>
              <w:rPr>
                <w:rFonts w:ascii="宋体" w:hAnsi="宋体"/>
                <w:sz w:val="18"/>
                <w:szCs w:val="18"/>
              </w:rPr>
            </w:pPr>
          </w:p>
        </w:tc>
      </w:tr>
      <w:tr w:rsidR="00540FE5" w:rsidRPr="00540FE5" w14:paraId="59F6A38E" w14:textId="77777777" w:rsidTr="00BC59D6">
        <w:trPr>
          <w:trHeight w:hRule="exact" w:val="2155"/>
          <w:jc w:val="center"/>
        </w:trPr>
        <w:tc>
          <w:tcPr>
            <w:tcW w:w="8748" w:type="dxa"/>
            <w:gridSpan w:val="7"/>
            <w:vAlign w:val="center"/>
          </w:tcPr>
          <w:p w14:paraId="04865419" w14:textId="77777777" w:rsidR="00540FE5" w:rsidRPr="00540FE5" w:rsidRDefault="00540FE5" w:rsidP="007F0FA0">
            <w:pPr>
              <w:pStyle w:val="TableParagraph"/>
              <w:tabs>
                <w:tab w:val="left" w:pos="6985"/>
              </w:tabs>
              <w:jc w:val="center"/>
              <w:rPr>
                <w:rFonts w:ascii="宋体" w:eastAsia="宋体" w:hAnsi="宋体" w:cs="宋体"/>
                <w:w w:val="110"/>
                <w:sz w:val="18"/>
                <w:szCs w:val="18"/>
                <w:lang w:eastAsia="zh-CN"/>
              </w:rPr>
            </w:pPr>
            <w:r w:rsidRPr="00540FE5">
              <w:rPr>
                <w:rFonts w:ascii="宋体" w:eastAsia="宋体" w:hAnsi="宋体" w:cs="宋体"/>
                <w:w w:val="110"/>
                <w:sz w:val="18"/>
                <w:szCs w:val="18"/>
                <w:lang w:eastAsia="zh-CN"/>
              </w:rPr>
              <w:t>企业意见：</w:t>
            </w:r>
          </w:p>
          <w:p w14:paraId="30550672" w14:textId="77777777" w:rsidR="00540FE5" w:rsidRPr="00540FE5" w:rsidRDefault="00540FE5" w:rsidP="00540FE5">
            <w:pPr>
              <w:pStyle w:val="TableParagraph"/>
              <w:tabs>
                <w:tab w:val="left" w:pos="6985"/>
              </w:tabs>
              <w:jc w:val="center"/>
              <w:rPr>
                <w:rFonts w:ascii="宋体" w:eastAsia="宋体" w:hAnsi="宋体" w:cs="宋体"/>
                <w:sz w:val="18"/>
                <w:szCs w:val="18"/>
                <w:lang w:eastAsia="zh-CN"/>
              </w:rPr>
            </w:pPr>
          </w:p>
          <w:p w14:paraId="48E50234" w14:textId="77777777" w:rsidR="00540FE5" w:rsidRPr="00540FE5" w:rsidRDefault="00540FE5" w:rsidP="00540FE5">
            <w:pPr>
              <w:pStyle w:val="TableParagraph"/>
              <w:jc w:val="center"/>
              <w:rPr>
                <w:rFonts w:ascii="宋体" w:eastAsia="宋体" w:hAnsi="宋体" w:cs="宋体"/>
                <w:sz w:val="18"/>
                <w:szCs w:val="18"/>
                <w:lang w:eastAsia="zh-CN"/>
              </w:rPr>
            </w:pPr>
            <w:r w:rsidRPr="00540FE5">
              <w:rPr>
                <w:rFonts w:ascii="宋体" w:eastAsia="宋体" w:hAnsi="宋体" w:cs="宋体"/>
                <w:w w:val="110"/>
                <w:sz w:val="18"/>
                <w:szCs w:val="18"/>
                <w:lang w:eastAsia="zh-CN"/>
              </w:rPr>
              <w:t>法人签字：</w:t>
            </w:r>
          </w:p>
          <w:p w14:paraId="149266FA" w14:textId="77777777" w:rsidR="00540FE5" w:rsidRPr="00540FE5" w:rsidRDefault="00540FE5" w:rsidP="00540FE5">
            <w:pPr>
              <w:pStyle w:val="TableParagraph"/>
              <w:jc w:val="center"/>
              <w:rPr>
                <w:rFonts w:ascii="宋体" w:eastAsia="宋体" w:hAnsi="宋体" w:cs="宋体"/>
                <w:sz w:val="18"/>
                <w:szCs w:val="18"/>
                <w:lang w:eastAsia="zh-CN"/>
              </w:rPr>
            </w:pPr>
          </w:p>
          <w:p w14:paraId="4F852F61" w14:textId="77777777" w:rsidR="00540FE5" w:rsidRPr="00540FE5" w:rsidRDefault="00540FE5" w:rsidP="00540FE5">
            <w:pPr>
              <w:pStyle w:val="TableParagraph"/>
              <w:jc w:val="center"/>
              <w:rPr>
                <w:rFonts w:ascii="宋体" w:eastAsia="宋体" w:hAnsi="宋体" w:cs="宋体"/>
                <w:sz w:val="18"/>
                <w:szCs w:val="18"/>
                <w:lang w:eastAsia="zh-CN"/>
              </w:rPr>
            </w:pPr>
            <w:r w:rsidRPr="00540FE5">
              <w:rPr>
                <w:rFonts w:ascii="宋体" w:eastAsia="宋体" w:hAnsi="宋体" w:cs="宋体"/>
                <w:sz w:val="18"/>
                <w:szCs w:val="18"/>
                <w:lang w:eastAsia="zh-CN"/>
              </w:rPr>
              <w:t>单位：</w:t>
            </w:r>
            <w:r w:rsidRPr="00540FE5">
              <w:rPr>
                <w:rFonts w:ascii="宋体" w:eastAsia="宋体" w:hAnsi="宋体" w:cs="宋体" w:hint="eastAsia"/>
                <w:w w:val="75"/>
                <w:sz w:val="18"/>
                <w:szCs w:val="18"/>
                <w:lang w:eastAsia="zh-CN"/>
              </w:rPr>
              <w:t>（</w:t>
            </w:r>
            <w:r w:rsidRPr="00540FE5">
              <w:rPr>
                <w:rFonts w:ascii="宋体" w:eastAsia="宋体" w:hAnsi="宋体" w:cs="宋体"/>
                <w:sz w:val="18"/>
                <w:szCs w:val="18"/>
                <w:lang w:eastAsia="zh-CN"/>
              </w:rPr>
              <w:t>盖章）</w:t>
            </w:r>
          </w:p>
          <w:p w14:paraId="43777CAC" w14:textId="77777777" w:rsidR="00540FE5" w:rsidRPr="00540FE5" w:rsidRDefault="00540FE5" w:rsidP="005A4727">
            <w:pPr>
              <w:pStyle w:val="TableParagraph"/>
              <w:tabs>
                <w:tab w:val="left" w:pos="6818"/>
                <w:tab w:val="left" w:pos="7969"/>
              </w:tabs>
              <w:jc w:val="right"/>
              <w:rPr>
                <w:rFonts w:ascii="宋体" w:eastAsia="宋体" w:hAnsi="宋体" w:cs="宋体"/>
                <w:sz w:val="18"/>
                <w:szCs w:val="18"/>
                <w:lang w:eastAsia="zh-CN"/>
              </w:rPr>
            </w:pPr>
            <w:r w:rsidRPr="00540FE5">
              <w:rPr>
                <w:rFonts w:ascii="宋体" w:eastAsia="宋体" w:hAnsi="宋体" w:cs="宋体"/>
                <w:sz w:val="18"/>
                <w:szCs w:val="18"/>
                <w:lang w:eastAsia="zh-CN"/>
              </w:rPr>
              <w:t>年</w:t>
            </w:r>
            <w:r w:rsidR="005A4727">
              <w:rPr>
                <w:rFonts w:ascii="宋体" w:eastAsia="宋体" w:hAnsi="宋体" w:cs="宋体" w:hint="eastAsia"/>
                <w:sz w:val="18"/>
                <w:szCs w:val="18"/>
                <w:lang w:eastAsia="zh-CN"/>
              </w:rPr>
              <w:t xml:space="preserve">  </w:t>
            </w:r>
            <w:r w:rsidRPr="005A4727">
              <w:rPr>
                <w:rFonts w:ascii="宋体" w:eastAsia="宋体" w:hAnsi="宋体" w:cs="宋体"/>
                <w:w w:val="110"/>
                <w:sz w:val="18"/>
                <w:szCs w:val="18"/>
              </w:rPr>
              <w:t>月</w:t>
            </w:r>
            <w:r w:rsidR="005A4727">
              <w:rPr>
                <w:rFonts w:ascii="宋体" w:eastAsia="宋体" w:hAnsi="宋体" w:cs="宋体" w:hint="eastAsia"/>
                <w:w w:val="110"/>
                <w:sz w:val="18"/>
                <w:szCs w:val="18"/>
                <w:lang w:eastAsia="zh-CN"/>
              </w:rPr>
              <w:t xml:space="preserve">  </w:t>
            </w:r>
            <w:r w:rsidRPr="00540FE5">
              <w:rPr>
                <w:rFonts w:ascii="宋体" w:eastAsia="宋体" w:hAnsi="宋体" w:cs="宋体"/>
                <w:position w:val="1"/>
                <w:sz w:val="18"/>
                <w:szCs w:val="18"/>
                <w:lang w:eastAsia="zh-CN"/>
              </w:rPr>
              <w:t>日</w:t>
            </w:r>
          </w:p>
        </w:tc>
      </w:tr>
      <w:tr w:rsidR="00540FE5" w:rsidRPr="00540FE5" w14:paraId="69F3DDCA" w14:textId="77777777" w:rsidTr="00BC59D6">
        <w:trPr>
          <w:trHeight w:hRule="exact" w:val="1882"/>
          <w:jc w:val="center"/>
        </w:trPr>
        <w:tc>
          <w:tcPr>
            <w:tcW w:w="8748" w:type="dxa"/>
            <w:gridSpan w:val="7"/>
            <w:vAlign w:val="center"/>
          </w:tcPr>
          <w:p w14:paraId="65ED6CF4" w14:textId="77777777" w:rsidR="00540FE5" w:rsidRPr="00540FE5" w:rsidRDefault="00540FE5" w:rsidP="00540FE5">
            <w:pPr>
              <w:pStyle w:val="TableParagraph"/>
              <w:jc w:val="center"/>
              <w:rPr>
                <w:rFonts w:ascii="宋体" w:eastAsia="宋体" w:hAnsi="宋体" w:cs="宋体"/>
                <w:sz w:val="18"/>
                <w:szCs w:val="18"/>
                <w:lang w:eastAsia="zh-CN"/>
              </w:rPr>
            </w:pPr>
            <w:r w:rsidRPr="00540FE5">
              <w:rPr>
                <w:rFonts w:ascii="宋体" w:eastAsia="宋体" w:hAnsi="宋体" w:cs="宋体"/>
                <w:w w:val="110"/>
                <w:sz w:val="18"/>
                <w:szCs w:val="18"/>
                <w:lang w:eastAsia="zh-CN"/>
              </w:rPr>
              <w:t>备案单位意见：</w:t>
            </w:r>
          </w:p>
          <w:p w14:paraId="6079BBD5" w14:textId="77777777" w:rsidR="00540FE5" w:rsidRPr="00540FE5" w:rsidRDefault="00540FE5" w:rsidP="00540FE5">
            <w:pPr>
              <w:pStyle w:val="TableParagraph"/>
              <w:jc w:val="center"/>
              <w:rPr>
                <w:rFonts w:ascii="宋体" w:eastAsia="宋体" w:hAnsi="宋体" w:cs="宋体"/>
                <w:sz w:val="18"/>
                <w:szCs w:val="18"/>
                <w:lang w:eastAsia="zh-CN"/>
              </w:rPr>
            </w:pPr>
          </w:p>
          <w:p w14:paraId="3927C980" w14:textId="77777777" w:rsidR="00540FE5" w:rsidRPr="005A4727" w:rsidRDefault="00540FE5" w:rsidP="00540FE5">
            <w:pPr>
              <w:pStyle w:val="TableParagraph"/>
              <w:jc w:val="center"/>
              <w:rPr>
                <w:rFonts w:ascii="宋体" w:eastAsia="宋体" w:hAnsi="宋体" w:cs="宋体"/>
                <w:w w:val="110"/>
                <w:sz w:val="18"/>
                <w:szCs w:val="18"/>
                <w:lang w:eastAsia="zh-CN"/>
              </w:rPr>
            </w:pPr>
            <w:r w:rsidRPr="005A4727">
              <w:rPr>
                <w:rFonts w:ascii="宋体" w:eastAsia="宋体" w:hAnsi="宋体" w:cs="宋体"/>
                <w:w w:val="110"/>
                <w:sz w:val="18"/>
                <w:szCs w:val="18"/>
                <w:lang w:eastAsia="zh-CN"/>
              </w:rPr>
              <w:t>单位：（盖章）</w:t>
            </w:r>
          </w:p>
          <w:p w14:paraId="4669F549" w14:textId="77777777" w:rsidR="00540FE5" w:rsidRPr="00540FE5" w:rsidRDefault="00540FE5" w:rsidP="005A4727">
            <w:pPr>
              <w:pStyle w:val="TableParagraph"/>
              <w:jc w:val="right"/>
              <w:rPr>
                <w:rFonts w:ascii="宋体" w:eastAsia="宋体" w:hAnsi="宋体" w:cs="宋体"/>
                <w:sz w:val="18"/>
                <w:szCs w:val="18"/>
              </w:rPr>
            </w:pPr>
            <w:r w:rsidRPr="005A4727">
              <w:rPr>
                <w:rFonts w:ascii="宋体" w:eastAsia="宋体" w:hAnsi="宋体" w:cs="宋体"/>
                <w:sz w:val="18"/>
                <w:szCs w:val="18"/>
                <w:lang w:eastAsia="zh-CN"/>
              </w:rPr>
              <w:t>年</w:t>
            </w:r>
            <w:r w:rsidR="005A4727">
              <w:rPr>
                <w:rFonts w:ascii="宋体" w:eastAsia="宋体" w:hAnsi="宋体" w:cs="宋体"/>
                <w:sz w:val="18"/>
                <w:szCs w:val="18"/>
                <w:lang w:eastAsia="zh-CN"/>
              </w:rPr>
              <w:t xml:space="preserve">  </w:t>
            </w:r>
            <w:r w:rsidRPr="005A4727">
              <w:rPr>
                <w:rFonts w:ascii="宋体" w:eastAsia="宋体" w:hAnsi="宋体" w:cs="宋体"/>
                <w:sz w:val="18"/>
                <w:szCs w:val="18"/>
                <w:lang w:eastAsia="zh-CN"/>
              </w:rPr>
              <w:t>月</w:t>
            </w:r>
            <w:r w:rsidR="005A4727">
              <w:rPr>
                <w:rFonts w:ascii="宋体" w:eastAsia="宋体" w:hAnsi="宋体" w:cs="宋体" w:hint="eastAsia"/>
                <w:sz w:val="18"/>
                <w:szCs w:val="18"/>
                <w:lang w:eastAsia="zh-CN"/>
              </w:rPr>
              <w:t xml:space="preserve">  </w:t>
            </w:r>
            <w:r w:rsidRPr="005A4727">
              <w:rPr>
                <w:rFonts w:ascii="宋体" w:eastAsia="宋体" w:hAnsi="宋体" w:cs="宋体"/>
                <w:sz w:val="18"/>
                <w:szCs w:val="18"/>
                <w:lang w:eastAsia="zh-CN"/>
              </w:rPr>
              <w:t>日</w:t>
            </w:r>
          </w:p>
        </w:tc>
      </w:tr>
    </w:tbl>
    <w:p w14:paraId="4B907A47" w14:textId="77777777" w:rsidR="00FE222E" w:rsidRDefault="00FE222E" w:rsidP="00F5535E">
      <w:pPr>
        <w:pStyle w:val="affffb"/>
        <w:ind w:firstLineChars="0" w:firstLine="0"/>
        <w:jc w:val="center"/>
      </w:pPr>
    </w:p>
    <w:p w14:paraId="00AFE537" w14:textId="77777777" w:rsidR="0025724E" w:rsidRDefault="0025724E" w:rsidP="00F5535E">
      <w:pPr>
        <w:pStyle w:val="affffb"/>
        <w:ind w:firstLineChars="0" w:firstLine="0"/>
        <w:jc w:val="center"/>
        <w:sectPr w:rsidR="0025724E" w:rsidSect="00BB4B68">
          <w:headerReference w:type="even" r:id="rId46"/>
          <w:headerReference w:type="default" r:id="rId47"/>
          <w:footerReference w:type="even" r:id="rId48"/>
          <w:footerReference w:type="default" r:id="rId49"/>
          <w:pgSz w:w="11906" w:h="16838" w:code="9"/>
          <w:pgMar w:top="1928" w:right="1134" w:bottom="1134" w:left="1134" w:header="1418" w:footer="1134" w:gutter="284"/>
          <w:cols w:space="425"/>
          <w:formProt w:val="0"/>
          <w:docGrid w:linePitch="312"/>
        </w:sectPr>
      </w:pPr>
      <w:bookmarkStart w:id="45" w:name="BookMark6"/>
      <w:bookmarkEnd w:id="44"/>
    </w:p>
    <w:p w14:paraId="76F92646" w14:textId="77777777" w:rsidR="0025724E" w:rsidRDefault="0025724E" w:rsidP="0025724E">
      <w:pPr>
        <w:pStyle w:val="afffff2"/>
        <w:spacing w:after="120"/>
      </w:pPr>
      <w:r w:rsidRPr="0025724E">
        <w:rPr>
          <w:rFonts w:hint="eastAsia"/>
          <w:spacing w:val="105"/>
        </w:rPr>
        <w:lastRenderedPageBreak/>
        <w:t>参考文</w:t>
      </w:r>
      <w:r>
        <w:rPr>
          <w:rFonts w:hint="eastAsia"/>
        </w:rPr>
        <w:t>献</w:t>
      </w:r>
    </w:p>
    <w:p w14:paraId="4F3E4D95" w14:textId="77777777" w:rsidR="0025724E" w:rsidRDefault="00490DA9" w:rsidP="00490DA9">
      <w:pPr>
        <w:pStyle w:val="affffb"/>
        <w:numPr>
          <w:ilvl w:val="0"/>
          <w:numId w:val="36"/>
        </w:numPr>
        <w:ind w:firstLineChars="0"/>
      </w:pPr>
      <w:r>
        <w:rPr>
          <w:rFonts w:hint="eastAsia"/>
        </w:rPr>
        <w:t xml:space="preserve"> </w:t>
      </w:r>
      <w:r w:rsidR="0025724E" w:rsidRPr="0025724E">
        <w:t>全国人民代表大会常务委员会</w:t>
      </w:r>
      <w:r w:rsidR="0025724E">
        <w:rPr>
          <w:rFonts w:hint="eastAsia"/>
        </w:rPr>
        <w:t>.</w:t>
      </w:r>
      <w:r w:rsidR="0025724E" w:rsidRPr="0025724E">
        <w:t>中华人民共和国标准化法</w:t>
      </w:r>
      <w:r w:rsidR="0025724E">
        <w:rPr>
          <w:rFonts w:hint="eastAsia"/>
        </w:rPr>
        <w:t>(修订)</w:t>
      </w:r>
      <w:r w:rsidR="0025724E">
        <w:t>[Z].</w:t>
      </w:r>
      <w:r w:rsidR="0025724E">
        <w:rPr>
          <w:rFonts w:hint="eastAsia"/>
        </w:rPr>
        <w:t>2</w:t>
      </w:r>
      <w:r w:rsidR="0025724E">
        <w:t>017</w:t>
      </w:r>
      <w:r w:rsidR="0025724E">
        <w:rPr>
          <w:rFonts w:hint="eastAsia"/>
        </w:rPr>
        <w:t>年11月</w:t>
      </w:r>
      <w:r w:rsidR="00DF10F7">
        <w:rPr>
          <w:rFonts w:hint="eastAsia"/>
        </w:rPr>
        <w:t>4日</w:t>
      </w:r>
      <w:r w:rsidR="00DF10F7">
        <w:t>.</w:t>
      </w:r>
    </w:p>
    <w:p w14:paraId="24331FC7" w14:textId="77777777" w:rsidR="0025724E" w:rsidRDefault="00490DA9" w:rsidP="00490DA9">
      <w:pPr>
        <w:pStyle w:val="affffb"/>
        <w:numPr>
          <w:ilvl w:val="0"/>
          <w:numId w:val="36"/>
        </w:numPr>
        <w:ind w:firstLineChars="0"/>
      </w:pPr>
      <w:r>
        <w:t xml:space="preserve"> </w:t>
      </w:r>
      <w:r w:rsidR="00DF10F7" w:rsidRPr="00DF10F7">
        <w:rPr>
          <w:rFonts w:hint="eastAsia"/>
        </w:rPr>
        <w:t>国家质量监督检验检疫总局</w:t>
      </w:r>
      <w:r w:rsidR="00DF10F7">
        <w:rPr>
          <w:rFonts w:hint="eastAsia"/>
        </w:rPr>
        <w:t>.</w:t>
      </w:r>
      <w:r w:rsidR="00DF10F7" w:rsidRPr="00DF10F7">
        <w:rPr>
          <w:rFonts w:hint="eastAsia"/>
        </w:rPr>
        <w:t>采用国际标准管理办法</w:t>
      </w:r>
      <w:r w:rsidR="00DF10F7">
        <w:t>[Z].</w:t>
      </w:r>
      <w:r w:rsidR="00DF10F7" w:rsidRPr="00DF10F7">
        <w:rPr>
          <w:rFonts w:hint="eastAsia"/>
        </w:rPr>
        <w:t>2001年12月4日</w:t>
      </w:r>
      <w:r w:rsidR="00DF10F7">
        <w:t>.</w:t>
      </w:r>
    </w:p>
    <w:p w14:paraId="5856D62E" w14:textId="77777777" w:rsidR="007045DA" w:rsidRPr="00DF10F7" w:rsidRDefault="00490DA9" w:rsidP="00490DA9">
      <w:pPr>
        <w:pStyle w:val="affffb"/>
        <w:numPr>
          <w:ilvl w:val="0"/>
          <w:numId w:val="36"/>
        </w:numPr>
        <w:ind w:firstLineChars="0"/>
      </w:pPr>
      <w:r>
        <w:rPr>
          <w:rFonts w:hint="eastAsia"/>
        </w:rPr>
        <w:t xml:space="preserve"> </w:t>
      </w:r>
      <w:r w:rsidR="007045DA">
        <w:rPr>
          <w:rFonts w:hint="eastAsia"/>
        </w:rPr>
        <w:t>国家</w:t>
      </w:r>
      <w:r w:rsidR="007045DA">
        <w:t>标准化管理委员会</w:t>
      </w:r>
      <w:r w:rsidR="007045DA">
        <w:rPr>
          <w:rFonts w:hint="eastAsia"/>
        </w:rPr>
        <w:t>.</w:t>
      </w:r>
      <w:r w:rsidR="007045DA" w:rsidRPr="007045DA">
        <w:rPr>
          <w:rFonts w:hint="eastAsia"/>
        </w:rPr>
        <w:t>采用国际标准产品标志管理办法(试行)</w:t>
      </w:r>
      <w:r w:rsidR="007045DA">
        <w:t>[Z].</w:t>
      </w:r>
      <w:r w:rsidRPr="00490DA9">
        <w:rPr>
          <w:rFonts w:hint="eastAsia"/>
        </w:rPr>
        <w:t>1993年12月3日</w:t>
      </w:r>
      <w:r w:rsidR="007045DA">
        <w:t>.</w:t>
      </w:r>
    </w:p>
    <w:p w14:paraId="16638817" w14:textId="77777777" w:rsidR="0025724E" w:rsidRPr="0025724E" w:rsidRDefault="00490DA9" w:rsidP="00490DA9">
      <w:pPr>
        <w:pStyle w:val="affffb"/>
        <w:numPr>
          <w:ilvl w:val="0"/>
          <w:numId w:val="36"/>
        </w:numPr>
        <w:ind w:firstLineChars="0"/>
      </w:pPr>
      <w:r>
        <w:t xml:space="preserve"> </w:t>
      </w:r>
      <w:r w:rsidR="00DF10F7">
        <w:rPr>
          <w:rFonts w:hint="eastAsia"/>
        </w:rPr>
        <w:t>国家</w:t>
      </w:r>
      <w:r w:rsidR="00DF10F7">
        <w:t>标准化管理委员会</w:t>
      </w:r>
      <w:r w:rsidR="00DF10F7">
        <w:rPr>
          <w:rFonts w:hint="eastAsia"/>
        </w:rPr>
        <w:t>.</w:t>
      </w:r>
      <w:r w:rsidR="007045DA" w:rsidRPr="007045DA">
        <w:rPr>
          <w:rFonts w:hint="eastAsia"/>
        </w:rPr>
        <w:t>企业产品标准管理规定</w:t>
      </w:r>
      <w:r w:rsidR="007045DA">
        <w:t>[Z].</w:t>
      </w:r>
      <w:r w:rsidR="007045DA" w:rsidRPr="007045DA">
        <w:rPr>
          <w:rFonts w:hint="eastAsia"/>
        </w:rPr>
        <w:t>2009年3月12</w:t>
      </w:r>
      <w:r w:rsidR="007045DA">
        <w:rPr>
          <w:rFonts w:hint="eastAsia"/>
        </w:rPr>
        <w:t>日</w:t>
      </w:r>
      <w:r w:rsidR="007045DA">
        <w:t>.</w:t>
      </w:r>
    </w:p>
    <w:p w14:paraId="0368AAFB" w14:textId="77777777" w:rsidR="0025724E" w:rsidRDefault="0025724E" w:rsidP="00F5535E">
      <w:pPr>
        <w:pStyle w:val="affffb"/>
        <w:ind w:firstLineChars="0" w:firstLine="0"/>
        <w:jc w:val="center"/>
      </w:pPr>
    </w:p>
    <w:p w14:paraId="617423BE" w14:textId="77777777" w:rsidR="0025724E" w:rsidRPr="00FE222E" w:rsidRDefault="00490DA9" w:rsidP="00490DA9">
      <w:pPr>
        <w:pStyle w:val="affffb"/>
        <w:ind w:firstLineChars="0" w:firstLine="0"/>
        <w:jc w:val="center"/>
      </w:pPr>
      <w:bookmarkStart w:id="46" w:name="BookMark8"/>
      <w:bookmarkEnd w:id="45"/>
      <w:r>
        <w:drawing>
          <wp:inline distT="0" distB="0" distL="0" distR="0" wp14:anchorId="6EDA871C" wp14:editId="507E2000">
            <wp:extent cx="1485900" cy="317500"/>
            <wp:effectExtent l="0" t="0" r="0" b="6350"/>
            <wp:docPr id="6" name="图片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6"/>
    </w:p>
    <w:sectPr w:rsidR="0025724E" w:rsidRPr="00FE222E" w:rsidSect="00BB4B68">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B0A392" w14:textId="77777777" w:rsidR="00E61BBB" w:rsidRDefault="00E61BBB" w:rsidP="00D86DB7">
      <w:r>
        <w:separator/>
      </w:r>
    </w:p>
    <w:p w14:paraId="287FE345" w14:textId="77777777" w:rsidR="00E61BBB" w:rsidRDefault="00E61BBB"/>
    <w:p w14:paraId="4D3E8FA1" w14:textId="77777777" w:rsidR="00E61BBB" w:rsidRDefault="00E61BBB"/>
  </w:endnote>
  <w:endnote w:type="continuationSeparator" w:id="0">
    <w:p w14:paraId="7AF6A574" w14:textId="77777777" w:rsidR="00E61BBB" w:rsidRDefault="00E61BBB" w:rsidP="00D86DB7">
      <w:r>
        <w:continuationSeparator/>
      </w:r>
    </w:p>
    <w:p w14:paraId="63364182" w14:textId="77777777" w:rsidR="00E61BBB" w:rsidRDefault="00E61BBB"/>
    <w:p w14:paraId="337C077F" w14:textId="77777777" w:rsidR="00E61BBB" w:rsidRDefault="00E61B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98998"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AE4B1" w14:textId="6A6290AC" w:rsidR="00BB4B68" w:rsidRDefault="00BB4B68" w:rsidP="00BB4B68">
    <w:pPr>
      <w:pStyle w:val="affff8"/>
    </w:pPr>
    <w:r>
      <w:fldChar w:fldCharType="begin"/>
    </w:r>
    <w:r>
      <w:instrText>PAGE   \* MERGEFORMAT</w:instrText>
    </w:r>
    <w:r>
      <w:fldChar w:fldCharType="separate"/>
    </w:r>
    <w:r w:rsidR="00965715" w:rsidRPr="00965715">
      <w:rPr>
        <w:noProof/>
        <w:lang w:val="zh-CN"/>
      </w:rPr>
      <w:t>9</w:t>
    </w:r>
    <w: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6C349" w14:textId="00FF2F33" w:rsidR="00BB4B68" w:rsidRPr="00BB4B68" w:rsidRDefault="00BB4B68" w:rsidP="00BB4B68">
    <w:pPr>
      <w:pStyle w:val="affff7"/>
    </w:pPr>
    <w:r>
      <w:fldChar w:fldCharType="begin"/>
    </w:r>
    <w:r>
      <w:instrText xml:space="preserve"> PAGE   \* MERGEFORMAT \* MERGEFORMAT </w:instrText>
    </w:r>
    <w:r>
      <w:fldChar w:fldCharType="separate"/>
    </w:r>
    <w:r w:rsidR="00965715">
      <w:rPr>
        <w:noProof/>
      </w:rPr>
      <w:t>10</w:t>
    </w:r>
    <w: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12CE6" w14:textId="77777777" w:rsidR="00BB4B68" w:rsidRDefault="00BB4B68" w:rsidP="00BB4B68">
    <w:pPr>
      <w:pStyle w:val="affff8"/>
    </w:pPr>
    <w:r>
      <w:fldChar w:fldCharType="begin"/>
    </w:r>
    <w:r>
      <w:instrText>PAGE   \* MERGEFORMAT</w:instrText>
    </w:r>
    <w:r>
      <w:fldChar w:fldCharType="separate"/>
    </w:r>
    <w:r w:rsidR="0025724E" w:rsidRPr="0025724E">
      <w:rPr>
        <w:noProof/>
        <w:lang w:val="zh-CN"/>
      </w:rPr>
      <w:t>11</w:t>
    </w:r>
    <w: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C26A44" w14:textId="77777777" w:rsidR="00BB4B68" w:rsidRPr="00BB4B68" w:rsidRDefault="00BB4B68" w:rsidP="00BB4B68">
    <w:pPr>
      <w:pStyle w:val="affff7"/>
    </w:pPr>
    <w:r>
      <w:fldChar w:fldCharType="begin"/>
    </w:r>
    <w:r>
      <w:instrText xml:space="preserve"> PAGE   \* MERGEFORMAT \* MERGEFORMAT </w:instrText>
    </w:r>
    <w:r>
      <w:fldChar w:fldCharType="separate"/>
    </w:r>
    <w:r w:rsidR="0025724E">
      <w:rPr>
        <w:noProof/>
      </w:rPr>
      <w:t>12</w:t>
    </w:r>
    <w: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A8562" w14:textId="08EDCD55" w:rsidR="00BB4B68" w:rsidRDefault="00BB4B68" w:rsidP="00BB4B68">
    <w:pPr>
      <w:pStyle w:val="affff8"/>
    </w:pPr>
    <w:r>
      <w:fldChar w:fldCharType="begin"/>
    </w:r>
    <w:r>
      <w:instrText>PAGE   \* MERGEFORMAT</w:instrText>
    </w:r>
    <w:r>
      <w:fldChar w:fldCharType="separate"/>
    </w:r>
    <w:r w:rsidR="00965715" w:rsidRPr="00965715">
      <w:rPr>
        <w:noProof/>
        <w:lang w:val="zh-CN"/>
      </w:rPr>
      <w:t>11</w:t>
    </w:r>
    <w: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1113AA" w14:textId="299DE416" w:rsidR="00BB4B68" w:rsidRPr="00BB4B68" w:rsidRDefault="00BB4B68" w:rsidP="00BB4B68">
    <w:pPr>
      <w:pStyle w:val="affff7"/>
    </w:pPr>
    <w:r>
      <w:fldChar w:fldCharType="begin"/>
    </w:r>
    <w:r>
      <w:instrText xml:space="preserve"> PAGE   \* MERGEFORMAT \* MERGEFORMAT </w:instrText>
    </w:r>
    <w:r>
      <w:fldChar w:fldCharType="separate"/>
    </w:r>
    <w:r w:rsidR="00965715">
      <w:rPr>
        <w:noProof/>
      </w:rPr>
      <w:t>12</w:t>
    </w:r>
    <w: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EE3FD" w14:textId="4AE05288" w:rsidR="00BB4B68" w:rsidRDefault="00BB4B68" w:rsidP="00BB4B68">
    <w:pPr>
      <w:pStyle w:val="affff8"/>
    </w:pPr>
    <w:r>
      <w:fldChar w:fldCharType="begin"/>
    </w:r>
    <w:r>
      <w:instrText>PAGE   \* MERGEFORMAT</w:instrText>
    </w:r>
    <w:r>
      <w:fldChar w:fldCharType="separate"/>
    </w:r>
    <w:r w:rsidR="00965715" w:rsidRPr="00965715">
      <w:rPr>
        <w:noProof/>
        <w:lang w:val="zh-CN"/>
      </w:rPr>
      <w:t>13</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238216" w14:textId="77777777" w:rsidR="00E77A03" w:rsidRPr="00324EDD" w:rsidRDefault="00E77A03" w:rsidP="00CD50A1">
    <w:pPr>
      <w:pStyle w:val="afffb"/>
      <w:ind w:right="720"/>
      <w:jc w:val="both"/>
      <w:rPr>
        <w:sz w:val="2"/>
        <w:szCs w:val="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466280" w14:textId="77777777" w:rsidR="0064741A" w:rsidRPr="00BB4B68" w:rsidRDefault="00BB4B68" w:rsidP="00BB4B68">
    <w:pPr>
      <w:pStyle w:val="affff7"/>
    </w:pPr>
    <w:r>
      <w:fldChar w:fldCharType="begin"/>
    </w:r>
    <w:r>
      <w:instrText xml:space="preserve"> PAGE   \* MERGEFORMAT \* MERGEFORMAT </w:instrText>
    </w:r>
    <w:r>
      <w:fldChar w:fldCharType="separate"/>
    </w:r>
    <w:r>
      <w:rPr>
        <w:noProof/>
      </w:rPr>
      <w:t>2</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B3091" w14:textId="6C0575AC" w:rsidR="000C57D6" w:rsidRDefault="000C57D6" w:rsidP="00BB4B68">
    <w:pPr>
      <w:pStyle w:val="affff8"/>
    </w:pPr>
    <w:r>
      <w:fldChar w:fldCharType="begin"/>
    </w:r>
    <w:r>
      <w:instrText>PAGE   \* MERGEFORMAT</w:instrText>
    </w:r>
    <w:r>
      <w:fldChar w:fldCharType="separate"/>
    </w:r>
    <w:r w:rsidR="00965715" w:rsidRPr="00965715">
      <w:rPr>
        <w:noProof/>
        <w:lang w:val="zh-CN"/>
      </w:rPr>
      <w:t>I</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F820F8" w14:textId="641EB666" w:rsidR="00BB4B68" w:rsidRPr="00BB4B68" w:rsidRDefault="00BB4B68" w:rsidP="00BB4B68">
    <w:pPr>
      <w:pStyle w:val="affff7"/>
    </w:pPr>
    <w:r>
      <w:fldChar w:fldCharType="begin"/>
    </w:r>
    <w:r>
      <w:instrText xml:space="preserve"> PAGE   \* MERGEFORMAT \* MERGEFORMAT </w:instrText>
    </w:r>
    <w:r>
      <w:fldChar w:fldCharType="separate"/>
    </w:r>
    <w:r w:rsidR="008743CF">
      <w:rPr>
        <w:noProof/>
      </w:rPr>
      <w:t>2</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3FBC0" w14:textId="7C30DFCF" w:rsidR="00BB4B68" w:rsidRDefault="00BB4B68" w:rsidP="00BB4B68">
    <w:pPr>
      <w:pStyle w:val="affff8"/>
    </w:pPr>
    <w:r>
      <w:fldChar w:fldCharType="begin"/>
    </w:r>
    <w:r>
      <w:instrText>PAGE   \* MERGEFORMAT</w:instrText>
    </w:r>
    <w:r>
      <w:fldChar w:fldCharType="separate"/>
    </w:r>
    <w:r w:rsidR="00965715" w:rsidRPr="00965715">
      <w:rPr>
        <w:noProof/>
        <w:lang w:val="zh-CN"/>
      </w:rPr>
      <w:t>1</w:t>
    </w:r>
    <w: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11D8C" w14:textId="45891B69" w:rsidR="00BB4B68" w:rsidRPr="00BB4B68" w:rsidRDefault="00BB4B68" w:rsidP="00BB4B68">
    <w:pPr>
      <w:pStyle w:val="affff7"/>
    </w:pPr>
    <w:r>
      <w:fldChar w:fldCharType="begin"/>
    </w:r>
    <w:r>
      <w:instrText xml:space="preserve"> PAGE   \* MERGEFORMAT \* MERGEFORMAT </w:instrText>
    </w:r>
    <w:r>
      <w:fldChar w:fldCharType="separate"/>
    </w:r>
    <w:r w:rsidR="008743CF">
      <w:rPr>
        <w:noProof/>
      </w:rPr>
      <w:t>4</w:t>
    </w:r>
    <w: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FA4D4" w14:textId="606CE32E" w:rsidR="00BB4B68" w:rsidRDefault="00BB4B68" w:rsidP="00BB4B68">
    <w:pPr>
      <w:pStyle w:val="affff8"/>
    </w:pPr>
    <w:r>
      <w:fldChar w:fldCharType="begin"/>
    </w:r>
    <w:r>
      <w:instrText>PAGE   \* MERGEFORMAT</w:instrText>
    </w:r>
    <w:r>
      <w:fldChar w:fldCharType="separate"/>
    </w:r>
    <w:r w:rsidR="00965715" w:rsidRPr="00965715">
      <w:rPr>
        <w:noProof/>
        <w:lang w:val="zh-CN"/>
      </w:rPr>
      <w:t>5</w:t>
    </w:r>
    <w: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F8B3F5" w14:textId="70F31726" w:rsidR="00BB4B68" w:rsidRPr="00BB4B68" w:rsidRDefault="00BB4B68" w:rsidP="00BB4B68">
    <w:pPr>
      <w:pStyle w:val="affff7"/>
    </w:pPr>
    <w:r>
      <w:fldChar w:fldCharType="begin"/>
    </w:r>
    <w:r>
      <w:instrText xml:space="preserve"> PAGE   \* MERGEFORMAT \* MERGEFORMAT </w:instrText>
    </w:r>
    <w:r>
      <w:fldChar w:fldCharType="separate"/>
    </w:r>
    <w:r w:rsidR="00965715">
      <w:rPr>
        <w:noProof/>
      </w:rPr>
      <w:t>8</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C0EA5A" w14:textId="77777777" w:rsidR="00E61BBB" w:rsidRDefault="00E61BBB" w:rsidP="00D86DB7">
      <w:r>
        <w:separator/>
      </w:r>
    </w:p>
  </w:footnote>
  <w:footnote w:type="continuationSeparator" w:id="0">
    <w:p w14:paraId="121EBD1A" w14:textId="77777777" w:rsidR="00E61BBB" w:rsidRDefault="00E61BBB" w:rsidP="00D86DB7">
      <w:r>
        <w:continuationSeparator/>
      </w:r>
    </w:p>
    <w:p w14:paraId="40493B67" w14:textId="77777777" w:rsidR="00E61BBB" w:rsidRDefault="00E61BBB"/>
    <w:p w14:paraId="5478B7A8" w14:textId="77777777" w:rsidR="00E61BBB" w:rsidRDefault="00E61BBB"/>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8F0E2"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994FC" w14:textId="06723F08" w:rsidR="00BB4B68" w:rsidRPr="00D84FA1" w:rsidRDefault="00BB4B68"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BD8896" w14:textId="5DF33AE1" w:rsidR="00BB4B68" w:rsidRPr="00BB4B68" w:rsidRDefault="00BB4B68" w:rsidP="00BB4B68">
    <w:pPr>
      <w:pStyle w:val="afffff1"/>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67BA7B" w14:textId="25C76D2D" w:rsidR="00BB4B68" w:rsidRPr="00D84FA1" w:rsidRDefault="00BB4B68" w:rsidP="00BB4B68">
    <w:pPr>
      <w:pStyle w:val="afffff0"/>
    </w:pPr>
    <w:r>
      <w:fldChar w:fldCharType="begin"/>
    </w:r>
    <w:r>
      <w:instrText xml:space="preserve"> STYLEREF  标准文件_文件编号  \* MERGEFORMAT </w:instrText>
    </w:r>
    <w:r>
      <w:fldChar w:fldCharType="separate"/>
    </w:r>
    <w:r w:rsidR="00F4123A">
      <w:t>T/GXAS XXXX</w:t>
    </w:r>
    <w:r w:rsidR="00F4123A">
      <w:t>—</w:t>
    </w:r>
    <w:r w:rsidR="00F4123A">
      <w:t>2023</w:t>
    </w:r>
    <w:r>
      <w:fldChar w:fldCharType="end"/>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4AE620" w14:textId="78B2617F" w:rsidR="00BB4B68" w:rsidRPr="00BB4B68" w:rsidRDefault="00BB4B68" w:rsidP="00BB4B68">
    <w:pPr>
      <w:pStyle w:val="afffff1"/>
    </w:pPr>
    <w:r>
      <w:fldChar w:fldCharType="begin"/>
    </w:r>
    <w:r>
      <w:instrText xml:space="preserve"> STYLEREF  标准文件_文件编号 \* MERGEFORMAT </w:instrText>
    </w:r>
    <w:r>
      <w:fldChar w:fldCharType="separate"/>
    </w:r>
    <w:r w:rsidR="00F4123A">
      <w:t>T/GXAS XXXX</w:t>
    </w:r>
    <w:r w:rsidR="00F4123A">
      <w:t>—</w:t>
    </w:r>
    <w:r w:rsidR="00F4123A">
      <w:t>2023</w:t>
    </w:r>
    <w:r>
      <w:fldChar w:fldCharType="end"/>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BA31EE" w14:textId="63DB00A0" w:rsidR="00BB4B68" w:rsidRPr="00D84FA1" w:rsidRDefault="00BB4B68"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E7D19E" w14:textId="701A872C" w:rsidR="00BB4B68" w:rsidRPr="00BB4B68" w:rsidRDefault="00BB4B68" w:rsidP="00BB4B68">
    <w:pPr>
      <w:pStyle w:val="afffff1"/>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3FBB7" w14:textId="33574590" w:rsidR="00BB4B68" w:rsidRPr="00D84FA1" w:rsidRDefault="00BB4B68"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BF6BE3"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F37C1E" w14:textId="77777777" w:rsidR="00714F58" w:rsidRPr="00BB4B68" w:rsidRDefault="00BB4B68" w:rsidP="00BB4B68">
    <w:pPr>
      <w:pStyle w:val="afffff1"/>
    </w:pPr>
    <w:r>
      <w:fldChar w:fldCharType="begin"/>
    </w:r>
    <w:r>
      <w:instrText xml:space="preserve"> STYLEREF  标准文件_文件编号 \* MERGEFORMAT </w:instrText>
    </w:r>
    <w:r>
      <w:fldChar w:fldCharType="separate"/>
    </w:r>
    <w:r>
      <w:t>T/GXAS XXXX</w:t>
    </w:r>
    <w:r>
      <w:t>—</w:t>
    </w:r>
    <w:r>
      <w:t>2023</w:t>
    </w:r>
    <w: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686C3" w14:textId="1AC57C7B" w:rsidR="00D84FA1" w:rsidRPr="00D84FA1" w:rsidRDefault="00D84FA1"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044485" w14:textId="5E7061E1" w:rsidR="00BB4B68" w:rsidRPr="00BB4B68" w:rsidRDefault="00BB4B68" w:rsidP="00BB4B68">
    <w:pPr>
      <w:pStyle w:val="afffff1"/>
    </w:pPr>
    <w:r>
      <w:fldChar w:fldCharType="begin"/>
    </w:r>
    <w:r>
      <w:instrText xml:space="preserve"> STYLEREF  标准文件_文件编号 \* MERGEFORMAT </w:instrText>
    </w:r>
    <w:r>
      <w:fldChar w:fldCharType="separate"/>
    </w:r>
    <w:r w:rsidR="008743CF">
      <w:t>T/GXAS XXXX</w:t>
    </w:r>
    <w:r w:rsidR="008743CF">
      <w:t>—</w:t>
    </w:r>
    <w:r w:rsidR="008743CF">
      <w:t>2023</w:t>
    </w:r>
    <w:r>
      <w:fldChar w:fldCharType="end"/>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EDE28" w14:textId="525C30CD" w:rsidR="00BB4B68" w:rsidRPr="00D84FA1" w:rsidRDefault="00BB4B68"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935E8" w14:textId="660A342B" w:rsidR="00BB4B68" w:rsidRPr="00BB4B68" w:rsidRDefault="00BB4B68" w:rsidP="00BB4B68">
    <w:pPr>
      <w:pStyle w:val="afffff1"/>
    </w:pPr>
    <w:r>
      <w:fldChar w:fldCharType="begin"/>
    </w:r>
    <w:r>
      <w:instrText xml:space="preserve"> STYLEREF  标准文件_文件编号 \* MERGEFORMAT </w:instrText>
    </w:r>
    <w:r>
      <w:fldChar w:fldCharType="separate"/>
    </w:r>
    <w:r w:rsidR="008743CF">
      <w:t>T/GXAS XXXX</w:t>
    </w:r>
    <w:r w:rsidR="008743CF">
      <w:t>—</w:t>
    </w:r>
    <w:r w:rsidR="008743CF">
      <w:t>2023</w:t>
    </w:r>
    <w: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20197C" w14:textId="5C259E70" w:rsidR="00BB4B68" w:rsidRPr="00D84FA1" w:rsidRDefault="00BB4B68" w:rsidP="00BB4B68">
    <w:pPr>
      <w:pStyle w:val="afffff0"/>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C39467" w14:textId="5A73DBE5" w:rsidR="00BB4B68" w:rsidRPr="00BB4B68" w:rsidRDefault="00BB4B68" w:rsidP="00BB4B68">
    <w:pPr>
      <w:pStyle w:val="afffff1"/>
    </w:pPr>
    <w:r>
      <w:fldChar w:fldCharType="begin"/>
    </w:r>
    <w:r>
      <w:instrText xml:space="preserve"> STYLEREF  标准文件_文件编号 \* MERGEFORMAT </w:instrText>
    </w:r>
    <w:r>
      <w:fldChar w:fldCharType="separate"/>
    </w:r>
    <w:r w:rsidR="00965715">
      <w:t>T/GXAS XXXX</w:t>
    </w:r>
    <w:r w:rsidR="00965715">
      <w:t>—</w:t>
    </w:r>
    <w:r w:rsidR="00965715">
      <w:t>2023</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274B65"/>
    <w:multiLevelType w:val="hybridMultilevel"/>
    <w:tmpl w:val="62304D52"/>
    <w:lvl w:ilvl="0" w:tplc="D32CD14C">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2"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3"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0"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1"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1"/>
  </w:num>
  <w:num w:numId="3">
    <w:abstractNumId w:val="5"/>
  </w:num>
  <w:num w:numId="4">
    <w:abstractNumId w:val="18"/>
  </w:num>
  <w:num w:numId="5">
    <w:abstractNumId w:val="13"/>
  </w:num>
  <w:num w:numId="6">
    <w:abstractNumId w:val="24"/>
  </w:num>
  <w:num w:numId="7">
    <w:abstractNumId w:val="8"/>
  </w:num>
  <w:num w:numId="8">
    <w:abstractNumId w:val="9"/>
  </w:num>
  <w:num w:numId="9">
    <w:abstractNumId w:val="16"/>
  </w:num>
  <w:num w:numId="10">
    <w:abstractNumId w:val="25"/>
  </w:num>
  <w:num w:numId="11">
    <w:abstractNumId w:val="4"/>
  </w:num>
  <w:num w:numId="12">
    <w:abstractNumId w:val="14"/>
  </w:num>
  <w:num w:numId="13">
    <w:abstractNumId w:val="26"/>
  </w:num>
  <w:num w:numId="14">
    <w:abstractNumId w:val="11"/>
  </w:num>
  <w:num w:numId="15">
    <w:abstractNumId w:val="6"/>
  </w:num>
  <w:num w:numId="16">
    <w:abstractNumId w:val="10"/>
  </w:num>
  <w:num w:numId="17">
    <w:abstractNumId w:val="23"/>
  </w:num>
  <w:num w:numId="18">
    <w:abstractNumId w:val="3"/>
  </w:num>
  <w:num w:numId="19">
    <w:abstractNumId w:val="7"/>
  </w:num>
  <w:num w:numId="20">
    <w:abstractNumId w:val="20"/>
  </w:num>
  <w:num w:numId="21">
    <w:abstractNumId w:val="22"/>
  </w:num>
  <w:num w:numId="22">
    <w:abstractNumId w:val="17"/>
  </w:num>
  <w:num w:numId="23">
    <w:abstractNumId w:val="30"/>
  </w:num>
  <w:num w:numId="24">
    <w:abstractNumId w:val="15"/>
  </w:num>
  <w:num w:numId="25">
    <w:abstractNumId w:val="29"/>
  </w:num>
  <w:num w:numId="26">
    <w:abstractNumId w:val="2"/>
  </w:num>
  <w:num w:numId="27">
    <w:abstractNumId w:val="12"/>
  </w:num>
  <w:num w:numId="28">
    <w:abstractNumId w:val="31"/>
  </w:num>
  <w:num w:numId="29">
    <w:abstractNumId w:val="28"/>
  </w:num>
  <w:num w:numId="30">
    <w:abstractNumId w:val="27"/>
  </w:num>
  <w:num w:numId="31">
    <w:abstractNumId w:val="1"/>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US" w:vendorID="64" w:dllVersion="131078" w:nlCheck="1" w:checkStyle="0"/>
  <w:activeWritingStyle w:appName="MSWord" w:lang="zh-CN" w:vendorID="64" w:dllVersion="131077" w:nlCheck="1" w:checkStyle="1"/>
  <w:proofState w:spelling="clean" w:grammar="clean"/>
  <w:attachedTemplate r:id="rId1"/>
  <w:stylePaneSortMethod w:val="0000"/>
  <w:documentProtection w:edit="forms" w:enforcement="1" w:cryptProviderType="rsaAES" w:cryptAlgorithmClass="hash" w:cryptAlgorithmType="typeAny" w:cryptAlgorithmSid="14" w:cryptSpinCount="100000" w:hash="S+DnpFM3Zm4l0I1btfEusOK/P/GLMCEV/ccZwWCjVD9hkuH2ff41zVP3TtoOccaCrKfQnRNHjy6i1SOE2gjpYA==" w:salt="tvmUglwhF1gQtvITvPNla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342B"/>
    <w:rsid w:val="0000040A"/>
    <w:rsid w:val="00000A94"/>
    <w:rsid w:val="00001972"/>
    <w:rsid w:val="00001D9A"/>
    <w:rsid w:val="000050CF"/>
    <w:rsid w:val="00007910"/>
    <w:rsid w:val="00007B3A"/>
    <w:rsid w:val="000107E0"/>
    <w:rsid w:val="00011FDE"/>
    <w:rsid w:val="00012FFD"/>
    <w:rsid w:val="00014162"/>
    <w:rsid w:val="00014340"/>
    <w:rsid w:val="00016A9C"/>
    <w:rsid w:val="000212ED"/>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53E"/>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03D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2E23"/>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096C"/>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46E5"/>
    <w:rsid w:val="002150A7"/>
    <w:rsid w:val="00215ADD"/>
    <w:rsid w:val="002204BB"/>
    <w:rsid w:val="00221B79"/>
    <w:rsid w:val="00221C6B"/>
    <w:rsid w:val="002253A1"/>
    <w:rsid w:val="00225CF8"/>
    <w:rsid w:val="0022794E"/>
    <w:rsid w:val="00233D64"/>
    <w:rsid w:val="0023482A"/>
    <w:rsid w:val="002359CB"/>
    <w:rsid w:val="0024209C"/>
    <w:rsid w:val="00243540"/>
    <w:rsid w:val="0024497B"/>
    <w:rsid w:val="0024515B"/>
    <w:rsid w:val="00246021"/>
    <w:rsid w:val="0024666E"/>
    <w:rsid w:val="00247F52"/>
    <w:rsid w:val="00250B25"/>
    <w:rsid w:val="00250BBE"/>
    <w:rsid w:val="002515C2"/>
    <w:rsid w:val="0025194F"/>
    <w:rsid w:val="0025724E"/>
    <w:rsid w:val="0026148A"/>
    <w:rsid w:val="00262696"/>
    <w:rsid w:val="00263D25"/>
    <w:rsid w:val="002643C3"/>
    <w:rsid w:val="00264A0C"/>
    <w:rsid w:val="00266EEB"/>
    <w:rsid w:val="00267EF4"/>
    <w:rsid w:val="00270CB8"/>
    <w:rsid w:val="00272B08"/>
    <w:rsid w:val="00281BB8"/>
    <w:rsid w:val="00281E9E"/>
    <w:rsid w:val="00282405"/>
    <w:rsid w:val="00283FC8"/>
    <w:rsid w:val="00285170"/>
    <w:rsid w:val="00285361"/>
    <w:rsid w:val="00292D60"/>
    <w:rsid w:val="00293B30"/>
    <w:rsid w:val="00294D34"/>
    <w:rsid w:val="00294E3B"/>
    <w:rsid w:val="00295741"/>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342B"/>
    <w:rsid w:val="002D4128"/>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062BB"/>
    <w:rsid w:val="00313B85"/>
    <w:rsid w:val="00317988"/>
    <w:rsid w:val="003221B4"/>
    <w:rsid w:val="0032258D"/>
    <w:rsid w:val="00322E62"/>
    <w:rsid w:val="003242E8"/>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689"/>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4083"/>
    <w:rsid w:val="003B5BF0"/>
    <w:rsid w:val="003B60BF"/>
    <w:rsid w:val="003B6BE3"/>
    <w:rsid w:val="003C010C"/>
    <w:rsid w:val="003C0A6C"/>
    <w:rsid w:val="003C14F8"/>
    <w:rsid w:val="003C3BCF"/>
    <w:rsid w:val="003C5480"/>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23DD"/>
    <w:rsid w:val="004042D2"/>
    <w:rsid w:val="00404738"/>
    <w:rsid w:val="00404869"/>
    <w:rsid w:val="00405884"/>
    <w:rsid w:val="00407D39"/>
    <w:rsid w:val="0041477A"/>
    <w:rsid w:val="004167A3"/>
    <w:rsid w:val="00432DAA"/>
    <w:rsid w:val="00434305"/>
    <w:rsid w:val="00435DF7"/>
    <w:rsid w:val="0043741A"/>
    <w:rsid w:val="0044083F"/>
    <w:rsid w:val="00441AE7"/>
    <w:rsid w:val="00443D72"/>
    <w:rsid w:val="00445574"/>
    <w:rsid w:val="004467FB"/>
    <w:rsid w:val="00452D6B"/>
    <w:rsid w:val="00454484"/>
    <w:rsid w:val="0045517B"/>
    <w:rsid w:val="0046073E"/>
    <w:rsid w:val="00463B77"/>
    <w:rsid w:val="00463C7B"/>
    <w:rsid w:val="004644A6"/>
    <w:rsid w:val="0046482F"/>
    <w:rsid w:val="004659BD"/>
    <w:rsid w:val="00470775"/>
    <w:rsid w:val="004746B1"/>
    <w:rsid w:val="0047583F"/>
    <w:rsid w:val="00475DE8"/>
    <w:rsid w:val="00481C44"/>
    <w:rsid w:val="00484936"/>
    <w:rsid w:val="00485C89"/>
    <w:rsid w:val="00486962"/>
    <w:rsid w:val="00486BE3"/>
    <w:rsid w:val="004905E4"/>
    <w:rsid w:val="00490A89"/>
    <w:rsid w:val="00490AB4"/>
    <w:rsid w:val="00490DA9"/>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7D"/>
    <w:rsid w:val="004E59E3"/>
    <w:rsid w:val="004E67C0"/>
    <w:rsid w:val="004F391A"/>
    <w:rsid w:val="004F3CFB"/>
    <w:rsid w:val="004F5C99"/>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5916"/>
    <w:rsid w:val="00516088"/>
    <w:rsid w:val="00516B0B"/>
    <w:rsid w:val="005220EC"/>
    <w:rsid w:val="00523F95"/>
    <w:rsid w:val="00524837"/>
    <w:rsid w:val="00524D65"/>
    <w:rsid w:val="00525B16"/>
    <w:rsid w:val="00533D04"/>
    <w:rsid w:val="00534804"/>
    <w:rsid w:val="00534BDF"/>
    <w:rsid w:val="005354EA"/>
    <w:rsid w:val="0053585F"/>
    <w:rsid w:val="00535EC4"/>
    <w:rsid w:val="00535ED9"/>
    <w:rsid w:val="0053692B"/>
    <w:rsid w:val="00540FE5"/>
    <w:rsid w:val="00541853"/>
    <w:rsid w:val="00541E0B"/>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065"/>
    <w:rsid w:val="00586630"/>
    <w:rsid w:val="00587ADD"/>
    <w:rsid w:val="00593A49"/>
    <w:rsid w:val="00596160"/>
    <w:rsid w:val="005966E2"/>
    <w:rsid w:val="00597007"/>
    <w:rsid w:val="005A0966"/>
    <w:rsid w:val="005A11B7"/>
    <w:rsid w:val="005A260B"/>
    <w:rsid w:val="005A26BF"/>
    <w:rsid w:val="005A4727"/>
    <w:rsid w:val="005A4A1B"/>
    <w:rsid w:val="005A76D9"/>
    <w:rsid w:val="005A7830"/>
    <w:rsid w:val="005A7FCE"/>
    <w:rsid w:val="005B0DD0"/>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50B2"/>
    <w:rsid w:val="00606419"/>
    <w:rsid w:val="00607D29"/>
    <w:rsid w:val="00612952"/>
    <w:rsid w:val="00614CC1"/>
    <w:rsid w:val="00615A9D"/>
    <w:rsid w:val="00617387"/>
    <w:rsid w:val="006205D6"/>
    <w:rsid w:val="006252D8"/>
    <w:rsid w:val="006259BC"/>
    <w:rsid w:val="0062636B"/>
    <w:rsid w:val="00630635"/>
    <w:rsid w:val="00632182"/>
    <w:rsid w:val="00632AE0"/>
    <w:rsid w:val="00633C17"/>
    <w:rsid w:val="00634D9E"/>
    <w:rsid w:val="00636E3E"/>
    <w:rsid w:val="006379F7"/>
    <w:rsid w:val="00637E4D"/>
    <w:rsid w:val="00640620"/>
    <w:rsid w:val="00641A1F"/>
    <w:rsid w:val="00645904"/>
    <w:rsid w:val="0064741A"/>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629"/>
    <w:rsid w:val="00680A27"/>
    <w:rsid w:val="006816A4"/>
    <w:rsid w:val="006819B8"/>
    <w:rsid w:val="006840A6"/>
    <w:rsid w:val="006840C5"/>
    <w:rsid w:val="006850CD"/>
    <w:rsid w:val="00685AAB"/>
    <w:rsid w:val="00693962"/>
    <w:rsid w:val="006A07AA"/>
    <w:rsid w:val="006A0CB8"/>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178F"/>
    <w:rsid w:val="006E1B9C"/>
    <w:rsid w:val="006E7B11"/>
    <w:rsid w:val="006F03A8"/>
    <w:rsid w:val="006F182E"/>
    <w:rsid w:val="006F2ACA"/>
    <w:rsid w:val="006F2ADC"/>
    <w:rsid w:val="006F2BFE"/>
    <w:rsid w:val="006F31E9"/>
    <w:rsid w:val="006F60B3"/>
    <w:rsid w:val="006F6284"/>
    <w:rsid w:val="007002C5"/>
    <w:rsid w:val="00704387"/>
    <w:rsid w:val="007045DA"/>
    <w:rsid w:val="00707669"/>
    <w:rsid w:val="00711CBA"/>
    <w:rsid w:val="00711FB5"/>
    <w:rsid w:val="00712A01"/>
    <w:rsid w:val="00714F58"/>
    <w:rsid w:val="00722FBF"/>
    <w:rsid w:val="00722FC2"/>
    <w:rsid w:val="00724E1B"/>
    <w:rsid w:val="00725949"/>
    <w:rsid w:val="00727FA2"/>
    <w:rsid w:val="007322D9"/>
    <w:rsid w:val="00732BC0"/>
    <w:rsid w:val="0073622C"/>
    <w:rsid w:val="0073720F"/>
    <w:rsid w:val="00737796"/>
    <w:rsid w:val="0074165C"/>
    <w:rsid w:val="00742C35"/>
    <w:rsid w:val="00742DF2"/>
    <w:rsid w:val="007432CA"/>
    <w:rsid w:val="007439EB"/>
    <w:rsid w:val="00743CB4"/>
    <w:rsid w:val="00743F0A"/>
    <w:rsid w:val="007444E8"/>
    <w:rsid w:val="0074548E"/>
    <w:rsid w:val="00745773"/>
    <w:rsid w:val="00746800"/>
    <w:rsid w:val="00747810"/>
    <w:rsid w:val="007501A8"/>
    <w:rsid w:val="00750D61"/>
    <w:rsid w:val="00750EE1"/>
    <w:rsid w:val="00752B4D"/>
    <w:rsid w:val="00755402"/>
    <w:rsid w:val="00756B26"/>
    <w:rsid w:val="00756EDF"/>
    <w:rsid w:val="007600E3"/>
    <w:rsid w:val="00762989"/>
    <w:rsid w:val="00765C43"/>
    <w:rsid w:val="00765EFB"/>
    <w:rsid w:val="007671CA"/>
    <w:rsid w:val="00767C61"/>
    <w:rsid w:val="0077008A"/>
    <w:rsid w:val="00773C1F"/>
    <w:rsid w:val="00774DA4"/>
    <w:rsid w:val="00776599"/>
    <w:rsid w:val="00777AE9"/>
    <w:rsid w:val="0078114B"/>
    <w:rsid w:val="00781DD2"/>
    <w:rsid w:val="00783ECF"/>
    <w:rsid w:val="0078413A"/>
    <w:rsid w:val="00790AB7"/>
    <w:rsid w:val="007959E8"/>
    <w:rsid w:val="00795E9C"/>
    <w:rsid w:val="007A0521"/>
    <w:rsid w:val="007A2E12"/>
    <w:rsid w:val="007A3475"/>
    <w:rsid w:val="007A41C8"/>
    <w:rsid w:val="007A54CE"/>
    <w:rsid w:val="007A5D3A"/>
    <w:rsid w:val="007A6FD9"/>
    <w:rsid w:val="007A7FFA"/>
    <w:rsid w:val="007B04EB"/>
    <w:rsid w:val="007B0D4F"/>
    <w:rsid w:val="007B2A2D"/>
    <w:rsid w:val="007B3FF3"/>
    <w:rsid w:val="007B5A3D"/>
    <w:rsid w:val="007B5B95"/>
    <w:rsid w:val="007B6032"/>
    <w:rsid w:val="007B68EA"/>
    <w:rsid w:val="007B7453"/>
    <w:rsid w:val="007C2AF9"/>
    <w:rsid w:val="007C2D89"/>
    <w:rsid w:val="007C4593"/>
    <w:rsid w:val="007C5309"/>
    <w:rsid w:val="007C6069"/>
    <w:rsid w:val="007D06C4"/>
    <w:rsid w:val="007D1352"/>
    <w:rsid w:val="007D2508"/>
    <w:rsid w:val="007D346A"/>
    <w:rsid w:val="007D6518"/>
    <w:rsid w:val="007D76BD"/>
    <w:rsid w:val="007E0BF1"/>
    <w:rsid w:val="007F0ED8"/>
    <w:rsid w:val="007F0F63"/>
    <w:rsid w:val="007F0FA0"/>
    <w:rsid w:val="007F4C8A"/>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C68"/>
    <w:rsid w:val="00840F84"/>
    <w:rsid w:val="008414D1"/>
    <w:rsid w:val="008422B9"/>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743CF"/>
    <w:rsid w:val="00883F93"/>
    <w:rsid w:val="00884DB3"/>
    <w:rsid w:val="00885A9D"/>
    <w:rsid w:val="008864F6"/>
    <w:rsid w:val="0089049D"/>
    <w:rsid w:val="008922FE"/>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01D6"/>
    <w:rsid w:val="008C1797"/>
    <w:rsid w:val="008C219C"/>
    <w:rsid w:val="008C228F"/>
    <w:rsid w:val="008C475E"/>
    <w:rsid w:val="008C619A"/>
    <w:rsid w:val="008D0CE8"/>
    <w:rsid w:val="008D2D1D"/>
    <w:rsid w:val="008D453D"/>
    <w:rsid w:val="008D53AD"/>
    <w:rsid w:val="008D562B"/>
    <w:rsid w:val="008D5733"/>
    <w:rsid w:val="008D622B"/>
    <w:rsid w:val="008D6503"/>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8B"/>
    <w:rsid w:val="009062E6"/>
    <w:rsid w:val="00911BE5"/>
    <w:rsid w:val="00913CA9"/>
    <w:rsid w:val="009145AE"/>
    <w:rsid w:val="009146CE"/>
    <w:rsid w:val="00914CA7"/>
    <w:rsid w:val="00915C3E"/>
    <w:rsid w:val="009161A8"/>
    <w:rsid w:val="009245AE"/>
    <w:rsid w:val="009245F5"/>
    <w:rsid w:val="009249EC"/>
    <w:rsid w:val="009273B3"/>
    <w:rsid w:val="009305B5"/>
    <w:rsid w:val="0093432B"/>
    <w:rsid w:val="00936D6F"/>
    <w:rsid w:val="009378DD"/>
    <w:rsid w:val="009429D5"/>
    <w:rsid w:val="00942BF1"/>
    <w:rsid w:val="00945180"/>
    <w:rsid w:val="00945428"/>
    <w:rsid w:val="00945764"/>
    <w:rsid w:val="0094607B"/>
    <w:rsid w:val="00953604"/>
    <w:rsid w:val="0095496B"/>
    <w:rsid w:val="00960F1E"/>
    <w:rsid w:val="009610DC"/>
    <w:rsid w:val="00961490"/>
    <w:rsid w:val="0096381A"/>
    <w:rsid w:val="00964112"/>
    <w:rsid w:val="009643B2"/>
    <w:rsid w:val="00965715"/>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2A"/>
    <w:rsid w:val="009C27F1"/>
    <w:rsid w:val="009C3152"/>
    <w:rsid w:val="009C3257"/>
    <w:rsid w:val="009C4CFA"/>
    <w:rsid w:val="009C5070"/>
    <w:rsid w:val="009D112C"/>
    <w:rsid w:val="009D1385"/>
    <w:rsid w:val="009D13BC"/>
    <w:rsid w:val="009D47FA"/>
    <w:rsid w:val="009D4C5B"/>
    <w:rsid w:val="009D50D2"/>
    <w:rsid w:val="009D6BCA"/>
    <w:rsid w:val="009E0F62"/>
    <w:rsid w:val="009E4A58"/>
    <w:rsid w:val="009E5A2D"/>
    <w:rsid w:val="009E5AB2"/>
    <w:rsid w:val="009E6219"/>
    <w:rsid w:val="009F03B3"/>
    <w:rsid w:val="00A0096C"/>
    <w:rsid w:val="00A01757"/>
    <w:rsid w:val="00A01AA8"/>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12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2C3A"/>
    <w:rsid w:val="00A83D8D"/>
    <w:rsid w:val="00A8446B"/>
    <w:rsid w:val="00A8473F"/>
    <w:rsid w:val="00A862D6"/>
    <w:rsid w:val="00A8715E"/>
    <w:rsid w:val="00A9295B"/>
    <w:rsid w:val="00A93B09"/>
    <w:rsid w:val="00A952D7"/>
    <w:rsid w:val="00A95F54"/>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5378"/>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249"/>
    <w:rsid w:val="00B56FBE"/>
    <w:rsid w:val="00B6024F"/>
    <w:rsid w:val="00B60ACF"/>
    <w:rsid w:val="00B62B58"/>
    <w:rsid w:val="00B65149"/>
    <w:rsid w:val="00B6516D"/>
    <w:rsid w:val="00B6608F"/>
    <w:rsid w:val="00B66567"/>
    <w:rsid w:val="00B66F52"/>
    <w:rsid w:val="00B66FE5"/>
    <w:rsid w:val="00B72880"/>
    <w:rsid w:val="00B758BF"/>
    <w:rsid w:val="00B77EC8"/>
    <w:rsid w:val="00B8073B"/>
    <w:rsid w:val="00B827A6"/>
    <w:rsid w:val="00B831CE"/>
    <w:rsid w:val="00B86677"/>
    <w:rsid w:val="00B87131"/>
    <w:rsid w:val="00B939B1"/>
    <w:rsid w:val="00B96D40"/>
    <w:rsid w:val="00B97386"/>
    <w:rsid w:val="00BA263B"/>
    <w:rsid w:val="00BA42B2"/>
    <w:rsid w:val="00BA58D4"/>
    <w:rsid w:val="00BA5B9E"/>
    <w:rsid w:val="00BA7C9A"/>
    <w:rsid w:val="00BB4B68"/>
    <w:rsid w:val="00BB5F8F"/>
    <w:rsid w:val="00BB657A"/>
    <w:rsid w:val="00BC1A4E"/>
    <w:rsid w:val="00BC59D6"/>
    <w:rsid w:val="00BC5DC7"/>
    <w:rsid w:val="00BC6B8B"/>
    <w:rsid w:val="00BC73D8"/>
    <w:rsid w:val="00BD52D7"/>
    <w:rsid w:val="00BD5AD2"/>
    <w:rsid w:val="00BE22F3"/>
    <w:rsid w:val="00BE4631"/>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358"/>
    <w:rsid w:val="00C26B53"/>
    <w:rsid w:val="00C279B2"/>
    <w:rsid w:val="00C33E50"/>
    <w:rsid w:val="00C34C20"/>
    <w:rsid w:val="00C35A3E"/>
    <w:rsid w:val="00C42130"/>
    <w:rsid w:val="00C423A4"/>
    <w:rsid w:val="00C423E3"/>
    <w:rsid w:val="00C44BF5"/>
    <w:rsid w:val="00C51CC9"/>
    <w:rsid w:val="00C521D6"/>
    <w:rsid w:val="00C54F9D"/>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6F48"/>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52B"/>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3B62"/>
    <w:rsid w:val="00CF5A60"/>
    <w:rsid w:val="00CF686F"/>
    <w:rsid w:val="00CF6E60"/>
    <w:rsid w:val="00CF7BCA"/>
    <w:rsid w:val="00D00598"/>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6AC"/>
    <w:rsid w:val="00D32719"/>
    <w:rsid w:val="00D332C8"/>
    <w:rsid w:val="00D33333"/>
    <w:rsid w:val="00D352A2"/>
    <w:rsid w:val="00D4162B"/>
    <w:rsid w:val="00D4514F"/>
    <w:rsid w:val="00D451E2"/>
    <w:rsid w:val="00D45E89"/>
    <w:rsid w:val="00D45E8D"/>
    <w:rsid w:val="00D463FD"/>
    <w:rsid w:val="00D466AE"/>
    <w:rsid w:val="00D4734F"/>
    <w:rsid w:val="00D51BF3"/>
    <w:rsid w:val="00D51D68"/>
    <w:rsid w:val="00D52A96"/>
    <w:rsid w:val="00D66846"/>
    <w:rsid w:val="00D675FB"/>
    <w:rsid w:val="00D71F25"/>
    <w:rsid w:val="00D72A9C"/>
    <w:rsid w:val="00D755D8"/>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4005"/>
    <w:rsid w:val="00DA64F8"/>
    <w:rsid w:val="00DA6C15"/>
    <w:rsid w:val="00DA7554"/>
    <w:rsid w:val="00DB0258"/>
    <w:rsid w:val="00DB38EE"/>
    <w:rsid w:val="00DB48EB"/>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145"/>
    <w:rsid w:val="00DE0A4B"/>
    <w:rsid w:val="00DE2410"/>
    <w:rsid w:val="00DE2939"/>
    <w:rsid w:val="00DE6E81"/>
    <w:rsid w:val="00DE703F"/>
    <w:rsid w:val="00DE7595"/>
    <w:rsid w:val="00DF10F7"/>
    <w:rsid w:val="00DF1961"/>
    <w:rsid w:val="00DF36A3"/>
    <w:rsid w:val="00DF44DE"/>
    <w:rsid w:val="00DF57A8"/>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2F18"/>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1BBB"/>
    <w:rsid w:val="00E62FF9"/>
    <w:rsid w:val="00E635D6"/>
    <w:rsid w:val="00E639BC"/>
    <w:rsid w:val="00E65CC3"/>
    <w:rsid w:val="00E664CC"/>
    <w:rsid w:val="00E70388"/>
    <w:rsid w:val="00E70F92"/>
    <w:rsid w:val="00E74313"/>
    <w:rsid w:val="00E74C54"/>
    <w:rsid w:val="00E77A03"/>
    <w:rsid w:val="00E822E8"/>
    <w:rsid w:val="00E82554"/>
    <w:rsid w:val="00E82606"/>
    <w:rsid w:val="00E82E61"/>
    <w:rsid w:val="00E831C1"/>
    <w:rsid w:val="00E83A42"/>
    <w:rsid w:val="00E846C8"/>
    <w:rsid w:val="00E84957"/>
    <w:rsid w:val="00E84A55"/>
    <w:rsid w:val="00E85BFF"/>
    <w:rsid w:val="00E90391"/>
    <w:rsid w:val="00E906C2"/>
    <w:rsid w:val="00E92526"/>
    <w:rsid w:val="00E9311F"/>
    <w:rsid w:val="00E934D1"/>
    <w:rsid w:val="00E94AF0"/>
    <w:rsid w:val="00E95D13"/>
    <w:rsid w:val="00E95DD3"/>
    <w:rsid w:val="00E96582"/>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473E"/>
    <w:rsid w:val="00F06D37"/>
    <w:rsid w:val="00F06E9B"/>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123A"/>
    <w:rsid w:val="00F420D5"/>
    <w:rsid w:val="00F451EA"/>
    <w:rsid w:val="00F45447"/>
    <w:rsid w:val="00F456C6"/>
    <w:rsid w:val="00F4577B"/>
    <w:rsid w:val="00F46496"/>
    <w:rsid w:val="00F474D0"/>
    <w:rsid w:val="00F50179"/>
    <w:rsid w:val="00F515EE"/>
    <w:rsid w:val="00F5535E"/>
    <w:rsid w:val="00F56511"/>
    <w:rsid w:val="00F57796"/>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46F3"/>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C669F"/>
    <w:rsid w:val="00FD00E6"/>
    <w:rsid w:val="00FD09A1"/>
    <w:rsid w:val="00FD2A7C"/>
    <w:rsid w:val="00FD59EB"/>
    <w:rsid w:val="00FD7299"/>
    <w:rsid w:val="00FE1FBE"/>
    <w:rsid w:val="00FE222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6A73CB"/>
  <w15:docId w15:val="{D3ECA68D-43A2-4ADF-832F-1A1E3BBB4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qFormat/>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11">
    <w:name w:val="toc 1"/>
    <w:basedOn w:val="afff5"/>
    <w:next w:val="afff5"/>
    <w:autoRedefine/>
    <w:uiPriority w:val="39"/>
    <w:unhideWhenUsed/>
    <w:rsid w:val="00F32780"/>
    <w:rPr>
      <w:rFonts w:ascii="宋体"/>
    </w:rPr>
  </w:style>
  <w:style w:type="table" w:styleId="afffffffffc">
    <w:name w:val="Table Grid"/>
    <w:basedOn w:val="afff7"/>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2">
    <w:name w:val="toc 3"/>
    <w:basedOn w:val="afff5"/>
    <w:next w:val="afff5"/>
    <w:autoRedefine/>
    <w:uiPriority w:val="39"/>
    <w:unhideWhenUsed/>
    <w:rsid w:val="00F32780"/>
    <w:pPr>
      <w:spacing w:line="300" w:lineRule="exact"/>
      <w:ind w:left="420"/>
    </w:pPr>
    <w:rPr>
      <w:rFonts w:ascii="宋体"/>
    </w:rPr>
  </w:style>
  <w:style w:type="paragraph" w:styleId="42">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2">
    <w:name w:val="toc 5"/>
    <w:basedOn w:val="afff5"/>
    <w:next w:val="afff5"/>
    <w:autoRedefine/>
    <w:uiPriority w:val="39"/>
    <w:unhideWhenUsed/>
    <w:rsid w:val="00F32780"/>
    <w:pPr>
      <w:ind w:left="839"/>
    </w:pPr>
    <w:rPr>
      <w:rFonts w:ascii="宋体"/>
    </w:rPr>
  </w:style>
  <w:style w:type="paragraph" w:styleId="62">
    <w:name w:val="toc 6"/>
    <w:basedOn w:val="afff5"/>
    <w:next w:val="afff5"/>
    <w:autoRedefine/>
    <w:uiPriority w:val="39"/>
    <w:unhideWhenUsed/>
    <w:rsid w:val="00F32780"/>
    <w:pPr>
      <w:spacing w:line="300" w:lineRule="exact"/>
      <w:ind w:left="1049"/>
    </w:pPr>
    <w:rPr>
      <w:rFonts w:ascii="宋体"/>
    </w:rPr>
  </w:style>
  <w:style w:type="paragraph" w:styleId="72">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24">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table" w:customStyle="1" w:styleId="12">
    <w:name w:val="网格型1"/>
    <w:basedOn w:val="afff7"/>
    <w:next w:val="afffffffffc"/>
    <w:qFormat/>
    <w:rsid w:val="005A76D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fff5"/>
    <w:uiPriority w:val="1"/>
    <w:qFormat/>
    <w:rsid w:val="00540FE5"/>
    <w:pPr>
      <w:adjustRightInd/>
      <w:spacing w:line="240" w:lineRule="auto"/>
      <w:jc w:val="left"/>
    </w:pPr>
    <w:rPr>
      <w:rFonts w:asciiTheme="minorHAnsi" w:eastAsiaTheme="minorHAnsi" w:hAnsiTheme="minorHAnsi" w:cstheme="minorBidi"/>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8.xml"/><Relationship Id="rId39" Type="http://schemas.openxmlformats.org/officeDocument/2006/relationships/footer" Target="footer11.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header" Target="header10.xml"/><Relationship Id="rId42" Type="http://schemas.openxmlformats.org/officeDocument/2006/relationships/header" Target="header13.xml"/><Relationship Id="rId47" Type="http://schemas.openxmlformats.org/officeDocument/2006/relationships/header" Target="header16.xml"/><Relationship Id="rId50" Type="http://schemas.openxmlformats.org/officeDocument/2006/relationships/image" Target="media/image11.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eader" Target="header7.xml"/><Relationship Id="rId33" Type="http://schemas.openxmlformats.org/officeDocument/2006/relationships/header" Target="header9.xml"/><Relationship Id="rId38" Type="http://schemas.openxmlformats.org/officeDocument/2006/relationships/header" Target="header12.xml"/><Relationship Id="rId46" Type="http://schemas.openxmlformats.org/officeDocument/2006/relationships/header" Target="header1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6.jpeg"/><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header" Target="header11.xml"/><Relationship Id="rId40" Type="http://schemas.openxmlformats.org/officeDocument/2006/relationships/footer" Target="footer12.xml"/><Relationship Id="rId45" Type="http://schemas.openxmlformats.org/officeDocument/2006/relationships/footer" Target="footer14.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jpeg"/><Relationship Id="rId28" Type="http://schemas.openxmlformats.org/officeDocument/2006/relationships/footer" Target="footer8.xml"/><Relationship Id="rId36" Type="http://schemas.openxmlformats.org/officeDocument/2006/relationships/footer" Target="footer10.xml"/><Relationship Id="rId49" Type="http://schemas.openxmlformats.org/officeDocument/2006/relationships/footer" Target="footer16.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8.jpeg"/><Relationship Id="rId44" Type="http://schemas.openxmlformats.org/officeDocument/2006/relationships/footer" Target="footer13.xml"/><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3.jpeg"/><Relationship Id="rId27" Type="http://schemas.openxmlformats.org/officeDocument/2006/relationships/footer" Target="footer7.xml"/><Relationship Id="rId30" Type="http://schemas.openxmlformats.org/officeDocument/2006/relationships/image" Target="media/image7.jpeg"/><Relationship Id="rId35" Type="http://schemas.openxmlformats.org/officeDocument/2006/relationships/footer" Target="footer9.xml"/><Relationship Id="rId43" Type="http://schemas.openxmlformats.org/officeDocument/2006/relationships/header" Target="header14.xml"/><Relationship Id="rId48" Type="http://schemas.openxmlformats.org/officeDocument/2006/relationships/footer" Target="footer15.xml"/><Relationship Id="rId8" Type="http://schemas.openxmlformats.org/officeDocument/2006/relationships/image" Target="media/image1.png"/><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E84B81F3B59453FAECD84C0997771A2"/>
        <w:category>
          <w:name w:val="常规"/>
          <w:gallery w:val="placeholder"/>
        </w:category>
        <w:types>
          <w:type w:val="bbPlcHdr"/>
        </w:types>
        <w:behaviors>
          <w:behavior w:val="content"/>
        </w:behaviors>
        <w:guid w:val="{A4EB4336-5695-4522-BA10-0311FFD90728}"/>
      </w:docPartPr>
      <w:docPartBody>
        <w:p w:rsidR="007D56F0" w:rsidRDefault="00427DB8">
          <w:pPr>
            <w:pStyle w:val="4E84B81F3B59453FAECD84C0997771A2"/>
          </w:pPr>
          <w:r w:rsidRPr="00751A05">
            <w:rPr>
              <w:rStyle w:val="a3"/>
              <w:rFonts w:hint="eastAsia"/>
            </w:rPr>
            <w:t>单击或点击此处输入文字。</w:t>
          </w:r>
        </w:p>
      </w:docPartBody>
    </w:docPart>
    <w:docPart>
      <w:docPartPr>
        <w:name w:val="1D0F951FB7C1434F9B3E8D070AD84D32"/>
        <w:category>
          <w:name w:val="常规"/>
          <w:gallery w:val="placeholder"/>
        </w:category>
        <w:types>
          <w:type w:val="bbPlcHdr"/>
        </w:types>
        <w:behaviors>
          <w:behavior w:val="content"/>
        </w:behaviors>
        <w:guid w:val="{BED2DA44-AFDF-43ED-BAF1-A187B1F5EE76}"/>
      </w:docPartPr>
      <w:docPartBody>
        <w:p w:rsidR="007D56F0" w:rsidRDefault="00427DB8">
          <w:pPr>
            <w:pStyle w:val="1D0F951FB7C1434F9B3E8D070AD84D32"/>
          </w:pPr>
          <w:r w:rsidRPr="00FB6243">
            <w:rPr>
              <w:rStyle w:val="a3"/>
              <w:rFonts w:hint="eastAsia"/>
            </w:rPr>
            <w:t>选择一项。</w:t>
          </w:r>
        </w:p>
      </w:docPartBody>
    </w:docPart>
    <w:docPart>
      <w:docPartPr>
        <w:name w:val="3BE24547576840F39C5EB4CF5662D39F"/>
        <w:category>
          <w:name w:val="常规"/>
          <w:gallery w:val="placeholder"/>
        </w:category>
        <w:types>
          <w:type w:val="bbPlcHdr"/>
        </w:types>
        <w:behaviors>
          <w:behavior w:val="content"/>
        </w:behaviors>
        <w:guid w:val="{DBE0414A-C882-485A-9827-D0AEF5B8D9C5}"/>
      </w:docPartPr>
      <w:docPartBody>
        <w:p w:rsidR="007D56F0" w:rsidRDefault="00427DB8">
          <w:pPr>
            <w:pStyle w:val="3BE24547576840F39C5EB4CF5662D39F"/>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DB8"/>
    <w:rsid w:val="00376634"/>
    <w:rsid w:val="00427DB8"/>
    <w:rsid w:val="004A2BF7"/>
    <w:rsid w:val="007D56F0"/>
    <w:rsid w:val="00977D0D"/>
    <w:rsid w:val="00AE72CD"/>
    <w:rsid w:val="00E72A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4E84B81F3B59453FAECD84C0997771A2">
    <w:name w:val="4E84B81F3B59453FAECD84C0997771A2"/>
    <w:pPr>
      <w:widowControl w:val="0"/>
      <w:jc w:val="both"/>
    </w:pPr>
  </w:style>
  <w:style w:type="paragraph" w:customStyle="1" w:styleId="1D0F951FB7C1434F9B3E8D070AD84D32">
    <w:name w:val="1D0F951FB7C1434F9B3E8D070AD84D32"/>
    <w:pPr>
      <w:widowControl w:val="0"/>
      <w:jc w:val="both"/>
    </w:pPr>
  </w:style>
  <w:style w:type="paragraph" w:customStyle="1" w:styleId="3BE24547576840F39C5EB4CF5662D39F">
    <w:name w:val="3BE24547576840F39C5EB4CF5662D39F"/>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773576-0930-4C2E-B9E7-63EDE9310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8</TotalTime>
  <Pages>17</Pages>
  <Words>665</Words>
  <Characters>3793</Characters>
  <Application>Microsoft Office Word</Application>
  <DocSecurity>0</DocSecurity>
  <Lines>31</Lines>
  <Paragraphs>8</Paragraphs>
  <ScaleCrop>false</ScaleCrop>
  <Company>PCMI</Company>
  <LinksUpToDate>false</LinksUpToDate>
  <CharactersWithSpaces>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Administrator</dc:creator>
  <cp:keywords/>
  <dc:description>&lt;config cover="true" show_menu="true" version="1.0.0" doctype="SDKXY"&gt;_x000d_
&lt;/config&gt;</dc:description>
  <cp:lastModifiedBy>Administrator</cp:lastModifiedBy>
  <cp:revision>3</cp:revision>
  <cp:lastPrinted>2021-02-02T08:22:00Z</cp:lastPrinted>
  <dcterms:created xsi:type="dcterms:W3CDTF">2023-10-28T15:43:00Z</dcterms:created>
  <dcterms:modified xsi:type="dcterms:W3CDTF">2023-11-17T09:14:00Z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