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4807" w:rsidRDefault="000629A4">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团体标准《</w:t>
      </w:r>
      <w:r w:rsidR="008B440F">
        <w:rPr>
          <w:rFonts w:ascii="方正小标宋简体" w:eastAsia="方正小标宋简体" w:hAnsi="方正小标宋简体" w:cs="方正小标宋简体" w:hint="eastAsia"/>
          <w:sz w:val="44"/>
          <w:szCs w:val="44"/>
        </w:rPr>
        <w:t>西林冷水米</w:t>
      </w:r>
      <w:r>
        <w:rPr>
          <w:rFonts w:ascii="方正小标宋简体" w:eastAsia="方正小标宋简体" w:hAnsi="方正小标宋简体" w:cs="方正小标宋简体" w:hint="eastAsia"/>
          <w:sz w:val="44"/>
          <w:szCs w:val="44"/>
        </w:rPr>
        <w:t>》（征求意见稿）</w:t>
      </w:r>
    </w:p>
    <w:p w:rsidR="00144807" w:rsidRDefault="000629A4">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编制说明</w:t>
      </w:r>
    </w:p>
    <w:p w:rsidR="00144807" w:rsidRDefault="000629A4">
      <w:pPr>
        <w:spacing w:beforeLines="50" w:before="156" w:afterLines="50" w:after="156" w:line="560" w:lineRule="exact"/>
        <w:ind w:firstLineChars="200" w:firstLine="640"/>
        <w:rPr>
          <w:rFonts w:ascii="黑体" w:eastAsia="黑体" w:hAnsi="黑体" w:cs="黑体"/>
          <w:bCs/>
          <w:sz w:val="28"/>
          <w:szCs w:val="28"/>
        </w:rPr>
      </w:pPr>
      <w:r>
        <w:rPr>
          <w:rFonts w:ascii="黑体" w:eastAsia="黑体" w:hAnsi="黑体" w:cs="黑体" w:hint="eastAsia"/>
          <w:bCs/>
          <w:sz w:val="32"/>
          <w:szCs w:val="32"/>
        </w:rPr>
        <w:t>一、</w:t>
      </w:r>
      <w:r>
        <w:rPr>
          <w:rFonts w:ascii="黑体" w:eastAsia="黑体" w:hAnsi="黑体" w:cs="黑体" w:hint="eastAsia"/>
          <w:bCs/>
          <w:sz w:val="28"/>
          <w:szCs w:val="28"/>
        </w:rPr>
        <w:t>项目来源</w:t>
      </w:r>
    </w:p>
    <w:p w:rsidR="00144807" w:rsidRPr="008B440F" w:rsidRDefault="008B440F" w:rsidP="00EF7438">
      <w:pPr>
        <w:spacing w:line="520" w:lineRule="exact"/>
        <w:ind w:firstLineChars="200" w:firstLine="560"/>
        <w:rPr>
          <w:rFonts w:ascii="仿宋_GB2312" w:eastAsia="仿宋_GB2312" w:hAnsi="宋体"/>
          <w:sz w:val="28"/>
          <w:szCs w:val="28"/>
        </w:rPr>
      </w:pPr>
      <w:r w:rsidRPr="008B440F">
        <w:rPr>
          <w:rFonts w:ascii="仿宋_GB2312" w:eastAsia="仿宋_GB2312" w:hAnsi="宋体" w:hint="eastAsia"/>
          <w:sz w:val="28"/>
          <w:szCs w:val="28"/>
        </w:rPr>
        <w:t>根据《广西标准化协会关于下达2023年第十二批团体标准制修订项目计划的通知》（桂标协〔2023〕5</w:t>
      </w:r>
      <w:r w:rsidRPr="008B440F">
        <w:rPr>
          <w:rFonts w:ascii="仿宋_GB2312" w:eastAsia="仿宋_GB2312" w:hAnsi="宋体"/>
          <w:sz w:val="28"/>
          <w:szCs w:val="28"/>
        </w:rPr>
        <w:t>3</w:t>
      </w:r>
      <w:r w:rsidRPr="008B440F">
        <w:rPr>
          <w:rFonts w:ascii="仿宋_GB2312" w:eastAsia="仿宋_GB2312" w:hAnsi="宋体" w:hint="eastAsia"/>
          <w:sz w:val="28"/>
          <w:szCs w:val="28"/>
        </w:rPr>
        <w:t>号）文件精神，由西林县农业农村局提出，广西工商职业技术学院、西林县农业农村局、西林县市场监督管理局、广西粮食行业协会、广西标准化协会、广西山珍王子食品有限责任公司、广西粮油科学研究所有限公司共同起草的团体标准《西林冷水米》，项目编号2023-1</w:t>
      </w:r>
      <w:r w:rsidRPr="008B440F">
        <w:rPr>
          <w:rFonts w:ascii="仿宋_GB2312" w:eastAsia="仿宋_GB2312" w:hAnsi="宋体"/>
          <w:sz w:val="28"/>
          <w:szCs w:val="28"/>
        </w:rPr>
        <w:t>207</w:t>
      </w:r>
      <w:r w:rsidR="000629A4" w:rsidRPr="008B440F">
        <w:rPr>
          <w:rFonts w:ascii="仿宋_GB2312" w:eastAsia="仿宋_GB2312" w:hAnsi="宋体" w:hint="eastAsia"/>
          <w:sz w:val="28"/>
          <w:szCs w:val="28"/>
        </w:rPr>
        <w:t>。</w:t>
      </w:r>
    </w:p>
    <w:p w:rsidR="00144807" w:rsidRDefault="000629A4">
      <w:pPr>
        <w:spacing w:beforeLines="50" w:before="156" w:afterLines="50" w:after="156" w:line="560" w:lineRule="exact"/>
        <w:ind w:firstLineChars="200" w:firstLine="560"/>
        <w:rPr>
          <w:rFonts w:ascii="黑体" w:eastAsia="黑体" w:hAnsi="黑体" w:cs="黑体"/>
          <w:bCs/>
          <w:sz w:val="28"/>
          <w:szCs w:val="28"/>
        </w:rPr>
      </w:pPr>
      <w:r>
        <w:rPr>
          <w:rFonts w:ascii="黑体" w:eastAsia="黑体" w:hAnsi="黑体" w:cs="黑体" w:hint="eastAsia"/>
          <w:bCs/>
          <w:sz w:val="28"/>
          <w:szCs w:val="28"/>
        </w:rPr>
        <w:t>二、项目背景及目的意义</w:t>
      </w:r>
    </w:p>
    <w:p w:rsidR="008B440F" w:rsidRPr="008B440F" w:rsidRDefault="008B440F" w:rsidP="00EF7438">
      <w:pPr>
        <w:pStyle w:val="afc"/>
        <w:spacing w:before="0" w:beforeAutospacing="0" w:after="0" w:afterAutospacing="0" w:line="520" w:lineRule="exact"/>
        <w:ind w:firstLineChars="200" w:firstLine="560"/>
        <w:jc w:val="both"/>
        <w:rPr>
          <w:rFonts w:ascii="仿宋_GB2312" w:eastAsia="仿宋_GB2312" w:hAnsi="宋体"/>
          <w:kern w:val="2"/>
          <w:sz w:val="28"/>
          <w:szCs w:val="28"/>
        </w:rPr>
      </w:pPr>
      <w:r w:rsidRPr="008B440F">
        <w:rPr>
          <w:rFonts w:ascii="仿宋_GB2312" w:eastAsia="仿宋_GB2312" w:hAnsi="宋体" w:hint="eastAsia"/>
          <w:kern w:val="2"/>
          <w:sz w:val="28"/>
          <w:szCs w:val="28"/>
        </w:rPr>
        <w:t>“西林冷水米是产自广西西林县和云南广南县交界的高原喀斯特地貌地区，种植全程使用地下山泉水进行灌溉，田间水温低且恒定，生长周期较其他杂交稻长30多天，充分接受光照，米粒饱满晶莹，种植环境早晚温差比较大，赋予西林冷水米细腻、甘甜、有嚼劲的口感，在2</w:t>
      </w:r>
      <w:r w:rsidRPr="008B440F">
        <w:rPr>
          <w:rFonts w:ascii="仿宋_GB2312" w:eastAsia="仿宋_GB2312" w:hAnsi="宋体"/>
          <w:kern w:val="2"/>
          <w:sz w:val="28"/>
          <w:szCs w:val="28"/>
        </w:rPr>
        <w:t>022</w:t>
      </w:r>
      <w:r w:rsidRPr="008B440F">
        <w:rPr>
          <w:rFonts w:ascii="仿宋_GB2312" w:eastAsia="仿宋_GB2312" w:hAnsi="宋体" w:hint="eastAsia"/>
          <w:kern w:val="2"/>
          <w:sz w:val="28"/>
          <w:szCs w:val="28"/>
        </w:rPr>
        <w:t>年国际米食品品鉴大会上西林冷水米在参赛的6</w:t>
      </w:r>
      <w:r w:rsidRPr="008B440F">
        <w:rPr>
          <w:rFonts w:ascii="仿宋_GB2312" w:eastAsia="仿宋_GB2312" w:hAnsi="宋体"/>
          <w:kern w:val="2"/>
          <w:sz w:val="28"/>
          <w:szCs w:val="28"/>
        </w:rPr>
        <w:t>21</w:t>
      </w:r>
      <w:r w:rsidRPr="008B440F">
        <w:rPr>
          <w:rFonts w:ascii="仿宋_GB2312" w:eastAsia="仿宋_GB2312" w:hAnsi="宋体" w:hint="eastAsia"/>
          <w:kern w:val="2"/>
          <w:sz w:val="28"/>
          <w:szCs w:val="28"/>
        </w:rPr>
        <w:t>个品种中，位列全国第3</w:t>
      </w:r>
      <w:r w:rsidRPr="008B440F">
        <w:rPr>
          <w:rFonts w:ascii="仿宋_GB2312" w:eastAsia="仿宋_GB2312" w:hAnsi="宋体"/>
          <w:kern w:val="2"/>
          <w:sz w:val="28"/>
          <w:szCs w:val="28"/>
        </w:rPr>
        <w:t>99</w:t>
      </w:r>
      <w:r w:rsidRPr="008B440F">
        <w:rPr>
          <w:rFonts w:ascii="仿宋_GB2312" w:eastAsia="仿宋_GB2312" w:hAnsi="宋体" w:hint="eastAsia"/>
          <w:kern w:val="2"/>
          <w:sz w:val="28"/>
          <w:szCs w:val="28"/>
        </w:rPr>
        <w:t>名、全省第2名，西林冷水米安全、食味品质高。</w:t>
      </w:r>
    </w:p>
    <w:p w:rsidR="008B440F" w:rsidRPr="008B440F" w:rsidRDefault="008B440F" w:rsidP="00EF7438">
      <w:pPr>
        <w:pStyle w:val="afc"/>
        <w:spacing w:before="0" w:beforeAutospacing="0" w:after="0" w:afterAutospacing="0" w:line="520" w:lineRule="exact"/>
        <w:ind w:firstLineChars="200" w:firstLine="560"/>
        <w:jc w:val="both"/>
        <w:rPr>
          <w:rFonts w:ascii="仿宋_GB2312" w:eastAsia="仿宋_GB2312" w:hAnsi="宋体"/>
          <w:kern w:val="2"/>
          <w:sz w:val="28"/>
          <w:szCs w:val="28"/>
        </w:rPr>
      </w:pPr>
      <w:r w:rsidRPr="008B440F">
        <w:rPr>
          <w:rFonts w:ascii="仿宋_GB2312" w:eastAsia="仿宋_GB2312" w:hAnsi="宋体" w:hint="eastAsia"/>
          <w:kern w:val="2"/>
          <w:sz w:val="28"/>
          <w:szCs w:val="28"/>
        </w:rPr>
        <w:t>近年来，西林县委、县人民政府高度重视石山区冷水米特色品牌的打造，着力打造西林石山片区冷水米种植全程机械化“示范名片”，努力实现粮食增产、农业增效、农民增收。2022年该县那佐苗族乡平别村、坝盆村、龙滩村连片种植冷水稻2000多亩，产量约1000吨，产值300万元以上。西林冷水米是西林县推进经济高质量高增量发展、加快乡村振兴步伐的重要引擎之一。</w:t>
      </w:r>
    </w:p>
    <w:p w:rsidR="00144807" w:rsidRPr="008B440F" w:rsidRDefault="008B440F" w:rsidP="00EF7438">
      <w:pPr>
        <w:pStyle w:val="afc"/>
        <w:spacing w:before="0" w:beforeAutospacing="0" w:after="0" w:afterAutospacing="0" w:line="520" w:lineRule="exact"/>
        <w:ind w:firstLineChars="200" w:firstLine="560"/>
        <w:jc w:val="both"/>
        <w:rPr>
          <w:rFonts w:ascii="仿宋_GB2312" w:eastAsia="仿宋_GB2312" w:hAnsi="宋体"/>
          <w:kern w:val="2"/>
          <w:sz w:val="28"/>
          <w:szCs w:val="28"/>
        </w:rPr>
      </w:pPr>
      <w:r w:rsidRPr="008B440F">
        <w:rPr>
          <w:rFonts w:ascii="仿宋_GB2312" w:eastAsia="仿宋_GB2312" w:hAnsi="宋体" w:hint="eastAsia"/>
          <w:kern w:val="2"/>
          <w:sz w:val="28"/>
          <w:szCs w:val="28"/>
        </w:rPr>
        <w:t>在深入实施优质粮食工程的背景下，有必要制定团体标准《西林冷水米》，引领企业推出绿色优质大米供给，打造地方特色优质大米品牌，推动地方经济的发展。通过制定团体标准《西林冷水米》，以标准化技术为支撑，严把质量关，提高产品竞争力，引领特色农业实现品牌化、生态化、可持续发展，增加绿色优</w:t>
      </w:r>
      <w:r w:rsidRPr="008B440F">
        <w:rPr>
          <w:rFonts w:ascii="仿宋_GB2312" w:eastAsia="仿宋_GB2312" w:hAnsi="宋体" w:hint="eastAsia"/>
          <w:kern w:val="2"/>
          <w:sz w:val="28"/>
          <w:szCs w:val="28"/>
        </w:rPr>
        <w:lastRenderedPageBreak/>
        <w:t>质粮油产品供给，促进粮油品质提升，打造优质粮食品牌，对助力乡村振兴、推动地方经济发展有着十分重要的意义。</w:t>
      </w:r>
    </w:p>
    <w:p w:rsidR="00144807" w:rsidRDefault="000629A4">
      <w:pPr>
        <w:spacing w:beforeLines="50" w:before="156" w:afterLines="50" w:after="156" w:line="560" w:lineRule="exact"/>
        <w:ind w:firstLineChars="200" w:firstLine="560"/>
        <w:rPr>
          <w:rFonts w:ascii="黑体" w:eastAsia="黑体" w:hAnsi="黑体" w:cs="黑体"/>
          <w:bCs/>
          <w:sz w:val="28"/>
          <w:szCs w:val="28"/>
        </w:rPr>
      </w:pPr>
      <w:r>
        <w:rPr>
          <w:rFonts w:ascii="黑体" w:eastAsia="黑体" w:hAnsi="黑体" w:cs="黑体" w:hint="eastAsia"/>
          <w:bCs/>
          <w:sz w:val="28"/>
          <w:szCs w:val="28"/>
        </w:rPr>
        <w:t>三、标准编制过程</w:t>
      </w:r>
    </w:p>
    <w:p w:rsidR="00144807" w:rsidRDefault="000629A4" w:rsidP="00EF7438">
      <w:pPr>
        <w:spacing w:line="520" w:lineRule="exact"/>
        <w:ind w:firstLineChars="200" w:firstLine="562"/>
        <w:rPr>
          <w:rFonts w:ascii="楷体" w:eastAsia="楷体" w:hAnsi="楷体"/>
          <w:b/>
          <w:sz w:val="28"/>
          <w:szCs w:val="28"/>
          <w:lang w:val="zh-CN"/>
        </w:rPr>
      </w:pPr>
      <w:r>
        <w:rPr>
          <w:rFonts w:ascii="楷体" w:eastAsia="楷体" w:hAnsi="楷体" w:hint="eastAsia"/>
          <w:b/>
          <w:sz w:val="28"/>
          <w:szCs w:val="28"/>
          <w:lang w:val="zh-CN"/>
        </w:rPr>
        <w:t>（一）成立标准编制工作组</w:t>
      </w:r>
    </w:p>
    <w:p w:rsidR="00144807" w:rsidRDefault="000629A4" w:rsidP="00EF7438">
      <w:pPr>
        <w:pStyle w:val="afc"/>
        <w:widowControl/>
        <w:spacing w:before="0" w:beforeAutospacing="0" w:after="0" w:afterAutospacing="0" w:line="520" w:lineRule="exact"/>
        <w:ind w:firstLineChars="200" w:firstLine="560"/>
        <w:jc w:val="both"/>
        <w:rPr>
          <w:rFonts w:ascii="仿宋_GB2312" w:eastAsia="仿宋_GB2312" w:hAnsi="宋体"/>
          <w:sz w:val="28"/>
          <w:szCs w:val="28"/>
          <w:lang w:val="zh-CN"/>
        </w:rPr>
      </w:pPr>
      <w:r>
        <w:rPr>
          <w:rFonts w:ascii="仿宋_GB2312" w:eastAsia="仿宋_GB2312" w:hAnsi="宋体" w:hint="eastAsia"/>
          <w:sz w:val="28"/>
          <w:szCs w:val="28"/>
          <w:lang w:val="zh-CN"/>
        </w:rPr>
        <w:t>团体标准《</w:t>
      </w:r>
      <w:r w:rsidR="008B440F">
        <w:rPr>
          <w:rFonts w:ascii="仿宋_GB2312" w:eastAsia="仿宋_GB2312" w:hAnsi="宋体" w:hint="eastAsia"/>
          <w:sz w:val="28"/>
          <w:szCs w:val="28"/>
          <w:lang w:val="zh-CN"/>
        </w:rPr>
        <w:t>西林冷水米</w:t>
      </w:r>
      <w:r>
        <w:rPr>
          <w:rFonts w:ascii="仿宋_GB2312" w:eastAsia="仿宋_GB2312" w:hAnsi="宋体" w:hint="eastAsia"/>
          <w:sz w:val="28"/>
          <w:szCs w:val="28"/>
          <w:lang w:val="zh-CN"/>
        </w:rPr>
        <w:t>》项目任务下达后，</w:t>
      </w:r>
      <w:r w:rsidR="00C95CB8" w:rsidRPr="00C95CB8">
        <w:rPr>
          <w:rFonts w:ascii="仿宋_GB2312" w:eastAsia="仿宋_GB2312" w:hAnsi="宋体" w:hint="eastAsia"/>
          <w:sz w:val="28"/>
          <w:szCs w:val="28"/>
          <w:lang w:val="zh-CN"/>
        </w:rPr>
        <w:t>广西工商职业技术学院</w:t>
      </w:r>
      <w:r w:rsidRPr="00C95CB8">
        <w:rPr>
          <w:rFonts w:ascii="仿宋_GB2312" w:eastAsia="仿宋_GB2312" w:hAnsi="宋体" w:hint="eastAsia"/>
          <w:sz w:val="28"/>
          <w:szCs w:val="28"/>
          <w:lang w:val="zh-CN"/>
        </w:rPr>
        <w:t>成</w:t>
      </w:r>
      <w:r>
        <w:rPr>
          <w:rFonts w:ascii="仿宋_GB2312" w:eastAsia="仿宋_GB2312" w:hAnsi="宋体" w:hint="eastAsia"/>
          <w:sz w:val="28"/>
          <w:szCs w:val="28"/>
          <w:lang w:val="zh-CN"/>
        </w:rPr>
        <w:t>立了标准编制工作组，制定了标准编写方案，明确任务职责，确定工作技术路线，开展标准研制工作，具体标准编制工作</w:t>
      </w:r>
      <w:r w:rsidRPr="00C95CB8">
        <w:rPr>
          <w:rFonts w:ascii="仿宋_GB2312" w:eastAsia="仿宋_GB2312" w:hAnsi="宋体" w:hint="eastAsia"/>
          <w:sz w:val="28"/>
          <w:szCs w:val="28"/>
          <w:lang w:val="zh-CN"/>
        </w:rPr>
        <w:t>由</w:t>
      </w:r>
      <w:r w:rsidR="00C95CB8" w:rsidRPr="00C95CB8">
        <w:rPr>
          <w:rFonts w:ascii="仿宋_GB2312" w:eastAsia="仿宋_GB2312" w:hAnsi="宋体" w:hint="eastAsia"/>
          <w:sz w:val="28"/>
          <w:szCs w:val="28"/>
          <w:lang w:val="zh-CN"/>
        </w:rPr>
        <w:t>广西工商职业技术学院、西林县农业农村局、西林县市场监督管理局、广西粮食行业协会、广西标准化协会、广西山珍王子食品有限责任公司、广西粮油科学研究所有限公司等</w:t>
      </w:r>
      <w:r w:rsidR="00C95CB8" w:rsidRPr="00C95CB8">
        <w:rPr>
          <w:rFonts w:ascii="仿宋_GB2312" w:eastAsia="仿宋_GB2312" w:hAnsi="宋体"/>
          <w:sz w:val="28"/>
          <w:szCs w:val="28"/>
          <w:lang w:val="zh-CN"/>
        </w:rPr>
        <w:t>单位的</w:t>
      </w:r>
      <w:r>
        <w:rPr>
          <w:rFonts w:ascii="仿宋_GB2312" w:eastAsia="仿宋_GB2312" w:hAnsi="宋体" w:hint="eastAsia"/>
          <w:sz w:val="28"/>
          <w:szCs w:val="28"/>
          <w:lang w:val="zh-CN"/>
        </w:rPr>
        <w:t>相关人员配合完成。</w:t>
      </w:r>
    </w:p>
    <w:p w:rsidR="00144807" w:rsidRDefault="000629A4" w:rsidP="00EF7438">
      <w:pPr>
        <w:spacing w:line="520" w:lineRule="exact"/>
        <w:ind w:firstLineChars="200" w:firstLine="562"/>
        <w:rPr>
          <w:rFonts w:ascii="楷体" w:eastAsia="楷体" w:hAnsi="楷体"/>
          <w:b/>
          <w:sz w:val="28"/>
          <w:szCs w:val="28"/>
          <w:lang w:val="zh-CN"/>
        </w:rPr>
      </w:pPr>
      <w:r>
        <w:rPr>
          <w:rFonts w:ascii="楷体" w:eastAsia="楷体" w:hAnsi="楷体" w:hint="eastAsia"/>
          <w:b/>
          <w:sz w:val="28"/>
          <w:szCs w:val="28"/>
          <w:lang w:val="zh-CN"/>
        </w:rPr>
        <w:t>（二）收集整理文献资料</w:t>
      </w:r>
    </w:p>
    <w:p w:rsidR="00144807" w:rsidRDefault="000629A4" w:rsidP="00EF7438">
      <w:pPr>
        <w:spacing w:line="520" w:lineRule="exact"/>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标准编制工作组收集了国内有关</w:t>
      </w:r>
      <w:r w:rsidR="00C95CB8" w:rsidRPr="0000691D">
        <w:rPr>
          <w:rFonts w:ascii="仿宋_GB2312" w:eastAsia="仿宋_GB2312" w:hAnsi="宋体" w:hint="eastAsia"/>
          <w:sz w:val="28"/>
          <w:szCs w:val="28"/>
          <w:lang w:val="zh-CN"/>
        </w:rPr>
        <w:t>大米</w:t>
      </w:r>
      <w:r>
        <w:rPr>
          <w:rFonts w:ascii="仿宋_GB2312" w:eastAsia="仿宋_GB2312" w:hAnsi="宋体" w:hint="eastAsia"/>
          <w:sz w:val="28"/>
          <w:szCs w:val="28"/>
          <w:lang w:val="zh-CN"/>
        </w:rPr>
        <w:t>的文献资料。具体列出如下：</w:t>
      </w:r>
    </w:p>
    <w:p w:rsidR="00C95CB8" w:rsidRPr="00C95CB8" w:rsidRDefault="00C95CB8" w:rsidP="00EF7438">
      <w:pPr>
        <w:spacing w:line="520" w:lineRule="exact"/>
        <w:ind w:firstLineChars="200" w:firstLine="560"/>
        <w:rPr>
          <w:rFonts w:ascii="仿宋_GB2312" w:eastAsia="仿宋_GB2312" w:hAnsi="宋体"/>
          <w:sz w:val="28"/>
          <w:szCs w:val="28"/>
          <w:lang w:val="zh-CN"/>
        </w:rPr>
      </w:pPr>
      <w:r w:rsidRPr="00C95CB8">
        <w:rPr>
          <w:rFonts w:ascii="仿宋_GB2312" w:eastAsia="仿宋_GB2312" w:hAnsi="宋体" w:hint="eastAsia"/>
          <w:sz w:val="28"/>
          <w:szCs w:val="28"/>
          <w:lang w:val="zh-CN"/>
        </w:rPr>
        <w:t>GB/T 1354-2018  大米</w:t>
      </w:r>
    </w:p>
    <w:p w:rsidR="00C95CB8" w:rsidRPr="00C95CB8" w:rsidRDefault="00C95CB8" w:rsidP="00EF7438">
      <w:pPr>
        <w:spacing w:line="520" w:lineRule="exact"/>
        <w:ind w:firstLineChars="200" w:firstLine="560"/>
        <w:rPr>
          <w:rFonts w:ascii="仿宋_GB2312" w:eastAsia="仿宋_GB2312" w:hAnsi="宋体"/>
          <w:sz w:val="28"/>
          <w:szCs w:val="28"/>
          <w:lang w:val="zh-CN"/>
        </w:rPr>
      </w:pPr>
      <w:r w:rsidRPr="00C95CB8">
        <w:rPr>
          <w:rFonts w:ascii="仿宋_GB2312" w:eastAsia="仿宋_GB2312" w:hAnsi="宋体" w:hint="eastAsia"/>
          <w:sz w:val="28"/>
          <w:szCs w:val="28"/>
          <w:lang w:val="zh-CN"/>
        </w:rPr>
        <w:t>GB/T 19266-2008  地理标志产品  五常大米</w:t>
      </w:r>
    </w:p>
    <w:p w:rsidR="00C95CB8" w:rsidRPr="00C95CB8" w:rsidRDefault="00C95CB8" w:rsidP="00EF7438">
      <w:pPr>
        <w:spacing w:line="520" w:lineRule="exact"/>
        <w:ind w:firstLineChars="200" w:firstLine="560"/>
        <w:rPr>
          <w:rFonts w:ascii="仿宋_GB2312" w:eastAsia="仿宋_GB2312" w:hAnsi="宋体"/>
          <w:sz w:val="28"/>
          <w:szCs w:val="28"/>
          <w:lang w:val="zh-CN"/>
        </w:rPr>
      </w:pPr>
      <w:r w:rsidRPr="00C95CB8">
        <w:rPr>
          <w:rFonts w:ascii="仿宋_GB2312" w:eastAsia="仿宋_GB2312" w:hAnsi="宋体" w:hint="eastAsia"/>
          <w:sz w:val="28"/>
          <w:szCs w:val="28"/>
          <w:lang w:val="zh-CN"/>
        </w:rPr>
        <w:t xml:space="preserve">NY/T 419-2021 </w:t>
      </w:r>
      <w:r w:rsidRPr="00C95CB8">
        <w:rPr>
          <w:rFonts w:ascii="仿宋_GB2312" w:eastAsia="仿宋_GB2312" w:hAnsi="宋体"/>
          <w:sz w:val="28"/>
          <w:szCs w:val="28"/>
          <w:lang w:val="zh-CN"/>
        </w:rPr>
        <w:t xml:space="preserve"> </w:t>
      </w:r>
      <w:r w:rsidRPr="00C95CB8">
        <w:rPr>
          <w:rFonts w:ascii="仿宋_GB2312" w:eastAsia="仿宋_GB2312" w:hAnsi="宋体" w:hint="eastAsia"/>
          <w:sz w:val="28"/>
          <w:szCs w:val="28"/>
          <w:lang w:val="zh-CN"/>
        </w:rPr>
        <w:t>绿色食品</w:t>
      </w:r>
      <w:r>
        <w:rPr>
          <w:rFonts w:ascii="仿宋_GB2312" w:eastAsia="仿宋_GB2312" w:hAnsi="宋体" w:hint="eastAsia"/>
          <w:sz w:val="28"/>
          <w:szCs w:val="28"/>
          <w:lang w:val="zh-CN"/>
        </w:rPr>
        <w:t xml:space="preserve"> </w:t>
      </w:r>
      <w:r w:rsidRPr="00C95CB8">
        <w:rPr>
          <w:rFonts w:ascii="仿宋_GB2312" w:eastAsia="仿宋_GB2312" w:hAnsi="宋体" w:hint="eastAsia"/>
          <w:sz w:val="28"/>
          <w:szCs w:val="28"/>
          <w:lang w:val="zh-CN"/>
        </w:rPr>
        <w:t xml:space="preserve"> 稻米</w:t>
      </w:r>
    </w:p>
    <w:p w:rsidR="00C95CB8" w:rsidRPr="00C95CB8" w:rsidRDefault="00C95CB8" w:rsidP="00EF7438">
      <w:pPr>
        <w:spacing w:line="520" w:lineRule="exact"/>
        <w:ind w:firstLineChars="200" w:firstLine="560"/>
        <w:rPr>
          <w:rFonts w:ascii="仿宋_GB2312" w:eastAsia="仿宋_GB2312" w:hAnsi="宋体"/>
          <w:sz w:val="28"/>
          <w:szCs w:val="28"/>
          <w:lang w:val="zh-CN"/>
        </w:rPr>
      </w:pPr>
      <w:r w:rsidRPr="00C95CB8">
        <w:rPr>
          <w:rFonts w:ascii="仿宋_GB2312" w:eastAsia="仿宋_GB2312" w:hAnsi="宋体" w:hint="eastAsia"/>
          <w:sz w:val="28"/>
          <w:szCs w:val="28"/>
          <w:lang w:val="zh-CN"/>
        </w:rPr>
        <w:t xml:space="preserve">LS/T 3247-2017 </w:t>
      </w:r>
      <w:r w:rsidRPr="00C95CB8">
        <w:rPr>
          <w:rFonts w:ascii="仿宋_GB2312" w:eastAsia="仿宋_GB2312" w:hAnsi="宋体"/>
          <w:sz w:val="28"/>
          <w:szCs w:val="28"/>
          <w:lang w:val="zh-CN"/>
        </w:rPr>
        <w:t xml:space="preserve"> </w:t>
      </w:r>
      <w:r w:rsidRPr="00C95CB8">
        <w:rPr>
          <w:rFonts w:ascii="仿宋_GB2312" w:eastAsia="仿宋_GB2312" w:hAnsi="宋体" w:hint="eastAsia"/>
          <w:sz w:val="28"/>
          <w:szCs w:val="28"/>
          <w:lang w:val="zh-CN"/>
        </w:rPr>
        <w:t xml:space="preserve">中国好粮油 </w:t>
      </w:r>
      <w:r>
        <w:rPr>
          <w:rFonts w:ascii="仿宋_GB2312" w:eastAsia="仿宋_GB2312" w:hAnsi="宋体"/>
          <w:sz w:val="28"/>
          <w:szCs w:val="28"/>
          <w:lang w:val="zh-CN"/>
        </w:rPr>
        <w:t xml:space="preserve"> </w:t>
      </w:r>
      <w:r w:rsidRPr="00C95CB8">
        <w:rPr>
          <w:rFonts w:ascii="仿宋_GB2312" w:eastAsia="仿宋_GB2312" w:hAnsi="宋体" w:hint="eastAsia"/>
          <w:sz w:val="28"/>
          <w:szCs w:val="28"/>
          <w:lang w:val="zh-CN"/>
        </w:rPr>
        <w:t>大米</w:t>
      </w:r>
    </w:p>
    <w:p w:rsidR="00C95CB8" w:rsidRDefault="00C95CB8" w:rsidP="00EF7438">
      <w:pPr>
        <w:spacing w:line="520" w:lineRule="exact"/>
        <w:ind w:firstLineChars="200" w:firstLine="560"/>
        <w:rPr>
          <w:rFonts w:ascii="仿宋_GB2312" w:eastAsia="仿宋_GB2312" w:hAnsi="宋体"/>
          <w:sz w:val="28"/>
          <w:szCs w:val="28"/>
          <w:lang w:val="zh-CN"/>
        </w:rPr>
      </w:pPr>
      <w:r w:rsidRPr="00C95CB8">
        <w:rPr>
          <w:rFonts w:ascii="仿宋_GB2312" w:eastAsia="仿宋_GB2312" w:hAnsi="宋体" w:hint="eastAsia"/>
          <w:sz w:val="28"/>
          <w:szCs w:val="28"/>
          <w:lang w:val="zh-CN"/>
        </w:rPr>
        <w:t>DB45/T 984-2023  地理标志产品  上林大米</w:t>
      </w:r>
    </w:p>
    <w:p w:rsidR="0000691D" w:rsidRPr="0000691D" w:rsidRDefault="0000691D" w:rsidP="00EF7438">
      <w:pPr>
        <w:pStyle w:val="BodyText2"/>
        <w:spacing w:after="0" w:line="520" w:lineRule="exact"/>
        <w:ind w:firstLineChars="200" w:firstLine="560"/>
        <w:rPr>
          <w:rFonts w:ascii="仿宋_GB2312" w:eastAsia="仿宋_GB2312" w:hAnsi="宋体"/>
          <w:sz w:val="28"/>
          <w:szCs w:val="28"/>
          <w:lang w:val="zh-CN"/>
        </w:rPr>
      </w:pPr>
      <w:r w:rsidRPr="0000691D">
        <w:rPr>
          <w:rFonts w:ascii="仿宋_GB2312" w:eastAsia="仿宋_GB2312" w:hAnsi="宋体"/>
          <w:sz w:val="28"/>
          <w:szCs w:val="28"/>
          <w:lang w:val="zh-CN"/>
        </w:rPr>
        <w:t xml:space="preserve">DB45/T 1430-2016 </w:t>
      </w:r>
      <w:r>
        <w:rPr>
          <w:rFonts w:ascii="仿宋_GB2312" w:eastAsia="仿宋_GB2312" w:hAnsi="宋体"/>
          <w:sz w:val="28"/>
          <w:szCs w:val="28"/>
          <w:lang w:val="zh-CN"/>
        </w:rPr>
        <w:t xml:space="preserve"> </w:t>
      </w:r>
      <w:r w:rsidRPr="0000691D">
        <w:rPr>
          <w:rFonts w:ascii="仿宋_GB2312" w:eastAsia="仿宋_GB2312" w:hAnsi="宋体"/>
          <w:sz w:val="28"/>
          <w:szCs w:val="28"/>
          <w:lang w:val="zh-CN"/>
        </w:rPr>
        <w:t xml:space="preserve">地理标志产品 </w:t>
      </w:r>
      <w:r>
        <w:rPr>
          <w:rFonts w:ascii="仿宋_GB2312" w:eastAsia="仿宋_GB2312" w:hAnsi="宋体"/>
          <w:sz w:val="28"/>
          <w:szCs w:val="28"/>
          <w:lang w:val="zh-CN"/>
        </w:rPr>
        <w:t xml:space="preserve"> </w:t>
      </w:r>
      <w:r w:rsidRPr="0000691D">
        <w:rPr>
          <w:rFonts w:ascii="仿宋_GB2312" w:eastAsia="仿宋_GB2312" w:hAnsi="宋体"/>
          <w:sz w:val="28"/>
          <w:szCs w:val="28"/>
          <w:lang w:val="zh-CN"/>
        </w:rPr>
        <w:t>东津细米</w:t>
      </w:r>
    </w:p>
    <w:p w:rsidR="00C95CB8" w:rsidRPr="00C95CB8" w:rsidRDefault="00C95CB8" w:rsidP="00EF7438">
      <w:pPr>
        <w:spacing w:line="520" w:lineRule="exact"/>
        <w:ind w:firstLineChars="200" w:firstLine="560"/>
        <w:rPr>
          <w:rFonts w:ascii="仿宋_GB2312" w:eastAsia="仿宋_GB2312" w:hAnsi="宋体"/>
          <w:sz w:val="28"/>
          <w:szCs w:val="28"/>
          <w:lang w:val="zh-CN"/>
        </w:rPr>
      </w:pPr>
      <w:r w:rsidRPr="00C95CB8">
        <w:rPr>
          <w:rFonts w:ascii="仿宋_GB2312" w:eastAsia="仿宋_GB2312" w:hAnsi="宋体" w:hint="eastAsia"/>
          <w:sz w:val="28"/>
          <w:szCs w:val="28"/>
          <w:lang w:val="zh-CN"/>
        </w:rPr>
        <w:t>DB2110/T 0007-2021  辽阳大米</w:t>
      </w:r>
    </w:p>
    <w:p w:rsidR="00C95CB8" w:rsidRPr="00C95CB8" w:rsidRDefault="00C95CB8" w:rsidP="00EF7438">
      <w:pPr>
        <w:spacing w:line="520" w:lineRule="exact"/>
        <w:ind w:firstLineChars="200" w:firstLine="560"/>
        <w:rPr>
          <w:rFonts w:ascii="仿宋_GB2312" w:eastAsia="仿宋_GB2312" w:hAnsi="宋体"/>
          <w:sz w:val="28"/>
          <w:szCs w:val="28"/>
          <w:lang w:val="zh-CN"/>
        </w:rPr>
      </w:pPr>
      <w:r w:rsidRPr="00C95CB8">
        <w:rPr>
          <w:rFonts w:ascii="仿宋_GB2312" w:eastAsia="仿宋_GB2312" w:hAnsi="宋体" w:hint="eastAsia"/>
          <w:sz w:val="28"/>
          <w:szCs w:val="28"/>
          <w:lang w:val="zh-CN"/>
        </w:rPr>
        <w:t>DB3209/T 1183-2020  大丰大米</w:t>
      </w:r>
    </w:p>
    <w:p w:rsidR="00144807" w:rsidRDefault="000629A4" w:rsidP="00EF7438">
      <w:pPr>
        <w:spacing w:line="520" w:lineRule="exact"/>
        <w:ind w:firstLineChars="200" w:firstLine="562"/>
        <w:rPr>
          <w:rFonts w:ascii="楷体" w:eastAsia="楷体" w:hAnsi="楷体"/>
          <w:b/>
          <w:sz w:val="28"/>
          <w:szCs w:val="28"/>
          <w:lang w:val="zh-CN"/>
        </w:rPr>
      </w:pPr>
      <w:r>
        <w:rPr>
          <w:rFonts w:ascii="楷体" w:eastAsia="楷体" w:hAnsi="楷体" w:hint="eastAsia"/>
          <w:b/>
          <w:sz w:val="28"/>
          <w:szCs w:val="28"/>
          <w:lang w:val="zh-CN"/>
        </w:rPr>
        <w:t>（三）研讨确定标准主体内容</w:t>
      </w:r>
    </w:p>
    <w:p w:rsidR="00144807" w:rsidRDefault="000629A4" w:rsidP="00EF7438">
      <w:pPr>
        <w:pStyle w:val="aff2"/>
        <w:spacing w:line="520" w:lineRule="exact"/>
        <w:ind w:firstLine="560"/>
        <w:rPr>
          <w:rFonts w:ascii="仿宋_GB2312" w:eastAsia="仿宋_GB2312" w:hAnsi="宋体"/>
          <w:sz w:val="28"/>
          <w:szCs w:val="28"/>
          <w:lang w:val="zh-CN"/>
        </w:rPr>
      </w:pPr>
      <w:r>
        <w:rPr>
          <w:rFonts w:ascii="仿宋_GB2312" w:eastAsia="仿宋_GB2312" w:hAnsi="宋体" w:hint="eastAsia"/>
          <w:sz w:val="28"/>
          <w:szCs w:val="28"/>
          <w:lang w:val="zh-CN"/>
        </w:rPr>
        <w:t>标准编制工作组在对收集的资料进行整理研究后，标准编制工作组召开了标准编制会议，对标准的整体框架进行了研究，并对标准的关键性问题进行了初步探讨。经过研究，标准的主体内容包括</w:t>
      </w:r>
      <w:r w:rsidR="008B440F">
        <w:rPr>
          <w:rFonts w:ascii="仿宋_GB2312" w:eastAsia="仿宋_GB2312" w:hAnsi="宋体" w:hint="eastAsia"/>
          <w:sz w:val="28"/>
          <w:szCs w:val="28"/>
          <w:lang w:val="zh-CN"/>
        </w:rPr>
        <w:t>西林冷水米</w:t>
      </w:r>
      <w:r w:rsidR="00C95CB8">
        <w:rPr>
          <w:rFonts w:ascii="仿宋_GB2312" w:eastAsia="仿宋_GB2312" w:hAnsi="宋体" w:hint="eastAsia"/>
          <w:sz w:val="28"/>
          <w:szCs w:val="28"/>
          <w:lang w:val="zh-CN"/>
        </w:rPr>
        <w:t>的术语和定义、</w:t>
      </w:r>
      <w:r w:rsidR="00C95CB8" w:rsidRPr="00C95CB8">
        <w:rPr>
          <w:rFonts w:ascii="仿宋_GB2312" w:eastAsia="仿宋_GB2312" w:hAnsi="宋体" w:hint="eastAsia"/>
          <w:sz w:val="28"/>
          <w:szCs w:val="28"/>
          <w:lang w:val="zh-CN"/>
        </w:rPr>
        <w:t>感官</w:t>
      </w:r>
      <w:r w:rsidR="00C95CB8" w:rsidRPr="00C95CB8">
        <w:rPr>
          <w:rFonts w:ascii="仿宋_GB2312" w:eastAsia="仿宋_GB2312" w:hAnsi="宋体"/>
          <w:sz w:val="28"/>
          <w:szCs w:val="28"/>
          <w:lang w:val="zh-CN"/>
        </w:rPr>
        <w:t>指标、</w:t>
      </w:r>
      <w:r w:rsidR="00C95CB8" w:rsidRPr="00C95CB8">
        <w:rPr>
          <w:rFonts w:ascii="仿宋_GB2312" w:eastAsia="仿宋_GB2312" w:hAnsi="宋体" w:hint="eastAsia"/>
          <w:sz w:val="28"/>
          <w:szCs w:val="28"/>
          <w:lang w:val="zh-CN"/>
        </w:rPr>
        <w:t>加</w:t>
      </w:r>
      <w:r w:rsidR="00C95CB8" w:rsidRPr="00C95CB8">
        <w:rPr>
          <w:rFonts w:ascii="仿宋_GB2312" w:eastAsia="仿宋_GB2312" w:hAnsi="宋体"/>
          <w:sz w:val="28"/>
          <w:szCs w:val="28"/>
          <w:lang w:val="zh-CN"/>
        </w:rPr>
        <w:t>工质量指标、</w:t>
      </w:r>
      <w:r w:rsidR="00C95CB8" w:rsidRPr="00C95CB8">
        <w:rPr>
          <w:rFonts w:ascii="仿宋_GB2312" w:eastAsia="仿宋_GB2312" w:hAnsi="宋体" w:hint="eastAsia"/>
          <w:sz w:val="28"/>
          <w:szCs w:val="28"/>
          <w:lang w:val="zh-CN"/>
        </w:rPr>
        <w:t>理化</w:t>
      </w:r>
      <w:r w:rsidR="00C95CB8" w:rsidRPr="00C95CB8">
        <w:rPr>
          <w:rFonts w:ascii="仿宋_GB2312" w:eastAsia="仿宋_GB2312" w:hAnsi="宋体"/>
          <w:sz w:val="28"/>
          <w:szCs w:val="28"/>
          <w:lang w:val="zh-CN"/>
        </w:rPr>
        <w:t>指标、</w:t>
      </w:r>
      <w:r w:rsidR="00C95CB8" w:rsidRPr="00C95CB8">
        <w:rPr>
          <w:rFonts w:ascii="仿宋_GB2312" w:eastAsia="仿宋_GB2312" w:hAnsi="宋体" w:hint="eastAsia"/>
          <w:sz w:val="28"/>
          <w:szCs w:val="28"/>
          <w:lang w:val="zh-CN"/>
        </w:rPr>
        <w:t>卫生</w:t>
      </w:r>
      <w:r w:rsidR="00C95CB8" w:rsidRPr="00C95CB8">
        <w:rPr>
          <w:rFonts w:ascii="仿宋_GB2312" w:eastAsia="仿宋_GB2312" w:hAnsi="宋体"/>
          <w:sz w:val="28"/>
          <w:szCs w:val="28"/>
          <w:lang w:val="zh-CN"/>
        </w:rPr>
        <w:t>指标</w:t>
      </w:r>
      <w:r w:rsidR="00C95CB8" w:rsidRPr="00C95CB8">
        <w:rPr>
          <w:rFonts w:ascii="仿宋_GB2312" w:eastAsia="仿宋_GB2312" w:hAnsi="宋体" w:hint="eastAsia"/>
          <w:sz w:val="28"/>
          <w:szCs w:val="28"/>
          <w:lang w:val="zh-CN"/>
        </w:rPr>
        <w:t>、</w:t>
      </w:r>
      <w:r w:rsidR="00C95CB8" w:rsidRPr="00C95CB8">
        <w:rPr>
          <w:rFonts w:ascii="仿宋_GB2312" w:eastAsia="仿宋_GB2312" w:hAnsi="宋体"/>
          <w:sz w:val="28"/>
          <w:szCs w:val="28"/>
          <w:lang w:val="zh-CN"/>
        </w:rPr>
        <w:t>净含量</w:t>
      </w:r>
      <w:r w:rsidR="00C95CB8" w:rsidRPr="00C95CB8">
        <w:rPr>
          <w:rFonts w:ascii="仿宋_GB2312" w:eastAsia="仿宋_GB2312" w:hAnsi="宋体" w:hint="eastAsia"/>
          <w:sz w:val="28"/>
          <w:szCs w:val="28"/>
          <w:lang w:val="zh-CN"/>
        </w:rPr>
        <w:t>、</w:t>
      </w:r>
      <w:r w:rsidR="00C95CB8" w:rsidRPr="00C95CB8">
        <w:rPr>
          <w:rFonts w:ascii="仿宋_GB2312" w:eastAsia="仿宋_GB2312" w:hAnsi="宋体"/>
          <w:sz w:val="28"/>
          <w:szCs w:val="28"/>
          <w:lang w:val="zh-CN"/>
        </w:rPr>
        <w:t>检验方法、</w:t>
      </w:r>
      <w:r w:rsidR="00C95CB8" w:rsidRPr="00C95CB8">
        <w:rPr>
          <w:rFonts w:ascii="仿宋_GB2312" w:eastAsia="仿宋_GB2312" w:hAnsi="宋体" w:hint="eastAsia"/>
          <w:sz w:val="28"/>
          <w:szCs w:val="28"/>
          <w:lang w:val="zh-CN"/>
        </w:rPr>
        <w:t>检验</w:t>
      </w:r>
      <w:r w:rsidR="00C95CB8" w:rsidRPr="00C95CB8">
        <w:rPr>
          <w:rFonts w:ascii="仿宋_GB2312" w:eastAsia="仿宋_GB2312" w:hAnsi="宋体"/>
          <w:sz w:val="28"/>
          <w:szCs w:val="28"/>
          <w:lang w:val="zh-CN"/>
        </w:rPr>
        <w:t>规则</w:t>
      </w:r>
      <w:r w:rsidR="00C95CB8" w:rsidRPr="00C95CB8">
        <w:rPr>
          <w:rFonts w:ascii="仿宋_GB2312" w:eastAsia="仿宋_GB2312" w:hAnsi="宋体" w:hint="eastAsia"/>
          <w:sz w:val="28"/>
          <w:szCs w:val="28"/>
          <w:lang w:val="zh-CN"/>
        </w:rPr>
        <w:t>、标签、包装、运输、贮存等方面</w:t>
      </w:r>
      <w:r w:rsidR="00C95CB8" w:rsidRPr="00C95CB8">
        <w:rPr>
          <w:rFonts w:ascii="仿宋_GB2312" w:eastAsia="仿宋_GB2312" w:hAnsi="宋体"/>
          <w:sz w:val="28"/>
          <w:szCs w:val="28"/>
          <w:lang w:val="zh-CN"/>
        </w:rPr>
        <w:t>的内容</w:t>
      </w:r>
      <w:r w:rsidR="00C95CB8" w:rsidRPr="00C95CB8">
        <w:rPr>
          <w:rFonts w:ascii="仿宋_GB2312" w:eastAsia="仿宋_GB2312" w:hAnsi="宋体" w:hint="eastAsia"/>
          <w:sz w:val="28"/>
          <w:szCs w:val="28"/>
          <w:lang w:val="zh-CN"/>
        </w:rPr>
        <w:t>。</w:t>
      </w:r>
    </w:p>
    <w:p w:rsidR="00144807" w:rsidRDefault="000629A4" w:rsidP="00EF7438">
      <w:pPr>
        <w:spacing w:line="520" w:lineRule="exact"/>
        <w:ind w:firstLineChars="200" w:firstLine="562"/>
        <w:rPr>
          <w:rFonts w:ascii="楷体" w:eastAsia="楷体" w:hAnsi="楷体"/>
          <w:b/>
          <w:sz w:val="28"/>
          <w:szCs w:val="28"/>
          <w:lang w:val="zh-CN"/>
        </w:rPr>
      </w:pPr>
      <w:r>
        <w:rPr>
          <w:rFonts w:ascii="楷体" w:eastAsia="楷体" w:hAnsi="楷体" w:hint="eastAsia"/>
          <w:b/>
          <w:sz w:val="28"/>
          <w:szCs w:val="28"/>
          <w:lang w:val="zh-CN"/>
        </w:rPr>
        <w:lastRenderedPageBreak/>
        <w:t>（四）调研</w:t>
      </w:r>
      <w:r>
        <w:rPr>
          <w:rFonts w:ascii="楷体" w:eastAsia="楷体" w:hAnsi="楷体"/>
          <w:b/>
          <w:sz w:val="28"/>
          <w:szCs w:val="28"/>
          <w:lang w:val="zh-CN"/>
        </w:rPr>
        <w:t>、</w:t>
      </w:r>
      <w:r>
        <w:rPr>
          <w:rFonts w:ascii="楷体" w:eastAsia="楷体" w:hAnsi="楷体" w:hint="eastAsia"/>
          <w:b/>
          <w:sz w:val="28"/>
          <w:szCs w:val="28"/>
          <w:lang w:val="zh-CN"/>
        </w:rPr>
        <w:t>形成文本草案、征求意见稿</w:t>
      </w:r>
    </w:p>
    <w:p w:rsidR="00856F35" w:rsidRDefault="000629A4" w:rsidP="00EF7438">
      <w:pPr>
        <w:spacing w:line="520" w:lineRule="exact"/>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202</w:t>
      </w:r>
      <w:r>
        <w:rPr>
          <w:rFonts w:ascii="仿宋_GB2312" w:eastAsia="仿宋_GB2312" w:hAnsi="宋体" w:hint="eastAsia"/>
          <w:sz w:val="28"/>
          <w:szCs w:val="28"/>
        </w:rPr>
        <w:t>3</w:t>
      </w:r>
      <w:r>
        <w:rPr>
          <w:rFonts w:ascii="仿宋_GB2312" w:eastAsia="仿宋_GB2312" w:hAnsi="宋体" w:hint="eastAsia"/>
          <w:sz w:val="28"/>
          <w:szCs w:val="28"/>
          <w:lang w:val="zh-CN"/>
        </w:rPr>
        <w:t>年</w:t>
      </w:r>
      <w:r w:rsidR="00856F35">
        <w:rPr>
          <w:rFonts w:ascii="仿宋_GB2312" w:eastAsia="仿宋_GB2312" w:hAnsi="宋体"/>
          <w:sz w:val="28"/>
          <w:szCs w:val="28"/>
        </w:rPr>
        <w:t>4</w:t>
      </w:r>
      <w:r>
        <w:rPr>
          <w:rFonts w:ascii="仿宋_GB2312" w:eastAsia="仿宋_GB2312" w:hAnsi="宋体" w:hint="eastAsia"/>
          <w:sz w:val="28"/>
          <w:szCs w:val="28"/>
          <w:lang w:val="zh-CN"/>
        </w:rPr>
        <w:t>月～</w:t>
      </w:r>
      <w:r w:rsidR="00856F35">
        <w:rPr>
          <w:rFonts w:ascii="仿宋_GB2312" w:eastAsia="仿宋_GB2312" w:hAnsi="宋体"/>
          <w:sz w:val="28"/>
          <w:szCs w:val="28"/>
        </w:rPr>
        <w:t>7</w:t>
      </w:r>
      <w:r>
        <w:rPr>
          <w:rFonts w:ascii="仿宋_GB2312" w:eastAsia="仿宋_GB2312" w:hAnsi="宋体" w:hint="eastAsia"/>
          <w:sz w:val="28"/>
          <w:szCs w:val="28"/>
          <w:lang w:val="zh-CN"/>
        </w:rPr>
        <w:t>月，标准起草工作小组进行了广泛实地调研工作，查阅了大量的国内外文献资料，对</w:t>
      </w:r>
      <w:r w:rsidR="008B440F" w:rsidRPr="00856F35">
        <w:rPr>
          <w:rFonts w:ascii="仿宋_GB2312" w:eastAsia="仿宋_GB2312" w:hAnsi="宋体" w:hint="eastAsia"/>
          <w:sz w:val="28"/>
          <w:szCs w:val="28"/>
          <w:lang w:val="zh-CN"/>
        </w:rPr>
        <w:t>西林冷水米</w:t>
      </w:r>
      <w:r>
        <w:rPr>
          <w:rFonts w:ascii="仿宋_GB2312" w:eastAsia="仿宋_GB2312" w:hAnsi="宋体" w:hint="eastAsia"/>
          <w:sz w:val="28"/>
          <w:szCs w:val="28"/>
          <w:lang w:val="zh-CN"/>
        </w:rPr>
        <w:t>进行系统总结。经编制组反复讨论，形成了标准的基本构架，对主要内容进行了讨论并对项目的工作进行了部署和安排。</w:t>
      </w:r>
    </w:p>
    <w:p w:rsidR="00144807" w:rsidRPr="00856F35" w:rsidRDefault="00856F35" w:rsidP="00EF7438">
      <w:pPr>
        <w:spacing w:line="520" w:lineRule="exact"/>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202</w:t>
      </w:r>
      <w:r w:rsidRPr="00856F35">
        <w:rPr>
          <w:rFonts w:ascii="仿宋_GB2312" w:eastAsia="仿宋_GB2312" w:hAnsi="宋体" w:hint="eastAsia"/>
          <w:sz w:val="28"/>
          <w:szCs w:val="28"/>
          <w:lang w:val="zh-CN"/>
        </w:rPr>
        <w:t>3</w:t>
      </w:r>
      <w:r>
        <w:rPr>
          <w:rFonts w:ascii="仿宋_GB2312" w:eastAsia="仿宋_GB2312" w:hAnsi="宋体" w:hint="eastAsia"/>
          <w:sz w:val="28"/>
          <w:szCs w:val="28"/>
          <w:lang w:val="zh-CN"/>
        </w:rPr>
        <w:t>年</w:t>
      </w:r>
      <w:r w:rsidRPr="00856F35">
        <w:rPr>
          <w:rFonts w:ascii="仿宋_GB2312" w:eastAsia="仿宋_GB2312" w:hAnsi="宋体"/>
          <w:sz w:val="28"/>
          <w:szCs w:val="28"/>
          <w:lang w:val="zh-CN"/>
        </w:rPr>
        <w:t>8</w:t>
      </w:r>
      <w:r>
        <w:rPr>
          <w:rFonts w:ascii="仿宋_GB2312" w:eastAsia="仿宋_GB2312" w:hAnsi="宋体" w:hint="eastAsia"/>
          <w:sz w:val="28"/>
          <w:szCs w:val="28"/>
          <w:lang w:val="zh-CN"/>
        </w:rPr>
        <w:t>月～</w:t>
      </w:r>
      <w:r w:rsidRPr="00856F35">
        <w:rPr>
          <w:rFonts w:ascii="仿宋_GB2312" w:eastAsia="仿宋_GB2312" w:hAnsi="宋体"/>
          <w:sz w:val="28"/>
          <w:szCs w:val="28"/>
          <w:lang w:val="zh-CN"/>
        </w:rPr>
        <w:t>9</w:t>
      </w:r>
      <w:r>
        <w:rPr>
          <w:rFonts w:ascii="仿宋_GB2312" w:eastAsia="仿宋_GB2312" w:hAnsi="宋体" w:hint="eastAsia"/>
          <w:sz w:val="28"/>
          <w:szCs w:val="28"/>
          <w:lang w:val="zh-CN"/>
        </w:rPr>
        <w:t>月，</w:t>
      </w:r>
      <w:r w:rsidR="000629A4">
        <w:rPr>
          <w:rFonts w:ascii="仿宋_GB2312" w:eastAsia="仿宋_GB2312" w:hAnsi="宋体" w:hint="eastAsia"/>
          <w:sz w:val="28"/>
          <w:szCs w:val="28"/>
          <w:lang w:val="zh-CN"/>
        </w:rPr>
        <w:t>在前期工作的基础之上，通过理清逻辑脉络，整合已有的参考资料中有</w:t>
      </w:r>
      <w:r w:rsidRPr="00856F35">
        <w:rPr>
          <w:rFonts w:ascii="仿宋_GB2312" w:eastAsia="仿宋_GB2312" w:hAnsi="宋体" w:hint="eastAsia"/>
          <w:sz w:val="28"/>
          <w:szCs w:val="28"/>
          <w:lang w:val="zh-CN"/>
        </w:rPr>
        <w:t>大米</w:t>
      </w:r>
      <w:r w:rsidR="000629A4">
        <w:rPr>
          <w:rFonts w:ascii="仿宋_GB2312" w:eastAsia="仿宋_GB2312" w:hAnsi="宋体" w:hint="eastAsia"/>
          <w:sz w:val="28"/>
          <w:szCs w:val="28"/>
          <w:lang w:val="zh-CN"/>
        </w:rPr>
        <w:t>的资料内容，并结合</w:t>
      </w:r>
      <w:r w:rsidR="008B440F" w:rsidRPr="00856F35">
        <w:rPr>
          <w:rFonts w:ascii="仿宋_GB2312" w:eastAsia="仿宋_GB2312" w:hAnsi="宋体" w:hint="eastAsia"/>
          <w:sz w:val="28"/>
          <w:szCs w:val="28"/>
          <w:lang w:val="zh-CN"/>
        </w:rPr>
        <w:t>西林冷水米</w:t>
      </w:r>
      <w:r w:rsidR="000629A4">
        <w:rPr>
          <w:rFonts w:ascii="仿宋_GB2312" w:eastAsia="仿宋_GB2312" w:hAnsi="宋体"/>
          <w:sz w:val="28"/>
          <w:szCs w:val="28"/>
          <w:lang w:val="zh-CN"/>
        </w:rPr>
        <w:t>前期研究</w:t>
      </w:r>
      <w:r w:rsidR="000629A4">
        <w:rPr>
          <w:rFonts w:ascii="仿宋_GB2312" w:eastAsia="仿宋_GB2312" w:hAnsi="宋体" w:hint="eastAsia"/>
          <w:sz w:val="28"/>
          <w:szCs w:val="28"/>
          <w:lang w:val="zh-CN"/>
        </w:rPr>
        <w:t>的基础上，按照简化、统一等原则编制完成团体标准《</w:t>
      </w:r>
      <w:r w:rsidR="008B440F">
        <w:rPr>
          <w:rFonts w:ascii="仿宋_GB2312" w:eastAsia="仿宋_GB2312" w:hAnsi="宋体" w:hint="eastAsia"/>
          <w:sz w:val="28"/>
          <w:szCs w:val="28"/>
          <w:lang w:val="zh-CN"/>
        </w:rPr>
        <w:t>西林冷水米</w:t>
      </w:r>
      <w:r w:rsidR="000629A4">
        <w:rPr>
          <w:rFonts w:ascii="仿宋_GB2312" w:eastAsia="仿宋_GB2312" w:hAnsi="宋体" w:hint="eastAsia"/>
          <w:sz w:val="28"/>
          <w:szCs w:val="28"/>
          <w:lang w:val="zh-CN"/>
        </w:rPr>
        <w:t>》（草案）。</w:t>
      </w:r>
    </w:p>
    <w:p w:rsidR="00144807" w:rsidRDefault="000629A4" w:rsidP="00EF7438">
      <w:pPr>
        <w:spacing w:line="520" w:lineRule="exact"/>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202</w:t>
      </w:r>
      <w:r>
        <w:rPr>
          <w:rFonts w:ascii="仿宋_GB2312" w:eastAsia="仿宋_GB2312" w:hAnsi="宋体"/>
          <w:sz w:val="28"/>
          <w:szCs w:val="28"/>
          <w:lang w:val="zh-CN"/>
        </w:rPr>
        <w:t>3</w:t>
      </w:r>
      <w:r>
        <w:rPr>
          <w:rFonts w:ascii="仿宋_GB2312" w:eastAsia="仿宋_GB2312" w:hAnsi="宋体" w:hint="eastAsia"/>
          <w:sz w:val="28"/>
          <w:szCs w:val="28"/>
          <w:lang w:val="zh-CN"/>
        </w:rPr>
        <w:t>年</w:t>
      </w:r>
      <w:r w:rsidR="00856F35" w:rsidRPr="00856F35">
        <w:rPr>
          <w:rFonts w:ascii="仿宋_GB2312" w:eastAsia="仿宋_GB2312" w:hAnsi="宋体"/>
          <w:sz w:val="28"/>
          <w:szCs w:val="28"/>
          <w:lang w:val="zh-CN"/>
        </w:rPr>
        <w:t>10</w:t>
      </w:r>
      <w:r>
        <w:rPr>
          <w:rFonts w:ascii="仿宋_GB2312" w:eastAsia="仿宋_GB2312" w:hAnsi="宋体" w:hint="eastAsia"/>
          <w:sz w:val="28"/>
          <w:szCs w:val="28"/>
          <w:lang w:val="zh-CN"/>
        </w:rPr>
        <w:t>月，编制组深入</w:t>
      </w:r>
      <w:r w:rsidR="00856F35" w:rsidRPr="00856F35">
        <w:rPr>
          <w:rFonts w:ascii="仿宋_GB2312" w:eastAsia="仿宋_GB2312" w:hAnsi="宋体" w:hint="eastAsia"/>
          <w:sz w:val="28"/>
          <w:szCs w:val="28"/>
          <w:lang w:val="zh-CN"/>
        </w:rPr>
        <w:t>西林县那佐苗族乡坝盆村</w:t>
      </w:r>
      <w:r w:rsidR="00047933">
        <w:rPr>
          <w:rFonts w:ascii="仿宋_GB2312" w:eastAsia="仿宋_GB2312" w:hAnsi="宋体" w:hint="eastAsia"/>
          <w:sz w:val="28"/>
          <w:szCs w:val="28"/>
          <w:lang w:val="zh-CN"/>
        </w:rPr>
        <w:t>、</w:t>
      </w:r>
      <w:r w:rsidR="00047933" w:rsidRPr="00047933">
        <w:rPr>
          <w:rFonts w:ascii="仿宋_GB2312" w:eastAsia="仿宋_GB2312" w:hAnsi="宋体" w:hint="eastAsia"/>
          <w:sz w:val="28"/>
          <w:szCs w:val="28"/>
          <w:lang w:val="zh-CN"/>
        </w:rPr>
        <w:t>弄合村、龙滩村、垌硝村、拖盆村、平别村</w:t>
      </w:r>
      <w:r w:rsidRPr="00856F35">
        <w:rPr>
          <w:rFonts w:ascii="仿宋_GB2312" w:eastAsia="仿宋_GB2312" w:hAnsi="宋体" w:hint="eastAsia"/>
          <w:sz w:val="28"/>
          <w:szCs w:val="28"/>
          <w:lang w:val="zh-CN"/>
        </w:rPr>
        <w:t>等</w:t>
      </w:r>
      <w:r w:rsidR="008B440F" w:rsidRPr="00856F35">
        <w:rPr>
          <w:rFonts w:ascii="仿宋_GB2312" w:eastAsia="仿宋_GB2312" w:hAnsi="宋体" w:hint="eastAsia"/>
          <w:sz w:val="28"/>
          <w:szCs w:val="28"/>
          <w:lang w:val="zh-CN"/>
        </w:rPr>
        <w:t>西林冷水米</w:t>
      </w:r>
      <w:r w:rsidR="00856F35" w:rsidRPr="00856F35">
        <w:rPr>
          <w:rFonts w:ascii="仿宋_GB2312" w:eastAsia="仿宋_GB2312" w:hAnsi="宋体" w:hint="eastAsia"/>
          <w:sz w:val="28"/>
          <w:szCs w:val="28"/>
          <w:lang w:val="zh-CN"/>
        </w:rPr>
        <w:t>主产</w:t>
      </w:r>
      <w:r w:rsidR="00856F35" w:rsidRPr="00856F35">
        <w:rPr>
          <w:rFonts w:ascii="仿宋_GB2312" w:eastAsia="仿宋_GB2312" w:hAnsi="宋体"/>
          <w:sz w:val="28"/>
          <w:szCs w:val="28"/>
          <w:lang w:val="zh-CN"/>
        </w:rPr>
        <w:t>区</w:t>
      </w:r>
      <w:r w:rsidRPr="00856F35">
        <w:rPr>
          <w:rFonts w:ascii="仿宋_GB2312" w:eastAsia="仿宋_GB2312" w:hAnsi="宋体" w:hint="eastAsia"/>
          <w:sz w:val="28"/>
          <w:szCs w:val="28"/>
          <w:lang w:val="zh-CN"/>
        </w:rPr>
        <w:t>进行</w:t>
      </w:r>
      <w:r>
        <w:rPr>
          <w:rFonts w:ascii="仿宋_GB2312" w:eastAsia="仿宋_GB2312" w:hAnsi="宋体" w:hint="eastAsia"/>
          <w:sz w:val="28"/>
          <w:szCs w:val="28"/>
          <w:lang w:val="zh-CN"/>
        </w:rPr>
        <w:t>调研</w:t>
      </w:r>
      <w:r w:rsidR="00856F35">
        <w:rPr>
          <w:rFonts w:ascii="仿宋_GB2312" w:eastAsia="仿宋_GB2312" w:hAnsi="宋体" w:hint="eastAsia"/>
          <w:sz w:val="28"/>
          <w:szCs w:val="28"/>
          <w:lang w:val="zh-CN"/>
        </w:rPr>
        <w:t>、</w:t>
      </w:r>
      <w:r w:rsidR="00856F35">
        <w:rPr>
          <w:rFonts w:ascii="仿宋_GB2312" w:eastAsia="仿宋_GB2312" w:hAnsi="宋体"/>
          <w:sz w:val="28"/>
          <w:szCs w:val="28"/>
          <w:lang w:val="zh-CN"/>
        </w:rPr>
        <w:t>采样</w:t>
      </w:r>
      <w:r>
        <w:rPr>
          <w:rFonts w:ascii="仿宋_GB2312" w:eastAsia="仿宋_GB2312" w:hAnsi="宋体" w:hint="eastAsia"/>
          <w:sz w:val="28"/>
          <w:szCs w:val="28"/>
          <w:lang w:val="zh-CN"/>
        </w:rPr>
        <w:t>，并进行征求意见。项目编制组针对</w:t>
      </w:r>
      <w:r>
        <w:rPr>
          <w:rFonts w:ascii="仿宋_GB2312" w:eastAsia="仿宋_GB2312" w:hAnsi="宋体"/>
          <w:sz w:val="28"/>
          <w:szCs w:val="28"/>
          <w:lang w:val="zh-CN"/>
        </w:rPr>
        <w:t>质量</w:t>
      </w:r>
      <w:r>
        <w:rPr>
          <w:rFonts w:ascii="仿宋_GB2312" w:eastAsia="仿宋_GB2312" w:hAnsi="宋体" w:hint="eastAsia"/>
          <w:sz w:val="28"/>
          <w:szCs w:val="28"/>
          <w:lang w:val="zh-CN"/>
        </w:rPr>
        <w:t>等方面进行调查研究，对</w:t>
      </w:r>
      <w:r w:rsidRPr="00856F35">
        <w:rPr>
          <w:rFonts w:ascii="仿宋_GB2312" w:eastAsia="仿宋_GB2312" w:hAnsi="宋体" w:hint="eastAsia"/>
          <w:sz w:val="28"/>
          <w:szCs w:val="28"/>
          <w:lang w:val="zh-CN"/>
        </w:rPr>
        <w:t>理化指标</w:t>
      </w:r>
      <w:r>
        <w:rPr>
          <w:rFonts w:ascii="仿宋_GB2312" w:eastAsia="仿宋_GB2312" w:hAnsi="宋体"/>
          <w:sz w:val="28"/>
          <w:szCs w:val="28"/>
          <w:lang w:val="zh-CN"/>
        </w:rPr>
        <w:t>检测</w:t>
      </w:r>
      <w:r>
        <w:rPr>
          <w:rFonts w:ascii="仿宋_GB2312" w:eastAsia="仿宋_GB2312" w:hAnsi="宋体" w:hint="eastAsia"/>
          <w:sz w:val="28"/>
          <w:szCs w:val="28"/>
          <w:lang w:val="zh-CN"/>
        </w:rPr>
        <w:t>结果进行</w:t>
      </w:r>
      <w:r>
        <w:rPr>
          <w:rFonts w:ascii="仿宋_GB2312" w:eastAsia="仿宋_GB2312" w:hAnsi="宋体"/>
          <w:sz w:val="28"/>
          <w:szCs w:val="28"/>
          <w:lang w:val="zh-CN"/>
        </w:rPr>
        <w:t>分析</w:t>
      </w:r>
      <w:r>
        <w:rPr>
          <w:rFonts w:ascii="仿宋_GB2312" w:eastAsia="仿宋_GB2312" w:hAnsi="宋体" w:hint="eastAsia"/>
          <w:sz w:val="28"/>
          <w:szCs w:val="28"/>
          <w:lang w:val="zh-CN"/>
        </w:rPr>
        <w:t>，标准编制工作组多次召开会议，对标准草案进行反复修改和研究讨论，形成团体标准《</w:t>
      </w:r>
      <w:r w:rsidR="008B440F">
        <w:rPr>
          <w:rFonts w:ascii="仿宋_GB2312" w:eastAsia="仿宋_GB2312" w:hAnsi="宋体" w:hint="eastAsia"/>
          <w:sz w:val="28"/>
          <w:szCs w:val="28"/>
          <w:lang w:val="zh-CN"/>
        </w:rPr>
        <w:t>西林冷水米</w:t>
      </w:r>
      <w:r>
        <w:rPr>
          <w:rFonts w:ascii="仿宋_GB2312" w:eastAsia="仿宋_GB2312" w:hAnsi="宋体" w:hint="eastAsia"/>
          <w:sz w:val="28"/>
          <w:szCs w:val="28"/>
          <w:lang w:val="zh-CN"/>
        </w:rPr>
        <w:t>》（征求意见稿）和（征求意见稿）编制说明。</w:t>
      </w:r>
    </w:p>
    <w:p w:rsidR="00144807" w:rsidRPr="00856F35" w:rsidRDefault="000629A4" w:rsidP="00EF7438">
      <w:pPr>
        <w:spacing w:line="520" w:lineRule="exact"/>
        <w:ind w:firstLineChars="200" w:firstLine="560"/>
        <w:rPr>
          <w:rFonts w:ascii="仿宋_GB2312" w:eastAsia="仿宋_GB2312" w:hAnsi="宋体"/>
          <w:sz w:val="28"/>
          <w:szCs w:val="28"/>
          <w:lang w:val="zh-CN"/>
        </w:rPr>
      </w:pPr>
      <w:r w:rsidRPr="00856F35">
        <w:rPr>
          <w:rFonts w:ascii="仿宋_GB2312" w:eastAsia="仿宋_GB2312" w:hAnsi="宋体" w:hint="eastAsia"/>
          <w:sz w:val="28"/>
          <w:szCs w:val="28"/>
          <w:lang w:val="zh-CN"/>
        </w:rPr>
        <w:t>20</w:t>
      </w:r>
      <w:r w:rsidRPr="00856F35">
        <w:rPr>
          <w:rFonts w:ascii="仿宋_GB2312" w:eastAsia="仿宋_GB2312" w:hAnsi="宋体"/>
          <w:sz w:val="28"/>
          <w:szCs w:val="28"/>
          <w:lang w:val="zh-CN"/>
        </w:rPr>
        <w:t>2</w:t>
      </w:r>
      <w:r w:rsidR="00856F35" w:rsidRPr="00856F35">
        <w:rPr>
          <w:rFonts w:ascii="仿宋_GB2312" w:eastAsia="仿宋_GB2312" w:hAnsi="宋体"/>
          <w:sz w:val="28"/>
          <w:szCs w:val="28"/>
          <w:lang w:val="zh-CN"/>
        </w:rPr>
        <w:t>3</w:t>
      </w:r>
      <w:r w:rsidRPr="00856F35">
        <w:rPr>
          <w:rFonts w:ascii="仿宋_GB2312" w:eastAsia="仿宋_GB2312" w:hAnsi="宋体" w:hint="eastAsia"/>
          <w:sz w:val="28"/>
          <w:szCs w:val="28"/>
          <w:lang w:val="zh-CN"/>
        </w:rPr>
        <w:t>年</w:t>
      </w:r>
      <w:r w:rsidR="00856F35" w:rsidRPr="00856F35">
        <w:rPr>
          <w:rFonts w:ascii="仿宋_GB2312" w:eastAsia="仿宋_GB2312" w:hAnsi="宋体"/>
          <w:sz w:val="28"/>
          <w:szCs w:val="28"/>
          <w:lang w:val="zh-CN"/>
        </w:rPr>
        <w:t>11</w:t>
      </w:r>
      <w:r w:rsidR="00856F35">
        <w:rPr>
          <w:rFonts w:ascii="仿宋_GB2312" w:eastAsia="仿宋_GB2312" w:hAnsi="宋体" w:hint="eastAsia"/>
          <w:sz w:val="28"/>
          <w:szCs w:val="28"/>
          <w:lang w:val="zh-CN"/>
        </w:rPr>
        <w:t>月</w:t>
      </w:r>
      <w:r w:rsidRPr="00856F35">
        <w:rPr>
          <w:rFonts w:ascii="仿宋_GB2312" w:eastAsia="仿宋_GB2312" w:hAnsi="宋体" w:hint="eastAsia"/>
          <w:sz w:val="28"/>
          <w:szCs w:val="28"/>
          <w:lang w:val="zh-CN"/>
        </w:rPr>
        <w:t>，修订工作组邀请</w:t>
      </w:r>
      <w:r w:rsidR="00856F35" w:rsidRPr="00856F35">
        <w:rPr>
          <w:rFonts w:ascii="仿宋_GB2312" w:eastAsia="仿宋_GB2312" w:hAnsi="宋体" w:hint="eastAsia"/>
          <w:sz w:val="28"/>
          <w:szCs w:val="28"/>
          <w:lang w:val="zh-CN"/>
        </w:rPr>
        <w:t>西林</w:t>
      </w:r>
      <w:r w:rsidR="00856F35" w:rsidRPr="00856F35">
        <w:rPr>
          <w:rFonts w:ascii="仿宋_GB2312" w:eastAsia="仿宋_GB2312" w:hAnsi="宋体"/>
          <w:sz w:val="28"/>
          <w:szCs w:val="28"/>
          <w:lang w:val="zh-CN"/>
        </w:rPr>
        <w:t>冷水米</w:t>
      </w:r>
      <w:r w:rsidRPr="00856F35">
        <w:rPr>
          <w:rFonts w:ascii="仿宋_GB2312" w:eastAsia="仿宋_GB2312" w:hAnsi="宋体" w:hint="eastAsia"/>
          <w:sz w:val="28"/>
          <w:szCs w:val="28"/>
          <w:lang w:val="zh-CN"/>
        </w:rPr>
        <w:t>具有代表性的单位、企业代表进行座谈讨论，根据意见进行多次讨论修改形成团体标准《</w:t>
      </w:r>
      <w:r w:rsidR="008B440F">
        <w:rPr>
          <w:rFonts w:ascii="仿宋_GB2312" w:eastAsia="仿宋_GB2312" w:hAnsi="宋体" w:hint="eastAsia"/>
          <w:sz w:val="28"/>
          <w:szCs w:val="28"/>
          <w:lang w:val="zh-CN"/>
        </w:rPr>
        <w:t>西林冷水米</w:t>
      </w:r>
      <w:r w:rsidRPr="00856F35">
        <w:rPr>
          <w:rFonts w:ascii="仿宋_GB2312" w:eastAsia="仿宋_GB2312" w:hAnsi="宋体" w:hint="eastAsia"/>
          <w:sz w:val="28"/>
          <w:szCs w:val="28"/>
          <w:lang w:val="zh-CN"/>
        </w:rPr>
        <w:t>》（征求意见稿）和编制说明（第二次）。</w:t>
      </w:r>
    </w:p>
    <w:p w:rsidR="00144807" w:rsidRDefault="000629A4">
      <w:pPr>
        <w:spacing w:beforeLines="50" w:before="156" w:afterLines="50" w:after="156" w:line="560" w:lineRule="exact"/>
        <w:ind w:firstLineChars="200" w:firstLine="560"/>
        <w:rPr>
          <w:rFonts w:ascii="黑体" w:eastAsia="黑体" w:hAnsi="黑体" w:cs="黑体"/>
          <w:bCs/>
          <w:sz w:val="28"/>
          <w:szCs w:val="28"/>
        </w:rPr>
      </w:pPr>
      <w:r>
        <w:rPr>
          <w:rFonts w:ascii="黑体" w:eastAsia="黑体" w:hAnsi="黑体" w:cs="黑体" w:hint="eastAsia"/>
          <w:bCs/>
          <w:sz w:val="28"/>
          <w:szCs w:val="28"/>
        </w:rPr>
        <w:t>四、标准制定原则</w:t>
      </w:r>
    </w:p>
    <w:p w:rsidR="00144807" w:rsidRDefault="000629A4" w:rsidP="00EF7438">
      <w:pPr>
        <w:spacing w:line="520" w:lineRule="exact"/>
        <w:ind w:firstLineChars="200" w:firstLine="562"/>
        <w:rPr>
          <w:rFonts w:ascii="楷体" w:eastAsia="楷体" w:hAnsi="楷体"/>
          <w:b/>
          <w:sz w:val="28"/>
          <w:szCs w:val="28"/>
          <w:lang w:val="zh-CN"/>
        </w:rPr>
      </w:pPr>
      <w:r>
        <w:rPr>
          <w:rFonts w:ascii="楷体" w:eastAsia="楷体" w:hAnsi="楷体" w:hint="eastAsia"/>
          <w:b/>
          <w:sz w:val="28"/>
          <w:szCs w:val="28"/>
          <w:lang w:val="zh-CN"/>
        </w:rPr>
        <w:t>（一）实用性原则</w:t>
      </w:r>
    </w:p>
    <w:p w:rsidR="00144807" w:rsidRPr="00B2560A" w:rsidRDefault="000629A4" w:rsidP="00EF7438">
      <w:pPr>
        <w:spacing w:line="520" w:lineRule="exact"/>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本文件是在充分收集相关资料和文献，分析</w:t>
      </w:r>
      <w:r w:rsidR="008B440F">
        <w:rPr>
          <w:rFonts w:ascii="仿宋_GB2312" w:eastAsia="仿宋_GB2312" w:hAnsi="宋体" w:hint="eastAsia"/>
          <w:sz w:val="28"/>
          <w:szCs w:val="28"/>
          <w:lang w:val="zh-CN"/>
        </w:rPr>
        <w:t>西林冷水米</w:t>
      </w:r>
      <w:r>
        <w:rPr>
          <w:rFonts w:ascii="仿宋_GB2312" w:eastAsia="仿宋_GB2312" w:hAnsi="宋体" w:hint="eastAsia"/>
          <w:sz w:val="28"/>
          <w:szCs w:val="28"/>
          <w:lang w:val="zh-CN"/>
        </w:rPr>
        <w:t>当前现状及特点，调研</w:t>
      </w:r>
      <w:r w:rsidR="008B440F">
        <w:rPr>
          <w:rFonts w:ascii="仿宋_GB2312" w:eastAsia="仿宋_GB2312" w:hAnsi="宋体" w:hint="eastAsia"/>
          <w:sz w:val="28"/>
          <w:szCs w:val="28"/>
          <w:lang w:val="zh-CN"/>
        </w:rPr>
        <w:t>西林冷水米</w:t>
      </w:r>
      <w:r>
        <w:rPr>
          <w:rFonts w:ascii="仿宋_GB2312" w:eastAsia="仿宋_GB2312" w:hAnsi="宋体" w:hint="eastAsia"/>
          <w:sz w:val="28"/>
          <w:szCs w:val="28"/>
          <w:lang w:val="zh-CN"/>
        </w:rPr>
        <w:t>市场情况，参考</w:t>
      </w:r>
      <w:r w:rsidR="00856F35">
        <w:rPr>
          <w:rFonts w:ascii="仿宋_GB2312" w:eastAsia="仿宋_GB2312" w:hAnsi="宋体" w:hint="eastAsia"/>
          <w:sz w:val="28"/>
          <w:szCs w:val="28"/>
        </w:rPr>
        <w:t>大米</w:t>
      </w:r>
      <w:r>
        <w:rPr>
          <w:rFonts w:ascii="仿宋_GB2312" w:eastAsia="仿宋_GB2312" w:hAnsi="宋体" w:hint="eastAsia"/>
          <w:sz w:val="28"/>
          <w:szCs w:val="28"/>
          <w:lang w:val="zh-CN"/>
        </w:rPr>
        <w:t>的</w:t>
      </w:r>
      <w:r>
        <w:rPr>
          <w:rFonts w:ascii="仿宋_GB2312" w:eastAsia="仿宋_GB2312" w:hAnsi="宋体"/>
          <w:sz w:val="28"/>
          <w:szCs w:val="28"/>
          <w:lang w:val="zh-CN"/>
        </w:rPr>
        <w:t>相关</w:t>
      </w:r>
      <w:r>
        <w:rPr>
          <w:rFonts w:ascii="仿宋_GB2312" w:eastAsia="仿宋_GB2312" w:hAnsi="宋体" w:hint="eastAsia"/>
          <w:sz w:val="28"/>
          <w:szCs w:val="28"/>
          <w:lang w:val="zh-CN"/>
        </w:rPr>
        <w:t>国家、行业标准并结合多年生产经验与试验研究而总结起草的。符合当前</w:t>
      </w:r>
      <w:r w:rsidR="008B440F">
        <w:rPr>
          <w:rFonts w:ascii="仿宋_GB2312" w:eastAsia="仿宋_GB2312" w:hAnsi="宋体" w:hint="eastAsia"/>
          <w:sz w:val="28"/>
          <w:szCs w:val="28"/>
          <w:lang w:val="zh-CN"/>
        </w:rPr>
        <w:t>西林冷水米</w:t>
      </w:r>
      <w:r>
        <w:rPr>
          <w:rFonts w:ascii="仿宋_GB2312" w:eastAsia="仿宋_GB2312" w:hAnsi="宋体" w:hint="eastAsia"/>
          <w:sz w:val="28"/>
          <w:szCs w:val="28"/>
          <w:lang w:val="zh-CN"/>
        </w:rPr>
        <w:t>的要求，有利于提高</w:t>
      </w:r>
      <w:r w:rsidR="008B440F">
        <w:rPr>
          <w:rFonts w:ascii="仿宋_GB2312" w:eastAsia="仿宋_GB2312" w:hAnsi="宋体" w:hint="eastAsia"/>
          <w:sz w:val="28"/>
          <w:szCs w:val="28"/>
          <w:lang w:val="zh-CN"/>
        </w:rPr>
        <w:t>西林冷水米</w:t>
      </w:r>
      <w:r>
        <w:rPr>
          <w:rFonts w:ascii="仿宋_GB2312" w:eastAsia="仿宋_GB2312" w:hAnsi="宋体" w:hint="eastAsia"/>
          <w:sz w:val="28"/>
          <w:szCs w:val="28"/>
          <w:lang w:val="zh-CN"/>
        </w:rPr>
        <w:t>的经济价值，打造</w:t>
      </w:r>
      <w:r w:rsidR="008B440F">
        <w:rPr>
          <w:rFonts w:ascii="仿宋_GB2312" w:eastAsia="仿宋_GB2312" w:hAnsi="宋体" w:hint="eastAsia"/>
          <w:sz w:val="28"/>
          <w:szCs w:val="28"/>
          <w:lang w:val="zh-CN"/>
        </w:rPr>
        <w:t>西林冷水米</w:t>
      </w:r>
      <w:r>
        <w:rPr>
          <w:rFonts w:ascii="仿宋_GB2312" w:eastAsia="仿宋_GB2312" w:hAnsi="宋体" w:hint="eastAsia"/>
          <w:sz w:val="28"/>
          <w:szCs w:val="28"/>
          <w:lang w:val="zh-CN"/>
        </w:rPr>
        <w:t>区域</w:t>
      </w:r>
      <w:r>
        <w:rPr>
          <w:rFonts w:ascii="仿宋_GB2312" w:eastAsia="仿宋_GB2312" w:hAnsi="宋体"/>
          <w:sz w:val="28"/>
          <w:szCs w:val="28"/>
          <w:lang w:val="zh-CN"/>
        </w:rPr>
        <w:t>品</w:t>
      </w:r>
      <w:r w:rsidRPr="00B2560A">
        <w:rPr>
          <w:rFonts w:ascii="仿宋_GB2312" w:eastAsia="仿宋_GB2312" w:hAnsi="宋体" w:hint="eastAsia"/>
          <w:sz w:val="28"/>
          <w:szCs w:val="28"/>
          <w:lang w:val="zh-CN"/>
        </w:rPr>
        <w:t>牌</w:t>
      </w:r>
      <w:r w:rsidRPr="00B2560A">
        <w:rPr>
          <w:rFonts w:ascii="仿宋_GB2312" w:eastAsia="仿宋_GB2312" w:hAnsi="宋体"/>
          <w:sz w:val="28"/>
          <w:szCs w:val="28"/>
          <w:lang w:val="zh-CN"/>
        </w:rPr>
        <w:t>，</w:t>
      </w:r>
      <w:r w:rsidRPr="00B2560A">
        <w:rPr>
          <w:rFonts w:ascii="仿宋_GB2312" w:eastAsia="仿宋_GB2312" w:hAnsi="宋体" w:hint="eastAsia"/>
          <w:sz w:val="28"/>
          <w:szCs w:val="28"/>
          <w:lang w:val="zh-CN"/>
        </w:rPr>
        <w:t>推动</w:t>
      </w:r>
      <w:r w:rsidR="00B2560A">
        <w:rPr>
          <w:rFonts w:ascii="仿宋_GB2312" w:eastAsia="仿宋_GB2312" w:hAnsi="宋体" w:hint="eastAsia"/>
          <w:sz w:val="28"/>
          <w:szCs w:val="28"/>
          <w:lang w:val="zh-CN"/>
        </w:rPr>
        <w:t>西林冷水米</w:t>
      </w:r>
      <w:r w:rsidRPr="00B2560A">
        <w:rPr>
          <w:rFonts w:ascii="仿宋_GB2312" w:eastAsia="仿宋_GB2312" w:hAnsi="宋体" w:hint="eastAsia"/>
          <w:sz w:val="28"/>
          <w:szCs w:val="28"/>
          <w:lang w:val="zh-CN"/>
        </w:rPr>
        <w:t>产业健康发展，</w:t>
      </w:r>
      <w:r w:rsidR="00B2560A" w:rsidRPr="00B2560A">
        <w:rPr>
          <w:rFonts w:ascii="仿宋_GB2312" w:eastAsia="仿宋_GB2312" w:hAnsi="宋体"/>
          <w:sz w:val="28"/>
          <w:szCs w:val="28"/>
          <w:lang w:val="zh-CN"/>
        </w:rPr>
        <w:t>促进农民增收致富，</w:t>
      </w:r>
      <w:r w:rsidRPr="00B2560A">
        <w:rPr>
          <w:rFonts w:ascii="仿宋_GB2312" w:eastAsia="仿宋_GB2312" w:hAnsi="宋体" w:hint="eastAsia"/>
          <w:sz w:val="28"/>
          <w:szCs w:val="28"/>
          <w:lang w:val="zh-CN"/>
        </w:rPr>
        <w:t>具有较强的实用性和可操作性。</w:t>
      </w:r>
    </w:p>
    <w:p w:rsidR="00144807" w:rsidRDefault="000629A4" w:rsidP="00EF7438">
      <w:pPr>
        <w:spacing w:line="520" w:lineRule="exact"/>
        <w:ind w:firstLineChars="200" w:firstLine="562"/>
        <w:rPr>
          <w:rFonts w:ascii="楷体" w:eastAsia="楷体" w:hAnsi="楷体"/>
          <w:b/>
          <w:sz w:val="28"/>
          <w:szCs w:val="28"/>
          <w:lang w:val="zh-CN"/>
        </w:rPr>
      </w:pPr>
      <w:r>
        <w:rPr>
          <w:rFonts w:ascii="楷体" w:eastAsia="楷体" w:hAnsi="楷体" w:hint="eastAsia"/>
          <w:b/>
          <w:sz w:val="28"/>
          <w:szCs w:val="28"/>
          <w:lang w:val="zh-CN"/>
        </w:rPr>
        <w:t>（二）协调性原则</w:t>
      </w:r>
    </w:p>
    <w:p w:rsidR="00144807" w:rsidRDefault="000629A4" w:rsidP="00EF7438">
      <w:pPr>
        <w:spacing w:line="520" w:lineRule="exact"/>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本文件编写过程中注意了与</w:t>
      </w:r>
      <w:r w:rsidR="008B440F">
        <w:rPr>
          <w:rFonts w:ascii="仿宋_GB2312" w:eastAsia="仿宋_GB2312" w:hAnsi="宋体" w:hint="eastAsia"/>
          <w:sz w:val="28"/>
          <w:szCs w:val="28"/>
          <w:lang w:val="zh-CN"/>
        </w:rPr>
        <w:t>西林冷水米</w:t>
      </w:r>
      <w:r>
        <w:rPr>
          <w:rFonts w:ascii="仿宋_GB2312" w:eastAsia="仿宋_GB2312" w:hAnsi="宋体" w:hint="eastAsia"/>
          <w:sz w:val="28"/>
          <w:szCs w:val="28"/>
          <w:lang w:val="zh-CN"/>
        </w:rPr>
        <w:t>技术相关法律法规的协调问题，在内容上与现行法律法规、标准协调一致。</w:t>
      </w:r>
    </w:p>
    <w:p w:rsidR="00144807" w:rsidRDefault="000629A4" w:rsidP="00EF7438">
      <w:pPr>
        <w:spacing w:line="520" w:lineRule="exact"/>
        <w:ind w:firstLineChars="200" w:firstLine="562"/>
        <w:rPr>
          <w:rFonts w:ascii="楷体" w:eastAsia="楷体" w:hAnsi="楷体"/>
          <w:b/>
          <w:sz w:val="28"/>
          <w:szCs w:val="28"/>
          <w:lang w:val="zh-CN"/>
        </w:rPr>
      </w:pPr>
      <w:r>
        <w:rPr>
          <w:rFonts w:ascii="楷体" w:eastAsia="楷体" w:hAnsi="楷体" w:hint="eastAsia"/>
          <w:b/>
          <w:sz w:val="28"/>
          <w:szCs w:val="28"/>
          <w:lang w:val="zh-CN"/>
        </w:rPr>
        <w:lastRenderedPageBreak/>
        <w:t>（三）规范性原则</w:t>
      </w:r>
    </w:p>
    <w:p w:rsidR="00144807" w:rsidRDefault="000629A4" w:rsidP="00EF7438">
      <w:pPr>
        <w:spacing w:line="520" w:lineRule="exact"/>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本文件严格参照GB/T 1.1—2020《标准化工作导则 第1部分：标准化文件的结构和起草规则》的要求和规定编写本标准的内容，保证标准的编写质量。</w:t>
      </w:r>
    </w:p>
    <w:p w:rsidR="00144807" w:rsidRDefault="000629A4" w:rsidP="00EF7438">
      <w:pPr>
        <w:spacing w:line="520" w:lineRule="exact"/>
        <w:ind w:firstLineChars="200" w:firstLine="562"/>
        <w:rPr>
          <w:rFonts w:ascii="楷体" w:eastAsia="楷体" w:hAnsi="楷体"/>
          <w:b/>
          <w:sz w:val="28"/>
          <w:szCs w:val="28"/>
          <w:lang w:val="zh-CN"/>
        </w:rPr>
      </w:pPr>
      <w:r>
        <w:rPr>
          <w:rFonts w:ascii="楷体" w:eastAsia="楷体" w:hAnsi="楷体" w:hint="eastAsia"/>
          <w:b/>
          <w:sz w:val="28"/>
          <w:szCs w:val="28"/>
          <w:lang w:val="zh-CN"/>
        </w:rPr>
        <w:t>（四）前瞻性原则</w:t>
      </w:r>
    </w:p>
    <w:p w:rsidR="00144807" w:rsidRDefault="000629A4" w:rsidP="00EF7438">
      <w:pPr>
        <w:spacing w:line="520" w:lineRule="exact"/>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本文件在兼顾当前区内</w:t>
      </w:r>
      <w:r w:rsidR="008B440F">
        <w:rPr>
          <w:rFonts w:ascii="仿宋_GB2312" w:eastAsia="仿宋_GB2312" w:hAnsi="宋体" w:hint="eastAsia"/>
          <w:sz w:val="28"/>
          <w:szCs w:val="28"/>
          <w:lang w:val="zh-CN"/>
        </w:rPr>
        <w:t>西林冷水米</w:t>
      </w:r>
      <w:r>
        <w:rPr>
          <w:rFonts w:ascii="仿宋_GB2312" w:eastAsia="仿宋_GB2312" w:hAnsi="宋体" w:hint="eastAsia"/>
          <w:sz w:val="28"/>
          <w:szCs w:val="28"/>
          <w:lang w:val="zh-CN"/>
        </w:rPr>
        <w:t>实际情况的同时，根据当前广西区内</w:t>
      </w:r>
      <w:r w:rsidR="008B440F">
        <w:rPr>
          <w:rFonts w:ascii="仿宋_GB2312" w:eastAsia="仿宋_GB2312" w:hAnsi="宋体" w:hint="eastAsia"/>
          <w:sz w:val="28"/>
          <w:szCs w:val="28"/>
          <w:lang w:val="zh-CN"/>
        </w:rPr>
        <w:t>西林冷水米</w:t>
      </w:r>
      <w:r>
        <w:rPr>
          <w:rFonts w:ascii="仿宋_GB2312" w:eastAsia="仿宋_GB2312" w:hAnsi="宋体"/>
          <w:sz w:val="28"/>
          <w:szCs w:val="28"/>
          <w:lang w:val="zh-CN"/>
        </w:rPr>
        <w:t>无</w:t>
      </w:r>
      <w:r>
        <w:rPr>
          <w:rFonts w:ascii="仿宋_GB2312" w:eastAsia="仿宋_GB2312" w:hAnsi="宋体" w:hint="eastAsia"/>
          <w:sz w:val="28"/>
          <w:szCs w:val="28"/>
          <w:lang w:val="zh-CN"/>
        </w:rPr>
        <w:t>适合</w:t>
      </w:r>
      <w:r>
        <w:rPr>
          <w:rFonts w:ascii="仿宋_GB2312" w:eastAsia="仿宋_GB2312" w:hAnsi="宋体"/>
          <w:sz w:val="28"/>
          <w:szCs w:val="28"/>
          <w:lang w:val="zh-CN"/>
        </w:rPr>
        <w:t>标准进行</w:t>
      </w:r>
      <w:r>
        <w:rPr>
          <w:rFonts w:ascii="仿宋_GB2312" w:eastAsia="仿宋_GB2312" w:hAnsi="宋体" w:hint="eastAsia"/>
          <w:sz w:val="28"/>
          <w:szCs w:val="28"/>
          <w:lang w:val="zh-CN"/>
        </w:rPr>
        <w:t>统一</w:t>
      </w:r>
      <w:r>
        <w:rPr>
          <w:rFonts w:ascii="仿宋_GB2312" w:eastAsia="仿宋_GB2312" w:hAnsi="宋体"/>
          <w:sz w:val="28"/>
          <w:szCs w:val="28"/>
          <w:lang w:val="zh-CN"/>
        </w:rPr>
        <w:t>规范</w:t>
      </w:r>
      <w:r>
        <w:rPr>
          <w:rFonts w:ascii="仿宋_GB2312" w:eastAsia="仿宋_GB2312" w:hAnsi="宋体" w:hint="eastAsia"/>
          <w:sz w:val="28"/>
          <w:szCs w:val="28"/>
          <w:lang w:val="zh-CN"/>
        </w:rPr>
        <w:t>的现状，还考虑到了</w:t>
      </w:r>
      <w:r w:rsidR="008B440F">
        <w:rPr>
          <w:rFonts w:ascii="仿宋_GB2312" w:eastAsia="仿宋_GB2312" w:hAnsi="宋体" w:hint="eastAsia"/>
          <w:sz w:val="28"/>
          <w:szCs w:val="28"/>
          <w:lang w:val="zh-CN"/>
        </w:rPr>
        <w:t>西林冷水米</w:t>
      </w:r>
      <w:r>
        <w:rPr>
          <w:rFonts w:ascii="仿宋_GB2312" w:eastAsia="仿宋_GB2312" w:hAnsi="宋体" w:hint="eastAsia"/>
          <w:sz w:val="28"/>
          <w:szCs w:val="28"/>
          <w:lang w:val="zh-CN"/>
        </w:rPr>
        <w:t>产业快速发展的趋势和需要，在标准中体现了个别特色性、前瞻性和先进性条款，作为对</w:t>
      </w:r>
      <w:r w:rsidR="008B440F">
        <w:rPr>
          <w:rFonts w:ascii="仿宋_GB2312" w:eastAsia="仿宋_GB2312" w:hAnsi="宋体" w:hint="eastAsia"/>
          <w:sz w:val="28"/>
          <w:szCs w:val="28"/>
          <w:lang w:val="zh-CN"/>
        </w:rPr>
        <w:t>西林冷水米</w:t>
      </w:r>
      <w:r>
        <w:rPr>
          <w:rFonts w:ascii="仿宋_GB2312" w:eastAsia="仿宋_GB2312" w:hAnsi="宋体" w:hint="eastAsia"/>
          <w:sz w:val="28"/>
          <w:szCs w:val="28"/>
          <w:lang w:val="zh-CN"/>
        </w:rPr>
        <w:t>的指导。</w:t>
      </w:r>
    </w:p>
    <w:p w:rsidR="00144807" w:rsidRDefault="000629A4">
      <w:pPr>
        <w:spacing w:beforeLines="50" w:before="156" w:afterLines="50" w:after="156" w:line="560" w:lineRule="exact"/>
        <w:ind w:firstLineChars="200" w:firstLine="560"/>
        <w:rPr>
          <w:rFonts w:ascii="黑体" w:eastAsia="黑体" w:hAnsi="黑体" w:cs="黑体"/>
          <w:bCs/>
          <w:sz w:val="28"/>
          <w:szCs w:val="28"/>
        </w:rPr>
      </w:pPr>
      <w:r>
        <w:rPr>
          <w:rFonts w:ascii="黑体" w:eastAsia="黑体" w:hAnsi="黑体" w:cs="黑体" w:hint="eastAsia"/>
          <w:bCs/>
          <w:sz w:val="28"/>
          <w:szCs w:val="28"/>
        </w:rPr>
        <w:t>五、标准主要章节内容及确定依据</w:t>
      </w:r>
    </w:p>
    <w:p w:rsidR="00144807" w:rsidRDefault="000629A4" w:rsidP="00EF7438">
      <w:pPr>
        <w:pStyle w:val="aff2"/>
        <w:spacing w:line="520" w:lineRule="exact"/>
        <w:ind w:firstLine="560"/>
        <w:rPr>
          <w:rFonts w:ascii="仿宋_GB2312" w:eastAsia="仿宋_GB2312" w:hAnsi="宋体"/>
          <w:sz w:val="28"/>
          <w:szCs w:val="28"/>
          <w:lang w:val="zh-CN"/>
        </w:rPr>
      </w:pPr>
      <w:r>
        <w:rPr>
          <w:rFonts w:ascii="仿宋_GB2312" w:eastAsia="仿宋_GB2312" w:hAnsi="宋体" w:hint="eastAsia"/>
          <w:sz w:val="28"/>
          <w:szCs w:val="28"/>
          <w:lang w:val="zh-CN"/>
        </w:rPr>
        <w:t>团体标准《</w:t>
      </w:r>
      <w:r w:rsidR="008B440F">
        <w:rPr>
          <w:rFonts w:ascii="仿宋_GB2312" w:eastAsia="仿宋_GB2312" w:hAnsi="宋体" w:hint="eastAsia"/>
          <w:sz w:val="28"/>
          <w:szCs w:val="28"/>
          <w:lang w:val="zh-CN"/>
        </w:rPr>
        <w:t>西林冷水米</w:t>
      </w:r>
      <w:r>
        <w:rPr>
          <w:rFonts w:ascii="仿宋_GB2312" w:eastAsia="仿宋_GB2312" w:hAnsi="宋体" w:hint="eastAsia"/>
          <w:sz w:val="28"/>
          <w:szCs w:val="28"/>
          <w:lang w:val="zh-CN"/>
        </w:rPr>
        <w:t>》主要内容包括</w:t>
      </w:r>
      <w:r w:rsidR="00B2560A" w:rsidRPr="00B2560A">
        <w:rPr>
          <w:rFonts w:ascii="仿宋_GB2312" w:eastAsia="仿宋_GB2312" w:hAnsi="宋体" w:hint="eastAsia"/>
          <w:sz w:val="28"/>
          <w:szCs w:val="28"/>
          <w:lang w:val="zh-CN"/>
        </w:rPr>
        <w:t>界定了西林冷水</w:t>
      </w:r>
      <w:r w:rsidR="00B2560A" w:rsidRPr="00B2560A">
        <w:rPr>
          <w:rFonts w:ascii="仿宋_GB2312" w:eastAsia="仿宋_GB2312" w:hAnsi="宋体"/>
          <w:sz w:val="28"/>
          <w:szCs w:val="28"/>
          <w:lang w:val="zh-CN"/>
        </w:rPr>
        <w:t>米</w:t>
      </w:r>
      <w:r w:rsidR="00B2560A" w:rsidRPr="00B2560A">
        <w:rPr>
          <w:rFonts w:ascii="仿宋_GB2312" w:eastAsia="仿宋_GB2312" w:hAnsi="宋体" w:hint="eastAsia"/>
          <w:sz w:val="28"/>
          <w:szCs w:val="28"/>
          <w:lang w:val="zh-CN"/>
        </w:rPr>
        <w:t>的术语和定义，规定了感官</w:t>
      </w:r>
      <w:r w:rsidR="00B2560A" w:rsidRPr="00B2560A">
        <w:rPr>
          <w:rFonts w:ascii="仿宋_GB2312" w:eastAsia="仿宋_GB2312" w:hAnsi="宋体"/>
          <w:sz w:val="28"/>
          <w:szCs w:val="28"/>
          <w:lang w:val="zh-CN"/>
        </w:rPr>
        <w:t>指标、</w:t>
      </w:r>
      <w:r w:rsidR="00B2560A" w:rsidRPr="00B2560A">
        <w:rPr>
          <w:rFonts w:ascii="仿宋_GB2312" w:eastAsia="仿宋_GB2312" w:hAnsi="宋体" w:hint="eastAsia"/>
          <w:sz w:val="28"/>
          <w:szCs w:val="28"/>
          <w:lang w:val="zh-CN"/>
        </w:rPr>
        <w:t>加</w:t>
      </w:r>
      <w:r w:rsidR="00B2560A" w:rsidRPr="00B2560A">
        <w:rPr>
          <w:rFonts w:ascii="仿宋_GB2312" w:eastAsia="仿宋_GB2312" w:hAnsi="宋体"/>
          <w:sz w:val="28"/>
          <w:szCs w:val="28"/>
          <w:lang w:val="zh-CN"/>
        </w:rPr>
        <w:t>工质量指标、</w:t>
      </w:r>
      <w:r w:rsidR="00B2560A" w:rsidRPr="00B2560A">
        <w:rPr>
          <w:rFonts w:ascii="仿宋_GB2312" w:eastAsia="仿宋_GB2312" w:hAnsi="宋体" w:hint="eastAsia"/>
          <w:sz w:val="28"/>
          <w:szCs w:val="28"/>
          <w:lang w:val="zh-CN"/>
        </w:rPr>
        <w:t>理化</w:t>
      </w:r>
      <w:r w:rsidR="00B2560A" w:rsidRPr="00B2560A">
        <w:rPr>
          <w:rFonts w:ascii="仿宋_GB2312" w:eastAsia="仿宋_GB2312" w:hAnsi="宋体"/>
          <w:sz w:val="28"/>
          <w:szCs w:val="28"/>
          <w:lang w:val="zh-CN"/>
        </w:rPr>
        <w:t>指标、</w:t>
      </w:r>
      <w:r w:rsidR="00B2560A" w:rsidRPr="00B2560A">
        <w:rPr>
          <w:rFonts w:ascii="仿宋_GB2312" w:eastAsia="仿宋_GB2312" w:hAnsi="宋体" w:hint="eastAsia"/>
          <w:sz w:val="28"/>
          <w:szCs w:val="28"/>
          <w:lang w:val="zh-CN"/>
        </w:rPr>
        <w:t>卫生</w:t>
      </w:r>
      <w:r w:rsidR="00B2560A" w:rsidRPr="00B2560A">
        <w:rPr>
          <w:rFonts w:ascii="仿宋_GB2312" w:eastAsia="仿宋_GB2312" w:hAnsi="宋体"/>
          <w:sz w:val="28"/>
          <w:szCs w:val="28"/>
          <w:lang w:val="zh-CN"/>
        </w:rPr>
        <w:t>指标</w:t>
      </w:r>
      <w:r w:rsidR="00B2560A" w:rsidRPr="00B2560A">
        <w:rPr>
          <w:rFonts w:ascii="仿宋_GB2312" w:eastAsia="仿宋_GB2312" w:hAnsi="宋体" w:hint="eastAsia"/>
          <w:sz w:val="28"/>
          <w:szCs w:val="28"/>
          <w:lang w:val="zh-CN"/>
        </w:rPr>
        <w:t>及</w:t>
      </w:r>
      <w:r w:rsidR="00B2560A" w:rsidRPr="00B2560A">
        <w:rPr>
          <w:rFonts w:ascii="仿宋_GB2312" w:eastAsia="仿宋_GB2312" w:hAnsi="宋体"/>
          <w:sz w:val="28"/>
          <w:szCs w:val="28"/>
          <w:lang w:val="zh-CN"/>
        </w:rPr>
        <w:t>净含量</w:t>
      </w:r>
      <w:r w:rsidR="00B2560A" w:rsidRPr="00B2560A">
        <w:rPr>
          <w:rFonts w:ascii="仿宋_GB2312" w:eastAsia="仿宋_GB2312" w:hAnsi="宋体" w:hint="eastAsia"/>
          <w:sz w:val="28"/>
          <w:szCs w:val="28"/>
          <w:lang w:val="zh-CN"/>
        </w:rPr>
        <w:t>的质量</w:t>
      </w:r>
      <w:r w:rsidR="00B2560A" w:rsidRPr="00B2560A">
        <w:rPr>
          <w:rFonts w:ascii="仿宋_GB2312" w:eastAsia="仿宋_GB2312" w:hAnsi="宋体"/>
          <w:sz w:val="28"/>
          <w:szCs w:val="28"/>
          <w:lang w:val="zh-CN"/>
        </w:rPr>
        <w:t>要求</w:t>
      </w:r>
      <w:r w:rsidR="00B2560A" w:rsidRPr="00B2560A">
        <w:rPr>
          <w:rFonts w:ascii="仿宋_GB2312" w:eastAsia="仿宋_GB2312" w:hAnsi="宋体" w:hint="eastAsia"/>
          <w:sz w:val="28"/>
          <w:szCs w:val="28"/>
          <w:lang w:val="zh-CN"/>
        </w:rPr>
        <w:t>，描述</w:t>
      </w:r>
      <w:r w:rsidR="00B2560A" w:rsidRPr="00B2560A">
        <w:rPr>
          <w:rFonts w:ascii="仿宋_GB2312" w:eastAsia="仿宋_GB2312" w:hAnsi="宋体"/>
          <w:sz w:val="28"/>
          <w:szCs w:val="28"/>
          <w:lang w:val="zh-CN"/>
        </w:rPr>
        <w:t>了</w:t>
      </w:r>
      <w:r w:rsidR="00B2560A" w:rsidRPr="00B2560A">
        <w:rPr>
          <w:rFonts w:ascii="仿宋_GB2312" w:eastAsia="仿宋_GB2312" w:hAnsi="宋体" w:hint="eastAsia"/>
          <w:sz w:val="28"/>
          <w:szCs w:val="28"/>
          <w:lang w:val="zh-CN"/>
        </w:rPr>
        <w:t>相</w:t>
      </w:r>
      <w:r w:rsidR="00B2560A" w:rsidRPr="00B2560A">
        <w:rPr>
          <w:rFonts w:ascii="仿宋_GB2312" w:eastAsia="仿宋_GB2312" w:hAnsi="宋体"/>
          <w:sz w:val="28"/>
          <w:szCs w:val="28"/>
          <w:lang w:val="zh-CN"/>
        </w:rPr>
        <w:t>应的检验方法、</w:t>
      </w:r>
      <w:r w:rsidR="00B2560A" w:rsidRPr="00B2560A">
        <w:rPr>
          <w:rFonts w:ascii="仿宋_GB2312" w:eastAsia="仿宋_GB2312" w:hAnsi="宋体" w:hint="eastAsia"/>
          <w:sz w:val="28"/>
          <w:szCs w:val="28"/>
          <w:lang w:val="zh-CN"/>
        </w:rPr>
        <w:t>检验</w:t>
      </w:r>
      <w:r w:rsidR="00B2560A" w:rsidRPr="00B2560A">
        <w:rPr>
          <w:rFonts w:ascii="仿宋_GB2312" w:eastAsia="仿宋_GB2312" w:hAnsi="宋体"/>
          <w:sz w:val="28"/>
          <w:szCs w:val="28"/>
          <w:lang w:val="zh-CN"/>
        </w:rPr>
        <w:t>规则，规定了</w:t>
      </w:r>
      <w:r w:rsidR="00B2560A" w:rsidRPr="00B2560A">
        <w:rPr>
          <w:rFonts w:ascii="仿宋_GB2312" w:eastAsia="仿宋_GB2312" w:hAnsi="宋体" w:hint="eastAsia"/>
          <w:sz w:val="28"/>
          <w:szCs w:val="28"/>
          <w:lang w:val="zh-CN"/>
        </w:rPr>
        <w:t>标签、包装、运输、贮存的要求</w:t>
      </w:r>
      <w:r>
        <w:rPr>
          <w:rFonts w:ascii="仿宋_GB2312" w:eastAsia="仿宋_GB2312" w:hAnsi="宋体" w:hint="eastAsia"/>
          <w:sz w:val="28"/>
          <w:szCs w:val="28"/>
          <w:lang w:val="zh-CN"/>
        </w:rPr>
        <w:t>。</w:t>
      </w:r>
    </w:p>
    <w:p w:rsidR="00144807" w:rsidRDefault="000629A4" w:rsidP="00EF7438">
      <w:pPr>
        <w:pStyle w:val="aff2"/>
        <w:spacing w:line="520" w:lineRule="exact"/>
        <w:ind w:firstLine="562"/>
        <w:rPr>
          <w:rFonts w:ascii="楷体" w:eastAsia="楷体" w:hAnsi="楷体"/>
          <w:b/>
          <w:sz w:val="28"/>
          <w:szCs w:val="28"/>
          <w:lang w:val="zh-CN"/>
        </w:rPr>
      </w:pPr>
      <w:r>
        <w:rPr>
          <w:rFonts w:ascii="楷体" w:eastAsia="楷体" w:hAnsi="楷体" w:hint="eastAsia"/>
          <w:b/>
          <w:sz w:val="28"/>
          <w:szCs w:val="28"/>
          <w:lang w:val="zh-CN"/>
        </w:rPr>
        <w:t>（一）术语和定义</w:t>
      </w:r>
    </w:p>
    <w:p w:rsidR="00144807" w:rsidRPr="00C54B41" w:rsidRDefault="00B2560A" w:rsidP="00EF7438">
      <w:pPr>
        <w:pStyle w:val="aff3"/>
        <w:numPr>
          <w:ilvl w:val="3"/>
          <w:numId w:val="0"/>
        </w:numPr>
        <w:spacing w:line="520" w:lineRule="exact"/>
        <w:ind w:firstLineChars="200" w:firstLine="560"/>
        <w:rPr>
          <w:rFonts w:ascii="仿宋_GB2312" w:eastAsia="仿宋_GB2312" w:hAnsi="宋体"/>
          <w:sz w:val="28"/>
          <w:szCs w:val="28"/>
          <w:lang w:val="zh-CN"/>
        </w:rPr>
      </w:pPr>
      <w:r w:rsidRPr="00C54B41">
        <w:rPr>
          <w:rFonts w:ascii="仿宋_GB2312" w:eastAsia="仿宋_GB2312" w:hAnsi="宋体"/>
          <w:sz w:val="28"/>
          <w:szCs w:val="28"/>
          <w:lang w:val="zh-CN"/>
        </w:rPr>
        <w:t>在产品实际的基础上，参考</w:t>
      </w:r>
      <w:r w:rsidRPr="00C54B41">
        <w:rPr>
          <w:rFonts w:ascii="仿宋_GB2312" w:eastAsia="仿宋_GB2312" w:hAnsi="宋体" w:hint="eastAsia"/>
          <w:sz w:val="28"/>
          <w:szCs w:val="28"/>
          <w:lang w:val="zh-CN"/>
        </w:rPr>
        <w:t>大米</w:t>
      </w:r>
      <w:r w:rsidRPr="00C54B41">
        <w:rPr>
          <w:rFonts w:ascii="仿宋_GB2312" w:eastAsia="仿宋_GB2312" w:hAnsi="宋体"/>
          <w:sz w:val="28"/>
          <w:szCs w:val="28"/>
          <w:lang w:val="zh-CN"/>
        </w:rPr>
        <w:t>相关国家、行业和地方标准的术语，从产地</w:t>
      </w:r>
      <w:r w:rsidRPr="00C54B41">
        <w:rPr>
          <w:rFonts w:ascii="仿宋_GB2312" w:eastAsia="仿宋_GB2312" w:hAnsi="宋体" w:hint="eastAsia"/>
          <w:sz w:val="28"/>
          <w:szCs w:val="28"/>
          <w:lang w:val="zh-CN"/>
        </w:rPr>
        <w:t>条件</w:t>
      </w:r>
      <w:r w:rsidRPr="00C54B41">
        <w:rPr>
          <w:rFonts w:ascii="仿宋_GB2312" w:eastAsia="仿宋_GB2312" w:hAnsi="宋体"/>
          <w:sz w:val="28"/>
          <w:szCs w:val="28"/>
          <w:lang w:val="zh-CN"/>
        </w:rPr>
        <w:t>、</w:t>
      </w:r>
      <w:r w:rsidRPr="00C54B41">
        <w:rPr>
          <w:rFonts w:ascii="仿宋_GB2312" w:eastAsia="仿宋_GB2312" w:hAnsi="宋体" w:hint="eastAsia"/>
          <w:sz w:val="28"/>
          <w:szCs w:val="28"/>
          <w:lang w:val="zh-CN"/>
        </w:rPr>
        <w:t>生长特</w:t>
      </w:r>
      <w:r w:rsidRPr="00C54B41">
        <w:rPr>
          <w:rFonts w:ascii="仿宋_GB2312" w:eastAsia="仿宋_GB2312" w:hAnsi="宋体"/>
          <w:sz w:val="28"/>
          <w:szCs w:val="28"/>
          <w:lang w:val="zh-CN"/>
        </w:rPr>
        <w:t>点、质量要求等方面</w:t>
      </w:r>
      <w:r w:rsidRPr="00C54B41">
        <w:rPr>
          <w:rFonts w:ascii="仿宋_GB2312" w:eastAsia="仿宋_GB2312" w:hAnsi="宋体" w:hint="eastAsia"/>
          <w:sz w:val="28"/>
          <w:szCs w:val="28"/>
          <w:lang w:val="zh-CN"/>
        </w:rPr>
        <w:t>界</w:t>
      </w:r>
      <w:r w:rsidRPr="00C54B41">
        <w:rPr>
          <w:rFonts w:ascii="仿宋_GB2312" w:eastAsia="仿宋_GB2312" w:hAnsi="宋体"/>
          <w:sz w:val="28"/>
          <w:szCs w:val="28"/>
          <w:lang w:val="zh-CN"/>
        </w:rPr>
        <w:t>定了</w:t>
      </w:r>
      <w:r w:rsidRPr="00C54B41">
        <w:rPr>
          <w:rFonts w:ascii="仿宋_GB2312" w:eastAsia="仿宋_GB2312" w:hAnsi="宋体" w:hint="eastAsia"/>
          <w:sz w:val="28"/>
          <w:szCs w:val="28"/>
          <w:lang w:val="zh-CN"/>
        </w:rPr>
        <w:t>“西林</w:t>
      </w:r>
      <w:r w:rsidRPr="00C54B41">
        <w:rPr>
          <w:rFonts w:ascii="仿宋_GB2312" w:eastAsia="仿宋_GB2312" w:hAnsi="宋体"/>
          <w:sz w:val="28"/>
          <w:szCs w:val="28"/>
          <w:lang w:val="zh-CN"/>
        </w:rPr>
        <w:t>冷水米</w:t>
      </w:r>
      <w:r w:rsidRPr="00C54B41">
        <w:rPr>
          <w:rFonts w:ascii="仿宋_GB2312" w:eastAsia="仿宋_GB2312" w:hAnsi="宋体" w:hint="eastAsia"/>
          <w:sz w:val="28"/>
          <w:szCs w:val="28"/>
          <w:lang w:val="zh-CN"/>
        </w:rPr>
        <w:t>”</w:t>
      </w:r>
      <w:r w:rsidRPr="00C54B41">
        <w:rPr>
          <w:rFonts w:ascii="仿宋_GB2312" w:eastAsia="仿宋_GB2312" w:hAnsi="宋体"/>
          <w:sz w:val="28"/>
          <w:szCs w:val="28"/>
          <w:lang w:val="zh-CN"/>
        </w:rPr>
        <w:t>的术语和定义，并结合代表性企业和相关专家意见修改完善</w:t>
      </w:r>
      <w:r>
        <w:rPr>
          <w:rFonts w:ascii="仿宋_GB2312" w:eastAsia="仿宋_GB2312" w:hAnsi="宋体" w:hint="eastAsia"/>
          <w:sz w:val="28"/>
          <w:szCs w:val="28"/>
          <w:lang w:val="zh-CN"/>
        </w:rPr>
        <w:t>。</w:t>
      </w:r>
    </w:p>
    <w:p w:rsidR="00144807" w:rsidRDefault="00C54B41" w:rsidP="00EF7438">
      <w:pPr>
        <w:pStyle w:val="aff1"/>
        <w:numPr>
          <w:ilvl w:val="0"/>
          <w:numId w:val="5"/>
        </w:numPr>
        <w:spacing w:line="520" w:lineRule="exact"/>
        <w:ind w:firstLineChars="0"/>
        <w:rPr>
          <w:rFonts w:ascii="楷体" w:eastAsia="楷体" w:hAnsi="楷体"/>
          <w:b/>
          <w:sz w:val="28"/>
          <w:szCs w:val="28"/>
          <w:lang w:val="zh-CN"/>
        </w:rPr>
      </w:pPr>
      <w:r>
        <w:rPr>
          <w:rFonts w:ascii="楷体" w:eastAsia="楷体" w:hAnsi="楷体" w:hint="eastAsia"/>
          <w:b/>
          <w:sz w:val="28"/>
          <w:szCs w:val="28"/>
        </w:rPr>
        <w:t>感官要求</w:t>
      </w:r>
    </w:p>
    <w:p w:rsidR="00C54B41" w:rsidRDefault="00C54B41" w:rsidP="00EF7438">
      <w:pPr>
        <w:pStyle w:val="3"/>
        <w:shd w:val="clear" w:color="auto" w:fill="FFFFFF"/>
        <w:spacing w:beforeAutospacing="0" w:afterAutospacing="0" w:line="520" w:lineRule="exact"/>
        <w:ind w:firstLineChars="200" w:firstLine="560"/>
        <w:rPr>
          <w:rFonts w:ascii="仿宋_GB2312" w:eastAsia="仿宋_GB2312" w:hAnsiTheme="majorEastAsia" w:hint="default"/>
          <w:b w:val="0"/>
          <w:sz w:val="28"/>
          <w:szCs w:val="28"/>
          <w:lang w:val="zh-CN"/>
        </w:rPr>
      </w:pPr>
      <w:r w:rsidRPr="00CD4549">
        <w:rPr>
          <w:rFonts w:ascii="仿宋_GB2312" w:eastAsia="仿宋_GB2312" w:hAnsiTheme="majorEastAsia"/>
          <w:b w:val="0"/>
          <w:sz w:val="28"/>
          <w:szCs w:val="28"/>
          <w:lang w:val="zh-CN"/>
        </w:rPr>
        <w:t>感官要求术语参考大米相关标准</w:t>
      </w:r>
      <w:r w:rsidR="0000691D" w:rsidRPr="00CD4549">
        <w:rPr>
          <w:rFonts w:ascii="仿宋_GB2312" w:eastAsia="仿宋_GB2312" w:hAnsiTheme="majorEastAsia"/>
          <w:b w:val="0"/>
          <w:sz w:val="28"/>
          <w:szCs w:val="28"/>
          <w:lang w:val="zh-CN"/>
        </w:rPr>
        <w:t>《DB45/T 1430-2016 地理标志产品 东津细米》</w:t>
      </w:r>
      <w:r w:rsidRPr="00CD4549">
        <w:rPr>
          <w:rFonts w:ascii="仿宋_GB2312" w:eastAsia="仿宋_GB2312" w:hAnsiTheme="majorEastAsia"/>
          <w:b w:val="0"/>
          <w:sz w:val="28"/>
          <w:szCs w:val="28"/>
          <w:lang w:val="zh-CN"/>
        </w:rPr>
        <w:t>的感官</w:t>
      </w:r>
      <w:r w:rsidR="00CD4549" w:rsidRPr="00CD4549">
        <w:rPr>
          <w:rFonts w:ascii="仿宋_GB2312" w:eastAsia="仿宋_GB2312" w:hAnsiTheme="majorEastAsia"/>
          <w:b w:val="0"/>
          <w:sz w:val="28"/>
          <w:szCs w:val="28"/>
          <w:lang w:val="zh-CN"/>
        </w:rPr>
        <w:t>要求</w:t>
      </w:r>
      <w:r w:rsidRPr="00CD4549">
        <w:rPr>
          <w:rFonts w:ascii="仿宋_GB2312" w:eastAsia="仿宋_GB2312" w:hAnsiTheme="majorEastAsia"/>
          <w:b w:val="0"/>
          <w:sz w:val="28"/>
          <w:szCs w:val="28"/>
          <w:lang w:val="zh-CN"/>
        </w:rPr>
        <w:t>的基础上，结合产品</w:t>
      </w:r>
      <w:r w:rsidR="00CD4549" w:rsidRPr="00CD4549">
        <w:rPr>
          <w:rFonts w:ascii="仿宋_GB2312" w:eastAsia="仿宋_GB2312" w:hAnsiTheme="majorEastAsia"/>
          <w:b w:val="0"/>
          <w:sz w:val="28"/>
          <w:szCs w:val="28"/>
          <w:lang w:val="zh-CN"/>
        </w:rPr>
        <w:t>检测</w:t>
      </w:r>
      <w:r w:rsidR="00CD4549" w:rsidRPr="00CD4549">
        <w:rPr>
          <w:rFonts w:ascii="仿宋_GB2312" w:eastAsia="仿宋_GB2312" w:hAnsiTheme="majorEastAsia" w:hint="default"/>
          <w:b w:val="0"/>
          <w:sz w:val="28"/>
          <w:szCs w:val="28"/>
          <w:lang w:val="zh-CN"/>
        </w:rPr>
        <w:t>结果</w:t>
      </w:r>
      <w:r w:rsidRPr="00CD4549">
        <w:rPr>
          <w:rFonts w:ascii="仿宋_GB2312" w:eastAsia="仿宋_GB2312" w:hAnsiTheme="majorEastAsia"/>
          <w:b w:val="0"/>
          <w:sz w:val="28"/>
          <w:szCs w:val="28"/>
          <w:lang w:val="zh-CN"/>
        </w:rPr>
        <w:t>，以及代表性企业和专家意见，经讨论后确定（见表1），有利于充分体现</w:t>
      </w:r>
      <w:r w:rsidR="00CD4549" w:rsidRPr="00CD4549">
        <w:rPr>
          <w:rFonts w:ascii="仿宋_GB2312" w:eastAsia="仿宋_GB2312" w:hAnsiTheme="majorEastAsia"/>
          <w:b w:val="0"/>
          <w:sz w:val="28"/>
          <w:szCs w:val="28"/>
          <w:lang w:val="zh-CN"/>
        </w:rPr>
        <w:t>西</w:t>
      </w:r>
      <w:r w:rsidR="00CD4549" w:rsidRPr="00CD4549">
        <w:rPr>
          <w:rFonts w:ascii="仿宋_GB2312" w:eastAsia="仿宋_GB2312" w:hAnsiTheme="majorEastAsia" w:hint="default"/>
          <w:b w:val="0"/>
          <w:sz w:val="28"/>
          <w:szCs w:val="28"/>
          <w:lang w:val="zh-CN"/>
        </w:rPr>
        <w:t>林冷水</w:t>
      </w:r>
      <w:r w:rsidRPr="00CD4549">
        <w:rPr>
          <w:rFonts w:ascii="仿宋_GB2312" w:eastAsia="仿宋_GB2312" w:hAnsiTheme="majorEastAsia"/>
          <w:b w:val="0"/>
          <w:sz w:val="28"/>
          <w:szCs w:val="28"/>
          <w:lang w:val="zh-CN"/>
        </w:rPr>
        <w:t>米感官品质的优势特点。</w:t>
      </w:r>
      <w:r w:rsidR="008B440F">
        <w:rPr>
          <w:rFonts w:ascii="仿宋_GB2312" w:eastAsia="仿宋_GB2312" w:hAnsiTheme="majorEastAsia"/>
          <w:b w:val="0"/>
          <w:sz w:val="28"/>
          <w:szCs w:val="28"/>
          <w:lang w:val="zh-CN"/>
        </w:rPr>
        <w:t>西林冷水米</w:t>
      </w:r>
      <w:r>
        <w:rPr>
          <w:rFonts w:ascii="仿宋_GB2312" w:eastAsia="仿宋_GB2312" w:hAnsiTheme="majorEastAsia"/>
          <w:b w:val="0"/>
          <w:sz w:val="28"/>
          <w:szCs w:val="28"/>
          <w:lang w:val="zh-CN"/>
        </w:rPr>
        <w:t>感官要求见</w:t>
      </w:r>
      <w:r>
        <w:rPr>
          <w:rFonts w:ascii="仿宋_GB2312" w:eastAsia="仿宋_GB2312" w:hAnsiTheme="majorEastAsia" w:hint="default"/>
          <w:b w:val="0"/>
          <w:sz w:val="28"/>
          <w:szCs w:val="28"/>
          <w:lang w:val="zh-CN"/>
        </w:rPr>
        <w:t>表</w:t>
      </w:r>
      <w:r>
        <w:rPr>
          <w:rFonts w:ascii="仿宋_GB2312" w:eastAsia="仿宋_GB2312" w:hAnsiTheme="majorEastAsia"/>
          <w:b w:val="0"/>
          <w:sz w:val="28"/>
          <w:szCs w:val="28"/>
          <w:lang w:val="zh-CN"/>
        </w:rPr>
        <w:t>1，</w:t>
      </w:r>
      <w:r w:rsidR="000629A4">
        <w:rPr>
          <w:rFonts w:ascii="仿宋_GB2312" w:eastAsia="仿宋_GB2312" w:hAnsiTheme="majorEastAsia"/>
          <w:b w:val="0"/>
          <w:sz w:val="28"/>
          <w:szCs w:val="28"/>
          <w:lang w:val="zh-CN"/>
        </w:rPr>
        <w:t>检测数据见表</w:t>
      </w:r>
      <w:r>
        <w:rPr>
          <w:rFonts w:ascii="仿宋_GB2312" w:eastAsia="仿宋_GB2312" w:hAnsiTheme="majorEastAsia" w:hint="default"/>
          <w:b w:val="0"/>
          <w:sz w:val="28"/>
          <w:szCs w:val="28"/>
          <w:lang w:val="zh-CN"/>
        </w:rPr>
        <w:t>2</w:t>
      </w:r>
      <w:r w:rsidR="000629A4">
        <w:rPr>
          <w:rFonts w:ascii="仿宋_GB2312" w:eastAsia="仿宋_GB2312" w:hAnsiTheme="majorEastAsia"/>
          <w:b w:val="0"/>
          <w:sz w:val="28"/>
          <w:szCs w:val="28"/>
          <w:lang w:val="zh-CN"/>
        </w:rPr>
        <w:t>。</w:t>
      </w:r>
    </w:p>
    <w:p w:rsidR="00C54B41" w:rsidRDefault="00C54B41" w:rsidP="00C54B41">
      <w:pPr>
        <w:pStyle w:val="aff7"/>
        <w:numPr>
          <w:ilvl w:val="0"/>
          <w:numId w:val="4"/>
        </w:numPr>
      </w:pPr>
      <w:r>
        <w:rPr>
          <w:rFonts w:hint="eastAsia"/>
        </w:rPr>
        <w:t>感官要求</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16"/>
        <w:gridCol w:w="7065"/>
      </w:tblGrid>
      <w:tr w:rsidR="00C54B41" w:rsidTr="00145D04">
        <w:trPr>
          <w:jc w:val="center"/>
        </w:trPr>
        <w:tc>
          <w:tcPr>
            <w:tcW w:w="1716" w:type="dxa"/>
            <w:tcBorders>
              <w:top w:val="single" w:sz="8" w:space="0" w:color="auto"/>
              <w:bottom w:val="single" w:sz="8" w:space="0" w:color="auto"/>
            </w:tcBorders>
          </w:tcPr>
          <w:p w:rsidR="00C54B41" w:rsidRDefault="00C54B41" w:rsidP="00145D04">
            <w:pPr>
              <w:jc w:val="center"/>
              <w:rPr>
                <w:rFonts w:ascii="宋体"/>
                <w:sz w:val="18"/>
              </w:rPr>
            </w:pPr>
            <w:r>
              <w:rPr>
                <w:rFonts w:ascii="宋体" w:hint="eastAsia"/>
                <w:sz w:val="18"/>
              </w:rPr>
              <w:t>项目</w:t>
            </w:r>
          </w:p>
        </w:tc>
        <w:tc>
          <w:tcPr>
            <w:tcW w:w="7065" w:type="dxa"/>
            <w:tcBorders>
              <w:top w:val="single" w:sz="8" w:space="0" w:color="auto"/>
              <w:bottom w:val="single" w:sz="8" w:space="0" w:color="auto"/>
            </w:tcBorders>
          </w:tcPr>
          <w:p w:rsidR="00C54B41" w:rsidRDefault="00C54B41" w:rsidP="00145D04">
            <w:pPr>
              <w:jc w:val="center"/>
              <w:rPr>
                <w:rFonts w:ascii="宋体"/>
                <w:sz w:val="18"/>
              </w:rPr>
            </w:pPr>
            <w:r>
              <w:rPr>
                <w:rFonts w:ascii="宋体" w:hint="eastAsia"/>
                <w:sz w:val="18"/>
              </w:rPr>
              <w:t>要求</w:t>
            </w:r>
          </w:p>
        </w:tc>
      </w:tr>
      <w:tr w:rsidR="00C54B41" w:rsidRPr="00F91504" w:rsidTr="00145D04">
        <w:trPr>
          <w:jc w:val="center"/>
        </w:trPr>
        <w:tc>
          <w:tcPr>
            <w:tcW w:w="1716" w:type="dxa"/>
            <w:tcBorders>
              <w:top w:val="single" w:sz="8" w:space="0" w:color="auto"/>
              <w:bottom w:val="single" w:sz="4" w:space="0" w:color="auto"/>
            </w:tcBorders>
          </w:tcPr>
          <w:p w:rsidR="00C54B41" w:rsidRPr="00F91504" w:rsidRDefault="00C54B41" w:rsidP="00145D04">
            <w:pPr>
              <w:jc w:val="center"/>
              <w:rPr>
                <w:rFonts w:ascii="宋体"/>
                <w:sz w:val="18"/>
              </w:rPr>
            </w:pPr>
            <w:r w:rsidRPr="00F91504">
              <w:rPr>
                <w:rFonts w:ascii="宋体" w:hint="eastAsia"/>
                <w:sz w:val="18"/>
              </w:rPr>
              <w:t>形状</w:t>
            </w:r>
          </w:p>
        </w:tc>
        <w:tc>
          <w:tcPr>
            <w:tcW w:w="7065" w:type="dxa"/>
            <w:tcBorders>
              <w:top w:val="single" w:sz="8" w:space="0" w:color="auto"/>
              <w:bottom w:val="single" w:sz="4" w:space="0" w:color="auto"/>
            </w:tcBorders>
          </w:tcPr>
          <w:p w:rsidR="00C54B41" w:rsidRPr="00F91504" w:rsidRDefault="00C54B41" w:rsidP="00145D04">
            <w:pPr>
              <w:rPr>
                <w:rFonts w:ascii="宋体"/>
                <w:sz w:val="18"/>
              </w:rPr>
            </w:pPr>
            <w:r w:rsidRPr="00F91504">
              <w:rPr>
                <w:rFonts w:ascii="宋体" w:hint="eastAsia"/>
                <w:sz w:val="18"/>
              </w:rPr>
              <w:t>米粒大小均匀、丰满光滑，长宽比≥3.0</w:t>
            </w:r>
          </w:p>
        </w:tc>
      </w:tr>
      <w:tr w:rsidR="00C54B41" w:rsidRPr="00F91504" w:rsidTr="00145D04">
        <w:trPr>
          <w:jc w:val="center"/>
        </w:trPr>
        <w:tc>
          <w:tcPr>
            <w:tcW w:w="1716" w:type="dxa"/>
            <w:tcBorders>
              <w:top w:val="single" w:sz="4" w:space="0" w:color="auto"/>
              <w:bottom w:val="single" w:sz="4" w:space="0" w:color="auto"/>
            </w:tcBorders>
          </w:tcPr>
          <w:p w:rsidR="00C54B41" w:rsidRPr="00F91504" w:rsidRDefault="00C54B41" w:rsidP="00145D04">
            <w:pPr>
              <w:jc w:val="center"/>
              <w:rPr>
                <w:rFonts w:ascii="宋体"/>
                <w:sz w:val="18"/>
              </w:rPr>
            </w:pPr>
            <w:r w:rsidRPr="00F91504">
              <w:rPr>
                <w:rFonts w:ascii="宋体" w:hint="eastAsia"/>
                <w:sz w:val="18"/>
              </w:rPr>
              <w:t>色泽</w:t>
            </w:r>
          </w:p>
        </w:tc>
        <w:tc>
          <w:tcPr>
            <w:tcW w:w="7065" w:type="dxa"/>
            <w:tcBorders>
              <w:top w:val="single" w:sz="4" w:space="0" w:color="auto"/>
              <w:bottom w:val="single" w:sz="4" w:space="0" w:color="auto"/>
            </w:tcBorders>
          </w:tcPr>
          <w:p w:rsidR="00C54B41" w:rsidRPr="00F91504" w:rsidRDefault="00CD4549" w:rsidP="00145D04">
            <w:pPr>
              <w:rPr>
                <w:rFonts w:ascii="宋体"/>
                <w:sz w:val="18"/>
              </w:rPr>
            </w:pPr>
            <w:r>
              <w:rPr>
                <w:rFonts w:ascii="宋体" w:hint="eastAsia"/>
                <w:sz w:val="18"/>
              </w:rPr>
              <w:t>色泽洁白，米粒透明有润泽</w:t>
            </w:r>
          </w:p>
        </w:tc>
      </w:tr>
      <w:tr w:rsidR="00C54B41" w:rsidRPr="00F91504" w:rsidTr="00145D04">
        <w:trPr>
          <w:jc w:val="center"/>
        </w:trPr>
        <w:tc>
          <w:tcPr>
            <w:tcW w:w="1716" w:type="dxa"/>
            <w:tcBorders>
              <w:top w:val="single" w:sz="4" w:space="0" w:color="auto"/>
              <w:bottom w:val="single" w:sz="4" w:space="0" w:color="auto"/>
            </w:tcBorders>
          </w:tcPr>
          <w:p w:rsidR="00C54B41" w:rsidRPr="00F91504" w:rsidRDefault="00C54B41" w:rsidP="00145D04">
            <w:pPr>
              <w:jc w:val="center"/>
              <w:rPr>
                <w:rFonts w:ascii="宋体"/>
                <w:sz w:val="18"/>
              </w:rPr>
            </w:pPr>
            <w:r w:rsidRPr="00F91504">
              <w:rPr>
                <w:rFonts w:ascii="宋体" w:hint="eastAsia"/>
                <w:sz w:val="18"/>
              </w:rPr>
              <w:t>气味</w:t>
            </w:r>
          </w:p>
        </w:tc>
        <w:tc>
          <w:tcPr>
            <w:tcW w:w="7065" w:type="dxa"/>
            <w:tcBorders>
              <w:top w:val="single" w:sz="4" w:space="0" w:color="auto"/>
              <w:bottom w:val="single" w:sz="4" w:space="0" w:color="auto"/>
            </w:tcBorders>
          </w:tcPr>
          <w:p w:rsidR="00C54B41" w:rsidRPr="00F91504" w:rsidRDefault="00CD4549" w:rsidP="00145D04">
            <w:pPr>
              <w:rPr>
                <w:rFonts w:ascii="宋体"/>
                <w:sz w:val="18"/>
              </w:rPr>
            </w:pPr>
            <w:r>
              <w:rPr>
                <w:rFonts w:ascii="宋体" w:hint="eastAsia"/>
                <w:sz w:val="18"/>
              </w:rPr>
              <w:t>具有本地区大米固有的自然清香，无其它异味</w:t>
            </w:r>
          </w:p>
        </w:tc>
      </w:tr>
      <w:tr w:rsidR="00C54B41" w:rsidRPr="00F91504" w:rsidTr="00145D04">
        <w:trPr>
          <w:jc w:val="center"/>
        </w:trPr>
        <w:tc>
          <w:tcPr>
            <w:tcW w:w="1716" w:type="dxa"/>
            <w:tcBorders>
              <w:top w:val="single" w:sz="4" w:space="0" w:color="auto"/>
              <w:bottom w:val="single" w:sz="8" w:space="0" w:color="auto"/>
            </w:tcBorders>
          </w:tcPr>
          <w:p w:rsidR="00C54B41" w:rsidRPr="00F91504" w:rsidRDefault="00C676FB" w:rsidP="00145D04">
            <w:pPr>
              <w:jc w:val="center"/>
              <w:rPr>
                <w:rFonts w:ascii="宋体"/>
                <w:sz w:val="18"/>
              </w:rPr>
            </w:pPr>
            <w:r w:rsidRPr="00F91504">
              <w:rPr>
                <w:rFonts w:ascii="宋体" w:hint="eastAsia"/>
                <w:sz w:val="18"/>
              </w:rPr>
              <w:t>口味</w:t>
            </w:r>
          </w:p>
        </w:tc>
        <w:tc>
          <w:tcPr>
            <w:tcW w:w="7065" w:type="dxa"/>
            <w:tcBorders>
              <w:top w:val="single" w:sz="4" w:space="0" w:color="auto"/>
              <w:bottom w:val="single" w:sz="8" w:space="0" w:color="auto"/>
            </w:tcBorders>
          </w:tcPr>
          <w:p w:rsidR="00C54B41" w:rsidRPr="00F91504" w:rsidRDefault="00CD4549" w:rsidP="00145D04">
            <w:pPr>
              <w:rPr>
                <w:rFonts w:ascii="宋体"/>
                <w:sz w:val="18"/>
              </w:rPr>
            </w:pPr>
            <w:r>
              <w:rPr>
                <w:rFonts w:ascii="宋体" w:hint="eastAsia"/>
                <w:sz w:val="18"/>
              </w:rPr>
              <w:t>味佳，米饭有清香味，微甜；蒸煮饭软而不粘，凉饭不返生</w:t>
            </w:r>
          </w:p>
        </w:tc>
      </w:tr>
    </w:tbl>
    <w:p w:rsidR="00C54B41" w:rsidRDefault="00C54B41" w:rsidP="001A6EC5">
      <w:pPr>
        <w:pStyle w:val="3"/>
        <w:shd w:val="clear" w:color="auto" w:fill="FFFFFF"/>
        <w:spacing w:beforeAutospacing="0" w:after="60" w:afterAutospacing="0" w:line="560" w:lineRule="exact"/>
        <w:ind w:firstLineChars="800" w:firstLine="2249"/>
        <w:rPr>
          <w:rFonts w:ascii="仿宋_GB2312" w:eastAsia="仿宋_GB2312" w:hAnsiTheme="majorEastAsia" w:hint="default"/>
          <w:b w:val="0"/>
          <w:sz w:val="28"/>
          <w:szCs w:val="28"/>
          <w:lang w:val="zh-CN"/>
        </w:rPr>
      </w:pPr>
      <w:r>
        <w:rPr>
          <w:rFonts w:ascii="仿宋_GB2312" w:eastAsia="仿宋_GB2312"/>
          <w:sz w:val="28"/>
          <w:szCs w:val="28"/>
        </w:rPr>
        <w:lastRenderedPageBreak/>
        <w:t xml:space="preserve">表2 </w:t>
      </w:r>
      <w:r>
        <w:rPr>
          <w:rFonts w:ascii="仿宋_GB2312" w:eastAsia="仿宋_GB2312" w:hint="default"/>
          <w:sz w:val="28"/>
          <w:szCs w:val="28"/>
        </w:rPr>
        <w:t xml:space="preserve"> </w:t>
      </w:r>
      <w:r>
        <w:rPr>
          <w:rFonts w:ascii="仿宋_GB2312" w:eastAsia="仿宋_GB2312" w:hAnsiTheme="majorEastAsia"/>
          <w:b w:val="0"/>
          <w:sz w:val="28"/>
          <w:szCs w:val="28"/>
          <w:lang w:val="zh-CN"/>
        </w:rPr>
        <w:t>西林冷水米检测数据</w:t>
      </w:r>
    </w:p>
    <w:tbl>
      <w:tblPr>
        <w:tblW w:w="9356" w:type="dxa"/>
        <w:tblInd w:w="-34" w:type="dxa"/>
        <w:tblLook w:val="04A0" w:firstRow="1" w:lastRow="0" w:firstColumn="1" w:lastColumn="0" w:noHBand="0" w:noVBand="1"/>
      </w:tblPr>
      <w:tblGrid>
        <w:gridCol w:w="993"/>
        <w:gridCol w:w="992"/>
        <w:gridCol w:w="1276"/>
        <w:gridCol w:w="1417"/>
        <w:gridCol w:w="2127"/>
        <w:gridCol w:w="2551"/>
      </w:tblGrid>
      <w:tr w:rsidR="00C676FB" w:rsidRPr="001A6EC5" w:rsidTr="00EF7438">
        <w:trPr>
          <w:trHeight w:val="510"/>
        </w:trPr>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C676FB" w:rsidRPr="001A6EC5" w:rsidRDefault="00C676FB" w:rsidP="001A6EC5">
            <w:pPr>
              <w:widowControl/>
              <w:jc w:val="center"/>
              <w:rPr>
                <w:rFonts w:ascii="宋体" w:hAnsi="宋体" w:cs="宋体"/>
                <w:b/>
                <w:bCs/>
                <w:color w:val="000000"/>
                <w:kern w:val="0"/>
                <w:sz w:val="18"/>
                <w:szCs w:val="18"/>
              </w:rPr>
            </w:pPr>
            <w:r w:rsidRPr="001A6EC5">
              <w:rPr>
                <w:rFonts w:ascii="宋体" w:hAnsi="宋体" w:cs="宋体" w:hint="eastAsia"/>
                <w:b/>
                <w:bCs/>
                <w:color w:val="000000"/>
                <w:kern w:val="0"/>
                <w:sz w:val="18"/>
                <w:szCs w:val="18"/>
              </w:rPr>
              <w:t>样品名称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76FB" w:rsidRPr="001A6EC5" w:rsidRDefault="00C676FB" w:rsidP="001A6EC5">
            <w:pPr>
              <w:widowControl/>
              <w:jc w:val="center"/>
              <w:rPr>
                <w:rFonts w:ascii="宋体" w:hAnsi="宋体" w:cs="宋体"/>
                <w:b/>
                <w:bCs/>
                <w:color w:val="000000"/>
                <w:kern w:val="0"/>
                <w:sz w:val="18"/>
                <w:szCs w:val="18"/>
              </w:rPr>
            </w:pPr>
            <w:r w:rsidRPr="001A6EC5">
              <w:rPr>
                <w:rFonts w:ascii="宋体" w:hAnsi="宋体" w:cs="宋体" w:hint="eastAsia"/>
                <w:b/>
                <w:bCs/>
                <w:color w:val="000000"/>
                <w:kern w:val="0"/>
                <w:sz w:val="18"/>
                <w:szCs w:val="18"/>
              </w:rPr>
              <w:t>粒型(长宽比)</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76FB" w:rsidRPr="001A6EC5" w:rsidRDefault="00C676FB" w:rsidP="001A6EC5">
            <w:pPr>
              <w:widowControl/>
              <w:jc w:val="center"/>
              <w:rPr>
                <w:rFonts w:ascii="宋体" w:hAnsi="宋体" w:cs="宋体"/>
                <w:b/>
                <w:bCs/>
                <w:color w:val="000000"/>
                <w:kern w:val="0"/>
                <w:sz w:val="18"/>
                <w:szCs w:val="18"/>
              </w:rPr>
            </w:pPr>
            <w:r w:rsidRPr="001A6EC5">
              <w:rPr>
                <w:rFonts w:ascii="宋体" w:hAnsi="宋体" w:cs="宋体" w:hint="eastAsia"/>
                <w:b/>
                <w:bCs/>
                <w:color w:val="000000"/>
                <w:kern w:val="0"/>
                <w:sz w:val="18"/>
                <w:szCs w:val="18"/>
              </w:rPr>
              <w:t>形状</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76FB" w:rsidRPr="001A6EC5" w:rsidRDefault="00C676FB" w:rsidP="001A6EC5">
            <w:pPr>
              <w:widowControl/>
              <w:jc w:val="center"/>
              <w:rPr>
                <w:rFonts w:ascii="宋体" w:hAnsi="宋体" w:cs="宋体"/>
                <w:b/>
                <w:bCs/>
                <w:color w:val="000000"/>
                <w:kern w:val="0"/>
                <w:sz w:val="18"/>
                <w:szCs w:val="18"/>
              </w:rPr>
            </w:pPr>
            <w:r w:rsidRPr="001A6EC5">
              <w:rPr>
                <w:rFonts w:ascii="宋体" w:hAnsi="宋体" w:cs="宋体" w:hint="eastAsia"/>
                <w:b/>
                <w:bCs/>
                <w:color w:val="000000"/>
                <w:kern w:val="0"/>
                <w:sz w:val="18"/>
                <w:szCs w:val="18"/>
              </w:rPr>
              <w:t>色泽</w:t>
            </w:r>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C676FB" w:rsidRPr="001A6EC5" w:rsidRDefault="00C676FB" w:rsidP="001A6EC5">
            <w:pPr>
              <w:widowControl/>
              <w:jc w:val="center"/>
              <w:rPr>
                <w:rFonts w:ascii="宋体" w:hAnsi="宋体" w:cs="宋体"/>
                <w:b/>
                <w:bCs/>
                <w:color w:val="000000"/>
                <w:kern w:val="0"/>
                <w:sz w:val="18"/>
                <w:szCs w:val="18"/>
              </w:rPr>
            </w:pPr>
            <w:r w:rsidRPr="001A6EC5">
              <w:rPr>
                <w:rFonts w:ascii="宋体" w:hAnsi="宋体" w:cs="宋体" w:hint="eastAsia"/>
                <w:b/>
                <w:bCs/>
                <w:color w:val="000000"/>
                <w:kern w:val="0"/>
                <w:sz w:val="18"/>
                <w:szCs w:val="18"/>
              </w:rPr>
              <w:t>气味</w:t>
            </w:r>
          </w:p>
        </w:tc>
        <w:tc>
          <w:tcPr>
            <w:tcW w:w="2551" w:type="dxa"/>
            <w:tcBorders>
              <w:top w:val="single" w:sz="4" w:space="0" w:color="000000"/>
              <w:left w:val="single" w:sz="4" w:space="0" w:color="auto"/>
              <w:bottom w:val="single" w:sz="4" w:space="0" w:color="000000"/>
              <w:right w:val="single" w:sz="4" w:space="0" w:color="000000"/>
            </w:tcBorders>
            <w:shd w:val="clear" w:color="auto" w:fill="auto"/>
            <w:vAlign w:val="center"/>
          </w:tcPr>
          <w:p w:rsidR="00C676FB" w:rsidRPr="00C676FB" w:rsidRDefault="00C676FB" w:rsidP="00C676FB">
            <w:pPr>
              <w:widowControl/>
              <w:jc w:val="center"/>
              <w:rPr>
                <w:rFonts w:ascii="宋体" w:hAnsi="宋体" w:cs="宋体"/>
                <w:b/>
                <w:bCs/>
                <w:color w:val="000000"/>
                <w:kern w:val="0"/>
                <w:sz w:val="18"/>
                <w:szCs w:val="18"/>
              </w:rPr>
            </w:pPr>
            <w:r w:rsidRPr="00C676FB">
              <w:rPr>
                <w:rFonts w:ascii="宋体" w:hint="eastAsia"/>
                <w:b/>
                <w:sz w:val="18"/>
                <w:szCs w:val="18"/>
              </w:rPr>
              <w:t>口味</w:t>
            </w:r>
          </w:p>
        </w:tc>
      </w:tr>
      <w:tr w:rsidR="00C676FB" w:rsidRPr="001A6EC5" w:rsidTr="00EF7438">
        <w:trPr>
          <w:trHeight w:val="448"/>
        </w:trPr>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76FB" w:rsidRPr="00EF7438" w:rsidRDefault="00C676FB" w:rsidP="001A6EC5">
            <w:pPr>
              <w:widowControl/>
              <w:jc w:val="center"/>
              <w:rPr>
                <w:rFonts w:ascii="宋体" w:hAnsi="宋体" w:cs="宋体"/>
                <w:b/>
                <w:bCs/>
                <w:color w:val="000000"/>
                <w:kern w:val="0"/>
                <w:sz w:val="18"/>
                <w:szCs w:val="18"/>
              </w:rPr>
            </w:pPr>
            <w:r w:rsidRPr="00EF7438">
              <w:rPr>
                <w:rFonts w:ascii="宋体" w:hAnsi="宋体" w:cs="宋体" w:hint="eastAsia"/>
                <w:b/>
                <w:bCs/>
                <w:color w:val="000000"/>
                <w:kern w:val="0"/>
                <w:sz w:val="18"/>
                <w:szCs w:val="18"/>
              </w:rPr>
              <w:t>丝香优大米</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76FB" w:rsidRPr="00EF7438" w:rsidRDefault="00C676FB" w:rsidP="001A6EC5">
            <w:pPr>
              <w:widowControl/>
              <w:jc w:val="center"/>
              <w:rPr>
                <w:rFonts w:ascii="宋体" w:hAnsi="宋体" w:cs="宋体"/>
                <w:color w:val="000000"/>
                <w:kern w:val="0"/>
                <w:sz w:val="18"/>
                <w:szCs w:val="18"/>
              </w:rPr>
            </w:pPr>
            <w:r w:rsidRPr="00EF7438">
              <w:rPr>
                <w:rFonts w:ascii="宋体" w:hAnsi="宋体" w:cs="宋体" w:hint="eastAsia"/>
                <w:color w:val="000000"/>
                <w:kern w:val="0"/>
                <w:sz w:val="18"/>
                <w:szCs w:val="18"/>
              </w:rPr>
              <w:t>3.3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76FB" w:rsidRPr="00EF7438" w:rsidRDefault="00C676FB" w:rsidP="001A6EC5">
            <w:pPr>
              <w:widowControl/>
              <w:jc w:val="center"/>
              <w:rPr>
                <w:rFonts w:ascii="宋体" w:hAnsi="宋体" w:cs="宋体"/>
                <w:color w:val="000000"/>
                <w:kern w:val="0"/>
                <w:sz w:val="18"/>
                <w:szCs w:val="18"/>
              </w:rPr>
            </w:pPr>
            <w:r w:rsidRPr="00EF7438">
              <w:rPr>
                <w:rFonts w:ascii="宋体" w:hAnsi="宋体" w:cs="宋体" w:hint="eastAsia"/>
                <w:color w:val="000000"/>
                <w:kern w:val="0"/>
                <w:sz w:val="18"/>
                <w:szCs w:val="18"/>
              </w:rPr>
              <w:t>米粒大小均匀，丰满光滑</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76FB" w:rsidRPr="00EF7438" w:rsidRDefault="00C676FB" w:rsidP="001A6EC5">
            <w:pPr>
              <w:widowControl/>
              <w:jc w:val="center"/>
              <w:rPr>
                <w:rFonts w:ascii="宋体" w:hAnsi="宋体" w:cs="宋体"/>
                <w:color w:val="000000"/>
                <w:kern w:val="0"/>
                <w:sz w:val="18"/>
                <w:szCs w:val="18"/>
              </w:rPr>
            </w:pPr>
            <w:r w:rsidRPr="00EF7438">
              <w:rPr>
                <w:rFonts w:ascii="宋体" w:hAnsi="宋体" w:cs="宋体" w:hint="eastAsia"/>
                <w:color w:val="000000"/>
                <w:kern w:val="0"/>
                <w:sz w:val="18"/>
                <w:szCs w:val="18"/>
              </w:rPr>
              <w:t>色泽洁白，米粒透明有润泽</w:t>
            </w:r>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C676FB" w:rsidRPr="00EF7438" w:rsidRDefault="00C676FB" w:rsidP="001A6EC5">
            <w:pPr>
              <w:widowControl/>
              <w:jc w:val="center"/>
              <w:rPr>
                <w:rFonts w:ascii="宋体" w:hAnsi="宋体" w:cs="宋体"/>
                <w:color w:val="000000"/>
                <w:kern w:val="0"/>
                <w:sz w:val="18"/>
                <w:szCs w:val="18"/>
              </w:rPr>
            </w:pPr>
            <w:r w:rsidRPr="00EF7438">
              <w:rPr>
                <w:rFonts w:ascii="宋体" w:hAnsi="宋体" w:cs="宋体" w:hint="eastAsia"/>
                <w:color w:val="000000"/>
                <w:kern w:val="0"/>
                <w:sz w:val="18"/>
                <w:szCs w:val="18"/>
              </w:rPr>
              <w:t>具有本地区大米固有的自然清香，无其他异味</w:t>
            </w:r>
          </w:p>
        </w:tc>
        <w:tc>
          <w:tcPr>
            <w:tcW w:w="2551" w:type="dxa"/>
            <w:tcBorders>
              <w:top w:val="single" w:sz="4" w:space="0" w:color="000000"/>
              <w:left w:val="single" w:sz="4" w:space="0" w:color="auto"/>
              <w:bottom w:val="single" w:sz="4" w:space="0" w:color="000000"/>
              <w:right w:val="single" w:sz="4" w:space="0" w:color="000000"/>
            </w:tcBorders>
            <w:shd w:val="clear" w:color="auto" w:fill="auto"/>
            <w:vAlign w:val="center"/>
          </w:tcPr>
          <w:p w:rsidR="00C676FB" w:rsidRPr="00EF7438" w:rsidRDefault="00C676FB" w:rsidP="001A6EC5">
            <w:pPr>
              <w:widowControl/>
              <w:jc w:val="center"/>
              <w:rPr>
                <w:rFonts w:ascii="宋体" w:hAnsi="宋体" w:cs="宋体"/>
                <w:color w:val="000000"/>
                <w:kern w:val="0"/>
                <w:sz w:val="18"/>
                <w:szCs w:val="18"/>
              </w:rPr>
            </w:pPr>
            <w:r w:rsidRPr="00EF7438">
              <w:rPr>
                <w:rFonts w:ascii="宋体" w:hint="eastAsia"/>
                <w:sz w:val="18"/>
                <w:szCs w:val="18"/>
              </w:rPr>
              <w:t>味佳，米饭有清香味，微甜；蒸煮饭软而不粘，凉饭不返生</w:t>
            </w:r>
          </w:p>
        </w:tc>
      </w:tr>
      <w:tr w:rsidR="00C676FB" w:rsidRPr="001A6EC5" w:rsidTr="00EF7438">
        <w:trPr>
          <w:trHeight w:val="370"/>
        </w:trPr>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76FB" w:rsidRPr="00EF7438" w:rsidRDefault="00C676FB" w:rsidP="001A6EC5">
            <w:pPr>
              <w:widowControl/>
              <w:jc w:val="center"/>
              <w:rPr>
                <w:rFonts w:ascii="宋体" w:hAnsi="宋体" w:cs="宋体"/>
                <w:b/>
                <w:bCs/>
                <w:color w:val="000000"/>
                <w:kern w:val="0"/>
                <w:sz w:val="18"/>
                <w:szCs w:val="18"/>
              </w:rPr>
            </w:pPr>
            <w:r w:rsidRPr="00EF7438">
              <w:rPr>
                <w:rFonts w:ascii="宋体" w:hAnsi="宋体" w:cs="宋体" w:hint="eastAsia"/>
                <w:b/>
                <w:bCs/>
                <w:color w:val="000000"/>
                <w:kern w:val="0"/>
                <w:sz w:val="18"/>
                <w:szCs w:val="18"/>
              </w:rPr>
              <w:t>华浙优大米</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76FB" w:rsidRPr="00EF7438" w:rsidRDefault="00C676FB" w:rsidP="001A6EC5">
            <w:pPr>
              <w:widowControl/>
              <w:jc w:val="center"/>
              <w:rPr>
                <w:rFonts w:ascii="宋体" w:hAnsi="宋体" w:cs="宋体"/>
                <w:color w:val="000000"/>
                <w:kern w:val="0"/>
                <w:sz w:val="18"/>
                <w:szCs w:val="18"/>
              </w:rPr>
            </w:pPr>
            <w:r w:rsidRPr="00EF7438">
              <w:rPr>
                <w:rFonts w:ascii="宋体" w:hAnsi="宋体" w:cs="宋体" w:hint="eastAsia"/>
                <w:color w:val="000000"/>
                <w:kern w:val="0"/>
                <w:sz w:val="18"/>
                <w:szCs w:val="18"/>
              </w:rPr>
              <w:t>3.0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76FB" w:rsidRPr="00EF7438" w:rsidRDefault="00C676FB" w:rsidP="001A6EC5">
            <w:pPr>
              <w:widowControl/>
              <w:jc w:val="center"/>
              <w:rPr>
                <w:rFonts w:ascii="宋体" w:hAnsi="宋体" w:cs="宋体"/>
                <w:color w:val="000000"/>
                <w:kern w:val="0"/>
                <w:sz w:val="18"/>
                <w:szCs w:val="18"/>
              </w:rPr>
            </w:pPr>
            <w:r w:rsidRPr="00EF7438">
              <w:rPr>
                <w:rFonts w:ascii="宋体" w:hAnsi="宋体" w:cs="宋体" w:hint="eastAsia"/>
                <w:color w:val="000000"/>
                <w:kern w:val="0"/>
                <w:sz w:val="18"/>
                <w:szCs w:val="18"/>
              </w:rPr>
              <w:t>米粒大小均匀，丰满光滑</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76FB" w:rsidRPr="00EF7438" w:rsidRDefault="00C676FB" w:rsidP="001A6EC5">
            <w:pPr>
              <w:widowControl/>
              <w:jc w:val="center"/>
              <w:rPr>
                <w:rFonts w:ascii="宋体" w:hAnsi="宋体" w:cs="宋体"/>
                <w:color w:val="000000"/>
                <w:kern w:val="0"/>
                <w:sz w:val="18"/>
                <w:szCs w:val="18"/>
              </w:rPr>
            </w:pPr>
            <w:r w:rsidRPr="00EF7438">
              <w:rPr>
                <w:rFonts w:ascii="宋体" w:hAnsi="宋体" w:cs="宋体" w:hint="eastAsia"/>
                <w:color w:val="000000"/>
                <w:kern w:val="0"/>
                <w:sz w:val="18"/>
                <w:szCs w:val="18"/>
              </w:rPr>
              <w:t>色泽洁白，米粒透明有润泽</w:t>
            </w:r>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C676FB" w:rsidRPr="00EF7438" w:rsidRDefault="00C676FB" w:rsidP="001A6EC5">
            <w:pPr>
              <w:widowControl/>
              <w:jc w:val="center"/>
              <w:rPr>
                <w:rFonts w:ascii="宋体" w:hAnsi="宋体" w:cs="宋体"/>
                <w:color w:val="000000"/>
                <w:kern w:val="0"/>
                <w:sz w:val="18"/>
                <w:szCs w:val="18"/>
              </w:rPr>
            </w:pPr>
            <w:r w:rsidRPr="00EF7438">
              <w:rPr>
                <w:rFonts w:ascii="宋体" w:hAnsi="宋体" w:cs="宋体" w:hint="eastAsia"/>
                <w:color w:val="000000"/>
                <w:kern w:val="0"/>
                <w:sz w:val="18"/>
                <w:szCs w:val="18"/>
              </w:rPr>
              <w:t>具有本地区大米固有的自然清香，无其他异味</w:t>
            </w:r>
          </w:p>
        </w:tc>
        <w:tc>
          <w:tcPr>
            <w:tcW w:w="2551" w:type="dxa"/>
            <w:tcBorders>
              <w:top w:val="single" w:sz="4" w:space="0" w:color="000000"/>
              <w:left w:val="single" w:sz="4" w:space="0" w:color="auto"/>
              <w:bottom w:val="single" w:sz="4" w:space="0" w:color="000000"/>
              <w:right w:val="single" w:sz="4" w:space="0" w:color="000000"/>
            </w:tcBorders>
            <w:shd w:val="clear" w:color="auto" w:fill="auto"/>
            <w:vAlign w:val="center"/>
          </w:tcPr>
          <w:p w:rsidR="00C676FB" w:rsidRPr="00EF7438" w:rsidRDefault="00C676FB" w:rsidP="001A6EC5">
            <w:pPr>
              <w:widowControl/>
              <w:jc w:val="center"/>
              <w:rPr>
                <w:rFonts w:ascii="宋体" w:hAnsi="宋体" w:cs="宋体"/>
                <w:color w:val="000000"/>
                <w:kern w:val="0"/>
                <w:sz w:val="18"/>
                <w:szCs w:val="18"/>
              </w:rPr>
            </w:pPr>
            <w:r w:rsidRPr="00EF7438">
              <w:rPr>
                <w:rFonts w:ascii="宋体" w:hint="eastAsia"/>
                <w:sz w:val="18"/>
                <w:szCs w:val="18"/>
              </w:rPr>
              <w:t>味佳，米饭有清香味，微甜；蒸煮饭软而不粘，凉饭不返生</w:t>
            </w:r>
          </w:p>
        </w:tc>
      </w:tr>
      <w:tr w:rsidR="00C676FB" w:rsidRPr="001A6EC5" w:rsidTr="00EF7438">
        <w:trPr>
          <w:trHeight w:val="309"/>
        </w:trPr>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76FB" w:rsidRPr="00EF7438" w:rsidRDefault="00C676FB" w:rsidP="001A6EC5">
            <w:pPr>
              <w:widowControl/>
              <w:jc w:val="center"/>
              <w:rPr>
                <w:rFonts w:ascii="宋体" w:hAnsi="宋体" w:cs="宋体"/>
                <w:b/>
                <w:bCs/>
                <w:color w:val="000000"/>
                <w:kern w:val="0"/>
                <w:sz w:val="18"/>
                <w:szCs w:val="18"/>
              </w:rPr>
            </w:pPr>
            <w:r w:rsidRPr="00EF7438">
              <w:rPr>
                <w:rFonts w:ascii="宋体" w:hAnsi="宋体" w:cs="宋体" w:hint="eastAsia"/>
                <w:b/>
                <w:bCs/>
                <w:color w:val="000000"/>
                <w:kern w:val="0"/>
                <w:sz w:val="18"/>
                <w:szCs w:val="18"/>
              </w:rPr>
              <w:t>野香优大米1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76FB" w:rsidRPr="00EF7438" w:rsidRDefault="00C676FB" w:rsidP="001A6EC5">
            <w:pPr>
              <w:widowControl/>
              <w:jc w:val="center"/>
              <w:rPr>
                <w:rFonts w:ascii="宋体" w:hAnsi="宋体" w:cs="宋体"/>
                <w:color w:val="000000"/>
                <w:kern w:val="0"/>
                <w:sz w:val="18"/>
                <w:szCs w:val="18"/>
              </w:rPr>
            </w:pPr>
            <w:r w:rsidRPr="00EF7438">
              <w:rPr>
                <w:rFonts w:ascii="宋体" w:hAnsi="宋体" w:cs="宋体" w:hint="eastAsia"/>
                <w:color w:val="000000"/>
                <w:kern w:val="0"/>
                <w:sz w:val="18"/>
                <w:szCs w:val="18"/>
              </w:rPr>
              <w:t>2.9</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76FB" w:rsidRPr="00EF7438" w:rsidRDefault="00C676FB" w:rsidP="001A6EC5">
            <w:pPr>
              <w:widowControl/>
              <w:jc w:val="center"/>
              <w:rPr>
                <w:rFonts w:ascii="宋体" w:hAnsi="宋体" w:cs="宋体"/>
                <w:color w:val="000000"/>
                <w:kern w:val="0"/>
                <w:sz w:val="18"/>
                <w:szCs w:val="18"/>
              </w:rPr>
            </w:pPr>
            <w:r w:rsidRPr="00EF7438">
              <w:rPr>
                <w:rFonts w:ascii="宋体" w:hAnsi="宋体" w:cs="宋体" w:hint="eastAsia"/>
                <w:color w:val="000000"/>
                <w:kern w:val="0"/>
                <w:sz w:val="18"/>
                <w:szCs w:val="18"/>
              </w:rPr>
              <w:t>米粒大小均匀，丰满光滑</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76FB" w:rsidRPr="00EF7438" w:rsidRDefault="00C676FB" w:rsidP="001A6EC5">
            <w:pPr>
              <w:widowControl/>
              <w:jc w:val="center"/>
              <w:rPr>
                <w:rFonts w:ascii="宋体" w:hAnsi="宋体" w:cs="宋体"/>
                <w:color w:val="000000"/>
                <w:kern w:val="0"/>
                <w:sz w:val="18"/>
                <w:szCs w:val="18"/>
              </w:rPr>
            </w:pPr>
            <w:r w:rsidRPr="00EF7438">
              <w:rPr>
                <w:rFonts w:ascii="宋体" w:hAnsi="宋体" w:cs="宋体" w:hint="eastAsia"/>
                <w:color w:val="000000"/>
                <w:kern w:val="0"/>
                <w:sz w:val="18"/>
                <w:szCs w:val="18"/>
              </w:rPr>
              <w:t>色泽洁白，米粒透明有润泽</w:t>
            </w:r>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C676FB" w:rsidRPr="00EF7438" w:rsidRDefault="00C676FB" w:rsidP="001A6EC5">
            <w:pPr>
              <w:widowControl/>
              <w:jc w:val="center"/>
              <w:rPr>
                <w:rFonts w:ascii="宋体" w:hAnsi="宋体" w:cs="宋体"/>
                <w:color w:val="000000"/>
                <w:kern w:val="0"/>
                <w:sz w:val="18"/>
                <w:szCs w:val="18"/>
              </w:rPr>
            </w:pPr>
            <w:r w:rsidRPr="00EF7438">
              <w:rPr>
                <w:rFonts w:ascii="宋体" w:hAnsi="宋体" w:cs="宋体" w:hint="eastAsia"/>
                <w:color w:val="000000"/>
                <w:kern w:val="0"/>
                <w:sz w:val="18"/>
                <w:szCs w:val="18"/>
              </w:rPr>
              <w:t>具有本地区大米固有的自然清香，无其他异味</w:t>
            </w:r>
          </w:p>
        </w:tc>
        <w:tc>
          <w:tcPr>
            <w:tcW w:w="2551" w:type="dxa"/>
            <w:tcBorders>
              <w:top w:val="single" w:sz="4" w:space="0" w:color="000000"/>
              <w:left w:val="single" w:sz="4" w:space="0" w:color="auto"/>
              <w:bottom w:val="single" w:sz="4" w:space="0" w:color="000000"/>
              <w:right w:val="single" w:sz="4" w:space="0" w:color="000000"/>
            </w:tcBorders>
            <w:shd w:val="clear" w:color="auto" w:fill="auto"/>
            <w:vAlign w:val="center"/>
          </w:tcPr>
          <w:p w:rsidR="00C676FB" w:rsidRPr="00EF7438" w:rsidRDefault="00C676FB" w:rsidP="001A6EC5">
            <w:pPr>
              <w:widowControl/>
              <w:jc w:val="center"/>
              <w:rPr>
                <w:rFonts w:ascii="宋体" w:hAnsi="宋体" w:cs="宋体"/>
                <w:color w:val="000000"/>
                <w:kern w:val="0"/>
                <w:sz w:val="18"/>
                <w:szCs w:val="18"/>
              </w:rPr>
            </w:pPr>
            <w:r w:rsidRPr="00EF7438">
              <w:rPr>
                <w:rFonts w:ascii="宋体" w:hint="eastAsia"/>
                <w:sz w:val="18"/>
                <w:szCs w:val="18"/>
              </w:rPr>
              <w:t>味佳，米饭有清香味，微甜；蒸煮饭软而不粘，凉饭不返生</w:t>
            </w:r>
          </w:p>
        </w:tc>
      </w:tr>
      <w:tr w:rsidR="00C676FB" w:rsidRPr="001A6EC5" w:rsidTr="00EF7438">
        <w:trPr>
          <w:trHeight w:val="92"/>
        </w:trPr>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76FB" w:rsidRPr="00EF7438" w:rsidRDefault="00C676FB" w:rsidP="001A6EC5">
            <w:pPr>
              <w:widowControl/>
              <w:jc w:val="center"/>
              <w:rPr>
                <w:rFonts w:ascii="宋体" w:hAnsi="宋体" w:cs="宋体"/>
                <w:b/>
                <w:bCs/>
                <w:color w:val="000000"/>
                <w:kern w:val="0"/>
                <w:sz w:val="18"/>
                <w:szCs w:val="18"/>
              </w:rPr>
            </w:pPr>
            <w:r w:rsidRPr="00EF7438">
              <w:rPr>
                <w:rFonts w:ascii="宋体" w:hAnsi="宋体" w:cs="宋体" w:hint="eastAsia"/>
                <w:b/>
                <w:bCs/>
                <w:color w:val="000000"/>
                <w:kern w:val="0"/>
                <w:sz w:val="18"/>
                <w:szCs w:val="18"/>
              </w:rPr>
              <w:t>野香优大米2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76FB" w:rsidRPr="00EF7438" w:rsidRDefault="00C676FB" w:rsidP="001A6EC5">
            <w:pPr>
              <w:widowControl/>
              <w:jc w:val="center"/>
              <w:rPr>
                <w:rFonts w:ascii="宋体" w:hAnsi="宋体" w:cs="宋体"/>
                <w:color w:val="000000"/>
                <w:kern w:val="0"/>
                <w:sz w:val="18"/>
                <w:szCs w:val="18"/>
              </w:rPr>
            </w:pPr>
            <w:r w:rsidRPr="00EF7438">
              <w:rPr>
                <w:rFonts w:ascii="宋体" w:hAnsi="宋体" w:cs="宋体" w:hint="eastAsia"/>
                <w:color w:val="000000"/>
                <w:kern w:val="0"/>
                <w:sz w:val="18"/>
                <w:szCs w:val="18"/>
              </w:rPr>
              <w:t>2.9</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76FB" w:rsidRPr="00EF7438" w:rsidRDefault="00C676FB" w:rsidP="001A6EC5">
            <w:pPr>
              <w:widowControl/>
              <w:jc w:val="center"/>
              <w:rPr>
                <w:rFonts w:ascii="宋体" w:hAnsi="宋体" w:cs="宋体"/>
                <w:color w:val="000000"/>
                <w:kern w:val="0"/>
                <w:sz w:val="18"/>
                <w:szCs w:val="18"/>
              </w:rPr>
            </w:pPr>
            <w:r w:rsidRPr="00EF7438">
              <w:rPr>
                <w:rFonts w:ascii="宋体" w:hAnsi="宋体" w:cs="宋体" w:hint="eastAsia"/>
                <w:color w:val="000000"/>
                <w:kern w:val="0"/>
                <w:sz w:val="18"/>
                <w:szCs w:val="18"/>
              </w:rPr>
              <w:t>米粒大小均匀，丰满光滑</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76FB" w:rsidRPr="00EF7438" w:rsidRDefault="00C676FB" w:rsidP="001A6EC5">
            <w:pPr>
              <w:widowControl/>
              <w:jc w:val="center"/>
              <w:rPr>
                <w:rFonts w:ascii="宋体" w:hAnsi="宋体" w:cs="宋体"/>
                <w:color w:val="000000"/>
                <w:kern w:val="0"/>
                <w:sz w:val="18"/>
                <w:szCs w:val="18"/>
              </w:rPr>
            </w:pPr>
            <w:r w:rsidRPr="00EF7438">
              <w:rPr>
                <w:rFonts w:ascii="宋体" w:hAnsi="宋体" w:cs="宋体" w:hint="eastAsia"/>
                <w:color w:val="000000"/>
                <w:kern w:val="0"/>
                <w:sz w:val="18"/>
                <w:szCs w:val="18"/>
              </w:rPr>
              <w:t>色泽洁白，米粒透明有润泽</w:t>
            </w:r>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C676FB" w:rsidRPr="00EF7438" w:rsidRDefault="00C676FB" w:rsidP="001A6EC5">
            <w:pPr>
              <w:widowControl/>
              <w:jc w:val="center"/>
              <w:rPr>
                <w:rFonts w:ascii="宋体" w:hAnsi="宋体" w:cs="宋体"/>
                <w:color w:val="000000"/>
                <w:kern w:val="0"/>
                <w:sz w:val="18"/>
                <w:szCs w:val="18"/>
              </w:rPr>
            </w:pPr>
            <w:r w:rsidRPr="00EF7438">
              <w:rPr>
                <w:rFonts w:ascii="宋体" w:hAnsi="宋体" w:cs="宋体" w:hint="eastAsia"/>
                <w:color w:val="000000"/>
                <w:kern w:val="0"/>
                <w:sz w:val="18"/>
                <w:szCs w:val="18"/>
              </w:rPr>
              <w:t>具有本地区大米固有的自然清香，无其他异味。</w:t>
            </w:r>
          </w:p>
        </w:tc>
        <w:tc>
          <w:tcPr>
            <w:tcW w:w="2551" w:type="dxa"/>
            <w:tcBorders>
              <w:top w:val="single" w:sz="4" w:space="0" w:color="000000"/>
              <w:left w:val="single" w:sz="4" w:space="0" w:color="auto"/>
              <w:bottom w:val="single" w:sz="4" w:space="0" w:color="000000"/>
              <w:right w:val="single" w:sz="4" w:space="0" w:color="000000"/>
            </w:tcBorders>
            <w:shd w:val="clear" w:color="auto" w:fill="auto"/>
            <w:vAlign w:val="center"/>
          </w:tcPr>
          <w:p w:rsidR="00C676FB" w:rsidRPr="00EF7438" w:rsidRDefault="00C676FB" w:rsidP="001A6EC5">
            <w:pPr>
              <w:widowControl/>
              <w:jc w:val="center"/>
              <w:rPr>
                <w:rFonts w:ascii="宋体" w:hAnsi="宋体" w:cs="宋体"/>
                <w:color w:val="000000"/>
                <w:kern w:val="0"/>
                <w:sz w:val="18"/>
                <w:szCs w:val="18"/>
              </w:rPr>
            </w:pPr>
            <w:r w:rsidRPr="00EF7438">
              <w:rPr>
                <w:rFonts w:ascii="宋体" w:hint="eastAsia"/>
                <w:sz w:val="18"/>
                <w:szCs w:val="18"/>
              </w:rPr>
              <w:t>味佳，米饭有清香味，微甜；蒸煮饭软而不粘，凉饭不返生</w:t>
            </w:r>
          </w:p>
        </w:tc>
      </w:tr>
      <w:tr w:rsidR="00C676FB" w:rsidRPr="001A6EC5" w:rsidTr="00EF7438">
        <w:trPr>
          <w:trHeight w:val="50"/>
        </w:trPr>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76FB" w:rsidRPr="00EF7438" w:rsidRDefault="00C676FB" w:rsidP="001A6EC5">
            <w:pPr>
              <w:widowControl/>
              <w:jc w:val="center"/>
              <w:rPr>
                <w:rFonts w:ascii="宋体" w:hAnsi="宋体" w:cs="宋体"/>
                <w:b/>
                <w:bCs/>
                <w:color w:val="000000"/>
                <w:kern w:val="0"/>
                <w:sz w:val="18"/>
                <w:szCs w:val="18"/>
              </w:rPr>
            </w:pPr>
            <w:r w:rsidRPr="00EF7438">
              <w:rPr>
                <w:rFonts w:ascii="宋体" w:hAnsi="宋体" w:cs="宋体" w:hint="eastAsia"/>
                <w:b/>
                <w:bCs/>
                <w:color w:val="000000"/>
                <w:kern w:val="0"/>
                <w:sz w:val="18"/>
                <w:szCs w:val="18"/>
              </w:rPr>
              <w:t>野香优大米3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76FB" w:rsidRPr="00EF7438" w:rsidRDefault="00C676FB" w:rsidP="001A6EC5">
            <w:pPr>
              <w:widowControl/>
              <w:jc w:val="center"/>
              <w:rPr>
                <w:rFonts w:ascii="宋体" w:hAnsi="宋体" w:cs="宋体"/>
                <w:color w:val="000000"/>
                <w:kern w:val="0"/>
                <w:sz w:val="18"/>
                <w:szCs w:val="18"/>
              </w:rPr>
            </w:pPr>
            <w:r w:rsidRPr="00EF7438">
              <w:rPr>
                <w:rFonts w:ascii="宋体" w:hAnsi="宋体" w:cs="宋体" w:hint="eastAsia"/>
                <w:color w:val="000000"/>
                <w:kern w:val="0"/>
                <w:sz w:val="18"/>
                <w:szCs w:val="18"/>
              </w:rPr>
              <w:t>3.0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76FB" w:rsidRPr="00EF7438" w:rsidRDefault="00C676FB" w:rsidP="001A6EC5">
            <w:pPr>
              <w:widowControl/>
              <w:jc w:val="center"/>
              <w:rPr>
                <w:rFonts w:ascii="宋体" w:hAnsi="宋体" w:cs="宋体"/>
                <w:color w:val="000000"/>
                <w:kern w:val="0"/>
                <w:sz w:val="18"/>
                <w:szCs w:val="18"/>
              </w:rPr>
            </w:pPr>
            <w:r w:rsidRPr="00EF7438">
              <w:rPr>
                <w:rFonts w:ascii="宋体" w:hAnsi="宋体" w:cs="宋体" w:hint="eastAsia"/>
                <w:color w:val="000000"/>
                <w:kern w:val="0"/>
                <w:sz w:val="18"/>
                <w:szCs w:val="18"/>
              </w:rPr>
              <w:t>米粒大小均匀，丰满光滑</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76FB" w:rsidRPr="00EF7438" w:rsidRDefault="00C676FB" w:rsidP="001A6EC5">
            <w:pPr>
              <w:widowControl/>
              <w:jc w:val="center"/>
              <w:rPr>
                <w:rFonts w:ascii="宋体" w:hAnsi="宋体" w:cs="宋体"/>
                <w:color w:val="000000"/>
                <w:kern w:val="0"/>
                <w:sz w:val="18"/>
                <w:szCs w:val="18"/>
              </w:rPr>
            </w:pPr>
            <w:r w:rsidRPr="00EF7438">
              <w:rPr>
                <w:rFonts w:ascii="宋体" w:hAnsi="宋体" w:cs="宋体" w:hint="eastAsia"/>
                <w:color w:val="000000"/>
                <w:kern w:val="0"/>
                <w:sz w:val="18"/>
                <w:szCs w:val="18"/>
              </w:rPr>
              <w:t>色泽发暗</w:t>
            </w:r>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C676FB" w:rsidRPr="00EF7438" w:rsidRDefault="00C676FB" w:rsidP="001A6EC5">
            <w:pPr>
              <w:widowControl/>
              <w:jc w:val="center"/>
              <w:rPr>
                <w:rFonts w:ascii="宋体" w:hAnsi="宋体" w:cs="宋体"/>
                <w:color w:val="000000"/>
                <w:kern w:val="0"/>
                <w:sz w:val="18"/>
                <w:szCs w:val="18"/>
              </w:rPr>
            </w:pPr>
            <w:r w:rsidRPr="00EF7438">
              <w:rPr>
                <w:rFonts w:ascii="宋体" w:hAnsi="宋体" w:cs="宋体" w:hint="eastAsia"/>
                <w:color w:val="000000"/>
                <w:kern w:val="0"/>
                <w:sz w:val="18"/>
                <w:szCs w:val="18"/>
              </w:rPr>
              <w:t>具有本地区大米固有的自然清香，无其他异味</w:t>
            </w:r>
          </w:p>
        </w:tc>
        <w:tc>
          <w:tcPr>
            <w:tcW w:w="2551" w:type="dxa"/>
            <w:tcBorders>
              <w:top w:val="single" w:sz="4" w:space="0" w:color="000000"/>
              <w:left w:val="single" w:sz="4" w:space="0" w:color="auto"/>
              <w:bottom w:val="single" w:sz="4" w:space="0" w:color="000000"/>
              <w:right w:val="single" w:sz="4" w:space="0" w:color="000000"/>
            </w:tcBorders>
            <w:shd w:val="clear" w:color="auto" w:fill="auto"/>
            <w:vAlign w:val="center"/>
          </w:tcPr>
          <w:p w:rsidR="00C676FB" w:rsidRPr="00EF7438" w:rsidRDefault="00C676FB" w:rsidP="001A6EC5">
            <w:pPr>
              <w:widowControl/>
              <w:jc w:val="center"/>
              <w:rPr>
                <w:rFonts w:ascii="宋体" w:hAnsi="宋体" w:cs="宋体"/>
                <w:color w:val="000000"/>
                <w:kern w:val="0"/>
                <w:sz w:val="18"/>
                <w:szCs w:val="18"/>
              </w:rPr>
            </w:pPr>
            <w:r w:rsidRPr="00EF7438">
              <w:rPr>
                <w:rFonts w:ascii="宋体" w:hint="eastAsia"/>
                <w:sz w:val="18"/>
                <w:szCs w:val="18"/>
              </w:rPr>
              <w:t>味佳，米饭有清香味，微甜；蒸煮饭软而不粘，凉饭不返生</w:t>
            </w:r>
          </w:p>
        </w:tc>
      </w:tr>
    </w:tbl>
    <w:p w:rsidR="00332C2D" w:rsidRPr="00D56555" w:rsidRDefault="00CD4549" w:rsidP="00EF7438">
      <w:pPr>
        <w:pStyle w:val="3"/>
        <w:shd w:val="clear" w:color="auto" w:fill="FFFFFF"/>
        <w:spacing w:beforeAutospacing="0" w:afterAutospacing="0" w:line="520" w:lineRule="exact"/>
        <w:ind w:firstLineChars="200" w:firstLine="560"/>
        <w:rPr>
          <w:rFonts w:ascii="仿宋_GB2312" w:eastAsia="仿宋_GB2312" w:hint="default"/>
          <w:b w:val="0"/>
          <w:sz w:val="28"/>
          <w:szCs w:val="28"/>
        </w:rPr>
      </w:pPr>
      <w:r w:rsidRPr="00D56555">
        <w:rPr>
          <w:rFonts w:ascii="仿宋_GB2312" w:eastAsia="仿宋_GB2312"/>
          <w:b w:val="0"/>
          <w:sz w:val="28"/>
          <w:szCs w:val="28"/>
        </w:rPr>
        <w:t>从表2 看出，5批的不同品种的</w:t>
      </w:r>
      <w:r w:rsidR="0009103D" w:rsidRPr="00D56555">
        <w:rPr>
          <w:rFonts w:ascii="仿宋_GB2312" w:eastAsia="仿宋_GB2312"/>
          <w:b w:val="0"/>
          <w:sz w:val="28"/>
          <w:szCs w:val="28"/>
        </w:rPr>
        <w:t>西林冷水</w:t>
      </w:r>
      <w:r w:rsidRPr="00D56555">
        <w:rPr>
          <w:rFonts w:ascii="仿宋_GB2312" w:eastAsia="仿宋_GB2312"/>
          <w:b w:val="0"/>
          <w:sz w:val="28"/>
          <w:szCs w:val="28"/>
        </w:rPr>
        <w:t>米</w:t>
      </w:r>
      <w:r w:rsidR="0009103D" w:rsidRPr="00D56555">
        <w:rPr>
          <w:rFonts w:ascii="仿宋_GB2312" w:eastAsia="仿宋_GB2312"/>
          <w:b w:val="0"/>
          <w:sz w:val="28"/>
          <w:szCs w:val="28"/>
        </w:rPr>
        <w:t>的</w:t>
      </w:r>
      <w:r w:rsidRPr="00D56555">
        <w:rPr>
          <w:rFonts w:ascii="仿宋_GB2312" w:eastAsia="仿宋_GB2312"/>
          <w:b w:val="0"/>
          <w:sz w:val="28"/>
          <w:szCs w:val="28"/>
        </w:rPr>
        <w:t>粒型(长宽比)</w:t>
      </w:r>
      <w:r w:rsidR="0009103D" w:rsidRPr="00D56555">
        <w:rPr>
          <w:rFonts w:ascii="仿宋_GB2312" w:eastAsia="仿宋_GB2312"/>
          <w:b w:val="0"/>
          <w:sz w:val="28"/>
          <w:szCs w:val="28"/>
        </w:rPr>
        <w:t>检测结果</w:t>
      </w:r>
      <w:r w:rsidRPr="00D56555">
        <w:rPr>
          <w:rFonts w:ascii="仿宋_GB2312" w:eastAsia="仿宋_GB2312"/>
          <w:b w:val="0"/>
          <w:sz w:val="28"/>
          <w:szCs w:val="28"/>
        </w:rPr>
        <w:t>均</w:t>
      </w:r>
      <w:r w:rsidR="0009103D" w:rsidRPr="00D56555">
        <w:rPr>
          <w:rFonts w:ascii="仿宋_GB2312" w:eastAsia="仿宋_GB2312"/>
          <w:b w:val="0"/>
          <w:sz w:val="28"/>
          <w:szCs w:val="28"/>
        </w:rPr>
        <w:t>≥2.9，因此规定西林冷水米的粒型(长宽比)≥2.</w:t>
      </w:r>
      <w:r w:rsidR="00C676FB" w:rsidRPr="00D56555">
        <w:rPr>
          <w:rFonts w:ascii="仿宋_GB2312" w:eastAsia="仿宋_GB2312"/>
          <w:b w:val="0"/>
          <w:sz w:val="28"/>
          <w:szCs w:val="28"/>
        </w:rPr>
        <w:t>7，所有检样均符合要求。西林冷水米米粒大小均匀，丰满光滑；色泽洁白，米粒透明有润泽；具有本地区大米固有的自然清香，无其他异味；味佳，米饭有清香味，微甜；蒸煮饭软而不粘，凉饭不返生。形状、色泽、气味、口味均与检测结果一致。</w:t>
      </w:r>
    </w:p>
    <w:p w:rsidR="00C34B25" w:rsidRPr="00D56555" w:rsidRDefault="00C34B25" w:rsidP="00EF7438">
      <w:pPr>
        <w:pStyle w:val="aff1"/>
        <w:numPr>
          <w:ilvl w:val="0"/>
          <w:numId w:val="5"/>
        </w:numPr>
        <w:spacing w:beforeLines="50" w:before="156" w:line="520" w:lineRule="exact"/>
        <w:ind w:firstLineChars="0"/>
        <w:rPr>
          <w:rFonts w:ascii="仿宋_GB2312" w:eastAsia="仿宋_GB2312"/>
          <w:sz w:val="28"/>
          <w:szCs w:val="28"/>
        </w:rPr>
      </w:pPr>
      <w:r w:rsidRPr="00D56555">
        <w:rPr>
          <w:rFonts w:ascii="仿宋_GB2312" w:eastAsia="仿宋_GB2312" w:hint="eastAsia"/>
          <w:b/>
          <w:bCs/>
          <w:sz w:val="28"/>
          <w:szCs w:val="28"/>
        </w:rPr>
        <w:t>理化指标</w:t>
      </w:r>
    </w:p>
    <w:p w:rsidR="00C46AF9" w:rsidRPr="00D56555" w:rsidRDefault="002941CD" w:rsidP="00EF7438">
      <w:pPr>
        <w:spacing w:line="520" w:lineRule="exact"/>
        <w:ind w:firstLineChars="200" w:firstLine="560"/>
        <w:rPr>
          <w:rFonts w:ascii="仿宋_GB2312" w:eastAsia="仿宋_GB2312"/>
          <w:sz w:val="28"/>
          <w:szCs w:val="28"/>
        </w:rPr>
      </w:pPr>
      <w:r w:rsidRPr="00D56555">
        <w:rPr>
          <w:rFonts w:ascii="仿宋_GB2312" w:eastAsia="仿宋_GB2312" w:hint="eastAsia"/>
          <w:sz w:val="28"/>
          <w:szCs w:val="28"/>
        </w:rPr>
        <w:t>分级</w:t>
      </w:r>
      <w:r w:rsidR="00C46AF9" w:rsidRPr="00D56555">
        <w:rPr>
          <w:rFonts w:ascii="仿宋_GB2312" w:eastAsia="仿宋_GB2312" w:hint="eastAsia"/>
          <w:sz w:val="28"/>
          <w:szCs w:val="28"/>
        </w:rPr>
        <w:t>主要依据《GB/T 1354-2018  大米》中表2中的优质籼米（见下图）</w:t>
      </w:r>
      <w:r w:rsidRPr="00D56555">
        <w:rPr>
          <w:rFonts w:ascii="仿宋_GB2312" w:eastAsia="仿宋_GB2312" w:hint="eastAsia"/>
          <w:sz w:val="28"/>
          <w:szCs w:val="28"/>
        </w:rPr>
        <w:t>将西米冷水米分为特级、一级与二级3个等</w:t>
      </w:r>
      <w:r w:rsidR="00C46AF9" w:rsidRPr="00D56555">
        <w:rPr>
          <w:rFonts w:ascii="仿宋_GB2312" w:eastAsia="仿宋_GB2312" w:hint="eastAsia"/>
          <w:sz w:val="28"/>
          <w:szCs w:val="28"/>
        </w:rPr>
        <w:t>级，相关理化指标依据《GB/T 1354-2018  大米》中表2中的优质籼米以及西林冷水米的实际进行确定。</w:t>
      </w:r>
    </w:p>
    <w:p w:rsidR="00C46AF9" w:rsidRDefault="00C46AF9" w:rsidP="00C46AF9">
      <w:pPr>
        <w:spacing w:line="360" w:lineRule="auto"/>
        <w:rPr>
          <w:rFonts w:eastAsia="仿宋_GB2312"/>
          <w:sz w:val="32"/>
          <w:szCs w:val="32"/>
        </w:rPr>
      </w:pPr>
      <w:r>
        <w:rPr>
          <w:noProof/>
        </w:rPr>
        <w:drawing>
          <wp:inline distT="0" distB="0" distL="0" distR="0" wp14:anchorId="3895F834" wp14:editId="61176208">
            <wp:extent cx="6124575" cy="26543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4575" cy="2654300"/>
                    </a:xfrm>
                    <a:prstGeom prst="rect">
                      <a:avLst/>
                    </a:prstGeom>
                  </pic:spPr>
                </pic:pic>
              </a:graphicData>
            </a:graphic>
          </wp:inline>
        </w:drawing>
      </w:r>
    </w:p>
    <w:p w:rsidR="00C34B25" w:rsidRDefault="00C34B25" w:rsidP="00EF7438">
      <w:pPr>
        <w:spacing w:line="520" w:lineRule="exact"/>
        <w:ind w:firstLineChars="200" w:firstLine="560"/>
        <w:rPr>
          <w:rFonts w:ascii="仿宋_GB2312" w:eastAsia="仿宋_GB2312"/>
          <w:sz w:val="28"/>
          <w:szCs w:val="28"/>
        </w:rPr>
      </w:pPr>
      <w:r w:rsidRPr="00D56555">
        <w:rPr>
          <w:rFonts w:ascii="仿宋_GB2312" w:eastAsia="仿宋_GB2312" w:hint="eastAsia"/>
          <w:sz w:val="28"/>
          <w:szCs w:val="28"/>
        </w:rPr>
        <w:lastRenderedPageBreak/>
        <w:t>为了确保拟定的理化指标符合实际要求，能够切实反应西林冷水米的品质和特色，在原有检测报告的基础上，编制组选择西林县行政区域内范围内属于冷水种植生产的大米品种（丝香优、华浙优、野香优等5批样品）进行抽样检验，检验结果见表3。</w:t>
      </w:r>
    </w:p>
    <w:p w:rsidR="00C34B25" w:rsidRPr="00D56555" w:rsidRDefault="00C34B25" w:rsidP="00C34B25">
      <w:pPr>
        <w:jc w:val="center"/>
        <w:rPr>
          <w:rFonts w:ascii="仿宋_GB2312" w:eastAsia="仿宋_GB2312"/>
          <w:sz w:val="28"/>
          <w:szCs w:val="28"/>
        </w:rPr>
      </w:pPr>
      <w:r w:rsidRPr="00D56555">
        <w:rPr>
          <w:rFonts w:ascii="仿宋_GB2312" w:eastAsia="仿宋_GB2312" w:hint="eastAsia"/>
          <w:sz w:val="28"/>
          <w:szCs w:val="28"/>
        </w:rPr>
        <w:t>表3  理化指标检测结果</w:t>
      </w:r>
    </w:p>
    <w:tbl>
      <w:tblPr>
        <w:tblW w:w="10349" w:type="dxa"/>
        <w:tblInd w:w="-176" w:type="dxa"/>
        <w:tblLook w:val="04A0" w:firstRow="1" w:lastRow="0" w:firstColumn="1" w:lastColumn="0" w:noHBand="0" w:noVBand="1"/>
      </w:tblPr>
      <w:tblGrid>
        <w:gridCol w:w="710"/>
        <w:gridCol w:w="708"/>
        <w:gridCol w:w="426"/>
        <w:gridCol w:w="567"/>
        <w:gridCol w:w="708"/>
        <w:gridCol w:w="851"/>
        <w:gridCol w:w="850"/>
        <w:gridCol w:w="709"/>
        <w:gridCol w:w="851"/>
        <w:gridCol w:w="850"/>
        <w:gridCol w:w="755"/>
        <w:gridCol w:w="804"/>
        <w:gridCol w:w="709"/>
        <w:gridCol w:w="851"/>
      </w:tblGrid>
      <w:tr w:rsidR="00C1036D" w:rsidRPr="00047933" w:rsidTr="00C1036D">
        <w:trPr>
          <w:trHeight w:val="818"/>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b/>
                <w:color w:val="000000"/>
                <w:kern w:val="0"/>
                <w:sz w:val="18"/>
                <w:szCs w:val="18"/>
              </w:rPr>
            </w:pPr>
            <w:r w:rsidRPr="00047933">
              <w:rPr>
                <w:rFonts w:ascii="宋体" w:hAnsi="宋体" w:cs="Arial Unicode MS" w:hint="eastAsia"/>
                <w:b/>
                <w:color w:val="000000"/>
                <w:kern w:val="0"/>
                <w:sz w:val="18"/>
                <w:szCs w:val="18"/>
              </w:rPr>
              <w:t>样号</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b/>
                <w:color w:val="000000"/>
                <w:kern w:val="0"/>
                <w:sz w:val="18"/>
                <w:szCs w:val="18"/>
              </w:rPr>
            </w:pPr>
            <w:r w:rsidRPr="00047933">
              <w:rPr>
                <w:rFonts w:ascii="宋体" w:hAnsi="宋体" w:cs="Arial Unicode MS" w:hint="eastAsia"/>
                <w:b/>
                <w:color w:val="000000"/>
                <w:kern w:val="0"/>
                <w:sz w:val="18"/>
                <w:szCs w:val="18"/>
              </w:rPr>
              <w:t>小碎米含量,%</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b/>
                <w:color w:val="000000"/>
                <w:kern w:val="0"/>
                <w:sz w:val="18"/>
                <w:szCs w:val="18"/>
              </w:rPr>
            </w:pPr>
            <w:r w:rsidRPr="00047933">
              <w:rPr>
                <w:rFonts w:ascii="宋体" w:hAnsi="宋体" w:cs="Arial Unicode MS" w:hint="eastAsia"/>
                <w:b/>
                <w:color w:val="000000"/>
                <w:kern w:val="0"/>
                <w:sz w:val="18"/>
                <w:szCs w:val="18"/>
              </w:rPr>
              <w:t>加工精度</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145D04" w:rsidP="00C1036D">
            <w:pPr>
              <w:widowControl/>
              <w:ind w:leftChars="-50" w:left="-105" w:rightChars="-50" w:right="-105"/>
              <w:jc w:val="center"/>
              <w:rPr>
                <w:rFonts w:ascii="宋体" w:hAnsi="宋体" w:cs="Arial Unicode MS"/>
                <w:b/>
                <w:color w:val="000000"/>
                <w:kern w:val="0"/>
                <w:sz w:val="18"/>
                <w:szCs w:val="18"/>
              </w:rPr>
            </w:pPr>
            <w:r>
              <w:rPr>
                <w:rFonts w:ascii="宋体" w:hAnsi="宋体" w:cs="Arial Unicode MS" w:hint="eastAsia"/>
                <w:b/>
                <w:color w:val="000000"/>
                <w:kern w:val="0"/>
                <w:sz w:val="18"/>
                <w:szCs w:val="18"/>
              </w:rPr>
              <w:t>垩白度</w:t>
            </w:r>
            <w:r w:rsidR="00047933" w:rsidRPr="00047933">
              <w:rPr>
                <w:rFonts w:ascii="宋体" w:hAnsi="宋体" w:cs="Arial Unicode MS" w:hint="eastAsia"/>
                <w:b/>
                <w:color w:val="000000"/>
                <w:kern w:val="0"/>
                <w:sz w:val="18"/>
                <w:szCs w:val="18"/>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b/>
                <w:color w:val="000000"/>
                <w:kern w:val="0"/>
                <w:sz w:val="18"/>
                <w:szCs w:val="18"/>
              </w:rPr>
            </w:pPr>
            <w:r w:rsidRPr="00047933">
              <w:rPr>
                <w:rFonts w:ascii="宋体" w:hAnsi="宋体" w:cs="Arial Unicode MS" w:hint="eastAsia"/>
                <w:b/>
                <w:color w:val="000000"/>
                <w:kern w:val="0"/>
                <w:sz w:val="18"/>
                <w:szCs w:val="18"/>
              </w:rPr>
              <w:t>品尝评分值,分</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b/>
                <w:color w:val="000000"/>
                <w:kern w:val="0"/>
                <w:sz w:val="18"/>
                <w:szCs w:val="18"/>
              </w:rPr>
            </w:pPr>
            <w:r w:rsidRPr="00047933">
              <w:rPr>
                <w:rFonts w:ascii="宋体" w:hAnsi="宋体" w:cs="Arial Unicode MS" w:hint="eastAsia"/>
                <w:b/>
                <w:color w:val="000000"/>
                <w:kern w:val="0"/>
                <w:sz w:val="18"/>
                <w:szCs w:val="18"/>
              </w:rPr>
              <w:t>直链淀粉含量,%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b/>
                <w:color w:val="000000"/>
                <w:kern w:val="0"/>
                <w:sz w:val="18"/>
                <w:szCs w:val="18"/>
              </w:rPr>
            </w:pPr>
            <w:r w:rsidRPr="00047933">
              <w:rPr>
                <w:rFonts w:ascii="宋体" w:hAnsi="宋体" w:cs="Arial Unicode MS" w:hint="eastAsia"/>
                <w:b/>
                <w:color w:val="000000"/>
                <w:kern w:val="0"/>
                <w:sz w:val="18"/>
                <w:szCs w:val="18"/>
              </w:rPr>
              <w:t>水分含量,%</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b/>
                <w:color w:val="000000"/>
                <w:kern w:val="0"/>
                <w:sz w:val="18"/>
                <w:szCs w:val="18"/>
              </w:rPr>
            </w:pPr>
            <w:r w:rsidRPr="00047933">
              <w:rPr>
                <w:rFonts w:ascii="宋体" w:hAnsi="宋体" w:cs="Arial Unicode MS" w:hint="eastAsia"/>
                <w:b/>
                <w:color w:val="000000"/>
                <w:kern w:val="0"/>
                <w:sz w:val="18"/>
                <w:szCs w:val="18"/>
              </w:rPr>
              <w:t>黄粒米含量,%</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b/>
                <w:color w:val="000000"/>
                <w:kern w:val="0"/>
                <w:sz w:val="18"/>
                <w:szCs w:val="18"/>
              </w:rPr>
            </w:pPr>
            <w:r w:rsidRPr="00047933">
              <w:rPr>
                <w:rFonts w:ascii="宋体" w:hAnsi="宋体" w:cs="Arial Unicode MS" w:hint="eastAsia"/>
                <w:b/>
                <w:color w:val="000000"/>
                <w:kern w:val="0"/>
                <w:sz w:val="18"/>
                <w:szCs w:val="18"/>
              </w:rPr>
              <w:t>互混率,%</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b/>
                <w:color w:val="000000"/>
                <w:kern w:val="0"/>
                <w:sz w:val="18"/>
                <w:szCs w:val="18"/>
              </w:rPr>
            </w:pPr>
            <w:r w:rsidRPr="00047933">
              <w:rPr>
                <w:rFonts w:ascii="宋体" w:hAnsi="宋体" w:cs="Arial Unicode MS" w:hint="eastAsia"/>
                <w:b/>
                <w:color w:val="000000"/>
                <w:kern w:val="0"/>
                <w:sz w:val="18"/>
                <w:szCs w:val="18"/>
              </w:rPr>
              <w:t>不完善粒含量,%</w:t>
            </w:r>
          </w:p>
        </w:tc>
        <w:tc>
          <w:tcPr>
            <w:tcW w:w="7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b/>
                <w:color w:val="000000"/>
                <w:kern w:val="0"/>
                <w:sz w:val="18"/>
                <w:szCs w:val="18"/>
              </w:rPr>
            </w:pPr>
            <w:r w:rsidRPr="00047933">
              <w:rPr>
                <w:rFonts w:ascii="宋体" w:hAnsi="宋体" w:cs="Arial Unicode MS" w:hint="eastAsia"/>
                <w:b/>
                <w:color w:val="000000"/>
                <w:kern w:val="0"/>
                <w:sz w:val="18"/>
                <w:szCs w:val="18"/>
              </w:rPr>
              <w:t>杂质总量,%</w:t>
            </w:r>
          </w:p>
        </w:tc>
        <w:tc>
          <w:tcPr>
            <w:tcW w:w="8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b/>
                <w:color w:val="000000"/>
                <w:kern w:val="0"/>
                <w:sz w:val="18"/>
                <w:szCs w:val="18"/>
              </w:rPr>
            </w:pPr>
            <w:r w:rsidRPr="00047933">
              <w:rPr>
                <w:rFonts w:ascii="宋体" w:hAnsi="宋体" w:cs="Arial Unicode MS" w:hint="eastAsia"/>
                <w:b/>
                <w:color w:val="000000"/>
                <w:kern w:val="0"/>
                <w:sz w:val="18"/>
                <w:szCs w:val="18"/>
              </w:rPr>
              <w:t>无机杂质含量，%</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b/>
                <w:color w:val="000000"/>
                <w:kern w:val="0"/>
                <w:sz w:val="18"/>
                <w:szCs w:val="18"/>
              </w:rPr>
            </w:pPr>
            <w:r w:rsidRPr="00047933">
              <w:rPr>
                <w:rFonts w:ascii="宋体" w:hAnsi="宋体" w:cs="Arial Unicode MS" w:hint="eastAsia"/>
                <w:b/>
                <w:color w:val="000000"/>
                <w:kern w:val="0"/>
                <w:sz w:val="18"/>
                <w:szCs w:val="18"/>
              </w:rPr>
              <w:t>胶稠度,mm</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b/>
                <w:color w:val="000000"/>
                <w:kern w:val="0"/>
                <w:sz w:val="18"/>
                <w:szCs w:val="18"/>
              </w:rPr>
            </w:pPr>
            <w:r w:rsidRPr="00047933">
              <w:rPr>
                <w:rFonts w:ascii="宋体" w:hAnsi="宋体" w:cs="Arial Unicode MS" w:hint="eastAsia"/>
                <w:b/>
                <w:color w:val="000000"/>
                <w:kern w:val="0"/>
                <w:sz w:val="18"/>
                <w:szCs w:val="18"/>
              </w:rPr>
              <w:t>蛋白质含量,g/100g</w:t>
            </w:r>
          </w:p>
        </w:tc>
      </w:tr>
      <w:tr w:rsidR="00C1036D" w:rsidRPr="00047933" w:rsidTr="00C1036D">
        <w:trPr>
          <w:trHeight w:val="529"/>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b/>
                <w:color w:val="000000"/>
                <w:kern w:val="0"/>
                <w:sz w:val="18"/>
                <w:szCs w:val="18"/>
              </w:rPr>
            </w:pPr>
            <w:r w:rsidRPr="00047933">
              <w:rPr>
                <w:rFonts w:ascii="宋体" w:hAnsi="宋体" w:cs="Arial Unicode MS" w:hint="eastAsia"/>
                <w:b/>
                <w:color w:val="000000"/>
                <w:kern w:val="0"/>
                <w:sz w:val="18"/>
                <w:szCs w:val="18"/>
              </w:rPr>
              <w:t>丝香优大米</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0.2</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精碾</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0.4</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82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14.11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12.2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2.2</w:t>
            </w:r>
          </w:p>
        </w:tc>
        <w:tc>
          <w:tcPr>
            <w:tcW w:w="7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0.00</w:t>
            </w:r>
          </w:p>
        </w:tc>
        <w:tc>
          <w:tcPr>
            <w:tcW w:w="8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0.00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145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6.06</w:t>
            </w:r>
          </w:p>
        </w:tc>
      </w:tr>
      <w:tr w:rsidR="00C1036D" w:rsidRPr="00047933" w:rsidTr="00C1036D">
        <w:trPr>
          <w:trHeight w:val="609"/>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b/>
                <w:color w:val="000000"/>
                <w:kern w:val="0"/>
                <w:sz w:val="18"/>
                <w:szCs w:val="18"/>
              </w:rPr>
            </w:pPr>
            <w:r w:rsidRPr="00047933">
              <w:rPr>
                <w:rFonts w:ascii="宋体" w:hAnsi="宋体" w:cs="Arial Unicode MS" w:hint="eastAsia"/>
                <w:b/>
                <w:color w:val="000000"/>
                <w:kern w:val="0"/>
                <w:sz w:val="18"/>
                <w:szCs w:val="18"/>
              </w:rPr>
              <w:t>华浙优大米</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0.0</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精碾</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0.2</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82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17.95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11.8</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2.2</w:t>
            </w:r>
          </w:p>
        </w:tc>
        <w:tc>
          <w:tcPr>
            <w:tcW w:w="7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0.00</w:t>
            </w:r>
          </w:p>
        </w:tc>
        <w:tc>
          <w:tcPr>
            <w:tcW w:w="8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0.00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98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7.29</w:t>
            </w:r>
          </w:p>
        </w:tc>
      </w:tr>
      <w:tr w:rsidR="00C1036D" w:rsidRPr="00047933" w:rsidTr="00C1036D">
        <w:trPr>
          <w:trHeight w:val="549"/>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b/>
                <w:color w:val="000000"/>
                <w:kern w:val="0"/>
                <w:sz w:val="18"/>
                <w:szCs w:val="18"/>
              </w:rPr>
            </w:pPr>
            <w:r w:rsidRPr="00047933">
              <w:rPr>
                <w:rFonts w:ascii="宋体" w:hAnsi="宋体" w:cs="Arial Unicode MS" w:hint="eastAsia"/>
                <w:b/>
                <w:color w:val="000000"/>
                <w:kern w:val="0"/>
                <w:sz w:val="18"/>
                <w:szCs w:val="18"/>
              </w:rPr>
              <w:t>野香优大米1</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0.0</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精碾</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1.1</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83</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16.74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13.2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1.6</w:t>
            </w:r>
          </w:p>
        </w:tc>
        <w:tc>
          <w:tcPr>
            <w:tcW w:w="7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0.00</w:t>
            </w:r>
          </w:p>
        </w:tc>
        <w:tc>
          <w:tcPr>
            <w:tcW w:w="8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0.00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97</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6.53</w:t>
            </w:r>
          </w:p>
        </w:tc>
      </w:tr>
      <w:tr w:rsidR="00C1036D" w:rsidRPr="00047933" w:rsidTr="00C1036D">
        <w:trPr>
          <w:trHeight w:val="329"/>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b/>
                <w:color w:val="000000"/>
                <w:kern w:val="0"/>
                <w:sz w:val="18"/>
                <w:szCs w:val="18"/>
              </w:rPr>
            </w:pPr>
            <w:r w:rsidRPr="00047933">
              <w:rPr>
                <w:rFonts w:ascii="宋体" w:hAnsi="宋体" w:cs="Arial Unicode MS" w:hint="eastAsia"/>
                <w:b/>
                <w:color w:val="000000"/>
                <w:kern w:val="0"/>
                <w:sz w:val="18"/>
                <w:szCs w:val="18"/>
              </w:rPr>
              <w:t>野香优大米2</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0.1</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精碾</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0.6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83</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17.95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14.4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3.0</w:t>
            </w:r>
          </w:p>
        </w:tc>
        <w:tc>
          <w:tcPr>
            <w:tcW w:w="7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0.00</w:t>
            </w:r>
          </w:p>
        </w:tc>
        <w:tc>
          <w:tcPr>
            <w:tcW w:w="8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0.00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86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6.38</w:t>
            </w:r>
          </w:p>
        </w:tc>
      </w:tr>
      <w:tr w:rsidR="00C1036D" w:rsidRPr="00047933" w:rsidTr="00C1036D">
        <w:trPr>
          <w:trHeight w:val="409"/>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b/>
                <w:color w:val="000000"/>
                <w:kern w:val="0"/>
                <w:sz w:val="18"/>
                <w:szCs w:val="18"/>
              </w:rPr>
            </w:pPr>
            <w:r w:rsidRPr="00047933">
              <w:rPr>
                <w:rFonts w:ascii="宋体" w:hAnsi="宋体" w:cs="Arial Unicode MS" w:hint="eastAsia"/>
                <w:b/>
                <w:color w:val="000000"/>
                <w:kern w:val="0"/>
                <w:sz w:val="18"/>
                <w:szCs w:val="18"/>
              </w:rPr>
              <w:t>野香优大米3</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0.2</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精碾</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0.3</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83</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17.04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10.7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1.3</w:t>
            </w:r>
          </w:p>
        </w:tc>
        <w:tc>
          <w:tcPr>
            <w:tcW w:w="7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0.00</w:t>
            </w:r>
          </w:p>
        </w:tc>
        <w:tc>
          <w:tcPr>
            <w:tcW w:w="8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0.00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141</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7933" w:rsidRPr="00047933" w:rsidRDefault="00047933" w:rsidP="00C1036D">
            <w:pPr>
              <w:widowControl/>
              <w:ind w:leftChars="-50" w:left="-105" w:rightChars="-50" w:right="-105"/>
              <w:jc w:val="center"/>
              <w:rPr>
                <w:rFonts w:ascii="宋体" w:hAnsi="宋体" w:cs="Arial Unicode MS"/>
                <w:color w:val="000000"/>
                <w:kern w:val="0"/>
                <w:sz w:val="18"/>
                <w:szCs w:val="18"/>
              </w:rPr>
            </w:pPr>
            <w:r w:rsidRPr="00047933">
              <w:rPr>
                <w:rFonts w:ascii="宋体" w:hAnsi="宋体" w:cs="Arial Unicode MS" w:hint="eastAsia"/>
                <w:color w:val="000000"/>
                <w:kern w:val="0"/>
                <w:sz w:val="18"/>
                <w:szCs w:val="18"/>
              </w:rPr>
              <w:t>6.52</w:t>
            </w:r>
          </w:p>
        </w:tc>
      </w:tr>
    </w:tbl>
    <w:p w:rsidR="0052685E" w:rsidRPr="00EF7438" w:rsidRDefault="00C46AF9" w:rsidP="00EF7438">
      <w:pPr>
        <w:pStyle w:val="aa"/>
        <w:numPr>
          <w:ilvl w:val="0"/>
          <w:numId w:val="0"/>
        </w:numPr>
        <w:spacing w:beforeLines="0" w:afterLines="0" w:line="520" w:lineRule="exact"/>
        <w:ind w:firstLineChars="200" w:firstLine="562"/>
        <w:rPr>
          <w:rFonts w:ascii="仿宋_GB2312" w:eastAsia="仿宋_GB2312" w:hAnsi="宋体"/>
          <w:b/>
          <w:sz w:val="28"/>
          <w:szCs w:val="28"/>
        </w:rPr>
      </w:pPr>
      <w:bookmarkStart w:id="0" w:name="_Toc461096968"/>
      <w:r w:rsidRPr="00EF7438">
        <w:rPr>
          <w:rFonts w:ascii="仿宋_GB2312" w:eastAsia="仿宋_GB2312" w:hAnsi="宋体" w:hint="eastAsia"/>
          <w:b/>
          <w:sz w:val="28"/>
          <w:szCs w:val="28"/>
        </w:rPr>
        <w:t>1.</w:t>
      </w:r>
      <w:r w:rsidR="0052685E" w:rsidRPr="00EF7438">
        <w:rPr>
          <w:rFonts w:ascii="仿宋_GB2312" w:eastAsia="仿宋_GB2312" w:hAnsi="宋体" w:hint="eastAsia"/>
          <w:b/>
          <w:sz w:val="28"/>
          <w:szCs w:val="28"/>
        </w:rPr>
        <w:t>碎米</w:t>
      </w:r>
      <w:bookmarkEnd w:id="0"/>
    </w:p>
    <w:p w:rsidR="0052685E" w:rsidRPr="00EF7438" w:rsidRDefault="00075BFD" w:rsidP="00EF7438">
      <w:pPr>
        <w:pStyle w:val="aff4"/>
        <w:spacing w:line="520" w:lineRule="exact"/>
        <w:ind w:firstLine="560"/>
        <w:rPr>
          <w:rFonts w:ascii="仿宋_GB2312" w:eastAsia="仿宋_GB2312" w:hAnsi="宋体"/>
          <w:sz w:val="28"/>
          <w:szCs w:val="28"/>
        </w:rPr>
      </w:pPr>
      <w:r w:rsidRPr="00EF7438">
        <w:rPr>
          <w:rFonts w:ascii="仿宋_GB2312" w:eastAsia="仿宋_GB2312" w:hAnsi="宋体" w:hint="eastAsia"/>
          <w:sz w:val="28"/>
          <w:szCs w:val="28"/>
        </w:rPr>
        <w:t>经检测，</w:t>
      </w:r>
      <w:r w:rsidR="00145D04" w:rsidRPr="00EF7438">
        <w:rPr>
          <w:rFonts w:ascii="仿宋_GB2312" w:eastAsia="仿宋_GB2312" w:hAnsi="宋体" w:hint="eastAsia"/>
          <w:sz w:val="28"/>
          <w:szCs w:val="28"/>
        </w:rPr>
        <w:t>碎米总量与小碎米含量均依据《GB/T 1354-2018  大米》中优质籼米的各个等级的要求进行确定，</w:t>
      </w:r>
      <w:r w:rsidR="00E07BB3" w:rsidRPr="00EF7438">
        <w:rPr>
          <w:rFonts w:ascii="仿宋_GB2312" w:eastAsia="仿宋_GB2312" w:hAnsi="宋体" w:hint="eastAsia"/>
          <w:sz w:val="28"/>
          <w:szCs w:val="28"/>
        </w:rPr>
        <w:t>其中</w:t>
      </w:r>
      <w:r w:rsidR="00145D04" w:rsidRPr="00EF7438">
        <w:rPr>
          <w:rFonts w:ascii="仿宋_GB2312" w:eastAsia="仿宋_GB2312" w:hAnsi="宋体" w:hint="eastAsia"/>
          <w:sz w:val="28"/>
          <w:szCs w:val="28"/>
        </w:rPr>
        <w:t>5批样品的小碎米含量检测均</w:t>
      </w:r>
      <w:r w:rsidR="00FE4E54" w:rsidRPr="00EF7438">
        <w:rPr>
          <w:rFonts w:ascii="仿宋_GB2312" w:eastAsia="仿宋_GB2312" w:hAnsi="宋体" w:hint="eastAsia"/>
          <w:sz w:val="28"/>
          <w:szCs w:val="28"/>
        </w:rPr>
        <w:t>≤</w:t>
      </w:r>
      <w:r w:rsidR="00145D04" w:rsidRPr="00EF7438">
        <w:rPr>
          <w:rFonts w:ascii="仿宋_GB2312" w:eastAsia="仿宋_GB2312" w:hAnsi="宋体" w:hint="eastAsia"/>
          <w:sz w:val="28"/>
          <w:szCs w:val="28"/>
        </w:rPr>
        <w:t>0.2%，</w:t>
      </w:r>
      <w:r w:rsidR="00E07BB3" w:rsidRPr="00EF7438">
        <w:rPr>
          <w:rFonts w:ascii="仿宋_GB2312" w:eastAsia="仿宋_GB2312" w:hAnsi="宋体" w:hint="eastAsia"/>
          <w:sz w:val="28"/>
          <w:szCs w:val="28"/>
        </w:rPr>
        <w:t>均</w:t>
      </w:r>
      <w:r w:rsidR="002941CD" w:rsidRPr="00EF7438">
        <w:rPr>
          <w:rFonts w:ascii="仿宋_GB2312" w:eastAsia="仿宋_GB2312" w:hAnsi="宋体" w:hint="eastAsia"/>
          <w:sz w:val="28"/>
          <w:szCs w:val="28"/>
        </w:rPr>
        <w:t>达到《GB/T 1354-2018  大米》中一级优质籼米的要求</w:t>
      </w:r>
      <w:r w:rsidR="00E07BB3" w:rsidRPr="00EF7438">
        <w:rPr>
          <w:rFonts w:ascii="仿宋_GB2312" w:eastAsia="仿宋_GB2312" w:hAnsi="宋体" w:hint="eastAsia"/>
          <w:sz w:val="28"/>
          <w:szCs w:val="28"/>
        </w:rPr>
        <w:t>，并均符合本标准设定的特级</w:t>
      </w:r>
      <w:r w:rsidR="00FE4E54" w:rsidRPr="00EF7438">
        <w:rPr>
          <w:rFonts w:ascii="仿宋_GB2312" w:eastAsia="仿宋_GB2312" w:hAnsi="宋体" w:hint="eastAsia"/>
          <w:sz w:val="28"/>
          <w:szCs w:val="28"/>
        </w:rPr>
        <w:t>≤</w:t>
      </w:r>
      <w:r w:rsidR="00E07BB3" w:rsidRPr="00EF7438">
        <w:rPr>
          <w:rFonts w:ascii="仿宋_GB2312" w:eastAsia="仿宋_GB2312" w:hAnsi="宋体" w:hint="eastAsia"/>
          <w:sz w:val="28"/>
          <w:szCs w:val="28"/>
        </w:rPr>
        <w:t>0.2%，一级</w:t>
      </w:r>
      <w:r w:rsidR="00FE4E54" w:rsidRPr="00EF7438">
        <w:rPr>
          <w:rFonts w:ascii="仿宋_GB2312" w:eastAsia="仿宋_GB2312" w:hAnsi="宋体" w:hint="eastAsia"/>
          <w:sz w:val="28"/>
          <w:szCs w:val="28"/>
        </w:rPr>
        <w:t>≤</w:t>
      </w:r>
      <w:r w:rsidR="00E07BB3" w:rsidRPr="00EF7438">
        <w:rPr>
          <w:rFonts w:ascii="仿宋_GB2312" w:eastAsia="仿宋_GB2312" w:hAnsi="宋体" w:hint="eastAsia"/>
          <w:sz w:val="28"/>
          <w:szCs w:val="28"/>
        </w:rPr>
        <w:t>0.5%，二级</w:t>
      </w:r>
      <w:r w:rsidR="00FE4E54" w:rsidRPr="00EF7438">
        <w:rPr>
          <w:rFonts w:ascii="仿宋_GB2312" w:eastAsia="仿宋_GB2312" w:hAnsi="宋体" w:hint="eastAsia"/>
          <w:sz w:val="28"/>
          <w:szCs w:val="28"/>
        </w:rPr>
        <w:t>≤</w:t>
      </w:r>
      <w:r w:rsidR="00E07BB3" w:rsidRPr="00EF7438">
        <w:rPr>
          <w:rFonts w:ascii="仿宋_GB2312" w:eastAsia="仿宋_GB2312" w:hAnsi="宋体" w:hint="eastAsia"/>
          <w:sz w:val="28"/>
          <w:szCs w:val="28"/>
        </w:rPr>
        <w:t>1.0%的要求。</w:t>
      </w:r>
    </w:p>
    <w:p w:rsidR="0052685E" w:rsidRPr="00EF7438" w:rsidRDefault="00C46AF9" w:rsidP="00EF7438">
      <w:pPr>
        <w:pStyle w:val="aa"/>
        <w:numPr>
          <w:ilvl w:val="0"/>
          <w:numId w:val="0"/>
        </w:numPr>
        <w:spacing w:beforeLines="0" w:afterLines="0" w:line="520" w:lineRule="exact"/>
        <w:ind w:firstLineChars="200" w:firstLine="562"/>
        <w:rPr>
          <w:rFonts w:ascii="仿宋_GB2312" w:eastAsia="仿宋_GB2312" w:hAnsi="宋体"/>
          <w:b/>
          <w:sz w:val="28"/>
          <w:szCs w:val="28"/>
        </w:rPr>
      </w:pPr>
      <w:bookmarkStart w:id="1" w:name="_Toc461096967"/>
      <w:r w:rsidRPr="00EF7438">
        <w:rPr>
          <w:rFonts w:ascii="仿宋_GB2312" w:eastAsia="仿宋_GB2312" w:hAnsi="宋体" w:hint="eastAsia"/>
          <w:b/>
          <w:sz w:val="28"/>
          <w:szCs w:val="28"/>
        </w:rPr>
        <w:t>2.</w:t>
      </w:r>
      <w:r w:rsidR="0052685E" w:rsidRPr="00EF7438">
        <w:rPr>
          <w:rFonts w:ascii="仿宋_GB2312" w:eastAsia="仿宋_GB2312" w:hAnsi="宋体" w:hint="eastAsia"/>
          <w:b/>
          <w:sz w:val="28"/>
          <w:szCs w:val="28"/>
        </w:rPr>
        <w:t>加工精度</w:t>
      </w:r>
      <w:bookmarkEnd w:id="1"/>
    </w:p>
    <w:p w:rsidR="0052685E" w:rsidRPr="00EF7438" w:rsidRDefault="00075BFD" w:rsidP="00EF7438">
      <w:pPr>
        <w:pStyle w:val="aff4"/>
        <w:spacing w:line="520" w:lineRule="exact"/>
        <w:ind w:firstLine="560"/>
        <w:rPr>
          <w:rFonts w:ascii="仿宋_GB2312" w:eastAsia="仿宋_GB2312" w:hAnsi="宋体"/>
          <w:sz w:val="28"/>
          <w:szCs w:val="28"/>
        </w:rPr>
      </w:pPr>
      <w:r w:rsidRPr="00EF7438">
        <w:rPr>
          <w:rFonts w:ascii="仿宋_GB2312" w:eastAsia="仿宋_GB2312" w:hAnsi="宋体" w:hint="eastAsia"/>
          <w:sz w:val="28"/>
          <w:szCs w:val="28"/>
        </w:rPr>
        <w:t>经检测</w:t>
      </w:r>
      <w:r w:rsidR="00D56555" w:rsidRPr="00EF7438">
        <w:rPr>
          <w:rFonts w:ascii="仿宋_GB2312" w:eastAsia="仿宋_GB2312" w:hAnsi="宋体" w:hint="eastAsia"/>
          <w:sz w:val="28"/>
          <w:szCs w:val="28"/>
        </w:rPr>
        <w:t>，</w:t>
      </w:r>
      <w:r w:rsidR="00145D04" w:rsidRPr="00EF7438">
        <w:rPr>
          <w:rFonts w:ascii="仿宋_GB2312" w:eastAsia="仿宋_GB2312" w:hAnsi="宋体" w:hint="eastAsia"/>
          <w:sz w:val="28"/>
          <w:szCs w:val="28"/>
        </w:rPr>
        <w:t>5批西林冷水米样品的加工精度均为精碾，均可达到《GB/T 1354-2018  大米》中优质籼米一级、二级以及本标准的</w:t>
      </w:r>
      <w:r w:rsidR="00E07BB3" w:rsidRPr="00EF7438">
        <w:rPr>
          <w:rFonts w:ascii="仿宋_GB2312" w:eastAsia="仿宋_GB2312" w:hAnsi="宋体" w:hint="eastAsia"/>
          <w:sz w:val="28"/>
          <w:szCs w:val="28"/>
        </w:rPr>
        <w:t>各等级</w:t>
      </w:r>
      <w:r w:rsidR="00145D04" w:rsidRPr="00EF7438">
        <w:rPr>
          <w:rFonts w:ascii="仿宋_GB2312" w:eastAsia="仿宋_GB2312" w:hAnsi="宋体" w:hint="eastAsia"/>
          <w:sz w:val="28"/>
          <w:szCs w:val="28"/>
        </w:rPr>
        <w:t>要求</w:t>
      </w:r>
      <w:r w:rsidR="0052685E" w:rsidRPr="00EF7438">
        <w:rPr>
          <w:rFonts w:ascii="仿宋_GB2312" w:eastAsia="仿宋_GB2312" w:hAnsi="宋体" w:hint="eastAsia"/>
          <w:sz w:val="28"/>
          <w:szCs w:val="28"/>
        </w:rPr>
        <w:t>。</w:t>
      </w:r>
    </w:p>
    <w:p w:rsidR="0052685E" w:rsidRPr="00EF7438" w:rsidRDefault="00C46AF9" w:rsidP="00EF7438">
      <w:pPr>
        <w:pStyle w:val="aa"/>
        <w:numPr>
          <w:ilvl w:val="0"/>
          <w:numId w:val="0"/>
        </w:numPr>
        <w:spacing w:beforeLines="0" w:afterLines="0" w:line="520" w:lineRule="exact"/>
        <w:ind w:firstLineChars="200" w:firstLine="562"/>
        <w:rPr>
          <w:rFonts w:ascii="仿宋_GB2312" w:eastAsia="仿宋_GB2312" w:hAnsi="宋体"/>
          <w:b/>
          <w:sz w:val="28"/>
          <w:szCs w:val="28"/>
        </w:rPr>
      </w:pPr>
      <w:bookmarkStart w:id="2" w:name="_Toc461096980"/>
      <w:r w:rsidRPr="00EF7438">
        <w:rPr>
          <w:rFonts w:ascii="仿宋_GB2312" w:eastAsia="仿宋_GB2312" w:hAnsi="宋体" w:hint="eastAsia"/>
          <w:b/>
          <w:sz w:val="28"/>
          <w:szCs w:val="28"/>
        </w:rPr>
        <w:t>3.</w:t>
      </w:r>
      <w:r w:rsidR="0052685E" w:rsidRPr="00EF7438">
        <w:rPr>
          <w:rFonts w:ascii="仿宋_GB2312" w:eastAsia="仿宋_GB2312" w:hAnsi="宋体" w:hint="eastAsia"/>
          <w:b/>
          <w:sz w:val="28"/>
          <w:szCs w:val="28"/>
        </w:rPr>
        <w:t>垩白度</w:t>
      </w:r>
      <w:bookmarkEnd w:id="2"/>
    </w:p>
    <w:p w:rsidR="002941CD" w:rsidRDefault="00075BFD" w:rsidP="00EF7438">
      <w:pPr>
        <w:pStyle w:val="aff4"/>
        <w:spacing w:line="520" w:lineRule="exact"/>
        <w:ind w:firstLine="560"/>
        <w:rPr>
          <w:rFonts w:ascii="仿宋_GB2312" w:eastAsia="仿宋_GB2312" w:hAnsi="宋体"/>
          <w:sz w:val="28"/>
          <w:szCs w:val="28"/>
        </w:rPr>
      </w:pPr>
      <w:r w:rsidRPr="00EF7438">
        <w:rPr>
          <w:rFonts w:ascii="仿宋_GB2312" w:eastAsia="仿宋_GB2312" w:hAnsi="宋体" w:hint="eastAsia"/>
          <w:sz w:val="28"/>
          <w:szCs w:val="28"/>
        </w:rPr>
        <w:t>经检测，</w:t>
      </w:r>
      <w:r w:rsidR="002941CD" w:rsidRPr="00EF7438">
        <w:rPr>
          <w:rFonts w:ascii="仿宋_GB2312" w:eastAsia="仿宋_GB2312" w:hAnsi="宋体" w:hint="eastAsia"/>
          <w:sz w:val="28"/>
          <w:szCs w:val="28"/>
        </w:rPr>
        <w:t>5批西林冷水米样品的垩白度检测结果均</w:t>
      </w:r>
      <w:bookmarkStart w:id="3" w:name="_Toc461096978"/>
      <w:r w:rsidR="00FE4E54" w:rsidRPr="00EF7438">
        <w:rPr>
          <w:rFonts w:ascii="仿宋_GB2312" w:eastAsia="仿宋_GB2312" w:hAnsi="宋体" w:hint="eastAsia"/>
          <w:sz w:val="28"/>
          <w:szCs w:val="28"/>
        </w:rPr>
        <w:t>≤</w:t>
      </w:r>
      <w:r w:rsidR="002941CD" w:rsidRPr="00EF7438">
        <w:rPr>
          <w:rFonts w:ascii="仿宋_GB2312" w:eastAsia="仿宋_GB2312" w:hAnsi="宋体" w:hint="eastAsia"/>
          <w:sz w:val="28"/>
          <w:szCs w:val="28"/>
        </w:rPr>
        <w:t>1.1%，垩白度均可达到《GB/T 1354-2018  大米》中优质籼米一级的要求</w:t>
      </w:r>
      <w:r w:rsidR="00E07BB3" w:rsidRPr="00EF7438">
        <w:rPr>
          <w:rFonts w:ascii="仿宋_GB2312" w:eastAsia="仿宋_GB2312" w:hAnsi="宋体" w:hint="eastAsia"/>
          <w:sz w:val="28"/>
          <w:szCs w:val="28"/>
        </w:rPr>
        <w:t>并均符合本标准设定的特级</w:t>
      </w:r>
      <w:r w:rsidR="00FE4E54" w:rsidRPr="00EF7438">
        <w:rPr>
          <w:rFonts w:ascii="仿宋_GB2312" w:eastAsia="仿宋_GB2312" w:hAnsi="宋体" w:hint="eastAsia"/>
          <w:sz w:val="28"/>
          <w:szCs w:val="28"/>
        </w:rPr>
        <w:t>≤</w:t>
      </w:r>
      <w:r w:rsidR="00E07BB3" w:rsidRPr="00EF7438">
        <w:rPr>
          <w:rFonts w:ascii="仿宋_GB2312" w:eastAsia="仿宋_GB2312" w:hAnsi="宋体" w:hint="eastAsia"/>
          <w:sz w:val="28"/>
          <w:szCs w:val="28"/>
        </w:rPr>
        <w:t>2.0%，一级≤5.0%，二级</w:t>
      </w:r>
      <w:r w:rsidR="00FE4E54" w:rsidRPr="00EF7438">
        <w:rPr>
          <w:rFonts w:ascii="仿宋_GB2312" w:eastAsia="仿宋_GB2312" w:hAnsi="宋体" w:hint="eastAsia"/>
          <w:sz w:val="28"/>
          <w:szCs w:val="28"/>
        </w:rPr>
        <w:t>≤</w:t>
      </w:r>
      <w:r w:rsidR="00E07BB3" w:rsidRPr="00EF7438">
        <w:rPr>
          <w:rFonts w:ascii="仿宋_GB2312" w:eastAsia="仿宋_GB2312" w:hAnsi="宋体" w:hint="eastAsia"/>
          <w:sz w:val="28"/>
          <w:szCs w:val="28"/>
        </w:rPr>
        <w:t>8.0%的要求。</w:t>
      </w:r>
    </w:p>
    <w:p w:rsidR="00EF7438" w:rsidRPr="00EF7438" w:rsidRDefault="00EF7438" w:rsidP="00EF7438">
      <w:pPr>
        <w:pStyle w:val="aff4"/>
        <w:spacing w:line="520" w:lineRule="exact"/>
        <w:ind w:firstLine="560"/>
        <w:rPr>
          <w:rFonts w:ascii="仿宋_GB2312" w:eastAsia="仿宋_GB2312" w:hAnsi="宋体"/>
          <w:sz w:val="28"/>
          <w:szCs w:val="28"/>
        </w:rPr>
      </w:pPr>
    </w:p>
    <w:p w:rsidR="0052685E" w:rsidRPr="00EF7438" w:rsidRDefault="002941CD" w:rsidP="00EF7438">
      <w:pPr>
        <w:pStyle w:val="aff4"/>
        <w:spacing w:line="520" w:lineRule="exact"/>
        <w:ind w:firstLine="562"/>
        <w:rPr>
          <w:rFonts w:ascii="仿宋_GB2312" w:eastAsia="仿宋_GB2312" w:hAnsi="宋体"/>
          <w:b/>
          <w:sz w:val="28"/>
          <w:szCs w:val="28"/>
        </w:rPr>
      </w:pPr>
      <w:r w:rsidRPr="00EF7438">
        <w:rPr>
          <w:rFonts w:ascii="仿宋_GB2312" w:eastAsia="仿宋_GB2312" w:hAnsi="宋体" w:hint="eastAsia"/>
          <w:b/>
          <w:sz w:val="28"/>
          <w:szCs w:val="28"/>
        </w:rPr>
        <w:lastRenderedPageBreak/>
        <w:t>4.</w:t>
      </w:r>
      <w:r w:rsidR="0052685E" w:rsidRPr="00EF7438">
        <w:rPr>
          <w:rFonts w:ascii="仿宋_GB2312" w:eastAsia="仿宋_GB2312" w:hAnsi="宋体" w:hint="eastAsia"/>
          <w:b/>
          <w:sz w:val="28"/>
          <w:szCs w:val="28"/>
        </w:rPr>
        <w:t>品尝</w:t>
      </w:r>
      <w:r w:rsidR="006D3147" w:rsidRPr="00EF7438">
        <w:rPr>
          <w:rFonts w:ascii="仿宋_GB2312" w:eastAsia="仿宋_GB2312" w:hAnsi="宋体" w:hint="eastAsia"/>
          <w:b/>
          <w:sz w:val="28"/>
          <w:szCs w:val="28"/>
        </w:rPr>
        <w:t>评</w:t>
      </w:r>
      <w:r w:rsidR="0052685E" w:rsidRPr="00EF7438">
        <w:rPr>
          <w:rFonts w:ascii="仿宋_GB2312" w:eastAsia="仿宋_GB2312" w:hAnsi="宋体" w:hint="eastAsia"/>
          <w:b/>
          <w:sz w:val="28"/>
          <w:szCs w:val="28"/>
        </w:rPr>
        <w:t>分值</w:t>
      </w:r>
      <w:bookmarkEnd w:id="3"/>
    </w:p>
    <w:p w:rsidR="006D3147" w:rsidRPr="00EF7438" w:rsidRDefault="00EF7438" w:rsidP="00EF7438">
      <w:pPr>
        <w:pStyle w:val="aff4"/>
        <w:spacing w:line="520" w:lineRule="exact"/>
        <w:ind w:firstLine="562"/>
        <w:rPr>
          <w:rFonts w:ascii="仿宋_GB2312" w:eastAsia="仿宋_GB2312" w:hAnsi="Arial" w:cs="Arial"/>
          <w:color w:val="222222"/>
          <w:sz w:val="28"/>
          <w:szCs w:val="28"/>
          <w:shd w:val="clear" w:color="auto" w:fill="FFFFFF"/>
        </w:rPr>
      </w:pPr>
      <w:bookmarkStart w:id="4" w:name="_Toc461096974"/>
      <w:r w:rsidRPr="00EF7438">
        <w:rPr>
          <w:rFonts w:ascii="仿宋_GB2312" w:eastAsia="仿宋_GB2312" w:hAnsi="宋体" w:hint="eastAsia"/>
          <w:b/>
          <w:sz w:val="28"/>
          <w:szCs w:val="28"/>
        </w:rPr>
        <w:t>品尝评分值</w:t>
      </w:r>
      <w:r w:rsidR="006D3147" w:rsidRPr="00EF7438">
        <w:rPr>
          <w:rFonts w:ascii="仿宋_GB2312" w:eastAsia="仿宋_GB2312" w:hAnsi="Arial" w:cs="Arial" w:hint="eastAsia"/>
          <w:color w:val="222222"/>
          <w:sz w:val="28"/>
          <w:szCs w:val="28"/>
          <w:shd w:val="clear" w:color="auto" w:fill="FFFFFF"/>
        </w:rPr>
        <w:t>（食味值）越高，米饭越好吃。</w:t>
      </w:r>
      <w:r w:rsidR="006D3147" w:rsidRPr="00EF7438">
        <w:rPr>
          <w:rFonts w:ascii="仿宋_GB2312" w:eastAsia="仿宋_GB2312" w:hAnsi="Arial" w:cs="Arial" w:hint="eastAsia"/>
          <w:b/>
          <w:bCs/>
          <w:color w:val="222222"/>
          <w:sz w:val="28"/>
          <w:szCs w:val="28"/>
        </w:rPr>
        <w:t>影响大米品尝评分值的因素主要有（</w:t>
      </w:r>
      <w:r w:rsidR="006D3147" w:rsidRPr="00EF7438">
        <w:rPr>
          <w:rFonts w:ascii="仿宋_GB2312" w:eastAsia="仿宋_GB2312" w:hAnsi="Arial" w:cs="Arial" w:hint="eastAsia"/>
          <w:color w:val="222222"/>
          <w:sz w:val="28"/>
          <w:szCs w:val="28"/>
        </w:rPr>
        <w:t>1）直链淀粉含量。直链淀粉含量是影响大米口感的最重要的一个因素，一般来说，直链淀粉含量低于20%的大米，口感更好。研究认为，大米的直链淀粉含量在12%</w:t>
      </w:r>
      <w:r w:rsidR="00103D72">
        <w:rPr>
          <w:rFonts w:ascii="仿宋_GB2312" w:eastAsia="仿宋_GB2312" w:hAnsi="Arial" w:cs="Arial" w:hint="eastAsia"/>
          <w:color w:val="222222"/>
          <w:sz w:val="28"/>
          <w:szCs w:val="28"/>
        </w:rPr>
        <w:t>～</w:t>
      </w:r>
      <w:r w:rsidR="006D3147" w:rsidRPr="00EF7438">
        <w:rPr>
          <w:rFonts w:ascii="仿宋_GB2312" w:eastAsia="仿宋_GB2312" w:hAnsi="Arial" w:cs="Arial" w:hint="eastAsia"/>
          <w:color w:val="222222"/>
          <w:sz w:val="28"/>
          <w:szCs w:val="28"/>
        </w:rPr>
        <w:t>19%的范围内，蒸煮成的米饭口感较好，能保持合适的柔软性、韧性和粘度，而且放置后不易回生。而直链淀粉含量超过20%的大米，米饭就会过度松散，糊化程度高，粘性和韧性较差，且放置一段时间后的米饭容易变硬回生。（2）蛋白质含量。蛋白质含量大米中大约含有不到10%左右的蛋白质，但是蛋白质会影响大米的“食味值”。研究表明，蛋白质含量在5.5</w:t>
      </w:r>
      <w:r w:rsidR="00103D72">
        <w:rPr>
          <w:rFonts w:ascii="仿宋_GB2312" w:eastAsia="仿宋_GB2312" w:hAnsi="Arial" w:cs="Arial" w:hint="eastAsia"/>
          <w:color w:val="222222"/>
          <w:sz w:val="28"/>
          <w:szCs w:val="28"/>
        </w:rPr>
        <w:t>～</w:t>
      </w:r>
      <w:r w:rsidR="006D3147" w:rsidRPr="00EF7438">
        <w:rPr>
          <w:rFonts w:ascii="仿宋_GB2312" w:eastAsia="仿宋_GB2312" w:hAnsi="Arial" w:cs="Arial" w:hint="eastAsia"/>
          <w:color w:val="222222"/>
          <w:sz w:val="28"/>
          <w:szCs w:val="28"/>
        </w:rPr>
        <w:t>6.2%为合适，并不是越低越好。蛋白质含量高时粘性减弱且发硬，含量低时没有味道且食味降低，这是因为蛋白质太高了会减少淀粉结构之间的孔隙，降低大米的吸水性，让大米结构更紧密，煮出来的米饭比较硬，缺乏粘性和柔软性。（3）脂肪含量。脂肪（脂类）含量大米中的脂类包括粗脂肪、磷脂等，有研究证明，脂肪含量越高的大米，其食味就越好，光泽度也更好，香味更足，也更不容易老化回生。</w:t>
      </w:r>
    </w:p>
    <w:p w:rsidR="00E07BB3" w:rsidRPr="00103D72" w:rsidRDefault="00075BFD" w:rsidP="00103D72">
      <w:pPr>
        <w:pStyle w:val="aff2"/>
        <w:ind w:firstLine="560"/>
        <w:rPr>
          <w:rFonts w:hint="eastAsia"/>
        </w:rPr>
      </w:pPr>
      <w:r w:rsidRPr="00EF7438">
        <w:rPr>
          <w:rFonts w:ascii="仿宋_GB2312" w:eastAsia="仿宋_GB2312" w:hAnsi="宋体" w:hint="eastAsia"/>
          <w:sz w:val="28"/>
          <w:szCs w:val="28"/>
        </w:rPr>
        <w:t>经检测，</w:t>
      </w:r>
      <w:r w:rsidR="00E07BB3" w:rsidRPr="00EF7438">
        <w:rPr>
          <w:rFonts w:ascii="仿宋_GB2312" w:eastAsia="仿宋_GB2312" w:hAnsi="宋体" w:hint="eastAsia"/>
          <w:sz w:val="28"/>
          <w:szCs w:val="28"/>
        </w:rPr>
        <w:t>5批西林冷水米样品的品尝分值检测结果均在82%～83%间，垩白度均可达到《GB/T 1354-2018  大米》中优质籼米</w:t>
      </w:r>
      <w:r w:rsidRPr="00EF7438">
        <w:rPr>
          <w:rFonts w:ascii="仿宋_GB2312" w:eastAsia="仿宋_GB2312" w:hAnsi="宋体" w:hint="eastAsia"/>
          <w:sz w:val="28"/>
          <w:szCs w:val="28"/>
        </w:rPr>
        <w:t>二</w:t>
      </w:r>
      <w:r w:rsidR="00E07BB3" w:rsidRPr="00EF7438">
        <w:rPr>
          <w:rFonts w:ascii="仿宋_GB2312" w:eastAsia="仿宋_GB2312" w:hAnsi="宋体" w:hint="eastAsia"/>
          <w:sz w:val="28"/>
          <w:szCs w:val="28"/>
        </w:rPr>
        <w:t>级</w:t>
      </w:r>
      <w:r w:rsidR="00A73FEA" w:rsidRPr="00EF7438">
        <w:rPr>
          <w:rFonts w:ascii="仿宋_GB2312" w:eastAsia="仿宋_GB2312" w:hAnsi="宋体" w:hint="eastAsia"/>
          <w:sz w:val="28"/>
          <w:szCs w:val="28"/>
        </w:rPr>
        <w:t>（</w:t>
      </w:r>
      <w:r w:rsidR="002B31A6" w:rsidRPr="00EF7438">
        <w:rPr>
          <w:rFonts w:ascii="仿宋_GB2312" w:eastAsia="仿宋_GB2312" w:hAnsi="宋体" w:hint="eastAsia"/>
          <w:sz w:val="28"/>
          <w:szCs w:val="28"/>
        </w:rPr>
        <w:t>≥</w:t>
      </w:r>
      <w:r w:rsidR="00A73FEA" w:rsidRPr="00EF7438">
        <w:rPr>
          <w:rFonts w:ascii="仿宋_GB2312" w:eastAsia="仿宋_GB2312" w:hAnsi="宋体" w:hint="eastAsia"/>
          <w:sz w:val="28"/>
          <w:szCs w:val="28"/>
        </w:rPr>
        <w:t>80%）</w:t>
      </w:r>
      <w:r w:rsidR="00E07BB3" w:rsidRPr="00EF7438">
        <w:rPr>
          <w:rFonts w:ascii="仿宋_GB2312" w:eastAsia="仿宋_GB2312" w:hAnsi="宋体" w:hint="eastAsia"/>
          <w:sz w:val="28"/>
          <w:szCs w:val="28"/>
        </w:rPr>
        <w:t>的要求</w:t>
      </w:r>
      <w:r w:rsidRPr="00EF7438">
        <w:rPr>
          <w:rFonts w:ascii="仿宋_GB2312" w:eastAsia="仿宋_GB2312" w:hAnsi="宋体" w:hint="eastAsia"/>
          <w:sz w:val="28"/>
          <w:szCs w:val="28"/>
        </w:rPr>
        <w:t>，</w:t>
      </w:r>
      <w:r w:rsidR="00E07BB3" w:rsidRPr="00EF7438">
        <w:rPr>
          <w:rFonts w:ascii="仿宋_GB2312" w:eastAsia="仿宋_GB2312" w:hAnsi="宋体" w:hint="eastAsia"/>
          <w:sz w:val="28"/>
          <w:szCs w:val="28"/>
        </w:rPr>
        <w:t>并均</w:t>
      </w:r>
      <w:r w:rsidRPr="00EF7438">
        <w:rPr>
          <w:rFonts w:ascii="仿宋_GB2312" w:eastAsia="仿宋_GB2312" w:hAnsi="宋体" w:hint="eastAsia"/>
          <w:sz w:val="28"/>
          <w:szCs w:val="28"/>
        </w:rPr>
        <w:t>达到</w:t>
      </w:r>
      <w:r w:rsidR="00E07BB3" w:rsidRPr="00EF7438">
        <w:rPr>
          <w:rFonts w:ascii="仿宋_GB2312" w:eastAsia="仿宋_GB2312" w:hAnsi="宋体" w:hint="eastAsia"/>
          <w:sz w:val="28"/>
          <w:szCs w:val="28"/>
        </w:rPr>
        <w:t>本标准设定的一级</w:t>
      </w:r>
      <w:r w:rsidRPr="00EF7438">
        <w:rPr>
          <w:rFonts w:ascii="仿宋_GB2312" w:eastAsia="仿宋_GB2312" w:hAnsi="宋体" w:hint="eastAsia"/>
          <w:sz w:val="28"/>
          <w:szCs w:val="28"/>
        </w:rPr>
        <w:t>≥80分的要求</w:t>
      </w:r>
      <w:r w:rsidR="00E07BB3" w:rsidRPr="00EF7438">
        <w:rPr>
          <w:rFonts w:ascii="仿宋_GB2312" w:eastAsia="仿宋_GB2312" w:hAnsi="宋体" w:hint="eastAsia"/>
          <w:sz w:val="28"/>
          <w:szCs w:val="28"/>
        </w:rPr>
        <w:t>。</w:t>
      </w:r>
    </w:p>
    <w:p w:rsidR="0052685E" w:rsidRPr="00EF7438" w:rsidRDefault="00C46AF9" w:rsidP="00EF7438">
      <w:pPr>
        <w:pStyle w:val="aa"/>
        <w:numPr>
          <w:ilvl w:val="0"/>
          <w:numId w:val="0"/>
        </w:numPr>
        <w:spacing w:beforeLines="0" w:afterLines="0" w:line="520" w:lineRule="exact"/>
        <w:ind w:firstLineChars="200" w:firstLine="562"/>
        <w:rPr>
          <w:rFonts w:ascii="仿宋_GB2312" w:eastAsia="仿宋_GB2312" w:hAnsi="宋体"/>
          <w:b/>
          <w:sz w:val="28"/>
          <w:szCs w:val="28"/>
        </w:rPr>
      </w:pPr>
      <w:r w:rsidRPr="00EF7438">
        <w:rPr>
          <w:rFonts w:ascii="仿宋_GB2312" w:eastAsia="仿宋_GB2312" w:hAnsi="宋体" w:hint="eastAsia"/>
          <w:b/>
          <w:sz w:val="28"/>
          <w:szCs w:val="28"/>
        </w:rPr>
        <w:t>5.</w:t>
      </w:r>
      <w:r w:rsidR="0052685E" w:rsidRPr="00EF7438">
        <w:rPr>
          <w:rFonts w:ascii="仿宋_GB2312" w:eastAsia="仿宋_GB2312" w:hAnsi="宋体" w:hint="eastAsia"/>
          <w:b/>
          <w:sz w:val="28"/>
          <w:szCs w:val="28"/>
        </w:rPr>
        <w:t>直链淀粉含量</w:t>
      </w:r>
      <w:bookmarkEnd w:id="4"/>
    </w:p>
    <w:p w:rsidR="00D56555" w:rsidRPr="00EF7438" w:rsidRDefault="00D56555" w:rsidP="00EF7438">
      <w:pPr>
        <w:pStyle w:val="aa"/>
        <w:numPr>
          <w:ilvl w:val="0"/>
          <w:numId w:val="0"/>
        </w:numPr>
        <w:spacing w:beforeLines="0" w:afterLines="0" w:line="520" w:lineRule="exact"/>
        <w:ind w:firstLineChars="200" w:firstLine="560"/>
        <w:rPr>
          <w:rFonts w:ascii="仿宋_GB2312" w:eastAsia="仿宋_GB2312" w:hAnsi="宋体"/>
          <w:sz w:val="28"/>
          <w:szCs w:val="28"/>
        </w:rPr>
      </w:pPr>
      <w:bookmarkStart w:id="5" w:name="_Toc461096977"/>
      <w:r w:rsidRPr="00EF7438">
        <w:rPr>
          <w:rFonts w:ascii="仿宋_GB2312" w:eastAsia="仿宋_GB2312" w:hAnsi="宋体" w:hint="eastAsia"/>
          <w:sz w:val="28"/>
          <w:szCs w:val="28"/>
        </w:rPr>
        <w:t>稻米品质好不好，米饭口感如何，稻米中直链淀粉含量是关键因素。稻米胚乳中70%-90%的成分都是淀粉，故淀粉的结构与蒸煮食味品质密切相关。稻米中的淀粉含量有两种，分别为直链淀粉和支链淀粉，糯稻米中直链淀粉含量要低于2%，几乎全是支链淀粉，经常食用的籼米粳米直链淀粉含量一般在10%</w:t>
      </w:r>
      <w:r w:rsidR="00EF7438" w:rsidRPr="00EF7438">
        <w:rPr>
          <w:rFonts w:ascii="仿宋_GB2312" w:eastAsia="仿宋_GB2312" w:hAnsi="宋体" w:hint="eastAsia"/>
          <w:sz w:val="28"/>
          <w:szCs w:val="28"/>
        </w:rPr>
        <w:t>～</w:t>
      </w:r>
      <w:r w:rsidRPr="00EF7438">
        <w:rPr>
          <w:rFonts w:ascii="仿宋_GB2312" w:eastAsia="仿宋_GB2312" w:hAnsi="宋体" w:hint="eastAsia"/>
          <w:sz w:val="28"/>
          <w:szCs w:val="28"/>
        </w:rPr>
        <w:t>20%。直链淀粉含量是决定籽粒透明度、食品适口性、黏性和消化特性等的主要因素，即与米饭的硬度、弹性、黏性有关。一般中至低等直链淀粉含量的米饭较软，适口性更好，饭粒光泽度较好，而高直链淀粉的米饭较硬，适口性较差，但也有益处，</w:t>
      </w:r>
      <w:r w:rsidRPr="00EF7438">
        <w:rPr>
          <w:rFonts w:ascii="仿宋_GB2312" w:eastAsia="仿宋_GB2312" w:hAnsi="宋体" w:hint="eastAsia"/>
          <w:sz w:val="28"/>
          <w:szCs w:val="28"/>
        </w:rPr>
        <w:lastRenderedPageBreak/>
        <w:t>有预防糖尿病和肥胖症等方面的作用。</w:t>
      </w:r>
      <w:r w:rsidR="007E7671" w:rsidRPr="00EF7438">
        <w:rPr>
          <w:rFonts w:ascii="仿宋_GB2312" w:eastAsia="仿宋_GB2312" w:hAnsi="宋体" w:hint="eastAsia"/>
          <w:sz w:val="28"/>
          <w:szCs w:val="28"/>
        </w:rPr>
        <w:t>一般来说，直链淀粉含量低于20%的大米，口感更好。研究认为，大米的直链淀粉含量在12%</w:t>
      </w:r>
      <w:r w:rsidR="00EF7438" w:rsidRPr="00EF7438">
        <w:rPr>
          <w:rFonts w:ascii="仿宋_GB2312" w:eastAsia="仿宋_GB2312" w:hAnsi="宋体" w:hint="eastAsia"/>
          <w:sz w:val="28"/>
          <w:szCs w:val="28"/>
        </w:rPr>
        <w:t>～</w:t>
      </w:r>
      <w:r w:rsidR="007E7671" w:rsidRPr="00EF7438">
        <w:rPr>
          <w:rFonts w:ascii="仿宋_GB2312" w:eastAsia="仿宋_GB2312" w:hAnsi="宋体" w:hint="eastAsia"/>
          <w:sz w:val="28"/>
          <w:szCs w:val="28"/>
        </w:rPr>
        <w:t>19%的范围内，蒸煮成的米饭口感较好，能保持合适的柔软性、韧性和粘度，而且放置后不易回生。而直链淀粉含量超过20%的大米，米饭就会过度松散，糊化程度高，粘性和韧性较差，且放置一段时间后的米饭容易变硬回生。</w:t>
      </w:r>
      <w:r w:rsidRPr="00EF7438">
        <w:rPr>
          <w:rFonts w:ascii="仿宋_GB2312" w:eastAsia="仿宋_GB2312" w:hAnsi="宋体" w:hint="eastAsia"/>
          <w:sz w:val="28"/>
          <w:szCs w:val="28"/>
        </w:rPr>
        <w:t>因此，</w:t>
      </w:r>
      <w:r w:rsidR="007E7671" w:rsidRPr="00EF7438">
        <w:rPr>
          <w:rFonts w:ascii="仿宋_GB2312" w:eastAsia="仿宋_GB2312" w:hAnsi="宋体" w:hint="eastAsia"/>
          <w:sz w:val="28"/>
          <w:szCs w:val="28"/>
        </w:rPr>
        <w:t>大</w:t>
      </w:r>
      <w:r w:rsidRPr="00EF7438">
        <w:rPr>
          <w:rFonts w:ascii="仿宋_GB2312" w:eastAsia="仿宋_GB2312" w:hAnsi="宋体" w:hint="eastAsia"/>
          <w:sz w:val="28"/>
          <w:szCs w:val="28"/>
        </w:rPr>
        <w:t>米中直链淀粉含量是影响品种食味品质最关键的因素。</w:t>
      </w:r>
      <w:bookmarkStart w:id="6" w:name="_GoBack"/>
      <w:bookmarkEnd w:id="6"/>
    </w:p>
    <w:p w:rsidR="00075BFD" w:rsidRPr="00EF7438" w:rsidRDefault="00075BFD" w:rsidP="00EF7438">
      <w:pPr>
        <w:pStyle w:val="aa"/>
        <w:numPr>
          <w:ilvl w:val="0"/>
          <w:numId w:val="0"/>
        </w:numPr>
        <w:spacing w:beforeLines="0" w:afterLines="0" w:line="520" w:lineRule="exact"/>
        <w:ind w:firstLineChars="200" w:firstLine="560"/>
        <w:rPr>
          <w:rFonts w:ascii="仿宋_GB2312" w:eastAsia="仿宋_GB2312" w:hAnsi="宋体"/>
          <w:sz w:val="28"/>
          <w:szCs w:val="28"/>
        </w:rPr>
      </w:pPr>
      <w:r w:rsidRPr="00EF7438">
        <w:rPr>
          <w:rFonts w:ascii="仿宋_GB2312" w:eastAsia="仿宋_GB2312" w:hAnsi="宋体" w:hint="eastAsia"/>
          <w:sz w:val="28"/>
          <w:szCs w:val="28"/>
        </w:rPr>
        <w:t>经检测，5批西林冷水米样品的直链淀粉含量检测结果均在14.11%～17.95%范围内，符合《GB/T 1354-2018  大米》中优质籼米的要求（13.0%～22.0%）以及本标准设定的要求。</w:t>
      </w:r>
    </w:p>
    <w:p w:rsidR="0052685E" w:rsidRPr="00EF7438" w:rsidRDefault="00C46AF9" w:rsidP="00EF7438">
      <w:pPr>
        <w:pStyle w:val="aa"/>
        <w:numPr>
          <w:ilvl w:val="0"/>
          <w:numId w:val="0"/>
        </w:numPr>
        <w:spacing w:beforeLines="0" w:afterLines="0" w:line="520" w:lineRule="exact"/>
        <w:ind w:firstLineChars="200" w:firstLine="562"/>
        <w:rPr>
          <w:rFonts w:ascii="仿宋_GB2312" w:eastAsia="仿宋_GB2312" w:hAnsi="宋体"/>
          <w:b/>
          <w:sz w:val="28"/>
          <w:szCs w:val="28"/>
        </w:rPr>
      </w:pPr>
      <w:r w:rsidRPr="00EF7438">
        <w:rPr>
          <w:rFonts w:ascii="仿宋_GB2312" w:eastAsia="仿宋_GB2312" w:hAnsi="宋体" w:hint="eastAsia"/>
          <w:b/>
          <w:sz w:val="28"/>
          <w:szCs w:val="28"/>
        </w:rPr>
        <w:t>6.</w:t>
      </w:r>
      <w:r w:rsidR="0052685E" w:rsidRPr="00EF7438">
        <w:rPr>
          <w:rFonts w:ascii="仿宋_GB2312" w:eastAsia="仿宋_GB2312" w:hAnsi="宋体" w:hint="eastAsia"/>
          <w:b/>
          <w:sz w:val="28"/>
          <w:szCs w:val="28"/>
        </w:rPr>
        <w:t>水分</w:t>
      </w:r>
      <w:bookmarkEnd w:id="5"/>
    </w:p>
    <w:p w:rsidR="00075BFD" w:rsidRPr="00EF7438" w:rsidRDefault="00075BFD" w:rsidP="00EF7438">
      <w:pPr>
        <w:pStyle w:val="aa"/>
        <w:numPr>
          <w:ilvl w:val="0"/>
          <w:numId w:val="0"/>
        </w:numPr>
        <w:spacing w:beforeLines="0" w:afterLines="0" w:line="520" w:lineRule="exact"/>
        <w:ind w:firstLineChars="200" w:firstLine="560"/>
        <w:rPr>
          <w:rFonts w:ascii="仿宋_GB2312" w:eastAsia="仿宋_GB2312" w:hAnsi="宋体"/>
          <w:sz w:val="28"/>
          <w:szCs w:val="28"/>
        </w:rPr>
      </w:pPr>
      <w:bookmarkStart w:id="7" w:name="_Toc461096975"/>
      <w:r w:rsidRPr="00EF7438">
        <w:rPr>
          <w:rFonts w:ascii="仿宋_GB2312" w:eastAsia="仿宋_GB2312" w:hAnsi="宋体" w:hint="eastAsia"/>
          <w:sz w:val="28"/>
          <w:szCs w:val="28"/>
        </w:rPr>
        <w:t>经检测，5批西林冷水米样品的水分检测均</w:t>
      </w:r>
      <w:r w:rsidR="00FE4E54" w:rsidRPr="00EF7438">
        <w:rPr>
          <w:rFonts w:ascii="仿宋_GB2312" w:eastAsia="仿宋_GB2312" w:hAnsi="宋体" w:hint="eastAsia"/>
          <w:sz w:val="28"/>
          <w:szCs w:val="28"/>
        </w:rPr>
        <w:t>≤</w:t>
      </w:r>
      <w:r w:rsidRPr="00EF7438">
        <w:rPr>
          <w:rFonts w:ascii="仿宋_GB2312" w:eastAsia="仿宋_GB2312" w:hAnsi="宋体" w:hint="eastAsia"/>
          <w:sz w:val="28"/>
          <w:szCs w:val="28"/>
        </w:rPr>
        <w:t>14.4%，均符合《GB/T 1354-2018  大米》中优质籼米（14.5%）的要求</w:t>
      </w:r>
      <w:r w:rsidR="00A73FEA" w:rsidRPr="00EF7438">
        <w:rPr>
          <w:rFonts w:ascii="仿宋_GB2312" w:eastAsia="仿宋_GB2312" w:hAnsi="宋体" w:hint="eastAsia"/>
          <w:sz w:val="28"/>
          <w:szCs w:val="28"/>
        </w:rPr>
        <w:t>以及本标准设定的要求。</w:t>
      </w:r>
    </w:p>
    <w:p w:rsidR="0052685E" w:rsidRPr="00EF7438" w:rsidRDefault="00C46AF9" w:rsidP="00EF7438">
      <w:pPr>
        <w:pStyle w:val="aa"/>
        <w:numPr>
          <w:ilvl w:val="0"/>
          <w:numId w:val="0"/>
        </w:numPr>
        <w:spacing w:beforeLines="0" w:afterLines="0" w:line="520" w:lineRule="exact"/>
        <w:ind w:firstLineChars="200" w:firstLine="562"/>
        <w:rPr>
          <w:rFonts w:ascii="仿宋_GB2312" w:eastAsia="仿宋_GB2312" w:hAnsi="宋体"/>
          <w:b/>
          <w:sz w:val="28"/>
          <w:szCs w:val="28"/>
        </w:rPr>
      </w:pPr>
      <w:r w:rsidRPr="00EF7438">
        <w:rPr>
          <w:rFonts w:ascii="仿宋_GB2312" w:eastAsia="仿宋_GB2312" w:hAnsi="宋体" w:hint="eastAsia"/>
          <w:b/>
          <w:sz w:val="28"/>
          <w:szCs w:val="28"/>
        </w:rPr>
        <w:t>7.</w:t>
      </w:r>
      <w:r w:rsidR="0052685E" w:rsidRPr="00EF7438">
        <w:rPr>
          <w:rFonts w:ascii="仿宋_GB2312" w:eastAsia="仿宋_GB2312" w:hAnsi="宋体" w:hint="eastAsia"/>
          <w:b/>
          <w:sz w:val="28"/>
          <w:szCs w:val="28"/>
        </w:rPr>
        <w:t>蛋白质</w:t>
      </w:r>
      <w:bookmarkEnd w:id="7"/>
    </w:p>
    <w:p w:rsidR="007E7671" w:rsidRPr="00EF7438" w:rsidRDefault="007E7671" w:rsidP="00EF7438">
      <w:pPr>
        <w:pStyle w:val="BodyText2"/>
        <w:spacing w:after="0" w:line="520" w:lineRule="exact"/>
        <w:ind w:firstLineChars="200" w:firstLine="560"/>
        <w:rPr>
          <w:rFonts w:ascii="仿宋_GB2312" w:eastAsia="仿宋_GB2312" w:hAnsi="Arial" w:cs="Arial"/>
          <w:color w:val="222222"/>
          <w:kern w:val="0"/>
          <w:sz w:val="28"/>
          <w:szCs w:val="28"/>
        </w:rPr>
      </w:pPr>
      <w:r w:rsidRPr="00EF7438">
        <w:rPr>
          <w:rFonts w:ascii="仿宋_GB2312" w:eastAsia="仿宋_GB2312" w:hAnsi="Arial" w:cs="Arial" w:hint="eastAsia"/>
          <w:color w:val="222222"/>
          <w:kern w:val="0"/>
          <w:sz w:val="28"/>
          <w:szCs w:val="28"/>
        </w:rPr>
        <w:t>蛋白质含量大米中大约含有不到10%左右的蛋白质，但是蛋白质会影响大米的“食味值”。研究表明，</w:t>
      </w:r>
      <w:r w:rsidR="00103D72">
        <w:rPr>
          <w:rFonts w:ascii="仿宋_GB2312" w:eastAsia="仿宋_GB2312" w:hAnsi="Arial" w:cs="Arial" w:hint="eastAsia"/>
          <w:color w:val="222222"/>
          <w:kern w:val="0"/>
          <w:sz w:val="28"/>
          <w:szCs w:val="28"/>
        </w:rPr>
        <w:t>大</w:t>
      </w:r>
      <w:r w:rsidR="00103D72">
        <w:rPr>
          <w:rFonts w:ascii="仿宋_GB2312" w:eastAsia="仿宋_GB2312" w:hAnsi="Arial" w:cs="Arial"/>
          <w:color w:val="222222"/>
          <w:kern w:val="0"/>
          <w:sz w:val="28"/>
          <w:szCs w:val="28"/>
        </w:rPr>
        <w:t>米</w:t>
      </w:r>
      <w:r w:rsidRPr="00EF7438">
        <w:rPr>
          <w:rFonts w:ascii="仿宋_GB2312" w:eastAsia="仿宋_GB2312" w:hAnsi="Arial" w:cs="Arial" w:hint="eastAsia"/>
          <w:color w:val="222222"/>
          <w:kern w:val="0"/>
          <w:sz w:val="28"/>
          <w:szCs w:val="28"/>
        </w:rPr>
        <w:t>蛋白质含量在</w:t>
      </w:r>
      <w:r w:rsidR="00103D72">
        <w:rPr>
          <w:rFonts w:ascii="仿宋_GB2312" w:eastAsia="仿宋_GB2312" w:hAnsi="Arial" w:cs="Arial"/>
          <w:color w:val="222222"/>
          <w:kern w:val="0"/>
          <w:sz w:val="28"/>
          <w:szCs w:val="28"/>
        </w:rPr>
        <w:t>6</w:t>
      </w:r>
      <w:r w:rsidR="00EF7438" w:rsidRPr="00103D72">
        <w:rPr>
          <w:rFonts w:ascii="仿宋_GB2312" w:eastAsia="仿宋_GB2312" w:hAnsi="Arial" w:cs="Arial" w:hint="eastAsia"/>
          <w:color w:val="222222"/>
          <w:kern w:val="0"/>
          <w:sz w:val="28"/>
          <w:szCs w:val="28"/>
        </w:rPr>
        <w:t>～</w:t>
      </w:r>
      <w:r w:rsidR="00103D72">
        <w:rPr>
          <w:rFonts w:ascii="仿宋_GB2312" w:eastAsia="仿宋_GB2312" w:hAnsi="Arial" w:cs="Arial"/>
          <w:color w:val="222222"/>
          <w:kern w:val="0"/>
          <w:sz w:val="28"/>
          <w:szCs w:val="28"/>
        </w:rPr>
        <w:t>7</w:t>
      </w:r>
      <w:r w:rsidRPr="00EF7438">
        <w:rPr>
          <w:rFonts w:ascii="仿宋_GB2312" w:eastAsia="仿宋_GB2312" w:hAnsi="Arial" w:cs="Arial" w:hint="eastAsia"/>
          <w:color w:val="222222"/>
          <w:kern w:val="0"/>
          <w:sz w:val="28"/>
          <w:szCs w:val="28"/>
        </w:rPr>
        <w:t>%</w:t>
      </w:r>
      <w:r w:rsidR="00EF7438">
        <w:rPr>
          <w:rFonts w:ascii="仿宋_GB2312" w:eastAsia="仿宋_GB2312" w:hAnsi="Arial" w:cs="Arial" w:hint="eastAsia"/>
          <w:color w:val="222222"/>
          <w:kern w:val="0"/>
          <w:sz w:val="28"/>
          <w:szCs w:val="28"/>
        </w:rPr>
        <w:t>较</w:t>
      </w:r>
      <w:r w:rsidRPr="00EF7438">
        <w:rPr>
          <w:rFonts w:ascii="仿宋_GB2312" w:eastAsia="仿宋_GB2312" w:hAnsi="Arial" w:cs="Arial" w:hint="eastAsia"/>
          <w:color w:val="222222"/>
          <w:kern w:val="0"/>
          <w:sz w:val="28"/>
          <w:szCs w:val="28"/>
        </w:rPr>
        <w:t>为合适</w:t>
      </w:r>
      <w:r w:rsidR="00103D72" w:rsidRPr="00103D72">
        <w:rPr>
          <w:rFonts w:ascii="仿宋_GB2312" w:eastAsia="仿宋_GB2312" w:hAnsi="Arial" w:cs="Arial" w:hint="eastAsia"/>
          <w:color w:val="222222"/>
          <w:kern w:val="0"/>
          <w:sz w:val="28"/>
          <w:szCs w:val="28"/>
        </w:rPr>
        <w:t>，</w:t>
      </w:r>
      <w:r w:rsidR="00103D72" w:rsidRPr="00103D72">
        <w:rPr>
          <w:rFonts w:ascii="仿宋_GB2312" w:eastAsia="仿宋_GB2312" w:hAnsi="Arial" w:cs="Arial" w:hint="eastAsia"/>
          <w:color w:val="222222"/>
          <w:kern w:val="0"/>
          <w:sz w:val="28"/>
          <w:szCs w:val="28"/>
        </w:rPr>
        <w:t>烹饪的米饭硬度小、黏性强，食味较好</w:t>
      </w:r>
      <w:r w:rsidR="00103D72" w:rsidRPr="00103D72">
        <w:rPr>
          <w:rFonts w:ascii="仿宋_GB2312" w:eastAsia="仿宋_GB2312" w:hAnsi="Arial" w:cs="Arial" w:hint="eastAsia"/>
          <w:color w:val="222222"/>
          <w:kern w:val="0"/>
          <w:sz w:val="28"/>
          <w:szCs w:val="28"/>
        </w:rPr>
        <w:t>。</w:t>
      </w:r>
      <w:r w:rsidRPr="00EF7438">
        <w:rPr>
          <w:rFonts w:ascii="仿宋_GB2312" w:eastAsia="仿宋_GB2312" w:hAnsi="Arial" w:cs="Arial" w:hint="eastAsia"/>
          <w:color w:val="222222"/>
          <w:kern w:val="0"/>
          <w:sz w:val="28"/>
          <w:szCs w:val="28"/>
        </w:rPr>
        <w:t>蛋白质含量高时粘性减弱且发硬，含量低时没有味道且食味降低，这是因为蛋白质太高了会减少淀粉结构之间的孔隙，降低大米的吸水性，让大米结构更紧密，煮出来的米饭比较硬，缺乏粘性和柔软性。</w:t>
      </w:r>
    </w:p>
    <w:p w:rsidR="0052685E" w:rsidRPr="00103D72" w:rsidRDefault="00A73FEA" w:rsidP="00EF7438">
      <w:pPr>
        <w:pStyle w:val="aa"/>
        <w:numPr>
          <w:ilvl w:val="0"/>
          <w:numId w:val="0"/>
        </w:numPr>
        <w:spacing w:beforeLines="0" w:afterLines="0" w:line="520" w:lineRule="exact"/>
        <w:ind w:firstLineChars="200" w:firstLine="560"/>
        <w:rPr>
          <w:rFonts w:ascii="仿宋_GB2312" w:eastAsia="仿宋_GB2312" w:hAnsi="Arial" w:cs="Arial"/>
          <w:color w:val="222222"/>
          <w:sz w:val="28"/>
          <w:szCs w:val="28"/>
        </w:rPr>
      </w:pPr>
      <w:r w:rsidRPr="00103D72">
        <w:rPr>
          <w:rFonts w:ascii="仿宋_GB2312" w:eastAsia="仿宋_GB2312" w:hAnsi="Arial" w:cs="Arial" w:hint="eastAsia"/>
          <w:color w:val="222222"/>
          <w:sz w:val="28"/>
          <w:szCs w:val="28"/>
        </w:rPr>
        <w:t>经检测，5批西林冷水米样品的蛋白质检测均在6.06%～7.29%范围内，均符合本标准设定的要求（</w:t>
      </w:r>
      <w:r w:rsidR="002B31A6" w:rsidRPr="00103D72">
        <w:rPr>
          <w:rFonts w:ascii="仿宋_GB2312" w:eastAsia="仿宋_GB2312" w:hAnsi="Arial" w:cs="Arial" w:hint="eastAsia"/>
          <w:color w:val="222222"/>
          <w:sz w:val="28"/>
          <w:szCs w:val="28"/>
        </w:rPr>
        <w:t>≥</w:t>
      </w:r>
      <w:r w:rsidRPr="00103D72">
        <w:rPr>
          <w:rFonts w:ascii="仿宋_GB2312" w:eastAsia="仿宋_GB2312" w:hAnsi="Arial" w:cs="Arial" w:hint="eastAsia"/>
          <w:color w:val="222222"/>
          <w:sz w:val="28"/>
          <w:szCs w:val="28"/>
        </w:rPr>
        <w:t>6.0%）。</w:t>
      </w:r>
    </w:p>
    <w:p w:rsidR="0052685E" w:rsidRPr="00103D72" w:rsidRDefault="00C46AF9" w:rsidP="00EF7438">
      <w:pPr>
        <w:pStyle w:val="aa"/>
        <w:numPr>
          <w:ilvl w:val="0"/>
          <w:numId w:val="0"/>
        </w:numPr>
        <w:spacing w:beforeLines="0" w:afterLines="0" w:line="520" w:lineRule="exact"/>
        <w:ind w:firstLineChars="200" w:firstLine="562"/>
        <w:rPr>
          <w:rFonts w:ascii="仿宋_GB2312" w:eastAsia="仿宋_GB2312" w:hAnsi="宋体"/>
          <w:sz w:val="28"/>
          <w:szCs w:val="28"/>
        </w:rPr>
      </w:pPr>
      <w:bookmarkStart w:id="8" w:name="_Toc461096976"/>
      <w:r w:rsidRPr="00EF7438">
        <w:rPr>
          <w:rFonts w:ascii="仿宋_GB2312" w:eastAsia="仿宋_GB2312" w:hAnsi="宋体" w:hint="eastAsia"/>
          <w:b/>
          <w:sz w:val="28"/>
          <w:szCs w:val="28"/>
        </w:rPr>
        <w:t>8.</w:t>
      </w:r>
      <w:r w:rsidR="0052685E" w:rsidRPr="00EF7438">
        <w:rPr>
          <w:rFonts w:ascii="仿宋_GB2312" w:eastAsia="仿宋_GB2312" w:hAnsi="宋体" w:hint="eastAsia"/>
          <w:b/>
          <w:sz w:val="28"/>
          <w:szCs w:val="28"/>
        </w:rPr>
        <w:t>胶稠度</w:t>
      </w:r>
      <w:bookmarkEnd w:id="8"/>
    </w:p>
    <w:p w:rsidR="00BE6F3F" w:rsidRPr="00103D72" w:rsidRDefault="00BE6F3F" w:rsidP="00103D72">
      <w:pPr>
        <w:pStyle w:val="aff2"/>
        <w:ind w:firstLine="560"/>
      </w:pPr>
      <w:r w:rsidRPr="00EF7438">
        <w:rPr>
          <w:rFonts w:ascii="仿宋_GB2312" w:eastAsia="仿宋_GB2312" w:hAnsi="宋体" w:hint="eastAsia"/>
          <w:sz w:val="28"/>
          <w:szCs w:val="28"/>
        </w:rPr>
        <w:t>大米胶稠度是指大米在烹饪过程中的黏性程度。</w:t>
      </w:r>
      <w:r w:rsidR="00103D72" w:rsidRPr="00103D72">
        <w:rPr>
          <w:rFonts w:ascii="仿宋_GB2312" w:eastAsia="仿宋_GB2312" w:hAnsi="宋体" w:hint="eastAsia"/>
          <w:sz w:val="28"/>
          <w:szCs w:val="28"/>
        </w:rPr>
        <w:t>大</w:t>
      </w:r>
      <w:r w:rsidR="00103D72" w:rsidRPr="00103D72">
        <w:rPr>
          <w:rFonts w:ascii="仿宋_GB2312" w:eastAsia="仿宋_GB2312" w:hAnsi="宋体" w:hint="eastAsia"/>
          <w:sz w:val="28"/>
          <w:szCs w:val="28"/>
        </w:rPr>
        <w:t>米的胶稠度分成软胶稠度（&gt;60mm）、中胶稠度（40～60mm）、硬胶稠度（&lt;40mm）3类</w:t>
      </w:r>
      <w:r w:rsidR="00103D72" w:rsidRPr="00103D72">
        <w:rPr>
          <w:rFonts w:ascii="仿宋_GB2312" w:eastAsia="仿宋_GB2312" w:hAnsi="宋体" w:hint="eastAsia"/>
          <w:sz w:val="28"/>
          <w:szCs w:val="28"/>
        </w:rPr>
        <w:t>，胶稠度大的米饭，口感湿润软滑，冷却不回生。</w:t>
      </w:r>
      <w:r w:rsidRPr="00EF7438">
        <w:rPr>
          <w:rFonts w:ascii="仿宋_GB2312" w:eastAsia="仿宋_GB2312" w:hAnsi="宋体" w:hint="eastAsia"/>
          <w:sz w:val="28"/>
          <w:szCs w:val="28"/>
        </w:rPr>
        <w:t>胶稠度直接影响到大米煮熟后的口感和品质。不同类型的大米具有不同的胶稠度，这取决于大米中的淀粉类型和含量。一般来说，</w:t>
      </w:r>
      <w:r w:rsidRPr="00EF7438">
        <w:rPr>
          <w:rFonts w:ascii="仿宋_GB2312" w:eastAsia="仿宋_GB2312" w:hAnsi="宋体" w:hint="eastAsia"/>
          <w:sz w:val="28"/>
          <w:szCs w:val="28"/>
        </w:rPr>
        <w:lastRenderedPageBreak/>
        <w:t>胶稠度较高的大米在煮熟后会更容易粘在一起，口感更为浓稠。而胶稠度较低的大米则更容易分散开来，口感较为松散。胶稠度适中的大米则可以在口感上取得平衡，既不会太浓稠也不会太松散。大米的胶稠度主要受到淀粉的影响。淀粉是大米中的重要成分，分为两种类型:直链淀粉和支链淀粉。直链淀粉在烹饪过程中会释放出更多的淀粉胶质，从而增加大米的胶稠度，而支链淀粉则相对较少释放淀粉胶质，使得大米的胶稠度较低，不同的大米品种对胶稠度也有影响。比如，粳米相对于糯米而言，胶稠度较低，因为梗米中支链淀粉的含量较高，而糯米则相对较黏稠，因为糯米中直链淀粉的含量较高。</w:t>
      </w:r>
    </w:p>
    <w:p w:rsidR="0052685E" w:rsidRPr="00EF7438" w:rsidRDefault="00A73FEA" w:rsidP="00EF7438">
      <w:pPr>
        <w:pStyle w:val="aa"/>
        <w:numPr>
          <w:ilvl w:val="0"/>
          <w:numId w:val="0"/>
        </w:numPr>
        <w:spacing w:beforeLines="0" w:afterLines="0" w:line="520" w:lineRule="exact"/>
        <w:ind w:firstLineChars="200" w:firstLine="560"/>
        <w:rPr>
          <w:rFonts w:ascii="仿宋_GB2312" w:eastAsia="仿宋_GB2312" w:hAnsi="宋体" w:hint="eastAsia"/>
          <w:sz w:val="28"/>
          <w:szCs w:val="28"/>
        </w:rPr>
      </w:pPr>
      <w:r w:rsidRPr="00EF7438">
        <w:rPr>
          <w:rFonts w:ascii="仿宋_GB2312" w:eastAsia="仿宋_GB2312" w:hAnsi="宋体" w:hint="eastAsia"/>
          <w:sz w:val="28"/>
          <w:szCs w:val="28"/>
        </w:rPr>
        <w:t>经检测，5批西林冷水米样品的蛋白质检测均</w:t>
      </w:r>
      <w:r w:rsidR="002B31A6" w:rsidRPr="00EF7438">
        <w:rPr>
          <w:rFonts w:ascii="仿宋_GB2312" w:eastAsia="仿宋_GB2312" w:hAnsi="宋体" w:hint="eastAsia"/>
          <w:sz w:val="28"/>
          <w:szCs w:val="28"/>
        </w:rPr>
        <w:t>≥86mm，最高可达145 mm</w:t>
      </w:r>
      <w:r w:rsidRPr="00EF7438">
        <w:rPr>
          <w:rFonts w:ascii="仿宋_GB2312" w:eastAsia="仿宋_GB2312" w:hAnsi="宋体" w:hint="eastAsia"/>
          <w:sz w:val="28"/>
          <w:szCs w:val="28"/>
        </w:rPr>
        <w:t>，均符合本标准设定的要求（</w:t>
      </w:r>
      <w:r w:rsidR="002B31A6" w:rsidRPr="00EF7438">
        <w:rPr>
          <w:rFonts w:ascii="仿宋_GB2312" w:eastAsia="仿宋_GB2312" w:hAnsi="宋体" w:hint="eastAsia"/>
          <w:sz w:val="28"/>
          <w:szCs w:val="28"/>
        </w:rPr>
        <w:t>≥70mm</w:t>
      </w:r>
      <w:r w:rsidRPr="00EF7438">
        <w:rPr>
          <w:rFonts w:ascii="仿宋_GB2312" w:eastAsia="仿宋_GB2312" w:hAnsi="宋体" w:hint="eastAsia"/>
          <w:sz w:val="28"/>
          <w:szCs w:val="28"/>
        </w:rPr>
        <w:t>）。</w:t>
      </w:r>
      <w:r w:rsidR="00103D72">
        <w:rPr>
          <w:rFonts w:ascii="仿宋_GB2312" w:eastAsia="仿宋_GB2312" w:hAnsi="宋体" w:hint="eastAsia"/>
          <w:sz w:val="28"/>
          <w:szCs w:val="28"/>
        </w:rPr>
        <w:t>证明</w:t>
      </w:r>
      <w:r w:rsidR="00103D72">
        <w:rPr>
          <w:rFonts w:ascii="仿宋_GB2312" w:eastAsia="仿宋_GB2312" w:hAnsi="宋体"/>
          <w:sz w:val="28"/>
          <w:szCs w:val="28"/>
        </w:rPr>
        <w:t>西林冷水米是</w:t>
      </w:r>
      <w:r w:rsidR="00103D72">
        <w:rPr>
          <w:rFonts w:ascii="仿宋_GB2312" w:eastAsia="仿宋_GB2312" w:hAnsi="宋体" w:hint="eastAsia"/>
          <w:sz w:val="28"/>
          <w:szCs w:val="28"/>
        </w:rPr>
        <w:t>软</w:t>
      </w:r>
      <w:r w:rsidR="00103D72">
        <w:rPr>
          <w:rFonts w:ascii="仿宋_GB2312" w:eastAsia="仿宋_GB2312" w:hAnsi="宋体"/>
          <w:sz w:val="28"/>
          <w:szCs w:val="28"/>
        </w:rPr>
        <w:t>胶稠度大米，口感好，</w:t>
      </w:r>
      <w:r w:rsidR="00103D72" w:rsidRPr="00103D72">
        <w:rPr>
          <w:rFonts w:ascii="仿宋_GB2312" w:eastAsia="仿宋_GB2312" w:hAnsi="宋体" w:hint="eastAsia"/>
          <w:sz w:val="28"/>
          <w:szCs w:val="28"/>
        </w:rPr>
        <w:t>冷</w:t>
      </w:r>
      <w:r w:rsidR="00103D72">
        <w:rPr>
          <w:rFonts w:ascii="仿宋_GB2312" w:eastAsia="仿宋_GB2312" w:hAnsi="宋体" w:hint="eastAsia"/>
          <w:sz w:val="28"/>
          <w:szCs w:val="28"/>
        </w:rPr>
        <w:t>后</w:t>
      </w:r>
      <w:r w:rsidR="00103D72" w:rsidRPr="00103D72">
        <w:rPr>
          <w:rFonts w:ascii="仿宋_GB2312" w:eastAsia="仿宋_GB2312" w:hAnsi="宋体" w:hint="eastAsia"/>
          <w:sz w:val="28"/>
          <w:szCs w:val="28"/>
        </w:rPr>
        <w:t>不</w:t>
      </w:r>
      <w:r w:rsidR="00103D72">
        <w:rPr>
          <w:rFonts w:ascii="仿宋_GB2312" w:eastAsia="仿宋_GB2312" w:hAnsi="宋体" w:hint="eastAsia"/>
          <w:sz w:val="28"/>
          <w:szCs w:val="28"/>
        </w:rPr>
        <w:t>返</w:t>
      </w:r>
      <w:r w:rsidR="00103D72" w:rsidRPr="00103D72">
        <w:rPr>
          <w:rFonts w:ascii="仿宋_GB2312" w:eastAsia="仿宋_GB2312" w:hAnsi="宋体" w:hint="eastAsia"/>
          <w:sz w:val="28"/>
          <w:szCs w:val="28"/>
        </w:rPr>
        <w:t>生。</w:t>
      </w:r>
    </w:p>
    <w:p w:rsidR="0052685E" w:rsidRPr="00EF7438" w:rsidRDefault="00C46AF9" w:rsidP="00EF7438">
      <w:pPr>
        <w:pStyle w:val="aa"/>
        <w:numPr>
          <w:ilvl w:val="0"/>
          <w:numId w:val="0"/>
        </w:numPr>
        <w:spacing w:beforeLines="0" w:afterLines="0" w:line="520" w:lineRule="exact"/>
        <w:ind w:firstLineChars="200" w:firstLine="562"/>
        <w:rPr>
          <w:rFonts w:ascii="仿宋_GB2312" w:eastAsia="仿宋_GB2312" w:hAnsi="宋体"/>
          <w:b/>
          <w:sz w:val="28"/>
          <w:szCs w:val="28"/>
        </w:rPr>
      </w:pPr>
      <w:bookmarkStart w:id="9" w:name="_Toc461096969"/>
      <w:r w:rsidRPr="00EF7438">
        <w:rPr>
          <w:rFonts w:ascii="仿宋_GB2312" w:eastAsia="仿宋_GB2312" w:hAnsi="宋体" w:hint="eastAsia"/>
          <w:b/>
          <w:sz w:val="28"/>
          <w:szCs w:val="28"/>
        </w:rPr>
        <w:t>9.</w:t>
      </w:r>
      <w:r w:rsidR="0052685E" w:rsidRPr="00EF7438">
        <w:rPr>
          <w:rFonts w:ascii="仿宋_GB2312" w:eastAsia="仿宋_GB2312" w:hAnsi="宋体" w:hint="eastAsia"/>
          <w:b/>
          <w:sz w:val="28"/>
          <w:szCs w:val="28"/>
        </w:rPr>
        <w:t>不完善粒</w:t>
      </w:r>
      <w:bookmarkEnd w:id="9"/>
    </w:p>
    <w:p w:rsidR="002B31A6" w:rsidRPr="00EF7438" w:rsidRDefault="002B31A6" w:rsidP="00EF7438">
      <w:pPr>
        <w:pStyle w:val="aa"/>
        <w:numPr>
          <w:ilvl w:val="0"/>
          <w:numId w:val="0"/>
        </w:numPr>
        <w:spacing w:beforeLines="0" w:afterLines="0" w:line="520" w:lineRule="exact"/>
        <w:ind w:firstLineChars="200" w:firstLine="560"/>
        <w:rPr>
          <w:rFonts w:ascii="仿宋_GB2312" w:eastAsia="仿宋_GB2312" w:hAnsi="宋体"/>
          <w:sz w:val="28"/>
          <w:szCs w:val="28"/>
        </w:rPr>
      </w:pPr>
      <w:bookmarkStart w:id="10" w:name="_Toc461096970"/>
      <w:r w:rsidRPr="00EF7438">
        <w:rPr>
          <w:rFonts w:ascii="仿宋_GB2312" w:eastAsia="仿宋_GB2312" w:hAnsi="宋体" w:hint="eastAsia"/>
          <w:sz w:val="28"/>
          <w:szCs w:val="28"/>
        </w:rPr>
        <w:t>经检测，5批西林冷水米样品的蛋白质检测均≤3.0%</w:t>
      </w:r>
      <w:r w:rsidR="00FE4E54" w:rsidRPr="00EF7438">
        <w:rPr>
          <w:rFonts w:ascii="仿宋_GB2312" w:eastAsia="仿宋_GB2312" w:hAnsi="宋体" w:hint="eastAsia"/>
          <w:sz w:val="28"/>
          <w:szCs w:val="28"/>
        </w:rPr>
        <w:t>，均符合《GB/T 1354-2018  大米》中优质籼米的要求（≤3.0%）以及本标准设定的要求。由此可见，西林冷水米米粒十分完善，是优质的籼米。</w:t>
      </w:r>
    </w:p>
    <w:p w:rsidR="0052685E" w:rsidRPr="00EF7438" w:rsidRDefault="00C46AF9" w:rsidP="00EF7438">
      <w:pPr>
        <w:pStyle w:val="aa"/>
        <w:numPr>
          <w:ilvl w:val="0"/>
          <w:numId w:val="0"/>
        </w:numPr>
        <w:spacing w:beforeLines="0" w:afterLines="0" w:line="520" w:lineRule="exact"/>
        <w:ind w:firstLineChars="200" w:firstLine="562"/>
        <w:rPr>
          <w:rFonts w:ascii="仿宋_GB2312" w:eastAsia="仿宋_GB2312" w:hAnsi="宋体"/>
          <w:b/>
          <w:sz w:val="28"/>
          <w:szCs w:val="28"/>
        </w:rPr>
      </w:pPr>
      <w:r w:rsidRPr="00EF7438">
        <w:rPr>
          <w:rFonts w:ascii="仿宋_GB2312" w:eastAsia="仿宋_GB2312" w:hAnsi="宋体" w:hint="eastAsia"/>
          <w:b/>
          <w:sz w:val="28"/>
          <w:szCs w:val="28"/>
        </w:rPr>
        <w:t>10.</w:t>
      </w:r>
      <w:r w:rsidR="0052685E" w:rsidRPr="00EF7438">
        <w:rPr>
          <w:rFonts w:ascii="仿宋_GB2312" w:eastAsia="仿宋_GB2312" w:hAnsi="宋体" w:hint="eastAsia"/>
          <w:b/>
          <w:sz w:val="28"/>
          <w:szCs w:val="28"/>
        </w:rPr>
        <w:t>杂质限量</w:t>
      </w:r>
      <w:bookmarkEnd w:id="10"/>
    </w:p>
    <w:p w:rsidR="00FE4E54" w:rsidRPr="00EF7438" w:rsidRDefault="00FE4E54" w:rsidP="00EF7438">
      <w:pPr>
        <w:pStyle w:val="aa"/>
        <w:numPr>
          <w:ilvl w:val="0"/>
          <w:numId w:val="0"/>
        </w:numPr>
        <w:spacing w:beforeLines="0" w:afterLines="0" w:line="520" w:lineRule="exact"/>
        <w:ind w:firstLineChars="200" w:firstLine="560"/>
        <w:rPr>
          <w:rFonts w:ascii="仿宋_GB2312" w:eastAsia="仿宋_GB2312" w:hAnsi="宋体"/>
          <w:sz w:val="28"/>
          <w:szCs w:val="28"/>
        </w:rPr>
      </w:pPr>
      <w:bookmarkStart w:id="11" w:name="_Toc461096971"/>
      <w:r w:rsidRPr="00EF7438">
        <w:rPr>
          <w:rFonts w:ascii="仿宋_GB2312" w:eastAsia="仿宋_GB2312" w:hAnsi="宋体" w:hint="eastAsia"/>
          <w:sz w:val="28"/>
          <w:szCs w:val="28"/>
        </w:rPr>
        <w:t>经检测，5批西林冷水米样品的杂质总量与无机杂质含量检测均为0，均符合《GB/T 1354-2018  大米》中优质籼米（杂质总量≤0.25%、无机杂质含量≤0.02%）的要求以及本标准设定的要求。</w:t>
      </w:r>
    </w:p>
    <w:p w:rsidR="0052685E" w:rsidRPr="00EF7438" w:rsidRDefault="00C46AF9" w:rsidP="00EF7438">
      <w:pPr>
        <w:pStyle w:val="aa"/>
        <w:numPr>
          <w:ilvl w:val="0"/>
          <w:numId w:val="0"/>
        </w:numPr>
        <w:spacing w:beforeLines="0" w:afterLines="0" w:line="520" w:lineRule="exact"/>
        <w:ind w:firstLineChars="200" w:firstLine="562"/>
        <w:rPr>
          <w:rFonts w:ascii="仿宋_GB2312" w:eastAsia="仿宋_GB2312" w:hAnsi="宋体"/>
          <w:b/>
          <w:sz w:val="28"/>
          <w:szCs w:val="28"/>
        </w:rPr>
      </w:pPr>
      <w:r w:rsidRPr="00EF7438">
        <w:rPr>
          <w:rFonts w:ascii="仿宋_GB2312" w:eastAsia="仿宋_GB2312" w:hAnsi="宋体" w:hint="eastAsia"/>
          <w:b/>
          <w:sz w:val="28"/>
          <w:szCs w:val="28"/>
        </w:rPr>
        <w:t>11.</w:t>
      </w:r>
      <w:r w:rsidR="0052685E" w:rsidRPr="00EF7438">
        <w:rPr>
          <w:rFonts w:ascii="仿宋_GB2312" w:eastAsia="仿宋_GB2312" w:hAnsi="宋体" w:hint="eastAsia"/>
          <w:b/>
          <w:sz w:val="28"/>
          <w:szCs w:val="28"/>
        </w:rPr>
        <w:t>黄粒米</w:t>
      </w:r>
      <w:bookmarkEnd w:id="11"/>
    </w:p>
    <w:p w:rsidR="00FE4E54" w:rsidRPr="00EF7438" w:rsidRDefault="00FE4E54" w:rsidP="00EF7438">
      <w:pPr>
        <w:pStyle w:val="aa"/>
        <w:numPr>
          <w:ilvl w:val="0"/>
          <w:numId w:val="0"/>
        </w:numPr>
        <w:spacing w:beforeLines="0" w:afterLines="0" w:line="520" w:lineRule="exact"/>
        <w:ind w:firstLineChars="200" w:firstLine="560"/>
        <w:rPr>
          <w:rFonts w:ascii="仿宋_GB2312" w:eastAsia="仿宋_GB2312" w:hAnsi="宋体"/>
          <w:sz w:val="28"/>
          <w:szCs w:val="28"/>
        </w:rPr>
      </w:pPr>
      <w:bookmarkStart w:id="12" w:name="_Toc461096972"/>
      <w:r w:rsidRPr="00EF7438">
        <w:rPr>
          <w:rFonts w:ascii="仿宋_GB2312" w:eastAsia="仿宋_GB2312" w:hAnsi="宋体" w:hint="eastAsia"/>
          <w:sz w:val="28"/>
          <w:szCs w:val="28"/>
        </w:rPr>
        <w:t>经检测，5批西林冷水米样品的黄粒米含量检测均为0，均符合《GB/T 1354-2018  大米》中优质籼米（黄粒米含量≤0.5%）的要求以及本标准设定的要求。</w:t>
      </w:r>
    </w:p>
    <w:p w:rsidR="0052685E" w:rsidRPr="00EF7438" w:rsidRDefault="00C46AF9" w:rsidP="00EF7438">
      <w:pPr>
        <w:pStyle w:val="aa"/>
        <w:numPr>
          <w:ilvl w:val="0"/>
          <w:numId w:val="0"/>
        </w:numPr>
        <w:spacing w:beforeLines="0" w:afterLines="0" w:line="520" w:lineRule="exact"/>
        <w:ind w:firstLineChars="200" w:firstLine="562"/>
        <w:rPr>
          <w:rFonts w:ascii="仿宋_GB2312" w:eastAsia="仿宋_GB2312" w:hAnsi="宋体"/>
          <w:b/>
          <w:sz w:val="28"/>
          <w:szCs w:val="28"/>
        </w:rPr>
      </w:pPr>
      <w:r w:rsidRPr="00EF7438">
        <w:rPr>
          <w:rFonts w:ascii="仿宋_GB2312" w:eastAsia="仿宋_GB2312" w:hAnsi="宋体" w:hint="eastAsia"/>
          <w:b/>
          <w:sz w:val="28"/>
          <w:szCs w:val="28"/>
        </w:rPr>
        <w:t>12.</w:t>
      </w:r>
      <w:r w:rsidR="0052685E" w:rsidRPr="00EF7438">
        <w:rPr>
          <w:rFonts w:ascii="仿宋_GB2312" w:eastAsia="仿宋_GB2312" w:hAnsi="宋体" w:hint="eastAsia"/>
          <w:b/>
          <w:sz w:val="28"/>
          <w:szCs w:val="28"/>
        </w:rPr>
        <w:t>互混</w:t>
      </w:r>
      <w:bookmarkEnd w:id="12"/>
      <w:r w:rsidR="0052685E" w:rsidRPr="00EF7438">
        <w:rPr>
          <w:rFonts w:ascii="仿宋_GB2312" w:eastAsia="仿宋_GB2312" w:hAnsi="宋体" w:hint="eastAsia"/>
          <w:b/>
          <w:sz w:val="28"/>
          <w:szCs w:val="28"/>
        </w:rPr>
        <w:t>率</w:t>
      </w:r>
    </w:p>
    <w:p w:rsidR="00FE4E54" w:rsidRPr="00EF7438" w:rsidRDefault="00FE4E54" w:rsidP="00EF7438">
      <w:pPr>
        <w:pStyle w:val="aa"/>
        <w:numPr>
          <w:ilvl w:val="0"/>
          <w:numId w:val="0"/>
        </w:numPr>
        <w:spacing w:beforeLines="0" w:afterLines="0" w:line="520" w:lineRule="exact"/>
        <w:ind w:firstLineChars="200" w:firstLine="560"/>
        <w:rPr>
          <w:rFonts w:ascii="仿宋_GB2312" w:eastAsia="仿宋_GB2312" w:hAnsi="宋体"/>
          <w:sz w:val="28"/>
          <w:szCs w:val="28"/>
        </w:rPr>
      </w:pPr>
      <w:r w:rsidRPr="00EF7438">
        <w:rPr>
          <w:rFonts w:ascii="仿宋_GB2312" w:eastAsia="仿宋_GB2312" w:hAnsi="宋体" w:hint="eastAsia"/>
          <w:sz w:val="28"/>
          <w:szCs w:val="28"/>
        </w:rPr>
        <w:lastRenderedPageBreak/>
        <w:t>经检测，5批西林冷水米样品的互混率检测均为0，均符合《GB/T 1354-2018  大米》中优质籼米（黄粒米含量≤0.5%）的要求以及本标准设定的要求。</w:t>
      </w:r>
    </w:p>
    <w:p w:rsidR="00B906AA" w:rsidRPr="00B906AA" w:rsidRDefault="00B906AA" w:rsidP="00B906AA">
      <w:pPr>
        <w:autoSpaceDE w:val="0"/>
        <w:autoSpaceDN w:val="0"/>
        <w:adjustRightInd w:val="0"/>
        <w:spacing w:beforeLines="50" w:before="156" w:afterLines="50" w:after="156" w:line="560" w:lineRule="exact"/>
        <w:ind w:firstLineChars="200" w:firstLine="560"/>
        <w:jc w:val="left"/>
        <w:rPr>
          <w:rFonts w:eastAsia="黑体"/>
          <w:sz w:val="28"/>
          <w:szCs w:val="28"/>
        </w:rPr>
      </w:pPr>
      <w:r w:rsidRPr="00B906AA">
        <w:rPr>
          <w:rFonts w:eastAsia="黑体"/>
          <w:sz w:val="28"/>
          <w:szCs w:val="28"/>
        </w:rPr>
        <w:t>六、国内外同类标准制修订情况及与法律法规、强制性标准关系</w:t>
      </w:r>
    </w:p>
    <w:p w:rsidR="00B906AA" w:rsidRPr="00EF7438" w:rsidRDefault="00B906AA" w:rsidP="00EF7438">
      <w:pPr>
        <w:spacing w:line="520" w:lineRule="exact"/>
        <w:ind w:firstLineChars="200" w:firstLine="560"/>
        <w:rPr>
          <w:rFonts w:ascii="仿宋_GB2312" w:eastAsia="仿宋_GB2312"/>
          <w:sz w:val="28"/>
          <w:szCs w:val="28"/>
        </w:rPr>
      </w:pPr>
      <w:r w:rsidRPr="00EF7438">
        <w:rPr>
          <w:rFonts w:ascii="仿宋_GB2312" w:eastAsia="仿宋_GB2312" w:hint="eastAsia"/>
          <w:sz w:val="28"/>
          <w:szCs w:val="28"/>
        </w:rPr>
        <w:t>经查阅，与大米相关的标准有：《GB/T 1354-2018  大米》规定了大米的术语和定义、分类、质量要求、检验方法、检验规则及包装、标签、储存和运输的要求，适用于以稻谷、糙米或半成品大米为原料经碾磨加工成的食用商品大米。《GB/T 19266-2008  地理标志产品  五常大米》规定了地理标志产品五常大米的术语和定义、地理标志产品保护范围、自然环境、要求、试验方法、检验规则及标志、包装、运输和贮存，适用于国家质量监督检验检疫行政主管部门根据《地理标志产品保护规定》批准保护范围内生产的五常大米。《NY/T 419-2021 绿色食品 稻米》规定了绿色食品稻米的术语和定义，要求、检验规则，标签，包装、运输和储存，适用于绿色食品稻米，包括大米(含糯米)、糙米、胚芽米、蒸谷米、紫(黑)米、红米，以及作为绿色食品稻米原料的稻谷,不适用于加入添加剂的稻米。《LS/T 3247-2017 中国好粮油 大米》规定了中国好粮油大米的术语和定义、分类、质量与安全要求、检验方法、检验规则、标签、包装、储存和运输以及追溯信息的要求，适用于中国好粮油的国产商品食用大米。《DB45/T 984-2023  地理标志产品  上林大米》界定了地理标志产品上林大米的术语和定义,规定了地理标志产品上林大米的保护范围、生产管理、加工、质量和标志、标签、包装、运输和贮存等方面的技术要求,描述了相应的检验方法和检验规则。适用于广西壮族自治区行政区域内国家地理标志产品保护主管部门批准保护的地理标志产品上林大米。《DB2110/T 0007-2021  辽阳大米》规定了辽阳大米的术语和定义、产地环境、生产技术、质量要求、检验方法、检验规则、标志、包装、贮存和运输，适用于在辽阳市区域内生产的大米。《DB3209/T 1183-2020  大丰大米》界定了大丰大米的术语和定义、规定了保护范围、要求、检验方法、检验规则及包装、标签、储存和运输，适用于大丰大米的生产、检验、包装、储存、运输。综</w:t>
      </w:r>
      <w:r w:rsidRPr="00EF7438">
        <w:rPr>
          <w:rFonts w:ascii="仿宋_GB2312" w:eastAsia="仿宋_GB2312" w:hint="eastAsia"/>
          <w:sz w:val="28"/>
          <w:szCs w:val="28"/>
        </w:rPr>
        <w:lastRenderedPageBreak/>
        <w:t>上所述，以上标准技术内容主要针对大米、稻米和不同地区的大米提出相关的质量要求，与本文件针对</w:t>
      </w:r>
      <w:r w:rsidR="00E84823" w:rsidRPr="00EF7438">
        <w:rPr>
          <w:rFonts w:ascii="仿宋_GB2312" w:eastAsia="仿宋_GB2312" w:hint="eastAsia"/>
          <w:sz w:val="28"/>
          <w:szCs w:val="28"/>
        </w:rPr>
        <w:t>西林冷水米</w:t>
      </w:r>
      <w:r w:rsidRPr="00EF7438">
        <w:rPr>
          <w:rFonts w:ascii="仿宋_GB2312" w:eastAsia="仿宋_GB2312" w:hint="eastAsia"/>
          <w:sz w:val="28"/>
          <w:szCs w:val="28"/>
        </w:rPr>
        <w:t>提出要求有所区别，不适用于</w:t>
      </w:r>
      <w:r w:rsidR="00E84823" w:rsidRPr="00EF7438">
        <w:rPr>
          <w:rFonts w:ascii="仿宋_GB2312" w:eastAsia="仿宋_GB2312" w:hint="eastAsia"/>
          <w:sz w:val="28"/>
          <w:szCs w:val="28"/>
        </w:rPr>
        <w:t>西林冷水米</w:t>
      </w:r>
      <w:r w:rsidRPr="00EF7438">
        <w:rPr>
          <w:rFonts w:ascii="仿宋_GB2312" w:eastAsia="仿宋_GB2312" w:hint="eastAsia"/>
          <w:sz w:val="28"/>
          <w:szCs w:val="28"/>
        </w:rPr>
        <w:t>，</w:t>
      </w:r>
      <w:r w:rsidR="00E84823" w:rsidRPr="00EF7438">
        <w:rPr>
          <w:rFonts w:ascii="仿宋_GB2312" w:eastAsia="仿宋_GB2312" w:hint="eastAsia"/>
          <w:sz w:val="28"/>
          <w:szCs w:val="28"/>
        </w:rPr>
        <w:t>本标准提出以地下冷水进行灌溉，同时在标准中增加了蛋白质、胶稠度等先进性指标要求，充分体现出西林冷水米的先进性特色与特点</w:t>
      </w:r>
      <w:r w:rsidRPr="00EF7438">
        <w:rPr>
          <w:rFonts w:ascii="仿宋_GB2312" w:eastAsia="仿宋_GB2312" w:hint="eastAsia"/>
          <w:sz w:val="28"/>
          <w:szCs w:val="28"/>
        </w:rPr>
        <w:t>。</w:t>
      </w:r>
    </w:p>
    <w:p w:rsidR="00B906AA" w:rsidRPr="00EF7438" w:rsidRDefault="00B906AA" w:rsidP="00EF7438">
      <w:pPr>
        <w:spacing w:line="520" w:lineRule="exact"/>
        <w:ind w:firstLineChars="200" w:firstLine="560"/>
        <w:rPr>
          <w:rFonts w:ascii="仿宋_GB2312" w:eastAsia="仿宋_GB2312"/>
          <w:sz w:val="28"/>
          <w:szCs w:val="28"/>
        </w:rPr>
      </w:pPr>
      <w:r w:rsidRPr="00EF7438">
        <w:rPr>
          <w:rFonts w:ascii="仿宋_GB2312" w:eastAsia="仿宋_GB2312" w:hint="eastAsia"/>
          <w:sz w:val="28"/>
          <w:szCs w:val="28"/>
        </w:rPr>
        <w:t>本标准的内容与现行的法律、法规及强制性标准无冲突，标准的编写符合GB/T 1.1—2020的要求。</w:t>
      </w:r>
    </w:p>
    <w:p w:rsidR="00144807" w:rsidRDefault="000629A4">
      <w:pPr>
        <w:spacing w:beforeLines="50" w:before="156" w:afterLines="50" w:after="156" w:line="560" w:lineRule="exact"/>
        <w:ind w:firstLineChars="200" w:firstLine="560"/>
        <w:rPr>
          <w:rFonts w:ascii="黑体" w:eastAsia="黑体" w:hAnsi="黑体" w:cs="黑体"/>
          <w:bCs/>
          <w:sz w:val="28"/>
          <w:szCs w:val="28"/>
        </w:rPr>
      </w:pPr>
      <w:r>
        <w:rPr>
          <w:rFonts w:ascii="黑体" w:eastAsia="黑体" w:hAnsi="黑体" w:cs="黑体" w:hint="eastAsia"/>
          <w:bCs/>
          <w:sz w:val="28"/>
          <w:szCs w:val="28"/>
        </w:rPr>
        <w:t>七、重大分歧意见发处理经过和依据</w:t>
      </w:r>
    </w:p>
    <w:p w:rsidR="00144807" w:rsidRDefault="000629A4">
      <w:pPr>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本标准研制过程中无重大分歧意见。</w:t>
      </w:r>
    </w:p>
    <w:p w:rsidR="00144807" w:rsidRDefault="000629A4">
      <w:pPr>
        <w:spacing w:beforeLines="50" w:before="156" w:afterLines="50" w:after="156" w:line="560" w:lineRule="exact"/>
        <w:ind w:firstLineChars="200" w:firstLine="560"/>
        <w:rPr>
          <w:rFonts w:ascii="黑体" w:eastAsia="黑体" w:hAnsi="黑体" w:cs="黑体"/>
          <w:bCs/>
          <w:sz w:val="28"/>
          <w:szCs w:val="28"/>
        </w:rPr>
      </w:pPr>
      <w:r>
        <w:rPr>
          <w:rFonts w:ascii="黑体" w:eastAsia="黑体" w:hAnsi="黑体" w:cs="黑体" w:hint="eastAsia"/>
          <w:bCs/>
          <w:sz w:val="28"/>
          <w:szCs w:val="28"/>
        </w:rPr>
        <w:t>八、自我承诺</w:t>
      </w:r>
    </w:p>
    <w:p w:rsidR="00144807" w:rsidRDefault="000629A4" w:rsidP="00EF7438">
      <w:pPr>
        <w:spacing w:line="520" w:lineRule="exact"/>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本标准内容与各项指标不低于强制性标准要求。</w:t>
      </w:r>
    </w:p>
    <w:p w:rsidR="00144807" w:rsidRDefault="000629A4" w:rsidP="00EF7438">
      <w:pPr>
        <w:spacing w:line="520" w:lineRule="exact"/>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 xml:space="preserve">         </w:t>
      </w:r>
      <w:r>
        <w:rPr>
          <w:rFonts w:ascii="仿宋_GB2312" w:eastAsia="仿宋_GB2312" w:hAnsi="宋体"/>
          <w:sz w:val="28"/>
          <w:szCs w:val="28"/>
          <w:lang w:val="zh-CN"/>
        </w:rPr>
        <w:t xml:space="preserve">                      </w:t>
      </w:r>
      <w:r>
        <w:rPr>
          <w:rFonts w:ascii="仿宋_GB2312" w:eastAsia="仿宋_GB2312" w:hAnsi="宋体" w:hint="eastAsia"/>
          <w:sz w:val="28"/>
          <w:szCs w:val="28"/>
          <w:lang w:val="zh-CN"/>
        </w:rPr>
        <w:t>团体标准《</w:t>
      </w:r>
      <w:r w:rsidR="008B440F">
        <w:rPr>
          <w:rFonts w:ascii="仿宋_GB2312" w:eastAsia="仿宋_GB2312" w:hAnsi="宋体" w:hint="eastAsia"/>
          <w:sz w:val="28"/>
          <w:szCs w:val="28"/>
          <w:lang w:val="zh-CN"/>
        </w:rPr>
        <w:t>西林冷水米</w:t>
      </w:r>
      <w:r>
        <w:rPr>
          <w:rFonts w:ascii="仿宋_GB2312" w:eastAsia="仿宋_GB2312" w:hAnsi="宋体" w:hint="eastAsia"/>
          <w:sz w:val="28"/>
          <w:szCs w:val="28"/>
          <w:lang w:val="zh-CN"/>
        </w:rPr>
        <w:t>》</w:t>
      </w:r>
    </w:p>
    <w:p w:rsidR="00144807" w:rsidRDefault="000629A4" w:rsidP="00EF7438">
      <w:pPr>
        <w:spacing w:line="520" w:lineRule="exact"/>
        <w:ind w:firstLineChars="2150" w:firstLine="6020"/>
        <w:rPr>
          <w:rFonts w:ascii="仿宋_GB2312" w:eastAsia="仿宋_GB2312" w:hAnsi="宋体"/>
          <w:sz w:val="28"/>
          <w:szCs w:val="28"/>
          <w:lang w:val="zh-CN"/>
        </w:rPr>
      </w:pPr>
      <w:r>
        <w:rPr>
          <w:rFonts w:ascii="仿宋_GB2312" w:eastAsia="仿宋_GB2312" w:hAnsi="宋体" w:hint="eastAsia"/>
          <w:sz w:val="28"/>
          <w:szCs w:val="28"/>
          <w:lang w:val="zh-CN"/>
        </w:rPr>
        <w:t>标准编制小组</w:t>
      </w:r>
    </w:p>
    <w:p w:rsidR="00144807" w:rsidRDefault="000629A4" w:rsidP="00EF7438">
      <w:pPr>
        <w:spacing w:line="520" w:lineRule="exact"/>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 xml:space="preserve">                         </w:t>
      </w:r>
      <w:r>
        <w:rPr>
          <w:rFonts w:ascii="仿宋_GB2312" w:eastAsia="仿宋_GB2312" w:hAnsi="宋体"/>
          <w:sz w:val="28"/>
          <w:szCs w:val="28"/>
          <w:lang w:val="zh-CN"/>
        </w:rPr>
        <w:t xml:space="preserve">             </w:t>
      </w:r>
      <w:r>
        <w:rPr>
          <w:rFonts w:ascii="仿宋_GB2312" w:eastAsia="仿宋_GB2312" w:hAnsi="宋体" w:hint="eastAsia"/>
          <w:sz w:val="28"/>
          <w:szCs w:val="28"/>
          <w:lang w:val="zh-CN"/>
        </w:rPr>
        <w:t>202</w:t>
      </w:r>
      <w:r>
        <w:rPr>
          <w:rFonts w:ascii="仿宋_GB2312" w:eastAsia="仿宋_GB2312" w:hAnsi="宋体"/>
          <w:sz w:val="28"/>
          <w:szCs w:val="28"/>
          <w:lang w:val="zh-CN"/>
        </w:rPr>
        <w:t>3</w:t>
      </w:r>
      <w:r>
        <w:rPr>
          <w:rFonts w:ascii="仿宋_GB2312" w:eastAsia="仿宋_GB2312" w:hAnsi="宋体" w:hint="eastAsia"/>
          <w:sz w:val="28"/>
          <w:szCs w:val="28"/>
          <w:lang w:val="zh-CN"/>
        </w:rPr>
        <w:t>年</w:t>
      </w:r>
      <w:r w:rsidR="00B906AA">
        <w:rPr>
          <w:rFonts w:ascii="仿宋_GB2312" w:eastAsia="仿宋_GB2312" w:hAnsi="宋体"/>
          <w:sz w:val="28"/>
          <w:szCs w:val="28"/>
          <w:lang w:val="zh-CN"/>
        </w:rPr>
        <w:t>11</w:t>
      </w:r>
      <w:r>
        <w:rPr>
          <w:rFonts w:ascii="仿宋_GB2312" w:eastAsia="仿宋_GB2312" w:hAnsi="宋体" w:hint="eastAsia"/>
          <w:sz w:val="28"/>
          <w:szCs w:val="28"/>
          <w:lang w:val="zh-CN"/>
        </w:rPr>
        <w:t>月</w:t>
      </w:r>
      <w:r w:rsidR="00B906AA">
        <w:rPr>
          <w:rFonts w:ascii="仿宋_GB2312" w:eastAsia="仿宋_GB2312" w:hAnsi="宋体"/>
          <w:sz w:val="28"/>
          <w:szCs w:val="28"/>
        </w:rPr>
        <w:t>21</w:t>
      </w:r>
      <w:r>
        <w:rPr>
          <w:rFonts w:ascii="仿宋_GB2312" w:eastAsia="仿宋_GB2312" w:hAnsi="宋体" w:hint="eastAsia"/>
          <w:sz w:val="28"/>
          <w:szCs w:val="28"/>
          <w:lang w:val="zh-CN"/>
        </w:rPr>
        <w:t>日</w:t>
      </w:r>
    </w:p>
    <w:sectPr w:rsidR="00144807" w:rsidSect="00C1036D">
      <w:foot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6FC3" w:rsidRDefault="00EB6FC3">
      <w:r>
        <w:separator/>
      </w:r>
    </w:p>
  </w:endnote>
  <w:endnote w:type="continuationSeparator" w:id="0">
    <w:p w:rsidR="00EB6FC3" w:rsidRDefault="00EB6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12968"/>
    </w:sdtPr>
    <w:sdtEndPr/>
    <w:sdtContent>
      <w:p w:rsidR="00145D04" w:rsidRDefault="00145D04">
        <w:pPr>
          <w:pStyle w:val="af8"/>
          <w:jc w:val="cente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sidR="00103D72" w:rsidRPr="00103D72">
          <w:rPr>
            <w:rFonts w:ascii="宋体" w:hAnsi="宋体"/>
            <w:noProof/>
            <w:sz w:val="32"/>
            <w:szCs w:val="32"/>
            <w:lang w:val="zh-CN"/>
          </w:rPr>
          <w:t>7</w:t>
        </w:r>
        <w:r>
          <w:rPr>
            <w:rFonts w:ascii="宋体" w:hAnsi="宋体"/>
            <w:sz w:val="32"/>
            <w:szCs w:val="32"/>
          </w:rPr>
          <w:fldChar w:fldCharType="end"/>
        </w:r>
      </w:p>
    </w:sdtContent>
  </w:sdt>
  <w:p w:rsidR="00145D04" w:rsidRDefault="00145D04">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6FC3" w:rsidRDefault="00EB6FC3">
      <w:r>
        <w:separator/>
      </w:r>
    </w:p>
  </w:footnote>
  <w:footnote w:type="continuationSeparator" w:id="0">
    <w:p w:rsidR="00EB6FC3" w:rsidRDefault="00EB6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7EC27CF"/>
    <w:multiLevelType w:val="singleLevel"/>
    <w:tmpl w:val="F7EC27CF"/>
    <w:lvl w:ilvl="0">
      <w:start w:val="4"/>
      <w:numFmt w:val="chineseCounting"/>
      <w:pStyle w:val="a"/>
      <w:suff w:val="nothing"/>
      <w:lvlText w:val="（%1）"/>
      <w:lvlJc w:val="left"/>
      <w:rPr>
        <w:rFonts w:hint="eastAsia"/>
      </w:rPr>
    </w:lvl>
  </w:abstractNum>
  <w:abstractNum w:abstractNumId="1" w15:restartNumberingAfterBreak="0">
    <w:nsid w:val="1FC91163"/>
    <w:multiLevelType w:val="multilevel"/>
    <w:tmpl w:val="1FC91163"/>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2"/>
      <w:suff w:val="nothing"/>
      <w:lvlText w:val="%1.%2.%3　"/>
      <w:lvlJc w:val="left"/>
      <w:pPr>
        <w:ind w:left="4361"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840" w:firstLine="0"/>
      </w:pPr>
      <w:rPr>
        <w:rFonts w:ascii="黑体" w:eastAsia="黑体" w:hAnsi="Times New Roman" w:hint="eastAsia"/>
        <w:b w:val="0"/>
        <w:i w:val="0"/>
        <w:sz w:val="21"/>
      </w:rPr>
    </w:lvl>
    <w:lvl w:ilvl="5">
      <w:start w:val="1"/>
      <w:numFmt w:val="decimal"/>
      <w:pStyle w:val="a5"/>
      <w:suff w:val="nothing"/>
      <w:lvlText w:val="%1.%2.%3.%4.%5.%6　"/>
      <w:lvlJc w:val="left"/>
      <w:pPr>
        <w:ind w:left="-420" w:firstLine="0"/>
      </w:pPr>
      <w:rPr>
        <w:rFonts w:ascii="黑体" w:eastAsia="黑体" w:hAnsi="Times New Roman" w:hint="eastAsia"/>
        <w:b w:val="0"/>
        <w:i w:val="0"/>
        <w:sz w:val="21"/>
      </w:rPr>
    </w:lvl>
    <w:lvl w:ilvl="6">
      <w:start w:val="1"/>
      <w:numFmt w:val="decimal"/>
      <w:suff w:val="nothing"/>
      <w:lvlText w:val="%1%2.%3.%4.%5.%6.%7　"/>
      <w:lvlJc w:val="left"/>
      <w:pPr>
        <w:ind w:left="-420" w:firstLine="0"/>
      </w:pPr>
      <w:rPr>
        <w:rFonts w:ascii="黑体" w:eastAsia="黑体" w:hAnsi="Times New Roman" w:hint="eastAsia"/>
        <w:b w:val="0"/>
        <w:i w:val="0"/>
        <w:sz w:val="21"/>
      </w:rPr>
    </w:lvl>
    <w:lvl w:ilvl="7">
      <w:start w:val="1"/>
      <w:numFmt w:val="decimal"/>
      <w:lvlText w:val="%1.%2.%3.%4.%5.%6.%7.%8"/>
      <w:lvlJc w:val="left"/>
      <w:pPr>
        <w:tabs>
          <w:tab w:val="left" w:pos="3931"/>
        </w:tabs>
        <w:ind w:left="3549" w:hanging="1418"/>
      </w:pPr>
      <w:rPr>
        <w:rFonts w:hint="eastAsia"/>
      </w:rPr>
    </w:lvl>
    <w:lvl w:ilvl="8">
      <w:start w:val="1"/>
      <w:numFmt w:val="decimal"/>
      <w:lvlText w:val="%1.%2.%3.%4.%5.%6.%7.%8.%9"/>
      <w:lvlJc w:val="left"/>
      <w:pPr>
        <w:tabs>
          <w:tab w:val="left" w:pos="4357"/>
        </w:tabs>
        <w:ind w:left="4257" w:hanging="1700"/>
      </w:pPr>
      <w:rPr>
        <w:rFonts w:hint="eastAsia"/>
      </w:rPr>
    </w:lvl>
  </w:abstractNum>
  <w:abstractNum w:abstractNumId="2" w15:restartNumberingAfterBreak="0">
    <w:nsid w:val="5F190F85"/>
    <w:multiLevelType w:val="multilevel"/>
    <w:tmpl w:val="5F190F85"/>
    <w:lvl w:ilvl="0">
      <w:start w:val="2"/>
      <w:numFmt w:val="japaneseCounting"/>
      <w:lvlText w:val="（%1）"/>
      <w:lvlJc w:val="left"/>
      <w:pPr>
        <w:ind w:left="1447" w:hanging="885"/>
      </w:pPr>
      <w:rPr>
        <w:rFonts w:hint="default"/>
      </w:rPr>
    </w:lvl>
    <w:lvl w:ilvl="1">
      <w:start w:val="1"/>
      <w:numFmt w:val="lowerLetter"/>
      <w:lvlText w:val="%2)"/>
      <w:lvlJc w:val="left"/>
      <w:pPr>
        <w:ind w:left="1402" w:hanging="420"/>
      </w:pPr>
    </w:lvl>
    <w:lvl w:ilvl="2">
      <w:start w:val="1"/>
      <w:numFmt w:val="lowerRoman"/>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3" w15:restartNumberingAfterBreak="0">
    <w:nsid w:val="646260FA"/>
    <w:multiLevelType w:val="multilevel"/>
    <w:tmpl w:val="646260FA"/>
    <w:lvl w:ilvl="0">
      <w:start w:val="1"/>
      <w:numFmt w:val="decimal"/>
      <w:pStyle w:val="a6"/>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4" w15:restartNumberingAfterBreak="0">
    <w:nsid w:val="6CEA2025"/>
    <w:multiLevelType w:val="multilevel"/>
    <w:tmpl w:val="6CEA2025"/>
    <w:lvl w:ilvl="0">
      <w:start w:val="1"/>
      <w:numFmt w:val="none"/>
      <w:pStyle w:val="a7"/>
      <w:suff w:val="nothing"/>
      <w:lvlText w:val="%1"/>
      <w:lvlJc w:val="left"/>
      <w:pPr>
        <w:ind w:left="0" w:firstLine="0"/>
      </w:pPr>
      <w:rPr>
        <w:rFonts w:hint="eastAsia"/>
      </w:rPr>
    </w:lvl>
    <w:lvl w:ilvl="1">
      <w:start w:val="1"/>
      <w:numFmt w:val="decimal"/>
      <w:pStyle w:val="a8"/>
      <w:suff w:val="nothing"/>
      <w:lvlText w:val="%1%2　"/>
      <w:lvlJc w:val="left"/>
      <w:pPr>
        <w:ind w:left="0" w:firstLine="0"/>
      </w:pPr>
      <w:rPr>
        <w:rFonts w:ascii="黑体" w:eastAsia="黑体" w:hint="eastAsia"/>
        <w:b w:val="0"/>
        <w:i w:val="0"/>
        <w:sz w:val="21"/>
      </w:rPr>
    </w:lvl>
    <w:lvl w:ilvl="2">
      <w:start w:val="1"/>
      <w:numFmt w:val="decimal"/>
      <w:pStyle w:val="a9"/>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a"/>
      <w:suff w:val="nothing"/>
      <w:lvlText w:val="%1%2.%3.%4　"/>
      <w:lvlJc w:val="left"/>
      <w:pPr>
        <w:ind w:left="567" w:firstLine="0"/>
      </w:pPr>
      <w:rPr>
        <w:rFonts w:ascii="黑体" w:eastAsia="黑体" w:hint="eastAsia"/>
        <w:b w:val="0"/>
        <w:i w:val="0"/>
        <w:sz w:val="21"/>
      </w:rPr>
    </w:lvl>
    <w:lvl w:ilvl="4">
      <w:start w:val="1"/>
      <w:numFmt w:val="decimal"/>
      <w:pStyle w:val="ab"/>
      <w:suff w:val="nothing"/>
      <w:lvlText w:val="%1%2.%3.%4.%5　"/>
      <w:lvlJc w:val="left"/>
      <w:pPr>
        <w:ind w:left="0" w:firstLine="0"/>
      </w:pPr>
      <w:rPr>
        <w:rFonts w:ascii="黑体" w:eastAsia="黑体" w:hint="eastAsia"/>
        <w:b w:val="0"/>
        <w:i w:val="0"/>
        <w:sz w:val="21"/>
      </w:rPr>
    </w:lvl>
    <w:lvl w:ilvl="5">
      <w:start w:val="1"/>
      <w:numFmt w:val="decimal"/>
      <w:pStyle w:val="ac"/>
      <w:suff w:val="nothing"/>
      <w:lvlText w:val="%1%2.%3.%4.%5.%6　"/>
      <w:lvlJc w:val="left"/>
      <w:pPr>
        <w:ind w:left="0" w:firstLine="0"/>
      </w:pPr>
      <w:rPr>
        <w:rFonts w:ascii="黑体" w:eastAsia="黑体" w:hint="eastAsia"/>
        <w:b w:val="0"/>
        <w:i w:val="0"/>
        <w:sz w:val="21"/>
      </w:rPr>
    </w:lvl>
    <w:lvl w:ilvl="6">
      <w:start w:val="1"/>
      <w:numFmt w:val="decimal"/>
      <w:pStyle w:val="ad"/>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WM5MDQ5YTgwMWFjODQ3MGVlOTJlMzkzZDQyMGQzOWYifQ=="/>
  </w:docVars>
  <w:rsids>
    <w:rsidRoot w:val="52F40A7A"/>
    <w:rsid w:val="00002030"/>
    <w:rsid w:val="00004B01"/>
    <w:rsid w:val="00004C4A"/>
    <w:rsid w:val="00006026"/>
    <w:rsid w:val="0000691D"/>
    <w:rsid w:val="000073E2"/>
    <w:rsid w:val="00010E6E"/>
    <w:rsid w:val="0001162D"/>
    <w:rsid w:val="0001346F"/>
    <w:rsid w:val="000172E1"/>
    <w:rsid w:val="00020693"/>
    <w:rsid w:val="00022A5F"/>
    <w:rsid w:val="000255B1"/>
    <w:rsid w:val="00025BEB"/>
    <w:rsid w:val="00031C67"/>
    <w:rsid w:val="00045D6D"/>
    <w:rsid w:val="00047933"/>
    <w:rsid w:val="00050D8A"/>
    <w:rsid w:val="00057AD3"/>
    <w:rsid w:val="000629A4"/>
    <w:rsid w:val="00072AE1"/>
    <w:rsid w:val="00074C76"/>
    <w:rsid w:val="00075056"/>
    <w:rsid w:val="00075BFD"/>
    <w:rsid w:val="00084A34"/>
    <w:rsid w:val="0008561C"/>
    <w:rsid w:val="0008582A"/>
    <w:rsid w:val="0009103D"/>
    <w:rsid w:val="00094586"/>
    <w:rsid w:val="00095094"/>
    <w:rsid w:val="000A029B"/>
    <w:rsid w:val="000A1420"/>
    <w:rsid w:val="000A63E7"/>
    <w:rsid w:val="000A7A3F"/>
    <w:rsid w:val="000A7A8C"/>
    <w:rsid w:val="000A7D1E"/>
    <w:rsid w:val="000B10D1"/>
    <w:rsid w:val="000B15F9"/>
    <w:rsid w:val="000B25F0"/>
    <w:rsid w:val="000C1B17"/>
    <w:rsid w:val="000C5234"/>
    <w:rsid w:val="000C7B94"/>
    <w:rsid w:val="000D0936"/>
    <w:rsid w:val="000D2085"/>
    <w:rsid w:val="000D4AA2"/>
    <w:rsid w:val="000D59B5"/>
    <w:rsid w:val="000D5A43"/>
    <w:rsid w:val="000D5D37"/>
    <w:rsid w:val="000D7675"/>
    <w:rsid w:val="000E68F4"/>
    <w:rsid w:val="000E6DEA"/>
    <w:rsid w:val="000F124B"/>
    <w:rsid w:val="000F2A0B"/>
    <w:rsid w:val="000F3C96"/>
    <w:rsid w:val="000F5CC1"/>
    <w:rsid w:val="000F77A5"/>
    <w:rsid w:val="0010044B"/>
    <w:rsid w:val="00103D72"/>
    <w:rsid w:val="00106E48"/>
    <w:rsid w:val="001074C4"/>
    <w:rsid w:val="00110BA6"/>
    <w:rsid w:val="0011241D"/>
    <w:rsid w:val="00113A85"/>
    <w:rsid w:val="00113C15"/>
    <w:rsid w:val="00113EE6"/>
    <w:rsid w:val="0011771D"/>
    <w:rsid w:val="00122F32"/>
    <w:rsid w:val="00123812"/>
    <w:rsid w:val="001240E5"/>
    <w:rsid w:val="00127C38"/>
    <w:rsid w:val="00131F0B"/>
    <w:rsid w:val="0013283F"/>
    <w:rsid w:val="00137109"/>
    <w:rsid w:val="0014292D"/>
    <w:rsid w:val="00144807"/>
    <w:rsid w:val="00144CFD"/>
    <w:rsid w:val="00145D04"/>
    <w:rsid w:val="00146E1F"/>
    <w:rsid w:val="00151C6D"/>
    <w:rsid w:val="00152E1B"/>
    <w:rsid w:val="00166BF0"/>
    <w:rsid w:val="001670A9"/>
    <w:rsid w:val="001716E7"/>
    <w:rsid w:val="00171BE7"/>
    <w:rsid w:val="0017337C"/>
    <w:rsid w:val="001755E8"/>
    <w:rsid w:val="0017654D"/>
    <w:rsid w:val="00176C27"/>
    <w:rsid w:val="00184228"/>
    <w:rsid w:val="0018776A"/>
    <w:rsid w:val="001901B7"/>
    <w:rsid w:val="00193030"/>
    <w:rsid w:val="00193D3F"/>
    <w:rsid w:val="001943C8"/>
    <w:rsid w:val="001A129A"/>
    <w:rsid w:val="001A2C3B"/>
    <w:rsid w:val="001A44D7"/>
    <w:rsid w:val="001A5698"/>
    <w:rsid w:val="001A60A2"/>
    <w:rsid w:val="001A6EC5"/>
    <w:rsid w:val="001A7A69"/>
    <w:rsid w:val="001B03C8"/>
    <w:rsid w:val="001B08A5"/>
    <w:rsid w:val="001B08C8"/>
    <w:rsid w:val="001C067E"/>
    <w:rsid w:val="001C2136"/>
    <w:rsid w:val="001C4BEF"/>
    <w:rsid w:val="001D0A9B"/>
    <w:rsid w:val="001D6DFB"/>
    <w:rsid w:val="001E0A61"/>
    <w:rsid w:val="001E2028"/>
    <w:rsid w:val="001E35AB"/>
    <w:rsid w:val="001E5046"/>
    <w:rsid w:val="0020008A"/>
    <w:rsid w:val="002008BD"/>
    <w:rsid w:val="002052DF"/>
    <w:rsid w:val="002055F3"/>
    <w:rsid w:val="00205A58"/>
    <w:rsid w:val="002118F0"/>
    <w:rsid w:val="00212849"/>
    <w:rsid w:val="002154C2"/>
    <w:rsid w:val="0021627C"/>
    <w:rsid w:val="002168C9"/>
    <w:rsid w:val="002230D5"/>
    <w:rsid w:val="00224C22"/>
    <w:rsid w:val="0022611B"/>
    <w:rsid w:val="002324AB"/>
    <w:rsid w:val="002362C7"/>
    <w:rsid w:val="00240DD0"/>
    <w:rsid w:val="002411D1"/>
    <w:rsid w:val="00244076"/>
    <w:rsid w:val="00246898"/>
    <w:rsid w:val="0025067D"/>
    <w:rsid w:val="00251F3A"/>
    <w:rsid w:val="00255B2D"/>
    <w:rsid w:val="0025708A"/>
    <w:rsid w:val="00263F21"/>
    <w:rsid w:val="00265259"/>
    <w:rsid w:val="00274817"/>
    <w:rsid w:val="00276ADF"/>
    <w:rsid w:val="002770E7"/>
    <w:rsid w:val="0028089D"/>
    <w:rsid w:val="00286F69"/>
    <w:rsid w:val="00291AC3"/>
    <w:rsid w:val="002941CD"/>
    <w:rsid w:val="00294913"/>
    <w:rsid w:val="00297CC4"/>
    <w:rsid w:val="002A1E5E"/>
    <w:rsid w:val="002A470E"/>
    <w:rsid w:val="002A58A4"/>
    <w:rsid w:val="002A75A7"/>
    <w:rsid w:val="002A7EEE"/>
    <w:rsid w:val="002B17E3"/>
    <w:rsid w:val="002B31A6"/>
    <w:rsid w:val="002B5415"/>
    <w:rsid w:val="002B656B"/>
    <w:rsid w:val="002B7D73"/>
    <w:rsid w:val="002C0A09"/>
    <w:rsid w:val="002C18A8"/>
    <w:rsid w:val="002C322D"/>
    <w:rsid w:val="002C4E96"/>
    <w:rsid w:val="002C5B72"/>
    <w:rsid w:val="002D4945"/>
    <w:rsid w:val="002D6E7D"/>
    <w:rsid w:val="002D7CF5"/>
    <w:rsid w:val="002E3C13"/>
    <w:rsid w:val="002E4CF8"/>
    <w:rsid w:val="002E6378"/>
    <w:rsid w:val="002F1363"/>
    <w:rsid w:val="002F1CA2"/>
    <w:rsid w:val="002F7130"/>
    <w:rsid w:val="0030087E"/>
    <w:rsid w:val="00305AE4"/>
    <w:rsid w:val="0030658C"/>
    <w:rsid w:val="00306B56"/>
    <w:rsid w:val="00310580"/>
    <w:rsid w:val="00313604"/>
    <w:rsid w:val="003165F0"/>
    <w:rsid w:val="00320404"/>
    <w:rsid w:val="0032577A"/>
    <w:rsid w:val="00332A60"/>
    <w:rsid w:val="00332C2D"/>
    <w:rsid w:val="00332CD2"/>
    <w:rsid w:val="0033374E"/>
    <w:rsid w:val="0033381E"/>
    <w:rsid w:val="00333E2F"/>
    <w:rsid w:val="00337C2F"/>
    <w:rsid w:val="00340AA6"/>
    <w:rsid w:val="003438F5"/>
    <w:rsid w:val="0035100C"/>
    <w:rsid w:val="003526FC"/>
    <w:rsid w:val="00352AA1"/>
    <w:rsid w:val="00361165"/>
    <w:rsid w:val="00370C39"/>
    <w:rsid w:val="00371733"/>
    <w:rsid w:val="00375480"/>
    <w:rsid w:val="00382CF3"/>
    <w:rsid w:val="00384E7B"/>
    <w:rsid w:val="003855F8"/>
    <w:rsid w:val="00386773"/>
    <w:rsid w:val="0039067E"/>
    <w:rsid w:val="003931B4"/>
    <w:rsid w:val="003A0912"/>
    <w:rsid w:val="003A60FA"/>
    <w:rsid w:val="003B5E20"/>
    <w:rsid w:val="003C47A5"/>
    <w:rsid w:val="003C72DD"/>
    <w:rsid w:val="003D35F5"/>
    <w:rsid w:val="003D593D"/>
    <w:rsid w:val="003E3F3F"/>
    <w:rsid w:val="003E3F52"/>
    <w:rsid w:val="003E42C1"/>
    <w:rsid w:val="003E785F"/>
    <w:rsid w:val="003E7E7B"/>
    <w:rsid w:val="003F7245"/>
    <w:rsid w:val="003F76C4"/>
    <w:rsid w:val="004000B9"/>
    <w:rsid w:val="00401D34"/>
    <w:rsid w:val="0040373C"/>
    <w:rsid w:val="00403C1F"/>
    <w:rsid w:val="004057CB"/>
    <w:rsid w:val="00406750"/>
    <w:rsid w:val="004071AD"/>
    <w:rsid w:val="00416771"/>
    <w:rsid w:val="0041709E"/>
    <w:rsid w:val="0042060E"/>
    <w:rsid w:val="00421C4E"/>
    <w:rsid w:val="00423B26"/>
    <w:rsid w:val="00424E2C"/>
    <w:rsid w:val="004272E9"/>
    <w:rsid w:val="00427AB0"/>
    <w:rsid w:val="00427E5F"/>
    <w:rsid w:val="00430FDB"/>
    <w:rsid w:val="004334C2"/>
    <w:rsid w:val="004364E4"/>
    <w:rsid w:val="004427FE"/>
    <w:rsid w:val="00444343"/>
    <w:rsid w:val="004456FA"/>
    <w:rsid w:val="004460F2"/>
    <w:rsid w:val="004464EA"/>
    <w:rsid w:val="00446864"/>
    <w:rsid w:val="004476EC"/>
    <w:rsid w:val="00454AC0"/>
    <w:rsid w:val="00457D76"/>
    <w:rsid w:val="004601A6"/>
    <w:rsid w:val="004707F1"/>
    <w:rsid w:val="004714EA"/>
    <w:rsid w:val="00472860"/>
    <w:rsid w:val="00472AF8"/>
    <w:rsid w:val="0047419B"/>
    <w:rsid w:val="00483264"/>
    <w:rsid w:val="0048405B"/>
    <w:rsid w:val="0048489C"/>
    <w:rsid w:val="00487AD3"/>
    <w:rsid w:val="00487CD5"/>
    <w:rsid w:val="00491857"/>
    <w:rsid w:val="00494D3C"/>
    <w:rsid w:val="00495B49"/>
    <w:rsid w:val="004A085B"/>
    <w:rsid w:val="004A64C3"/>
    <w:rsid w:val="004A67D6"/>
    <w:rsid w:val="004A6DE8"/>
    <w:rsid w:val="004A70D3"/>
    <w:rsid w:val="004B3E07"/>
    <w:rsid w:val="004B7D3F"/>
    <w:rsid w:val="004C0DEB"/>
    <w:rsid w:val="004C0F0C"/>
    <w:rsid w:val="004C13CE"/>
    <w:rsid w:val="004C3D65"/>
    <w:rsid w:val="004C4192"/>
    <w:rsid w:val="004C6640"/>
    <w:rsid w:val="004C6D83"/>
    <w:rsid w:val="004D0734"/>
    <w:rsid w:val="004D188C"/>
    <w:rsid w:val="004E174F"/>
    <w:rsid w:val="004E217D"/>
    <w:rsid w:val="004E2A80"/>
    <w:rsid w:val="004F632C"/>
    <w:rsid w:val="004F6563"/>
    <w:rsid w:val="004F6860"/>
    <w:rsid w:val="00500F07"/>
    <w:rsid w:val="00503679"/>
    <w:rsid w:val="00505174"/>
    <w:rsid w:val="00506E71"/>
    <w:rsid w:val="00517078"/>
    <w:rsid w:val="0052685E"/>
    <w:rsid w:val="00533090"/>
    <w:rsid w:val="005334DC"/>
    <w:rsid w:val="00534C7A"/>
    <w:rsid w:val="00534E76"/>
    <w:rsid w:val="00536B31"/>
    <w:rsid w:val="0053711E"/>
    <w:rsid w:val="0054263E"/>
    <w:rsid w:val="00543392"/>
    <w:rsid w:val="00543432"/>
    <w:rsid w:val="00543537"/>
    <w:rsid w:val="0054623C"/>
    <w:rsid w:val="00552387"/>
    <w:rsid w:val="0055581B"/>
    <w:rsid w:val="00555B17"/>
    <w:rsid w:val="00556950"/>
    <w:rsid w:val="0055791F"/>
    <w:rsid w:val="00563A69"/>
    <w:rsid w:val="00565749"/>
    <w:rsid w:val="00572241"/>
    <w:rsid w:val="00573AF3"/>
    <w:rsid w:val="005742A0"/>
    <w:rsid w:val="00575CAC"/>
    <w:rsid w:val="0058057F"/>
    <w:rsid w:val="005830A0"/>
    <w:rsid w:val="00584AE2"/>
    <w:rsid w:val="00585D6E"/>
    <w:rsid w:val="00587573"/>
    <w:rsid w:val="00590E5B"/>
    <w:rsid w:val="005952C8"/>
    <w:rsid w:val="00596018"/>
    <w:rsid w:val="005A03D0"/>
    <w:rsid w:val="005A4D84"/>
    <w:rsid w:val="005A56FC"/>
    <w:rsid w:val="005B19D4"/>
    <w:rsid w:val="005B1C23"/>
    <w:rsid w:val="005B2C83"/>
    <w:rsid w:val="005B4F6A"/>
    <w:rsid w:val="005C01D0"/>
    <w:rsid w:val="005D0919"/>
    <w:rsid w:val="005E18D3"/>
    <w:rsid w:val="005F02EE"/>
    <w:rsid w:val="005F1983"/>
    <w:rsid w:val="005F47E2"/>
    <w:rsid w:val="005F6834"/>
    <w:rsid w:val="00603C54"/>
    <w:rsid w:val="00603E22"/>
    <w:rsid w:val="00604982"/>
    <w:rsid w:val="00605579"/>
    <w:rsid w:val="00606685"/>
    <w:rsid w:val="0061027E"/>
    <w:rsid w:val="00611604"/>
    <w:rsid w:val="00612408"/>
    <w:rsid w:val="00613D6A"/>
    <w:rsid w:val="00617DC6"/>
    <w:rsid w:val="006255F6"/>
    <w:rsid w:val="006255FF"/>
    <w:rsid w:val="0062579B"/>
    <w:rsid w:val="00625B2D"/>
    <w:rsid w:val="00630EE0"/>
    <w:rsid w:val="006322F0"/>
    <w:rsid w:val="0063304D"/>
    <w:rsid w:val="00634E61"/>
    <w:rsid w:val="00634F18"/>
    <w:rsid w:val="0063510B"/>
    <w:rsid w:val="0063626E"/>
    <w:rsid w:val="00637EE1"/>
    <w:rsid w:val="00643931"/>
    <w:rsid w:val="00645B65"/>
    <w:rsid w:val="00647A52"/>
    <w:rsid w:val="0065466D"/>
    <w:rsid w:val="00657118"/>
    <w:rsid w:val="00657EE4"/>
    <w:rsid w:val="00663A2D"/>
    <w:rsid w:val="006651FC"/>
    <w:rsid w:val="00670F4A"/>
    <w:rsid w:val="006747D3"/>
    <w:rsid w:val="006764CF"/>
    <w:rsid w:val="00676521"/>
    <w:rsid w:val="00676728"/>
    <w:rsid w:val="00683E8F"/>
    <w:rsid w:val="006867A4"/>
    <w:rsid w:val="00692C02"/>
    <w:rsid w:val="00692E2F"/>
    <w:rsid w:val="006947E9"/>
    <w:rsid w:val="006A089E"/>
    <w:rsid w:val="006A4180"/>
    <w:rsid w:val="006A558C"/>
    <w:rsid w:val="006A6C12"/>
    <w:rsid w:val="006A6C6E"/>
    <w:rsid w:val="006A7FEC"/>
    <w:rsid w:val="006B2F73"/>
    <w:rsid w:val="006B5247"/>
    <w:rsid w:val="006B58BF"/>
    <w:rsid w:val="006C2D86"/>
    <w:rsid w:val="006C5D24"/>
    <w:rsid w:val="006C6978"/>
    <w:rsid w:val="006D0ABD"/>
    <w:rsid w:val="006D2529"/>
    <w:rsid w:val="006D3147"/>
    <w:rsid w:val="006D4CAF"/>
    <w:rsid w:val="006E0EAE"/>
    <w:rsid w:val="006E3F49"/>
    <w:rsid w:val="006E719E"/>
    <w:rsid w:val="006E7B72"/>
    <w:rsid w:val="006E7C98"/>
    <w:rsid w:val="006F33AE"/>
    <w:rsid w:val="006F36AF"/>
    <w:rsid w:val="006F46BA"/>
    <w:rsid w:val="006F579F"/>
    <w:rsid w:val="00705791"/>
    <w:rsid w:val="007170D6"/>
    <w:rsid w:val="007211EB"/>
    <w:rsid w:val="00725661"/>
    <w:rsid w:val="0072647B"/>
    <w:rsid w:val="00734925"/>
    <w:rsid w:val="007464D8"/>
    <w:rsid w:val="007473CE"/>
    <w:rsid w:val="007502E5"/>
    <w:rsid w:val="00750917"/>
    <w:rsid w:val="00751DED"/>
    <w:rsid w:val="0075225E"/>
    <w:rsid w:val="0075649E"/>
    <w:rsid w:val="00756B7A"/>
    <w:rsid w:val="00763B0E"/>
    <w:rsid w:val="007658D5"/>
    <w:rsid w:val="007723F1"/>
    <w:rsid w:val="0077269F"/>
    <w:rsid w:val="00773D4E"/>
    <w:rsid w:val="0077484C"/>
    <w:rsid w:val="00782B09"/>
    <w:rsid w:val="00782FF7"/>
    <w:rsid w:val="007908FC"/>
    <w:rsid w:val="00790A7C"/>
    <w:rsid w:val="007910B1"/>
    <w:rsid w:val="00795E8F"/>
    <w:rsid w:val="007A486B"/>
    <w:rsid w:val="007A7C60"/>
    <w:rsid w:val="007B03EA"/>
    <w:rsid w:val="007B2565"/>
    <w:rsid w:val="007B3222"/>
    <w:rsid w:val="007B4D4F"/>
    <w:rsid w:val="007B7084"/>
    <w:rsid w:val="007B7D2B"/>
    <w:rsid w:val="007C05E2"/>
    <w:rsid w:val="007C06D1"/>
    <w:rsid w:val="007C14D0"/>
    <w:rsid w:val="007C3746"/>
    <w:rsid w:val="007C4BD4"/>
    <w:rsid w:val="007E0BD0"/>
    <w:rsid w:val="007E7385"/>
    <w:rsid w:val="007E7671"/>
    <w:rsid w:val="007F1978"/>
    <w:rsid w:val="007F37EE"/>
    <w:rsid w:val="007F5AD7"/>
    <w:rsid w:val="007F6F3A"/>
    <w:rsid w:val="007F7C5A"/>
    <w:rsid w:val="0080432C"/>
    <w:rsid w:val="00806414"/>
    <w:rsid w:val="008064A0"/>
    <w:rsid w:val="008110C5"/>
    <w:rsid w:val="00812F89"/>
    <w:rsid w:val="00815607"/>
    <w:rsid w:val="00816C6C"/>
    <w:rsid w:val="00817D5D"/>
    <w:rsid w:val="00817EEE"/>
    <w:rsid w:val="008205DD"/>
    <w:rsid w:val="00822189"/>
    <w:rsid w:val="008252D1"/>
    <w:rsid w:val="00827B75"/>
    <w:rsid w:val="008306EA"/>
    <w:rsid w:val="00830741"/>
    <w:rsid w:val="008409F2"/>
    <w:rsid w:val="008421CF"/>
    <w:rsid w:val="008451F4"/>
    <w:rsid w:val="00846662"/>
    <w:rsid w:val="00846B43"/>
    <w:rsid w:val="00847950"/>
    <w:rsid w:val="008507CD"/>
    <w:rsid w:val="00853B04"/>
    <w:rsid w:val="008540BE"/>
    <w:rsid w:val="00854E8B"/>
    <w:rsid w:val="00854E95"/>
    <w:rsid w:val="00855031"/>
    <w:rsid w:val="00856F35"/>
    <w:rsid w:val="00861E7C"/>
    <w:rsid w:val="008668A8"/>
    <w:rsid w:val="00866934"/>
    <w:rsid w:val="0086757F"/>
    <w:rsid w:val="0087147C"/>
    <w:rsid w:val="00871669"/>
    <w:rsid w:val="00877AC9"/>
    <w:rsid w:val="00880456"/>
    <w:rsid w:val="008816F1"/>
    <w:rsid w:val="008820A8"/>
    <w:rsid w:val="008848CA"/>
    <w:rsid w:val="00885BC6"/>
    <w:rsid w:val="00892C1C"/>
    <w:rsid w:val="008A10BB"/>
    <w:rsid w:val="008A137F"/>
    <w:rsid w:val="008A24F3"/>
    <w:rsid w:val="008A3597"/>
    <w:rsid w:val="008A4115"/>
    <w:rsid w:val="008A5EFE"/>
    <w:rsid w:val="008B16C5"/>
    <w:rsid w:val="008B26B0"/>
    <w:rsid w:val="008B440F"/>
    <w:rsid w:val="008B5643"/>
    <w:rsid w:val="008B680D"/>
    <w:rsid w:val="008B6C66"/>
    <w:rsid w:val="008B75DD"/>
    <w:rsid w:val="008C3633"/>
    <w:rsid w:val="008C3A06"/>
    <w:rsid w:val="008C441E"/>
    <w:rsid w:val="008C65ED"/>
    <w:rsid w:val="008C6AC7"/>
    <w:rsid w:val="008C6BD8"/>
    <w:rsid w:val="008D1373"/>
    <w:rsid w:val="008D4E14"/>
    <w:rsid w:val="008E1167"/>
    <w:rsid w:val="008E2021"/>
    <w:rsid w:val="008E3E24"/>
    <w:rsid w:val="008F27A4"/>
    <w:rsid w:val="008F2DF4"/>
    <w:rsid w:val="008F2F90"/>
    <w:rsid w:val="008F3B96"/>
    <w:rsid w:val="008F40B5"/>
    <w:rsid w:val="00904023"/>
    <w:rsid w:val="00905603"/>
    <w:rsid w:val="009111EA"/>
    <w:rsid w:val="009132BF"/>
    <w:rsid w:val="0091492A"/>
    <w:rsid w:val="009218CB"/>
    <w:rsid w:val="00923F57"/>
    <w:rsid w:val="00926901"/>
    <w:rsid w:val="009309AA"/>
    <w:rsid w:val="00940001"/>
    <w:rsid w:val="009405AE"/>
    <w:rsid w:val="00946400"/>
    <w:rsid w:val="00954A1A"/>
    <w:rsid w:val="00956FC9"/>
    <w:rsid w:val="00965A51"/>
    <w:rsid w:val="009671CA"/>
    <w:rsid w:val="00972962"/>
    <w:rsid w:val="00972FC5"/>
    <w:rsid w:val="0098144C"/>
    <w:rsid w:val="00981956"/>
    <w:rsid w:val="00982BD5"/>
    <w:rsid w:val="00983918"/>
    <w:rsid w:val="009917A5"/>
    <w:rsid w:val="009918CC"/>
    <w:rsid w:val="00996984"/>
    <w:rsid w:val="00996C24"/>
    <w:rsid w:val="009A0290"/>
    <w:rsid w:val="009A4BFE"/>
    <w:rsid w:val="009A7AE8"/>
    <w:rsid w:val="009B05F8"/>
    <w:rsid w:val="009B0913"/>
    <w:rsid w:val="009B0F1C"/>
    <w:rsid w:val="009B3475"/>
    <w:rsid w:val="009B3F3F"/>
    <w:rsid w:val="009B5DAD"/>
    <w:rsid w:val="009B62A8"/>
    <w:rsid w:val="009C3228"/>
    <w:rsid w:val="009C725B"/>
    <w:rsid w:val="009C7C3F"/>
    <w:rsid w:val="009D23FA"/>
    <w:rsid w:val="009D266B"/>
    <w:rsid w:val="009D26CB"/>
    <w:rsid w:val="009D33EE"/>
    <w:rsid w:val="009E02E5"/>
    <w:rsid w:val="009E21D2"/>
    <w:rsid w:val="009E36D8"/>
    <w:rsid w:val="009E4104"/>
    <w:rsid w:val="009E6E38"/>
    <w:rsid w:val="00A00ABF"/>
    <w:rsid w:val="00A01F1F"/>
    <w:rsid w:val="00A020FF"/>
    <w:rsid w:val="00A028F3"/>
    <w:rsid w:val="00A06C3F"/>
    <w:rsid w:val="00A14D87"/>
    <w:rsid w:val="00A1543E"/>
    <w:rsid w:val="00A15EF5"/>
    <w:rsid w:val="00A173F3"/>
    <w:rsid w:val="00A21ED1"/>
    <w:rsid w:val="00A23228"/>
    <w:rsid w:val="00A24FDF"/>
    <w:rsid w:val="00A32B67"/>
    <w:rsid w:val="00A33BC3"/>
    <w:rsid w:val="00A35368"/>
    <w:rsid w:val="00A3695A"/>
    <w:rsid w:val="00A53EF2"/>
    <w:rsid w:val="00A56182"/>
    <w:rsid w:val="00A57903"/>
    <w:rsid w:val="00A60B45"/>
    <w:rsid w:val="00A60FB3"/>
    <w:rsid w:val="00A614F7"/>
    <w:rsid w:val="00A71BE0"/>
    <w:rsid w:val="00A72AC8"/>
    <w:rsid w:val="00A72BE0"/>
    <w:rsid w:val="00A72F2B"/>
    <w:rsid w:val="00A73FEA"/>
    <w:rsid w:val="00A746B4"/>
    <w:rsid w:val="00A74EE5"/>
    <w:rsid w:val="00A761E4"/>
    <w:rsid w:val="00A77278"/>
    <w:rsid w:val="00A775A4"/>
    <w:rsid w:val="00A819DE"/>
    <w:rsid w:val="00A83397"/>
    <w:rsid w:val="00A912E4"/>
    <w:rsid w:val="00A92404"/>
    <w:rsid w:val="00A93605"/>
    <w:rsid w:val="00A95F2B"/>
    <w:rsid w:val="00A96B83"/>
    <w:rsid w:val="00A9764A"/>
    <w:rsid w:val="00AA376B"/>
    <w:rsid w:val="00AA45E2"/>
    <w:rsid w:val="00AA55C0"/>
    <w:rsid w:val="00AB06B2"/>
    <w:rsid w:val="00AB2DA5"/>
    <w:rsid w:val="00AB6FA0"/>
    <w:rsid w:val="00AB7BD9"/>
    <w:rsid w:val="00AC4C80"/>
    <w:rsid w:val="00AC62A5"/>
    <w:rsid w:val="00AD03AD"/>
    <w:rsid w:val="00AD6406"/>
    <w:rsid w:val="00AE0409"/>
    <w:rsid w:val="00AE0CC7"/>
    <w:rsid w:val="00AE5475"/>
    <w:rsid w:val="00AE6884"/>
    <w:rsid w:val="00AE7736"/>
    <w:rsid w:val="00AE7C04"/>
    <w:rsid w:val="00AF092B"/>
    <w:rsid w:val="00AF5DD6"/>
    <w:rsid w:val="00B001F4"/>
    <w:rsid w:val="00B0296E"/>
    <w:rsid w:val="00B03ACD"/>
    <w:rsid w:val="00B0407F"/>
    <w:rsid w:val="00B11B0D"/>
    <w:rsid w:val="00B123DB"/>
    <w:rsid w:val="00B1362C"/>
    <w:rsid w:val="00B160C4"/>
    <w:rsid w:val="00B16697"/>
    <w:rsid w:val="00B23684"/>
    <w:rsid w:val="00B2560A"/>
    <w:rsid w:val="00B268CE"/>
    <w:rsid w:val="00B27F04"/>
    <w:rsid w:val="00B3000B"/>
    <w:rsid w:val="00B34676"/>
    <w:rsid w:val="00B35959"/>
    <w:rsid w:val="00B43123"/>
    <w:rsid w:val="00B43B12"/>
    <w:rsid w:val="00B454FF"/>
    <w:rsid w:val="00B50F53"/>
    <w:rsid w:val="00B51AAA"/>
    <w:rsid w:val="00B53FB2"/>
    <w:rsid w:val="00B540BC"/>
    <w:rsid w:val="00B5445F"/>
    <w:rsid w:val="00B54EC2"/>
    <w:rsid w:val="00B604A5"/>
    <w:rsid w:val="00B613A1"/>
    <w:rsid w:val="00B6365B"/>
    <w:rsid w:val="00B636A3"/>
    <w:rsid w:val="00B80BB6"/>
    <w:rsid w:val="00B80E71"/>
    <w:rsid w:val="00B906AA"/>
    <w:rsid w:val="00B90BCC"/>
    <w:rsid w:val="00B90C68"/>
    <w:rsid w:val="00B9151A"/>
    <w:rsid w:val="00B925F3"/>
    <w:rsid w:val="00B97929"/>
    <w:rsid w:val="00BA24D3"/>
    <w:rsid w:val="00BB1A61"/>
    <w:rsid w:val="00BB479C"/>
    <w:rsid w:val="00BB6FF5"/>
    <w:rsid w:val="00BC171F"/>
    <w:rsid w:val="00BC3A11"/>
    <w:rsid w:val="00BC4455"/>
    <w:rsid w:val="00BD0E64"/>
    <w:rsid w:val="00BD10BC"/>
    <w:rsid w:val="00BD2CBA"/>
    <w:rsid w:val="00BD62CB"/>
    <w:rsid w:val="00BD6EC9"/>
    <w:rsid w:val="00BD7550"/>
    <w:rsid w:val="00BE26FD"/>
    <w:rsid w:val="00BE5140"/>
    <w:rsid w:val="00BE6F3F"/>
    <w:rsid w:val="00BF0016"/>
    <w:rsid w:val="00BF3ECC"/>
    <w:rsid w:val="00BF5764"/>
    <w:rsid w:val="00C03202"/>
    <w:rsid w:val="00C04F53"/>
    <w:rsid w:val="00C1036D"/>
    <w:rsid w:val="00C1395D"/>
    <w:rsid w:val="00C13F3F"/>
    <w:rsid w:val="00C17CA3"/>
    <w:rsid w:val="00C2083A"/>
    <w:rsid w:val="00C2476C"/>
    <w:rsid w:val="00C31177"/>
    <w:rsid w:val="00C3291B"/>
    <w:rsid w:val="00C3316E"/>
    <w:rsid w:val="00C34B25"/>
    <w:rsid w:val="00C4029B"/>
    <w:rsid w:val="00C42251"/>
    <w:rsid w:val="00C422D7"/>
    <w:rsid w:val="00C449DF"/>
    <w:rsid w:val="00C468FA"/>
    <w:rsid w:val="00C46AF9"/>
    <w:rsid w:val="00C46D76"/>
    <w:rsid w:val="00C512F4"/>
    <w:rsid w:val="00C53498"/>
    <w:rsid w:val="00C53C8B"/>
    <w:rsid w:val="00C54B41"/>
    <w:rsid w:val="00C552A1"/>
    <w:rsid w:val="00C576EA"/>
    <w:rsid w:val="00C62B66"/>
    <w:rsid w:val="00C676FB"/>
    <w:rsid w:val="00C71A2A"/>
    <w:rsid w:val="00C729D5"/>
    <w:rsid w:val="00C74827"/>
    <w:rsid w:val="00C74FD1"/>
    <w:rsid w:val="00C77D35"/>
    <w:rsid w:val="00C86E93"/>
    <w:rsid w:val="00C92931"/>
    <w:rsid w:val="00C93DB8"/>
    <w:rsid w:val="00C95CB8"/>
    <w:rsid w:val="00CB013D"/>
    <w:rsid w:val="00CC2F39"/>
    <w:rsid w:val="00CC315E"/>
    <w:rsid w:val="00CC35A5"/>
    <w:rsid w:val="00CD2054"/>
    <w:rsid w:val="00CD4549"/>
    <w:rsid w:val="00CD6DD2"/>
    <w:rsid w:val="00CE0644"/>
    <w:rsid w:val="00CE0EE1"/>
    <w:rsid w:val="00CE2C95"/>
    <w:rsid w:val="00CE4E86"/>
    <w:rsid w:val="00CF3ECE"/>
    <w:rsid w:val="00CF746A"/>
    <w:rsid w:val="00D007BE"/>
    <w:rsid w:val="00D0154F"/>
    <w:rsid w:val="00D0439E"/>
    <w:rsid w:val="00D04763"/>
    <w:rsid w:val="00D04BBD"/>
    <w:rsid w:val="00D04C92"/>
    <w:rsid w:val="00D0603A"/>
    <w:rsid w:val="00D127DD"/>
    <w:rsid w:val="00D129C1"/>
    <w:rsid w:val="00D31C35"/>
    <w:rsid w:val="00D31E19"/>
    <w:rsid w:val="00D35563"/>
    <w:rsid w:val="00D41F6E"/>
    <w:rsid w:val="00D45485"/>
    <w:rsid w:val="00D52670"/>
    <w:rsid w:val="00D52D3A"/>
    <w:rsid w:val="00D56555"/>
    <w:rsid w:val="00D570E4"/>
    <w:rsid w:val="00D603FD"/>
    <w:rsid w:val="00D61555"/>
    <w:rsid w:val="00D64185"/>
    <w:rsid w:val="00D6448D"/>
    <w:rsid w:val="00D6621F"/>
    <w:rsid w:val="00D71B2B"/>
    <w:rsid w:val="00D732B5"/>
    <w:rsid w:val="00D74029"/>
    <w:rsid w:val="00D74ED2"/>
    <w:rsid w:val="00D757B8"/>
    <w:rsid w:val="00D77F0F"/>
    <w:rsid w:val="00D91693"/>
    <w:rsid w:val="00D94810"/>
    <w:rsid w:val="00DA0E02"/>
    <w:rsid w:val="00DA220A"/>
    <w:rsid w:val="00DA31F3"/>
    <w:rsid w:val="00DA36F2"/>
    <w:rsid w:val="00DC0876"/>
    <w:rsid w:val="00DC3084"/>
    <w:rsid w:val="00DC325A"/>
    <w:rsid w:val="00DD2681"/>
    <w:rsid w:val="00DD4423"/>
    <w:rsid w:val="00DE3986"/>
    <w:rsid w:val="00DE486A"/>
    <w:rsid w:val="00DF00DE"/>
    <w:rsid w:val="00DF3ABD"/>
    <w:rsid w:val="00DF5055"/>
    <w:rsid w:val="00DF5A2F"/>
    <w:rsid w:val="00DF6063"/>
    <w:rsid w:val="00DF671D"/>
    <w:rsid w:val="00E0128F"/>
    <w:rsid w:val="00E01BC9"/>
    <w:rsid w:val="00E01EB8"/>
    <w:rsid w:val="00E05A4C"/>
    <w:rsid w:val="00E0763C"/>
    <w:rsid w:val="00E077CA"/>
    <w:rsid w:val="00E07BB3"/>
    <w:rsid w:val="00E10D4E"/>
    <w:rsid w:val="00E114CE"/>
    <w:rsid w:val="00E153B5"/>
    <w:rsid w:val="00E165A6"/>
    <w:rsid w:val="00E172B9"/>
    <w:rsid w:val="00E2048F"/>
    <w:rsid w:val="00E2051F"/>
    <w:rsid w:val="00E22B90"/>
    <w:rsid w:val="00E2587A"/>
    <w:rsid w:val="00E34012"/>
    <w:rsid w:val="00E34075"/>
    <w:rsid w:val="00E34597"/>
    <w:rsid w:val="00E352F7"/>
    <w:rsid w:val="00E40928"/>
    <w:rsid w:val="00E50B46"/>
    <w:rsid w:val="00E52814"/>
    <w:rsid w:val="00E55B1A"/>
    <w:rsid w:val="00E57F20"/>
    <w:rsid w:val="00E57F9A"/>
    <w:rsid w:val="00E62C92"/>
    <w:rsid w:val="00E6587F"/>
    <w:rsid w:val="00E66571"/>
    <w:rsid w:val="00E75003"/>
    <w:rsid w:val="00E769C9"/>
    <w:rsid w:val="00E77A73"/>
    <w:rsid w:val="00E801DC"/>
    <w:rsid w:val="00E82889"/>
    <w:rsid w:val="00E84823"/>
    <w:rsid w:val="00E857AA"/>
    <w:rsid w:val="00E85B5D"/>
    <w:rsid w:val="00E913B5"/>
    <w:rsid w:val="00E920CB"/>
    <w:rsid w:val="00E92CBD"/>
    <w:rsid w:val="00E93D18"/>
    <w:rsid w:val="00E97F99"/>
    <w:rsid w:val="00EA75F0"/>
    <w:rsid w:val="00EB013C"/>
    <w:rsid w:val="00EB02AB"/>
    <w:rsid w:val="00EB360A"/>
    <w:rsid w:val="00EB5476"/>
    <w:rsid w:val="00EB6FC3"/>
    <w:rsid w:val="00EB7532"/>
    <w:rsid w:val="00EC06F7"/>
    <w:rsid w:val="00EC22A2"/>
    <w:rsid w:val="00EC5B56"/>
    <w:rsid w:val="00ED0847"/>
    <w:rsid w:val="00ED1D5B"/>
    <w:rsid w:val="00ED2445"/>
    <w:rsid w:val="00EE49F6"/>
    <w:rsid w:val="00EE745B"/>
    <w:rsid w:val="00EE78B6"/>
    <w:rsid w:val="00EE7D57"/>
    <w:rsid w:val="00EF7438"/>
    <w:rsid w:val="00F0301A"/>
    <w:rsid w:val="00F04022"/>
    <w:rsid w:val="00F042E7"/>
    <w:rsid w:val="00F115C7"/>
    <w:rsid w:val="00F13400"/>
    <w:rsid w:val="00F24FBB"/>
    <w:rsid w:val="00F313B7"/>
    <w:rsid w:val="00F3374D"/>
    <w:rsid w:val="00F43E2B"/>
    <w:rsid w:val="00F4510F"/>
    <w:rsid w:val="00F553E1"/>
    <w:rsid w:val="00F67BB0"/>
    <w:rsid w:val="00F70BC5"/>
    <w:rsid w:val="00F70FCD"/>
    <w:rsid w:val="00F718EB"/>
    <w:rsid w:val="00F7255C"/>
    <w:rsid w:val="00F732E3"/>
    <w:rsid w:val="00F73D6A"/>
    <w:rsid w:val="00F755BF"/>
    <w:rsid w:val="00F77801"/>
    <w:rsid w:val="00F77D16"/>
    <w:rsid w:val="00F803F6"/>
    <w:rsid w:val="00F8690F"/>
    <w:rsid w:val="00F900BE"/>
    <w:rsid w:val="00F9435B"/>
    <w:rsid w:val="00F957AC"/>
    <w:rsid w:val="00FA2720"/>
    <w:rsid w:val="00FA5C08"/>
    <w:rsid w:val="00FA77B1"/>
    <w:rsid w:val="00FB047A"/>
    <w:rsid w:val="00FB0E82"/>
    <w:rsid w:val="00FB1403"/>
    <w:rsid w:val="00FC599D"/>
    <w:rsid w:val="00FC68A8"/>
    <w:rsid w:val="00FD01BC"/>
    <w:rsid w:val="00FD14DD"/>
    <w:rsid w:val="00FD15E7"/>
    <w:rsid w:val="00FD16A7"/>
    <w:rsid w:val="00FD19C3"/>
    <w:rsid w:val="00FD3708"/>
    <w:rsid w:val="00FD482A"/>
    <w:rsid w:val="00FE19BD"/>
    <w:rsid w:val="00FE253C"/>
    <w:rsid w:val="00FE377D"/>
    <w:rsid w:val="00FE4E54"/>
    <w:rsid w:val="00FE6219"/>
    <w:rsid w:val="00FF3472"/>
    <w:rsid w:val="00FF3739"/>
    <w:rsid w:val="00FF6348"/>
    <w:rsid w:val="00FF683B"/>
    <w:rsid w:val="012073A2"/>
    <w:rsid w:val="01973053"/>
    <w:rsid w:val="027E74CA"/>
    <w:rsid w:val="028247E8"/>
    <w:rsid w:val="034B5463"/>
    <w:rsid w:val="04DB3C44"/>
    <w:rsid w:val="053C1881"/>
    <w:rsid w:val="0550533E"/>
    <w:rsid w:val="0CF43C8A"/>
    <w:rsid w:val="0D4967B3"/>
    <w:rsid w:val="0DA609C9"/>
    <w:rsid w:val="0DA87EC0"/>
    <w:rsid w:val="0F447B05"/>
    <w:rsid w:val="0FEC3E14"/>
    <w:rsid w:val="105E7029"/>
    <w:rsid w:val="12A53D1F"/>
    <w:rsid w:val="134C146A"/>
    <w:rsid w:val="14377FD0"/>
    <w:rsid w:val="14856F74"/>
    <w:rsid w:val="15C0748F"/>
    <w:rsid w:val="15F164A0"/>
    <w:rsid w:val="16174E54"/>
    <w:rsid w:val="16BE53A8"/>
    <w:rsid w:val="17A35DDF"/>
    <w:rsid w:val="18057602"/>
    <w:rsid w:val="18787EC5"/>
    <w:rsid w:val="18E06497"/>
    <w:rsid w:val="19BB1D72"/>
    <w:rsid w:val="19E84073"/>
    <w:rsid w:val="1AEF3D03"/>
    <w:rsid w:val="1B7E0E69"/>
    <w:rsid w:val="1C136E65"/>
    <w:rsid w:val="1C222940"/>
    <w:rsid w:val="1C7D31C1"/>
    <w:rsid w:val="1CC031EA"/>
    <w:rsid w:val="1E5200F1"/>
    <w:rsid w:val="1EF30319"/>
    <w:rsid w:val="1EFA407E"/>
    <w:rsid w:val="1F126151"/>
    <w:rsid w:val="21604DF6"/>
    <w:rsid w:val="21B878C1"/>
    <w:rsid w:val="22723962"/>
    <w:rsid w:val="239E0527"/>
    <w:rsid w:val="23AE4FF1"/>
    <w:rsid w:val="241C4DDC"/>
    <w:rsid w:val="24CD0EEF"/>
    <w:rsid w:val="24D067A5"/>
    <w:rsid w:val="27640417"/>
    <w:rsid w:val="29204D61"/>
    <w:rsid w:val="29225DB9"/>
    <w:rsid w:val="29F563F0"/>
    <w:rsid w:val="2B97780B"/>
    <w:rsid w:val="2C4C35F9"/>
    <w:rsid w:val="2CCB46E5"/>
    <w:rsid w:val="2D2F553E"/>
    <w:rsid w:val="2E2A5CB9"/>
    <w:rsid w:val="2E6073FD"/>
    <w:rsid w:val="2F24002C"/>
    <w:rsid w:val="2F400426"/>
    <w:rsid w:val="30795FCC"/>
    <w:rsid w:val="31AE15C3"/>
    <w:rsid w:val="31FF6CE2"/>
    <w:rsid w:val="32042EB0"/>
    <w:rsid w:val="32425D57"/>
    <w:rsid w:val="329D070B"/>
    <w:rsid w:val="3358616F"/>
    <w:rsid w:val="34C63025"/>
    <w:rsid w:val="35BB3EF4"/>
    <w:rsid w:val="369C4E13"/>
    <w:rsid w:val="36D546CB"/>
    <w:rsid w:val="372A62DE"/>
    <w:rsid w:val="386B0FD9"/>
    <w:rsid w:val="3933479C"/>
    <w:rsid w:val="396D1326"/>
    <w:rsid w:val="3B97665A"/>
    <w:rsid w:val="3E046715"/>
    <w:rsid w:val="3EE2552D"/>
    <w:rsid w:val="46ED03C2"/>
    <w:rsid w:val="46F47966"/>
    <w:rsid w:val="47F06392"/>
    <w:rsid w:val="484F252F"/>
    <w:rsid w:val="4A8A1CA2"/>
    <w:rsid w:val="4B011028"/>
    <w:rsid w:val="4C3C1FDE"/>
    <w:rsid w:val="4C4719BC"/>
    <w:rsid w:val="4C661C38"/>
    <w:rsid w:val="4C9A5EA5"/>
    <w:rsid w:val="4D4405FC"/>
    <w:rsid w:val="4EE2079C"/>
    <w:rsid w:val="4F4E509D"/>
    <w:rsid w:val="50D543D0"/>
    <w:rsid w:val="51062701"/>
    <w:rsid w:val="51885345"/>
    <w:rsid w:val="52F40A7A"/>
    <w:rsid w:val="53AB37CE"/>
    <w:rsid w:val="555F515E"/>
    <w:rsid w:val="579529A0"/>
    <w:rsid w:val="59725B9E"/>
    <w:rsid w:val="5A3217A3"/>
    <w:rsid w:val="5B20154B"/>
    <w:rsid w:val="5B480E39"/>
    <w:rsid w:val="5DB11630"/>
    <w:rsid w:val="5EB85928"/>
    <w:rsid w:val="5F027E35"/>
    <w:rsid w:val="5F7F05A5"/>
    <w:rsid w:val="60090E87"/>
    <w:rsid w:val="612C0D28"/>
    <w:rsid w:val="616855EF"/>
    <w:rsid w:val="62E269BE"/>
    <w:rsid w:val="63273FE2"/>
    <w:rsid w:val="633C4553"/>
    <w:rsid w:val="635E1DC8"/>
    <w:rsid w:val="63F8153B"/>
    <w:rsid w:val="64183DEB"/>
    <w:rsid w:val="66BF71C4"/>
    <w:rsid w:val="68A1291D"/>
    <w:rsid w:val="68B76BCA"/>
    <w:rsid w:val="68D12C7B"/>
    <w:rsid w:val="69286306"/>
    <w:rsid w:val="693646B5"/>
    <w:rsid w:val="69604790"/>
    <w:rsid w:val="6AC62756"/>
    <w:rsid w:val="6B584F4A"/>
    <w:rsid w:val="6BC229B5"/>
    <w:rsid w:val="6C7A4C9F"/>
    <w:rsid w:val="6F100594"/>
    <w:rsid w:val="6FB05B67"/>
    <w:rsid w:val="70241AA7"/>
    <w:rsid w:val="7221670E"/>
    <w:rsid w:val="73222030"/>
    <w:rsid w:val="740D4274"/>
    <w:rsid w:val="74B64137"/>
    <w:rsid w:val="76452218"/>
    <w:rsid w:val="76552FDB"/>
    <w:rsid w:val="76DF3B1A"/>
    <w:rsid w:val="77A46809"/>
    <w:rsid w:val="77FE3B69"/>
    <w:rsid w:val="79382508"/>
    <w:rsid w:val="793E45B1"/>
    <w:rsid w:val="7A5B26E7"/>
    <w:rsid w:val="7A610B9B"/>
    <w:rsid w:val="7AFA5663"/>
    <w:rsid w:val="7DAB739D"/>
    <w:rsid w:val="7DAE0FEB"/>
    <w:rsid w:val="7DD02D0F"/>
    <w:rsid w:val="7EBB4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7EFA12"/>
  <w15:docId w15:val="{1C2DEA58-244A-47C3-B28B-BF0084EBC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e">
    <w:name w:val="Normal"/>
    <w:next w:val="BodyText2"/>
    <w:qFormat/>
    <w:pPr>
      <w:widowControl w:val="0"/>
      <w:jc w:val="both"/>
    </w:pPr>
    <w:rPr>
      <w:kern w:val="2"/>
      <w:sz w:val="21"/>
      <w:szCs w:val="24"/>
    </w:rPr>
  </w:style>
  <w:style w:type="paragraph" w:styleId="3">
    <w:name w:val="heading 3"/>
    <w:basedOn w:val="ae"/>
    <w:next w:val="ae"/>
    <w:unhideWhenUsed/>
    <w:qFormat/>
    <w:pPr>
      <w:spacing w:beforeAutospacing="1" w:afterAutospacing="1"/>
      <w:jc w:val="left"/>
      <w:outlineLvl w:val="2"/>
    </w:pPr>
    <w:rPr>
      <w:rFonts w:ascii="宋体" w:hAnsi="宋体" w:hint="eastAsia"/>
      <w:b/>
      <w:kern w:val="0"/>
      <w:sz w:val="27"/>
      <w:szCs w:val="27"/>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customStyle="1" w:styleId="BodyText2">
    <w:name w:val="BodyText2"/>
    <w:basedOn w:val="ae"/>
    <w:qFormat/>
    <w:pPr>
      <w:spacing w:after="120" w:line="480" w:lineRule="auto"/>
      <w:textAlignment w:val="baseline"/>
    </w:pPr>
    <w:rPr>
      <w:rFonts w:ascii="Calibri" w:hAnsi="Calibri"/>
      <w:sz w:val="32"/>
      <w:szCs w:val="32"/>
    </w:rPr>
  </w:style>
  <w:style w:type="paragraph" w:styleId="af2">
    <w:name w:val="Body Text"/>
    <w:basedOn w:val="ae"/>
    <w:link w:val="af3"/>
    <w:uiPriority w:val="99"/>
    <w:unhideWhenUsed/>
    <w:qFormat/>
    <w:pPr>
      <w:ind w:left="109"/>
    </w:pPr>
    <w:rPr>
      <w:rFonts w:ascii="仿宋_GB2312" w:eastAsia="仿宋_GB2312" w:hAnsi="仿宋_GB2312" w:cs="Calibri"/>
      <w:sz w:val="32"/>
    </w:rPr>
  </w:style>
  <w:style w:type="paragraph" w:styleId="af4">
    <w:name w:val="Date"/>
    <w:basedOn w:val="ae"/>
    <w:next w:val="ae"/>
    <w:link w:val="af5"/>
    <w:qFormat/>
    <w:pPr>
      <w:ind w:leftChars="2500" w:left="100"/>
    </w:pPr>
  </w:style>
  <w:style w:type="paragraph" w:styleId="af6">
    <w:name w:val="Balloon Text"/>
    <w:basedOn w:val="ae"/>
    <w:link w:val="af7"/>
    <w:qFormat/>
    <w:rPr>
      <w:sz w:val="18"/>
      <w:szCs w:val="18"/>
    </w:rPr>
  </w:style>
  <w:style w:type="paragraph" w:styleId="af8">
    <w:name w:val="footer"/>
    <w:basedOn w:val="ae"/>
    <w:link w:val="af9"/>
    <w:uiPriority w:val="99"/>
    <w:qFormat/>
    <w:pPr>
      <w:tabs>
        <w:tab w:val="center" w:pos="4153"/>
        <w:tab w:val="right" w:pos="8306"/>
      </w:tabs>
      <w:snapToGrid w:val="0"/>
      <w:jc w:val="left"/>
    </w:pPr>
    <w:rPr>
      <w:sz w:val="18"/>
      <w:szCs w:val="18"/>
    </w:rPr>
  </w:style>
  <w:style w:type="paragraph" w:styleId="afa">
    <w:name w:val="header"/>
    <w:basedOn w:val="ae"/>
    <w:link w:val="afb"/>
    <w:uiPriority w:val="99"/>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e"/>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c">
    <w:name w:val="Normal (Web)"/>
    <w:basedOn w:val="ae"/>
    <w:uiPriority w:val="99"/>
    <w:qFormat/>
    <w:pPr>
      <w:spacing w:before="100" w:beforeAutospacing="1" w:after="100" w:afterAutospacing="1"/>
      <w:jc w:val="left"/>
    </w:pPr>
    <w:rPr>
      <w:kern w:val="0"/>
      <w:sz w:val="24"/>
    </w:rPr>
  </w:style>
  <w:style w:type="table" w:styleId="afd">
    <w:name w:val="Table Grid"/>
    <w:basedOn w:val="af0"/>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f"/>
    <w:uiPriority w:val="22"/>
    <w:qFormat/>
    <w:rPr>
      <w:b/>
    </w:rPr>
  </w:style>
  <w:style w:type="character" w:styleId="aff">
    <w:name w:val="Emphasis"/>
    <w:basedOn w:val="af"/>
    <w:uiPriority w:val="20"/>
    <w:qFormat/>
    <w:rPr>
      <w:i/>
      <w:iCs/>
    </w:rPr>
  </w:style>
  <w:style w:type="character" w:styleId="aff0">
    <w:name w:val="Hyperlink"/>
    <w:basedOn w:val="af"/>
    <w:uiPriority w:val="99"/>
    <w:unhideWhenUsed/>
    <w:qFormat/>
    <w:rPr>
      <w:color w:val="0000FF"/>
      <w:u w:val="single"/>
    </w:rPr>
  </w:style>
  <w:style w:type="paragraph" w:styleId="aff1">
    <w:name w:val="List Paragraph"/>
    <w:basedOn w:val="ae"/>
    <w:uiPriority w:val="34"/>
    <w:qFormat/>
    <w:pPr>
      <w:ind w:firstLineChars="200" w:firstLine="420"/>
    </w:pPr>
    <w:rPr>
      <w:szCs w:val="22"/>
    </w:rPr>
  </w:style>
  <w:style w:type="paragraph" w:customStyle="1" w:styleId="aff2">
    <w:name w:val="标准文件_段"/>
    <w:link w:val="Char"/>
    <w:qFormat/>
    <w:pPr>
      <w:autoSpaceDE w:val="0"/>
      <w:autoSpaceDN w:val="0"/>
      <w:ind w:firstLineChars="200" w:firstLine="200"/>
      <w:jc w:val="both"/>
    </w:pPr>
    <w:rPr>
      <w:rFonts w:ascii="宋体"/>
      <w:sz w:val="21"/>
    </w:rPr>
  </w:style>
  <w:style w:type="character" w:customStyle="1" w:styleId="Char">
    <w:name w:val="标准文件_段 Char"/>
    <w:link w:val="aff2"/>
    <w:qFormat/>
    <w:rPr>
      <w:rFonts w:ascii="宋体"/>
      <w:sz w:val="21"/>
    </w:rPr>
  </w:style>
  <w:style w:type="character" w:customStyle="1" w:styleId="afb">
    <w:name w:val="页眉 字符"/>
    <w:basedOn w:val="af"/>
    <w:link w:val="afa"/>
    <w:uiPriority w:val="99"/>
    <w:qFormat/>
    <w:rPr>
      <w:rFonts w:ascii="Times New Roman" w:hAnsi="Times New Roman"/>
      <w:kern w:val="2"/>
      <w:sz w:val="18"/>
      <w:szCs w:val="18"/>
    </w:rPr>
  </w:style>
  <w:style w:type="character" w:customStyle="1" w:styleId="af9">
    <w:name w:val="页脚 字符"/>
    <w:basedOn w:val="af"/>
    <w:link w:val="af8"/>
    <w:uiPriority w:val="99"/>
    <w:qFormat/>
    <w:rPr>
      <w:rFonts w:ascii="Times New Roman" w:hAnsi="Times New Roman"/>
      <w:kern w:val="2"/>
      <w:sz w:val="18"/>
      <w:szCs w:val="18"/>
    </w:rPr>
  </w:style>
  <w:style w:type="character" w:customStyle="1" w:styleId="af7">
    <w:name w:val="批注框文本 字符"/>
    <w:basedOn w:val="af"/>
    <w:link w:val="af6"/>
    <w:qFormat/>
    <w:rPr>
      <w:rFonts w:ascii="Times New Roman" w:hAnsi="Times New Roman"/>
      <w:kern w:val="2"/>
      <w:sz w:val="18"/>
      <w:szCs w:val="18"/>
    </w:rPr>
  </w:style>
  <w:style w:type="paragraph" w:customStyle="1" w:styleId="aa">
    <w:name w:val="标准文件_二级条标题"/>
    <w:next w:val="aff2"/>
    <w:qFormat/>
    <w:pPr>
      <w:widowControl w:val="0"/>
      <w:numPr>
        <w:ilvl w:val="3"/>
        <w:numId w:val="1"/>
      </w:numPr>
      <w:spacing w:beforeLines="50" w:afterLines="50"/>
      <w:jc w:val="both"/>
      <w:outlineLvl w:val="2"/>
    </w:pPr>
    <w:rPr>
      <w:rFonts w:ascii="黑体" w:eastAsia="黑体"/>
      <w:sz w:val="21"/>
    </w:rPr>
  </w:style>
  <w:style w:type="paragraph" w:customStyle="1" w:styleId="ab">
    <w:name w:val="标准文件_三级条标题"/>
    <w:basedOn w:val="aa"/>
    <w:next w:val="aff2"/>
    <w:qFormat/>
    <w:pPr>
      <w:widowControl/>
      <w:numPr>
        <w:ilvl w:val="4"/>
      </w:numPr>
      <w:outlineLvl w:val="3"/>
    </w:pPr>
  </w:style>
  <w:style w:type="paragraph" w:customStyle="1" w:styleId="ac">
    <w:name w:val="标准文件_四级条标题"/>
    <w:next w:val="aff2"/>
    <w:qFormat/>
    <w:pPr>
      <w:widowControl w:val="0"/>
      <w:numPr>
        <w:ilvl w:val="5"/>
        <w:numId w:val="1"/>
      </w:numPr>
      <w:spacing w:beforeLines="50" w:afterLines="50"/>
      <w:jc w:val="both"/>
      <w:outlineLvl w:val="4"/>
    </w:pPr>
    <w:rPr>
      <w:rFonts w:ascii="黑体" w:eastAsia="黑体"/>
      <w:sz w:val="21"/>
    </w:rPr>
  </w:style>
  <w:style w:type="paragraph" w:customStyle="1" w:styleId="ad">
    <w:name w:val="标准文件_五级条标题"/>
    <w:next w:val="aff2"/>
    <w:qFormat/>
    <w:pPr>
      <w:widowControl w:val="0"/>
      <w:numPr>
        <w:ilvl w:val="6"/>
        <w:numId w:val="1"/>
      </w:numPr>
      <w:spacing w:beforeLines="50" w:afterLines="50"/>
      <w:jc w:val="both"/>
      <w:outlineLvl w:val="5"/>
    </w:pPr>
    <w:rPr>
      <w:rFonts w:ascii="黑体" w:eastAsia="黑体"/>
      <w:sz w:val="21"/>
    </w:rPr>
  </w:style>
  <w:style w:type="paragraph" w:customStyle="1" w:styleId="a8">
    <w:name w:val="标准文件_章标题"/>
    <w:next w:val="aff2"/>
    <w:qFormat/>
    <w:pPr>
      <w:numPr>
        <w:ilvl w:val="1"/>
        <w:numId w:val="1"/>
      </w:numPr>
      <w:spacing w:beforeLines="100" w:afterLines="100"/>
      <w:jc w:val="both"/>
      <w:outlineLvl w:val="0"/>
    </w:pPr>
    <w:rPr>
      <w:rFonts w:ascii="黑体" w:eastAsia="黑体"/>
      <w:sz w:val="21"/>
    </w:rPr>
  </w:style>
  <w:style w:type="paragraph" w:customStyle="1" w:styleId="a9">
    <w:name w:val="标准文件_一级条标题"/>
    <w:basedOn w:val="a8"/>
    <w:next w:val="aff2"/>
    <w:qFormat/>
    <w:pPr>
      <w:numPr>
        <w:ilvl w:val="2"/>
      </w:numPr>
      <w:spacing w:beforeLines="50" w:afterLines="50"/>
      <w:outlineLvl w:val="1"/>
    </w:pPr>
  </w:style>
  <w:style w:type="paragraph" w:customStyle="1" w:styleId="a7">
    <w:name w:val="前言标题"/>
    <w:next w:val="ae"/>
    <w:qFormat/>
    <w:pPr>
      <w:numPr>
        <w:numId w:val="1"/>
      </w:numPr>
      <w:shd w:val="clear" w:color="FFFFFF" w:fill="FFFFFF"/>
      <w:spacing w:before="540" w:after="600"/>
      <w:jc w:val="center"/>
      <w:outlineLvl w:val="0"/>
    </w:pPr>
    <w:rPr>
      <w:rFonts w:ascii="黑体" w:eastAsia="黑体"/>
      <w:sz w:val="32"/>
    </w:rPr>
  </w:style>
  <w:style w:type="paragraph" w:customStyle="1" w:styleId="aff3">
    <w:name w:val="标准文件_二级无标题"/>
    <w:basedOn w:val="aa"/>
    <w:qFormat/>
    <w:pPr>
      <w:spacing w:beforeLines="0" w:afterLines="0"/>
      <w:outlineLvl w:val="9"/>
    </w:pPr>
    <w:rPr>
      <w:rFonts w:ascii="宋体" w:eastAsia="宋体"/>
    </w:rPr>
  </w:style>
  <w:style w:type="character" w:customStyle="1" w:styleId="Char0">
    <w:name w:val="段 Char"/>
    <w:link w:val="aff4"/>
    <w:qFormat/>
    <w:rPr>
      <w:rFonts w:ascii="宋体"/>
      <w:sz w:val="21"/>
    </w:rPr>
  </w:style>
  <w:style w:type="paragraph" w:customStyle="1" w:styleId="aff4">
    <w:name w:val="段"/>
    <w:link w:val="Char0"/>
    <w:qFormat/>
    <w:pPr>
      <w:autoSpaceDE w:val="0"/>
      <w:autoSpaceDN w:val="0"/>
      <w:ind w:firstLineChars="200" w:firstLine="200"/>
      <w:jc w:val="both"/>
    </w:pPr>
    <w:rPr>
      <w:rFonts w:ascii="宋体" w:hAnsi="Calibri"/>
      <w:sz w:val="21"/>
    </w:rPr>
  </w:style>
  <w:style w:type="paragraph" w:customStyle="1" w:styleId="a1">
    <w:name w:val="一级条标题"/>
    <w:next w:val="aff4"/>
    <w:qFormat/>
    <w:pPr>
      <w:numPr>
        <w:ilvl w:val="1"/>
        <w:numId w:val="2"/>
      </w:numPr>
      <w:spacing w:beforeLines="50" w:afterLines="50"/>
      <w:outlineLvl w:val="2"/>
    </w:pPr>
    <w:rPr>
      <w:rFonts w:ascii="黑体" w:eastAsia="黑体"/>
      <w:sz w:val="21"/>
      <w:szCs w:val="21"/>
    </w:rPr>
  </w:style>
  <w:style w:type="paragraph" w:customStyle="1" w:styleId="a0">
    <w:name w:val="章标题"/>
    <w:next w:val="aff4"/>
    <w:qFormat/>
    <w:pPr>
      <w:numPr>
        <w:numId w:val="2"/>
      </w:numPr>
      <w:spacing w:beforeLines="100" w:afterLines="100"/>
      <w:jc w:val="both"/>
      <w:outlineLvl w:val="1"/>
    </w:pPr>
    <w:rPr>
      <w:rFonts w:ascii="黑体" w:eastAsia="黑体"/>
      <w:sz w:val="21"/>
    </w:rPr>
  </w:style>
  <w:style w:type="paragraph" w:customStyle="1" w:styleId="a2">
    <w:name w:val="二级条标题"/>
    <w:basedOn w:val="a1"/>
    <w:next w:val="aff4"/>
    <w:qFormat/>
    <w:pPr>
      <w:numPr>
        <w:ilvl w:val="2"/>
      </w:numPr>
      <w:spacing w:before="50" w:after="50"/>
      <w:outlineLvl w:val="3"/>
    </w:pPr>
  </w:style>
  <w:style w:type="paragraph" w:customStyle="1" w:styleId="a3">
    <w:name w:val="三级条标题"/>
    <w:basedOn w:val="a2"/>
    <w:next w:val="aff4"/>
    <w:qFormat/>
    <w:pPr>
      <w:numPr>
        <w:ilvl w:val="3"/>
      </w:numPr>
      <w:outlineLvl w:val="4"/>
    </w:pPr>
  </w:style>
  <w:style w:type="paragraph" w:customStyle="1" w:styleId="a4">
    <w:name w:val="四级条标题"/>
    <w:basedOn w:val="a3"/>
    <w:next w:val="aff4"/>
    <w:qFormat/>
    <w:pPr>
      <w:numPr>
        <w:ilvl w:val="4"/>
      </w:numPr>
      <w:outlineLvl w:val="5"/>
    </w:pPr>
  </w:style>
  <w:style w:type="paragraph" w:customStyle="1" w:styleId="a5">
    <w:name w:val="五级条标题"/>
    <w:basedOn w:val="a4"/>
    <w:next w:val="aff4"/>
    <w:qFormat/>
    <w:pPr>
      <w:numPr>
        <w:ilvl w:val="5"/>
      </w:numPr>
      <w:outlineLvl w:val="6"/>
    </w:pPr>
  </w:style>
  <w:style w:type="paragraph" w:customStyle="1" w:styleId="a">
    <w:name w:val="标准文件_术语条一"/>
    <w:basedOn w:val="ae"/>
    <w:next w:val="aff2"/>
    <w:qFormat/>
    <w:pPr>
      <w:widowControl/>
      <w:numPr>
        <w:ilvl w:val="2"/>
        <w:numId w:val="3"/>
      </w:numPr>
    </w:pPr>
    <w:rPr>
      <w:rFonts w:ascii="宋体"/>
      <w:kern w:val="0"/>
      <w:szCs w:val="20"/>
    </w:rPr>
  </w:style>
  <w:style w:type="paragraph" w:customStyle="1" w:styleId="1">
    <w:name w:val="正文1"/>
    <w:qFormat/>
    <w:pPr>
      <w:jc w:val="both"/>
    </w:pPr>
    <w:rPr>
      <w:kern w:val="2"/>
      <w:sz w:val="21"/>
      <w:szCs w:val="21"/>
    </w:rPr>
  </w:style>
  <w:style w:type="character" w:customStyle="1" w:styleId="HTML0">
    <w:name w:val="HTML 预设格式 字符"/>
    <w:basedOn w:val="af"/>
    <w:link w:val="HTML"/>
    <w:uiPriority w:val="99"/>
    <w:qFormat/>
    <w:rPr>
      <w:rFonts w:ascii="宋体" w:hAnsi="宋体" w:cs="宋体"/>
      <w:sz w:val="24"/>
      <w:szCs w:val="24"/>
    </w:rPr>
  </w:style>
  <w:style w:type="paragraph" w:styleId="aff5">
    <w:name w:val="No Spacing"/>
    <w:uiPriority w:val="1"/>
    <w:qFormat/>
    <w:pPr>
      <w:adjustRightInd w:val="0"/>
      <w:snapToGrid w:val="0"/>
    </w:pPr>
    <w:rPr>
      <w:rFonts w:ascii="Tahoma" w:eastAsia="微软雅黑" w:hAnsi="Tahoma"/>
      <w:sz w:val="22"/>
      <w:szCs w:val="22"/>
    </w:rPr>
  </w:style>
  <w:style w:type="character" w:customStyle="1" w:styleId="af3">
    <w:name w:val="正文文本 字符"/>
    <w:basedOn w:val="af"/>
    <w:link w:val="af2"/>
    <w:uiPriority w:val="99"/>
    <w:qFormat/>
    <w:rPr>
      <w:rFonts w:ascii="仿宋_GB2312" w:eastAsia="仿宋_GB2312" w:hAnsi="仿宋_GB2312" w:cs="Calibri"/>
      <w:kern w:val="2"/>
      <w:sz w:val="32"/>
      <w:szCs w:val="24"/>
    </w:rPr>
  </w:style>
  <w:style w:type="paragraph" w:customStyle="1" w:styleId="a6">
    <w:name w:val="标准文件_正文表标题"/>
    <w:next w:val="aff2"/>
    <w:qFormat/>
    <w:pPr>
      <w:numPr>
        <w:numId w:val="4"/>
      </w:numPr>
      <w:tabs>
        <w:tab w:val="left" w:pos="0"/>
      </w:tabs>
      <w:spacing w:beforeLines="50" w:afterLines="50"/>
      <w:jc w:val="center"/>
    </w:pPr>
    <w:rPr>
      <w:rFonts w:ascii="黑体" w:eastAsia="黑体"/>
      <w:sz w:val="21"/>
    </w:rPr>
  </w:style>
  <w:style w:type="paragraph" w:customStyle="1" w:styleId="aff6">
    <w:name w:val="标准文件_表格"/>
    <w:basedOn w:val="aff2"/>
    <w:qFormat/>
    <w:pPr>
      <w:ind w:firstLineChars="0" w:firstLine="0"/>
      <w:jc w:val="center"/>
    </w:pPr>
    <w:rPr>
      <w:sz w:val="18"/>
    </w:rPr>
  </w:style>
  <w:style w:type="character" w:customStyle="1" w:styleId="af5">
    <w:name w:val="日期 字符"/>
    <w:basedOn w:val="af"/>
    <w:link w:val="af4"/>
    <w:qFormat/>
    <w:rPr>
      <w:kern w:val="2"/>
      <w:sz w:val="21"/>
      <w:szCs w:val="24"/>
    </w:rPr>
  </w:style>
  <w:style w:type="paragraph" w:customStyle="1" w:styleId="aff7">
    <w:name w:val="正文表标题"/>
    <w:next w:val="aff4"/>
    <w:qFormat/>
    <w:pPr>
      <w:tabs>
        <w:tab w:val="left" w:pos="360"/>
      </w:tabs>
      <w:spacing w:beforeLines="50" w:before="156" w:afterLines="50" w:after="156"/>
      <w:jc w:val="center"/>
    </w:pPr>
    <w:rPr>
      <w:rFonts w:ascii="黑体" w:eastAsia="黑体"/>
      <w:sz w:val="21"/>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245616">
      <w:bodyDiv w:val="1"/>
      <w:marLeft w:val="0"/>
      <w:marRight w:val="0"/>
      <w:marTop w:val="0"/>
      <w:marBottom w:val="0"/>
      <w:divBdr>
        <w:top w:val="none" w:sz="0" w:space="0" w:color="auto"/>
        <w:left w:val="none" w:sz="0" w:space="0" w:color="auto"/>
        <w:bottom w:val="none" w:sz="0" w:space="0" w:color="auto"/>
        <w:right w:val="none" w:sz="0" w:space="0" w:color="auto"/>
      </w:divBdr>
    </w:div>
    <w:div w:id="635255851">
      <w:bodyDiv w:val="1"/>
      <w:marLeft w:val="0"/>
      <w:marRight w:val="0"/>
      <w:marTop w:val="0"/>
      <w:marBottom w:val="0"/>
      <w:divBdr>
        <w:top w:val="none" w:sz="0" w:space="0" w:color="auto"/>
        <w:left w:val="none" w:sz="0" w:space="0" w:color="auto"/>
        <w:bottom w:val="none" w:sz="0" w:space="0" w:color="auto"/>
        <w:right w:val="none" w:sz="0" w:space="0" w:color="auto"/>
      </w:divBdr>
    </w:div>
    <w:div w:id="824275221">
      <w:bodyDiv w:val="1"/>
      <w:marLeft w:val="0"/>
      <w:marRight w:val="0"/>
      <w:marTop w:val="0"/>
      <w:marBottom w:val="0"/>
      <w:divBdr>
        <w:top w:val="none" w:sz="0" w:space="0" w:color="auto"/>
        <w:left w:val="none" w:sz="0" w:space="0" w:color="auto"/>
        <w:bottom w:val="none" w:sz="0" w:space="0" w:color="auto"/>
        <w:right w:val="none" w:sz="0" w:space="0" w:color="auto"/>
      </w:divBdr>
    </w:div>
    <w:div w:id="867447287">
      <w:bodyDiv w:val="1"/>
      <w:marLeft w:val="0"/>
      <w:marRight w:val="0"/>
      <w:marTop w:val="0"/>
      <w:marBottom w:val="0"/>
      <w:divBdr>
        <w:top w:val="none" w:sz="0" w:space="0" w:color="auto"/>
        <w:left w:val="none" w:sz="0" w:space="0" w:color="auto"/>
        <w:bottom w:val="none" w:sz="0" w:space="0" w:color="auto"/>
        <w:right w:val="none" w:sz="0" w:space="0" w:color="auto"/>
      </w:divBdr>
    </w:div>
    <w:div w:id="966549206">
      <w:bodyDiv w:val="1"/>
      <w:marLeft w:val="0"/>
      <w:marRight w:val="0"/>
      <w:marTop w:val="0"/>
      <w:marBottom w:val="0"/>
      <w:divBdr>
        <w:top w:val="none" w:sz="0" w:space="0" w:color="auto"/>
        <w:left w:val="none" w:sz="0" w:space="0" w:color="auto"/>
        <w:bottom w:val="none" w:sz="0" w:space="0" w:color="auto"/>
        <w:right w:val="none" w:sz="0" w:space="0" w:color="auto"/>
      </w:divBdr>
    </w:div>
    <w:div w:id="1349715394">
      <w:bodyDiv w:val="1"/>
      <w:marLeft w:val="0"/>
      <w:marRight w:val="0"/>
      <w:marTop w:val="0"/>
      <w:marBottom w:val="0"/>
      <w:divBdr>
        <w:top w:val="none" w:sz="0" w:space="0" w:color="auto"/>
        <w:left w:val="none" w:sz="0" w:space="0" w:color="auto"/>
        <w:bottom w:val="none" w:sz="0" w:space="0" w:color="auto"/>
        <w:right w:val="none" w:sz="0" w:space="0" w:color="auto"/>
      </w:divBdr>
    </w:div>
    <w:div w:id="13612018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759B0-8EDB-448D-A0AC-FCAC342B3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TotalTime>
  <Pages>11</Pages>
  <Words>1179</Words>
  <Characters>6723</Characters>
  <Application>Microsoft Office Word</Application>
  <DocSecurity>0</DocSecurity>
  <Lines>56</Lines>
  <Paragraphs>15</Paragraphs>
  <ScaleCrop>false</ScaleCrop>
  <Company>中国微软</Company>
  <LinksUpToDate>false</LinksUpToDate>
  <CharactersWithSpaces>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微软中国</cp:lastModifiedBy>
  <cp:revision>105</cp:revision>
  <cp:lastPrinted>2023-07-05T07:27:00Z</cp:lastPrinted>
  <dcterms:created xsi:type="dcterms:W3CDTF">2020-12-08T06:37:00Z</dcterms:created>
  <dcterms:modified xsi:type="dcterms:W3CDTF">2023-11-23T09:53:00Z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A666073200BE44999EDDB0742E2B0257</vt:lpwstr>
  </property>
</Properties>
</file>