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E334B" w:rsidRPr="006E334B">
        <w:tc>
          <w:tcPr>
            <w:tcW w:w="509" w:type="dxa"/>
          </w:tcPr>
          <w:p w:rsidR="000E1EC7" w:rsidRPr="006E334B" w:rsidRDefault="005C411B">
            <w:pPr>
              <w:pStyle w:val="affff2"/>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6E334B">
              <w:rPr>
                <w:rFonts w:ascii="Times New Roman" w:eastAsia="黑体" w:hAnsi="Times New Roman"/>
                <w:color w:val="000000" w:themeColor="text1"/>
                <w:sz w:val="21"/>
                <w:szCs w:val="21"/>
              </w:rPr>
              <w:t>ICS</w:t>
            </w:r>
            <w:r w:rsidRPr="006E334B">
              <w:rPr>
                <w:rFonts w:ascii="黑体" w:eastAsia="黑体" w:hAnsi="黑体"/>
                <w:color w:val="000000" w:themeColor="text1"/>
                <w:sz w:val="21"/>
                <w:szCs w:val="21"/>
              </w:rPr>
              <w:t xml:space="preserve">  </w:t>
            </w:r>
          </w:p>
        </w:tc>
        <w:tc>
          <w:tcPr>
            <w:tcW w:w="8855" w:type="dxa"/>
          </w:tcPr>
          <w:p w:rsidR="000E1EC7" w:rsidRPr="006E334B" w:rsidRDefault="005C411B">
            <w:pPr>
              <w:pStyle w:val="affff2"/>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6E334B">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6E334B">
              <w:rPr>
                <w:rFonts w:ascii="黑体" w:eastAsia="黑体" w:hAnsi="黑体"/>
                <w:color w:val="000000" w:themeColor="text1"/>
                <w:sz w:val="21"/>
                <w:szCs w:val="21"/>
              </w:rPr>
              <w:instrText xml:space="preserve"> FORMTEXT </w:instrText>
            </w:r>
            <w:r w:rsidRPr="006E334B">
              <w:rPr>
                <w:rFonts w:ascii="黑体" w:eastAsia="黑体" w:hAnsi="黑体"/>
                <w:color w:val="000000" w:themeColor="text1"/>
                <w:sz w:val="21"/>
                <w:szCs w:val="21"/>
              </w:rPr>
            </w:r>
            <w:r w:rsidRPr="006E334B">
              <w:rPr>
                <w:rFonts w:ascii="黑体" w:eastAsia="黑体" w:hAnsi="黑体"/>
                <w:color w:val="000000" w:themeColor="text1"/>
                <w:sz w:val="21"/>
                <w:szCs w:val="21"/>
              </w:rPr>
              <w:fldChar w:fldCharType="separate"/>
            </w:r>
            <w:r w:rsidRPr="006E334B">
              <w:rPr>
                <w:rFonts w:ascii="黑体" w:eastAsia="黑体" w:hAnsi="黑体"/>
                <w:color w:val="000000" w:themeColor="text1"/>
                <w:sz w:val="21"/>
                <w:szCs w:val="21"/>
              </w:rPr>
              <w:t>67.140.10</w:t>
            </w:r>
            <w:r w:rsidRPr="006E334B">
              <w:rPr>
                <w:rFonts w:ascii="黑体" w:eastAsia="黑体" w:hAnsi="黑体"/>
                <w:color w:val="000000" w:themeColor="text1"/>
                <w:sz w:val="21"/>
                <w:szCs w:val="21"/>
              </w:rPr>
              <w:fldChar w:fldCharType="end"/>
            </w:r>
            <w:bookmarkEnd w:id="0"/>
          </w:p>
        </w:tc>
      </w:tr>
      <w:tr w:rsidR="006E334B" w:rsidRPr="006E334B">
        <w:tc>
          <w:tcPr>
            <w:tcW w:w="509" w:type="dxa"/>
          </w:tcPr>
          <w:p w:rsidR="000E1EC7" w:rsidRPr="006E334B" w:rsidRDefault="005C411B">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6E334B">
              <w:rPr>
                <w:rFonts w:ascii="Times New Roman" w:eastAsia="黑体" w:hAnsi="Times New Roman"/>
                <w:color w:val="000000" w:themeColor="text1"/>
                <w:sz w:val="21"/>
                <w:szCs w:val="21"/>
              </w:rPr>
              <w:t xml:space="preserve">CCS </w:t>
            </w:r>
            <w:r w:rsidRPr="006E334B">
              <w:rPr>
                <w:rFonts w:ascii="黑体" w:eastAsia="黑体" w:hAnsi="黑体"/>
                <w:color w:val="000000" w:themeColor="text1"/>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E334B" w:rsidRPr="006E334B">
              <w:trPr>
                <w:trHeight w:hRule="exact" w:val="1021"/>
              </w:trPr>
              <w:tc>
                <w:tcPr>
                  <w:tcW w:w="9242" w:type="dxa"/>
                  <w:vAlign w:val="center"/>
                </w:tcPr>
                <w:p w:rsidR="000E1EC7" w:rsidRPr="006E334B" w:rsidRDefault="005C411B" w:rsidP="003B4AE0">
                  <w:pPr>
                    <w:pStyle w:val="afffff1"/>
                    <w:framePr w:w="0" w:hRule="auto" w:wrap="auto" w:hAnchor="text" w:xAlign="left" w:yAlign="inline" w:anchorLock="0"/>
                    <w:ind w:left="420" w:right="624"/>
                    <w:rPr>
                      <w:rFonts w:ascii="宋体" w:hAnsi="宋体"/>
                      <w:color w:val="000000" w:themeColor="text1"/>
                      <w:sz w:val="28"/>
                      <w:szCs w:val="28"/>
                    </w:rPr>
                  </w:pPr>
                  <w:r w:rsidRPr="006E334B">
                    <w:rPr>
                      <w:noProof/>
                      <w:color w:val="000000" w:themeColor="text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6E334B">
                    <w:rPr>
                      <w:noProof/>
                      <w:color w:val="000000" w:themeColor="text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6E334B">
                    <w:rPr>
                      <w:color w:val="000000" w:themeColor="text1"/>
                    </w:rPr>
                    <w:fldChar w:fldCharType="begin">
                      <w:ffData>
                        <w:name w:val="c1"/>
                        <w:enabled/>
                        <w:calcOnExit w:val="0"/>
                        <w:textInput>
                          <w:maxLength w:val="7"/>
                        </w:textInput>
                      </w:ffData>
                    </w:fldChar>
                  </w:r>
                  <w:bookmarkStart w:id="1" w:name="c1"/>
                  <w:r w:rsidRPr="006E334B">
                    <w:rPr>
                      <w:color w:val="000000" w:themeColor="text1"/>
                    </w:rPr>
                    <w:instrText xml:space="preserve"> FORMTEXT </w:instrText>
                  </w:r>
                  <w:r w:rsidRPr="006E334B">
                    <w:rPr>
                      <w:color w:val="000000" w:themeColor="text1"/>
                    </w:rPr>
                  </w:r>
                  <w:r w:rsidRPr="006E334B">
                    <w:rPr>
                      <w:color w:val="000000" w:themeColor="text1"/>
                    </w:rPr>
                    <w:fldChar w:fldCharType="separate"/>
                  </w:r>
                  <w:r w:rsidRPr="006E334B">
                    <w:rPr>
                      <w:color w:val="000000" w:themeColor="text1"/>
                    </w:rPr>
                    <w:t>GXAS</w:t>
                  </w:r>
                  <w:r w:rsidRPr="006E334B">
                    <w:rPr>
                      <w:color w:val="000000" w:themeColor="text1"/>
                    </w:rPr>
                    <w:fldChar w:fldCharType="end"/>
                  </w:r>
                  <w:bookmarkEnd w:id="1"/>
                </w:p>
              </w:tc>
            </w:tr>
          </w:tbl>
          <w:p w:rsidR="000E1EC7" w:rsidRPr="006E334B" w:rsidRDefault="005C411B">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6E334B">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6E334B">
              <w:rPr>
                <w:rFonts w:ascii="黑体" w:eastAsia="黑体" w:hAnsi="黑体"/>
                <w:color w:val="000000" w:themeColor="text1"/>
                <w:sz w:val="21"/>
                <w:szCs w:val="21"/>
              </w:rPr>
              <w:instrText xml:space="preserve"> FORMTEXT </w:instrText>
            </w:r>
            <w:r w:rsidRPr="006E334B">
              <w:rPr>
                <w:rFonts w:ascii="黑体" w:eastAsia="黑体" w:hAnsi="黑体"/>
                <w:color w:val="000000" w:themeColor="text1"/>
                <w:sz w:val="21"/>
                <w:szCs w:val="21"/>
              </w:rPr>
            </w:r>
            <w:r w:rsidRPr="006E334B">
              <w:rPr>
                <w:rFonts w:ascii="黑体" w:eastAsia="黑体" w:hAnsi="黑体"/>
                <w:color w:val="000000" w:themeColor="text1"/>
                <w:sz w:val="21"/>
                <w:szCs w:val="21"/>
              </w:rPr>
              <w:fldChar w:fldCharType="separate"/>
            </w:r>
            <w:r w:rsidRPr="006E334B">
              <w:rPr>
                <w:rFonts w:ascii="黑体" w:eastAsia="黑体" w:hAnsi="黑体"/>
                <w:color w:val="000000" w:themeColor="text1"/>
                <w:sz w:val="21"/>
                <w:szCs w:val="21"/>
              </w:rPr>
              <w:t>X 55</w:t>
            </w:r>
            <w:r w:rsidRPr="006E334B">
              <w:rPr>
                <w:rFonts w:ascii="黑体" w:eastAsia="黑体" w:hAnsi="黑体"/>
                <w:color w:val="000000" w:themeColor="text1"/>
                <w:sz w:val="21"/>
                <w:szCs w:val="21"/>
              </w:rPr>
              <w:fldChar w:fldCharType="end"/>
            </w:r>
            <w:bookmarkEnd w:id="2"/>
          </w:p>
        </w:tc>
      </w:tr>
    </w:tbl>
    <w:p w:rsidR="000E1EC7" w:rsidRPr="006E334B" w:rsidRDefault="005C411B">
      <w:pPr>
        <w:pStyle w:val="afffff2"/>
        <w:framePr w:w="9639" w:h="624" w:hRule="exact" w:hSpace="181" w:vSpace="181" w:wrap="around" w:hAnchor="page" w:x="1305" w:y="2269"/>
        <w:rPr>
          <w:rFonts w:ascii="黑体" w:eastAsia="黑体" w:hAnsi="黑体"/>
          <w:b w:val="0"/>
          <w:bCs w:val="0"/>
          <w:color w:val="000000" w:themeColor="text1"/>
          <w:w w:val="100"/>
          <w:sz w:val="48"/>
          <w:szCs w:val="48"/>
        </w:rPr>
      </w:pPr>
      <w:bookmarkStart w:id="3" w:name="_Hlk26473981"/>
      <w:r w:rsidRPr="006E334B">
        <w:rPr>
          <w:rFonts w:ascii="黑体" w:eastAsia="黑体" w:hint="eastAsia"/>
          <w:b w:val="0"/>
          <w:color w:val="000000" w:themeColor="text1"/>
          <w:w w:val="100"/>
          <w:sz w:val="48"/>
        </w:rPr>
        <w:t>团体</w:t>
      </w:r>
      <w:r w:rsidRPr="006E334B">
        <w:rPr>
          <w:rFonts w:ascii="黑体" w:eastAsia="黑体" w:hAnsi="黑体" w:hint="eastAsia"/>
          <w:b w:val="0"/>
          <w:bCs w:val="0"/>
          <w:color w:val="000000" w:themeColor="text1"/>
          <w:w w:val="100"/>
          <w:sz w:val="48"/>
          <w:szCs w:val="48"/>
        </w:rPr>
        <w:t>标准</w:t>
      </w:r>
    </w:p>
    <w:bookmarkEnd w:id="3"/>
    <w:p w:rsidR="000E1EC7" w:rsidRPr="006E334B" w:rsidRDefault="005C411B">
      <w:pPr>
        <w:pStyle w:val="affffffffff4"/>
        <w:framePr w:wrap="auto"/>
        <w:rPr>
          <w:color w:val="000000" w:themeColor="text1"/>
        </w:rPr>
      </w:pPr>
      <w:r w:rsidRPr="006E334B">
        <w:rPr>
          <w:color w:val="000000" w:themeColor="text1"/>
        </w:rPr>
        <w:t>T/</w:t>
      </w:r>
      <w:r w:rsidRPr="006E334B">
        <w:rPr>
          <w:color w:val="000000" w:themeColor="text1"/>
        </w:rPr>
        <w:fldChar w:fldCharType="begin">
          <w:ffData>
            <w:name w:val="文字1"/>
            <w:enabled/>
            <w:calcOnExit w:val="0"/>
            <w:textInput>
              <w:default w:val="XXX"/>
            </w:textInput>
          </w:ffData>
        </w:fldChar>
      </w:r>
      <w:bookmarkStart w:id="4" w:name="文字1"/>
      <w:r w:rsidRPr="006E334B">
        <w:rPr>
          <w:color w:val="000000" w:themeColor="text1"/>
        </w:rPr>
        <w:instrText xml:space="preserve"> FORMTEXT </w:instrText>
      </w:r>
      <w:r w:rsidRPr="006E334B">
        <w:rPr>
          <w:color w:val="000000" w:themeColor="text1"/>
        </w:rPr>
      </w:r>
      <w:r w:rsidRPr="006E334B">
        <w:rPr>
          <w:color w:val="000000" w:themeColor="text1"/>
        </w:rPr>
        <w:fldChar w:fldCharType="separate"/>
      </w:r>
      <w:r w:rsidRPr="006E334B">
        <w:rPr>
          <w:color w:val="000000" w:themeColor="text1"/>
        </w:rPr>
        <w:t>GXAS</w:t>
      </w:r>
      <w:r w:rsidRPr="006E334B">
        <w:rPr>
          <w:color w:val="000000" w:themeColor="text1"/>
        </w:rPr>
        <w:fldChar w:fldCharType="end"/>
      </w:r>
      <w:bookmarkEnd w:id="4"/>
      <w:r w:rsidRPr="006E334B">
        <w:rPr>
          <w:color w:val="000000" w:themeColor="text1"/>
        </w:rPr>
        <w:t xml:space="preserve"> </w:t>
      </w:r>
      <w:r w:rsidRPr="006E334B">
        <w:rPr>
          <w:color w:val="000000" w:themeColor="text1"/>
        </w:rPr>
        <w:fldChar w:fldCharType="begin">
          <w:ffData>
            <w:name w:val="NSTD_CODE_F"/>
            <w:enabled/>
            <w:calcOnExit w:val="0"/>
            <w:textInput>
              <w:default w:val="XXXX"/>
            </w:textInput>
          </w:ffData>
        </w:fldChar>
      </w:r>
      <w:bookmarkStart w:id="5" w:name="NSTD_CODE_F"/>
      <w:r w:rsidRPr="006E334B">
        <w:rPr>
          <w:color w:val="000000" w:themeColor="text1"/>
        </w:rPr>
        <w:instrText xml:space="preserve"> FORMTEXT </w:instrText>
      </w:r>
      <w:r w:rsidRPr="006E334B">
        <w:rPr>
          <w:color w:val="000000" w:themeColor="text1"/>
        </w:rPr>
      </w:r>
      <w:r w:rsidRPr="006E334B">
        <w:rPr>
          <w:color w:val="000000" w:themeColor="text1"/>
        </w:rPr>
        <w:fldChar w:fldCharType="separate"/>
      </w:r>
      <w:r w:rsidRPr="006E334B">
        <w:rPr>
          <w:color w:val="000000" w:themeColor="text1"/>
        </w:rPr>
        <w:t>XXXX</w:t>
      </w:r>
      <w:r w:rsidRPr="006E334B">
        <w:rPr>
          <w:color w:val="000000" w:themeColor="text1"/>
        </w:rPr>
        <w:fldChar w:fldCharType="end"/>
      </w:r>
      <w:bookmarkEnd w:id="5"/>
      <w:r w:rsidRPr="006E334B">
        <w:rPr>
          <w:rFonts w:hAnsi="黑体"/>
          <w:color w:val="000000" w:themeColor="text1"/>
        </w:rPr>
        <w:t>—</w:t>
      </w:r>
      <w:r w:rsidRPr="006E334B">
        <w:rPr>
          <w:color w:val="000000" w:themeColor="text1"/>
        </w:rPr>
        <w:fldChar w:fldCharType="begin">
          <w:ffData>
            <w:name w:val="NSTD_CODE_B"/>
            <w:enabled/>
            <w:calcOnExit w:val="0"/>
            <w:textInput>
              <w:default w:val="XXXX"/>
            </w:textInput>
          </w:ffData>
        </w:fldChar>
      </w:r>
      <w:bookmarkStart w:id="6" w:name="NSTD_CODE_B"/>
      <w:r w:rsidRPr="006E334B">
        <w:rPr>
          <w:color w:val="000000" w:themeColor="text1"/>
        </w:rPr>
        <w:instrText xml:space="preserve"> FORMTEXT </w:instrText>
      </w:r>
      <w:r w:rsidRPr="006E334B">
        <w:rPr>
          <w:color w:val="000000" w:themeColor="text1"/>
        </w:rPr>
      </w:r>
      <w:r w:rsidRPr="006E334B">
        <w:rPr>
          <w:color w:val="000000" w:themeColor="text1"/>
        </w:rPr>
        <w:fldChar w:fldCharType="separate"/>
      </w:r>
      <w:r w:rsidRPr="006E334B">
        <w:rPr>
          <w:color w:val="000000" w:themeColor="text1"/>
        </w:rPr>
        <w:t>XXXX</w:t>
      </w:r>
      <w:r w:rsidRPr="006E334B">
        <w:rPr>
          <w:color w:val="000000" w:themeColor="text1"/>
        </w:rPr>
        <w:fldChar w:fldCharType="end"/>
      </w:r>
      <w:bookmarkEnd w:id="6"/>
    </w:p>
    <w:p w:rsidR="000E1EC7" w:rsidRPr="006E334B" w:rsidRDefault="005C411B">
      <w:pPr>
        <w:pStyle w:val="affffffffff5"/>
        <w:framePr w:wrap="auto"/>
        <w:rPr>
          <w:rFonts w:hAnsi="黑体"/>
          <w:color w:val="000000" w:themeColor="text1"/>
        </w:rPr>
      </w:pPr>
      <w:r w:rsidRPr="006E334B">
        <w:rPr>
          <w:rFonts w:hAnsi="黑体"/>
          <w:color w:val="000000" w:themeColor="text1"/>
        </w:rPr>
        <w:fldChar w:fldCharType="begin">
          <w:ffData>
            <w:name w:val="OSTD_CODE"/>
            <w:enabled/>
            <w:calcOnExit w:val="0"/>
            <w:textInput/>
          </w:ffData>
        </w:fldChar>
      </w:r>
      <w:bookmarkStart w:id="7" w:name="OSTD_CODE"/>
      <w:r w:rsidRPr="006E334B">
        <w:rPr>
          <w:rFonts w:hAnsi="黑体"/>
          <w:color w:val="000000" w:themeColor="text1"/>
        </w:rPr>
        <w:instrText xml:space="preserve"> FORMTEXT </w:instrText>
      </w:r>
      <w:r w:rsidRPr="006E334B">
        <w:rPr>
          <w:rFonts w:hAnsi="黑体"/>
          <w:color w:val="000000" w:themeColor="text1"/>
        </w:rPr>
      </w:r>
      <w:r w:rsidRPr="006E334B">
        <w:rPr>
          <w:rFonts w:hAnsi="黑体"/>
          <w:color w:val="000000" w:themeColor="text1"/>
        </w:rPr>
        <w:fldChar w:fldCharType="separate"/>
      </w:r>
      <w:r w:rsidRPr="006E334B">
        <w:rPr>
          <w:rFonts w:hAnsi="黑体"/>
          <w:color w:val="000000" w:themeColor="text1"/>
        </w:rPr>
        <w:t>     </w:t>
      </w:r>
      <w:r w:rsidRPr="006E334B">
        <w:rPr>
          <w:rFonts w:hAnsi="黑体"/>
          <w:color w:val="000000" w:themeColor="text1"/>
        </w:rPr>
        <w:fldChar w:fldCharType="end"/>
      </w:r>
      <w:bookmarkEnd w:id="7"/>
    </w:p>
    <w:p w:rsidR="000E1EC7" w:rsidRPr="006E334B" w:rsidRDefault="005C411B">
      <w:pPr>
        <w:spacing w:line="240" w:lineRule="auto"/>
        <w:rPr>
          <w:rFonts w:ascii="黑体" w:eastAsia="黑体" w:hAnsi="黑体"/>
          <w:color w:val="000000" w:themeColor="text1"/>
          <w:kern w:val="0"/>
          <w:sz w:val="10"/>
          <w:szCs w:val="10"/>
        </w:rPr>
      </w:pPr>
      <w:r w:rsidRPr="006E334B">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0E1EC7" w:rsidRPr="006E334B" w:rsidRDefault="000E1EC7">
      <w:pPr>
        <w:pStyle w:val="afffff2"/>
        <w:framePr w:w="9639" w:h="6976" w:hRule="exact" w:hSpace="0" w:vSpace="0" w:wrap="around" w:hAnchor="page" w:y="6408"/>
        <w:jc w:val="center"/>
        <w:rPr>
          <w:rFonts w:ascii="黑体" w:eastAsia="黑体" w:hAnsi="黑体"/>
          <w:b w:val="0"/>
          <w:bCs w:val="0"/>
          <w:color w:val="000000" w:themeColor="text1"/>
          <w:w w:val="100"/>
        </w:rPr>
      </w:pPr>
    </w:p>
    <w:p w:rsidR="000E1EC7" w:rsidRPr="006E334B" w:rsidRDefault="005C411B">
      <w:pPr>
        <w:pStyle w:val="affffffffff6"/>
        <w:framePr w:h="6974" w:hRule="exact" w:wrap="around" w:x="1419" w:anchorLock="1"/>
        <w:rPr>
          <w:color w:val="000000" w:themeColor="text1"/>
        </w:rPr>
      </w:pPr>
      <w:r w:rsidRPr="006E334B">
        <w:rPr>
          <w:color w:val="000000" w:themeColor="text1"/>
        </w:rPr>
        <w:fldChar w:fldCharType="begin">
          <w:ffData>
            <w:name w:val="CSTD_NAME"/>
            <w:enabled/>
            <w:calcOnExit w:val="0"/>
            <w:textInput>
              <w:default w:val="点击此处添加标准名称"/>
            </w:textInput>
          </w:ffData>
        </w:fldChar>
      </w:r>
      <w:bookmarkStart w:id="8" w:name="CSTD_NAME"/>
      <w:r w:rsidRPr="006E334B">
        <w:rPr>
          <w:color w:val="000000" w:themeColor="text1"/>
        </w:rPr>
        <w:instrText xml:space="preserve"> FORMTEXT </w:instrText>
      </w:r>
      <w:r w:rsidRPr="006E334B">
        <w:rPr>
          <w:color w:val="000000" w:themeColor="text1"/>
        </w:rPr>
      </w:r>
      <w:r w:rsidRPr="006E334B">
        <w:rPr>
          <w:color w:val="000000" w:themeColor="text1"/>
        </w:rPr>
        <w:fldChar w:fldCharType="separate"/>
      </w:r>
      <w:r w:rsidRPr="006E334B">
        <w:rPr>
          <w:rFonts w:hint="eastAsia"/>
          <w:color w:val="000000" w:themeColor="text1"/>
        </w:rPr>
        <w:t>茉莉六堡茶</w:t>
      </w:r>
      <w:r w:rsidRPr="006E334B">
        <w:rPr>
          <w:color w:val="000000" w:themeColor="text1"/>
        </w:rPr>
        <w:fldChar w:fldCharType="end"/>
      </w:r>
      <w:bookmarkEnd w:id="8"/>
    </w:p>
    <w:p w:rsidR="000E1EC7" w:rsidRPr="006E334B" w:rsidRDefault="000E1EC7">
      <w:pPr>
        <w:framePr w:w="9639" w:h="6974" w:hRule="exact" w:wrap="around" w:vAnchor="page" w:hAnchor="page" w:x="1419" w:y="6408" w:anchorLock="1"/>
        <w:ind w:left="-1418"/>
        <w:rPr>
          <w:color w:val="000000" w:themeColor="text1"/>
        </w:rPr>
      </w:pPr>
    </w:p>
    <w:p w:rsidR="000E1EC7" w:rsidRPr="006E334B" w:rsidRDefault="005C411B">
      <w:pPr>
        <w:pStyle w:val="afffffffa"/>
        <w:framePr w:w="9639" w:h="6974" w:hRule="exact" w:wrap="around" w:vAnchor="page" w:hAnchor="page" w:x="1419" w:y="6408" w:anchorLock="1"/>
        <w:textAlignment w:val="bottom"/>
        <w:rPr>
          <w:rFonts w:ascii="黑体" w:eastAsia="黑体" w:hAnsi="黑体"/>
          <w:color w:val="000000" w:themeColor="text1"/>
          <w:szCs w:val="28"/>
        </w:rPr>
      </w:pPr>
      <w:r w:rsidRPr="006E334B">
        <w:rPr>
          <w:rFonts w:ascii="黑体" w:eastAsia="黑体" w:hAnsi="黑体"/>
          <w:color w:val="000000" w:themeColor="text1"/>
          <w:szCs w:val="28"/>
        </w:rPr>
        <w:fldChar w:fldCharType="begin">
          <w:ffData>
            <w:name w:val="ESTD_NAME"/>
            <w:enabled/>
            <w:calcOnExit w:val="0"/>
            <w:textInput>
              <w:default w:val="点击此处添加标准名称的英文译名"/>
            </w:textInput>
          </w:ffData>
        </w:fldChar>
      </w:r>
      <w:bookmarkStart w:id="9" w:name="ESTD_NAME"/>
      <w:r w:rsidRPr="006E334B">
        <w:rPr>
          <w:rFonts w:ascii="黑体" w:eastAsia="黑体" w:hAnsi="黑体"/>
          <w:color w:val="000000" w:themeColor="text1"/>
          <w:szCs w:val="28"/>
        </w:rPr>
        <w:instrText xml:space="preserve"> FORMTEXT </w:instrText>
      </w:r>
      <w:r w:rsidRPr="006E334B">
        <w:rPr>
          <w:rFonts w:ascii="黑体" w:eastAsia="黑体" w:hAnsi="黑体"/>
          <w:color w:val="000000" w:themeColor="text1"/>
          <w:szCs w:val="28"/>
        </w:rPr>
      </w:r>
      <w:r w:rsidRPr="006E334B">
        <w:rPr>
          <w:rFonts w:ascii="黑体" w:eastAsia="黑体" w:hAnsi="黑体"/>
          <w:color w:val="000000" w:themeColor="text1"/>
          <w:szCs w:val="28"/>
        </w:rPr>
        <w:fldChar w:fldCharType="separate"/>
      </w:r>
      <w:r w:rsidRPr="006E334B">
        <w:rPr>
          <w:rFonts w:ascii="黑体" w:eastAsia="黑体" w:hAnsi="黑体"/>
          <w:color w:val="000000" w:themeColor="text1"/>
          <w:szCs w:val="28"/>
        </w:rPr>
        <w:t>Jasmine Liupao tea</w:t>
      </w:r>
      <w:r w:rsidRPr="006E334B">
        <w:rPr>
          <w:rFonts w:ascii="黑体" w:eastAsia="黑体" w:hAnsi="黑体"/>
          <w:color w:val="000000" w:themeColor="text1"/>
          <w:szCs w:val="28"/>
        </w:rPr>
        <w:fldChar w:fldCharType="end"/>
      </w:r>
      <w:bookmarkEnd w:id="9"/>
    </w:p>
    <w:p w:rsidR="000E1EC7" w:rsidRPr="006E334B" w:rsidRDefault="000E1EC7">
      <w:pPr>
        <w:framePr w:w="9639" w:h="6974" w:hRule="exact" w:wrap="around" w:vAnchor="page" w:hAnchor="page" w:x="1419" w:y="6408" w:anchorLock="1"/>
        <w:spacing w:line="760" w:lineRule="exact"/>
        <w:ind w:left="-1418"/>
        <w:rPr>
          <w:color w:val="000000" w:themeColor="text1"/>
        </w:rPr>
      </w:pPr>
    </w:p>
    <w:p w:rsidR="000E1EC7" w:rsidRPr="006E334B" w:rsidRDefault="000E1EC7">
      <w:pPr>
        <w:pStyle w:val="afffffffa"/>
        <w:framePr w:w="9639" w:h="6974" w:hRule="exact" w:wrap="around" w:vAnchor="page" w:hAnchor="page" w:x="1419" w:y="6408" w:anchorLock="1"/>
        <w:textAlignment w:val="bottom"/>
        <w:rPr>
          <w:rFonts w:eastAsia="黑体"/>
          <w:color w:val="000000" w:themeColor="text1"/>
          <w:szCs w:val="28"/>
        </w:rPr>
      </w:pPr>
    </w:p>
    <w:p w:rsidR="000E1EC7" w:rsidRPr="006E334B" w:rsidRDefault="005C411B">
      <w:pPr>
        <w:pStyle w:val="afffffffa"/>
        <w:framePr w:w="9639" w:h="6974" w:hRule="exact" w:wrap="around" w:vAnchor="page" w:hAnchor="page" w:x="1419" w:y="6408" w:anchorLock="1"/>
        <w:spacing w:before="440" w:after="160"/>
        <w:textAlignment w:val="bottom"/>
        <w:rPr>
          <w:color w:val="000000" w:themeColor="text1"/>
          <w:sz w:val="24"/>
          <w:szCs w:val="28"/>
        </w:rPr>
      </w:pPr>
      <w:r w:rsidRPr="006E334B">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6E334B">
        <w:rPr>
          <w:color w:val="000000" w:themeColor="text1"/>
          <w:sz w:val="24"/>
          <w:szCs w:val="28"/>
        </w:rPr>
        <w:instrText xml:space="preserve"> FORMDROPDOWN </w:instrText>
      </w:r>
      <w:r w:rsidR="005C725C">
        <w:rPr>
          <w:color w:val="000000" w:themeColor="text1"/>
          <w:sz w:val="24"/>
          <w:szCs w:val="28"/>
        </w:rPr>
      </w:r>
      <w:r w:rsidR="005C725C">
        <w:rPr>
          <w:color w:val="000000" w:themeColor="text1"/>
          <w:sz w:val="24"/>
          <w:szCs w:val="28"/>
        </w:rPr>
        <w:fldChar w:fldCharType="separate"/>
      </w:r>
      <w:r w:rsidRPr="006E334B">
        <w:rPr>
          <w:color w:val="000000" w:themeColor="text1"/>
          <w:sz w:val="24"/>
          <w:szCs w:val="28"/>
        </w:rPr>
        <w:fldChar w:fldCharType="end"/>
      </w:r>
      <w:bookmarkEnd w:id="10"/>
    </w:p>
    <w:p w:rsidR="000E1EC7" w:rsidRPr="006E334B" w:rsidRDefault="005C411B">
      <w:pPr>
        <w:pStyle w:val="afffffffa"/>
        <w:framePr w:w="9639" w:h="6974" w:hRule="exact" w:wrap="around" w:vAnchor="page" w:hAnchor="page" w:x="1419" w:y="6408" w:anchorLock="1"/>
        <w:spacing w:before="180" w:line="240" w:lineRule="atLeast"/>
        <w:textAlignment w:val="bottom"/>
        <w:rPr>
          <w:color w:val="000000" w:themeColor="text1"/>
          <w:sz w:val="21"/>
          <w:szCs w:val="28"/>
        </w:rPr>
      </w:pPr>
      <w:r w:rsidRPr="006E334B">
        <w:rPr>
          <w:color w:val="000000" w:themeColor="text1"/>
          <w:sz w:val="21"/>
          <w:szCs w:val="28"/>
        </w:rPr>
        <w:fldChar w:fldCharType="begin">
          <w:ffData>
            <w:name w:val="CMPLSH_DATE"/>
            <w:enabled/>
            <w:calcOnExit w:val="0"/>
            <w:textInput/>
          </w:ffData>
        </w:fldChar>
      </w:r>
      <w:bookmarkStart w:id="11" w:name="CMPLSH_DATE"/>
      <w:r w:rsidRPr="006E334B">
        <w:rPr>
          <w:color w:val="000000" w:themeColor="text1"/>
          <w:sz w:val="21"/>
          <w:szCs w:val="28"/>
        </w:rPr>
        <w:instrText xml:space="preserve"> FORMTEXT </w:instrText>
      </w:r>
      <w:r w:rsidRPr="006E334B">
        <w:rPr>
          <w:color w:val="000000" w:themeColor="text1"/>
          <w:sz w:val="21"/>
          <w:szCs w:val="28"/>
        </w:rPr>
      </w:r>
      <w:r w:rsidRPr="006E334B">
        <w:rPr>
          <w:color w:val="000000" w:themeColor="text1"/>
          <w:sz w:val="21"/>
          <w:szCs w:val="28"/>
        </w:rPr>
        <w:fldChar w:fldCharType="separate"/>
      </w:r>
      <w:r w:rsidRPr="006E334B">
        <w:rPr>
          <w:color w:val="000000" w:themeColor="text1"/>
          <w:sz w:val="21"/>
          <w:szCs w:val="28"/>
        </w:rPr>
        <w:t>     </w:t>
      </w:r>
      <w:r w:rsidRPr="006E334B">
        <w:rPr>
          <w:color w:val="000000" w:themeColor="text1"/>
          <w:sz w:val="21"/>
          <w:szCs w:val="28"/>
        </w:rPr>
        <w:fldChar w:fldCharType="end"/>
      </w:r>
      <w:bookmarkEnd w:id="11"/>
    </w:p>
    <w:p w:rsidR="000E1EC7" w:rsidRPr="006E334B" w:rsidRDefault="005C411B">
      <w:pPr>
        <w:pStyle w:val="afffffffa"/>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6E334B">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6E334B">
        <w:rPr>
          <w:b/>
          <w:color w:val="000000" w:themeColor="text1"/>
          <w:sz w:val="21"/>
          <w:szCs w:val="28"/>
        </w:rPr>
        <w:instrText xml:space="preserve"> FORMDROPDOWN </w:instrText>
      </w:r>
      <w:r w:rsidR="005C725C">
        <w:rPr>
          <w:b/>
          <w:color w:val="000000" w:themeColor="text1"/>
          <w:sz w:val="21"/>
          <w:szCs w:val="28"/>
        </w:rPr>
      </w:r>
      <w:r w:rsidR="005C725C">
        <w:rPr>
          <w:b/>
          <w:color w:val="000000" w:themeColor="text1"/>
          <w:sz w:val="21"/>
          <w:szCs w:val="28"/>
        </w:rPr>
        <w:fldChar w:fldCharType="separate"/>
      </w:r>
      <w:r w:rsidRPr="006E334B">
        <w:rPr>
          <w:b/>
          <w:color w:val="000000" w:themeColor="text1"/>
          <w:sz w:val="21"/>
          <w:szCs w:val="28"/>
        </w:rPr>
        <w:fldChar w:fldCharType="end"/>
      </w:r>
      <w:bookmarkEnd w:id="12"/>
    </w:p>
    <w:p w:rsidR="000E1EC7" w:rsidRPr="006E334B" w:rsidRDefault="005C411B">
      <w:pPr>
        <w:pStyle w:val="affffffffff2"/>
        <w:framePr w:wrap="around" w:y="14176"/>
        <w:rPr>
          <w:color w:val="000000" w:themeColor="text1"/>
        </w:rPr>
      </w:pPr>
      <w:r w:rsidRPr="006E334B">
        <w:rPr>
          <w:rFonts w:ascii="黑体"/>
          <w:color w:val="000000" w:themeColor="text1"/>
        </w:rPr>
        <w:fldChar w:fldCharType="begin">
          <w:ffData>
            <w:name w:val="PLSH_DATE_Y"/>
            <w:enabled/>
            <w:calcOnExit w:val="0"/>
            <w:textInput>
              <w:default w:val="XXXX"/>
              <w:maxLength w:val="4"/>
            </w:textInput>
          </w:ffData>
        </w:fldChar>
      </w:r>
      <w:bookmarkStart w:id="13" w:name="PLSH_DATE_Y"/>
      <w:r w:rsidRPr="006E334B">
        <w:rPr>
          <w:rFonts w:ascii="黑体"/>
          <w:color w:val="000000" w:themeColor="text1"/>
        </w:rPr>
        <w:instrText xml:space="preserve"> FORMTEXT </w:instrText>
      </w:r>
      <w:r w:rsidRPr="006E334B">
        <w:rPr>
          <w:rFonts w:ascii="黑体"/>
          <w:color w:val="000000" w:themeColor="text1"/>
        </w:rPr>
      </w:r>
      <w:r w:rsidRPr="006E334B">
        <w:rPr>
          <w:rFonts w:ascii="黑体"/>
          <w:color w:val="000000" w:themeColor="text1"/>
        </w:rPr>
        <w:fldChar w:fldCharType="separate"/>
      </w:r>
      <w:r w:rsidRPr="006E334B">
        <w:rPr>
          <w:rFonts w:ascii="黑体"/>
          <w:color w:val="000000" w:themeColor="text1"/>
        </w:rPr>
        <w:t>XXXX</w:t>
      </w:r>
      <w:r w:rsidRPr="006E334B">
        <w:rPr>
          <w:rFonts w:ascii="黑体"/>
          <w:color w:val="000000" w:themeColor="text1"/>
        </w:rPr>
        <w:fldChar w:fldCharType="end"/>
      </w:r>
      <w:bookmarkEnd w:id="13"/>
      <w:r w:rsidRPr="006E334B">
        <w:rPr>
          <w:color w:val="000000" w:themeColor="text1"/>
        </w:rPr>
        <w:t xml:space="preserve"> </w:t>
      </w:r>
      <w:r w:rsidRPr="006E334B">
        <w:rPr>
          <w:rFonts w:ascii="黑体"/>
          <w:color w:val="000000" w:themeColor="text1"/>
        </w:rPr>
        <w:t>-</w:t>
      </w:r>
      <w:r w:rsidRPr="006E334B">
        <w:rPr>
          <w:color w:val="000000" w:themeColor="text1"/>
        </w:rPr>
        <w:t xml:space="preserve"> </w:t>
      </w:r>
      <w:r w:rsidRPr="006E334B">
        <w:rPr>
          <w:rFonts w:ascii="黑体"/>
          <w:color w:val="000000" w:themeColor="text1"/>
        </w:rPr>
        <w:fldChar w:fldCharType="begin">
          <w:ffData>
            <w:name w:val="PLSH_DATE_M"/>
            <w:enabled/>
            <w:calcOnExit w:val="0"/>
            <w:textInput>
              <w:default w:val="XX"/>
              <w:maxLength w:val="2"/>
            </w:textInput>
          </w:ffData>
        </w:fldChar>
      </w:r>
      <w:bookmarkStart w:id="14" w:name="PLSH_DATE_M"/>
      <w:r w:rsidRPr="006E334B">
        <w:rPr>
          <w:rFonts w:ascii="黑体"/>
          <w:color w:val="000000" w:themeColor="text1"/>
        </w:rPr>
        <w:instrText xml:space="preserve"> FORMTEXT </w:instrText>
      </w:r>
      <w:r w:rsidRPr="006E334B">
        <w:rPr>
          <w:rFonts w:ascii="黑体"/>
          <w:color w:val="000000" w:themeColor="text1"/>
        </w:rPr>
      </w:r>
      <w:r w:rsidRPr="006E334B">
        <w:rPr>
          <w:rFonts w:ascii="黑体"/>
          <w:color w:val="000000" w:themeColor="text1"/>
        </w:rPr>
        <w:fldChar w:fldCharType="separate"/>
      </w:r>
      <w:r w:rsidRPr="006E334B">
        <w:rPr>
          <w:rFonts w:ascii="黑体"/>
          <w:color w:val="000000" w:themeColor="text1"/>
        </w:rPr>
        <w:t>XX</w:t>
      </w:r>
      <w:r w:rsidRPr="006E334B">
        <w:rPr>
          <w:rFonts w:ascii="黑体"/>
          <w:color w:val="000000" w:themeColor="text1"/>
        </w:rPr>
        <w:fldChar w:fldCharType="end"/>
      </w:r>
      <w:bookmarkEnd w:id="14"/>
      <w:r w:rsidRPr="006E334B">
        <w:rPr>
          <w:color w:val="000000" w:themeColor="text1"/>
        </w:rPr>
        <w:t xml:space="preserve"> </w:t>
      </w:r>
      <w:r w:rsidRPr="006E334B">
        <w:rPr>
          <w:rFonts w:ascii="黑体"/>
          <w:color w:val="000000" w:themeColor="text1"/>
        </w:rPr>
        <w:t>-</w:t>
      </w:r>
      <w:r w:rsidRPr="006E334B">
        <w:rPr>
          <w:color w:val="000000" w:themeColor="text1"/>
        </w:rPr>
        <w:t xml:space="preserve"> </w:t>
      </w:r>
      <w:r w:rsidRPr="006E334B">
        <w:rPr>
          <w:rFonts w:ascii="黑体"/>
          <w:color w:val="000000" w:themeColor="text1"/>
        </w:rPr>
        <w:fldChar w:fldCharType="begin">
          <w:ffData>
            <w:name w:val="PLSH_DATE_D"/>
            <w:enabled/>
            <w:calcOnExit w:val="0"/>
            <w:textInput>
              <w:default w:val="XX"/>
              <w:maxLength w:val="2"/>
            </w:textInput>
          </w:ffData>
        </w:fldChar>
      </w:r>
      <w:bookmarkStart w:id="15" w:name="PLSH_DATE_D"/>
      <w:r w:rsidRPr="006E334B">
        <w:rPr>
          <w:rFonts w:ascii="黑体"/>
          <w:color w:val="000000" w:themeColor="text1"/>
        </w:rPr>
        <w:instrText xml:space="preserve"> FORMTEXT </w:instrText>
      </w:r>
      <w:r w:rsidRPr="006E334B">
        <w:rPr>
          <w:rFonts w:ascii="黑体"/>
          <w:color w:val="000000" w:themeColor="text1"/>
        </w:rPr>
      </w:r>
      <w:r w:rsidRPr="006E334B">
        <w:rPr>
          <w:rFonts w:ascii="黑体"/>
          <w:color w:val="000000" w:themeColor="text1"/>
        </w:rPr>
        <w:fldChar w:fldCharType="separate"/>
      </w:r>
      <w:r w:rsidRPr="006E334B">
        <w:rPr>
          <w:rFonts w:ascii="黑体"/>
          <w:color w:val="000000" w:themeColor="text1"/>
        </w:rPr>
        <w:t>XX</w:t>
      </w:r>
      <w:r w:rsidRPr="006E334B">
        <w:rPr>
          <w:rFonts w:ascii="黑体"/>
          <w:color w:val="000000" w:themeColor="text1"/>
        </w:rPr>
        <w:fldChar w:fldCharType="end"/>
      </w:r>
      <w:bookmarkEnd w:id="15"/>
      <w:r w:rsidRPr="006E334B">
        <w:rPr>
          <w:rFonts w:hint="eastAsia"/>
          <w:color w:val="000000" w:themeColor="text1"/>
        </w:rPr>
        <w:t>发布</w:t>
      </w:r>
    </w:p>
    <w:p w:rsidR="000E1EC7" w:rsidRPr="006E334B" w:rsidRDefault="005C411B">
      <w:pPr>
        <w:pStyle w:val="affffffffff3"/>
        <w:framePr w:wrap="around" w:y="14176"/>
        <w:rPr>
          <w:color w:val="000000" w:themeColor="text1"/>
        </w:rPr>
      </w:pPr>
      <w:r w:rsidRPr="006E334B">
        <w:rPr>
          <w:rFonts w:ascii="黑体"/>
          <w:color w:val="000000" w:themeColor="text1"/>
        </w:rPr>
        <w:fldChar w:fldCharType="begin">
          <w:ffData>
            <w:name w:val="CROT_DATE_Y"/>
            <w:enabled/>
            <w:calcOnExit w:val="0"/>
            <w:textInput>
              <w:default w:val="XXXX"/>
              <w:maxLength w:val="4"/>
            </w:textInput>
          </w:ffData>
        </w:fldChar>
      </w:r>
      <w:bookmarkStart w:id="16" w:name="CROT_DATE_Y"/>
      <w:r w:rsidRPr="006E334B">
        <w:rPr>
          <w:rFonts w:ascii="黑体"/>
          <w:color w:val="000000" w:themeColor="text1"/>
        </w:rPr>
        <w:instrText xml:space="preserve"> FORMTEXT </w:instrText>
      </w:r>
      <w:r w:rsidRPr="006E334B">
        <w:rPr>
          <w:rFonts w:ascii="黑体"/>
          <w:color w:val="000000" w:themeColor="text1"/>
        </w:rPr>
      </w:r>
      <w:r w:rsidRPr="006E334B">
        <w:rPr>
          <w:rFonts w:ascii="黑体"/>
          <w:color w:val="000000" w:themeColor="text1"/>
        </w:rPr>
        <w:fldChar w:fldCharType="separate"/>
      </w:r>
      <w:r w:rsidRPr="006E334B">
        <w:rPr>
          <w:rFonts w:ascii="黑体"/>
          <w:color w:val="000000" w:themeColor="text1"/>
        </w:rPr>
        <w:t>XXXX</w:t>
      </w:r>
      <w:r w:rsidRPr="006E334B">
        <w:rPr>
          <w:rFonts w:ascii="黑体"/>
          <w:color w:val="000000" w:themeColor="text1"/>
        </w:rPr>
        <w:fldChar w:fldCharType="end"/>
      </w:r>
      <w:bookmarkEnd w:id="16"/>
      <w:r w:rsidRPr="006E334B">
        <w:rPr>
          <w:color w:val="000000" w:themeColor="text1"/>
        </w:rPr>
        <w:t xml:space="preserve"> </w:t>
      </w:r>
      <w:r w:rsidRPr="006E334B">
        <w:rPr>
          <w:rFonts w:ascii="黑体"/>
          <w:color w:val="000000" w:themeColor="text1"/>
        </w:rPr>
        <w:t>-</w:t>
      </w:r>
      <w:r w:rsidRPr="006E334B">
        <w:rPr>
          <w:color w:val="000000" w:themeColor="text1"/>
        </w:rPr>
        <w:t xml:space="preserve"> </w:t>
      </w:r>
      <w:r w:rsidRPr="006E334B">
        <w:rPr>
          <w:rFonts w:ascii="黑体"/>
          <w:color w:val="000000" w:themeColor="text1"/>
        </w:rPr>
        <w:fldChar w:fldCharType="begin">
          <w:ffData>
            <w:name w:val="CROT_DATE_M"/>
            <w:enabled/>
            <w:calcOnExit w:val="0"/>
            <w:textInput>
              <w:default w:val="XX"/>
              <w:maxLength w:val="2"/>
            </w:textInput>
          </w:ffData>
        </w:fldChar>
      </w:r>
      <w:bookmarkStart w:id="17" w:name="CROT_DATE_M"/>
      <w:r w:rsidRPr="006E334B">
        <w:rPr>
          <w:rFonts w:ascii="黑体"/>
          <w:color w:val="000000" w:themeColor="text1"/>
        </w:rPr>
        <w:instrText xml:space="preserve"> FORMTEXT </w:instrText>
      </w:r>
      <w:r w:rsidRPr="006E334B">
        <w:rPr>
          <w:rFonts w:ascii="黑体"/>
          <w:color w:val="000000" w:themeColor="text1"/>
        </w:rPr>
      </w:r>
      <w:r w:rsidRPr="006E334B">
        <w:rPr>
          <w:rFonts w:ascii="黑体"/>
          <w:color w:val="000000" w:themeColor="text1"/>
        </w:rPr>
        <w:fldChar w:fldCharType="separate"/>
      </w:r>
      <w:r w:rsidRPr="006E334B">
        <w:rPr>
          <w:rFonts w:ascii="黑体"/>
          <w:color w:val="000000" w:themeColor="text1"/>
        </w:rPr>
        <w:t>XX</w:t>
      </w:r>
      <w:r w:rsidRPr="006E334B">
        <w:rPr>
          <w:rFonts w:ascii="黑体"/>
          <w:color w:val="000000" w:themeColor="text1"/>
        </w:rPr>
        <w:fldChar w:fldCharType="end"/>
      </w:r>
      <w:bookmarkEnd w:id="17"/>
      <w:r w:rsidRPr="006E334B">
        <w:rPr>
          <w:color w:val="000000" w:themeColor="text1"/>
        </w:rPr>
        <w:t xml:space="preserve"> </w:t>
      </w:r>
      <w:r w:rsidRPr="006E334B">
        <w:rPr>
          <w:rFonts w:ascii="黑体"/>
          <w:color w:val="000000" w:themeColor="text1"/>
        </w:rPr>
        <w:t>-</w:t>
      </w:r>
      <w:r w:rsidRPr="006E334B">
        <w:rPr>
          <w:color w:val="000000" w:themeColor="text1"/>
        </w:rPr>
        <w:t xml:space="preserve"> </w:t>
      </w:r>
      <w:r w:rsidRPr="006E334B">
        <w:rPr>
          <w:rFonts w:ascii="黑体"/>
          <w:color w:val="000000" w:themeColor="text1"/>
        </w:rPr>
        <w:fldChar w:fldCharType="begin">
          <w:ffData>
            <w:name w:val="CROT_DATE_D"/>
            <w:enabled/>
            <w:calcOnExit w:val="0"/>
            <w:textInput>
              <w:default w:val="XX"/>
              <w:maxLength w:val="2"/>
            </w:textInput>
          </w:ffData>
        </w:fldChar>
      </w:r>
      <w:bookmarkStart w:id="18" w:name="CROT_DATE_D"/>
      <w:r w:rsidRPr="006E334B">
        <w:rPr>
          <w:rFonts w:ascii="黑体"/>
          <w:color w:val="000000" w:themeColor="text1"/>
        </w:rPr>
        <w:instrText xml:space="preserve"> FORMTEXT </w:instrText>
      </w:r>
      <w:r w:rsidRPr="006E334B">
        <w:rPr>
          <w:rFonts w:ascii="黑体"/>
          <w:color w:val="000000" w:themeColor="text1"/>
        </w:rPr>
      </w:r>
      <w:r w:rsidRPr="006E334B">
        <w:rPr>
          <w:rFonts w:ascii="黑体"/>
          <w:color w:val="000000" w:themeColor="text1"/>
        </w:rPr>
        <w:fldChar w:fldCharType="separate"/>
      </w:r>
      <w:r w:rsidRPr="006E334B">
        <w:rPr>
          <w:rFonts w:ascii="黑体"/>
          <w:color w:val="000000" w:themeColor="text1"/>
        </w:rPr>
        <w:t>XX</w:t>
      </w:r>
      <w:r w:rsidRPr="006E334B">
        <w:rPr>
          <w:rFonts w:ascii="黑体"/>
          <w:color w:val="000000" w:themeColor="text1"/>
        </w:rPr>
        <w:fldChar w:fldCharType="end"/>
      </w:r>
      <w:bookmarkEnd w:id="18"/>
      <w:r w:rsidRPr="006E334B">
        <w:rPr>
          <w:rFonts w:hint="eastAsia"/>
          <w:color w:val="000000" w:themeColor="text1"/>
        </w:rPr>
        <w:t>实施</w:t>
      </w:r>
    </w:p>
    <w:p w:rsidR="000E1EC7" w:rsidRPr="006E334B" w:rsidRDefault="005C411B">
      <w:pPr>
        <w:pStyle w:val="affffffffa"/>
        <w:framePr w:h="584" w:hRule="exact" w:hSpace="181" w:vSpace="181" w:wrap="around" w:y="14800"/>
        <w:rPr>
          <w:rFonts w:hAnsi="黑体"/>
          <w:color w:val="000000" w:themeColor="text1"/>
        </w:rPr>
      </w:pPr>
      <w:r w:rsidRPr="006E334B">
        <w:rPr>
          <w:rFonts w:hAnsi="黑体"/>
          <w:color w:val="000000" w:themeColor="text1"/>
          <w:w w:val="100"/>
          <w:sz w:val="28"/>
        </w:rPr>
        <w:fldChar w:fldCharType="begin">
          <w:ffData>
            <w:name w:val="fm"/>
            <w:enabled/>
            <w:calcOnExit w:val="0"/>
            <w:textInput/>
          </w:ffData>
        </w:fldChar>
      </w:r>
      <w:bookmarkStart w:id="19" w:name="fm"/>
      <w:r w:rsidRPr="006E334B">
        <w:rPr>
          <w:rFonts w:hAnsi="黑体"/>
          <w:color w:val="000000" w:themeColor="text1"/>
          <w:w w:val="100"/>
          <w:sz w:val="28"/>
        </w:rPr>
        <w:instrText xml:space="preserve"> FORMTEXT </w:instrText>
      </w:r>
      <w:r w:rsidRPr="006E334B">
        <w:rPr>
          <w:rFonts w:hAnsi="黑体"/>
          <w:color w:val="000000" w:themeColor="text1"/>
          <w:w w:val="100"/>
          <w:sz w:val="28"/>
        </w:rPr>
      </w:r>
      <w:r w:rsidRPr="006E334B">
        <w:rPr>
          <w:rFonts w:hAnsi="黑体"/>
          <w:color w:val="000000" w:themeColor="text1"/>
          <w:w w:val="100"/>
          <w:sz w:val="28"/>
        </w:rPr>
        <w:fldChar w:fldCharType="separate"/>
      </w:r>
      <w:r w:rsidRPr="006E334B">
        <w:rPr>
          <w:rFonts w:hAnsi="黑体" w:hint="eastAsia"/>
          <w:color w:val="000000" w:themeColor="text1"/>
          <w:w w:val="100"/>
          <w:sz w:val="28"/>
        </w:rPr>
        <w:t>广西标准</w:t>
      </w:r>
      <w:r w:rsidRPr="006E334B">
        <w:rPr>
          <w:rFonts w:hAnsi="黑体"/>
          <w:color w:val="000000" w:themeColor="text1"/>
          <w:w w:val="100"/>
          <w:sz w:val="28"/>
        </w:rPr>
        <w:t>化协会</w:t>
      </w:r>
      <w:r w:rsidRPr="006E334B">
        <w:rPr>
          <w:rFonts w:hAnsi="黑体"/>
          <w:color w:val="000000" w:themeColor="text1"/>
          <w:w w:val="100"/>
          <w:sz w:val="28"/>
        </w:rPr>
        <w:fldChar w:fldCharType="end"/>
      </w:r>
      <w:bookmarkEnd w:id="19"/>
      <w:r w:rsidRPr="006E334B">
        <w:rPr>
          <w:rFonts w:ascii="Times New Roman"/>
          <w:color w:val="000000" w:themeColor="text1"/>
          <w:w w:val="100"/>
          <w:sz w:val="28"/>
        </w:rPr>
        <w:t>  </w:t>
      </w:r>
      <w:r w:rsidRPr="006E334B">
        <w:rPr>
          <w:rStyle w:val="afffffffffffb"/>
          <w:rFonts w:hAnsi="黑体" w:hint="eastAsia"/>
          <w:color w:val="000000" w:themeColor="text1"/>
          <w:position w:val="0"/>
        </w:rPr>
        <w:t>发</w:t>
      </w:r>
      <w:r w:rsidRPr="006E334B">
        <w:rPr>
          <w:rStyle w:val="afffffffffffb"/>
          <w:rFonts w:hAnsi="黑体" w:hint="eastAsia"/>
          <w:color w:val="000000" w:themeColor="text1"/>
          <w:spacing w:val="0"/>
          <w:position w:val="0"/>
        </w:rPr>
        <w:t>布</w:t>
      </w:r>
    </w:p>
    <w:p w:rsidR="000E1EC7" w:rsidRPr="006E334B" w:rsidRDefault="005C411B">
      <w:pPr>
        <w:rPr>
          <w:rFonts w:ascii="宋体" w:hAnsi="宋体"/>
          <w:color w:val="000000" w:themeColor="text1"/>
          <w:sz w:val="28"/>
          <w:szCs w:val="28"/>
        </w:rPr>
        <w:sectPr w:rsidR="000E1EC7" w:rsidRPr="006E334B" w:rsidSect="00AF493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6E334B">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AF4930" w:rsidRDefault="00AF4930" w:rsidP="00AF4930">
      <w:pPr>
        <w:pStyle w:val="affffffc"/>
        <w:spacing w:after="360"/>
      </w:pPr>
      <w:bookmarkStart w:id="20" w:name="BookMark1"/>
      <w:bookmarkStart w:id="21" w:name="_Toc173490902"/>
      <w:bookmarkStart w:id="22" w:name="_Toc173497298"/>
      <w:bookmarkStart w:id="23" w:name="_Toc174033762"/>
      <w:bookmarkStart w:id="24" w:name="_Toc174092392"/>
      <w:bookmarkStart w:id="25" w:name="_Toc174093231"/>
      <w:bookmarkStart w:id="26" w:name="_Toc174117485"/>
      <w:r w:rsidRPr="00AF4930">
        <w:rPr>
          <w:rFonts w:hint="eastAsia"/>
          <w:spacing w:val="320"/>
        </w:rPr>
        <w:lastRenderedPageBreak/>
        <w:t>目</w:t>
      </w:r>
      <w:r>
        <w:rPr>
          <w:rFonts w:hint="eastAsia"/>
        </w:rPr>
        <w:t>次</w:t>
      </w:r>
    </w:p>
    <w:p w:rsidR="00AF4930" w:rsidRPr="00AF4930" w:rsidRDefault="00AF4930">
      <w:pPr>
        <w:pStyle w:val="11"/>
        <w:tabs>
          <w:tab w:val="right" w:leader="dot" w:pos="9344"/>
        </w:tabs>
        <w:rPr>
          <w:rFonts w:asciiTheme="minorHAnsi" w:eastAsiaTheme="minorEastAsia" w:hAnsiTheme="minorHAnsi" w:cstheme="minorBidi"/>
          <w:noProof/>
          <w:szCs w:val="22"/>
        </w:rPr>
      </w:pPr>
      <w:r w:rsidRPr="00AF4930">
        <w:fldChar w:fldCharType="begin"/>
      </w:r>
      <w:r w:rsidRPr="00AF4930">
        <w:instrText xml:space="preserve"> TOC \o "1-1" \h </w:instrText>
      </w:r>
      <w:r w:rsidRPr="00AF4930">
        <w:fldChar w:fldCharType="separate"/>
      </w:r>
      <w:hyperlink w:anchor="_Toc174117820" w:history="1">
        <w:r w:rsidRPr="00AF4930">
          <w:rPr>
            <w:rStyle w:val="affffd"/>
            <w:noProof/>
          </w:rPr>
          <w:t>前言</w:t>
        </w:r>
        <w:r w:rsidRPr="00AF4930">
          <w:rPr>
            <w:noProof/>
          </w:rPr>
          <w:tab/>
        </w:r>
        <w:r w:rsidRPr="00AF4930">
          <w:rPr>
            <w:noProof/>
          </w:rPr>
          <w:fldChar w:fldCharType="begin"/>
        </w:r>
        <w:r w:rsidRPr="00AF4930">
          <w:rPr>
            <w:noProof/>
          </w:rPr>
          <w:instrText xml:space="preserve"> PAGEREF _Toc174117820 \h </w:instrText>
        </w:r>
        <w:r w:rsidRPr="00AF4930">
          <w:rPr>
            <w:noProof/>
          </w:rPr>
        </w:r>
        <w:r w:rsidRPr="00AF4930">
          <w:rPr>
            <w:noProof/>
          </w:rPr>
          <w:fldChar w:fldCharType="separate"/>
        </w:r>
        <w:r w:rsidR="00B603B9">
          <w:rPr>
            <w:noProof/>
          </w:rPr>
          <w:t>II</w:t>
        </w:r>
        <w:r w:rsidRPr="00AF4930">
          <w:rPr>
            <w:noProof/>
          </w:rPr>
          <w:fldChar w:fldCharType="end"/>
        </w:r>
      </w:hyperlink>
    </w:p>
    <w:p w:rsidR="00AF4930" w:rsidRPr="00AF4930" w:rsidRDefault="005C725C">
      <w:pPr>
        <w:pStyle w:val="11"/>
        <w:tabs>
          <w:tab w:val="right" w:leader="dot" w:pos="9344"/>
        </w:tabs>
        <w:rPr>
          <w:rFonts w:asciiTheme="minorHAnsi" w:eastAsiaTheme="minorEastAsia" w:hAnsiTheme="minorHAnsi" w:cstheme="minorBidi"/>
          <w:noProof/>
          <w:szCs w:val="22"/>
        </w:rPr>
      </w:pPr>
      <w:hyperlink w:anchor="_Toc174117821" w:history="1">
        <w:r w:rsidR="00AF4930" w:rsidRPr="00AF4930">
          <w:rPr>
            <w:rStyle w:val="affffd"/>
            <w:noProof/>
          </w:rPr>
          <w:t>1</w:t>
        </w:r>
        <w:r w:rsidR="00AF4930">
          <w:rPr>
            <w:rStyle w:val="affffd"/>
            <w:noProof/>
          </w:rPr>
          <w:t xml:space="preserve"> </w:t>
        </w:r>
        <w:r w:rsidR="00AF4930" w:rsidRPr="00AF4930">
          <w:rPr>
            <w:rStyle w:val="affffd"/>
            <w:noProof/>
          </w:rPr>
          <w:t xml:space="preserve"> 范围</w:t>
        </w:r>
        <w:r w:rsidR="00AF4930" w:rsidRPr="00AF4930">
          <w:rPr>
            <w:noProof/>
          </w:rPr>
          <w:tab/>
        </w:r>
        <w:r w:rsidR="00AF4930" w:rsidRPr="00AF4930">
          <w:rPr>
            <w:noProof/>
          </w:rPr>
          <w:fldChar w:fldCharType="begin"/>
        </w:r>
        <w:r w:rsidR="00AF4930" w:rsidRPr="00AF4930">
          <w:rPr>
            <w:noProof/>
          </w:rPr>
          <w:instrText xml:space="preserve"> PAGEREF _Toc174117821 \h </w:instrText>
        </w:r>
        <w:r w:rsidR="00AF4930" w:rsidRPr="00AF4930">
          <w:rPr>
            <w:noProof/>
          </w:rPr>
        </w:r>
        <w:r w:rsidR="00AF4930" w:rsidRPr="00AF4930">
          <w:rPr>
            <w:noProof/>
          </w:rPr>
          <w:fldChar w:fldCharType="separate"/>
        </w:r>
        <w:r w:rsidR="00B603B9">
          <w:rPr>
            <w:noProof/>
          </w:rPr>
          <w:t>3</w:t>
        </w:r>
        <w:r w:rsidR="00AF4930" w:rsidRPr="00AF4930">
          <w:rPr>
            <w:noProof/>
          </w:rPr>
          <w:fldChar w:fldCharType="end"/>
        </w:r>
      </w:hyperlink>
    </w:p>
    <w:p w:rsidR="00AF4930" w:rsidRPr="00AF4930" w:rsidRDefault="005C725C">
      <w:pPr>
        <w:pStyle w:val="11"/>
        <w:tabs>
          <w:tab w:val="right" w:leader="dot" w:pos="9344"/>
        </w:tabs>
        <w:rPr>
          <w:rFonts w:asciiTheme="minorHAnsi" w:eastAsiaTheme="minorEastAsia" w:hAnsiTheme="minorHAnsi" w:cstheme="minorBidi"/>
          <w:noProof/>
          <w:szCs w:val="22"/>
        </w:rPr>
      </w:pPr>
      <w:hyperlink w:anchor="_Toc174117822" w:history="1">
        <w:r w:rsidR="00AF4930" w:rsidRPr="00AF4930">
          <w:rPr>
            <w:rStyle w:val="affffd"/>
            <w:noProof/>
          </w:rPr>
          <w:t>2</w:t>
        </w:r>
        <w:r w:rsidR="00AF4930">
          <w:rPr>
            <w:rStyle w:val="affffd"/>
            <w:noProof/>
          </w:rPr>
          <w:t xml:space="preserve"> </w:t>
        </w:r>
        <w:r w:rsidR="00AF4930" w:rsidRPr="00AF4930">
          <w:rPr>
            <w:rStyle w:val="affffd"/>
            <w:noProof/>
          </w:rPr>
          <w:t xml:space="preserve"> 规范性引用文件</w:t>
        </w:r>
        <w:r w:rsidR="00AF4930" w:rsidRPr="00AF4930">
          <w:rPr>
            <w:noProof/>
          </w:rPr>
          <w:tab/>
        </w:r>
        <w:r w:rsidR="00AF4930" w:rsidRPr="00AF4930">
          <w:rPr>
            <w:noProof/>
          </w:rPr>
          <w:fldChar w:fldCharType="begin"/>
        </w:r>
        <w:r w:rsidR="00AF4930" w:rsidRPr="00AF4930">
          <w:rPr>
            <w:noProof/>
          </w:rPr>
          <w:instrText xml:space="preserve"> PAGEREF _Toc174117822 \h </w:instrText>
        </w:r>
        <w:r w:rsidR="00AF4930" w:rsidRPr="00AF4930">
          <w:rPr>
            <w:noProof/>
          </w:rPr>
        </w:r>
        <w:r w:rsidR="00AF4930" w:rsidRPr="00AF4930">
          <w:rPr>
            <w:noProof/>
          </w:rPr>
          <w:fldChar w:fldCharType="separate"/>
        </w:r>
        <w:r w:rsidR="00B603B9">
          <w:rPr>
            <w:noProof/>
          </w:rPr>
          <w:t>3</w:t>
        </w:r>
        <w:r w:rsidR="00AF4930" w:rsidRPr="00AF4930">
          <w:rPr>
            <w:noProof/>
          </w:rPr>
          <w:fldChar w:fldCharType="end"/>
        </w:r>
      </w:hyperlink>
    </w:p>
    <w:p w:rsidR="00AF4930" w:rsidRPr="00AF4930" w:rsidRDefault="005C725C">
      <w:pPr>
        <w:pStyle w:val="11"/>
        <w:tabs>
          <w:tab w:val="right" w:leader="dot" w:pos="9344"/>
        </w:tabs>
        <w:rPr>
          <w:rFonts w:asciiTheme="minorHAnsi" w:eastAsiaTheme="minorEastAsia" w:hAnsiTheme="minorHAnsi" w:cstheme="minorBidi"/>
          <w:noProof/>
          <w:szCs w:val="22"/>
        </w:rPr>
      </w:pPr>
      <w:hyperlink w:anchor="_Toc174117823" w:history="1">
        <w:r w:rsidR="00AF4930" w:rsidRPr="00AF4930">
          <w:rPr>
            <w:rStyle w:val="affffd"/>
            <w:noProof/>
          </w:rPr>
          <w:t>3</w:t>
        </w:r>
        <w:r w:rsidR="00AF4930">
          <w:rPr>
            <w:rStyle w:val="affffd"/>
            <w:noProof/>
          </w:rPr>
          <w:t xml:space="preserve"> </w:t>
        </w:r>
        <w:r w:rsidR="00AF4930" w:rsidRPr="00AF4930">
          <w:rPr>
            <w:rStyle w:val="affffd"/>
            <w:noProof/>
          </w:rPr>
          <w:t xml:space="preserve"> 术语和定义</w:t>
        </w:r>
        <w:r w:rsidR="00AF4930" w:rsidRPr="00AF4930">
          <w:rPr>
            <w:noProof/>
          </w:rPr>
          <w:tab/>
        </w:r>
        <w:r w:rsidR="00AF4930" w:rsidRPr="00AF4930">
          <w:rPr>
            <w:noProof/>
          </w:rPr>
          <w:fldChar w:fldCharType="begin"/>
        </w:r>
        <w:r w:rsidR="00AF4930" w:rsidRPr="00AF4930">
          <w:rPr>
            <w:noProof/>
          </w:rPr>
          <w:instrText xml:space="preserve"> PAGEREF _Toc174117823 \h </w:instrText>
        </w:r>
        <w:r w:rsidR="00AF4930" w:rsidRPr="00AF4930">
          <w:rPr>
            <w:noProof/>
          </w:rPr>
        </w:r>
        <w:r w:rsidR="00AF4930" w:rsidRPr="00AF4930">
          <w:rPr>
            <w:noProof/>
          </w:rPr>
          <w:fldChar w:fldCharType="separate"/>
        </w:r>
        <w:r w:rsidR="00B603B9">
          <w:rPr>
            <w:noProof/>
          </w:rPr>
          <w:t>3</w:t>
        </w:r>
        <w:r w:rsidR="00AF4930" w:rsidRPr="00AF4930">
          <w:rPr>
            <w:noProof/>
          </w:rPr>
          <w:fldChar w:fldCharType="end"/>
        </w:r>
      </w:hyperlink>
    </w:p>
    <w:p w:rsidR="00AF4930" w:rsidRPr="00AF4930" w:rsidRDefault="005C725C">
      <w:pPr>
        <w:pStyle w:val="11"/>
        <w:tabs>
          <w:tab w:val="right" w:leader="dot" w:pos="9344"/>
        </w:tabs>
        <w:rPr>
          <w:rFonts w:asciiTheme="minorHAnsi" w:eastAsiaTheme="minorEastAsia" w:hAnsiTheme="minorHAnsi" w:cstheme="minorBidi"/>
          <w:noProof/>
          <w:szCs w:val="22"/>
        </w:rPr>
      </w:pPr>
      <w:hyperlink w:anchor="_Toc174117824" w:history="1">
        <w:r w:rsidR="00AF4930" w:rsidRPr="00AF4930">
          <w:rPr>
            <w:rStyle w:val="affffd"/>
            <w:noProof/>
          </w:rPr>
          <w:t>4</w:t>
        </w:r>
        <w:r w:rsidR="00AF4930">
          <w:rPr>
            <w:rStyle w:val="affffd"/>
            <w:noProof/>
          </w:rPr>
          <w:t xml:space="preserve"> </w:t>
        </w:r>
        <w:r w:rsidR="00AF4930" w:rsidRPr="00AF4930">
          <w:rPr>
            <w:rStyle w:val="affffd"/>
            <w:noProof/>
          </w:rPr>
          <w:t xml:space="preserve"> 质量要求</w:t>
        </w:r>
        <w:r w:rsidR="00AF4930" w:rsidRPr="00AF4930">
          <w:rPr>
            <w:noProof/>
          </w:rPr>
          <w:tab/>
        </w:r>
        <w:r w:rsidR="00AF4930" w:rsidRPr="00AF4930">
          <w:rPr>
            <w:noProof/>
          </w:rPr>
          <w:fldChar w:fldCharType="begin"/>
        </w:r>
        <w:r w:rsidR="00AF4930" w:rsidRPr="00AF4930">
          <w:rPr>
            <w:noProof/>
          </w:rPr>
          <w:instrText xml:space="preserve"> PAGEREF _Toc174117824 \h </w:instrText>
        </w:r>
        <w:r w:rsidR="00AF4930" w:rsidRPr="00AF4930">
          <w:rPr>
            <w:noProof/>
          </w:rPr>
        </w:r>
        <w:r w:rsidR="00AF4930" w:rsidRPr="00AF4930">
          <w:rPr>
            <w:noProof/>
          </w:rPr>
          <w:fldChar w:fldCharType="separate"/>
        </w:r>
        <w:r w:rsidR="00B603B9">
          <w:rPr>
            <w:noProof/>
          </w:rPr>
          <w:t>3</w:t>
        </w:r>
        <w:r w:rsidR="00AF4930" w:rsidRPr="00AF4930">
          <w:rPr>
            <w:noProof/>
          </w:rPr>
          <w:fldChar w:fldCharType="end"/>
        </w:r>
      </w:hyperlink>
    </w:p>
    <w:p w:rsidR="00AF4930" w:rsidRPr="00AF4930" w:rsidRDefault="005C725C">
      <w:pPr>
        <w:pStyle w:val="11"/>
        <w:tabs>
          <w:tab w:val="right" w:leader="dot" w:pos="9344"/>
        </w:tabs>
        <w:rPr>
          <w:rFonts w:asciiTheme="minorHAnsi" w:eastAsiaTheme="minorEastAsia" w:hAnsiTheme="minorHAnsi" w:cstheme="minorBidi"/>
          <w:noProof/>
          <w:szCs w:val="22"/>
        </w:rPr>
      </w:pPr>
      <w:hyperlink w:anchor="_Toc174117825" w:history="1">
        <w:r w:rsidR="00AF4930" w:rsidRPr="00AF4930">
          <w:rPr>
            <w:rStyle w:val="affffd"/>
            <w:noProof/>
          </w:rPr>
          <w:t>5</w:t>
        </w:r>
        <w:r w:rsidR="00AF4930">
          <w:rPr>
            <w:rStyle w:val="affffd"/>
            <w:noProof/>
          </w:rPr>
          <w:t xml:space="preserve"> </w:t>
        </w:r>
        <w:r w:rsidR="00AF4930" w:rsidRPr="00AF4930">
          <w:rPr>
            <w:rStyle w:val="affffd"/>
            <w:noProof/>
          </w:rPr>
          <w:t xml:space="preserve"> 检验方法</w:t>
        </w:r>
        <w:r w:rsidR="00AF4930" w:rsidRPr="00AF4930">
          <w:rPr>
            <w:noProof/>
          </w:rPr>
          <w:tab/>
        </w:r>
        <w:r w:rsidR="00AF4930" w:rsidRPr="00AF4930">
          <w:rPr>
            <w:noProof/>
          </w:rPr>
          <w:fldChar w:fldCharType="begin"/>
        </w:r>
        <w:r w:rsidR="00AF4930" w:rsidRPr="00AF4930">
          <w:rPr>
            <w:noProof/>
          </w:rPr>
          <w:instrText xml:space="preserve"> PAGEREF _Toc174117825 \h </w:instrText>
        </w:r>
        <w:r w:rsidR="00AF4930" w:rsidRPr="00AF4930">
          <w:rPr>
            <w:noProof/>
          </w:rPr>
        </w:r>
        <w:r w:rsidR="00AF4930" w:rsidRPr="00AF4930">
          <w:rPr>
            <w:noProof/>
          </w:rPr>
          <w:fldChar w:fldCharType="separate"/>
        </w:r>
        <w:r w:rsidR="00B603B9">
          <w:rPr>
            <w:noProof/>
          </w:rPr>
          <w:t>5</w:t>
        </w:r>
        <w:r w:rsidR="00AF4930" w:rsidRPr="00AF4930">
          <w:rPr>
            <w:noProof/>
          </w:rPr>
          <w:fldChar w:fldCharType="end"/>
        </w:r>
      </w:hyperlink>
    </w:p>
    <w:p w:rsidR="00AF4930" w:rsidRPr="00AF4930" w:rsidRDefault="005C725C">
      <w:pPr>
        <w:pStyle w:val="11"/>
        <w:tabs>
          <w:tab w:val="right" w:leader="dot" w:pos="9344"/>
        </w:tabs>
        <w:rPr>
          <w:rFonts w:asciiTheme="minorHAnsi" w:eastAsiaTheme="minorEastAsia" w:hAnsiTheme="minorHAnsi" w:cstheme="minorBidi"/>
          <w:noProof/>
          <w:szCs w:val="22"/>
        </w:rPr>
      </w:pPr>
      <w:hyperlink w:anchor="_Toc174117826" w:history="1">
        <w:r w:rsidR="00AF4930" w:rsidRPr="00AF4930">
          <w:rPr>
            <w:rStyle w:val="affffd"/>
            <w:noProof/>
          </w:rPr>
          <w:t>6</w:t>
        </w:r>
        <w:r w:rsidR="00AF4930">
          <w:rPr>
            <w:rStyle w:val="affffd"/>
            <w:noProof/>
          </w:rPr>
          <w:t xml:space="preserve"> </w:t>
        </w:r>
        <w:r w:rsidR="00AF4930" w:rsidRPr="00AF4930">
          <w:rPr>
            <w:rStyle w:val="affffd"/>
            <w:noProof/>
          </w:rPr>
          <w:t xml:space="preserve"> 检验规则</w:t>
        </w:r>
        <w:r w:rsidR="00AF4930" w:rsidRPr="00AF4930">
          <w:rPr>
            <w:noProof/>
          </w:rPr>
          <w:tab/>
        </w:r>
        <w:r w:rsidR="00AF4930" w:rsidRPr="00AF4930">
          <w:rPr>
            <w:noProof/>
          </w:rPr>
          <w:fldChar w:fldCharType="begin"/>
        </w:r>
        <w:r w:rsidR="00AF4930" w:rsidRPr="00AF4930">
          <w:rPr>
            <w:noProof/>
          </w:rPr>
          <w:instrText xml:space="preserve"> PAGEREF _Toc174117826 \h </w:instrText>
        </w:r>
        <w:r w:rsidR="00AF4930" w:rsidRPr="00AF4930">
          <w:rPr>
            <w:noProof/>
          </w:rPr>
        </w:r>
        <w:r w:rsidR="00AF4930" w:rsidRPr="00AF4930">
          <w:rPr>
            <w:noProof/>
          </w:rPr>
          <w:fldChar w:fldCharType="separate"/>
        </w:r>
        <w:r w:rsidR="00B603B9">
          <w:rPr>
            <w:noProof/>
          </w:rPr>
          <w:t>5</w:t>
        </w:r>
        <w:r w:rsidR="00AF4930" w:rsidRPr="00AF4930">
          <w:rPr>
            <w:noProof/>
          </w:rPr>
          <w:fldChar w:fldCharType="end"/>
        </w:r>
      </w:hyperlink>
    </w:p>
    <w:p w:rsidR="00AF4930" w:rsidRPr="00AF4930" w:rsidRDefault="005C725C">
      <w:pPr>
        <w:pStyle w:val="11"/>
        <w:tabs>
          <w:tab w:val="right" w:leader="dot" w:pos="9344"/>
        </w:tabs>
        <w:rPr>
          <w:rFonts w:asciiTheme="minorHAnsi" w:eastAsiaTheme="minorEastAsia" w:hAnsiTheme="minorHAnsi" w:cstheme="minorBidi"/>
          <w:noProof/>
          <w:szCs w:val="22"/>
        </w:rPr>
      </w:pPr>
      <w:hyperlink w:anchor="_Toc174117827" w:history="1">
        <w:r w:rsidR="00AF4930" w:rsidRPr="00AF4930">
          <w:rPr>
            <w:rStyle w:val="affffd"/>
            <w:noProof/>
          </w:rPr>
          <w:t>7</w:t>
        </w:r>
        <w:r w:rsidR="00AF4930">
          <w:rPr>
            <w:rStyle w:val="affffd"/>
            <w:noProof/>
          </w:rPr>
          <w:t xml:space="preserve"> </w:t>
        </w:r>
        <w:r w:rsidR="00AF4930" w:rsidRPr="00AF4930">
          <w:rPr>
            <w:rStyle w:val="affffd"/>
            <w:noProof/>
          </w:rPr>
          <w:t xml:space="preserve"> 标签、标志、包装、运输、贮存和保质期</w:t>
        </w:r>
        <w:r w:rsidR="00AF4930" w:rsidRPr="00AF4930">
          <w:rPr>
            <w:noProof/>
          </w:rPr>
          <w:tab/>
        </w:r>
        <w:r w:rsidR="00AF4930" w:rsidRPr="00AF4930">
          <w:rPr>
            <w:noProof/>
          </w:rPr>
          <w:fldChar w:fldCharType="begin"/>
        </w:r>
        <w:r w:rsidR="00AF4930" w:rsidRPr="00AF4930">
          <w:rPr>
            <w:noProof/>
          </w:rPr>
          <w:instrText xml:space="preserve"> PAGEREF _Toc174117827 \h </w:instrText>
        </w:r>
        <w:r w:rsidR="00AF4930" w:rsidRPr="00AF4930">
          <w:rPr>
            <w:noProof/>
          </w:rPr>
        </w:r>
        <w:r w:rsidR="00AF4930" w:rsidRPr="00AF4930">
          <w:rPr>
            <w:noProof/>
          </w:rPr>
          <w:fldChar w:fldCharType="separate"/>
        </w:r>
        <w:r w:rsidR="00B603B9">
          <w:rPr>
            <w:noProof/>
          </w:rPr>
          <w:t>6</w:t>
        </w:r>
        <w:r w:rsidR="00AF4930" w:rsidRPr="00AF4930">
          <w:rPr>
            <w:noProof/>
          </w:rPr>
          <w:fldChar w:fldCharType="end"/>
        </w:r>
      </w:hyperlink>
    </w:p>
    <w:p w:rsidR="00AF4930" w:rsidRPr="00AF4930" w:rsidRDefault="005C725C">
      <w:pPr>
        <w:pStyle w:val="11"/>
        <w:tabs>
          <w:tab w:val="right" w:leader="dot" w:pos="9344"/>
        </w:tabs>
        <w:rPr>
          <w:rFonts w:asciiTheme="minorHAnsi" w:eastAsiaTheme="minorEastAsia" w:hAnsiTheme="minorHAnsi" w:cstheme="minorBidi"/>
          <w:noProof/>
          <w:szCs w:val="22"/>
        </w:rPr>
      </w:pPr>
      <w:hyperlink w:anchor="_Toc174117828" w:history="1">
        <w:r w:rsidR="00AF4930" w:rsidRPr="00AF4930">
          <w:rPr>
            <w:rStyle w:val="affffd"/>
            <w:noProof/>
          </w:rPr>
          <w:t>8</w:t>
        </w:r>
        <w:r w:rsidR="00AF4930">
          <w:rPr>
            <w:rStyle w:val="affffd"/>
            <w:noProof/>
          </w:rPr>
          <w:t xml:space="preserve"> </w:t>
        </w:r>
        <w:r w:rsidR="00AF4930" w:rsidRPr="00AF4930">
          <w:rPr>
            <w:rStyle w:val="affffd"/>
            <w:noProof/>
          </w:rPr>
          <w:t xml:space="preserve"> 保质期</w:t>
        </w:r>
        <w:r w:rsidR="00AF4930" w:rsidRPr="00AF4930">
          <w:rPr>
            <w:noProof/>
          </w:rPr>
          <w:tab/>
        </w:r>
        <w:r w:rsidR="00AF4930" w:rsidRPr="00AF4930">
          <w:rPr>
            <w:noProof/>
          </w:rPr>
          <w:fldChar w:fldCharType="begin"/>
        </w:r>
        <w:r w:rsidR="00AF4930" w:rsidRPr="00AF4930">
          <w:rPr>
            <w:noProof/>
          </w:rPr>
          <w:instrText xml:space="preserve"> PAGEREF _Toc174117828 \h </w:instrText>
        </w:r>
        <w:r w:rsidR="00AF4930" w:rsidRPr="00AF4930">
          <w:rPr>
            <w:noProof/>
          </w:rPr>
        </w:r>
        <w:r w:rsidR="00AF4930" w:rsidRPr="00AF4930">
          <w:rPr>
            <w:noProof/>
          </w:rPr>
          <w:fldChar w:fldCharType="separate"/>
        </w:r>
        <w:r w:rsidR="00B603B9">
          <w:rPr>
            <w:noProof/>
          </w:rPr>
          <w:t>6</w:t>
        </w:r>
        <w:r w:rsidR="00AF4930" w:rsidRPr="00AF4930">
          <w:rPr>
            <w:noProof/>
          </w:rPr>
          <w:fldChar w:fldCharType="end"/>
        </w:r>
      </w:hyperlink>
    </w:p>
    <w:p w:rsidR="00AF4930" w:rsidRPr="00AF4930" w:rsidRDefault="005C725C">
      <w:pPr>
        <w:pStyle w:val="11"/>
        <w:tabs>
          <w:tab w:val="right" w:leader="dot" w:pos="9344"/>
        </w:tabs>
        <w:rPr>
          <w:rFonts w:asciiTheme="minorHAnsi" w:eastAsiaTheme="minorEastAsia" w:hAnsiTheme="minorHAnsi" w:cstheme="minorBidi"/>
          <w:noProof/>
          <w:szCs w:val="22"/>
        </w:rPr>
      </w:pPr>
      <w:hyperlink w:anchor="_Toc174117829" w:history="1">
        <w:r w:rsidR="00AF4930" w:rsidRPr="00AF4930">
          <w:rPr>
            <w:rStyle w:val="affffd"/>
            <w:noProof/>
          </w:rPr>
          <w:t>参考文献</w:t>
        </w:r>
        <w:r w:rsidR="00AF4930" w:rsidRPr="00AF4930">
          <w:rPr>
            <w:noProof/>
          </w:rPr>
          <w:tab/>
        </w:r>
        <w:r w:rsidR="00AF4930" w:rsidRPr="00AF4930">
          <w:rPr>
            <w:noProof/>
          </w:rPr>
          <w:fldChar w:fldCharType="begin"/>
        </w:r>
        <w:r w:rsidR="00AF4930" w:rsidRPr="00AF4930">
          <w:rPr>
            <w:noProof/>
          </w:rPr>
          <w:instrText xml:space="preserve"> PAGEREF _Toc174117829 \h </w:instrText>
        </w:r>
        <w:r w:rsidR="00AF4930" w:rsidRPr="00AF4930">
          <w:rPr>
            <w:noProof/>
          </w:rPr>
        </w:r>
        <w:r w:rsidR="00AF4930" w:rsidRPr="00AF4930">
          <w:rPr>
            <w:noProof/>
          </w:rPr>
          <w:fldChar w:fldCharType="separate"/>
        </w:r>
        <w:r w:rsidR="00B603B9">
          <w:rPr>
            <w:noProof/>
          </w:rPr>
          <w:t>7</w:t>
        </w:r>
        <w:r w:rsidR="00AF4930" w:rsidRPr="00AF4930">
          <w:rPr>
            <w:noProof/>
          </w:rPr>
          <w:fldChar w:fldCharType="end"/>
        </w:r>
      </w:hyperlink>
    </w:p>
    <w:p w:rsidR="00AF4930" w:rsidRPr="00AF4930" w:rsidRDefault="00AF4930" w:rsidP="00AF4930">
      <w:pPr>
        <w:pStyle w:val="affffffc"/>
        <w:spacing w:after="360"/>
        <w:sectPr w:rsidR="00AF4930" w:rsidRPr="00AF4930" w:rsidSect="00AF4930">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AF4930">
        <w:fldChar w:fldCharType="end"/>
      </w:r>
    </w:p>
    <w:p w:rsidR="000E1EC7" w:rsidRPr="006E334B" w:rsidRDefault="005C411B">
      <w:pPr>
        <w:pStyle w:val="a8"/>
        <w:spacing w:before="900" w:after="360"/>
        <w:rPr>
          <w:color w:val="000000" w:themeColor="text1"/>
        </w:rPr>
      </w:pPr>
      <w:bookmarkStart w:id="27" w:name="_Toc174117820"/>
      <w:bookmarkStart w:id="28" w:name="BookMark2"/>
      <w:bookmarkEnd w:id="20"/>
      <w:r w:rsidRPr="006E334B">
        <w:rPr>
          <w:color w:val="000000" w:themeColor="text1"/>
          <w:spacing w:val="320"/>
        </w:rPr>
        <w:lastRenderedPageBreak/>
        <w:t>前</w:t>
      </w:r>
      <w:r w:rsidRPr="006E334B">
        <w:rPr>
          <w:color w:val="000000" w:themeColor="text1"/>
        </w:rPr>
        <w:t>言</w:t>
      </w:r>
      <w:bookmarkEnd w:id="21"/>
      <w:bookmarkEnd w:id="22"/>
      <w:bookmarkEnd w:id="23"/>
      <w:bookmarkEnd w:id="24"/>
      <w:bookmarkEnd w:id="25"/>
      <w:bookmarkEnd w:id="26"/>
      <w:bookmarkEnd w:id="27"/>
    </w:p>
    <w:p w:rsidR="000E1EC7" w:rsidRPr="006E334B" w:rsidRDefault="005C411B">
      <w:pPr>
        <w:pStyle w:val="afffff7"/>
        <w:ind w:firstLine="420"/>
        <w:rPr>
          <w:color w:val="000000" w:themeColor="text1"/>
        </w:rPr>
      </w:pPr>
      <w:r w:rsidRPr="006E334B">
        <w:rPr>
          <w:rFonts w:hint="eastAsia"/>
          <w:color w:val="000000" w:themeColor="text1"/>
        </w:rPr>
        <w:t>本文件参照GB/T 1.1—2020《标准化工作导则  第1部分：标准化文件的结构和起草规则》的规定起草。</w:t>
      </w:r>
    </w:p>
    <w:p w:rsidR="000E1EC7" w:rsidRPr="006E334B" w:rsidRDefault="005C411B">
      <w:pPr>
        <w:pStyle w:val="afffff7"/>
        <w:ind w:firstLine="420"/>
        <w:rPr>
          <w:color w:val="000000" w:themeColor="text1"/>
        </w:rPr>
      </w:pPr>
      <w:r w:rsidRPr="006E334B">
        <w:rPr>
          <w:rFonts w:hint="eastAsia"/>
          <w:color w:val="000000" w:themeColor="text1"/>
        </w:rPr>
        <w:t>请注意本文件的某些内容可能涉及专利。本文件的发布机构不承担识别专利的责任。</w:t>
      </w:r>
    </w:p>
    <w:p w:rsidR="000E1EC7" w:rsidRPr="006E334B" w:rsidRDefault="005C411B">
      <w:pPr>
        <w:pStyle w:val="afffff7"/>
        <w:ind w:firstLine="420"/>
        <w:rPr>
          <w:color w:val="000000" w:themeColor="text1"/>
        </w:rPr>
      </w:pPr>
      <w:r w:rsidRPr="006E334B">
        <w:rPr>
          <w:rFonts w:hint="eastAsia"/>
          <w:color w:val="000000" w:themeColor="text1"/>
        </w:rPr>
        <w:t>本文件由广西标准化协会提出、归口并宣贯。</w:t>
      </w:r>
    </w:p>
    <w:p w:rsidR="000E1EC7" w:rsidRPr="006E334B" w:rsidRDefault="005C411B">
      <w:pPr>
        <w:pStyle w:val="afffff7"/>
        <w:ind w:firstLine="420"/>
        <w:rPr>
          <w:color w:val="000000" w:themeColor="text1"/>
        </w:rPr>
      </w:pPr>
      <w:r w:rsidRPr="006E334B">
        <w:rPr>
          <w:rFonts w:hint="eastAsia"/>
          <w:color w:val="000000" w:themeColor="text1"/>
        </w:rPr>
        <w:t>本文件起草单位：广西标准化协会、广西茶叶流通协会、横州市</w:t>
      </w:r>
      <w:proofErr w:type="gramStart"/>
      <w:r w:rsidRPr="006E334B">
        <w:rPr>
          <w:rFonts w:hint="eastAsia"/>
          <w:color w:val="000000" w:themeColor="text1"/>
        </w:rPr>
        <w:t>六堡茶协会</w:t>
      </w:r>
      <w:proofErr w:type="gramEnd"/>
      <w:r w:rsidRPr="006E334B">
        <w:rPr>
          <w:rFonts w:hint="eastAsia"/>
          <w:color w:val="000000" w:themeColor="text1"/>
        </w:rPr>
        <w:t>、广西职业技术学院、</w:t>
      </w:r>
      <w:r w:rsidR="00777AE2" w:rsidRPr="006E334B">
        <w:rPr>
          <w:rFonts w:hint="eastAsia"/>
          <w:color w:val="000000" w:themeColor="text1"/>
        </w:rPr>
        <w:t>横州市综合检验检测中心</w:t>
      </w:r>
      <w:r w:rsidRPr="006E334B">
        <w:rPr>
          <w:rFonts w:hint="eastAsia"/>
          <w:color w:val="000000" w:themeColor="text1"/>
        </w:rPr>
        <w:t>、横州市茉莉花产业服务中心、横州市花茶协会、广西大学、广西-东盟食品检验检测中心、广西金花茶业有限公司、横县南方茶厂、横县清雷茶业有限公司、广西</w:t>
      </w:r>
      <w:proofErr w:type="gramStart"/>
      <w:r w:rsidRPr="006E334B">
        <w:rPr>
          <w:rFonts w:hint="eastAsia"/>
          <w:color w:val="000000" w:themeColor="text1"/>
        </w:rPr>
        <w:t>梧州里深茶业</w:t>
      </w:r>
      <w:proofErr w:type="gramEnd"/>
      <w:r w:rsidRPr="006E334B">
        <w:rPr>
          <w:rFonts w:hint="eastAsia"/>
          <w:color w:val="000000" w:themeColor="text1"/>
        </w:rPr>
        <w:t>有限公司、广西</w:t>
      </w:r>
      <w:proofErr w:type="gramStart"/>
      <w:r w:rsidRPr="006E334B">
        <w:rPr>
          <w:rFonts w:hint="eastAsia"/>
          <w:color w:val="000000" w:themeColor="text1"/>
        </w:rPr>
        <w:t>香茹怡茉</w:t>
      </w:r>
      <w:proofErr w:type="gramEnd"/>
      <w:r w:rsidRPr="006E334B">
        <w:rPr>
          <w:rFonts w:hint="eastAsia"/>
          <w:color w:val="000000" w:themeColor="text1"/>
        </w:rPr>
        <w:t>茶业有限公司、广西</w:t>
      </w:r>
      <w:proofErr w:type="gramStart"/>
      <w:r w:rsidRPr="006E334B">
        <w:rPr>
          <w:rFonts w:hint="eastAsia"/>
          <w:color w:val="000000" w:themeColor="text1"/>
        </w:rPr>
        <w:t>逸</w:t>
      </w:r>
      <w:proofErr w:type="gramEnd"/>
      <w:r w:rsidRPr="006E334B">
        <w:rPr>
          <w:rFonts w:hint="eastAsia"/>
          <w:color w:val="000000" w:themeColor="text1"/>
        </w:rPr>
        <w:t>柯茗茶业有限公司、广西八桂凌云茶业有限公司、广西壮族自治区亚热带作物研究所、广西壮族自治区中国科学院广西植物研究所、横州市职业技术学校。</w:t>
      </w:r>
    </w:p>
    <w:p w:rsidR="000E1EC7" w:rsidRPr="006E334B" w:rsidRDefault="005C411B">
      <w:pPr>
        <w:pStyle w:val="afffff7"/>
        <w:ind w:firstLine="420"/>
        <w:rPr>
          <w:color w:val="000000" w:themeColor="text1"/>
        </w:rPr>
      </w:pPr>
      <w:r w:rsidRPr="006E334B">
        <w:rPr>
          <w:rFonts w:hint="eastAsia"/>
          <w:color w:val="000000" w:themeColor="text1"/>
        </w:rPr>
        <w:t>本文件主要起草人：</w:t>
      </w:r>
      <w:r w:rsidR="003B4AE0" w:rsidRPr="003B4AE0">
        <w:rPr>
          <w:rFonts w:hint="eastAsia"/>
          <w:color w:val="000000" w:themeColor="text1"/>
        </w:rPr>
        <w:t>谢宏昭</w:t>
      </w:r>
      <w:r w:rsidR="003B4AE0" w:rsidRPr="003B4AE0">
        <w:rPr>
          <w:color w:val="000000" w:themeColor="text1"/>
        </w:rPr>
        <w:t>、</w:t>
      </w:r>
      <w:r w:rsidR="003B4AE0" w:rsidRPr="003B4AE0">
        <w:rPr>
          <w:rFonts w:hint="eastAsia"/>
          <w:color w:val="000000" w:themeColor="text1"/>
        </w:rPr>
        <w:t>罗振平</w:t>
      </w:r>
      <w:r w:rsidR="003B4AE0" w:rsidRPr="003B4AE0">
        <w:rPr>
          <w:color w:val="000000" w:themeColor="text1"/>
        </w:rPr>
        <w:t>、</w:t>
      </w:r>
      <w:r w:rsidR="003B4AE0" w:rsidRPr="003B4AE0">
        <w:rPr>
          <w:rFonts w:hint="eastAsia"/>
          <w:color w:val="000000" w:themeColor="text1"/>
        </w:rPr>
        <w:t>冯文珍</w:t>
      </w:r>
      <w:r w:rsidR="003B4AE0" w:rsidRPr="003B4AE0">
        <w:rPr>
          <w:color w:val="000000" w:themeColor="text1"/>
        </w:rPr>
        <w:t>、</w:t>
      </w:r>
      <w:r w:rsidR="003B4AE0" w:rsidRPr="003B4AE0">
        <w:rPr>
          <w:rFonts w:hint="eastAsia"/>
          <w:color w:val="000000" w:themeColor="text1"/>
        </w:rPr>
        <w:t>雷蕾、刘</w:t>
      </w:r>
      <w:proofErr w:type="gramStart"/>
      <w:r w:rsidR="003B4AE0" w:rsidRPr="003B4AE0">
        <w:rPr>
          <w:rFonts w:hint="eastAsia"/>
          <w:color w:val="000000" w:themeColor="text1"/>
        </w:rPr>
        <w:t>珈伶</w:t>
      </w:r>
      <w:proofErr w:type="gramEnd"/>
      <w:r w:rsidR="003B4AE0" w:rsidRPr="003B4AE0">
        <w:rPr>
          <w:rFonts w:hint="eastAsia"/>
          <w:color w:val="000000" w:themeColor="text1"/>
        </w:rPr>
        <w:t>、罗玉振、翁荣彬、禤品建、陈永晶、黄林华、谢大高、梁杰珍、温立香、李叶梅、李星宇、陈道平、韦树汉、梁冬明、刘祁云、史艳财、陈家献</w:t>
      </w:r>
      <w:r w:rsidR="003B4AE0" w:rsidRPr="003B4AE0">
        <w:rPr>
          <w:color w:val="000000" w:themeColor="text1"/>
        </w:rPr>
        <w:t>、</w:t>
      </w:r>
      <w:r w:rsidR="003B4AE0" w:rsidRPr="003B4AE0">
        <w:rPr>
          <w:rFonts w:hint="eastAsia"/>
          <w:color w:val="000000" w:themeColor="text1"/>
        </w:rPr>
        <w:t>包素青</w:t>
      </w:r>
      <w:r w:rsidR="003B4AE0" w:rsidRPr="003B4AE0">
        <w:rPr>
          <w:color w:val="000000" w:themeColor="text1"/>
        </w:rPr>
        <w:t>、</w:t>
      </w:r>
      <w:r w:rsidR="003B4AE0" w:rsidRPr="003B4AE0">
        <w:rPr>
          <w:rFonts w:hint="eastAsia"/>
          <w:color w:val="000000" w:themeColor="text1"/>
        </w:rPr>
        <w:t>梁显冰</w:t>
      </w:r>
      <w:r w:rsidR="003B4AE0" w:rsidRPr="003B4AE0">
        <w:rPr>
          <w:color w:val="000000" w:themeColor="text1"/>
        </w:rPr>
        <w:t>、</w:t>
      </w:r>
      <w:r w:rsidR="003B4AE0" w:rsidRPr="003B4AE0">
        <w:rPr>
          <w:rFonts w:hint="eastAsia"/>
          <w:color w:val="000000" w:themeColor="text1"/>
        </w:rPr>
        <w:t>高周平</w:t>
      </w:r>
      <w:r w:rsidR="003B4AE0" w:rsidRPr="003B4AE0">
        <w:rPr>
          <w:color w:val="000000" w:themeColor="text1"/>
        </w:rPr>
        <w:t>、</w:t>
      </w:r>
      <w:r w:rsidR="003B4AE0" w:rsidRPr="003B4AE0">
        <w:rPr>
          <w:rFonts w:hint="eastAsia"/>
          <w:color w:val="000000" w:themeColor="text1"/>
        </w:rPr>
        <w:t>赖碧云</w:t>
      </w:r>
      <w:r w:rsidR="003B4AE0" w:rsidRPr="003B4AE0">
        <w:rPr>
          <w:color w:val="000000" w:themeColor="text1"/>
        </w:rPr>
        <w:t>、</w:t>
      </w:r>
      <w:r w:rsidR="003B4AE0" w:rsidRPr="003B4AE0">
        <w:rPr>
          <w:rFonts w:hint="eastAsia"/>
          <w:color w:val="000000" w:themeColor="text1"/>
        </w:rPr>
        <w:t>孙志华</w:t>
      </w:r>
      <w:r w:rsidR="003B4AE0" w:rsidRPr="003B4AE0">
        <w:rPr>
          <w:color w:val="000000" w:themeColor="text1"/>
        </w:rPr>
        <w:t>、</w:t>
      </w:r>
      <w:r w:rsidR="003B4AE0" w:rsidRPr="003B4AE0">
        <w:rPr>
          <w:rFonts w:hint="eastAsia"/>
          <w:color w:val="000000" w:themeColor="text1"/>
        </w:rPr>
        <w:t>雷大焰</w:t>
      </w:r>
      <w:r w:rsidR="003B4AE0" w:rsidRPr="003B4AE0">
        <w:rPr>
          <w:color w:val="000000" w:themeColor="text1"/>
        </w:rPr>
        <w:t>、</w:t>
      </w:r>
      <w:r w:rsidR="003B4AE0" w:rsidRPr="003B4AE0">
        <w:rPr>
          <w:rFonts w:hint="eastAsia"/>
          <w:color w:val="000000" w:themeColor="text1"/>
        </w:rPr>
        <w:t>黄荣新</w:t>
      </w:r>
      <w:r w:rsidR="003B4AE0" w:rsidRPr="003B4AE0">
        <w:rPr>
          <w:color w:val="000000" w:themeColor="text1"/>
        </w:rPr>
        <w:t>、</w:t>
      </w:r>
      <w:r w:rsidR="003B4AE0" w:rsidRPr="003B4AE0">
        <w:rPr>
          <w:rFonts w:hint="eastAsia"/>
          <w:color w:val="000000" w:themeColor="text1"/>
        </w:rPr>
        <w:t>何广</w:t>
      </w:r>
      <w:r w:rsidR="003B4AE0" w:rsidRPr="003B4AE0">
        <w:rPr>
          <w:color w:val="000000" w:themeColor="text1"/>
        </w:rPr>
        <w:t>、</w:t>
      </w:r>
      <w:bookmarkStart w:id="29" w:name="_Hlk173663172"/>
      <w:r w:rsidR="003B4AE0" w:rsidRPr="003B4AE0">
        <w:rPr>
          <w:rFonts w:hint="eastAsia"/>
          <w:color w:val="000000" w:themeColor="text1"/>
        </w:rPr>
        <w:t>谢少平</w:t>
      </w:r>
      <w:bookmarkEnd w:id="29"/>
      <w:r w:rsidR="003B4AE0" w:rsidRPr="003B4AE0">
        <w:rPr>
          <w:color w:val="000000" w:themeColor="text1"/>
        </w:rPr>
        <w:t>、</w:t>
      </w:r>
      <w:bookmarkStart w:id="30" w:name="_Hlk173663178"/>
      <w:r w:rsidR="003B4AE0" w:rsidRPr="003B4AE0">
        <w:rPr>
          <w:rFonts w:hint="eastAsia"/>
          <w:color w:val="000000" w:themeColor="text1"/>
        </w:rPr>
        <w:t>谢世家</w:t>
      </w:r>
      <w:bookmarkEnd w:id="30"/>
      <w:r w:rsidR="003B4AE0" w:rsidRPr="003B4AE0">
        <w:rPr>
          <w:color w:val="000000" w:themeColor="text1"/>
        </w:rPr>
        <w:t>、</w:t>
      </w:r>
      <w:bookmarkStart w:id="31" w:name="_Hlk173663183"/>
      <w:r w:rsidR="003B4AE0" w:rsidRPr="003B4AE0">
        <w:rPr>
          <w:rFonts w:hint="eastAsia"/>
          <w:color w:val="000000" w:themeColor="text1"/>
        </w:rPr>
        <w:t>梁忠文</w:t>
      </w:r>
      <w:bookmarkEnd w:id="31"/>
      <w:r w:rsidR="003B4AE0" w:rsidRPr="003B4AE0">
        <w:rPr>
          <w:color w:val="000000" w:themeColor="text1"/>
        </w:rPr>
        <w:t>、</w:t>
      </w:r>
      <w:bookmarkStart w:id="32" w:name="_Hlk173663187"/>
      <w:r w:rsidR="003B4AE0" w:rsidRPr="003B4AE0">
        <w:rPr>
          <w:rFonts w:hint="eastAsia"/>
          <w:color w:val="000000" w:themeColor="text1"/>
        </w:rPr>
        <w:t>马红燕</w:t>
      </w:r>
      <w:bookmarkEnd w:id="32"/>
      <w:r w:rsidR="003B4AE0" w:rsidRPr="003B4AE0">
        <w:rPr>
          <w:color w:val="000000" w:themeColor="text1"/>
        </w:rPr>
        <w:t>、</w:t>
      </w:r>
      <w:bookmarkStart w:id="33" w:name="_Hlk173663190"/>
      <w:r w:rsidR="003B4AE0" w:rsidRPr="003B4AE0">
        <w:rPr>
          <w:rFonts w:hint="eastAsia"/>
          <w:color w:val="000000" w:themeColor="text1"/>
        </w:rPr>
        <w:t>何海红</w:t>
      </w:r>
      <w:bookmarkEnd w:id="33"/>
      <w:r w:rsidR="003B4AE0" w:rsidRPr="003B4AE0">
        <w:rPr>
          <w:color w:val="000000" w:themeColor="text1"/>
        </w:rPr>
        <w:t>、</w:t>
      </w:r>
      <w:bookmarkStart w:id="34" w:name="_Hlk173663193"/>
      <w:r w:rsidR="003B4AE0" w:rsidRPr="003B4AE0">
        <w:rPr>
          <w:rFonts w:hint="eastAsia"/>
          <w:color w:val="000000" w:themeColor="text1"/>
        </w:rPr>
        <w:t>赖道月</w:t>
      </w:r>
      <w:bookmarkEnd w:id="34"/>
      <w:r w:rsidR="003B4AE0" w:rsidRPr="003B4AE0">
        <w:rPr>
          <w:color w:val="000000" w:themeColor="text1"/>
        </w:rPr>
        <w:t>、</w:t>
      </w:r>
      <w:bookmarkStart w:id="35" w:name="_Hlk173663197"/>
      <w:r w:rsidR="003B4AE0" w:rsidRPr="003B4AE0">
        <w:rPr>
          <w:rFonts w:hint="eastAsia"/>
          <w:color w:val="000000" w:themeColor="text1"/>
        </w:rPr>
        <w:t>宋其凤</w:t>
      </w:r>
      <w:bookmarkEnd w:id="35"/>
      <w:r w:rsidR="003B4AE0" w:rsidRPr="003B4AE0">
        <w:rPr>
          <w:rFonts w:hint="eastAsia"/>
          <w:color w:val="000000" w:themeColor="text1"/>
        </w:rPr>
        <w:t>、</w:t>
      </w:r>
      <w:bookmarkStart w:id="36" w:name="_Hlk173663201"/>
      <w:r w:rsidR="003B4AE0" w:rsidRPr="003B4AE0">
        <w:rPr>
          <w:rFonts w:hint="eastAsia"/>
          <w:color w:val="000000" w:themeColor="text1"/>
        </w:rPr>
        <w:t>刘艳萍</w:t>
      </w:r>
      <w:bookmarkEnd w:id="36"/>
      <w:r w:rsidR="003B4AE0" w:rsidRPr="003B4AE0">
        <w:rPr>
          <w:color w:val="000000" w:themeColor="text1"/>
        </w:rPr>
        <w:t>、</w:t>
      </w:r>
      <w:bookmarkStart w:id="37" w:name="_Hlk173663204"/>
      <w:r w:rsidR="003B4AE0" w:rsidRPr="003B4AE0">
        <w:rPr>
          <w:rFonts w:hint="eastAsia"/>
          <w:color w:val="000000" w:themeColor="text1"/>
        </w:rPr>
        <w:t>孙仙珍</w:t>
      </w:r>
      <w:bookmarkEnd w:id="37"/>
      <w:r w:rsidR="003B4AE0" w:rsidRPr="003B4AE0">
        <w:rPr>
          <w:color w:val="000000" w:themeColor="text1"/>
        </w:rPr>
        <w:t>、</w:t>
      </w:r>
      <w:bookmarkStart w:id="38" w:name="_Hlk173663209"/>
      <w:r w:rsidR="003B4AE0" w:rsidRPr="003B4AE0">
        <w:rPr>
          <w:color w:val="000000" w:themeColor="text1"/>
        </w:rPr>
        <w:t>陆阳、</w:t>
      </w:r>
      <w:r w:rsidR="003B4AE0" w:rsidRPr="003B4AE0">
        <w:rPr>
          <w:rFonts w:hint="eastAsia"/>
          <w:color w:val="000000" w:themeColor="text1"/>
        </w:rPr>
        <w:t>赖春梅</w:t>
      </w:r>
      <w:bookmarkEnd w:id="38"/>
      <w:r w:rsidR="003B4AE0" w:rsidRPr="003B4AE0">
        <w:rPr>
          <w:color w:val="000000" w:themeColor="text1"/>
        </w:rPr>
        <w:t>、</w:t>
      </w:r>
      <w:bookmarkStart w:id="39" w:name="_Hlk173663214"/>
      <w:r w:rsidR="003B4AE0" w:rsidRPr="003B4AE0">
        <w:rPr>
          <w:rFonts w:hint="eastAsia"/>
          <w:color w:val="000000" w:themeColor="text1"/>
        </w:rPr>
        <w:t>徐江宁</w:t>
      </w:r>
      <w:bookmarkEnd w:id="39"/>
      <w:r w:rsidR="003B4AE0" w:rsidRPr="003B4AE0">
        <w:rPr>
          <w:color w:val="000000" w:themeColor="text1"/>
        </w:rPr>
        <w:t>、</w:t>
      </w:r>
      <w:bookmarkStart w:id="40" w:name="_Hlk173663219"/>
      <w:proofErr w:type="gramStart"/>
      <w:r w:rsidR="003B4AE0" w:rsidRPr="003B4AE0">
        <w:rPr>
          <w:rFonts w:hint="eastAsia"/>
          <w:color w:val="000000" w:themeColor="text1"/>
        </w:rPr>
        <w:t>零慧兰</w:t>
      </w:r>
      <w:bookmarkEnd w:id="40"/>
      <w:proofErr w:type="gramEnd"/>
      <w:r w:rsidR="003B4AE0" w:rsidRPr="003B4AE0">
        <w:rPr>
          <w:rFonts w:hint="eastAsia"/>
          <w:color w:val="000000" w:themeColor="text1"/>
        </w:rPr>
        <w:t>、</w:t>
      </w:r>
      <w:bookmarkStart w:id="41" w:name="_Hlk173663226"/>
      <w:r w:rsidR="003B4AE0" w:rsidRPr="003B4AE0">
        <w:rPr>
          <w:rFonts w:hint="eastAsia"/>
          <w:color w:val="000000" w:themeColor="text1"/>
        </w:rPr>
        <w:t>陈苏伟</w:t>
      </w:r>
      <w:bookmarkEnd w:id="41"/>
      <w:r w:rsidR="003B4AE0" w:rsidRPr="003B4AE0">
        <w:rPr>
          <w:rFonts w:hint="eastAsia"/>
          <w:color w:val="000000" w:themeColor="text1"/>
        </w:rPr>
        <w:t>、</w:t>
      </w:r>
      <w:bookmarkStart w:id="42" w:name="_Hlk173663230"/>
      <w:r w:rsidR="003B4AE0" w:rsidRPr="003B4AE0">
        <w:rPr>
          <w:rFonts w:hint="eastAsia"/>
          <w:color w:val="000000" w:themeColor="text1"/>
        </w:rPr>
        <w:t>宋大龙</w:t>
      </w:r>
      <w:bookmarkEnd w:id="42"/>
      <w:r w:rsidR="003B4AE0" w:rsidRPr="003B4AE0">
        <w:rPr>
          <w:color w:val="000000" w:themeColor="text1"/>
        </w:rPr>
        <w:t>、</w:t>
      </w:r>
      <w:bookmarkStart w:id="43" w:name="_Hlk173663234"/>
      <w:r w:rsidR="003B4AE0" w:rsidRPr="003B4AE0">
        <w:rPr>
          <w:rFonts w:hint="eastAsia"/>
          <w:color w:val="000000" w:themeColor="text1"/>
        </w:rPr>
        <w:t>蒙银凤</w:t>
      </w:r>
      <w:bookmarkEnd w:id="43"/>
      <w:r w:rsidR="003B4AE0" w:rsidRPr="003B4AE0">
        <w:rPr>
          <w:color w:val="000000" w:themeColor="text1"/>
        </w:rPr>
        <w:t>、</w:t>
      </w:r>
      <w:bookmarkStart w:id="44" w:name="_Hlk173663239"/>
      <w:r w:rsidR="003B4AE0" w:rsidRPr="003B4AE0">
        <w:rPr>
          <w:rFonts w:hint="eastAsia"/>
          <w:color w:val="000000" w:themeColor="text1"/>
        </w:rPr>
        <w:t>谢小丽</w:t>
      </w:r>
      <w:bookmarkEnd w:id="44"/>
      <w:r w:rsidR="003B4AE0" w:rsidRPr="003B4AE0">
        <w:rPr>
          <w:color w:val="000000" w:themeColor="text1"/>
        </w:rPr>
        <w:t>、</w:t>
      </w:r>
      <w:r w:rsidR="003B4AE0" w:rsidRPr="003B4AE0">
        <w:rPr>
          <w:rFonts w:hint="eastAsia"/>
          <w:color w:val="000000" w:themeColor="text1"/>
        </w:rPr>
        <w:t>李叶梅、许忠、甘忠玉、刘翠玉、谢宏华、冯婷、梁立会、韦桂宁、黄金凤、张芬、邓丽丽、</w:t>
      </w:r>
      <w:r w:rsidR="003B4AE0" w:rsidRPr="003B4AE0">
        <w:rPr>
          <w:color w:val="000000" w:themeColor="text1"/>
        </w:rPr>
        <w:t>韦映梅</w:t>
      </w:r>
      <w:r w:rsidR="003B4AE0" w:rsidRPr="003B4AE0">
        <w:rPr>
          <w:rFonts w:hint="eastAsia"/>
          <w:color w:val="000000" w:themeColor="text1"/>
        </w:rPr>
        <w:t>、谢沐新</w:t>
      </w:r>
      <w:bookmarkStart w:id="45" w:name="_GoBack"/>
      <w:bookmarkEnd w:id="45"/>
      <w:r w:rsidRPr="006E334B">
        <w:rPr>
          <w:color w:val="000000" w:themeColor="text1"/>
        </w:rPr>
        <w:t>。</w:t>
      </w:r>
    </w:p>
    <w:p w:rsidR="000E1EC7" w:rsidRPr="006E334B" w:rsidRDefault="000E1EC7">
      <w:pPr>
        <w:pStyle w:val="afffff7"/>
        <w:ind w:firstLine="420"/>
        <w:rPr>
          <w:color w:val="000000" w:themeColor="text1"/>
        </w:rPr>
      </w:pPr>
    </w:p>
    <w:p w:rsidR="000E1EC7" w:rsidRPr="006E334B" w:rsidRDefault="000E1EC7">
      <w:pPr>
        <w:pStyle w:val="afffff7"/>
        <w:ind w:firstLine="420"/>
        <w:rPr>
          <w:color w:val="000000" w:themeColor="text1"/>
        </w:rPr>
        <w:sectPr w:rsidR="000E1EC7" w:rsidRPr="006E334B" w:rsidSect="00AF4930">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0E1EC7" w:rsidRPr="006E334B" w:rsidRDefault="000E1EC7">
      <w:pPr>
        <w:spacing w:line="20" w:lineRule="exact"/>
        <w:jc w:val="center"/>
        <w:rPr>
          <w:rFonts w:ascii="黑体" w:eastAsia="黑体" w:hAnsi="黑体"/>
          <w:color w:val="000000" w:themeColor="text1"/>
          <w:sz w:val="32"/>
          <w:szCs w:val="32"/>
        </w:rPr>
      </w:pPr>
      <w:bookmarkStart w:id="46" w:name="BookMark4"/>
      <w:bookmarkEnd w:id="28"/>
    </w:p>
    <w:p w:rsidR="000E1EC7" w:rsidRPr="006E334B" w:rsidRDefault="000E1EC7">
      <w:pPr>
        <w:spacing w:line="20" w:lineRule="exact"/>
        <w:jc w:val="center"/>
        <w:rPr>
          <w:rFonts w:ascii="黑体" w:eastAsia="黑体" w:hAnsi="黑体"/>
          <w:color w:val="000000" w:themeColor="text1"/>
          <w:sz w:val="32"/>
          <w:szCs w:val="32"/>
        </w:rPr>
      </w:pPr>
    </w:p>
    <w:bookmarkStart w:id="47" w:name="NEW_STAND_NAME" w:displacedByCustomXml="next"/>
    <w:sdt>
      <w:sdtPr>
        <w:rPr>
          <w:color w:val="000000" w:themeColor="text1"/>
        </w:rPr>
        <w:tag w:val="NEW_STAND_NAME"/>
        <w:id w:val="595910757"/>
        <w:lock w:val="sdtLocked"/>
        <w:placeholder>
          <w:docPart w:val="4CAD6775B2C042609AE9035356260208"/>
        </w:placeholder>
      </w:sdtPr>
      <w:sdtEndPr/>
      <w:sdtContent>
        <w:p w:rsidR="000E1EC7" w:rsidRPr="006E334B" w:rsidRDefault="005C411B">
          <w:pPr>
            <w:pStyle w:val="afffffffffa"/>
            <w:spacing w:beforeLines="100" w:before="240" w:afterLines="220" w:after="528"/>
            <w:rPr>
              <w:color w:val="000000" w:themeColor="text1"/>
            </w:rPr>
          </w:pPr>
          <w:r w:rsidRPr="006E334B">
            <w:rPr>
              <w:rFonts w:hint="eastAsia"/>
              <w:color w:val="000000" w:themeColor="text1"/>
            </w:rPr>
            <w:t>茉莉</w:t>
          </w:r>
          <w:proofErr w:type="gramStart"/>
          <w:r w:rsidRPr="006E334B">
            <w:rPr>
              <w:rFonts w:hint="eastAsia"/>
              <w:color w:val="000000" w:themeColor="text1"/>
            </w:rPr>
            <w:t>六堡茶</w:t>
          </w:r>
          <w:proofErr w:type="gramEnd"/>
        </w:p>
      </w:sdtContent>
    </w:sdt>
    <w:p w:rsidR="000E1EC7" w:rsidRPr="006E334B" w:rsidRDefault="005C411B">
      <w:pPr>
        <w:pStyle w:val="affe"/>
        <w:spacing w:before="240" w:after="240"/>
        <w:rPr>
          <w:color w:val="000000" w:themeColor="text1"/>
        </w:rPr>
      </w:pPr>
      <w:bookmarkStart w:id="48" w:name="_Toc24884211"/>
      <w:bookmarkStart w:id="49" w:name="_Toc17233325"/>
      <w:bookmarkStart w:id="50" w:name="_Toc26986530"/>
      <w:bookmarkStart w:id="51" w:name="_Toc26718930"/>
      <w:bookmarkStart w:id="52" w:name="_Toc24884218"/>
      <w:bookmarkStart w:id="53" w:name="_Toc17233333"/>
      <w:bookmarkStart w:id="54" w:name="_Toc173490903"/>
      <w:bookmarkStart w:id="55" w:name="_Toc97192964"/>
      <w:bookmarkStart w:id="56" w:name="_Toc26986771"/>
      <w:bookmarkStart w:id="57" w:name="_Toc173497299"/>
      <w:bookmarkStart w:id="58" w:name="_Toc26648465"/>
      <w:bookmarkStart w:id="59" w:name="_Toc174033763"/>
      <w:bookmarkStart w:id="60" w:name="_Toc174092393"/>
      <w:bookmarkStart w:id="61" w:name="_Toc174093232"/>
      <w:bookmarkStart w:id="62" w:name="_Toc174117486"/>
      <w:bookmarkStart w:id="63" w:name="_Toc174117821"/>
      <w:bookmarkEnd w:id="47"/>
      <w:r w:rsidRPr="006E334B">
        <w:rPr>
          <w:rFonts w:hint="eastAsia"/>
          <w:color w:val="000000" w:themeColor="text1"/>
        </w:rPr>
        <w:t>范围</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0E1EC7" w:rsidRPr="006E334B" w:rsidRDefault="00AC058A">
      <w:pPr>
        <w:pStyle w:val="afffff7"/>
        <w:ind w:firstLine="420"/>
        <w:rPr>
          <w:color w:val="000000" w:themeColor="text1"/>
        </w:rPr>
      </w:pPr>
      <w:bookmarkStart w:id="64" w:name="_Toc17233334"/>
      <w:bookmarkStart w:id="65" w:name="_Toc17233326"/>
      <w:bookmarkStart w:id="66" w:name="_Toc24884219"/>
      <w:bookmarkStart w:id="67" w:name="_Toc26648466"/>
      <w:bookmarkStart w:id="68" w:name="_Toc24884212"/>
      <w:r w:rsidRPr="006E334B">
        <w:rPr>
          <w:rFonts w:hint="eastAsia"/>
          <w:color w:val="000000" w:themeColor="text1"/>
        </w:rPr>
        <w:t>本文件界定了茉莉六</w:t>
      </w:r>
      <w:proofErr w:type="gramStart"/>
      <w:r w:rsidRPr="006E334B">
        <w:rPr>
          <w:rFonts w:hint="eastAsia"/>
          <w:color w:val="000000" w:themeColor="text1"/>
        </w:rPr>
        <w:t>堡茶涉及</w:t>
      </w:r>
      <w:proofErr w:type="gramEnd"/>
      <w:r w:rsidRPr="006E334B">
        <w:rPr>
          <w:rFonts w:hint="eastAsia"/>
          <w:color w:val="000000" w:themeColor="text1"/>
        </w:rPr>
        <w:t>的术语和定义</w:t>
      </w:r>
      <w:r w:rsidR="005C411B" w:rsidRPr="006E334B">
        <w:rPr>
          <w:rFonts w:hint="eastAsia"/>
          <w:color w:val="000000" w:themeColor="text1"/>
        </w:rPr>
        <w:t>，规定了茉莉</w:t>
      </w:r>
      <w:proofErr w:type="gramStart"/>
      <w:r w:rsidR="005C411B" w:rsidRPr="006E334B">
        <w:rPr>
          <w:rFonts w:hint="eastAsia"/>
          <w:color w:val="000000" w:themeColor="text1"/>
        </w:rPr>
        <w:t>六堡茶的</w:t>
      </w:r>
      <w:proofErr w:type="gramEnd"/>
      <w:r w:rsidR="005C411B" w:rsidRPr="006E334B">
        <w:rPr>
          <w:rFonts w:hint="eastAsia"/>
          <w:color w:val="000000" w:themeColor="text1"/>
        </w:rPr>
        <w:t>基本要求、原料、</w:t>
      </w:r>
      <w:proofErr w:type="gramStart"/>
      <w:r w:rsidR="005C411B" w:rsidRPr="006E334B">
        <w:rPr>
          <w:rFonts w:hint="eastAsia"/>
          <w:color w:val="000000" w:themeColor="text1"/>
        </w:rPr>
        <w:t>窨</w:t>
      </w:r>
      <w:proofErr w:type="gramEnd"/>
      <w:r w:rsidR="005C411B" w:rsidRPr="006E334B">
        <w:rPr>
          <w:rFonts w:hint="eastAsia"/>
          <w:color w:val="000000" w:themeColor="text1"/>
        </w:rPr>
        <w:t>花场地、设备、环境条件、感官、理化指标、安全指标和净含量以及标签、标志、包装、运输、贮存和保质期的要求，描述了相应的检验方法和检验规则。</w:t>
      </w:r>
    </w:p>
    <w:p w:rsidR="000E1EC7" w:rsidRPr="006E334B" w:rsidRDefault="005C411B">
      <w:pPr>
        <w:pStyle w:val="afffff7"/>
        <w:ind w:firstLine="420"/>
        <w:rPr>
          <w:color w:val="000000" w:themeColor="text1"/>
        </w:rPr>
      </w:pPr>
      <w:r w:rsidRPr="006E334B">
        <w:rPr>
          <w:rFonts w:hint="eastAsia"/>
          <w:color w:val="000000" w:themeColor="text1"/>
        </w:rPr>
        <w:t>本文件适用于以茉莉</w:t>
      </w:r>
      <w:proofErr w:type="gramStart"/>
      <w:r w:rsidRPr="006E334B">
        <w:rPr>
          <w:rFonts w:hint="eastAsia"/>
          <w:color w:val="000000" w:themeColor="text1"/>
        </w:rPr>
        <w:t>六堡茶的</w:t>
      </w:r>
      <w:proofErr w:type="gramEnd"/>
      <w:r w:rsidRPr="006E334B">
        <w:rPr>
          <w:rFonts w:hint="eastAsia"/>
          <w:color w:val="000000" w:themeColor="text1"/>
        </w:rPr>
        <w:t>生产、销售和检验。</w:t>
      </w:r>
    </w:p>
    <w:p w:rsidR="000E1EC7" w:rsidRPr="006E334B" w:rsidRDefault="005C411B">
      <w:pPr>
        <w:pStyle w:val="affe"/>
        <w:spacing w:before="240" w:after="240"/>
        <w:rPr>
          <w:color w:val="000000" w:themeColor="text1"/>
        </w:rPr>
      </w:pPr>
      <w:bookmarkStart w:id="69" w:name="_Toc173497300"/>
      <w:bookmarkStart w:id="70" w:name="_Toc26986531"/>
      <w:bookmarkStart w:id="71" w:name="_Toc97192965"/>
      <w:bookmarkStart w:id="72" w:name="_Toc173490904"/>
      <w:bookmarkStart w:id="73" w:name="_Toc26986772"/>
      <w:bookmarkStart w:id="74" w:name="_Toc26718931"/>
      <w:bookmarkStart w:id="75" w:name="_Toc174033764"/>
      <w:bookmarkStart w:id="76" w:name="_Toc174092394"/>
      <w:bookmarkStart w:id="77" w:name="_Toc174093233"/>
      <w:bookmarkStart w:id="78" w:name="_Toc174117487"/>
      <w:bookmarkStart w:id="79" w:name="_Toc174117822"/>
      <w:r w:rsidRPr="006E334B">
        <w:rPr>
          <w:rFonts w:hint="eastAsia"/>
          <w:color w:val="000000" w:themeColor="text1"/>
        </w:rPr>
        <w:t>规范性引用文件</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sdt>
      <w:sdtPr>
        <w:rPr>
          <w:rFonts w:hint="eastAsia"/>
          <w:color w:val="000000" w:themeColor="text1"/>
        </w:rPr>
        <w:id w:val="715848253"/>
        <w:placeholder>
          <w:docPart w:val="46D49529C1AF4C43992F2414027DA06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E1EC7" w:rsidRPr="006E334B" w:rsidRDefault="005C411B">
          <w:pPr>
            <w:pStyle w:val="afffff7"/>
            <w:ind w:firstLine="420"/>
            <w:rPr>
              <w:color w:val="000000" w:themeColor="text1"/>
            </w:rPr>
          </w:pPr>
          <w:r w:rsidRPr="006E334B">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E1EC7" w:rsidRPr="006E334B" w:rsidRDefault="005C411B">
      <w:pPr>
        <w:pStyle w:val="afffffffffffc"/>
        <w:rPr>
          <w:color w:val="000000" w:themeColor="text1"/>
        </w:rPr>
      </w:pPr>
      <w:r w:rsidRPr="006E334B">
        <w:rPr>
          <w:rFonts w:hint="eastAsia"/>
          <w:color w:val="000000" w:themeColor="text1"/>
        </w:rPr>
        <w:t>GB/T 191  包装储运图示标志</w:t>
      </w:r>
    </w:p>
    <w:p w:rsidR="000E1EC7" w:rsidRPr="006E334B" w:rsidRDefault="005C411B">
      <w:pPr>
        <w:pStyle w:val="afffffffffffc"/>
        <w:rPr>
          <w:color w:val="000000" w:themeColor="text1"/>
        </w:rPr>
      </w:pPr>
      <w:r w:rsidRPr="006E334B">
        <w:rPr>
          <w:rFonts w:hint="eastAsia"/>
          <w:color w:val="000000" w:themeColor="text1"/>
        </w:rPr>
        <w:t>GB 2762  食品安全国家标准  食品中污染物限量</w:t>
      </w:r>
    </w:p>
    <w:p w:rsidR="000E1EC7" w:rsidRPr="006E334B" w:rsidRDefault="005C411B">
      <w:pPr>
        <w:pStyle w:val="afffffffffffc"/>
        <w:rPr>
          <w:color w:val="000000" w:themeColor="text1"/>
        </w:rPr>
      </w:pPr>
      <w:r w:rsidRPr="006E334B">
        <w:rPr>
          <w:rFonts w:hint="eastAsia"/>
          <w:color w:val="000000" w:themeColor="text1"/>
        </w:rPr>
        <w:t>GB 2763  食品安全国家标准  食品中农药最大残留限量</w:t>
      </w:r>
    </w:p>
    <w:p w:rsidR="000E1EC7" w:rsidRPr="006E334B" w:rsidRDefault="005C411B">
      <w:pPr>
        <w:pStyle w:val="afffff7"/>
        <w:ind w:firstLine="420"/>
        <w:rPr>
          <w:color w:val="000000" w:themeColor="text1"/>
        </w:rPr>
      </w:pPr>
      <w:r w:rsidRPr="006E334B">
        <w:rPr>
          <w:color w:val="000000" w:themeColor="text1"/>
        </w:rPr>
        <w:t>GB 5009.3</w:t>
      </w:r>
      <w:r w:rsidRPr="006E334B">
        <w:rPr>
          <w:rFonts w:hint="eastAsia"/>
          <w:color w:val="000000" w:themeColor="text1"/>
        </w:rPr>
        <w:t xml:space="preserve">  食品安全国家标准  食品中水分的测定</w:t>
      </w:r>
    </w:p>
    <w:p w:rsidR="000E1EC7" w:rsidRPr="006E334B" w:rsidRDefault="005C411B">
      <w:pPr>
        <w:pStyle w:val="afffff7"/>
        <w:ind w:firstLine="420"/>
        <w:rPr>
          <w:color w:val="000000" w:themeColor="text1"/>
        </w:rPr>
      </w:pPr>
      <w:r w:rsidRPr="006E334B">
        <w:rPr>
          <w:color w:val="000000" w:themeColor="text1"/>
        </w:rPr>
        <w:t>GB 5009.</w:t>
      </w:r>
      <w:r w:rsidRPr="006E334B">
        <w:rPr>
          <w:rFonts w:hint="eastAsia"/>
          <w:color w:val="000000" w:themeColor="text1"/>
        </w:rPr>
        <w:t>4  食品安全国家标准  食品中灰分的测定</w:t>
      </w:r>
    </w:p>
    <w:p w:rsidR="000E1EC7" w:rsidRPr="006E334B" w:rsidRDefault="005C411B">
      <w:pPr>
        <w:pStyle w:val="afffff7"/>
        <w:ind w:firstLine="420"/>
        <w:rPr>
          <w:color w:val="000000" w:themeColor="text1"/>
        </w:rPr>
      </w:pPr>
      <w:r w:rsidRPr="006E334B">
        <w:rPr>
          <w:rFonts w:hint="eastAsia"/>
          <w:color w:val="000000" w:themeColor="text1"/>
        </w:rPr>
        <w:t>GB 7718  食品安全国家标准  预包装食品标签通则</w:t>
      </w:r>
    </w:p>
    <w:p w:rsidR="000E1EC7" w:rsidRPr="006E334B" w:rsidRDefault="005C411B">
      <w:pPr>
        <w:pStyle w:val="afffff7"/>
        <w:ind w:firstLine="420"/>
        <w:rPr>
          <w:color w:val="000000" w:themeColor="text1"/>
        </w:rPr>
      </w:pPr>
      <w:r w:rsidRPr="006E334B">
        <w:rPr>
          <w:color w:val="000000" w:themeColor="text1"/>
        </w:rPr>
        <w:t>GB/T 830</w:t>
      </w:r>
      <w:r w:rsidRPr="006E334B">
        <w:rPr>
          <w:rFonts w:hint="eastAsia"/>
          <w:color w:val="000000" w:themeColor="text1"/>
        </w:rPr>
        <w:t>2  茶  取样</w:t>
      </w:r>
    </w:p>
    <w:p w:rsidR="000E1EC7" w:rsidRPr="006E334B" w:rsidRDefault="005C411B">
      <w:pPr>
        <w:pStyle w:val="afffff7"/>
        <w:ind w:firstLine="420"/>
        <w:rPr>
          <w:color w:val="000000" w:themeColor="text1"/>
        </w:rPr>
      </w:pPr>
      <w:r w:rsidRPr="006E334B">
        <w:rPr>
          <w:color w:val="000000" w:themeColor="text1"/>
        </w:rPr>
        <w:t>GB/T 830</w:t>
      </w:r>
      <w:r w:rsidRPr="006E334B">
        <w:rPr>
          <w:rFonts w:hint="eastAsia"/>
          <w:color w:val="000000" w:themeColor="text1"/>
        </w:rPr>
        <w:t>3  茶  磨碎试样的制备及其干物质含量测定</w:t>
      </w:r>
    </w:p>
    <w:p w:rsidR="000E1EC7" w:rsidRPr="006E334B" w:rsidRDefault="005C411B">
      <w:pPr>
        <w:pStyle w:val="afffff7"/>
        <w:ind w:firstLine="420"/>
        <w:rPr>
          <w:color w:val="000000" w:themeColor="text1"/>
        </w:rPr>
      </w:pPr>
      <w:r w:rsidRPr="006E334B">
        <w:rPr>
          <w:color w:val="000000" w:themeColor="text1"/>
        </w:rPr>
        <w:t>GB/T 8305</w:t>
      </w:r>
      <w:r w:rsidRPr="006E334B">
        <w:rPr>
          <w:rFonts w:hint="eastAsia"/>
          <w:color w:val="000000" w:themeColor="text1"/>
        </w:rPr>
        <w:t xml:space="preserve">  茶  水浸出物测定</w:t>
      </w:r>
    </w:p>
    <w:p w:rsidR="000E1EC7" w:rsidRPr="006E334B" w:rsidRDefault="005C411B">
      <w:pPr>
        <w:pStyle w:val="afffff7"/>
        <w:ind w:firstLine="420"/>
        <w:rPr>
          <w:color w:val="000000" w:themeColor="text1"/>
        </w:rPr>
      </w:pPr>
      <w:r w:rsidRPr="006E334B">
        <w:rPr>
          <w:color w:val="000000" w:themeColor="text1"/>
        </w:rPr>
        <w:t>GB/T 83</w:t>
      </w:r>
      <w:r w:rsidRPr="006E334B">
        <w:rPr>
          <w:rFonts w:hint="eastAsia"/>
          <w:color w:val="000000" w:themeColor="text1"/>
        </w:rPr>
        <w:t>11  茶  粉末和碎茶含量测定</w:t>
      </w:r>
    </w:p>
    <w:p w:rsidR="000E1EC7" w:rsidRDefault="005C411B">
      <w:pPr>
        <w:pStyle w:val="afffff7"/>
        <w:ind w:firstLine="420"/>
        <w:rPr>
          <w:color w:val="000000" w:themeColor="text1"/>
        </w:rPr>
      </w:pPr>
      <w:r w:rsidRPr="006E334B">
        <w:rPr>
          <w:color w:val="000000" w:themeColor="text1"/>
        </w:rPr>
        <w:t xml:space="preserve">GB 14881  </w:t>
      </w:r>
      <w:r w:rsidRPr="006E334B">
        <w:rPr>
          <w:rFonts w:hint="eastAsia"/>
          <w:color w:val="000000" w:themeColor="text1"/>
        </w:rPr>
        <w:t xml:space="preserve">食品安全国家标准 </w:t>
      </w:r>
      <w:r w:rsidRPr="006E334B">
        <w:rPr>
          <w:color w:val="000000" w:themeColor="text1"/>
        </w:rPr>
        <w:t xml:space="preserve"> </w:t>
      </w:r>
      <w:r w:rsidRPr="006E334B">
        <w:rPr>
          <w:rFonts w:hint="eastAsia"/>
          <w:color w:val="000000" w:themeColor="text1"/>
        </w:rPr>
        <w:t>食品生产通用卫生规范</w:t>
      </w:r>
    </w:p>
    <w:p w:rsidR="00C6672C" w:rsidRPr="006E334B" w:rsidRDefault="00C6672C">
      <w:pPr>
        <w:pStyle w:val="afffff7"/>
        <w:ind w:firstLine="420"/>
        <w:rPr>
          <w:color w:val="000000" w:themeColor="text1"/>
        </w:rPr>
      </w:pPr>
      <w:r w:rsidRPr="00C6672C">
        <w:rPr>
          <w:color w:val="000000" w:themeColor="text1"/>
        </w:rPr>
        <w:t>GB/T 23776</w:t>
      </w:r>
      <w:r>
        <w:rPr>
          <w:color w:val="000000" w:themeColor="text1"/>
        </w:rPr>
        <w:t xml:space="preserve">  </w:t>
      </w:r>
      <w:r w:rsidRPr="00C6672C">
        <w:rPr>
          <w:rFonts w:hint="eastAsia"/>
          <w:color w:val="000000" w:themeColor="text1"/>
        </w:rPr>
        <w:t>茶叶感官审评方法</w:t>
      </w:r>
    </w:p>
    <w:p w:rsidR="000E1EC7" w:rsidRPr="006E334B" w:rsidRDefault="005C411B">
      <w:pPr>
        <w:pStyle w:val="afffff7"/>
        <w:ind w:firstLine="420"/>
        <w:rPr>
          <w:color w:val="000000" w:themeColor="text1"/>
        </w:rPr>
      </w:pPr>
      <w:r w:rsidRPr="006E334B">
        <w:rPr>
          <w:rFonts w:hint="eastAsia"/>
          <w:color w:val="000000" w:themeColor="text1"/>
        </w:rPr>
        <w:t>GB/T 30375  茶叶贮存</w:t>
      </w:r>
    </w:p>
    <w:p w:rsidR="005C411B" w:rsidRPr="006E334B" w:rsidRDefault="005C411B">
      <w:pPr>
        <w:pStyle w:val="afffff7"/>
        <w:ind w:firstLine="420"/>
        <w:rPr>
          <w:color w:val="000000" w:themeColor="text1"/>
        </w:rPr>
      </w:pPr>
      <w:r w:rsidRPr="006E334B">
        <w:rPr>
          <w:color w:val="000000" w:themeColor="text1"/>
        </w:rPr>
        <w:t xml:space="preserve">GB 31608  </w:t>
      </w:r>
      <w:r w:rsidRPr="006E334B">
        <w:rPr>
          <w:rFonts w:hint="eastAsia"/>
          <w:color w:val="000000" w:themeColor="text1"/>
        </w:rPr>
        <w:t xml:space="preserve">食品安全国家标准 </w:t>
      </w:r>
      <w:r w:rsidRPr="006E334B">
        <w:rPr>
          <w:color w:val="000000" w:themeColor="text1"/>
        </w:rPr>
        <w:t xml:space="preserve"> </w:t>
      </w:r>
      <w:r w:rsidRPr="006E334B">
        <w:rPr>
          <w:rFonts w:hint="eastAsia"/>
          <w:color w:val="000000" w:themeColor="text1"/>
        </w:rPr>
        <w:t>茶叶</w:t>
      </w:r>
    </w:p>
    <w:p w:rsidR="000E1EC7" w:rsidRPr="006E334B" w:rsidRDefault="005C411B">
      <w:pPr>
        <w:pStyle w:val="afffff7"/>
        <w:ind w:firstLine="420"/>
        <w:rPr>
          <w:color w:val="000000" w:themeColor="text1"/>
        </w:rPr>
      </w:pPr>
      <w:r w:rsidRPr="006E334B">
        <w:rPr>
          <w:rFonts w:hint="eastAsia"/>
          <w:color w:val="000000" w:themeColor="text1"/>
        </w:rPr>
        <w:t>GH/T 1070  茶叶包装通则</w:t>
      </w:r>
    </w:p>
    <w:p w:rsidR="000E1EC7" w:rsidRPr="006E334B" w:rsidRDefault="005C411B">
      <w:pPr>
        <w:pStyle w:val="afffff7"/>
        <w:ind w:firstLine="420"/>
        <w:rPr>
          <w:color w:val="000000" w:themeColor="text1"/>
        </w:rPr>
      </w:pPr>
      <w:r w:rsidRPr="006E334B">
        <w:rPr>
          <w:color w:val="000000" w:themeColor="text1"/>
        </w:rPr>
        <w:t>JJF 1070</w:t>
      </w:r>
      <w:r w:rsidRPr="006E334B">
        <w:rPr>
          <w:rFonts w:hint="eastAsia"/>
          <w:color w:val="000000" w:themeColor="text1"/>
        </w:rPr>
        <w:t xml:space="preserve">  定量包装商品净含量计量检验规则</w:t>
      </w:r>
    </w:p>
    <w:p w:rsidR="000E1EC7" w:rsidRPr="006E334B" w:rsidRDefault="005C411B">
      <w:pPr>
        <w:pStyle w:val="afffff7"/>
        <w:ind w:firstLine="420"/>
        <w:rPr>
          <w:color w:val="000000" w:themeColor="text1"/>
        </w:rPr>
      </w:pPr>
      <w:r w:rsidRPr="006E334B">
        <w:rPr>
          <w:rFonts w:hint="eastAsia"/>
          <w:color w:val="000000" w:themeColor="text1"/>
        </w:rPr>
        <w:t>DBS45/ 079  食品安全地方标准  茉莉花</w:t>
      </w:r>
    </w:p>
    <w:p w:rsidR="000E1EC7" w:rsidRPr="006E334B" w:rsidRDefault="005C411B">
      <w:pPr>
        <w:pStyle w:val="afffff7"/>
        <w:ind w:firstLine="420"/>
        <w:rPr>
          <w:color w:val="000000" w:themeColor="text1"/>
        </w:rPr>
      </w:pPr>
      <w:r w:rsidRPr="006E334B">
        <w:rPr>
          <w:rFonts w:hint="eastAsia"/>
          <w:color w:val="000000" w:themeColor="text1"/>
        </w:rPr>
        <w:t>T/GXAS 311  地理标志农产品  广西六堡茶</w:t>
      </w:r>
    </w:p>
    <w:p w:rsidR="000E1EC7" w:rsidRPr="006E334B" w:rsidRDefault="005C411B">
      <w:pPr>
        <w:pStyle w:val="affe"/>
        <w:spacing w:before="240" w:after="240"/>
        <w:rPr>
          <w:color w:val="000000" w:themeColor="text1"/>
        </w:rPr>
      </w:pPr>
      <w:bookmarkStart w:id="80" w:name="_Toc97192966"/>
      <w:bookmarkStart w:id="81" w:name="_Toc173497301"/>
      <w:bookmarkStart w:id="82" w:name="_Toc173490905"/>
      <w:bookmarkStart w:id="83" w:name="_Toc174033765"/>
      <w:bookmarkStart w:id="84" w:name="_Toc174092395"/>
      <w:bookmarkStart w:id="85" w:name="_Toc174093234"/>
      <w:bookmarkStart w:id="86" w:name="_Toc174117488"/>
      <w:bookmarkStart w:id="87" w:name="_Toc174117823"/>
      <w:r w:rsidRPr="006E334B">
        <w:rPr>
          <w:rFonts w:hint="eastAsia"/>
          <w:color w:val="000000" w:themeColor="text1"/>
          <w:szCs w:val="21"/>
        </w:rPr>
        <w:t>术语和定义</w:t>
      </w:r>
      <w:bookmarkEnd w:id="80"/>
      <w:bookmarkEnd w:id="81"/>
      <w:bookmarkEnd w:id="82"/>
      <w:bookmarkEnd w:id="83"/>
      <w:bookmarkEnd w:id="84"/>
      <w:bookmarkEnd w:id="85"/>
      <w:bookmarkEnd w:id="86"/>
      <w:bookmarkEnd w:id="87"/>
    </w:p>
    <w:bookmarkStart w:id="88" w:name="_Toc26986532" w:displacedByCustomXml="next"/>
    <w:bookmarkEnd w:id="88" w:displacedByCustomXml="next"/>
    <w:sdt>
      <w:sdtPr>
        <w:rPr>
          <w:color w:val="000000" w:themeColor="text1"/>
        </w:rPr>
        <w:id w:val="-1909835108"/>
        <w:placeholder>
          <w:docPart w:val="5CD3527C84E14F3AA0EA2F8B8EB5403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E1EC7" w:rsidRPr="006E334B" w:rsidRDefault="005C411B">
          <w:pPr>
            <w:pStyle w:val="afffff7"/>
            <w:ind w:firstLine="420"/>
            <w:rPr>
              <w:color w:val="000000" w:themeColor="text1"/>
            </w:rPr>
          </w:pPr>
          <w:r w:rsidRPr="006E334B">
            <w:rPr>
              <w:color w:val="000000" w:themeColor="text1"/>
            </w:rPr>
            <w:t>下列术语和定义适用于本文件。</w:t>
          </w:r>
        </w:p>
      </w:sdtContent>
    </w:sdt>
    <w:p w:rsidR="000E1EC7" w:rsidRPr="006E334B" w:rsidRDefault="005C411B">
      <w:pPr>
        <w:pStyle w:val="afffffffffff6"/>
        <w:ind w:left="420" w:hangingChars="200" w:hanging="420"/>
        <w:rPr>
          <w:rFonts w:ascii="黑体" w:eastAsia="黑体" w:hAnsi="黑体"/>
          <w:color w:val="000000" w:themeColor="text1"/>
        </w:rPr>
      </w:pPr>
      <w:r w:rsidRPr="006E334B">
        <w:rPr>
          <w:rFonts w:ascii="黑体" w:eastAsia="黑体" w:hAnsi="黑体"/>
          <w:color w:val="000000" w:themeColor="text1"/>
        </w:rPr>
        <w:br/>
      </w:r>
      <w:r w:rsidRPr="006E334B">
        <w:rPr>
          <w:rFonts w:ascii="黑体" w:eastAsia="黑体" w:hAnsi="黑体" w:hint="eastAsia"/>
          <w:color w:val="000000" w:themeColor="text1"/>
        </w:rPr>
        <w:t>茉莉</w:t>
      </w:r>
      <w:proofErr w:type="gramStart"/>
      <w:r w:rsidRPr="006E334B">
        <w:rPr>
          <w:rFonts w:ascii="黑体" w:eastAsia="黑体" w:hAnsi="黑体"/>
          <w:color w:val="000000" w:themeColor="text1"/>
        </w:rPr>
        <w:t>六堡茶</w:t>
      </w:r>
      <w:proofErr w:type="gramEnd"/>
      <w:r w:rsidRPr="006E334B">
        <w:rPr>
          <w:rFonts w:ascii="黑体" w:eastAsia="黑体" w:hAnsi="黑体" w:hint="eastAsia"/>
          <w:color w:val="000000" w:themeColor="text1"/>
        </w:rPr>
        <w:t xml:space="preserve">  </w:t>
      </w:r>
      <w:r w:rsidRPr="006E334B">
        <w:rPr>
          <w:rFonts w:ascii="黑体" w:eastAsia="黑体" w:hAnsi="黑体"/>
          <w:color w:val="000000" w:themeColor="text1"/>
        </w:rPr>
        <w:t xml:space="preserve">jasmine </w:t>
      </w:r>
      <w:proofErr w:type="spellStart"/>
      <w:r w:rsidRPr="006E334B">
        <w:rPr>
          <w:rFonts w:ascii="黑体" w:eastAsia="黑体" w:hAnsi="黑体"/>
          <w:color w:val="000000" w:themeColor="text1"/>
        </w:rPr>
        <w:t>Liupao</w:t>
      </w:r>
      <w:proofErr w:type="spellEnd"/>
      <w:r w:rsidRPr="006E334B">
        <w:rPr>
          <w:rFonts w:ascii="黑体" w:eastAsia="黑体" w:hAnsi="黑体"/>
          <w:color w:val="000000" w:themeColor="text1"/>
        </w:rPr>
        <w:t xml:space="preserve"> tea</w:t>
      </w:r>
    </w:p>
    <w:p w:rsidR="000E1EC7" w:rsidRPr="006E334B" w:rsidRDefault="005C411B" w:rsidP="000032FE">
      <w:pPr>
        <w:pStyle w:val="afffff7"/>
        <w:ind w:firstLine="420"/>
        <w:rPr>
          <w:color w:val="000000" w:themeColor="text1"/>
        </w:rPr>
      </w:pPr>
      <w:r w:rsidRPr="006E334B">
        <w:rPr>
          <w:rFonts w:hint="eastAsia"/>
          <w:color w:val="000000" w:themeColor="text1"/>
        </w:rPr>
        <w:t>以</w:t>
      </w:r>
      <w:proofErr w:type="gramStart"/>
      <w:r w:rsidRPr="006E334B">
        <w:rPr>
          <w:rFonts w:hint="eastAsia"/>
          <w:color w:val="000000" w:themeColor="text1"/>
        </w:rPr>
        <w:t>六堡茶为</w:t>
      </w:r>
      <w:proofErr w:type="gramEnd"/>
      <w:r w:rsidRPr="006E334B">
        <w:rPr>
          <w:rFonts w:hint="eastAsia"/>
          <w:color w:val="000000" w:themeColor="text1"/>
        </w:rPr>
        <w:t>原料，选用茉莉鲜花（含白兰鲜花打底）</w:t>
      </w:r>
      <w:proofErr w:type="gramStart"/>
      <w:r w:rsidRPr="006E334B">
        <w:rPr>
          <w:rFonts w:hint="eastAsia"/>
          <w:color w:val="000000" w:themeColor="text1"/>
        </w:rPr>
        <w:t>窨</w:t>
      </w:r>
      <w:proofErr w:type="gramEnd"/>
      <w:r w:rsidRPr="006E334B">
        <w:rPr>
          <w:rFonts w:hint="eastAsia"/>
          <w:color w:val="000000" w:themeColor="text1"/>
        </w:rPr>
        <w:t>制，经</w:t>
      </w:r>
      <w:r w:rsidR="006C3CB2" w:rsidRPr="006E334B">
        <w:rPr>
          <w:rFonts w:hint="eastAsia"/>
          <w:color w:val="000000" w:themeColor="text1"/>
        </w:rPr>
        <w:t>鲜花养护、</w:t>
      </w:r>
      <w:proofErr w:type="gramStart"/>
      <w:r w:rsidR="006C3CB2" w:rsidRPr="006E334B">
        <w:rPr>
          <w:rFonts w:hint="eastAsia"/>
          <w:color w:val="000000" w:themeColor="text1"/>
        </w:rPr>
        <w:t>窨</w:t>
      </w:r>
      <w:proofErr w:type="gramEnd"/>
      <w:r w:rsidR="006C3CB2" w:rsidRPr="006E334B">
        <w:rPr>
          <w:rFonts w:hint="eastAsia"/>
          <w:color w:val="000000" w:themeColor="text1"/>
        </w:rPr>
        <w:t>花、通花续</w:t>
      </w:r>
      <w:proofErr w:type="gramStart"/>
      <w:r w:rsidR="006C3CB2" w:rsidRPr="006E334B">
        <w:rPr>
          <w:rFonts w:hint="eastAsia"/>
          <w:color w:val="000000" w:themeColor="text1"/>
        </w:rPr>
        <w:t>窨</w:t>
      </w:r>
      <w:proofErr w:type="gramEnd"/>
      <w:r w:rsidR="006C3CB2" w:rsidRPr="006E334B">
        <w:rPr>
          <w:rFonts w:hint="eastAsia"/>
          <w:color w:val="000000" w:themeColor="text1"/>
        </w:rPr>
        <w:t>、起花、湿坯干燥、摊晾、提花、</w:t>
      </w:r>
      <w:proofErr w:type="gramStart"/>
      <w:r w:rsidR="006C3CB2" w:rsidRPr="006E334B">
        <w:rPr>
          <w:rFonts w:hint="eastAsia"/>
          <w:color w:val="000000" w:themeColor="text1"/>
        </w:rPr>
        <w:t>匀堆装箱</w:t>
      </w:r>
      <w:proofErr w:type="gramEnd"/>
      <w:r w:rsidRPr="006E334B">
        <w:rPr>
          <w:rFonts w:hint="eastAsia"/>
          <w:color w:val="000000" w:themeColor="text1"/>
        </w:rPr>
        <w:t>等工艺制作而成的六堡茶</w:t>
      </w:r>
      <w:r w:rsidRPr="006E334B">
        <w:rPr>
          <w:color w:val="000000" w:themeColor="text1"/>
        </w:rPr>
        <w:t>。</w:t>
      </w:r>
    </w:p>
    <w:p w:rsidR="000E1EC7" w:rsidRPr="006E334B" w:rsidRDefault="005C411B">
      <w:pPr>
        <w:pStyle w:val="affe"/>
        <w:spacing w:before="240" w:after="240"/>
        <w:rPr>
          <w:color w:val="000000" w:themeColor="text1"/>
        </w:rPr>
      </w:pPr>
      <w:bookmarkStart w:id="89" w:name="_Toc173497303"/>
      <w:bookmarkStart w:id="90" w:name="_Toc173490907"/>
      <w:bookmarkStart w:id="91" w:name="_Toc174033766"/>
      <w:bookmarkStart w:id="92" w:name="_Toc174092396"/>
      <w:bookmarkStart w:id="93" w:name="_Toc174093235"/>
      <w:bookmarkStart w:id="94" w:name="_Toc174117489"/>
      <w:bookmarkStart w:id="95" w:name="_Toc174117824"/>
      <w:r w:rsidRPr="006E334B">
        <w:rPr>
          <w:rFonts w:hint="eastAsia"/>
          <w:color w:val="000000" w:themeColor="text1"/>
        </w:rPr>
        <w:t>质量要求</w:t>
      </w:r>
      <w:bookmarkEnd w:id="89"/>
      <w:bookmarkEnd w:id="90"/>
      <w:bookmarkEnd w:id="91"/>
      <w:bookmarkEnd w:id="92"/>
      <w:bookmarkEnd w:id="93"/>
      <w:bookmarkEnd w:id="94"/>
      <w:bookmarkEnd w:id="95"/>
    </w:p>
    <w:p w:rsidR="000E1EC7" w:rsidRPr="006E334B" w:rsidRDefault="005C411B">
      <w:pPr>
        <w:pStyle w:val="afff"/>
        <w:spacing w:before="120" w:after="120"/>
        <w:rPr>
          <w:color w:val="000000" w:themeColor="text1"/>
        </w:rPr>
      </w:pPr>
      <w:r w:rsidRPr="006E334B">
        <w:rPr>
          <w:rFonts w:hint="eastAsia"/>
          <w:color w:val="000000" w:themeColor="text1"/>
        </w:rPr>
        <w:t>基本要求</w:t>
      </w:r>
    </w:p>
    <w:p w:rsidR="000E1EC7" w:rsidRDefault="005C411B">
      <w:pPr>
        <w:pStyle w:val="afffff7"/>
        <w:ind w:firstLine="420"/>
        <w:rPr>
          <w:color w:val="000000" w:themeColor="text1"/>
        </w:rPr>
      </w:pPr>
      <w:r w:rsidRPr="006E334B">
        <w:rPr>
          <w:rFonts w:hint="eastAsia"/>
          <w:color w:val="000000" w:themeColor="text1"/>
        </w:rPr>
        <w:t>不应</w:t>
      </w:r>
      <w:r w:rsidRPr="006E334B">
        <w:rPr>
          <w:color w:val="000000" w:themeColor="text1"/>
        </w:rPr>
        <w:t>含有</w:t>
      </w:r>
      <w:r w:rsidRPr="006E334B">
        <w:rPr>
          <w:rFonts w:hint="eastAsia"/>
          <w:color w:val="000000" w:themeColor="text1"/>
        </w:rPr>
        <w:t>任何添加剂。</w:t>
      </w:r>
    </w:p>
    <w:p w:rsidR="00023895" w:rsidRDefault="00023895">
      <w:pPr>
        <w:pStyle w:val="afffff7"/>
        <w:ind w:firstLine="420"/>
        <w:rPr>
          <w:color w:val="000000" w:themeColor="text1"/>
        </w:rPr>
      </w:pPr>
    </w:p>
    <w:p w:rsidR="00023895" w:rsidRDefault="00023895">
      <w:pPr>
        <w:pStyle w:val="afffff7"/>
        <w:ind w:firstLine="420"/>
        <w:rPr>
          <w:color w:val="000000" w:themeColor="text1"/>
        </w:rPr>
      </w:pPr>
    </w:p>
    <w:p w:rsidR="000E1EC7" w:rsidRPr="006E334B" w:rsidRDefault="005C411B">
      <w:pPr>
        <w:pStyle w:val="afff"/>
        <w:spacing w:before="120" w:after="120"/>
        <w:rPr>
          <w:color w:val="000000" w:themeColor="text1"/>
        </w:rPr>
      </w:pPr>
      <w:r w:rsidRPr="006E334B">
        <w:rPr>
          <w:rFonts w:hint="eastAsia"/>
          <w:color w:val="000000" w:themeColor="text1"/>
        </w:rPr>
        <w:lastRenderedPageBreak/>
        <w:t>原料要求</w:t>
      </w:r>
    </w:p>
    <w:p w:rsidR="000E1EC7" w:rsidRPr="006E334B" w:rsidRDefault="005C411B" w:rsidP="00D53F05">
      <w:pPr>
        <w:pStyle w:val="afffffffff2"/>
        <w:rPr>
          <w:color w:val="000000" w:themeColor="text1"/>
        </w:rPr>
      </w:pPr>
      <w:r w:rsidRPr="006E334B">
        <w:rPr>
          <w:rFonts w:hint="eastAsia"/>
          <w:color w:val="000000" w:themeColor="text1"/>
        </w:rPr>
        <w:t>选择</w:t>
      </w:r>
      <w:r w:rsidRPr="006E334B">
        <w:rPr>
          <w:color w:val="000000" w:themeColor="text1"/>
        </w:rPr>
        <w:t>符合T/GXAS 311</w:t>
      </w:r>
      <w:r w:rsidRPr="006E334B">
        <w:rPr>
          <w:rFonts w:hint="eastAsia"/>
          <w:color w:val="000000" w:themeColor="text1"/>
        </w:rPr>
        <w:t>规定</w:t>
      </w:r>
      <w:r w:rsidRPr="006E334B">
        <w:rPr>
          <w:color w:val="000000" w:themeColor="text1"/>
        </w:rPr>
        <w:t>的六堡茶。</w:t>
      </w:r>
    </w:p>
    <w:p w:rsidR="000E1EC7" w:rsidRPr="006E334B" w:rsidRDefault="005C411B">
      <w:pPr>
        <w:pStyle w:val="afffffffff2"/>
        <w:rPr>
          <w:color w:val="000000" w:themeColor="text1"/>
        </w:rPr>
      </w:pPr>
      <w:r w:rsidRPr="006E334B">
        <w:rPr>
          <w:rFonts w:hint="eastAsia"/>
          <w:color w:val="000000" w:themeColor="text1"/>
        </w:rPr>
        <w:t>选择成熟洁白、饱满带花柄，</w:t>
      </w:r>
      <w:proofErr w:type="gramStart"/>
      <w:r w:rsidRPr="006E334B">
        <w:rPr>
          <w:rFonts w:hint="eastAsia"/>
          <w:color w:val="000000" w:themeColor="text1"/>
        </w:rPr>
        <w:t>当晚应</w:t>
      </w:r>
      <w:proofErr w:type="gramEnd"/>
      <w:r w:rsidRPr="006E334B">
        <w:rPr>
          <w:rFonts w:hint="eastAsia"/>
          <w:color w:val="000000" w:themeColor="text1"/>
        </w:rPr>
        <w:t>能开放的花蕾，符合DBS45/ 079规定的鲜茉莉花（蕾）。</w:t>
      </w:r>
    </w:p>
    <w:p w:rsidR="000E1EC7" w:rsidRPr="006E334B" w:rsidRDefault="005C411B">
      <w:pPr>
        <w:pStyle w:val="afff"/>
        <w:spacing w:before="120" w:after="120"/>
        <w:rPr>
          <w:color w:val="000000" w:themeColor="text1"/>
        </w:rPr>
      </w:pPr>
      <w:proofErr w:type="gramStart"/>
      <w:r w:rsidRPr="006E334B">
        <w:rPr>
          <w:rFonts w:hint="eastAsia"/>
          <w:color w:val="000000" w:themeColor="text1"/>
        </w:rPr>
        <w:t>窨</w:t>
      </w:r>
      <w:proofErr w:type="gramEnd"/>
      <w:r w:rsidRPr="006E334B">
        <w:rPr>
          <w:rFonts w:hint="eastAsia"/>
          <w:color w:val="000000" w:themeColor="text1"/>
        </w:rPr>
        <w:t>花场地、设备、环境条件</w:t>
      </w:r>
    </w:p>
    <w:p w:rsidR="000E1EC7" w:rsidRPr="006E334B" w:rsidRDefault="005C411B">
      <w:pPr>
        <w:pStyle w:val="afffff7"/>
        <w:ind w:firstLine="420"/>
        <w:rPr>
          <w:color w:val="000000" w:themeColor="text1"/>
        </w:rPr>
      </w:pPr>
      <w:r w:rsidRPr="006E334B">
        <w:rPr>
          <w:rFonts w:hint="eastAsia"/>
          <w:color w:val="000000" w:themeColor="text1"/>
        </w:rPr>
        <w:t>应符合GB 14881的规定。</w:t>
      </w:r>
    </w:p>
    <w:p w:rsidR="000E1EC7" w:rsidRPr="006E334B" w:rsidRDefault="005C411B">
      <w:pPr>
        <w:pStyle w:val="afff"/>
        <w:spacing w:before="120" w:after="120"/>
        <w:rPr>
          <w:color w:val="000000" w:themeColor="text1"/>
        </w:rPr>
      </w:pPr>
      <w:r w:rsidRPr="006E334B">
        <w:rPr>
          <w:rFonts w:hint="eastAsia"/>
          <w:color w:val="000000" w:themeColor="text1"/>
        </w:rPr>
        <w:t>感官要求</w:t>
      </w:r>
    </w:p>
    <w:p w:rsidR="000E1EC7" w:rsidRPr="006E334B" w:rsidRDefault="005C411B">
      <w:pPr>
        <w:pStyle w:val="afff0"/>
        <w:spacing w:before="120" w:after="120"/>
        <w:rPr>
          <w:color w:val="000000" w:themeColor="text1"/>
        </w:rPr>
      </w:pPr>
      <w:r w:rsidRPr="006E334B">
        <w:rPr>
          <w:rFonts w:hint="eastAsia"/>
          <w:color w:val="000000" w:themeColor="text1"/>
        </w:rPr>
        <w:t>茉莉</w:t>
      </w:r>
      <w:proofErr w:type="gramStart"/>
      <w:r w:rsidRPr="006E334B">
        <w:rPr>
          <w:rFonts w:hint="eastAsia"/>
          <w:color w:val="000000" w:themeColor="text1"/>
        </w:rPr>
        <w:t>六堡茶散茶</w:t>
      </w:r>
      <w:proofErr w:type="gramEnd"/>
    </w:p>
    <w:p w:rsidR="000E1EC7" w:rsidRPr="006E334B" w:rsidRDefault="005C411B">
      <w:pPr>
        <w:pStyle w:val="afffff7"/>
        <w:ind w:firstLine="420"/>
        <w:rPr>
          <w:color w:val="000000" w:themeColor="text1"/>
        </w:rPr>
      </w:pPr>
      <w:r w:rsidRPr="006E334B">
        <w:rPr>
          <w:rFonts w:hint="eastAsia"/>
          <w:color w:val="000000" w:themeColor="text1"/>
        </w:rPr>
        <w:t>应符合表</w:t>
      </w:r>
      <w:r w:rsidR="0052636B">
        <w:rPr>
          <w:color w:val="000000" w:themeColor="text1"/>
        </w:rPr>
        <w:t>1</w:t>
      </w:r>
      <w:r w:rsidRPr="006E334B">
        <w:rPr>
          <w:rFonts w:hint="eastAsia"/>
          <w:color w:val="000000" w:themeColor="text1"/>
        </w:rPr>
        <w:t>的规定。</w:t>
      </w:r>
    </w:p>
    <w:p w:rsidR="000E1EC7" w:rsidRPr="006E334B" w:rsidRDefault="005C411B">
      <w:pPr>
        <w:pStyle w:val="aff4"/>
        <w:spacing w:before="120" w:after="120"/>
        <w:rPr>
          <w:color w:val="000000" w:themeColor="text1"/>
        </w:rPr>
      </w:pPr>
      <w:r w:rsidRPr="006E334B">
        <w:rPr>
          <w:rFonts w:hint="eastAsia"/>
          <w:color w:val="000000" w:themeColor="text1"/>
        </w:rPr>
        <w:t>感官要求</w:t>
      </w:r>
    </w:p>
    <w:tbl>
      <w:tblPr>
        <w:tblStyle w:val="affff9"/>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1134"/>
        <w:gridCol w:w="709"/>
        <w:gridCol w:w="1134"/>
        <w:gridCol w:w="709"/>
        <w:gridCol w:w="1417"/>
        <w:gridCol w:w="1559"/>
        <w:gridCol w:w="851"/>
        <w:gridCol w:w="1122"/>
      </w:tblGrid>
      <w:tr w:rsidR="006E334B" w:rsidRPr="006E334B">
        <w:trPr>
          <w:tblHeader/>
          <w:jc w:val="center"/>
        </w:trPr>
        <w:tc>
          <w:tcPr>
            <w:tcW w:w="699" w:type="dxa"/>
            <w:vMerge w:val="restart"/>
            <w:tcBorders>
              <w:top w:val="single" w:sz="8"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级别</w:t>
            </w:r>
          </w:p>
        </w:tc>
        <w:tc>
          <w:tcPr>
            <w:tcW w:w="8635" w:type="dxa"/>
            <w:gridSpan w:val="8"/>
            <w:tcBorders>
              <w:top w:val="single" w:sz="8" w:space="0" w:color="auto"/>
              <w:bottom w:val="single" w:sz="4"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项目</w:t>
            </w:r>
          </w:p>
        </w:tc>
      </w:tr>
      <w:tr w:rsidR="006E334B" w:rsidRPr="006E334B">
        <w:trPr>
          <w:jc w:val="center"/>
        </w:trPr>
        <w:tc>
          <w:tcPr>
            <w:tcW w:w="699" w:type="dxa"/>
            <w:vMerge/>
            <w:shd w:val="clear" w:color="auto" w:fill="auto"/>
            <w:vAlign w:val="center"/>
          </w:tcPr>
          <w:p w:rsidR="000E1EC7" w:rsidRPr="006E334B" w:rsidRDefault="000E1EC7">
            <w:pPr>
              <w:pStyle w:val="afffffffffb"/>
              <w:rPr>
                <w:color w:val="000000" w:themeColor="text1"/>
              </w:rPr>
            </w:pPr>
          </w:p>
        </w:tc>
        <w:tc>
          <w:tcPr>
            <w:tcW w:w="3686" w:type="dxa"/>
            <w:gridSpan w:val="4"/>
            <w:tcBorders>
              <w:top w:val="single" w:sz="4"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外形</w:t>
            </w:r>
          </w:p>
        </w:tc>
        <w:tc>
          <w:tcPr>
            <w:tcW w:w="4949" w:type="dxa"/>
            <w:gridSpan w:val="4"/>
            <w:tcBorders>
              <w:top w:val="single" w:sz="4"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内质</w:t>
            </w:r>
          </w:p>
        </w:tc>
      </w:tr>
      <w:tr w:rsidR="006E334B" w:rsidRPr="006E334B">
        <w:trPr>
          <w:jc w:val="center"/>
        </w:trPr>
        <w:tc>
          <w:tcPr>
            <w:tcW w:w="699" w:type="dxa"/>
            <w:vMerge/>
            <w:tcBorders>
              <w:bottom w:val="single" w:sz="8" w:space="0" w:color="auto"/>
            </w:tcBorders>
            <w:shd w:val="clear" w:color="auto" w:fill="auto"/>
            <w:vAlign w:val="center"/>
          </w:tcPr>
          <w:p w:rsidR="000E1EC7" w:rsidRPr="006E334B" w:rsidRDefault="000E1EC7">
            <w:pPr>
              <w:pStyle w:val="afffffffffb"/>
              <w:rPr>
                <w:color w:val="000000" w:themeColor="text1"/>
              </w:rPr>
            </w:pPr>
          </w:p>
        </w:tc>
        <w:tc>
          <w:tcPr>
            <w:tcW w:w="1134" w:type="dxa"/>
            <w:tcBorders>
              <w:bottom w:val="single" w:sz="8"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条索</w:t>
            </w:r>
          </w:p>
        </w:tc>
        <w:tc>
          <w:tcPr>
            <w:tcW w:w="709" w:type="dxa"/>
            <w:tcBorders>
              <w:bottom w:val="single" w:sz="8" w:space="0" w:color="auto"/>
            </w:tcBorders>
            <w:shd w:val="clear" w:color="auto" w:fill="auto"/>
            <w:vAlign w:val="center"/>
          </w:tcPr>
          <w:p w:rsidR="000E1EC7" w:rsidRPr="006E334B" w:rsidRDefault="005C411B">
            <w:pPr>
              <w:pStyle w:val="afffffffffb"/>
              <w:rPr>
                <w:color w:val="000000" w:themeColor="text1"/>
              </w:rPr>
            </w:pPr>
            <w:proofErr w:type="gramStart"/>
            <w:r w:rsidRPr="006E334B">
              <w:rPr>
                <w:rFonts w:hint="eastAsia"/>
                <w:color w:val="000000" w:themeColor="text1"/>
              </w:rPr>
              <w:t>整碎</w:t>
            </w:r>
            <w:proofErr w:type="gramEnd"/>
          </w:p>
        </w:tc>
        <w:tc>
          <w:tcPr>
            <w:tcW w:w="1134" w:type="dxa"/>
            <w:tcBorders>
              <w:bottom w:val="single" w:sz="8"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色泽</w:t>
            </w:r>
          </w:p>
        </w:tc>
        <w:tc>
          <w:tcPr>
            <w:tcW w:w="709" w:type="dxa"/>
            <w:tcBorders>
              <w:bottom w:val="single" w:sz="8"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净度</w:t>
            </w:r>
          </w:p>
        </w:tc>
        <w:tc>
          <w:tcPr>
            <w:tcW w:w="1417" w:type="dxa"/>
            <w:tcBorders>
              <w:bottom w:val="single" w:sz="8"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香气</w:t>
            </w:r>
          </w:p>
        </w:tc>
        <w:tc>
          <w:tcPr>
            <w:tcW w:w="1559" w:type="dxa"/>
            <w:tcBorders>
              <w:bottom w:val="single" w:sz="8"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滋味</w:t>
            </w:r>
          </w:p>
        </w:tc>
        <w:tc>
          <w:tcPr>
            <w:tcW w:w="851" w:type="dxa"/>
            <w:tcBorders>
              <w:bottom w:val="single" w:sz="8"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汤色</w:t>
            </w:r>
          </w:p>
        </w:tc>
        <w:tc>
          <w:tcPr>
            <w:tcW w:w="1122" w:type="dxa"/>
            <w:tcBorders>
              <w:bottom w:val="single" w:sz="8"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叶底</w:t>
            </w:r>
          </w:p>
        </w:tc>
      </w:tr>
      <w:tr w:rsidR="006E334B" w:rsidRPr="006E334B">
        <w:trPr>
          <w:jc w:val="center"/>
        </w:trPr>
        <w:tc>
          <w:tcPr>
            <w:tcW w:w="699" w:type="dxa"/>
            <w:tcBorders>
              <w:top w:val="single" w:sz="8"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特级</w:t>
            </w:r>
          </w:p>
        </w:tc>
        <w:tc>
          <w:tcPr>
            <w:tcW w:w="1134" w:type="dxa"/>
            <w:tcBorders>
              <w:top w:val="single" w:sz="8"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紧细、圆直</w:t>
            </w:r>
          </w:p>
        </w:tc>
        <w:tc>
          <w:tcPr>
            <w:tcW w:w="709" w:type="dxa"/>
            <w:tcBorders>
              <w:top w:val="single" w:sz="8"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匀整</w:t>
            </w:r>
          </w:p>
        </w:tc>
        <w:tc>
          <w:tcPr>
            <w:tcW w:w="1134" w:type="dxa"/>
            <w:tcBorders>
              <w:top w:val="single" w:sz="8" w:space="0" w:color="auto"/>
            </w:tcBorders>
            <w:shd w:val="clear" w:color="auto" w:fill="auto"/>
            <w:vAlign w:val="center"/>
          </w:tcPr>
          <w:p w:rsidR="000E1EC7" w:rsidRPr="006E334B" w:rsidRDefault="005C411B">
            <w:pPr>
              <w:pStyle w:val="afffffffffb"/>
              <w:rPr>
                <w:color w:val="000000" w:themeColor="text1"/>
              </w:rPr>
            </w:pPr>
            <w:r w:rsidRPr="006E334B">
              <w:rPr>
                <w:rFonts w:hAnsi="宋体" w:cs="宋体" w:hint="eastAsia"/>
                <w:color w:val="000000" w:themeColor="text1"/>
                <w:szCs w:val="18"/>
              </w:rPr>
              <w:t>黑褐、黑、油润</w:t>
            </w:r>
          </w:p>
        </w:tc>
        <w:tc>
          <w:tcPr>
            <w:tcW w:w="709" w:type="dxa"/>
            <w:tcBorders>
              <w:top w:val="single" w:sz="8" w:space="0" w:color="auto"/>
            </w:tcBorders>
            <w:shd w:val="clear" w:color="auto" w:fill="auto"/>
            <w:vAlign w:val="center"/>
          </w:tcPr>
          <w:p w:rsidR="000E1EC7" w:rsidRPr="006E334B" w:rsidRDefault="005C411B">
            <w:pPr>
              <w:pStyle w:val="afffffffffb"/>
              <w:rPr>
                <w:color w:val="000000" w:themeColor="text1"/>
              </w:rPr>
            </w:pPr>
            <w:r w:rsidRPr="006E334B">
              <w:rPr>
                <w:rFonts w:hAnsi="宋体" w:cs="宋体" w:hint="eastAsia"/>
                <w:color w:val="000000" w:themeColor="text1"/>
                <w:szCs w:val="18"/>
              </w:rPr>
              <w:t>净</w:t>
            </w:r>
          </w:p>
        </w:tc>
        <w:tc>
          <w:tcPr>
            <w:tcW w:w="1417" w:type="dxa"/>
            <w:tcBorders>
              <w:top w:val="single" w:sz="8" w:space="0" w:color="auto"/>
            </w:tcBorders>
            <w:shd w:val="clear" w:color="auto" w:fill="auto"/>
            <w:vAlign w:val="center"/>
          </w:tcPr>
          <w:p w:rsidR="000E1EC7" w:rsidRPr="006E334B" w:rsidRDefault="005C411B">
            <w:pPr>
              <w:pStyle w:val="afffffffffb"/>
              <w:jc w:val="both"/>
              <w:rPr>
                <w:color w:val="000000" w:themeColor="text1"/>
              </w:rPr>
            </w:pPr>
            <w:r w:rsidRPr="006E334B">
              <w:rPr>
                <w:rFonts w:hint="eastAsia"/>
                <w:color w:val="000000" w:themeColor="text1"/>
              </w:rPr>
              <w:t>茉莉花香与六堡茶香纯正，花香浓郁</w:t>
            </w:r>
            <w:r w:rsidRPr="006E334B">
              <w:rPr>
                <w:color w:val="000000" w:themeColor="text1"/>
              </w:rPr>
              <w:t>持久</w:t>
            </w:r>
          </w:p>
        </w:tc>
        <w:tc>
          <w:tcPr>
            <w:tcW w:w="1559" w:type="dxa"/>
            <w:tcBorders>
              <w:top w:val="single" w:sz="8" w:space="0" w:color="auto"/>
            </w:tcBorders>
            <w:shd w:val="clear" w:color="auto" w:fill="auto"/>
            <w:vAlign w:val="center"/>
          </w:tcPr>
          <w:p w:rsidR="000E1EC7" w:rsidRPr="006E334B" w:rsidRDefault="005C411B" w:rsidP="00737625">
            <w:pPr>
              <w:pStyle w:val="afffffffffb"/>
              <w:jc w:val="both"/>
              <w:rPr>
                <w:color w:val="000000" w:themeColor="text1"/>
              </w:rPr>
            </w:pPr>
            <w:r w:rsidRPr="006E334B">
              <w:rPr>
                <w:rFonts w:hAnsi="宋体" w:cs="宋体" w:hint="eastAsia"/>
                <w:color w:val="000000" w:themeColor="text1"/>
                <w:szCs w:val="18"/>
              </w:rPr>
              <w:t>浓醇、</w:t>
            </w:r>
            <w:r w:rsidRPr="006E334B">
              <w:rPr>
                <w:rFonts w:hint="eastAsia"/>
                <w:color w:val="000000" w:themeColor="text1"/>
              </w:rPr>
              <w:t>顺滑、</w:t>
            </w:r>
            <w:r w:rsidR="00737625" w:rsidRPr="006E334B">
              <w:rPr>
                <w:rFonts w:hint="eastAsia"/>
                <w:color w:val="000000" w:themeColor="text1"/>
              </w:rPr>
              <w:t>甜爽</w:t>
            </w:r>
          </w:p>
        </w:tc>
        <w:tc>
          <w:tcPr>
            <w:tcW w:w="851" w:type="dxa"/>
            <w:tcBorders>
              <w:top w:val="single" w:sz="8" w:space="0" w:color="auto"/>
            </w:tcBorders>
            <w:shd w:val="clear" w:color="auto" w:fill="auto"/>
            <w:vAlign w:val="center"/>
          </w:tcPr>
          <w:p w:rsidR="000E1EC7" w:rsidRPr="006E334B" w:rsidRDefault="005C411B">
            <w:pPr>
              <w:pStyle w:val="afffffffffb"/>
              <w:jc w:val="both"/>
              <w:rPr>
                <w:color w:val="000000" w:themeColor="text1"/>
              </w:rPr>
            </w:pPr>
            <w:r w:rsidRPr="006E334B">
              <w:rPr>
                <w:rFonts w:hAnsi="宋体" w:cs="宋体" w:hint="eastAsia"/>
                <w:color w:val="000000" w:themeColor="text1"/>
                <w:szCs w:val="18"/>
              </w:rPr>
              <w:t>深红、明亮</w:t>
            </w:r>
          </w:p>
        </w:tc>
        <w:tc>
          <w:tcPr>
            <w:tcW w:w="1122" w:type="dxa"/>
            <w:tcBorders>
              <w:top w:val="single" w:sz="8" w:space="0" w:color="auto"/>
            </w:tcBorders>
            <w:shd w:val="clear" w:color="auto" w:fill="auto"/>
            <w:vAlign w:val="center"/>
          </w:tcPr>
          <w:p w:rsidR="000E1EC7" w:rsidRPr="006E334B" w:rsidRDefault="005C411B">
            <w:pPr>
              <w:autoSpaceDE w:val="0"/>
              <w:autoSpaceDN w:val="0"/>
              <w:spacing w:line="240" w:lineRule="auto"/>
              <w:jc w:val="center"/>
              <w:rPr>
                <w:color w:val="000000" w:themeColor="text1"/>
              </w:rPr>
            </w:pPr>
            <w:proofErr w:type="spellStart"/>
            <w:r w:rsidRPr="006E334B">
              <w:rPr>
                <w:rFonts w:ascii="宋体" w:hAnsi="宋体" w:cs="宋体" w:hint="eastAsia"/>
                <w:color w:val="000000" w:themeColor="text1"/>
                <w:sz w:val="18"/>
                <w:szCs w:val="18"/>
                <w:lang w:eastAsia="en-US"/>
              </w:rPr>
              <w:t>褐、黑褐、细嫩柔软</w:t>
            </w:r>
            <w:proofErr w:type="spellEnd"/>
          </w:p>
        </w:tc>
      </w:tr>
      <w:tr w:rsidR="006E334B" w:rsidRPr="006E334B">
        <w:trPr>
          <w:jc w:val="center"/>
        </w:trPr>
        <w:tc>
          <w:tcPr>
            <w:tcW w:w="699" w:type="dxa"/>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一级</w:t>
            </w:r>
          </w:p>
        </w:tc>
        <w:tc>
          <w:tcPr>
            <w:tcW w:w="1134" w:type="dxa"/>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紧结、尚圆直</w:t>
            </w:r>
          </w:p>
        </w:tc>
        <w:tc>
          <w:tcPr>
            <w:tcW w:w="709" w:type="dxa"/>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匀整</w:t>
            </w:r>
          </w:p>
        </w:tc>
        <w:tc>
          <w:tcPr>
            <w:tcW w:w="1134" w:type="dxa"/>
            <w:shd w:val="clear" w:color="auto" w:fill="auto"/>
            <w:vAlign w:val="center"/>
          </w:tcPr>
          <w:p w:rsidR="000E1EC7" w:rsidRPr="006E334B" w:rsidRDefault="005C411B">
            <w:pPr>
              <w:pStyle w:val="afffffffffb"/>
              <w:rPr>
                <w:color w:val="000000" w:themeColor="text1"/>
              </w:rPr>
            </w:pPr>
            <w:r w:rsidRPr="006E334B">
              <w:rPr>
                <w:rFonts w:hAnsi="宋体" w:cs="宋体" w:hint="eastAsia"/>
                <w:color w:val="000000" w:themeColor="text1"/>
                <w:szCs w:val="18"/>
              </w:rPr>
              <w:t>黑褐、黑、油润</w:t>
            </w:r>
          </w:p>
        </w:tc>
        <w:tc>
          <w:tcPr>
            <w:tcW w:w="709" w:type="dxa"/>
            <w:shd w:val="clear" w:color="auto" w:fill="auto"/>
            <w:vAlign w:val="center"/>
          </w:tcPr>
          <w:p w:rsidR="000E1EC7" w:rsidRPr="006E334B" w:rsidRDefault="005C411B">
            <w:pPr>
              <w:pStyle w:val="afffffffffb"/>
              <w:rPr>
                <w:color w:val="000000" w:themeColor="text1"/>
              </w:rPr>
            </w:pPr>
            <w:r w:rsidRPr="006E334B">
              <w:rPr>
                <w:rFonts w:hAnsi="宋体" w:cs="宋体" w:hint="eastAsia"/>
                <w:color w:val="000000" w:themeColor="text1"/>
                <w:szCs w:val="18"/>
              </w:rPr>
              <w:t>净</w:t>
            </w:r>
          </w:p>
        </w:tc>
        <w:tc>
          <w:tcPr>
            <w:tcW w:w="1417" w:type="dxa"/>
            <w:shd w:val="clear" w:color="auto" w:fill="auto"/>
            <w:vAlign w:val="center"/>
          </w:tcPr>
          <w:p w:rsidR="000E1EC7" w:rsidRPr="006E334B" w:rsidRDefault="005C411B">
            <w:pPr>
              <w:pStyle w:val="afffffffffb"/>
              <w:jc w:val="both"/>
              <w:rPr>
                <w:color w:val="000000" w:themeColor="text1"/>
              </w:rPr>
            </w:pPr>
            <w:r w:rsidRPr="006E334B">
              <w:rPr>
                <w:rFonts w:hint="eastAsia"/>
                <w:color w:val="000000" w:themeColor="text1"/>
              </w:rPr>
              <w:t>茉莉花香与六堡茶香纯正，花香浓郁</w:t>
            </w:r>
          </w:p>
        </w:tc>
        <w:tc>
          <w:tcPr>
            <w:tcW w:w="1559" w:type="dxa"/>
            <w:shd w:val="clear" w:color="auto" w:fill="auto"/>
            <w:vAlign w:val="center"/>
          </w:tcPr>
          <w:p w:rsidR="000E1EC7" w:rsidRPr="006E334B" w:rsidRDefault="005C411B">
            <w:pPr>
              <w:pStyle w:val="afffffffffb"/>
              <w:jc w:val="both"/>
              <w:rPr>
                <w:color w:val="000000" w:themeColor="text1"/>
              </w:rPr>
            </w:pPr>
            <w:r w:rsidRPr="006E334B">
              <w:rPr>
                <w:rFonts w:hAnsi="宋体" w:cs="宋体" w:hint="eastAsia"/>
                <w:color w:val="000000" w:themeColor="text1"/>
                <w:szCs w:val="18"/>
              </w:rPr>
              <w:t>醇厚，</w:t>
            </w:r>
            <w:r w:rsidRPr="006E334B">
              <w:rPr>
                <w:rFonts w:hint="eastAsia"/>
                <w:color w:val="000000" w:themeColor="text1"/>
              </w:rPr>
              <w:t>顺滑</w:t>
            </w:r>
            <w:r w:rsidRPr="006E334B">
              <w:rPr>
                <w:rFonts w:hAnsi="宋体" w:cs="宋体" w:hint="eastAsia"/>
                <w:color w:val="000000" w:themeColor="text1"/>
                <w:szCs w:val="18"/>
              </w:rPr>
              <w:t>、</w:t>
            </w:r>
            <w:r w:rsidR="00737625" w:rsidRPr="006E334B">
              <w:rPr>
                <w:rFonts w:hint="eastAsia"/>
                <w:color w:val="000000" w:themeColor="text1"/>
              </w:rPr>
              <w:t>甜爽</w:t>
            </w:r>
          </w:p>
        </w:tc>
        <w:tc>
          <w:tcPr>
            <w:tcW w:w="851" w:type="dxa"/>
            <w:shd w:val="clear" w:color="auto" w:fill="auto"/>
            <w:vAlign w:val="center"/>
          </w:tcPr>
          <w:p w:rsidR="000E1EC7" w:rsidRPr="006E334B" w:rsidRDefault="005C411B">
            <w:pPr>
              <w:pStyle w:val="afffffffffb"/>
              <w:jc w:val="both"/>
              <w:rPr>
                <w:color w:val="000000" w:themeColor="text1"/>
              </w:rPr>
            </w:pPr>
            <w:r w:rsidRPr="006E334B">
              <w:rPr>
                <w:rFonts w:hAnsi="宋体" w:cs="宋体" w:hint="eastAsia"/>
                <w:color w:val="000000" w:themeColor="text1"/>
                <w:szCs w:val="18"/>
              </w:rPr>
              <w:t>深红、明亮</w:t>
            </w:r>
          </w:p>
        </w:tc>
        <w:tc>
          <w:tcPr>
            <w:tcW w:w="1122" w:type="dxa"/>
            <w:shd w:val="clear" w:color="auto" w:fill="auto"/>
            <w:vAlign w:val="center"/>
          </w:tcPr>
          <w:p w:rsidR="000E1EC7" w:rsidRPr="006E334B" w:rsidRDefault="005C411B">
            <w:pPr>
              <w:autoSpaceDE w:val="0"/>
              <w:autoSpaceDN w:val="0"/>
              <w:spacing w:line="240" w:lineRule="auto"/>
              <w:jc w:val="center"/>
              <w:rPr>
                <w:color w:val="000000" w:themeColor="text1"/>
              </w:rPr>
            </w:pPr>
            <w:r w:rsidRPr="006E334B">
              <w:rPr>
                <w:rFonts w:ascii="宋体" w:hAnsi="宋体" w:cs="宋体" w:hint="eastAsia"/>
                <w:color w:val="000000" w:themeColor="text1"/>
                <w:sz w:val="18"/>
                <w:szCs w:val="18"/>
              </w:rPr>
              <w:t>褐、黑褐、尚细嫩、柔软</w:t>
            </w:r>
          </w:p>
        </w:tc>
      </w:tr>
      <w:tr w:rsidR="006E334B" w:rsidRPr="006E334B">
        <w:trPr>
          <w:jc w:val="center"/>
        </w:trPr>
        <w:tc>
          <w:tcPr>
            <w:tcW w:w="699" w:type="dxa"/>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二级</w:t>
            </w:r>
          </w:p>
        </w:tc>
        <w:tc>
          <w:tcPr>
            <w:tcW w:w="1134" w:type="dxa"/>
            <w:shd w:val="clear" w:color="auto" w:fill="auto"/>
            <w:vAlign w:val="center"/>
          </w:tcPr>
          <w:p w:rsidR="000E1EC7" w:rsidRPr="006E334B" w:rsidRDefault="005C411B">
            <w:pPr>
              <w:pStyle w:val="afffffffffb"/>
              <w:rPr>
                <w:color w:val="000000" w:themeColor="text1"/>
              </w:rPr>
            </w:pPr>
            <w:proofErr w:type="gramStart"/>
            <w:r w:rsidRPr="006E334B">
              <w:rPr>
                <w:rFonts w:hAnsi="宋体" w:cs="宋体" w:hint="eastAsia"/>
                <w:color w:val="000000" w:themeColor="text1"/>
                <w:szCs w:val="18"/>
              </w:rPr>
              <w:t>尚紧结</w:t>
            </w:r>
            <w:proofErr w:type="gramEnd"/>
            <w:r w:rsidRPr="006E334B">
              <w:rPr>
                <w:rFonts w:hAnsi="宋体" w:cs="宋体" w:hint="eastAsia"/>
                <w:color w:val="000000" w:themeColor="text1"/>
                <w:szCs w:val="18"/>
              </w:rPr>
              <w:t>、尚圆</w:t>
            </w:r>
          </w:p>
        </w:tc>
        <w:tc>
          <w:tcPr>
            <w:tcW w:w="709" w:type="dxa"/>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较匀整</w:t>
            </w:r>
          </w:p>
        </w:tc>
        <w:tc>
          <w:tcPr>
            <w:tcW w:w="1134" w:type="dxa"/>
            <w:shd w:val="clear" w:color="auto" w:fill="auto"/>
            <w:vAlign w:val="center"/>
          </w:tcPr>
          <w:p w:rsidR="000E1EC7" w:rsidRPr="006E334B" w:rsidRDefault="005C411B">
            <w:pPr>
              <w:pStyle w:val="afffffffffb"/>
              <w:rPr>
                <w:color w:val="000000" w:themeColor="text1"/>
              </w:rPr>
            </w:pPr>
            <w:r w:rsidRPr="006E334B">
              <w:rPr>
                <w:rFonts w:hAnsi="宋体" w:cs="宋体" w:hint="eastAsia"/>
                <w:color w:val="000000" w:themeColor="text1"/>
                <w:szCs w:val="18"/>
              </w:rPr>
              <w:t>黑褐、黑、尚油润</w:t>
            </w:r>
          </w:p>
        </w:tc>
        <w:tc>
          <w:tcPr>
            <w:tcW w:w="709" w:type="dxa"/>
            <w:shd w:val="clear" w:color="auto" w:fill="auto"/>
            <w:vAlign w:val="center"/>
          </w:tcPr>
          <w:p w:rsidR="000E1EC7" w:rsidRPr="006E334B" w:rsidRDefault="005C411B">
            <w:pPr>
              <w:pStyle w:val="afffffffffb"/>
              <w:rPr>
                <w:color w:val="000000" w:themeColor="text1"/>
              </w:rPr>
            </w:pPr>
            <w:r w:rsidRPr="006E334B">
              <w:rPr>
                <w:rFonts w:hAnsi="宋体" w:cs="宋体" w:hint="eastAsia"/>
                <w:color w:val="000000" w:themeColor="text1"/>
                <w:szCs w:val="18"/>
              </w:rPr>
              <w:t>净、</w:t>
            </w:r>
            <w:proofErr w:type="gramStart"/>
            <w:r w:rsidRPr="006E334B">
              <w:rPr>
                <w:rFonts w:hAnsi="宋体" w:cs="宋体" w:hint="eastAsia"/>
                <w:color w:val="000000" w:themeColor="text1"/>
                <w:szCs w:val="18"/>
              </w:rPr>
              <w:t>稍含嫩</w:t>
            </w:r>
            <w:proofErr w:type="gramEnd"/>
            <w:r w:rsidRPr="006E334B">
              <w:rPr>
                <w:rFonts w:hAnsi="宋体" w:cs="宋体" w:hint="eastAsia"/>
                <w:color w:val="000000" w:themeColor="text1"/>
                <w:szCs w:val="18"/>
              </w:rPr>
              <w:t>茎</w:t>
            </w:r>
          </w:p>
        </w:tc>
        <w:tc>
          <w:tcPr>
            <w:tcW w:w="1417" w:type="dxa"/>
            <w:shd w:val="clear" w:color="auto" w:fill="auto"/>
            <w:vAlign w:val="center"/>
          </w:tcPr>
          <w:p w:rsidR="000E1EC7" w:rsidRPr="006E334B" w:rsidRDefault="005C411B">
            <w:pPr>
              <w:pStyle w:val="afffffffffb"/>
              <w:jc w:val="both"/>
              <w:rPr>
                <w:color w:val="000000" w:themeColor="text1"/>
              </w:rPr>
            </w:pPr>
            <w:r w:rsidRPr="006E334B">
              <w:rPr>
                <w:rFonts w:hint="eastAsia"/>
                <w:color w:val="000000" w:themeColor="text1"/>
              </w:rPr>
              <w:t>茉莉花香与六堡茶香纯正，花香尚浓郁</w:t>
            </w:r>
          </w:p>
        </w:tc>
        <w:tc>
          <w:tcPr>
            <w:tcW w:w="1559" w:type="dxa"/>
            <w:shd w:val="clear" w:color="auto" w:fill="auto"/>
            <w:vAlign w:val="center"/>
          </w:tcPr>
          <w:p w:rsidR="000E1EC7" w:rsidRPr="006E334B" w:rsidRDefault="005C411B">
            <w:pPr>
              <w:pStyle w:val="afffffffffb"/>
              <w:jc w:val="both"/>
              <w:rPr>
                <w:color w:val="000000" w:themeColor="text1"/>
              </w:rPr>
            </w:pPr>
            <w:r w:rsidRPr="006E334B">
              <w:rPr>
                <w:rFonts w:hAnsi="宋体" w:cs="宋体" w:hint="eastAsia"/>
                <w:color w:val="000000" w:themeColor="text1"/>
                <w:szCs w:val="18"/>
              </w:rPr>
              <w:t>尚醇厚，</w:t>
            </w:r>
            <w:r w:rsidRPr="006E334B">
              <w:rPr>
                <w:rFonts w:hint="eastAsia"/>
                <w:color w:val="000000" w:themeColor="text1"/>
              </w:rPr>
              <w:t>顺滑、甘甜</w:t>
            </w:r>
          </w:p>
        </w:tc>
        <w:tc>
          <w:tcPr>
            <w:tcW w:w="851" w:type="dxa"/>
            <w:shd w:val="clear" w:color="auto" w:fill="auto"/>
            <w:vAlign w:val="center"/>
          </w:tcPr>
          <w:p w:rsidR="000E1EC7" w:rsidRPr="006E334B" w:rsidRDefault="005C411B">
            <w:pPr>
              <w:pStyle w:val="afffffffffb"/>
              <w:jc w:val="both"/>
              <w:rPr>
                <w:color w:val="000000" w:themeColor="text1"/>
              </w:rPr>
            </w:pPr>
            <w:r w:rsidRPr="006E334B">
              <w:rPr>
                <w:rFonts w:hAnsi="宋体" w:cs="宋体" w:hint="eastAsia"/>
                <w:color w:val="000000" w:themeColor="text1"/>
                <w:szCs w:val="18"/>
              </w:rPr>
              <w:t>尚深红、明亮</w:t>
            </w:r>
          </w:p>
        </w:tc>
        <w:tc>
          <w:tcPr>
            <w:tcW w:w="1122" w:type="dxa"/>
            <w:shd w:val="clear" w:color="auto" w:fill="auto"/>
            <w:vAlign w:val="center"/>
          </w:tcPr>
          <w:p w:rsidR="000E1EC7" w:rsidRPr="006E334B" w:rsidRDefault="005C411B">
            <w:pPr>
              <w:autoSpaceDE w:val="0"/>
              <w:autoSpaceDN w:val="0"/>
              <w:spacing w:line="240" w:lineRule="auto"/>
              <w:jc w:val="center"/>
              <w:rPr>
                <w:color w:val="000000" w:themeColor="text1"/>
              </w:rPr>
            </w:pPr>
            <w:proofErr w:type="spellStart"/>
            <w:r w:rsidRPr="006E334B">
              <w:rPr>
                <w:rFonts w:ascii="宋体" w:hAnsi="宋体" w:cs="宋体" w:hint="eastAsia"/>
                <w:color w:val="000000" w:themeColor="text1"/>
                <w:sz w:val="18"/>
                <w:szCs w:val="18"/>
                <w:lang w:eastAsia="en-US"/>
              </w:rPr>
              <w:t>褐、黑褐、柔软</w:t>
            </w:r>
            <w:proofErr w:type="spellEnd"/>
          </w:p>
        </w:tc>
      </w:tr>
      <w:tr w:rsidR="006E334B" w:rsidRPr="006E334B">
        <w:trPr>
          <w:jc w:val="center"/>
        </w:trPr>
        <w:tc>
          <w:tcPr>
            <w:tcW w:w="699" w:type="dxa"/>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三级</w:t>
            </w:r>
          </w:p>
        </w:tc>
        <w:tc>
          <w:tcPr>
            <w:tcW w:w="1134" w:type="dxa"/>
            <w:shd w:val="clear" w:color="auto" w:fill="auto"/>
            <w:vAlign w:val="center"/>
          </w:tcPr>
          <w:p w:rsidR="000E1EC7" w:rsidRPr="006E334B" w:rsidRDefault="005C411B">
            <w:pPr>
              <w:pStyle w:val="afffffffffb"/>
              <w:rPr>
                <w:color w:val="000000" w:themeColor="text1"/>
              </w:rPr>
            </w:pPr>
            <w:r w:rsidRPr="006E334B">
              <w:rPr>
                <w:rFonts w:hAnsi="宋体" w:cs="宋体" w:hint="eastAsia"/>
                <w:color w:val="000000" w:themeColor="text1"/>
                <w:szCs w:val="18"/>
              </w:rPr>
              <w:t>紧实、</w:t>
            </w:r>
            <w:proofErr w:type="gramStart"/>
            <w:r w:rsidRPr="006E334B">
              <w:rPr>
                <w:rFonts w:hAnsi="宋体" w:cs="宋体" w:hint="eastAsia"/>
                <w:color w:val="000000" w:themeColor="text1"/>
                <w:szCs w:val="18"/>
              </w:rPr>
              <w:t>紧卷</w:t>
            </w:r>
            <w:proofErr w:type="gramEnd"/>
          </w:p>
        </w:tc>
        <w:tc>
          <w:tcPr>
            <w:tcW w:w="709" w:type="dxa"/>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较匀整</w:t>
            </w:r>
          </w:p>
        </w:tc>
        <w:tc>
          <w:tcPr>
            <w:tcW w:w="1134" w:type="dxa"/>
            <w:shd w:val="clear" w:color="auto" w:fill="auto"/>
            <w:vAlign w:val="center"/>
          </w:tcPr>
          <w:p w:rsidR="000E1EC7" w:rsidRPr="006E334B" w:rsidRDefault="005C411B">
            <w:pPr>
              <w:pStyle w:val="afffffffffb"/>
              <w:rPr>
                <w:color w:val="000000" w:themeColor="text1"/>
              </w:rPr>
            </w:pPr>
            <w:r w:rsidRPr="006E334B">
              <w:rPr>
                <w:rFonts w:hAnsi="宋体" w:cs="宋体" w:hint="eastAsia"/>
                <w:color w:val="000000" w:themeColor="text1"/>
                <w:szCs w:val="18"/>
              </w:rPr>
              <w:t>黑褐、黑、尚油润</w:t>
            </w:r>
          </w:p>
        </w:tc>
        <w:tc>
          <w:tcPr>
            <w:tcW w:w="709" w:type="dxa"/>
            <w:shd w:val="clear" w:color="auto" w:fill="auto"/>
            <w:vAlign w:val="center"/>
          </w:tcPr>
          <w:p w:rsidR="000E1EC7" w:rsidRPr="006E334B" w:rsidRDefault="005C411B">
            <w:pPr>
              <w:pStyle w:val="afffffffffb"/>
              <w:rPr>
                <w:color w:val="000000" w:themeColor="text1"/>
              </w:rPr>
            </w:pPr>
            <w:r w:rsidRPr="006E334B">
              <w:rPr>
                <w:rFonts w:hAnsi="宋体" w:cs="宋体" w:hint="eastAsia"/>
                <w:color w:val="000000" w:themeColor="text1"/>
                <w:szCs w:val="18"/>
              </w:rPr>
              <w:t>净、有嫩茎</w:t>
            </w:r>
          </w:p>
        </w:tc>
        <w:tc>
          <w:tcPr>
            <w:tcW w:w="1417" w:type="dxa"/>
            <w:shd w:val="clear" w:color="auto" w:fill="auto"/>
            <w:vAlign w:val="center"/>
          </w:tcPr>
          <w:p w:rsidR="000E1EC7" w:rsidRPr="006E334B" w:rsidRDefault="005C411B">
            <w:pPr>
              <w:pStyle w:val="afffffffffb"/>
              <w:jc w:val="both"/>
              <w:rPr>
                <w:color w:val="000000" w:themeColor="text1"/>
              </w:rPr>
            </w:pPr>
            <w:r w:rsidRPr="006E334B">
              <w:rPr>
                <w:rFonts w:hint="eastAsia"/>
                <w:color w:val="000000" w:themeColor="text1"/>
              </w:rPr>
              <w:t>茉莉花香与六堡茶香纯正，花香</w:t>
            </w:r>
            <w:r w:rsidRPr="006E334B">
              <w:rPr>
                <w:color w:val="000000" w:themeColor="text1"/>
              </w:rPr>
              <w:t>尚浓</w:t>
            </w:r>
          </w:p>
        </w:tc>
        <w:tc>
          <w:tcPr>
            <w:tcW w:w="1559" w:type="dxa"/>
            <w:shd w:val="clear" w:color="auto" w:fill="auto"/>
            <w:vAlign w:val="center"/>
          </w:tcPr>
          <w:p w:rsidR="000E1EC7" w:rsidRPr="006E334B" w:rsidRDefault="005C411B">
            <w:pPr>
              <w:pStyle w:val="afffffffffb"/>
              <w:jc w:val="both"/>
              <w:rPr>
                <w:color w:val="000000" w:themeColor="text1"/>
              </w:rPr>
            </w:pPr>
            <w:r w:rsidRPr="006E334B">
              <w:rPr>
                <w:rFonts w:hAnsi="宋体" w:cs="宋体" w:hint="eastAsia"/>
                <w:color w:val="000000" w:themeColor="text1"/>
                <w:szCs w:val="18"/>
              </w:rPr>
              <w:t>醇和，</w:t>
            </w:r>
            <w:r w:rsidRPr="006E334B">
              <w:rPr>
                <w:rFonts w:hint="eastAsia"/>
                <w:color w:val="000000" w:themeColor="text1"/>
              </w:rPr>
              <w:t>顺滑、甘甜</w:t>
            </w:r>
          </w:p>
        </w:tc>
        <w:tc>
          <w:tcPr>
            <w:tcW w:w="851" w:type="dxa"/>
            <w:shd w:val="clear" w:color="auto" w:fill="auto"/>
            <w:vAlign w:val="center"/>
          </w:tcPr>
          <w:p w:rsidR="000E1EC7" w:rsidRPr="006E334B" w:rsidRDefault="005C411B">
            <w:pPr>
              <w:pStyle w:val="afffffffffb"/>
              <w:rPr>
                <w:b/>
                <w:color w:val="000000" w:themeColor="text1"/>
              </w:rPr>
            </w:pPr>
            <w:r w:rsidRPr="006E334B">
              <w:rPr>
                <w:rFonts w:hAnsi="宋体" w:cs="宋体" w:hint="eastAsia"/>
                <w:color w:val="000000" w:themeColor="text1"/>
                <w:szCs w:val="18"/>
              </w:rPr>
              <w:t>红、明亮</w:t>
            </w:r>
          </w:p>
        </w:tc>
        <w:tc>
          <w:tcPr>
            <w:tcW w:w="1122" w:type="dxa"/>
            <w:shd w:val="clear" w:color="auto" w:fill="auto"/>
            <w:vAlign w:val="center"/>
          </w:tcPr>
          <w:p w:rsidR="000E1EC7" w:rsidRPr="006E334B" w:rsidRDefault="005C411B">
            <w:pPr>
              <w:autoSpaceDE w:val="0"/>
              <w:autoSpaceDN w:val="0"/>
              <w:spacing w:line="240" w:lineRule="auto"/>
              <w:jc w:val="center"/>
              <w:rPr>
                <w:color w:val="000000" w:themeColor="text1"/>
              </w:rPr>
            </w:pPr>
            <w:proofErr w:type="spellStart"/>
            <w:r w:rsidRPr="006E334B">
              <w:rPr>
                <w:rFonts w:ascii="宋体" w:hAnsi="宋体" w:cs="宋体" w:hint="eastAsia"/>
                <w:color w:val="000000" w:themeColor="text1"/>
                <w:sz w:val="18"/>
                <w:szCs w:val="18"/>
                <w:lang w:eastAsia="en-US"/>
              </w:rPr>
              <w:t>褐、黑褐、尚柔软</w:t>
            </w:r>
            <w:proofErr w:type="spellEnd"/>
          </w:p>
        </w:tc>
      </w:tr>
      <w:tr w:rsidR="006E334B" w:rsidRPr="006E334B">
        <w:trPr>
          <w:jc w:val="center"/>
        </w:trPr>
        <w:tc>
          <w:tcPr>
            <w:tcW w:w="699" w:type="dxa"/>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四级</w:t>
            </w:r>
          </w:p>
        </w:tc>
        <w:tc>
          <w:tcPr>
            <w:tcW w:w="1134" w:type="dxa"/>
            <w:shd w:val="clear" w:color="auto" w:fill="auto"/>
            <w:vAlign w:val="center"/>
          </w:tcPr>
          <w:p w:rsidR="000E1EC7" w:rsidRPr="006E334B" w:rsidRDefault="005C411B">
            <w:pPr>
              <w:pStyle w:val="afffffffffb"/>
              <w:rPr>
                <w:color w:val="000000" w:themeColor="text1"/>
              </w:rPr>
            </w:pPr>
            <w:r w:rsidRPr="006E334B">
              <w:rPr>
                <w:rFonts w:hAnsi="宋体" w:cs="宋体" w:hint="eastAsia"/>
                <w:color w:val="000000" w:themeColor="text1"/>
                <w:szCs w:val="18"/>
              </w:rPr>
              <w:t>尚紧实</w:t>
            </w:r>
          </w:p>
        </w:tc>
        <w:tc>
          <w:tcPr>
            <w:tcW w:w="709" w:type="dxa"/>
            <w:shd w:val="clear" w:color="auto" w:fill="auto"/>
            <w:vAlign w:val="center"/>
          </w:tcPr>
          <w:p w:rsidR="000E1EC7" w:rsidRPr="006E334B" w:rsidRDefault="005C411B">
            <w:pPr>
              <w:pStyle w:val="afffffffffb"/>
              <w:rPr>
                <w:color w:val="000000" w:themeColor="text1"/>
              </w:rPr>
            </w:pPr>
            <w:r w:rsidRPr="006E334B">
              <w:rPr>
                <w:rFonts w:hAnsi="宋体" w:cs="宋体" w:hint="eastAsia"/>
                <w:color w:val="000000" w:themeColor="text1"/>
                <w:szCs w:val="18"/>
              </w:rPr>
              <w:t>尚</w:t>
            </w:r>
            <w:r w:rsidRPr="006E334B">
              <w:rPr>
                <w:rFonts w:hint="eastAsia"/>
                <w:color w:val="000000" w:themeColor="text1"/>
              </w:rPr>
              <w:t>匀整</w:t>
            </w:r>
          </w:p>
        </w:tc>
        <w:tc>
          <w:tcPr>
            <w:tcW w:w="1134" w:type="dxa"/>
            <w:shd w:val="clear" w:color="auto" w:fill="auto"/>
            <w:vAlign w:val="center"/>
          </w:tcPr>
          <w:p w:rsidR="000E1EC7" w:rsidRPr="006E334B" w:rsidRDefault="005C411B">
            <w:pPr>
              <w:pStyle w:val="afffffffffb"/>
              <w:rPr>
                <w:color w:val="000000" w:themeColor="text1"/>
              </w:rPr>
            </w:pPr>
            <w:r w:rsidRPr="006E334B">
              <w:rPr>
                <w:rFonts w:hAnsi="宋体" w:cs="宋体" w:hint="eastAsia"/>
                <w:color w:val="000000" w:themeColor="text1"/>
                <w:szCs w:val="18"/>
              </w:rPr>
              <w:t>黑褐、黑、尚润</w:t>
            </w:r>
          </w:p>
        </w:tc>
        <w:tc>
          <w:tcPr>
            <w:tcW w:w="709" w:type="dxa"/>
            <w:shd w:val="clear" w:color="auto" w:fill="auto"/>
            <w:vAlign w:val="center"/>
          </w:tcPr>
          <w:p w:rsidR="000E1EC7" w:rsidRPr="006E334B" w:rsidRDefault="005C411B">
            <w:pPr>
              <w:pStyle w:val="afffffffffb"/>
              <w:rPr>
                <w:color w:val="000000" w:themeColor="text1"/>
              </w:rPr>
            </w:pPr>
            <w:r w:rsidRPr="006E334B">
              <w:rPr>
                <w:rFonts w:hAnsi="宋体" w:cs="宋体" w:hint="eastAsia"/>
                <w:color w:val="000000" w:themeColor="text1"/>
                <w:szCs w:val="18"/>
              </w:rPr>
              <w:t>净、有茎</w:t>
            </w:r>
          </w:p>
        </w:tc>
        <w:tc>
          <w:tcPr>
            <w:tcW w:w="1417" w:type="dxa"/>
            <w:shd w:val="clear" w:color="auto" w:fill="auto"/>
            <w:vAlign w:val="center"/>
          </w:tcPr>
          <w:p w:rsidR="000E1EC7" w:rsidRPr="006E334B" w:rsidRDefault="005C411B">
            <w:pPr>
              <w:pStyle w:val="afffffffffb"/>
              <w:jc w:val="both"/>
              <w:rPr>
                <w:color w:val="000000" w:themeColor="text1"/>
              </w:rPr>
            </w:pPr>
            <w:r w:rsidRPr="006E334B">
              <w:rPr>
                <w:rFonts w:hint="eastAsia"/>
                <w:color w:val="000000" w:themeColor="text1"/>
              </w:rPr>
              <w:t>茉莉花香与六堡茶香纯正，花香</w:t>
            </w:r>
            <w:r w:rsidRPr="006E334B">
              <w:rPr>
                <w:color w:val="000000" w:themeColor="text1"/>
              </w:rPr>
              <w:t>尚浓</w:t>
            </w:r>
          </w:p>
        </w:tc>
        <w:tc>
          <w:tcPr>
            <w:tcW w:w="1559" w:type="dxa"/>
            <w:shd w:val="clear" w:color="auto" w:fill="auto"/>
            <w:vAlign w:val="center"/>
          </w:tcPr>
          <w:p w:rsidR="000E1EC7" w:rsidRPr="006E334B" w:rsidRDefault="005C411B">
            <w:pPr>
              <w:pStyle w:val="afffffffffb"/>
              <w:jc w:val="both"/>
              <w:rPr>
                <w:color w:val="000000" w:themeColor="text1"/>
              </w:rPr>
            </w:pPr>
            <w:r w:rsidRPr="006E334B">
              <w:rPr>
                <w:rFonts w:hAnsi="宋体" w:cs="宋体" w:hint="eastAsia"/>
                <w:color w:val="000000" w:themeColor="text1"/>
                <w:szCs w:val="18"/>
              </w:rPr>
              <w:t>尚醇和，</w:t>
            </w:r>
            <w:r w:rsidRPr="006E334B">
              <w:rPr>
                <w:rFonts w:hint="eastAsia"/>
                <w:color w:val="000000" w:themeColor="text1"/>
              </w:rPr>
              <w:t>顺滑、甘甜</w:t>
            </w:r>
          </w:p>
        </w:tc>
        <w:tc>
          <w:tcPr>
            <w:tcW w:w="851" w:type="dxa"/>
            <w:shd w:val="clear" w:color="auto" w:fill="auto"/>
            <w:vAlign w:val="center"/>
          </w:tcPr>
          <w:p w:rsidR="000E1EC7" w:rsidRPr="006E334B" w:rsidRDefault="005C411B">
            <w:pPr>
              <w:pStyle w:val="afffffffffb"/>
              <w:rPr>
                <w:b/>
                <w:color w:val="000000" w:themeColor="text1"/>
              </w:rPr>
            </w:pPr>
            <w:r w:rsidRPr="006E334B">
              <w:rPr>
                <w:rFonts w:hAnsi="宋体" w:cs="宋体" w:hint="eastAsia"/>
                <w:color w:val="000000" w:themeColor="text1"/>
                <w:szCs w:val="18"/>
              </w:rPr>
              <w:t>尚红、明亮</w:t>
            </w:r>
          </w:p>
        </w:tc>
        <w:tc>
          <w:tcPr>
            <w:tcW w:w="1122" w:type="dxa"/>
            <w:shd w:val="clear" w:color="auto" w:fill="auto"/>
            <w:vAlign w:val="center"/>
          </w:tcPr>
          <w:p w:rsidR="000E1EC7" w:rsidRPr="006E334B" w:rsidRDefault="005C411B">
            <w:pPr>
              <w:autoSpaceDE w:val="0"/>
              <w:autoSpaceDN w:val="0"/>
              <w:spacing w:line="240" w:lineRule="auto"/>
              <w:jc w:val="center"/>
              <w:rPr>
                <w:color w:val="000000" w:themeColor="text1"/>
              </w:rPr>
            </w:pPr>
            <w:proofErr w:type="spellStart"/>
            <w:r w:rsidRPr="006E334B">
              <w:rPr>
                <w:rFonts w:ascii="宋体" w:hAnsi="宋体" w:cs="宋体" w:hint="eastAsia"/>
                <w:color w:val="000000" w:themeColor="text1"/>
                <w:sz w:val="18"/>
                <w:szCs w:val="18"/>
                <w:lang w:eastAsia="en-US"/>
              </w:rPr>
              <w:t>褐、黑褐、尚柔软</w:t>
            </w:r>
            <w:proofErr w:type="spellEnd"/>
          </w:p>
        </w:tc>
      </w:tr>
    </w:tbl>
    <w:p w:rsidR="000E1EC7" w:rsidRPr="006E334B" w:rsidRDefault="005C411B">
      <w:pPr>
        <w:pStyle w:val="afff0"/>
        <w:spacing w:beforeLines="100" w:before="240" w:after="120"/>
        <w:rPr>
          <w:color w:val="000000" w:themeColor="text1"/>
        </w:rPr>
      </w:pPr>
      <w:r w:rsidRPr="006E334B">
        <w:rPr>
          <w:rFonts w:hint="eastAsia"/>
          <w:color w:val="000000" w:themeColor="text1"/>
        </w:rPr>
        <w:t>茉莉</w:t>
      </w:r>
      <w:proofErr w:type="gramStart"/>
      <w:r w:rsidRPr="006E334B">
        <w:rPr>
          <w:rFonts w:hint="eastAsia"/>
          <w:color w:val="000000" w:themeColor="text1"/>
        </w:rPr>
        <w:t>六堡茶紧压茶</w:t>
      </w:r>
      <w:proofErr w:type="gramEnd"/>
    </w:p>
    <w:p w:rsidR="000E1EC7" w:rsidRPr="006E334B" w:rsidRDefault="005C411B">
      <w:pPr>
        <w:pStyle w:val="afffff7"/>
        <w:ind w:firstLine="420"/>
        <w:rPr>
          <w:color w:val="000000" w:themeColor="text1"/>
        </w:rPr>
      </w:pPr>
      <w:r w:rsidRPr="006E334B">
        <w:rPr>
          <w:rFonts w:hint="eastAsia"/>
          <w:color w:val="000000" w:themeColor="text1"/>
        </w:rPr>
        <w:t>外形应形状端正匀称、松紧适度、厚薄均匀、表面平整；色泽、净度、香气、滋味、汤色、叶底等指标应符合表</w:t>
      </w:r>
      <w:r w:rsidRPr="006E334B">
        <w:rPr>
          <w:color w:val="000000" w:themeColor="text1"/>
        </w:rPr>
        <w:t>1中对应等级的规定</w:t>
      </w:r>
      <w:r w:rsidRPr="006E334B">
        <w:rPr>
          <w:rFonts w:hint="eastAsia"/>
          <w:color w:val="000000" w:themeColor="text1"/>
        </w:rPr>
        <w:t>。</w:t>
      </w:r>
    </w:p>
    <w:p w:rsidR="000E1EC7" w:rsidRPr="006E334B" w:rsidRDefault="005C411B">
      <w:pPr>
        <w:pStyle w:val="afff"/>
        <w:spacing w:before="120" w:after="120"/>
        <w:rPr>
          <w:color w:val="000000" w:themeColor="text1"/>
        </w:rPr>
      </w:pPr>
      <w:r w:rsidRPr="006E334B">
        <w:rPr>
          <w:rFonts w:hint="eastAsia"/>
          <w:color w:val="000000" w:themeColor="text1"/>
        </w:rPr>
        <w:t>理化指标</w:t>
      </w:r>
    </w:p>
    <w:p w:rsidR="000E1EC7" w:rsidRPr="006E334B" w:rsidRDefault="005C411B">
      <w:pPr>
        <w:pStyle w:val="afffff7"/>
        <w:ind w:firstLine="420"/>
        <w:rPr>
          <w:color w:val="000000" w:themeColor="text1"/>
        </w:rPr>
      </w:pPr>
      <w:r w:rsidRPr="006E334B">
        <w:rPr>
          <w:rFonts w:hint="eastAsia"/>
          <w:color w:val="000000" w:themeColor="text1"/>
        </w:rPr>
        <w:t>应符合表</w:t>
      </w:r>
      <w:r w:rsidR="006E334B">
        <w:rPr>
          <w:color w:val="000000" w:themeColor="text1"/>
        </w:rPr>
        <w:t>2</w:t>
      </w:r>
      <w:r w:rsidRPr="006E334B">
        <w:rPr>
          <w:rFonts w:hint="eastAsia"/>
          <w:color w:val="000000" w:themeColor="text1"/>
        </w:rPr>
        <w:t>的规定。</w:t>
      </w:r>
    </w:p>
    <w:p w:rsidR="000E1EC7" w:rsidRPr="006E334B" w:rsidRDefault="005C411B">
      <w:pPr>
        <w:pStyle w:val="aff4"/>
        <w:spacing w:before="120" w:after="120"/>
        <w:rPr>
          <w:color w:val="000000" w:themeColor="text1"/>
        </w:rPr>
      </w:pPr>
      <w:r w:rsidRPr="006E334B">
        <w:rPr>
          <w:rFonts w:hint="eastAsia"/>
          <w:color w:val="000000" w:themeColor="text1"/>
        </w:rPr>
        <w:t>理化指标</w:t>
      </w:r>
    </w:p>
    <w:tbl>
      <w:tblPr>
        <w:tblStyle w:val="affff9"/>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967"/>
        <w:gridCol w:w="1273"/>
        <w:gridCol w:w="1273"/>
        <w:gridCol w:w="1273"/>
        <w:gridCol w:w="1273"/>
        <w:gridCol w:w="1275"/>
      </w:tblGrid>
      <w:tr w:rsidR="006E334B" w:rsidRPr="006E334B">
        <w:trPr>
          <w:tblHeader/>
          <w:jc w:val="center"/>
        </w:trPr>
        <w:tc>
          <w:tcPr>
            <w:tcW w:w="1589" w:type="pct"/>
            <w:vMerge w:val="restart"/>
            <w:tcBorders>
              <w:top w:val="single" w:sz="8" w:space="0" w:color="auto"/>
            </w:tcBorders>
            <w:shd w:val="clear" w:color="auto" w:fill="auto"/>
            <w:vAlign w:val="center"/>
          </w:tcPr>
          <w:p w:rsidR="000E1EC7" w:rsidRPr="006E334B" w:rsidRDefault="005C411B">
            <w:pPr>
              <w:pStyle w:val="afffffffffb"/>
              <w:rPr>
                <w:color w:val="000000" w:themeColor="text1"/>
              </w:rPr>
            </w:pPr>
            <w:bookmarkStart w:id="96" w:name="_Hlk171267663"/>
            <w:r w:rsidRPr="006E334B">
              <w:rPr>
                <w:rFonts w:hint="eastAsia"/>
                <w:color w:val="000000" w:themeColor="text1"/>
              </w:rPr>
              <w:t>项目</w:t>
            </w:r>
          </w:p>
        </w:tc>
        <w:tc>
          <w:tcPr>
            <w:tcW w:w="3411" w:type="pct"/>
            <w:gridSpan w:val="5"/>
            <w:tcBorders>
              <w:top w:val="single" w:sz="8" w:space="0" w:color="auto"/>
              <w:bottom w:val="single" w:sz="4"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指标</w:t>
            </w:r>
          </w:p>
        </w:tc>
      </w:tr>
      <w:tr w:rsidR="006E334B" w:rsidRPr="006E334B">
        <w:trPr>
          <w:tblHeader/>
          <w:jc w:val="center"/>
        </w:trPr>
        <w:tc>
          <w:tcPr>
            <w:tcW w:w="1589" w:type="pct"/>
            <w:vMerge/>
            <w:tcBorders>
              <w:bottom w:val="single" w:sz="8" w:space="0" w:color="auto"/>
            </w:tcBorders>
            <w:shd w:val="clear" w:color="auto" w:fill="auto"/>
            <w:vAlign w:val="center"/>
          </w:tcPr>
          <w:p w:rsidR="000E1EC7" w:rsidRPr="006E334B" w:rsidRDefault="000E1EC7">
            <w:pPr>
              <w:pStyle w:val="afffffffffb"/>
              <w:rPr>
                <w:color w:val="000000" w:themeColor="text1"/>
              </w:rPr>
            </w:pPr>
          </w:p>
        </w:tc>
        <w:tc>
          <w:tcPr>
            <w:tcW w:w="682" w:type="pct"/>
            <w:tcBorders>
              <w:top w:val="single" w:sz="4" w:space="0" w:color="auto"/>
              <w:bottom w:val="single" w:sz="8" w:space="0" w:color="auto"/>
            </w:tcBorders>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特级</w:t>
            </w:r>
          </w:p>
        </w:tc>
        <w:tc>
          <w:tcPr>
            <w:tcW w:w="682" w:type="pct"/>
            <w:tcBorders>
              <w:top w:val="single" w:sz="4" w:space="0" w:color="auto"/>
              <w:bottom w:val="single" w:sz="8" w:space="0" w:color="auto"/>
            </w:tcBorders>
          </w:tcPr>
          <w:p w:rsidR="000E1EC7" w:rsidRPr="006E334B" w:rsidRDefault="005C411B">
            <w:pPr>
              <w:pStyle w:val="afffffffffb"/>
              <w:rPr>
                <w:color w:val="000000" w:themeColor="text1"/>
              </w:rPr>
            </w:pPr>
            <w:r w:rsidRPr="006E334B">
              <w:rPr>
                <w:rFonts w:hint="eastAsia"/>
                <w:color w:val="000000" w:themeColor="text1"/>
              </w:rPr>
              <w:t>一级</w:t>
            </w:r>
          </w:p>
        </w:tc>
        <w:tc>
          <w:tcPr>
            <w:tcW w:w="682" w:type="pct"/>
            <w:tcBorders>
              <w:top w:val="single" w:sz="4" w:space="0" w:color="auto"/>
              <w:bottom w:val="single" w:sz="8" w:space="0" w:color="auto"/>
            </w:tcBorders>
          </w:tcPr>
          <w:p w:rsidR="000E1EC7" w:rsidRPr="006E334B" w:rsidRDefault="005C411B">
            <w:pPr>
              <w:pStyle w:val="afffffffffb"/>
              <w:rPr>
                <w:color w:val="000000" w:themeColor="text1"/>
              </w:rPr>
            </w:pPr>
            <w:r w:rsidRPr="006E334B">
              <w:rPr>
                <w:rFonts w:hint="eastAsia"/>
                <w:color w:val="000000" w:themeColor="text1"/>
              </w:rPr>
              <w:t>二级</w:t>
            </w:r>
          </w:p>
        </w:tc>
        <w:tc>
          <w:tcPr>
            <w:tcW w:w="682" w:type="pct"/>
            <w:tcBorders>
              <w:top w:val="single" w:sz="4" w:space="0" w:color="auto"/>
              <w:bottom w:val="single" w:sz="8" w:space="0" w:color="auto"/>
            </w:tcBorders>
          </w:tcPr>
          <w:p w:rsidR="000E1EC7" w:rsidRPr="006E334B" w:rsidRDefault="005C411B">
            <w:pPr>
              <w:pStyle w:val="afffffffffb"/>
              <w:rPr>
                <w:color w:val="000000" w:themeColor="text1"/>
              </w:rPr>
            </w:pPr>
            <w:r w:rsidRPr="006E334B">
              <w:rPr>
                <w:rFonts w:hint="eastAsia"/>
                <w:color w:val="000000" w:themeColor="text1"/>
              </w:rPr>
              <w:t>三级</w:t>
            </w:r>
          </w:p>
        </w:tc>
        <w:tc>
          <w:tcPr>
            <w:tcW w:w="683" w:type="pct"/>
            <w:tcBorders>
              <w:top w:val="single" w:sz="4" w:space="0" w:color="auto"/>
              <w:bottom w:val="single" w:sz="8" w:space="0" w:color="auto"/>
            </w:tcBorders>
          </w:tcPr>
          <w:p w:rsidR="000E1EC7" w:rsidRPr="006E334B" w:rsidRDefault="005C411B">
            <w:pPr>
              <w:pStyle w:val="afffffffffb"/>
              <w:rPr>
                <w:color w:val="000000" w:themeColor="text1"/>
              </w:rPr>
            </w:pPr>
            <w:r w:rsidRPr="006E334B">
              <w:rPr>
                <w:rFonts w:hint="eastAsia"/>
                <w:color w:val="000000" w:themeColor="text1"/>
              </w:rPr>
              <w:t>四级</w:t>
            </w:r>
          </w:p>
        </w:tc>
      </w:tr>
      <w:tr w:rsidR="006E334B" w:rsidRPr="006E334B">
        <w:trPr>
          <w:jc w:val="center"/>
        </w:trPr>
        <w:tc>
          <w:tcPr>
            <w:tcW w:w="1589" w:type="pct"/>
            <w:tcBorders>
              <w:top w:val="single" w:sz="8" w:space="0" w:color="auto"/>
            </w:tcBorders>
            <w:shd w:val="clear" w:color="auto" w:fill="auto"/>
            <w:vAlign w:val="center"/>
          </w:tcPr>
          <w:p w:rsidR="000E1EC7" w:rsidRPr="006E334B" w:rsidRDefault="005C411B">
            <w:pPr>
              <w:pStyle w:val="afffffffffb"/>
              <w:wordWrap w:val="0"/>
              <w:jc w:val="right"/>
              <w:rPr>
                <w:color w:val="000000" w:themeColor="text1"/>
              </w:rPr>
            </w:pPr>
            <w:r w:rsidRPr="006E334B">
              <w:rPr>
                <w:rFonts w:hint="eastAsia"/>
                <w:color w:val="000000" w:themeColor="text1"/>
              </w:rPr>
              <w:t>水分（质量</w:t>
            </w:r>
            <w:r w:rsidRPr="006E334B">
              <w:rPr>
                <w:color w:val="000000" w:themeColor="text1"/>
              </w:rPr>
              <w:t>分数</w:t>
            </w:r>
            <w:r w:rsidRPr="006E334B">
              <w:rPr>
                <w:rFonts w:hint="eastAsia"/>
                <w:color w:val="000000" w:themeColor="text1"/>
              </w:rPr>
              <w:t>）/</w:t>
            </w:r>
            <w:r w:rsidRPr="006E334B">
              <w:rPr>
                <w:rFonts w:hAnsi="宋体" w:hint="eastAsia"/>
                <w:color w:val="000000" w:themeColor="text1"/>
              </w:rPr>
              <w:t xml:space="preserve">％  </w:t>
            </w:r>
            <w:r w:rsidRPr="006E334B">
              <w:rPr>
                <w:rFonts w:hAnsi="宋体"/>
                <w:color w:val="000000" w:themeColor="text1"/>
              </w:rPr>
              <w:t xml:space="preserve"> </w:t>
            </w:r>
            <w:r w:rsidRPr="006E334B">
              <w:rPr>
                <w:rFonts w:hAnsi="宋体" w:hint="eastAsia"/>
                <w:color w:val="000000" w:themeColor="text1"/>
              </w:rPr>
              <w:t xml:space="preserve">      </w:t>
            </w:r>
            <w:r w:rsidRPr="006E334B">
              <w:rPr>
                <w:rFonts w:hAnsi="宋体"/>
                <w:color w:val="000000" w:themeColor="text1"/>
              </w:rPr>
              <w:t xml:space="preserve">  </w:t>
            </w:r>
            <w:r w:rsidRPr="006E334B">
              <w:rPr>
                <w:rFonts w:hAnsi="宋体" w:hint="eastAsia"/>
                <w:color w:val="000000" w:themeColor="text1"/>
              </w:rPr>
              <w:t>≤</w:t>
            </w:r>
          </w:p>
        </w:tc>
        <w:tc>
          <w:tcPr>
            <w:tcW w:w="3411" w:type="pct"/>
            <w:gridSpan w:val="5"/>
            <w:tcBorders>
              <w:top w:val="single" w:sz="8" w:space="0" w:color="auto"/>
            </w:tcBorders>
            <w:shd w:val="clear" w:color="auto" w:fill="auto"/>
            <w:vAlign w:val="center"/>
          </w:tcPr>
          <w:p w:rsidR="000E1EC7" w:rsidRPr="006E334B" w:rsidRDefault="00570B66" w:rsidP="00537BD6">
            <w:pPr>
              <w:pStyle w:val="afffffffffb"/>
              <w:rPr>
                <w:color w:val="000000" w:themeColor="text1"/>
              </w:rPr>
            </w:pPr>
            <w:r>
              <w:rPr>
                <w:color w:val="000000" w:themeColor="text1"/>
              </w:rPr>
              <w:t>12.0</w:t>
            </w:r>
          </w:p>
        </w:tc>
      </w:tr>
      <w:tr w:rsidR="006E334B" w:rsidRPr="006E334B">
        <w:trPr>
          <w:jc w:val="center"/>
        </w:trPr>
        <w:tc>
          <w:tcPr>
            <w:tcW w:w="1589" w:type="pct"/>
            <w:shd w:val="clear" w:color="auto" w:fill="auto"/>
            <w:vAlign w:val="center"/>
          </w:tcPr>
          <w:p w:rsidR="000E1EC7" w:rsidRPr="006E334B" w:rsidRDefault="005C411B">
            <w:pPr>
              <w:pStyle w:val="afffffffffb"/>
              <w:wordWrap w:val="0"/>
              <w:jc w:val="right"/>
              <w:rPr>
                <w:color w:val="000000" w:themeColor="text1"/>
              </w:rPr>
            </w:pPr>
            <w:r w:rsidRPr="006E334B">
              <w:rPr>
                <w:rFonts w:hint="eastAsia"/>
                <w:color w:val="000000" w:themeColor="text1"/>
              </w:rPr>
              <w:t>总灰分（质量</w:t>
            </w:r>
            <w:r w:rsidRPr="006E334B">
              <w:rPr>
                <w:color w:val="000000" w:themeColor="text1"/>
              </w:rPr>
              <w:t>分数</w:t>
            </w:r>
            <w:r w:rsidRPr="006E334B">
              <w:rPr>
                <w:rFonts w:hint="eastAsia"/>
                <w:color w:val="000000" w:themeColor="text1"/>
              </w:rPr>
              <w:t>）/％</w:t>
            </w:r>
            <w:r w:rsidRPr="006E334B">
              <w:rPr>
                <w:color w:val="000000" w:themeColor="text1"/>
              </w:rPr>
              <w:t xml:space="preserve">   </w:t>
            </w:r>
            <w:r w:rsidRPr="006E334B">
              <w:rPr>
                <w:rFonts w:hint="eastAsia"/>
                <w:color w:val="000000" w:themeColor="text1"/>
              </w:rPr>
              <w:t xml:space="preserve">     </w:t>
            </w:r>
            <w:r w:rsidRPr="006E334B">
              <w:rPr>
                <w:color w:val="000000" w:themeColor="text1"/>
              </w:rPr>
              <w:t xml:space="preserve"> </w:t>
            </w:r>
            <w:r w:rsidRPr="006E334B">
              <w:rPr>
                <w:rFonts w:hint="eastAsia"/>
                <w:color w:val="000000" w:themeColor="text1"/>
              </w:rPr>
              <w:t>≤</w:t>
            </w:r>
          </w:p>
        </w:tc>
        <w:tc>
          <w:tcPr>
            <w:tcW w:w="3411" w:type="pct"/>
            <w:gridSpan w:val="5"/>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8.0</w:t>
            </w:r>
          </w:p>
        </w:tc>
      </w:tr>
      <w:tr w:rsidR="006E334B" w:rsidRPr="006E334B">
        <w:trPr>
          <w:jc w:val="center"/>
        </w:trPr>
        <w:tc>
          <w:tcPr>
            <w:tcW w:w="1589" w:type="pct"/>
            <w:shd w:val="clear" w:color="auto" w:fill="auto"/>
            <w:vAlign w:val="center"/>
          </w:tcPr>
          <w:p w:rsidR="000E1EC7" w:rsidRPr="006E334B" w:rsidRDefault="005C411B">
            <w:pPr>
              <w:pStyle w:val="afffffffffb"/>
              <w:wordWrap w:val="0"/>
              <w:jc w:val="right"/>
              <w:rPr>
                <w:color w:val="000000" w:themeColor="text1"/>
              </w:rPr>
            </w:pPr>
            <w:r w:rsidRPr="006E334B">
              <w:rPr>
                <w:rFonts w:hint="eastAsia"/>
                <w:color w:val="000000" w:themeColor="text1"/>
              </w:rPr>
              <w:t>粉末（质量</w:t>
            </w:r>
            <w:r w:rsidRPr="006E334B">
              <w:rPr>
                <w:color w:val="000000" w:themeColor="text1"/>
              </w:rPr>
              <w:t>分数</w:t>
            </w:r>
            <w:r w:rsidRPr="006E334B">
              <w:rPr>
                <w:rFonts w:hint="eastAsia"/>
                <w:color w:val="000000" w:themeColor="text1"/>
              </w:rPr>
              <w:t xml:space="preserve">）/％ </w:t>
            </w:r>
            <w:r w:rsidRPr="006E334B">
              <w:rPr>
                <w:color w:val="000000" w:themeColor="text1"/>
              </w:rPr>
              <w:t xml:space="preserve">  </w:t>
            </w:r>
            <w:r w:rsidRPr="006E334B">
              <w:rPr>
                <w:rFonts w:hint="eastAsia"/>
                <w:color w:val="000000" w:themeColor="text1"/>
              </w:rPr>
              <w:t xml:space="preserve">      </w:t>
            </w:r>
            <w:r w:rsidRPr="006E334B">
              <w:rPr>
                <w:color w:val="000000" w:themeColor="text1"/>
              </w:rPr>
              <w:t xml:space="preserve">  </w:t>
            </w:r>
            <w:r w:rsidRPr="006E334B">
              <w:rPr>
                <w:rFonts w:hint="eastAsia"/>
                <w:color w:val="000000" w:themeColor="text1"/>
              </w:rPr>
              <w:t>≤</w:t>
            </w:r>
          </w:p>
        </w:tc>
        <w:tc>
          <w:tcPr>
            <w:tcW w:w="3411" w:type="pct"/>
            <w:gridSpan w:val="5"/>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0.8</w:t>
            </w:r>
          </w:p>
        </w:tc>
      </w:tr>
      <w:tr w:rsidR="006E334B" w:rsidRPr="006E334B">
        <w:trPr>
          <w:jc w:val="center"/>
        </w:trPr>
        <w:tc>
          <w:tcPr>
            <w:tcW w:w="1589" w:type="pct"/>
            <w:shd w:val="clear" w:color="auto" w:fill="auto"/>
            <w:vAlign w:val="center"/>
          </w:tcPr>
          <w:p w:rsidR="000E1EC7" w:rsidRPr="006E334B" w:rsidRDefault="005C411B">
            <w:pPr>
              <w:pStyle w:val="afffffffffb"/>
              <w:wordWrap w:val="0"/>
              <w:jc w:val="right"/>
              <w:rPr>
                <w:color w:val="000000" w:themeColor="text1"/>
              </w:rPr>
            </w:pPr>
            <w:r w:rsidRPr="006E334B">
              <w:rPr>
                <w:rFonts w:hint="eastAsia"/>
                <w:color w:val="000000" w:themeColor="text1"/>
              </w:rPr>
              <w:t>茶梗（质量</w:t>
            </w:r>
            <w:r w:rsidRPr="006E334B">
              <w:rPr>
                <w:color w:val="000000" w:themeColor="text1"/>
              </w:rPr>
              <w:t>分数</w:t>
            </w:r>
            <w:r w:rsidRPr="006E334B">
              <w:rPr>
                <w:rFonts w:hint="eastAsia"/>
                <w:color w:val="000000" w:themeColor="text1"/>
              </w:rPr>
              <w:t xml:space="preserve">）/％ </w:t>
            </w:r>
            <w:r w:rsidRPr="006E334B">
              <w:rPr>
                <w:color w:val="000000" w:themeColor="text1"/>
              </w:rPr>
              <w:t xml:space="preserve">  </w:t>
            </w:r>
            <w:r w:rsidRPr="006E334B">
              <w:rPr>
                <w:rFonts w:hint="eastAsia"/>
                <w:color w:val="000000" w:themeColor="text1"/>
              </w:rPr>
              <w:t xml:space="preserve">      </w:t>
            </w:r>
            <w:r w:rsidRPr="006E334B">
              <w:rPr>
                <w:color w:val="000000" w:themeColor="text1"/>
              </w:rPr>
              <w:t xml:space="preserve">  </w:t>
            </w:r>
            <w:r w:rsidRPr="006E334B">
              <w:rPr>
                <w:rFonts w:hint="eastAsia"/>
                <w:color w:val="000000" w:themeColor="text1"/>
              </w:rPr>
              <w:t>≤</w:t>
            </w:r>
          </w:p>
        </w:tc>
        <w:tc>
          <w:tcPr>
            <w:tcW w:w="1364" w:type="pct"/>
            <w:gridSpan w:val="2"/>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3.0</w:t>
            </w:r>
          </w:p>
        </w:tc>
        <w:tc>
          <w:tcPr>
            <w:tcW w:w="1364" w:type="pct"/>
            <w:gridSpan w:val="2"/>
            <w:vAlign w:val="center"/>
          </w:tcPr>
          <w:p w:rsidR="000E1EC7" w:rsidRPr="006E334B" w:rsidRDefault="005C411B">
            <w:pPr>
              <w:pStyle w:val="afffffffffb"/>
              <w:rPr>
                <w:color w:val="000000" w:themeColor="text1"/>
              </w:rPr>
            </w:pPr>
            <w:r w:rsidRPr="006E334B">
              <w:rPr>
                <w:rFonts w:hint="eastAsia"/>
                <w:color w:val="000000" w:themeColor="text1"/>
              </w:rPr>
              <w:t>6.5</w:t>
            </w:r>
          </w:p>
        </w:tc>
        <w:tc>
          <w:tcPr>
            <w:tcW w:w="683" w:type="pct"/>
            <w:vAlign w:val="center"/>
          </w:tcPr>
          <w:p w:rsidR="000E1EC7" w:rsidRPr="006E334B" w:rsidRDefault="005C411B">
            <w:pPr>
              <w:pStyle w:val="afffffffffb"/>
              <w:rPr>
                <w:color w:val="000000" w:themeColor="text1"/>
              </w:rPr>
            </w:pPr>
            <w:r w:rsidRPr="006E334B">
              <w:rPr>
                <w:rFonts w:hint="eastAsia"/>
                <w:color w:val="000000" w:themeColor="text1"/>
              </w:rPr>
              <w:t>10</w:t>
            </w:r>
          </w:p>
        </w:tc>
      </w:tr>
      <w:tr w:rsidR="006E334B" w:rsidRPr="006E334B">
        <w:trPr>
          <w:jc w:val="center"/>
        </w:trPr>
        <w:tc>
          <w:tcPr>
            <w:tcW w:w="1589" w:type="pct"/>
            <w:shd w:val="clear" w:color="auto" w:fill="auto"/>
            <w:vAlign w:val="center"/>
          </w:tcPr>
          <w:p w:rsidR="000E1EC7" w:rsidRPr="006E334B" w:rsidRDefault="005C411B">
            <w:pPr>
              <w:pStyle w:val="afffffffffb"/>
              <w:wordWrap w:val="0"/>
              <w:jc w:val="right"/>
              <w:rPr>
                <w:color w:val="000000" w:themeColor="text1"/>
              </w:rPr>
            </w:pPr>
            <w:r w:rsidRPr="006E334B">
              <w:rPr>
                <w:rFonts w:hint="eastAsia"/>
                <w:color w:val="000000" w:themeColor="text1"/>
              </w:rPr>
              <w:t>水浸出物（质量</w:t>
            </w:r>
            <w:r w:rsidRPr="006E334B">
              <w:rPr>
                <w:color w:val="000000" w:themeColor="text1"/>
              </w:rPr>
              <w:t>分数</w:t>
            </w:r>
            <w:r w:rsidRPr="006E334B">
              <w:rPr>
                <w:rFonts w:hint="eastAsia"/>
                <w:color w:val="000000" w:themeColor="text1"/>
              </w:rPr>
              <w:t xml:space="preserve">）/％     </w:t>
            </w:r>
            <w:r w:rsidRPr="006E334B">
              <w:rPr>
                <w:color w:val="000000" w:themeColor="text1"/>
              </w:rPr>
              <w:t xml:space="preserve"> </w:t>
            </w:r>
            <w:r w:rsidRPr="006E334B">
              <w:rPr>
                <w:rFonts w:hint="eastAsia"/>
                <w:color w:val="000000" w:themeColor="text1"/>
              </w:rPr>
              <w:t xml:space="preserve"> ≥</w:t>
            </w:r>
          </w:p>
        </w:tc>
        <w:tc>
          <w:tcPr>
            <w:tcW w:w="682" w:type="pct"/>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33.5</w:t>
            </w:r>
          </w:p>
        </w:tc>
        <w:tc>
          <w:tcPr>
            <w:tcW w:w="682" w:type="pct"/>
            <w:vAlign w:val="center"/>
          </w:tcPr>
          <w:p w:rsidR="000E1EC7" w:rsidRPr="006E334B" w:rsidRDefault="005C411B">
            <w:pPr>
              <w:pStyle w:val="afffffffffb"/>
              <w:rPr>
                <w:color w:val="000000" w:themeColor="text1"/>
              </w:rPr>
            </w:pPr>
            <w:r w:rsidRPr="006E334B">
              <w:rPr>
                <w:rFonts w:hint="eastAsia"/>
                <w:color w:val="000000" w:themeColor="text1"/>
              </w:rPr>
              <w:t>30.0</w:t>
            </w:r>
          </w:p>
        </w:tc>
        <w:tc>
          <w:tcPr>
            <w:tcW w:w="1364" w:type="pct"/>
            <w:gridSpan w:val="2"/>
            <w:vAlign w:val="center"/>
          </w:tcPr>
          <w:p w:rsidR="000E1EC7" w:rsidRPr="006E334B" w:rsidRDefault="005C411B">
            <w:pPr>
              <w:pStyle w:val="afffffffffb"/>
              <w:rPr>
                <w:color w:val="000000" w:themeColor="text1"/>
              </w:rPr>
            </w:pPr>
            <w:r w:rsidRPr="006E334B">
              <w:rPr>
                <w:rFonts w:hint="eastAsia"/>
                <w:color w:val="000000" w:themeColor="text1"/>
              </w:rPr>
              <w:t>28.0</w:t>
            </w:r>
          </w:p>
        </w:tc>
        <w:tc>
          <w:tcPr>
            <w:tcW w:w="683" w:type="pct"/>
            <w:vAlign w:val="center"/>
          </w:tcPr>
          <w:p w:rsidR="000E1EC7" w:rsidRPr="006E334B" w:rsidRDefault="005C411B">
            <w:pPr>
              <w:pStyle w:val="afffffffffb"/>
              <w:rPr>
                <w:color w:val="000000" w:themeColor="text1"/>
              </w:rPr>
            </w:pPr>
            <w:r w:rsidRPr="006E334B">
              <w:rPr>
                <w:rFonts w:hint="eastAsia"/>
                <w:color w:val="000000" w:themeColor="text1"/>
              </w:rPr>
              <w:t>26.0</w:t>
            </w:r>
          </w:p>
        </w:tc>
      </w:tr>
      <w:tr w:rsidR="006E334B" w:rsidRPr="006E334B">
        <w:trPr>
          <w:jc w:val="center"/>
        </w:trPr>
        <w:tc>
          <w:tcPr>
            <w:tcW w:w="1589" w:type="pct"/>
            <w:shd w:val="clear" w:color="auto" w:fill="auto"/>
            <w:vAlign w:val="center"/>
          </w:tcPr>
          <w:p w:rsidR="000E1EC7" w:rsidRPr="006E334B" w:rsidRDefault="005C411B">
            <w:pPr>
              <w:pStyle w:val="afffffffffb"/>
              <w:wordWrap w:val="0"/>
              <w:jc w:val="right"/>
              <w:rPr>
                <w:color w:val="000000" w:themeColor="text1"/>
              </w:rPr>
            </w:pPr>
            <w:r w:rsidRPr="006E334B">
              <w:rPr>
                <w:rFonts w:hint="eastAsia"/>
                <w:color w:val="000000" w:themeColor="text1"/>
              </w:rPr>
              <w:t>茉莉花干（质量</w:t>
            </w:r>
            <w:r w:rsidRPr="006E334B">
              <w:rPr>
                <w:color w:val="000000" w:themeColor="text1"/>
              </w:rPr>
              <w:t>分数</w:t>
            </w:r>
            <w:r w:rsidRPr="006E334B">
              <w:rPr>
                <w:rFonts w:hint="eastAsia"/>
                <w:color w:val="000000" w:themeColor="text1"/>
              </w:rPr>
              <w:t>）/％</w:t>
            </w:r>
            <w:r w:rsidRPr="006E334B">
              <w:rPr>
                <w:color w:val="000000" w:themeColor="text1"/>
              </w:rPr>
              <w:t xml:space="preserve">  </w:t>
            </w:r>
            <w:r w:rsidRPr="006E334B">
              <w:rPr>
                <w:rFonts w:hint="eastAsia"/>
                <w:color w:val="000000" w:themeColor="text1"/>
              </w:rPr>
              <w:t xml:space="preserve">    </w:t>
            </w:r>
            <w:r w:rsidRPr="006E334B">
              <w:rPr>
                <w:color w:val="000000" w:themeColor="text1"/>
              </w:rPr>
              <w:t xml:space="preserve"> </w:t>
            </w:r>
            <w:r w:rsidRPr="006E334B">
              <w:rPr>
                <w:rFonts w:hint="eastAsia"/>
                <w:color w:val="000000" w:themeColor="text1"/>
              </w:rPr>
              <w:t>≤</w:t>
            </w:r>
          </w:p>
        </w:tc>
        <w:tc>
          <w:tcPr>
            <w:tcW w:w="2046" w:type="pct"/>
            <w:gridSpan w:val="3"/>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1.</w:t>
            </w:r>
            <w:r w:rsidRPr="006E334B">
              <w:rPr>
                <w:color w:val="000000" w:themeColor="text1"/>
              </w:rPr>
              <w:t>0</w:t>
            </w:r>
          </w:p>
        </w:tc>
        <w:tc>
          <w:tcPr>
            <w:tcW w:w="1365" w:type="pct"/>
            <w:gridSpan w:val="2"/>
            <w:shd w:val="clear" w:color="auto" w:fill="auto"/>
            <w:vAlign w:val="center"/>
          </w:tcPr>
          <w:p w:rsidR="000E1EC7" w:rsidRPr="006E334B" w:rsidRDefault="005C411B">
            <w:pPr>
              <w:pStyle w:val="afffffffffb"/>
              <w:rPr>
                <w:color w:val="000000" w:themeColor="text1"/>
              </w:rPr>
            </w:pPr>
            <w:r w:rsidRPr="006E334B">
              <w:rPr>
                <w:rFonts w:hint="eastAsia"/>
                <w:color w:val="000000" w:themeColor="text1"/>
              </w:rPr>
              <w:t>1.5</w:t>
            </w:r>
          </w:p>
        </w:tc>
      </w:tr>
    </w:tbl>
    <w:bookmarkEnd w:id="96"/>
    <w:p w:rsidR="000E1EC7" w:rsidRPr="006E334B" w:rsidRDefault="005C411B">
      <w:pPr>
        <w:pStyle w:val="afff"/>
        <w:spacing w:beforeLines="100" w:before="240" w:after="120"/>
        <w:rPr>
          <w:color w:val="000000" w:themeColor="text1"/>
        </w:rPr>
      </w:pPr>
      <w:r w:rsidRPr="006E334B">
        <w:rPr>
          <w:rFonts w:hint="eastAsia"/>
          <w:color w:val="000000" w:themeColor="text1"/>
        </w:rPr>
        <w:t>安全指标</w:t>
      </w:r>
    </w:p>
    <w:p w:rsidR="000E1EC7" w:rsidRDefault="005C411B">
      <w:pPr>
        <w:pStyle w:val="afffff7"/>
        <w:ind w:firstLine="420"/>
        <w:rPr>
          <w:color w:val="000000" w:themeColor="text1"/>
        </w:rPr>
      </w:pPr>
      <w:r w:rsidRPr="006E334B">
        <w:rPr>
          <w:rFonts w:hint="eastAsia"/>
          <w:color w:val="000000" w:themeColor="text1"/>
        </w:rPr>
        <w:t>应符合</w:t>
      </w:r>
      <w:r w:rsidR="006922EA" w:rsidRPr="00137BB0">
        <w:rPr>
          <w:color w:val="000000" w:themeColor="text1"/>
        </w:rPr>
        <w:t>GB 31608</w:t>
      </w:r>
      <w:r w:rsidRPr="006E334B">
        <w:rPr>
          <w:rFonts w:hint="eastAsia"/>
          <w:color w:val="000000" w:themeColor="text1"/>
        </w:rPr>
        <w:t>的规定。</w:t>
      </w:r>
    </w:p>
    <w:p w:rsidR="00023895" w:rsidRPr="006E334B" w:rsidRDefault="00023895">
      <w:pPr>
        <w:pStyle w:val="afffff7"/>
        <w:ind w:firstLine="420"/>
        <w:rPr>
          <w:color w:val="000000" w:themeColor="text1"/>
        </w:rPr>
      </w:pPr>
    </w:p>
    <w:p w:rsidR="000E1EC7" w:rsidRPr="006E334B" w:rsidRDefault="005C411B">
      <w:pPr>
        <w:pStyle w:val="afff"/>
        <w:spacing w:before="120" w:after="120"/>
        <w:rPr>
          <w:color w:val="000000" w:themeColor="text1"/>
        </w:rPr>
      </w:pPr>
      <w:r w:rsidRPr="006E334B">
        <w:rPr>
          <w:rFonts w:hint="eastAsia"/>
          <w:color w:val="000000" w:themeColor="text1"/>
        </w:rPr>
        <w:lastRenderedPageBreak/>
        <w:t>净含量</w:t>
      </w:r>
    </w:p>
    <w:p w:rsidR="000E1EC7" w:rsidRPr="006E334B" w:rsidRDefault="005C411B">
      <w:pPr>
        <w:pStyle w:val="afffff7"/>
        <w:ind w:firstLine="420"/>
        <w:rPr>
          <w:color w:val="000000" w:themeColor="text1"/>
        </w:rPr>
      </w:pPr>
      <w:r w:rsidRPr="006E334B">
        <w:rPr>
          <w:rFonts w:hint="eastAsia"/>
          <w:color w:val="000000" w:themeColor="text1"/>
        </w:rPr>
        <w:t>见《定量包装商品计量监督管理办法》。</w:t>
      </w:r>
    </w:p>
    <w:p w:rsidR="000E1EC7" w:rsidRPr="006E334B" w:rsidRDefault="005C411B">
      <w:pPr>
        <w:pStyle w:val="affe"/>
        <w:spacing w:before="240" w:after="240"/>
        <w:rPr>
          <w:color w:val="000000" w:themeColor="text1"/>
        </w:rPr>
      </w:pPr>
      <w:bookmarkStart w:id="97" w:name="_Toc173497304"/>
      <w:bookmarkStart w:id="98" w:name="_Toc173490908"/>
      <w:bookmarkStart w:id="99" w:name="_Toc174033767"/>
      <w:bookmarkStart w:id="100" w:name="_Toc174092397"/>
      <w:bookmarkStart w:id="101" w:name="_Toc174093236"/>
      <w:bookmarkStart w:id="102" w:name="_Toc174117490"/>
      <w:bookmarkStart w:id="103" w:name="_Toc174117825"/>
      <w:r w:rsidRPr="006E334B">
        <w:rPr>
          <w:rFonts w:hint="eastAsia"/>
          <w:color w:val="000000" w:themeColor="text1"/>
        </w:rPr>
        <w:t>检验方法</w:t>
      </w:r>
      <w:bookmarkEnd w:id="97"/>
      <w:bookmarkEnd w:id="98"/>
      <w:bookmarkEnd w:id="99"/>
      <w:bookmarkEnd w:id="100"/>
      <w:bookmarkEnd w:id="101"/>
      <w:bookmarkEnd w:id="102"/>
      <w:bookmarkEnd w:id="103"/>
    </w:p>
    <w:p w:rsidR="000E1EC7" w:rsidRPr="006E334B" w:rsidRDefault="005C411B">
      <w:pPr>
        <w:pStyle w:val="afff"/>
        <w:spacing w:before="120" w:after="120"/>
        <w:rPr>
          <w:color w:val="000000" w:themeColor="text1"/>
        </w:rPr>
      </w:pPr>
      <w:r w:rsidRPr="006E334B">
        <w:rPr>
          <w:rFonts w:hint="eastAsia"/>
          <w:color w:val="000000" w:themeColor="text1"/>
        </w:rPr>
        <w:t>感官要求</w:t>
      </w:r>
    </w:p>
    <w:p w:rsidR="000E1EC7" w:rsidRPr="006E334B" w:rsidRDefault="00F37047">
      <w:pPr>
        <w:pStyle w:val="afffff7"/>
        <w:ind w:firstLine="420"/>
        <w:rPr>
          <w:color w:val="000000" w:themeColor="text1"/>
        </w:rPr>
      </w:pPr>
      <w:r w:rsidRPr="00F37047">
        <w:rPr>
          <w:rFonts w:hint="eastAsia"/>
          <w:color w:val="000000" w:themeColor="text1"/>
        </w:rPr>
        <w:t>按GB/T 23776的规定执行</w:t>
      </w:r>
      <w:r w:rsidR="005C411B" w:rsidRPr="006E334B">
        <w:rPr>
          <w:rFonts w:hint="eastAsia"/>
          <w:color w:val="000000" w:themeColor="text1"/>
        </w:rPr>
        <w:t>。</w:t>
      </w:r>
    </w:p>
    <w:p w:rsidR="000E1EC7" w:rsidRPr="006E334B" w:rsidRDefault="005C411B">
      <w:pPr>
        <w:pStyle w:val="afff"/>
        <w:spacing w:before="120" w:after="120"/>
        <w:rPr>
          <w:color w:val="000000" w:themeColor="text1"/>
        </w:rPr>
      </w:pPr>
      <w:r w:rsidRPr="006E334B">
        <w:rPr>
          <w:rFonts w:hint="eastAsia"/>
          <w:color w:val="000000" w:themeColor="text1"/>
        </w:rPr>
        <w:t>理化指标</w:t>
      </w:r>
    </w:p>
    <w:p w:rsidR="000E1EC7" w:rsidRPr="006E334B" w:rsidRDefault="005C411B">
      <w:pPr>
        <w:pStyle w:val="afff0"/>
        <w:spacing w:before="120" w:after="120"/>
        <w:rPr>
          <w:color w:val="000000" w:themeColor="text1"/>
        </w:rPr>
      </w:pPr>
      <w:r w:rsidRPr="006E334B">
        <w:rPr>
          <w:rFonts w:hint="eastAsia"/>
          <w:color w:val="000000" w:themeColor="text1"/>
        </w:rPr>
        <w:t>水分</w:t>
      </w:r>
    </w:p>
    <w:p w:rsidR="000E1EC7" w:rsidRPr="006E334B" w:rsidRDefault="005C411B">
      <w:pPr>
        <w:pStyle w:val="afffff7"/>
        <w:ind w:firstLine="420"/>
        <w:rPr>
          <w:color w:val="000000" w:themeColor="text1"/>
        </w:rPr>
      </w:pPr>
      <w:r w:rsidRPr="006E334B">
        <w:rPr>
          <w:rFonts w:hint="eastAsia"/>
          <w:color w:val="000000" w:themeColor="text1"/>
        </w:rPr>
        <w:t>按GB 5009.3的规定执行。</w:t>
      </w:r>
    </w:p>
    <w:p w:rsidR="000E1EC7" w:rsidRPr="006E334B" w:rsidRDefault="005C411B">
      <w:pPr>
        <w:pStyle w:val="afff0"/>
        <w:spacing w:before="120" w:after="120"/>
        <w:rPr>
          <w:color w:val="000000" w:themeColor="text1"/>
        </w:rPr>
      </w:pPr>
      <w:r w:rsidRPr="006E334B">
        <w:rPr>
          <w:rFonts w:hint="eastAsia"/>
          <w:color w:val="000000" w:themeColor="text1"/>
        </w:rPr>
        <w:t>总灰分</w:t>
      </w:r>
    </w:p>
    <w:p w:rsidR="000E1EC7" w:rsidRPr="006E334B" w:rsidRDefault="005C411B">
      <w:pPr>
        <w:pStyle w:val="afffff7"/>
        <w:ind w:firstLine="420"/>
        <w:rPr>
          <w:color w:val="000000" w:themeColor="text1"/>
        </w:rPr>
      </w:pPr>
      <w:r w:rsidRPr="006E334B">
        <w:rPr>
          <w:rFonts w:hint="eastAsia"/>
          <w:color w:val="000000" w:themeColor="text1"/>
        </w:rPr>
        <w:t>按</w:t>
      </w:r>
      <w:r w:rsidRPr="006E334B">
        <w:rPr>
          <w:color w:val="000000" w:themeColor="text1"/>
        </w:rPr>
        <w:t>GB 5009.</w:t>
      </w:r>
      <w:r w:rsidRPr="006E334B">
        <w:rPr>
          <w:rFonts w:hint="eastAsia"/>
          <w:color w:val="000000" w:themeColor="text1"/>
        </w:rPr>
        <w:t>4的规定执行。</w:t>
      </w:r>
    </w:p>
    <w:p w:rsidR="000E1EC7" w:rsidRPr="006E334B" w:rsidRDefault="005C411B">
      <w:pPr>
        <w:pStyle w:val="afff0"/>
        <w:spacing w:before="120" w:after="120"/>
        <w:rPr>
          <w:color w:val="000000" w:themeColor="text1"/>
        </w:rPr>
      </w:pPr>
      <w:r w:rsidRPr="006E334B">
        <w:rPr>
          <w:rFonts w:hint="eastAsia"/>
          <w:color w:val="000000" w:themeColor="text1"/>
        </w:rPr>
        <w:t>粉末</w:t>
      </w:r>
    </w:p>
    <w:p w:rsidR="000E1EC7" w:rsidRPr="006E334B" w:rsidRDefault="005C411B">
      <w:pPr>
        <w:pStyle w:val="afffff7"/>
        <w:ind w:firstLine="420"/>
        <w:rPr>
          <w:color w:val="000000" w:themeColor="text1"/>
        </w:rPr>
      </w:pPr>
      <w:r w:rsidRPr="006E334B">
        <w:rPr>
          <w:rFonts w:hint="eastAsia"/>
          <w:color w:val="000000" w:themeColor="text1"/>
        </w:rPr>
        <w:t>按GB/T 8311的规定执行。</w:t>
      </w:r>
    </w:p>
    <w:p w:rsidR="000E1EC7" w:rsidRPr="006E334B" w:rsidRDefault="005C411B">
      <w:pPr>
        <w:pStyle w:val="afff0"/>
        <w:spacing w:before="120" w:after="120"/>
        <w:rPr>
          <w:color w:val="000000" w:themeColor="text1"/>
        </w:rPr>
      </w:pPr>
      <w:r w:rsidRPr="006E334B">
        <w:rPr>
          <w:rFonts w:hint="eastAsia"/>
          <w:color w:val="000000" w:themeColor="text1"/>
        </w:rPr>
        <w:t>茶梗</w:t>
      </w:r>
    </w:p>
    <w:p w:rsidR="000E1EC7" w:rsidRPr="006E334B" w:rsidRDefault="005C411B">
      <w:pPr>
        <w:pStyle w:val="afffff7"/>
        <w:ind w:firstLine="420"/>
        <w:rPr>
          <w:color w:val="000000" w:themeColor="text1"/>
        </w:rPr>
      </w:pPr>
      <w:r w:rsidRPr="006E334B">
        <w:rPr>
          <w:rFonts w:hint="eastAsia"/>
          <w:color w:val="000000" w:themeColor="text1"/>
        </w:rPr>
        <w:t>按T/GXAS 311的规定执行。</w:t>
      </w:r>
    </w:p>
    <w:p w:rsidR="000E1EC7" w:rsidRPr="006E334B" w:rsidRDefault="005C411B">
      <w:pPr>
        <w:pStyle w:val="afff0"/>
        <w:spacing w:before="120" w:after="120"/>
        <w:rPr>
          <w:color w:val="000000" w:themeColor="text1"/>
        </w:rPr>
      </w:pPr>
      <w:r w:rsidRPr="006E334B">
        <w:rPr>
          <w:rFonts w:hint="eastAsia"/>
          <w:color w:val="000000" w:themeColor="text1"/>
        </w:rPr>
        <w:t>水浸出物</w:t>
      </w:r>
    </w:p>
    <w:p w:rsidR="000E1EC7" w:rsidRPr="006E334B" w:rsidRDefault="005C411B">
      <w:pPr>
        <w:pStyle w:val="afffff7"/>
        <w:ind w:firstLine="420"/>
        <w:rPr>
          <w:color w:val="000000" w:themeColor="text1"/>
        </w:rPr>
      </w:pPr>
      <w:r w:rsidRPr="006E334B">
        <w:rPr>
          <w:rFonts w:hint="eastAsia"/>
          <w:color w:val="000000" w:themeColor="text1"/>
        </w:rPr>
        <w:t>按GB/T 8305的规定执行。</w:t>
      </w:r>
    </w:p>
    <w:p w:rsidR="000E1EC7" w:rsidRPr="006E334B" w:rsidRDefault="005C411B">
      <w:pPr>
        <w:pStyle w:val="afff0"/>
        <w:spacing w:before="120" w:after="120"/>
        <w:rPr>
          <w:color w:val="000000" w:themeColor="text1"/>
        </w:rPr>
      </w:pPr>
      <w:r w:rsidRPr="006E334B">
        <w:rPr>
          <w:rFonts w:hint="eastAsia"/>
          <w:color w:val="000000" w:themeColor="text1"/>
        </w:rPr>
        <w:t>茉莉花干</w:t>
      </w:r>
    </w:p>
    <w:p w:rsidR="000E1EC7" w:rsidRPr="006E334B" w:rsidRDefault="005C411B">
      <w:pPr>
        <w:pStyle w:val="afffff7"/>
        <w:ind w:firstLine="420"/>
        <w:rPr>
          <w:color w:val="000000" w:themeColor="text1"/>
        </w:rPr>
      </w:pPr>
      <w:r w:rsidRPr="006E334B">
        <w:rPr>
          <w:rFonts w:hint="eastAsia"/>
          <w:color w:val="000000" w:themeColor="text1"/>
        </w:rPr>
        <w:t>称取混合均匀的茶样</w:t>
      </w:r>
      <w:r w:rsidRPr="006E334B">
        <w:rPr>
          <w:rFonts w:eastAsia="Times New Roman"/>
          <w:color w:val="000000" w:themeColor="text1"/>
        </w:rPr>
        <w:t>50</w:t>
      </w:r>
      <w:r w:rsidRPr="006E334B">
        <w:rPr>
          <w:color w:val="000000" w:themeColor="text1"/>
          <w:vertAlign w:val="superscript"/>
        </w:rPr>
        <w:t xml:space="preserve"> </w:t>
      </w:r>
      <w:r w:rsidRPr="006E334B">
        <w:rPr>
          <w:rFonts w:eastAsia="Times New Roman"/>
          <w:color w:val="000000" w:themeColor="text1"/>
        </w:rPr>
        <w:t>g</w:t>
      </w:r>
      <w:r w:rsidRPr="006E334B">
        <w:rPr>
          <w:rFonts w:hint="eastAsia"/>
          <w:color w:val="000000" w:themeColor="text1"/>
        </w:rPr>
        <w:t>（准精确至</w:t>
      </w:r>
      <w:r w:rsidRPr="006E334B">
        <w:rPr>
          <w:color w:val="000000" w:themeColor="text1"/>
        </w:rPr>
        <w:t>0.1</w:t>
      </w:r>
      <w:r w:rsidRPr="006E334B">
        <w:rPr>
          <w:color w:val="000000" w:themeColor="text1"/>
          <w:vertAlign w:val="superscript"/>
        </w:rPr>
        <w:t xml:space="preserve"> </w:t>
      </w:r>
      <w:r w:rsidRPr="006E334B">
        <w:rPr>
          <w:color w:val="000000" w:themeColor="text1"/>
        </w:rPr>
        <w:t>g</w:t>
      </w:r>
      <w:r w:rsidRPr="006E334B">
        <w:rPr>
          <w:rFonts w:hint="eastAsia"/>
          <w:color w:val="000000" w:themeColor="text1"/>
        </w:rPr>
        <w:t>），拣出花，称重（准精确至</w:t>
      </w:r>
      <w:r w:rsidRPr="006E334B">
        <w:rPr>
          <w:color w:val="000000" w:themeColor="text1"/>
        </w:rPr>
        <w:t>0.1</w:t>
      </w:r>
      <w:r w:rsidRPr="006E334B">
        <w:rPr>
          <w:color w:val="000000" w:themeColor="text1"/>
          <w:vertAlign w:val="superscript"/>
        </w:rPr>
        <w:t xml:space="preserve"> </w:t>
      </w:r>
      <w:r w:rsidRPr="006E334B">
        <w:rPr>
          <w:color w:val="000000" w:themeColor="text1"/>
        </w:rPr>
        <w:t>g</w:t>
      </w:r>
      <w:r w:rsidRPr="006E334B">
        <w:rPr>
          <w:rFonts w:hint="eastAsia"/>
          <w:color w:val="000000" w:themeColor="text1"/>
        </w:rPr>
        <w:t>）按式（1）计算含花的百分含量。</w:t>
      </w:r>
    </w:p>
    <w:p w:rsidR="000E1EC7" w:rsidRPr="006E334B" w:rsidRDefault="005C411B">
      <w:pPr>
        <w:pStyle w:val="afffffff3"/>
        <w:rPr>
          <w:color w:val="000000" w:themeColor="text1"/>
        </w:rPr>
      </w:pPr>
      <w:r w:rsidRPr="006E334B">
        <w:rPr>
          <w:color w:val="000000" w:themeColor="text1"/>
        </w:rPr>
        <w:tab/>
      </w:r>
      <m:oMath>
        <m:r>
          <w:rPr>
            <w:rFonts w:ascii="Cambria Math" w:hAnsi="Cambria Math"/>
            <w:color w:val="000000" w:themeColor="text1"/>
          </w:rPr>
          <m:t>X</m:t>
        </m:r>
        <m:r>
          <m:rPr>
            <m:sty m:val="p"/>
          </m:rPr>
          <w:rPr>
            <w:rFonts w:ascii="Cambria Math" w:hAnsi="Cambria Math"/>
            <w:color w:val="000000" w:themeColor="text1"/>
          </w:rPr>
          <m:t>=</m:t>
        </m:r>
        <m:f>
          <m:fPr>
            <m:ctrlPr>
              <w:rPr>
                <w:rFonts w:ascii="Cambria Math" w:hAnsi="Cambria Math"/>
                <w:color w:val="000000" w:themeColor="text1"/>
              </w:rPr>
            </m:ctrlPr>
          </m:fPr>
          <m:num>
            <m:r>
              <w:rPr>
                <w:rFonts w:ascii="Cambria Math" w:hAnsi="Cambria Math"/>
                <w:color w:val="000000" w:themeColor="text1"/>
              </w:rPr>
              <m:t>M</m:t>
            </m:r>
          </m:num>
          <m:den>
            <m:r>
              <w:rPr>
                <w:rFonts w:ascii="Cambria Math" w:hAnsi="Cambria Math"/>
                <w:color w:val="000000" w:themeColor="text1"/>
              </w:rPr>
              <m:t>W</m:t>
            </m:r>
          </m:den>
        </m:f>
        <m:r>
          <w:rPr>
            <w:rFonts w:ascii="Cambria Math" w:hAnsi="Cambria Math"/>
            <w:color w:val="000000" w:themeColor="text1"/>
          </w:rPr>
          <m:t>×100</m:t>
        </m:r>
        <m:r>
          <m:rPr>
            <m:sty m:val="p"/>
          </m:rPr>
          <w:rPr>
            <w:rFonts w:ascii="Cambria Math" w:hAnsi="Cambria Math" w:hint="eastAsia"/>
            <w:color w:val="000000" w:themeColor="text1"/>
          </w:rPr>
          <m:t>％</m:t>
        </m:r>
      </m:oMath>
      <w:r w:rsidRPr="006E334B">
        <w:rPr>
          <w:rFonts w:ascii="微软雅黑" w:eastAsia="微软雅黑"/>
          <w:color w:val="000000" w:themeColor="text1"/>
        </w:rPr>
        <w:tab/>
      </w:r>
      <w:r w:rsidRPr="006E334B">
        <w:rPr>
          <w:color w:val="000000" w:themeColor="text1"/>
        </w:rPr>
        <w:t>(</w:t>
      </w:r>
      <w:r w:rsidRPr="006E334B">
        <w:rPr>
          <w:color w:val="000000" w:themeColor="text1"/>
        </w:rPr>
        <w:fldChar w:fldCharType="begin"/>
      </w:r>
      <w:r w:rsidRPr="006E334B">
        <w:rPr>
          <w:color w:val="000000" w:themeColor="text1"/>
        </w:rPr>
        <w:instrText xml:space="preserve"> AUTONUM </w:instrText>
      </w:r>
      <w:r w:rsidRPr="006E334B">
        <w:rPr>
          <w:color w:val="000000" w:themeColor="text1"/>
        </w:rPr>
        <w:fldChar w:fldCharType="end"/>
      </w:r>
      <w:r w:rsidRPr="006E334B">
        <w:rPr>
          <w:color w:val="000000" w:themeColor="text1"/>
        </w:rPr>
        <w:t>)</w:t>
      </w:r>
    </w:p>
    <w:p w:rsidR="000E1EC7" w:rsidRPr="006E334B" w:rsidRDefault="005C411B">
      <w:pPr>
        <w:pStyle w:val="afffff6"/>
        <w:ind w:firstLine="420"/>
        <w:rPr>
          <w:color w:val="000000" w:themeColor="text1"/>
        </w:rPr>
      </w:pPr>
      <w:r w:rsidRPr="006E334B">
        <w:rPr>
          <w:rFonts w:hint="eastAsia"/>
          <w:color w:val="000000" w:themeColor="text1"/>
        </w:rPr>
        <w:t>式中：</w:t>
      </w:r>
    </w:p>
    <w:p w:rsidR="000E1EC7" w:rsidRPr="006E334B" w:rsidRDefault="005C411B">
      <w:pPr>
        <w:pStyle w:val="afffff7"/>
        <w:ind w:firstLine="420"/>
        <w:rPr>
          <w:color w:val="000000" w:themeColor="text1"/>
        </w:rPr>
      </w:pPr>
      <w:r w:rsidRPr="006E334B">
        <w:rPr>
          <w:rFonts w:hint="eastAsia"/>
          <w:i/>
          <w:color w:val="000000" w:themeColor="text1"/>
        </w:rPr>
        <w:t>X</w:t>
      </w:r>
      <w:r w:rsidRPr="006E334B">
        <w:rPr>
          <w:i/>
          <w:color w:val="000000" w:themeColor="text1"/>
        </w:rPr>
        <w:t xml:space="preserve"> </w:t>
      </w:r>
      <w:r w:rsidR="00864A8A" w:rsidRPr="00864A8A">
        <w:rPr>
          <w:color w:val="000000" w:themeColor="text1"/>
        </w:rPr>
        <w:t>——</w:t>
      </w:r>
      <w:r w:rsidRPr="006E334B">
        <w:rPr>
          <w:rFonts w:hint="eastAsia"/>
          <w:color w:val="000000" w:themeColor="text1"/>
        </w:rPr>
        <w:t>茉莉花干</w:t>
      </w:r>
      <w:r w:rsidRPr="006E334B">
        <w:rPr>
          <w:color w:val="000000" w:themeColor="text1"/>
        </w:rPr>
        <w:t>含量</w:t>
      </w:r>
      <w:r w:rsidRPr="006E334B">
        <w:rPr>
          <w:rFonts w:hint="eastAsia"/>
          <w:color w:val="000000" w:themeColor="text1"/>
        </w:rPr>
        <w:t>，％；</w:t>
      </w:r>
    </w:p>
    <w:p w:rsidR="000E1EC7" w:rsidRPr="006E334B" w:rsidRDefault="005C411B">
      <w:pPr>
        <w:pStyle w:val="afffff7"/>
        <w:ind w:firstLine="420"/>
        <w:rPr>
          <w:color w:val="000000" w:themeColor="text1"/>
        </w:rPr>
      </w:pPr>
      <w:r w:rsidRPr="006E334B">
        <w:rPr>
          <w:i/>
          <w:color w:val="000000" w:themeColor="text1"/>
        </w:rPr>
        <w:t>M</w:t>
      </w:r>
      <w:r w:rsidRPr="006E334B">
        <w:rPr>
          <w:rFonts w:cs="宋体"/>
          <w:color w:val="000000" w:themeColor="text1"/>
        </w:rPr>
        <w:t xml:space="preserve"> </w:t>
      </w:r>
      <w:r w:rsidRPr="006E334B">
        <w:rPr>
          <w:rFonts w:cs="宋体"/>
          <w:color w:val="000000" w:themeColor="text1"/>
        </w:rPr>
        <w:t>——</w:t>
      </w:r>
      <w:r w:rsidRPr="006E334B">
        <w:rPr>
          <w:rFonts w:cs="宋体" w:hint="eastAsia"/>
          <w:color w:val="000000" w:themeColor="text1"/>
        </w:rPr>
        <w:t>花重，单位为克（g）</w:t>
      </w:r>
      <w:r w:rsidRPr="006E334B">
        <w:rPr>
          <w:rFonts w:hint="eastAsia"/>
          <w:color w:val="000000" w:themeColor="text1"/>
        </w:rPr>
        <w:t>；</w:t>
      </w:r>
    </w:p>
    <w:p w:rsidR="000E1EC7" w:rsidRPr="006E334B" w:rsidRDefault="005C411B">
      <w:pPr>
        <w:pStyle w:val="afffff7"/>
        <w:ind w:firstLine="420"/>
        <w:rPr>
          <w:rFonts w:cs="宋体"/>
          <w:color w:val="000000" w:themeColor="text1"/>
        </w:rPr>
      </w:pPr>
      <w:r w:rsidRPr="006E334B">
        <w:rPr>
          <w:i/>
          <w:color w:val="000000" w:themeColor="text1"/>
        </w:rPr>
        <w:t>W</w:t>
      </w:r>
      <w:r w:rsidRPr="006E334B">
        <w:rPr>
          <w:color w:val="000000" w:themeColor="text1"/>
        </w:rPr>
        <w:t xml:space="preserve"> </w:t>
      </w:r>
      <w:r w:rsidRPr="006E334B">
        <w:rPr>
          <w:rFonts w:cs="宋体"/>
          <w:color w:val="000000" w:themeColor="text1"/>
        </w:rPr>
        <w:t>——</w:t>
      </w:r>
      <w:r w:rsidRPr="006E334B">
        <w:rPr>
          <w:rFonts w:cs="宋体" w:hint="eastAsia"/>
          <w:color w:val="000000" w:themeColor="text1"/>
        </w:rPr>
        <w:t>茶样重，单位为克（g）。</w:t>
      </w:r>
    </w:p>
    <w:p w:rsidR="000E1EC7" w:rsidRPr="006E334B" w:rsidRDefault="005C411B">
      <w:pPr>
        <w:pStyle w:val="afff"/>
        <w:spacing w:before="120" w:after="120"/>
        <w:rPr>
          <w:color w:val="000000" w:themeColor="text1"/>
        </w:rPr>
      </w:pPr>
      <w:r w:rsidRPr="006E334B">
        <w:rPr>
          <w:rFonts w:hint="eastAsia"/>
          <w:color w:val="000000" w:themeColor="text1"/>
        </w:rPr>
        <w:t>安全指标</w:t>
      </w:r>
    </w:p>
    <w:p w:rsidR="000E1EC7" w:rsidRDefault="005C411B">
      <w:pPr>
        <w:pStyle w:val="afffff7"/>
        <w:ind w:firstLine="420"/>
        <w:rPr>
          <w:color w:val="000000" w:themeColor="text1"/>
        </w:rPr>
      </w:pPr>
      <w:r w:rsidRPr="006E334B">
        <w:rPr>
          <w:rFonts w:hint="eastAsia"/>
          <w:color w:val="000000" w:themeColor="text1"/>
        </w:rPr>
        <w:t>污染物限量按GB 2762的规定执行，农药最大残留限量按GB 2763的规定执行。</w:t>
      </w:r>
    </w:p>
    <w:p w:rsidR="000E1EC7" w:rsidRPr="006E334B" w:rsidRDefault="005C411B">
      <w:pPr>
        <w:pStyle w:val="afff"/>
        <w:spacing w:before="120" w:after="120"/>
        <w:rPr>
          <w:color w:val="000000" w:themeColor="text1"/>
        </w:rPr>
      </w:pPr>
      <w:r w:rsidRPr="006E334B">
        <w:rPr>
          <w:rFonts w:hint="eastAsia"/>
          <w:color w:val="000000" w:themeColor="text1"/>
        </w:rPr>
        <w:t>净含量</w:t>
      </w:r>
    </w:p>
    <w:p w:rsidR="000E1EC7" w:rsidRPr="006E334B" w:rsidRDefault="005C411B">
      <w:pPr>
        <w:pStyle w:val="afffff7"/>
        <w:ind w:firstLine="420"/>
        <w:rPr>
          <w:color w:val="000000" w:themeColor="text1"/>
        </w:rPr>
      </w:pPr>
      <w:r w:rsidRPr="006E334B">
        <w:rPr>
          <w:rFonts w:hint="eastAsia"/>
          <w:color w:val="000000" w:themeColor="text1"/>
        </w:rPr>
        <w:t>按JJF 1070的规定执行。</w:t>
      </w:r>
    </w:p>
    <w:p w:rsidR="000E1EC7" w:rsidRPr="006E334B" w:rsidRDefault="005C411B">
      <w:pPr>
        <w:pStyle w:val="affe"/>
        <w:spacing w:before="240" w:after="240"/>
        <w:rPr>
          <w:color w:val="000000" w:themeColor="text1"/>
        </w:rPr>
      </w:pPr>
      <w:bookmarkStart w:id="104" w:name="_Toc173490909"/>
      <w:bookmarkStart w:id="105" w:name="_Toc173497305"/>
      <w:bookmarkStart w:id="106" w:name="_Toc174033768"/>
      <w:bookmarkStart w:id="107" w:name="_Toc174092398"/>
      <w:bookmarkStart w:id="108" w:name="_Toc174093237"/>
      <w:bookmarkStart w:id="109" w:name="_Toc174117491"/>
      <w:bookmarkStart w:id="110" w:name="_Toc174117826"/>
      <w:r w:rsidRPr="006E334B">
        <w:rPr>
          <w:rFonts w:hint="eastAsia"/>
          <w:color w:val="000000" w:themeColor="text1"/>
        </w:rPr>
        <w:t>检验规则</w:t>
      </w:r>
      <w:bookmarkEnd w:id="104"/>
      <w:bookmarkEnd w:id="105"/>
      <w:bookmarkEnd w:id="106"/>
      <w:bookmarkEnd w:id="107"/>
      <w:bookmarkEnd w:id="108"/>
      <w:bookmarkEnd w:id="109"/>
      <w:bookmarkEnd w:id="110"/>
    </w:p>
    <w:p w:rsidR="000E1EC7" w:rsidRPr="006E334B" w:rsidRDefault="005C411B">
      <w:pPr>
        <w:pStyle w:val="afff"/>
        <w:spacing w:before="120" w:after="120"/>
        <w:rPr>
          <w:color w:val="000000" w:themeColor="text1"/>
        </w:rPr>
      </w:pPr>
      <w:r w:rsidRPr="006E334B">
        <w:rPr>
          <w:rFonts w:hint="eastAsia"/>
          <w:color w:val="000000" w:themeColor="text1"/>
        </w:rPr>
        <w:t>组批</w:t>
      </w:r>
    </w:p>
    <w:p w:rsidR="000E1EC7" w:rsidRPr="006E334B" w:rsidRDefault="005C411B">
      <w:pPr>
        <w:pStyle w:val="afffff7"/>
        <w:ind w:firstLine="420"/>
        <w:rPr>
          <w:color w:val="000000" w:themeColor="text1"/>
        </w:rPr>
      </w:pPr>
      <w:r w:rsidRPr="006E334B">
        <w:rPr>
          <w:rFonts w:hint="eastAsia"/>
          <w:color w:val="000000" w:themeColor="text1"/>
        </w:rPr>
        <w:t>以同一原料、同一工艺、同</w:t>
      </w:r>
      <w:proofErr w:type="gramStart"/>
      <w:r w:rsidRPr="006E334B">
        <w:rPr>
          <w:rFonts w:hint="eastAsia"/>
          <w:color w:val="000000" w:themeColor="text1"/>
        </w:rPr>
        <w:t>一加工</w:t>
      </w:r>
      <w:proofErr w:type="gramEnd"/>
      <w:r w:rsidRPr="006E334B">
        <w:rPr>
          <w:rFonts w:hint="eastAsia"/>
          <w:color w:val="000000" w:themeColor="text1"/>
        </w:rPr>
        <w:t>场所、同一生产周期内所生产的产品为一批次。</w:t>
      </w:r>
    </w:p>
    <w:p w:rsidR="000E1EC7" w:rsidRPr="006E334B" w:rsidRDefault="005C411B">
      <w:pPr>
        <w:pStyle w:val="afff"/>
        <w:spacing w:before="120" w:after="120"/>
        <w:rPr>
          <w:color w:val="000000" w:themeColor="text1"/>
        </w:rPr>
      </w:pPr>
      <w:r w:rsidRPr="006E334B">
        <w:rPr>
          <w:rFonts w:hint="eastAsia"/>
          <w:color w:val="000000" w:themeColor="text1"/>
        </w:rPr>
        <w:t>取样和试样制备</w:t>
      </w:r>
    </w:p>
    <w:p w:rsidR="000E1EC7" w:rsidRPr="006E334B" w:rsidRDefault="005C411B">
      <w:pPr>
        <w:pStyle w:val="afffffffff3"/>
        <w:rPr>
          <w:color w:val="000000" w:themeColor="text1"/>
        </w:rPr>
      </w:pPr>
      <w:proofErr w:type="gramStart"/>
      <w:r w:rsidRPr="006E334B">
        <w:rPr>
          <w:rFonts w:hint="eastAsia"/>
          <w:color w:val="000000" w:themeColor="text1"/>
        </w:rPr>
        <w:t>取样按</w:t>
      </w:r>
      <w:proofErr w:type="gramEnd"/>
      <w:r w:rsidRPr="006E334B">
        <w:rPr>
          <w:color w:val="000000" w:themeColor="text1"/>
        </w:rPr>
        <w:t>GB/T 8302</w:t>
      </w:r>
      <w:r w:rsidRPr="006E334B">
        <w:rPr>
          <w:rFonts w:hint="eastAsia"/>
          <w:color w:val="000000" w:themeColor="text1"/>
        </w:rPr>
        <w:t>的规定执行。</w:t>
      </w:r>
    </w:p>
    <w:p w:rsidR="000E1EC7" w:rsidRDefault="005C411B">
      <w:pPr>
        <w:pStyle w:val="afffffffff3"/>
        <w:rPr>
          <w:color w:val="000000" w:themeColor="text1"/>
        </w:rPr>
      </w:pPr>
      <w:r w:rsidRPr="006E334B">
        <w:rPr>
          <w:rFonts w:hint="eastAsia"/>
          <w:color w:val="000000" w:themeColor="text1"/>
        </w:rPr>
        <w:t>试样制备按</w:t>
      </w:r>
      <w:r w:rsidRPr="006E334B">
        <w:rPr>
          <w:color w:val="000000" w:themeColor="text1"/>
        </w:rPr>
        <w:t>GB/T 8303</w:t>
      </w:r>
      <w:r w:rsidRPr="006E334B">
        <w:rPr>
          <w:rFonts w:hint="eastAsia"/>
          <w:color w:val="000000" w:themeColor="text1"/>
        </w:rPr>
        <w:t>的规定执行。</w:t>
      </w:r>
    </w:p>
    <w:p w:rsidR="00023895" w:rsidRPr="006E334B" w:rsidRDefault="00023895" w:rsidP="00023895">
      <w:pPr>
        <w:pStyle w:val="afffff7"/>
        <w:ind w:firstLine="420"/>
      </w:pPr>
    </w:p>
    <w:p w:rsidR="000E1EC7" w:rsidRPr="006E334B" w:rsidRDefault="005C411B">
      <w:pPr>
        <w:pStyle w:val="afff"/>
        <w:spacing w:before="120" w:after="120"/>
        <w:rPr>
          <w:color w:val="000000" w:themeColor="text1"/>
        </w:rPr>
      </w:pPr>
      <w:r w:rsidRPr="006E334B">
        <w:rPr>
          <w:rFonts w:hint="eastAsia"/>
          <w:color w:val="000000" w:themeColor="text1"/>
        </w:rPr>
        <w:lastRenderedPageBreak/>
        <w:t>出厂检验</w:t>
      </w:r>
    </w:p>
    <w:p w:rsidR="000E1EC7" w:rsidRPr="006E334B" w:rsidRDefault="005C411B">
      <w:pPr>
        <w:pStyle w:val="afffffffff3"/>
        <w:rPr>
          <w:color w:val="000000" w:themeColor="text1"/>
        </w:rPr>
      </w:pPr>
      <w:r w:rsidRPr="006E334B">
        <w:rPr>
          <w:rFonts w:hint="eastAsia"/>
          <w:color w:val="000000" w:themeColor="text1"/>
        </w:rPr>
        <w:t>每批产品均应进行出厂检验，产品合格后方可出厂。</w:t>
      </w:r>
    </w:p>
    <w:p w:rsidR="000E1EC7" w:rsidRPr="006E334B" w:rsidRDefault="005C411B">
      <w:pPr>
        <w:pStyle w:val="afffffffff3"/>
        <w:rPr>
          <w:color w:val="000000" w:themeColor="text1"/>
        </w:rPr>
      </w:pPr>
      <w:r w:rsidRPr="006E334B">
        <w:rPr>
          <w:rFonts w:hint="eastAsia"/>
          <w:color w:val="000000" w:themeColor="text1"/>
        </w:rPr>
        <w:t>出厂检验项目为：</w:t>
      </w:r>
    </w:p>
    <w:p w:rsidR="000E1EC7" w:rsidRPr="006E334B" w:rsidRDefault="005C411B">
      <w:pPr>
        <w:pStyle w:val="af7"/>
        <w:rPr>
          <w:color w:val="000000" w:themeColor="text1"/>
        </w:rPr>
      </w:pPr>
      <w:r w:rsidRPr="006E334B">
        <w:rPr>
          <w:rFonts w:hint="eastAsia"/>
          <w:color w:val="000000" w:themeColor="text1"/>
        </w:rPr>
        <w:t>茉莉</w:t>
      </w:r>
      <w:proofErr w:type="gramStart"/>
      <w:r w:rsidRPr="006E334B">
        <w:rPr>
          <w:rFonts w:hint="eastAsia"/>
          <w:color w:val="000000" w:themeColor="text1"/>
        </w:rPr>
        <w:t>六堡茶散茶</w:t>
      </w:r>
      <w:proofErr w:type="gramEnd"/>
      <w:r w:rsidRPr="006E334B">
        <w:rPr>
          <w:rFonts w:hint="eastAsia"/>
          <w:color w:val="000000" w:themeColor="text1"/>
        </w:rPr>
        <w:t>：感官要求、水分、粉末、茶梗、净含量；</w:t>
      </w:r>
    </w:p>
    <w:p w:rsidR="000E1EC7" w:rsidRPr="006E334B" w:rsidRDefault="005C411B">
      <w:pPr>
        <w:pStyle w:val="af7"/>
        <w:rPr>
          <w:color w:val="000000" w:themeColor="text1"/>
        </w:rPr>
      </w:pPr>
      <w:r w:rsidRPr="006E334B">
        <w:rPr>
          <w:rFonts w:hint="eastAsia"/>
          <w:color w:val="000000" w:themeColor="text1"/>
        </w:rPr>
        <w:t>茉莉</w:t>
      </w:r>
      <w:proofErr w:type="gramStart"/>
      <w:r w:rsidRPr="006E334B">
        <w:rPr>
          <w:rFonts w:hint="eastAsia"/>
          <w:color w:val="000000" w:themeColor="text1"/>
        </w:rPr>
        <w:t>六堡茶紧压茶</w:t>
      </w:r>
      <w:proofErr w:type="gramEnd"/>
      <w:r w:rsidRPr="006E334B">
        <w:rPr>
          <w:rFonts w:hint="eastAsia"/>
          <w:color w:val="000000" w:themeColor="text1"/>
        </w:rPr>
        <w:t>：感官</w:t>
      </w:r>
      <w:r w:rsidR="00417422" w:rsidRPr="00417422">
        <w:rPr>
          <w:rFonts w:hint="eastAsia"/>
          <w:color w:val="000000" w:themeColor="text1"/>
        </w:rPr>
        <w:t>要求</w:t>
      </w:r>
      <w:r w:rsidRPr="006E334B">
        <w:rPr>
          <w:rFonts w:hint="eastAsia"/>
          <w:color w:val="000000" w:themeColor="text1"/>
        </w:rPr>
        <w:t>、水分、茶梗、净含量。</w:t>
      </w:r>
    </w:p>
    <w:p w:rsidR="000E1EC7" w:rsidRPr="006E334B" w:rsidRDefault="005C411B">
      <w:pPr>
        <w:pStyle w:val="afff"/>
        <w:spacing w:before="120" w:after="120"/>
        <w:rPr>
          <w:color w:val="000000" w:themeColor="text1"/>
        </w:rPr>
      </w:pPr>
      <w:r w:rsidRPr="006E334B">
        <w:rPr>
          <w:rFonts w:hint="eastAsia"/>
          <w:color w:val="000000" w:themeColor="text1"/>
        </w:rPr>
        <w:t>型式检验</w:t>
      </w:r>
    </w:p>
    <w:p w:rsidR="000E1EC7" w:rsidRPr="006E334B" w:rsidRDefault="005C411B">
      <w:pPr>
        <w:pStyle w:val="afffffffff3"/>
        <w:rPr>
          <w:color w:val="000000" w:themeColor="text1"/>
        </w:rPr>
      </w:pPr>
      <w:r w:rsidRPr="006E334B">
        <w:rPr>
          <w:rFonts w:hint="eastAsia"/>
          <w:color w:val="000000" w:themeColor="text1"/>
        </w:rPr>
        <w:t>型式检验项目为本文件规定的全部项目。</w:t>
      </w:r>
    </w:p>
    <w:p w:rsidR="000E1EC7" w:rsidRPr="006E334B" w:rsidRDefault="005C411B">
      <w:pPr>
        <w:pStyle w:val="afffffffff3"/>
        <w:rPr>
          <w:color w:val="000000" w:themeColor="text1"/>
        </w:rPr>
      </w:pPr>
      <w:r w:rsidRPr="006E334B">
        <w:rPr>
          <w:rFonts w:hint="eastAsia"/>
          <w:color w:val="000000" w:themeColor="text1"/>
        </w:rPr>
        <w:t>型式检验应每年进行一次，有下列情况之一时亦应进行型式检验：</w:t>
      </w:r>
    </w:p>
    <w:p w:rsidR="000E1EC7" w:rsidRPr="006E334B" w:rsidRDefault="005C411B">
      <w:pPr>
        <w:pStyle w:val="af7"/>
        <w:numPr>
          <w:ilvl w:val="0"/>
          <w:numId w:val="32"/>
        </w:numPr>
        <w:rPr>
          <w:color w:val="000000" w:themeColor="text1"/>
        </w:rPr>
      </w:pPr>
      <w:r w:rsidRPr="006E334B">
        <w:rPr>
          <w:rFonts w:hint="eastAsia"/>
          <w:color w:val="000000" w:themeColor="text1"/>
        </w:rPr>
        <w:t>产品试制、正式投产时；</w:t>
      </w:r>
    </w:p>
    <w:p w:rsidR="000E1EC7" w:rsidRPr="006E334B" w:rsidRDefault="005C411B">
      <w:pPr>
        <w:pStyle w:val="af7"/>
        <w:rPr>
          <w:color w:val="000000" w:themeColor="text1"/>
        </w:rPr>
      </w:pPr>
      <w:r w:rsidRPr="006E334B">
        <w:rPr>
          <w:rFonts w:hint="eastAsia"/>
          <w:color w:val="000000" w:themeColor="text1"/>
        </w:rPr>
        <w:t>更换设备或长期停产再恢复生产时；</w:t>
      </w:r>
    </w:p>
    <w:p w:rsidR="000E1EC7" w:rsidRPr="006E334B" w:rsidRDefault="005C411B">
      <w:pPr>
        <w:pStyle w:val="af7"/>
        <w:rPr>
          <w:color w:val="000000" w:themeColor="text1"/>
        </w:rPr>
      </w:pPr>
      <w:r w:rsidRPr="006E334B">
        <w:rPr>
          <w:rFonts w:hint="eastAsia"/>
          <w:color w:val="000000" w:themeColor="text1"/>
        </w:rPr>
        <w:t>出厂检验结果与上次型式检验结果有较大差异时；</w:t>
      </w:r>
    </w:p>
    <w:p w:rsidR="000E1EC7" w:rsidRPr="006E334B" w:rsidRDefault="005C411B">
      <w:pPr>
        <w:pStyle w:val="af7"/>
        <w:rPr>
          <w:color w:val="000000" w:themeColor="text1"/>
        </w:rPr>
      </w:pPr>
      <w:r w:rsidRPr="006E334B">
        <w:rPr>
          <w:rFonts w:hint="eastAsia"/>
          <w:color w:val="000000" w:themeColor="text1"/>
        </w:rPr>
        <w:t>国家有关监督机构提出要求时。</w:t>
      </w:r>
    </w:p>
    <w:p w:rsidR="000E1EC7" w:rsidRPr="006E334B" w:rsidRDefault="005C411B">
      <w:pPr>
        <w:pStyle w:val="afff"/>
        <w:spacing w:before="120" w:after="120"/>
        <w:rPr>
          <w:color w:val="000000" w:themeColor="text1"/>
        </w:rPr>
      </w:pPr>
      <w:r w:rsidRPr="006E334B">
        <w:rPr>
          <w:rFonts w:hint="eastAsia"/>
          <w:color w:val="000000" w:themeColor="text1"/>
        </w:rPr>
        <w:t>判定规则</w:t>
      </w:r>
    </w:p>
    <w:p w:rsidR="000E1EC7" w:rsidRDefault="005C411B" w:rsidP="0009445B">
      <w:pPr>
        <w:pStyle w:val="afffffffff3"/>
      </w:pPr>
      <w:r w:rsidRPr="006E334B">
        <w:rPr>
          <w:rFonts w:hint="eastAsia"/>
        </w:rPr>
        <w:t>检验项目的检验结果全部符合本文件规定时，判定该批产品合格；如有检验项目的检验结果不符合本文件规定时，可在原批次产品中双倍抽样复检，复检后仍不合格的，判定该批产品不合格。</w:t>
      </w:r>
    </w:p>
    <w:p w:rsidR="0009445B" w:rsidRPr="0009445B" w:rsidRDefault="0009445B" w:rsidP="0009445B">
      <w:pPr>
        <w:pStyle w:val="afffffffff3"/>
      </w:pPr>
      <w:r>
        <w:rPr>
          <w:rFonts w:hint="eastAsia"/>
        </w:rPr>
        <w:t>感</w:t>
      </w:r>
      <w:r w:rsidRPr="0009445B">
        <w:rPr>
          <w:rFonts w:hint="eastAsia"/>
        </w:rPr>
        <w:t>官要求中香气项目检验时间从企业标示的生产日期不应超过36个月</w:t>
      </w:r>
      <w:r>
        <w:rPr>
          <w:rFonts w:hint="eastAsia"/>
        </w:rPr>
        <w:t>。</w:t>
      </w:r>
    </w:p>
    <w:p w:rsidR="000E1EC7" w:rsidRPr="006E334B" w:rsidRDefault="005C411B">
      <w:pPr>
        <w:pStyle w:val="affe"/>
        <w:spacing w:before="240" w:after="240"/>
        <w:rPr>
          <w:color w:val="000000" w:themeColor="text1"/>
        </w:rPr>
      </w:pPr>
      <w:bookmarkStart w:id="111" w:name="_Toc408389527"/>
      <w:bookmarkStart w:id="112" w:name="_Toc173497306"/>
      <w:bookmarkStart w:id="113" w:name="_Toc173490910"/>
      <w:bookmarkStart w:id="114" w:name="_Toc174033769"/>
      <w:bookmarkStart w:id="115" w:name="_Toc174092399"/>
      <w:bookmarkStart w:id="116" w:name="_Toc174093238"/>
      <w:bookmarkStart w:id="117" w:name="_Toc174117492"/>
      <w:bookmarkStart w:id="118" w:name="_Toc174117827"/>
      <w:bookmarkEnd w:id="111"/>
      <w:r w:rsidRPr="006E334B">
        <w:rPr>
          <w:rFonts w:hint="eastAsia"/>
          <w:color w:val="000000" w:themeColor="text1"/>
        </w:rPr>
        <w:t>标签、标志、包装、运输、贮存和保质期</w:t>
      </w:r>
      <w:bookmarkEnd w:id="112"/>
      <w:bookmarkEnd w:id="113"/>
      <w:bookmarkEnd w:id="114"/>
      <w:bookmarkEnd w:id="115"/>
      <w:bookmarkEnd w:id="116"/>
      <w:bookmarkEnd w:id="117"/>
      <w:bookmarkEnd w:id="118"/>
    </w:p>
    <w:p w:rsidR="000E1EC7" w:rsidRPr="006E334B" w:rsidRDefault="005C411B">
      <w:pPr>
        <w:pStyle w:val="afff"/>
        <w:spacing w:before="120" w:after="120"/>
        <w:rPr>
          <w:color w:val="000000" w:themeColor="text1"/>
        </w:rPr>
      </w:pPr>
      <w:r w:rsidRPr="006E334B">
        <w:rPr>
          <w:rFonts w:hint="eastAsia"/>
          <w:color w:val="000000" w:themeColor="text1"/>
        </w:rPr>
        <w:t>标签、标志</w:t>
      </w:r>
    </w:p>
    <w:p w:rsidR="000E1EC7" w:rsidRPr="006E334B" w:rsidRDefault="005C411B">
      <w:pPr>
        <w:pStyle w:val="afffffffff3"/>
        <w:rPr>
          <w:color w:val="000000" w:themeColor="text1"/>
        </w:rPr>
      </w:pPr>
      <w:r w:rsidRPr="006E334B">
        <w:rPr>
          <w:rFonts w:hint="eastAsia"/>
          <w:color w:val="000000" w:themeColor="text1"/>
        </w:rPr>
        <w:t>产品销售包装标签应符合</w:t>
      </w:r>
      <w:r w:rsidRPr="006E334B">
        <w:rPr>
          <w:color w:val="000000" w:themeColor="text1"/>
        </w:rPr>
        <w:t>GB 7718</w:t>
      </w:r>
      <w:r w:rsidRPr="006E334B">
        <w:rPr>
          <w:rFonts w:hint="eastAsia"/>
          <w:color w:val="000000" w:themeColor="text1"/>
        </w:rPr>
        <w:t>的规定，应</w:t>
      </w:r>
      <w:r w:rsidRPr="006E334B">
        <w:rPr>
          <w:color w:val="000000" w:themeColor="text1"/>
        </w:rPr>
        <w:t>标</w:t>
      </w:r>
      <w:r w:rsidRPr="006E334B">
        <w:rPr>
          <w:rFonts w:hint="eastAsia"/>
          <w:color w:val="000000" w:themeColor="text1"/>
        </w:rPr>
        <w:t>示</w:t>
      </w:r>
      <w:r w:rsidRPr="006E334B">
        <w:rPr>
          <w:color w:val="000000" w:themeColor="text1"/>
        </w:rPr>
        <w:t>产品的制作工艺</w:t>
      </w:r>
      <w:r w:rsidRPr="006E334B">
        <w:rPr>
          <w:rFonts w:hint="eastAsia"/>
          <w:color w:val="000000" w:themeColor="text1"/>
        </w:rPr>
        <w:t>，标示的生产日期应为该产品形成销售单元的日期。</w:t>
      </w:r>
    </w:p>
    <w:p w:rsidR="000E1EC7" w:rsidRPr="006E334B" w:rsidRDefault="005C411B">
      <w:pPr>
        <w:pStyle w:val="afffffffff3"/>
        <w:rPr>
          <w:color w:val="000000" w:themeColor="text1"/>
        </w:rPr>
      </w:pPr>
      <w:r w:rsidRPr="006E334B">
        <w:rPr>
          <w:rFonts w:hint="eastAsia"/>
          <w:color w:val="000000" w:themeColor="text1"/>
        </w:rPr>
        <w:t>运输包装图形标志应符合</w:t>
      </w:r>
      <w:r w:rsidRPr="006E334B">
        <w:rPr>
          <w:color w:val="000000" w:themeColor="text1"/>
        </w:rPr>
        <w:t>GB/T 191</w:t>
      </w:r>
      <w:r w:rsidRPr="006E334B">
        <w:rPr>
          <w:rFonts w:hint="eastAsia"/>
          <w:color w:val="000000" w:themeColor="text1"/>
        </w:rPr>
        <w:t>的规定。</w:t>
      </w:r>
    </w:p>
    <w:p w:rsidR="000E1EC7" w:rsidRPr="006E334B" w:rsidRDefault="005C411B">
      <w:pPr>
        <w:pStyle w:val="afff"/>
        <w:spacing w:before="120" w:after="120"/>
        <w:rPr>
          <w:color w:val="000000" w:themeColor="text1"/>
        </w:rPr>
      </w:pPr>
      <w:r w:rsidRPr="006E334B">
        <w:rPr>
          <w:rFonts w:hint="eastAsia"/>
          <w:color w:val="000000" w:themeColor="text1"/>
        </w:rPr>
        <w:t>包装</w:t>
      </w:r>
    </w:p>
    <w:p w:rsidR="000E1EC7" w:rsidRPr="006E334B" w:rsidRDefault="005C411B">
      <w:pPr>
        <w:pStyle w:val="afffff7"/>
        <w:ind w:firstLine="420"/>
        <w:rPr>
          <w:color w:val="000000" w:themeColor="text1"/>
        </w:rPr>
      </w:pPr>
      <w:r w:rsidRPr="006E334B">
        <w:rPr>
          <w:rFonts w:hint="eastAsia"/>
          <w:color w:val="000000" w:themeColor="text1"/>
        </w:rPr>
        <w:t>产品包装应符合</w:t>
      </w:r>
      <w:r w:rsidRPr="006E334B">
        <w:rPr>
          <w:color w:val="000000" w:themeColor="text1"/>
        </w:rPr>
        <w:t>GH/T 1070</w:t>
      </w:r>
      <w:r w:rsidRPr="006E334B">
        <w:rPr>
          <w:rFonts w:hint="eastAsia"/>
          <w:color w:val="000000" w:themeColor="text1"/>
        </w:rPr>
        <w:t>的规定。</w:t>
      </w:r>
    </w:p>
    <w:p w:rsidR="000E1EC7" w:rsidRPr="006E334B" w:rsidRDefault="005C411B">
      <w:pPr>
        <w:pStyle w:val="afff"/>
        <w:spacing w:before="120" w:after="120"/>
        <w:rPr>
          <w:color w:val="000000" w:themeColor="text1"/>
        </w:rPr>
      </w:pPr>
      <w:r w:rsidRPr="006E334B">
        <w:rPr>
          <w:rFonts w:hint="eastAsia"/>
          <w:color w:val="000000" w:themeColor="text1"/>
        </w:rPr>
        <w:t>运输</w:t>
      </w:r>
    </w:p>
    <w:p w:rsidR="000E1EC7" w:rsidRDefault="005C411B">
      <w:pPr>
        <w:pStyle w:val="afffff7"/>
        <w:ind w:firstLine="420"/>
        <w:rPr>
          <w:color w:val="000000" w:themeColor="text1"/>
        </w:rPr>
      </w:pPr>
      <w:r w:rsidRPr="006E334B">
        <w:rPr>
          <w:rFonts w:hint="eastAsia"/>
          <w:color w:val="000000" w:themeColor="text1"/>
        </w:rPr>
        <w:t>运输工具应清洁、卫生、无异味、无污染。运输时应有防雨、防潮、防曝晒措施。不应与有毒、有害、有异味、易污染的物品混装、混运。</w:t>
      </w:r>
    </w:p>
    <w:p w:rsidR="000E1EC7" w:rsidRPr="006E334B" w:rsidRDefault="005C411B">
      <w:pPr>
        <w:pStyle w:val="afff"/>
        <w:spacing w:before="120" w:after="120"/>
        <w:rPr>
          <w:color w:val="000000" w:themeColor="text1"/>
        </w:rPr>
      </w:pPr>
      <w:r w:rsidRPr="006E334B">
        <w:rPr>
          <w:rFonts w:hint="eastAsia"/>
          <w:color w:val="000000" w:themeColor="text1"/>
        </w:rPr>
        <w:t>贮存</w:t>
      </w:r>
    </w:p>
    <w:p w:rsidR="000E1EC7" w:rsidRDefault="005C411B">
      <w:pPr>
        <w:pStyle w:val="afffff7"/>
        <w:ind w:firstLine="420"/>
        <w:rPr>
          <w:color w:val="000000" w:themeColor="text1"/>
        </w:rPr>
      </w:pPr>
      <w:bookmarkStart w:id="119" w:name="_Hlk79112253"/>
      <w:r w:rsidRPr="006E334B">
        <w:rPr>
          <w:rFonts w:hint="eastAsia"/>
          <w:color w:val="000000" w:themeColor="text1"/>
        </w:rPr>
        <w:t>产品贮存应符合</w:t>
      </w:r>
      <w:r w:rsidRPr="006E334B">
        <w:rPr>
          <w:color w:val="000000" w:themeColor="text1"/>
        </w:rPr>
        <w:t>GB/T 30375</w:t>
      </w:r>
      <w:r w:rsidRPr="006E334B">
        <w:rPr>
          <w:rFonts w:hint="eastAsia"/>
          <w:color w:val="000000" w:themeColor="text1"/>
        </w:rPr>
        <w:t>的规定。产品贮存不应与有毒、有害、有异味、易污染的物品混贮、混放。</w:t>
      </w:r>
    </w:p>
    <w:p w:rsidR="000E1EC7" w:rsidRPr="006E334B" w:rsidRDefault="005C411B">
      <w:pPr>
        <w:pStyle w:val="affe"/>
        <w:spacing w:before="240" w:after="240"/>
        <w:rPr>
          <w:color w:val="000000" w:themeColor="text1"/>
        </w:rPr>
      </w:pPr>
      <w:bookmarkStart w:id="120" w:name="_Toc104277209"/>
      <w:bookmarkStart w:id="121" w:name="_Toc173497307"/>
      <w:bookmarkStart w:id="122" w:name="_Toc173490911"/>
      <w:bookmarkStart w:id="123" w:name="_Toc174033770"/>
      <w:bookmarkStart w:id="124" w:name="_Toc174092400"/>
      <w:bookmarkStart w:id="125" w:name="_Toc174093239"/>
      <w:bookmarkStart w:id="126" w:name="_Toc174117493"/>
      <w:bookmarkStart w:id="127" w:name="_Toc174117828"/>
      <w:bookmarkEnd w:id="119"/>
      <w:r w:rsidRPr="006E334B">
        <w:rPr>
          <w:rFonts w:hint="eastAsia"/>
          <w:color w:val="000000" w:themeColor="text1"/>
        </w:rPr>
        <w:t>保质期</w:t>
      </w:r>
      <w:bookmarkEnd w:id="120"/>
      <w:bookmarkEnd w:id="121"/>
      <w:bookmarkEnd w:id="122"/>
      <w:bookmarkEnd w:id="123"/>
      <w:bookmarkEnd w:id="124"/>
      <w:bookmarkEnd w:id="125"/>
      <w:bookmarkEnd w:id="126"/>
      <w:bookmarkEnd w:id="127"/>
    </w:p>
    <w:p w:rsidR="000E1EC7" w:rsidRDefault="005C411B">
      <w:pPr>
        <w:pStyle w:val="afffffffffffc"/>
        <w:rPr>
          <w:color w:val="000000" w:themeColor="text1"/>
        </w:rPr>
      </w:pPr>
      <w:r w:rsidRPr="006E334B">
        <w:rPr>
          <w:rFonts w:hint="eastAsia"/>
          <w:color w:val="000000" w:themeColor="text1"/>
        </w:rPr>
        <w:t>生产企业可以根据自身产品质量状况确定保质期。</w:t>
      </w:r>
    </w:p>
    <w:p w:rsidR="0052636B" w:rsidRDefault="0052636B">
      <w:pPr>
        <w:pStyle w:val="afffffffffffc"/>
        <w:rPr>
          <w:color w:val="000000" w:themeColor="text1"/>
        </w:rPr>
        <w:sectPr w:rsidR="0052636B" w:rsidSect="00AF4930">
          <w:headerReference w:type="even" r:id="rId25"/>
          <w:headerReference w:type="default" r:id="rId26"/>
          <w:footerReference w:type="even" r:id="rId27"/>
          <w:footerReference w:type="default" r:id="rId28"/>
          <w:pgSz w:w="11906" w:h="16838"/>
          <w:pgMar w:top="1928" w:right="1134" w:bottom="1134" w:left="1134" w:header="1418" w:footer="1134" w:gutter="284"/>
          <w:cols w:space="425"/>
          <w:formProt w:val="0"/>
          <w:docGrid w:linePitch="312"/>
        </w:sectPr>
      </w:pPr>
    </w:p>
    <w:p w:rsidR="000E1EC7" w:rsidRPr="006E334B" w:rsidRDefault="005C411B">
      <w:pPr>
        <w:pStyle w:val="afffffe"/>
        <w:spacing w:after="120"/>
        <w:rPr>
          <w:color w:val="000000" w:themeColor="text1"/>
        </w:rPr>
      </w:pPr>
      <w:bookmarkStart w:id="128" w:name="_Toc173497308"/>
      <w:bookmarkStart w:id="129" w:name="_Toc173490912"/>
      <w:bookmarkStart w:id="130" w:name="_Toc174033771"/>
      <w:bookmarkStart w:id="131" w:name="_Toc174092401"/>
      <w:bookmarkStart w:id="132" w:name="_Toc174093240"/>
      <w:bookmarkStart w:id="133" w:name="_Toc174117494"/>
      <w:bookmarkStart w:id="134" w:name="_Toc174117829"/>
      <w:bookmarkStart w:id="135" w:name="BookMark6"/>
      <w:bookmarkEnd w:id="46"/>
      <w:r w:rsidRPr="006E334B">
        <w:rPr>
          <w:rFonts w:hint="eastAsia"/>
          <w:color w:val="000000" w:themeColor="text1"/>
          <w:spacing w:val="105"/>
        </w:rPr>
        <w:lastRenderedPageBreak/>
        <w:t>参考文</w:t>
      </w:r>
      <w:r w:rsidRPr="006E334B">
        <w:rPr>
          <w:rFonts w:hint="eastAsia"/>
          <w:color w:val="000000" w:themeColor="text1"/>
        </w:rPr>
        <w:t>献</w:t>
      </w:r>
      <w:bookmarkEnd w:id="128"/>
      <w:bookmarkEnd w:id="129"/>
      <w:bookmarkEnd w:id="130"/>
      <w:bookmarkEnd w:id="131"/>
      <w:bookmarkEnd w:id="132"/>
      <w:bookmarkEnd w:id="133"/>
      <w:bookmarkEnd w:id="134"/>
    </w:p>
    <w:p w:rsidR="000E1EC7" w:rsidRPr="006E334B" w:rsidRDefault="005C411B">
      <w:pPr>
        <w:pStyle w:val="afffff7"/>
        <w:ind w:firstLine="420"/>
        <w:rPr>
          <w:color w:val="000000" w:themeColor="text1"/>
        </w:rPr>
      </w:pPr>
      <w:r w:rsidRPr="006E334B">
        <w:rPr>
          <w:rFonts w:hint="eastAsia"/>
          <w:color w:val="000000" w:themeColor="text1"/>
        </w:rPr>
        <w:t>[</w:t>
      </w:r>
      <w:r w:rsidRPr="006E334B">
        <w:rPr>
          <w:color w:val="000000" w:themeColor="text1"/>
        </w:rPr>
        <w:t>1</w:t>
      </w:r>
      <w:r w:rsidRPr="006E334B">
        <w:rPr>
          <w:rFonts w:hint="eastAsia"/>
          <w:color w:val="000000" w:themeColor="text1"/>
        </w:rPr>
        <w:t>]</w:t>
      </w:r>
      <w:r w:rsidRPr="006E334B">
        <w:rPr>
          <w:color w:val="000000" w:themeColor="text1"/>
        </w:rPr>
        <w:t xml:space="preserve">  </w:t>
      </w:r>
      <w:r w:rsidRPr="006E334B">
        <w:rPr>
          <w:rFonts w:hint="eastAsia"/>
          <w:color w:val="000000" w:themeColor="text1"/>
        </w:rPr>
        <w:t>GB</w:t>
      </w:r>
      <w:r w:rsidRPr="006E334B">
        <w:rPr>
          <w:color w:val="000000" w:themeColor="text1"/>
        </w:rPr>
        <w:t>/</w:t>
      </w:r>
      <w:r w:rsidRPr="006E334B">
        <w:rPr>
          <w:rFonts w:hint="eastAsia"/>
          <w:color w:val="000000" w:themeColor="text1"/>
        </w:rPr>
        <w:t>T 22292</w:t>
      </w:r>
      <w:r w:rsidRPr="006E334B">
        <w:rPr>
          <w:rFonts w:hAnsi="宋体"/>
          <w:color w:val="000000" w:themeColor="text1"/>
        </w:rPr>
        <w:t>—</w:t>
      </w:r>
      <w:r w:rsidRPr="006E334B">
        <w:rPr>
          <w:rFonts w:hint="eastAsia"/>
          <w:color w:val="000000" w:themeColor="text1"/>
        </w:rPr>
        <w:t xml:space="preserve">2017 </w:t>
      </w:r>
      <w:r w:rsidRPr="006E334B">
        <w:rPr>
          <w:color w:val="000000" w:themeColor="text1"/>
        </w:rPr>
        <w:t xml:space="preserve"> </w:t>
      </w:r>
      <w:r w:rsidRPr="006E334B">
        <w:rPr>
          <w:rFonts w:hint="eastAsia"/>
          <w:color w:val="000000" w:themeColor="text1"/>
        </w:rPr>
        <w:t>茉莉花茶</w:t>
      </w:r>
    </w:p>
    <w:p w:rsidR="000E1EC7" w:rsidRPr="006E334B" w:rsidRDefault="005C411B">
      <w:pPr>
        <w:pStyle w:val="afffff7"/>
        <w:ind w:firstLine="420"/>
        <w:rPr>
          <w:color w:val="000000" w:themeColor="text1"/>
        </w:rPr>
      </w:pPr>
      <w:r w:rsidRPr="006E334B">
        <w:rPr>
          <w:rFonts w:hint="eastAsia"/>
          <w:color w:val="000000" w:themeColor="text1"/>
        </w:rPr>
        <w:t>[</w:t>
      </w:r>
      <w:r w:rsidRPr="006E334B">
        <w:rPr>
          <w:color w:val="000000" w:themeColor="text1"/>
        </w:rPr>
        <w:t>2</w:t>
      </w:r>
      <w:r w:rsidRPr="006E334B">
        <w:rPr>
          <w:rFonts w:hint="eastAsia"/>
          <w:color w:val="000000" w:themeColor="text1"/>
        </w:rPr>
        <w:t>]</w:t>
      </w:r>
      <w:r w:rsidRPr="006E334B">
        <w:rPr>
          <w:color w:val="000000" w:themeColor="text1"/>
        </w:rPr>
        <w:t xml:space="preserve">  </w:t>
      </w:r>
      <w:r w:rsidRPr="006E334B">
        <w:rPr>
          <w:rFonts w:hint="eastAsia"/>
          <w:color w:val="000000" w:themeColor="text1"/>
        </w:rPr>
        <w:t>GH</w:t>
      </w:r>
      <w:r w:rsidRPr="006E334B">
        <w:rPr>
          <w:color w:val="000000" w:themeColor="text1"/>
        </w:rPr>
        <w:t>/</w:t>
      </w:r>
      <w:r w:rsidRPr="006E334B">
        <w:rPr>
          <w:rFonts w:hint="eastAsia"/>
          <w:color w:val="000000" w:themeColor="text1"/>
        </w:rPr>
        <w:t>T 1297</w:t>
      </w:r>
      <w:r w:rsidRPr="006E334B">
        <w:rPr>
          <w:rFonts w:hAnsi="宋体"/>
          <w:color w:val="000000" w:themeColor="text1"/>
        </w:rPr>
        <w:t>—</w:t>
      </w:r>
      <w:r w:rsidRPr="006E334B">
        <w:rPr>
          <w:rFonts w:hint="eastAsia"/>
          <w:color w:val="000000" w:themeColor="text1"/>
        </w:rPr>
        <w:t xml:space="preserve">2020 </w:t>
      </w:r>
      <w:r w:rsidRPr="006E334B">
        <w:rPr>
          <w:color w:val="000000" w:themeColor="text1"/>
        </w:rPr>
        <w:t xml:space="preserve"> </w:t>
      </w:r>
      <w:r w:rsidRPr="006E334B">
        <w:rPr>
          <w:rFonts w:hint="eastAsia"/>
          <w:color w:val="000000" w:themeColor="text1"/>
        </w:rPr>
        <w:t>茉莉红茶</w:t>
      </w:r>
    </w:p>
    <w:p w:rsidR="000E1EC7" w:rsidRPr="006E334B" w:rsidRDefault="005C411B">
      <w:pPr>
        <w:pStyle w:val="afffff7"/>
        <w:ind w:firstLine="420"/>
        <w:rPr>
          <w:color w:val="000000" w:themeColor="text1"/>
        </w:rPr>
      </w:pPr>
      <w:r w:rsidRPr="006E334B">
        <w:rPr>
          <w:rFonts w:hint="eastAsia"/>
          <w:color w:val="000000" w:themeColor="text1"/>
        </w:rPr>
        <w:t>[</w:t>
      </w:r>
      <w:r w:rsidRPr="006E334B">
        <w:rPr>
          <w:color w:val="000000" w:themeColor="text1"/>
        </w:rPr>
        <w:t>3</w:t>
      </w:r>
      <w:r w:rsidRPr="006E334B">
        <w:rPr>
          <w:rFonts w:hint="eastAsia"/>
          <w:color w:val="000000" w:themeColor="text1"/>
        </w:rPr>
        <w:t>]</w:t>
      </w:r>
      <w:r w:rsidRPr="006E334B">
        <w:rPr>
          <w:color w:val="000000" w:themeColor="text1"/>
        </w:rPr>
        <w:t xml:space="preserve">  T/LBCJH 03</w:t>
      </w:r>
      <w:r w:rsidRPr="006E334B">
        <w:rPr>
          <w:rFonts w:hAnsi="宋体"/>
          <w:color w:val="000000" w:themeColor="text1"/>
        </w:rPr>
        <w:t>—</w:t>
      </w:r>
      <w:r w:rsidRPr="006E334B">
        <w:rPr>
          <w:color w:val="000000" w:themeColor="text1"/>
        </w:rPr>
        <w:t xml:space="preserve">2023  </w:t>
      </w:r>
      <w:proofErr w:type="gramStart"/>
      <w:r w:rsidRPr="006E334B">
        <w:rPr>
          <w:rFonts w:hint="eastAsia"/>
          <w:color w:val="000000" w:themeColor="text1"/>
        </w:rPr>
        <w:t>窨制六</w:t>
      </w:r>
      <w:proofErr w:type="gramEnd"/>
      <w:r w:rsidRPr="006E334B">
        <w:rPr>
          <w:rFonts w:hint="eastAsia"/>
          <w:color w:val="000000" w:themeColor="text1"/>
        </w:rPr>
        <w:t>堡茶</w:t>
      </w:r>
    </w:p>
    <w:p w:rsidR="000E1EC7" w:rsidRPr="006E334B" w:rsidRDefault="005C411B">
      <w:pPr>
        <w:pStyle w:val="afffff7"/>
        <w:ind w:firstLine="420"/>
        <w:rPr>
          <w:color w:val="000000" w:themeColor="text1"/>
        </w:rPr>
      </w:pPr>
      <w:r w:rsidRPr="006E334B">
        <w:rPr>
          <w:color w:val="000000" w:themeColor="text1"/>
        </w:rPr>
        <w:t xml:space="preserve">[4]  </w:t>
      </w:r>
      <w:r w:rsidRPr="006E334B">
        <w:rPr>
          <w:rFonts w:hint="eastAsia"/>
          <w:color w:val="000000" w:themeColor="text1"/>
        </w:rPr>
        <w:t>定量包装商品计量监督管理办法（国家市场监督管理总局令第70号）</w:t>
      </w:r>
    </w:p>
    <w:p w:rsidR="000E1EC7" w:rsidRPr="006E334B" w:rsidRDefault="005C411B">
      <w:pPr>
        <w:pStyle w:val="afffff7"/>
        <w:ind w:firstLineChars="0" w:firstLine="0"/>
        <w:jc w:val="center"/>
        <w:rPr>
          <w:color w:val="000000" w:themeColor="text1"/>
        </w:rPr>
      </w:pPr>
      <w:bookmarkStart w:id="136" w:name="BookMark8"/>
      <w:bookmarkEnd w:id="135"/>
      <w:r w:rsidRPr="006E334B">
        <w:rPr>
          <w:noProof/>
          <w:color w:val="000000" w:themeColor="text1"/>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6"/>
    </w:p>
    <w:sectPr w:rsidR="000E1EC7" w:rsidRPr="006E334B" w:rsidSect="00AF4930">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25C" w:rsidRDefault="005C725C">
      <w:pPr>
        <w:spacing w:line="240" w:lineRule="auto"/>
      </w:pPr>
      <w:r>
        <w:separator/>
      </w:r>
    </w:p>
  </w:endnote>
  <w:endnote w:type="continuationSeparator" w:id="0">
    <w:p w:rsidR="005C725C" w:rsidRDefault="005C72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EC7" w:rsidRDefault="005C411B">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45A" w:rsidRPr="00AF4930" w:rsidRDefault="00AF4930" w:rsidP="00AF4930">
    <w:pPr>
      <w:pStyle w:val="afffff3"/>
    </w:pPr>
    <w:r>
      <w:fldChar w:fldCharType="begin"/>
    </w:r>
    <w:r>
      <w:instrText xml:space="preserve"> PAGE   \* MERGEFORMAT \* MERGEFORMAT </w:instrText>
    </w:r>
    <w:r>
      <w:fldChar w:fldCharType="separate"/>
    </w:r>
    <w:r>
      <w:rPr>
        <w:noProof/>
      </w:rPr>
      <w:t>6</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45A" w:rsidRDefault="0041245A" w:rsidP="00AF4930">
    <w:pPr>
      <w:pStyle w:val="afffff4"/>
    </w:pPr>
    <w:r>
      <w:fldChar w:fldCharType="begin"/>
    </w:r>
    <w:r>
      <w:instrText>PAGE   \* MERGEFORMAT</w:instrText>
    </w:r>
    <w:r>
      <w:fldChar w:fldCharType="separate"/>
    </w:r>
    <w:r w:rsidR="00B603B9" w:rsidRPr="00B603B9">
      <w:rPr>
        <w:noProof/>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45A" w:rsidRDefault="0041245A">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EC7" w:rsidRDefault="000E1EC7">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BB0" w:rsidRPr="00AF4930" w:rsidRDefault="00AF4930" w:rsidP="00AF4930">
    <w:pPr>
      <w:pStyle w:val="afffff3"/>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BB0" w:rsidRDefault="00137BB0" w:rsidP="00AF4930">
    <w:pPr>
      <w:pStyle w:val="afffff4"/>
    </w:pPr>
    <w:r>
      <w:fldChar w:fldCharType="begin"/>
    </w:r>
    <w:r>
      <w:instrText>PAGE   \* MERGEFORMAT</w:instrText>
    </w:r>
    <w:r>
      <w:fldChar w:fldCharType="separate"/>
    </w:r>
    <w:r w:rsidR="00B603B9" w:rsidRPr="00B603B9">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930" w:rsidRPr="00AF4930" w:rsidRDefault="00AF4930" w:rsidP="00AF4930">
    <w:pPr>
      <w:pStyle w:val="afffff3"/>
    </w:pPr>
    <w:r>
      <w:fldChar w:fldCharType="begin"/>
    </w:r>
    <w:r>
      <w:instrText xml:space="preserve"> PAGE   \* MERGEFORMAT \* MERGEFORMAT </w:instrText>
    </w:r>
    <w:r>
      <w:fldChar w:fldCharType="separate"/>
    </w:r>
    <w:r w:rsidR="00B603B9">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930" w:rsidRDefault="00AF4930" w:rsidP="00AF4930">
    <w:pPr>
      <w:pStyle w:val="afffff4"/>
    </w:pPr>
    <w:r>
      <w:fldChar w:fldCharType="begin"/>
    </w:r>
    <w:r>
      <w:instrText>PAGE   \* MERGEFORMAT</w:instrText>
    </w:r>
    <w:r>
      <w:fldChar w:fldCharType="separate"/>
    </w:r>
    <w:r w:rsidRPr="00AF4930">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EC7" w:rsidRPr="00AF4930" w:rsidRDefault="00AF4930" w:rsidP="00AF4930">
    <w:pPr>
      <w:pStyle w:val="afffff3"/>
    </w:pPr>
    <w:r>
      <w:fldChar w:fldCharType="begin"/>
    </w:r>
    <w:r>
      <w:instrText xml:space="preserve"> PAGE   \* MERGEFORMAT \* MERGEFORMAT </w:instrText>
    </w:r>
    <w:r>
      <w:fldChar w:fldCharType="separate"/>
    </w:r>
    <w:r w:rsidR="00B603B9">
      <w:rPr>
        <w:noProof/>
      </w:rP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EC7" w:rsidRDefault="005C411B" w:rsidP="00AF4930">
    <w:pPr>
      <w:pStyle w:val="afffff4"/>
    </w:pPr>
    <w:r>
      <w:fldChar w:fldCharType="begin"/>
    </w:r>
    <w:r>
      <w:instrText>PAGE   \* MERGEFORMAT</w:instrText>
    </w:r>
    <w:r>
      <w:fldChar w:fldCharType="separate"/>
    </w:r>
    <w:r w:rsidR="00B603B9" w:rsidRPr="00B603B9">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25C" w:rsidRDefault="005C725C">
      <w:pPr>
        <w:spacing w:line="240" w:lineRule="auto"/>
      </w:pPr>
      <w:r>
        <w:separator/>
      </w:r>
    </w:p>
  </w:footnote>
  <w:footnote w:type="continuationSeparator" w:id="0">
    <w:p w:rsidR="005C725C" w:rsidRDefault="005C72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45A" w:rsidRDefault="0041245A">
    <w:pPr>
      <w:pStyle w:val="affff2"/>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45A" w:rsidRPr="00AF4930" w:rsidRDefault="00AF4930" w:rsidP="00AF4930">
    <w:pPr>
      <w:pStyle w:val="afffffd"/>
    </w:pPr>
    <w:r>
      <w:fldChar w:fldCharType="begin"/>
    </w:r>
    <w:r>
      <w:instrText xml:space="preserve"> STYLEREF  标准文件_文件编号 \* MERGEFORMAT </w:instrText>
    </w:r>
    <w:r>
      <w:fldChar w:fldCharType="separate"/>
    </w:r>
    <w:r w:rsidR="00B603B9">
      <w:rPr>
        <w:noProof/>
      </w:rPr>
      <w:t>T/GXAS XXXX</w:t>
    </w:r>
    <w:r w:rsidR="00B603B9">
      <w:rPr>
        <w:noProof/>
      </w:rPr>
      <w:t>—</w:t>
    </w:r>
    <w:r w:rsidR="00B603B9">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45A" w:rsidRDefault="0041245A" w:rsidP="00AF4930">
    <w:pPr>
      <w:pStyle w:val="afffffc"/>
    </w:pPr>
    <w:r>
      <w:fldChar w:fldCharType="begin"/>
    </w:r>
    <w:r>
      <w:instrText xml:space="preserve"> STYLEREF  标准文件_文件编号  \* MERGEFORMAT </w:instrText>
    </w:r>
    <w:r>
      <w:fldChar w:fldCharType="separate"/>
    </w:r>
    <w:r w:rsidR="00B603B9">
      <w:rPr>
        <w:noProof/>
      </w:rPr>
      <w:t>T/GXAS XXXX</w:t>
    </w:r>
    <w:r w:rsidR="00B603B9">
      <w:rPr>
        <w:noProof/>
      </w:rPr>
      <w:t>—</w:t>
    </w:r>
    <w:r w:rsidR="00B603B9">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EC7" w:rsidRDefault="005C411B">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EC7" w:rsidRDefault="000E1EC7">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BB0" w:rsidRPr="00AF4930" w:rsidRDefault="00AF4930" w:rsidP="00AF4930">
    <w:pPr>
      <w:pStyle w:val="afffffd"/>
    </w:pPr>
    <w:r>
      <w:fldChar w:fldCharType="begin"/>
    </w:r>
    <w:r>
      <w:instrText xml:space="preserve"> STYLEREF  标准文件_文件编号 \* MERGEFORMAT </w:instrText>
    </w:r>
    <w:r>
      <w:fldChar w:fldCharType="separate"/>
    </w:r>
    <w:r w:rsidR="00B603B9">
      <w:rPr>
        <w:noProof/>
      </w:rPr>
      <w:t>T/GXAS XXXX</w:t>
    </w:r>
    <w:r w:rsidR="00B603B9">
      <w:rPr>
        <w:noProof/>
      </w:rPr>
      <w:t>—</w:t>
    </w:r>
    <w:r w:rsidR="00B603B9">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BB0" w:rsidRDefault="00137BB0" w:rsidP="00AF4930">
    <w:pPr>
      <w:pStyle w:val="afffffc"/>
    </w:pPr>
    <w:r>
      <w:fldChar w:fldCharType="begin"/>
    </w:r>
    <w:r>
      <w:instrText xml:space="preserve"> STYLEREF  标准文件_文件编号  \* MERGEFORMAT </w:instrText>
    </w:r>
    <w:r>
      <w:fldChar w:fldCharType="separate"/>
    </w:r>
    <w:r w:rsidR="00B603B9">
      <w:rPr>
        <w:noProof/>
      </w:rPr>
      <w:t>T/GXAS XXXX</w:t>
    </w:r>
    <w:r w:rsidR="00B603B9">
      <w:rPr>
        <w:noProof/>
      </w:rPr>
      <w:t>—</w:t>
    </w:r>
    <w:r w:rsidR="00B603B9">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930" w:rsidRPr="00AF4930" w:rsidRDefault="00AF4930" w:rsidP="00AF4930">
    <w:pPr>
      <w:pStyle w:val="afffffd"/>
    </w:pPr>
    <w:r>
      <w:fldChar w:fldCharType="begin"/>
    </w:r>
    <w:r>
      <w:instrText xml:space="preserve"> STYLEREF  标准文件_文件编号 \* MERGEFORMAT </w:instrText>
    </w:r>
    <w:r>
      <w:fldChar w:fldCharType="separate"/>
    </w:r>
    <w:r w:rsidR="00B603B9">
      <w:rPr>
        <w:noProof/>
      </w:rPr>
      <w:t>T/GXAS XXXX</w:t>
    </w:r>
    <w:r w:rsidR="00B603B9">
      <w:rPr>
        <w:noProof/>
      </w:rPr>
      <w:t>—</w:t>
    </w:r>
    <w:r w:rsidR="00B603B9">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930" w:rsidRDefault="00AF4930" w:rsidP="00AF4930">
    <w:pPr>
      <w:pStyle w:val="afffffc"/>
    </w:pPr>
    <w:r>
      <w:fldChar w:fldCharType="begin"/>
    </w:r>
    <w:r>
      <w:instrText xml:space="preserve"> STYLEREF  标准文件_文件编号  \* MERGEFORMAT </w:instrText>
    </w:r>
    <w:r>
      <w:fldChar w:fldCharType="separate"/>
    </w:r>
    <w:r w:rsidR="00B603B9">
      <w:rPr>
        <w:noProof/>
      </w:rPr>
      <w:t>T/GXAS XXXX</w:t>
    </w:r>
    <w:r w:rsidR="00B603B9">
      <w:rPr>
        <w:noProof/>
      </w:rPr>
      <w:t>—</w:t>
    </w:r>
    <w:r w:rsidR="00B603B9">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EC7" w:rsidRPr="00AF4930" w:rsidRDefault="00AF4930" w:rsidP="00AF4930">
    <w:pPr>
      <w:pStyle w:val="afffffd"/>
    </w:pPr>
    <w:r>
      <w:fldChar w:fldCharType="begin"/>
    </w:r>
    <w:r>
      <w:instrText xml:space="preserve"> STYLEREF  标准文件_文件编号 \* MERGEFORMAT </w:instrText>
    </w:r>
    <w:r>
      <w:fldChar w:fldCharType="separate"/>
    </w:r>
    <w:r w:rsidR="00B603B9">
      <w:rPr>
        <w:noProof/>
      </w:rPr>
      <w:t>T/GXAS XXXX</w:t>
    </w:r>
    <w:r w:rsidR="00B603B9">
      <w:rPr>
        <w:noProof/>
      </w:rPr>
      <w:t>—</w:t>
    </w:r>
    <w:r w:rsidR="00B603B9">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EC7" w:rsidRDefault="005C411B" w:rsidP="00AF4930">
    <w:pPr>
      <w:pStyle w:val="afffffc"/>
    </w:pPr>
    <w:r>
      <w:fldChar w:fldCharType="begin"/>
    </w:r>
    <w:r>
      <w:instrText xml:space="preserve"> STYLEREF  标准文件_文件编号  \* MERGEFORMAT </w:instrText>
    </w:r>
    <w:r>
      <w:fldChar w:fldCharType="separate"/>
    </w:r>
    <w:r w:rsidR="00B603B9">
      <w:rPr>
        <w:noProof/>
      </w:rPr>
      <w:t>T/GXAS XXXX</w:t>
    </w:r>
    <w:r w:rsidR="00B603B9">
      <w:rPr>
        <w:noProof/>
      </w:rPr>
      <w:t>—</w:t>
    </w:r>
    <w:r w:rsidR="00B603B9">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pStyle w:val="a0"/>
      <w:lvlText w:val="%2)"/>
      <w:lvlJc w:val="left"/>
      <w:pPr>
        <w:tabs>
          <w:tab w:val="left" w:pos="1838"/>
        </w:tabs>
        <w:ind w:left="1838" w:hanging="420"/>
      </w:pPr>
    </w:lvl>
    <w:lvl w:ilvl="2">
      <w:start w:val="1"/>
      <w:numFmt w:val="lowerRoman"/>
      <w:pStyle w:val="a1"/>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2"/>
      <w:suff w:val="nothing"/>
      <w:lvlText w:val="%1%2.%3　"/>
      <w:lvlJc w:val="left"/>
      <w:pPr>
        <w:ind w:left="0" w:firstLine="0"/>
      </w:pPr>
    </w:lvl>
    <w:lvl w:ilvl="3">
      <w:start w:val="1"/>
      <w:numFmt w:val="decimal"/>
      <w:pStyle w:val="a3"/>
      <w:suff w:val="nothing"/>
      <w:lvlText w:val="%1%2.%3.%4　"/>
      <w:lvlJc w:val="left"/>
      <w:pPr>
        <w:ind w:left="0" w:firstLine="0"/>
      </w:pPr>
    </w:lvl>
    <w:lvl w:ilvl="4">
      <w:start w:val="1"/>
      <w:numFmt w:val="decimal"/>
      <w:pStyle w:val="a4"/>
      <w:suff w:val="nothing"/>
      <w:lvlText w:val="%1%2.%3.%4.%5　"/>
      <w:lvlJc w:val="left"/>
      <w:pPr>
        <w:ind w:left="0" w:firstLine="0"/>
      </w:pPr>
    </w:lvl>
    <w:lvl w:ilvl="5">
      <w:start w:val="1"/>
      <w:numFmt w:val="decimal"/>
      <w:pStyle w:val="a5"/>
      <w:suff w:val="nothing"/>
      <w:lvlText w:val="%1%2.%3.%4.%5.%6　"/>
      <w:lvlJc w:val="left"/>
      <w:pPr>
        <w:ind w:left="0" w:firstLine="0"/>
      </w:pPr>
    </w:lvl>
    <w:lvl w:ilvl="6">
      <w:start w:val="1"/>
      <w:numFmt w:val="decimal"/>
      <w:pStyle w:val="a6"/>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7"/>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8"/>
      <w:lvlText w:val="%1"/>
      <w:lvlJc w:val="left"/>
      <w:pPr>
        <w:ind w:left="425" w:hanging="425"/>
      </w:pPr>
      <w:rPr>
        <w:rFonts w:hint="eastAsia"/>
      </w:rPr>
    </w:lvl>
    <w:lvl w:ilvl="1">
      <w:start w:val="1"/>
      <w:numFmt w:val="decimal"/>
      <w:pStyle w:val="a9"/>
      <w:suff w:val="nothing"/>
      <w:lvlText w:val="%10.%2 "/>
      <w:lvlJc w:val="left"/>
      <w:pPr>
        <w:ind w:left="0" w:firstLine="0"/>
      </w:pPr>
      <w:rPr>
        <w:rFonts w:ascii="黑体" w:eastAsia="黑体" w:hAnsiTheme="minorHAnsi" w:hint="eastAsia"/>
        <w:b w:val="0"/>
        <w:i w:val="0"/>
        <w:sz w:val="21"/>
      </w:rPr>
    </w:lvl>
    <w:lvl w:ilvl="2">
      <w:start w:val="1"/>
      <w:numFmt w:val="decimal"/>
      <w:pStyle w:val="aa"/>
      <w:suff w:val="nothing"/>
      <w:lvlText w:val="%10.%2.%3 "/>
      <w:lvlJc w:val="left"/>
      <w:pPr>
        <w:ind w:left="0" w:firstLine="0"/>
      </w:pPr>
      <w:rPr>
        <w:rFonts w:ascii="黑体" w:eastAsia="黑体" w:hAnsiTheme="minorHAnsi" w:hint="eastAsia"/>
        <w:b w:val="0"/>
        <w:i w:val="0"/>
        <w:sz w:val="21"/>
      </w:rPr>
    </w:lvl>
    <w:lvl w:ilvl="3">
      <w:start w:val="1"/>
      <w:numFmt w:val="decimal"/>
      <w:pStyle w:val="ab"/>
      <w:suff w:val="nothing"/>
      <w:lvlText w:val="%10.%2.%3.%4 "/>
      <w:lvlJc w:val="left"/>
      <w:pPr>
        <w:ind w:left="0" w:firstLine="0"/>
      </w:pPr>
      <w:rPr>
        <w:rFonts w:ascii="黑体" w:eastAsia="黑体" w:hAnsiTheme="minorHAnsi" w:hint="eastAsia"/>
        <w:b w:val="0"/>
        <w:i w:val="0"/>
        <w:sz w:val="21"/>
      </w:rPr>
    </w:lvl>
    <w:lvl w:ilvl="4">
      <w:start w:val="1"/>
      <w:numFmt w:val="decimal"/>
      <w:pStyle w:val="ac"/>
      <w:suff w:val="nothing"/>
      <w:lvlText w:val="%10.%2.%3.%4.%5 "/>
      <w:lvlJc w:val="left"/>
      <w:pPr>
        <w:ind w:left="0" w:firstLine="0"/>
      </w:pPr>
      <w:rPr>
        <w:rFonts w:ascii="黑体" w:eastAsia="黑体" w:hAnsiTheme="minorHAnsi" w:hint="eastAsia"/>
        <w:b w:val="0"/>
        <w:i w:val="0"/>
        <w:sz w:val="21"/>
      </w:rPr>
    </w:lvl>
    <w:lvl w:ilvl="5">
      <w:start w:val="1"/>
      <w:numFmt w:val="decimal"/>
      <w:pStyle w:val="ad"/>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e"/>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f"/>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f0"/>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1"/>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RjMWE4OWU4OWMwODJkNWUzMzU2NjRjYzZlM2I5MjUifQ=="/>
  </w:docVars>
  <w:rsids>
    <w:rsidRoot w:val="00945FA8"/>
    <w:rsid w:val="0000040A"/>
    <w:rsid w:val="00000A94"/>
    <w:rsid w:val="0000102E"/>
    <w:rsid w:val="00001972"/>
    <w:rsid w:val="00001D9A"/>
    <w:rsid w:val="00003273"/>
    <w:rsid w:val="000032FE"/>
    <w:rsid w:val="00003FEA"/>
    <w:rsid w:val="00006ACC"/>
    <w:rsid w:val="00007B3A"/>
    <w:rsid w:val="000107E0"/>
    <w:rsid w:val="000111C5"/>
    <w:rsid w:val="00011FDE"/>
    <w:rsid w:val="00012FFD"/>
    <w:rsid w:val="00014162"/>
    <w:rsid w:val="00014340"/>
    <w:rsid w:val="00016A9C"/>
    <w:rsid w:val="00021A67"/>
    <w:rsid w:val="00022184"/>
    <w:rsid w:val="00022762"/>
    <w:rsid w:val="00022E9D"/>
    <w:rsid w:val="00023895"/>
    <w:rsid w:val="000238E0"/>
    <w:rsid w:val="000249DB"/>
    <w:rsid w:val="0002595E"/>
    <w:rsid w:val="000303C3"/>
    <w:rsid w:val="00030A45"/>
    <w:rsid w:val="000331D3"/>
    <w:rsid w:val="000346A5"/>
    <w:rsid w:val="000359C3"/>
    <w:rsid w:val="00035A7D"/>
    <w:rsid w:val="000365ED"/>
    <w:rsid w:val="00037F9A"/>
    <w:rsid w:val="00041F41"/>
    <w:rsid w:val="0004249A"/>
    <w:rsid w:val="00043282"/>
    <w:rsid w:val="00044286"/>
    <w:rsid w:val="00047F28"/>
    <w:rsid w:val="000503AA"/>
    <w:rsid w:val="000506A1"/>
    <w:rsid w:val="000515DD"/>
    <w:rsid w:val="00051CD3"/>
    <w:rsid w:val="0005265A"/>
    <w:rsid w:val="000539DD"/>
    <w:rsid w:val="00053BD3"/>
    <w:rsid w:val="00053C0A"/>
    <w:rsid w:val="000556ED"/>
    <w:rsid w:val="00055FE2"/>
    <w:rsid w:val="0005616F"/>
    <w:rsid w:val="00057FC8"/>
    <w:rsid w:val="00060C2E"/>
    <w:rsid w:val="00061033"/>
    <w:rsid w:val="000619E9"/>
    <w:rsid w:val="000622D4"/>
    <w:rsid w:val="0006357D"/>
    <w:rsid w:val="00067F1E"/>
    <w:rsid w:val="00071CC0"/>
    <w:rsid w:val="00071CFC"/>
    <w:rsid w:val="00071E16"/>
    <w:rsid w:val="00073C8C"/>
    <w:rsid w:val="00077B64"/>
    <w:rsid w:val="00080A1C"/>
    <w:rsid w:val="00080C79"/>
    <w:rsid w:val="00082317"/>
    <w:rsid w:val="00083D2C"/>
    <w:rsid w:val="000868C6"/>
    <w:rsid w:val="00086AA1"/>
    <w:rsid w:val="000876E2"/>
    <w:rsid w:val="00087A77"/>
    <w:rsid w:val="00090CA6"/>
    <w:rsid w:val="00092B8A"/>
    <w:rsid w:val="00092FB0"/>
    <w:rsid w:val="000934C5"/>
    <w:rsid w:val="00093D25"/>
    <w:rsid w:val="00093DAB"/>
    <w:rsid w:val="0009445B"/>
    <w:rsid w:val="00094D73"/>
    <w:rsid w:val="00096D63"/>
    <w:rsid w:val="000A0B60"/>
    <w:rsid w:val="000A0EB8"/>
    <w:rsid w:val="000A19FC"/>
    <w:rsid w:val="000A28C2"/>
    <w:rsid w:val="000A296B"/>
    <w:rsid w:val="000A7311"/>
    <w:rsid w:val="000B060F"/>
    <w:rsid w:val="000B1592"/>
    <w:rsid w:val="000B1FF2"/>
    <w:rsid w:val="000B3CDA"/>
    <w:rsid w:val="000B6A0B"/>
    <w:rsid w:val="000C0F6C"/>
    <w:rsid w:val="000C11DB"/>
    <w:rsid w:val="000C1492"/>
    <w:rsid w:val="000C1A1F"/>
    <w:rsid w:val="000C2004"/>
    <w:rsid w:val="000C2FBD"/>
    <w:rsid w:val="000C4B41"/>
    <w:rsid w:val="000C57D6"/>
    <w:rsid w:val="000C6362"/>
    <w:rsid w:val="000C7666"/>
    <w:rsid w:val="000D0A9C"/>
    <w:rsid w:val="000D1795"/>
    <w:rsid w:val="000D1806"/>
    <w:rsid w:val="000D329A"/>
    <w:rsid w:val="000D4B9C"/>
    <w:rsid w:val="000D4EB6"/>
    <w:rsid w:val="000D5793"/>
    <w:rsid w:val="000D6BED"/>
    <w:rsid w:val="000D753B"/>
    <w:rsid w:val="000E1EC7"/>
    <w:rsid w:val="000E4474"/>
    <w:rsid w:val="000E4C9E"/>
    <w:rsid w:val="000E5F41"/>
    <w:rsid w:val="000E6FD7"/>
    <w:rsid w:val="000E7144"/>
    <w:rsid w:val="000F06E1"/>
    <w:rsid w:val="000F0E3C"/>
    <w:rsid w:val="000F19D5"/>
    <w:rsid w:val="000F32C2"/>
    <w:rsid w:val="000F4050"/>
    <w:rsid w:val="000F4AEA"/>
    <w:rsid w:val="000F67E9"/>
    <w:rsid w:val="001042DA"/>
    <w:rsid w:val="00104926"/>
    <w:rsid w:val="00112375"/>
    <w:rsid w:val="00113B1E"/>
    <w:rsid w:val="0011711C"/>
    <w:rsid w:val="00124E4F"/>
    <w:rsid w:val="001260B7"/>
    <w:rsid w:val="001265CB"/>
    <w:rsid w:val="001321C6"/>
    <w:rsid w:val="001325C4"/>
    <w:rsid w:val="00133010"/>
    <w:rsid w:val="001338EE"/>
    <w:rsid w:val="00133AAE"/>
    <w:rsid w:val="00135323"/>
    <w:rsid w:val="001356C4"/>
    <w:rsid w:val="00137565"/>
    <w:rsid w:val="00137BB0"/>
    <w:rsid w:val="00141114"/>
    <w:rsid w:val="00142276"/>
    <w:rsid w:val="00142969"/>
    <w:rsid w:val="001446C2"/>
    <w:rsid w:val="001457E7"/>
    <w:rsid w:val="00145D9D"/>
    <w:rsid w:val="00146388"/>
    <w:rsid w:val="001529E5"/>
    <w:rsid w:val="00152FB3"/>
    <w:rsid w:val="00153C7E"/>
    <w:rsid w:val="001562FF"/>
    <w:rsid w:val="00156B25"/>
    <w:rsid w:val="00156E1A"/>
    <w:rsid w:val="00157894"/>
    <w:rsid w:val="00157B55"/>
    <w:rsid w:val="0016177C"/>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3B1"/>
    <w:rsid w:val="001852C9"/>
    <w:rsid w:val="00187A0B"/>
    <w:rsid w:val="00190087"/>
    <w:rsid w:val="001913C4"/>
    <w:rsid w:val="0019348F"/>
    <w:rsid w:val="00193A07"/>
    <w:rsid w:val="00194C95"/>
    <w:rsid w:val="00195C34"/>
    <w:rsid w:val="00196EF5"/>
    <w:rsid w:val="001973D6"/>
    <w:rsid w:val="001A1A53"/>
    <w:rsid w:val="001A234A"/>
    <w:rsid w:val="001A4CF3"/>
    <w:rsid w:val="001A6696"/>
    <w:rsid w:val="001B06E8"/>
    <w:rsid w:val="001B51E1"/>
    <w:rsid w:val="001B712C"/>
    <w:rsid w:val="001B71D0"/>
    <w:rsid w:val="001B71EE"/>
    <w:rsid w:val="001C04A8"/>
    <w:rsid w:val="001C05C6"/>
    <w:rsid w:val="001C0FD0"/>
    <w:rsid w:val="001C2969"/>
    <w:rsid w:val="001C2C03"/>
    <w:rsid w:val="001C42F7"/>
    <w:rsid w:val="001C49E5"/>
    <w:rsid w:val="001C5710"/>
    <w:rsid w:val="001C680C"/>
    <w:rsid w:val="001C7FEA"/>
    <w:rsid w:val="001D0499"/>
    <w:rsid w:val="001D0BBE"/>
    <w:rsid w:val="001D0ED4"/>
    <w:rsid w:val="001D212F"/>
    <w:rsid w:val="001D29D7"/>
    <w:rsid w:val="001D2DE7"/>
    <w:rsid w:val="001D411C"/>
    <w:rsid w:val="001D5D7F"/>
    <w:rsid w:val="001D7F80"/>
    <w:rsid w:val="001E03D2"/>
    <w:rsid w:val="001E1B6A"/>
    <w:rsid w:val="001E2484"/>
    <w:rsid w:val="001E3CC4"/>
    <w:rsid w:val="001E4882"/>
    <w:rsid w:val="001E73AB"/>
    <w:rsid w:val="001F07AF"/>
    <w:rsid w:val="001F092D"/>
    <w:rsid w:val="001F143A"/>
    <w:rsid w:val="001F1605"/>
    <w:rsid w:val="001F2508"/>
    <w:rsid w:val="001F4816"/>
    <w:rsid w:val="001F69B4"/>
    <w:rsid w:val="001F759B"/>
    <w:rsid w:val="001F77C7"/>
    <w:rsid w:val="00200183"/>
    <w:rsid w:val="00200333"/>
    <w:rsid w:val="0020107D"/>
    <w:rsid w:val="00202AA4"/>
    <w:rsid w:val="002031F7"/>
    <w:rsid w:val="002040E6"/>
    <w:rsid w:val="0020527B"/>
    <w:rsid w:val="00205F2C"/>
    <w:rsid w:val="00210B15"/>
    <w:rsid w:val="002142EA"/>
    <w:rsid w:val="002145C6"/>
    <w:rsid w:val="00215ADD"/>
    <w:rsid w:val="00217271"/>
    <w:rsid w:val="002204BB"/>
    <w:rsid w:val="00221B79"/>
    <w:rsid w:val="00221C6B"/>
    <w:rsid w:val="002253A1"/>
    <w:rsid w:val="00225CF8"/>
    <w:rsid w:val="0022794E"/>
    <w:rsid w:val="00233D64"/>
    <w:rsid w:val="0023482A"/>
    <w:rsid w:val="002359CB"/>
    <w:rsid w:val="00235E62"/>
    <w:rsid w:val="00236D3D"/>
    <w:rsid w:val="00241FB7"/>
    <w:rsid w:val="00242E2C"/>
    <w:rsid w:val="00243540"/>
    <w:rsid w:val="0024497B"/>
    <w:rsid w:val="0024515B"/>
    <w:rsid w:val="0024600D"/>
    <w:rsid w:val="00246021"/>
    <w:rsid w:val="0024666E"/>
    <w:rsid w:val="00247F52"/>
    <w:rsid w:val="00250584"/>
    <w:rsid w:val="00250B25"/>
    <w:rsid w:val="00250BBE"/>
    <w:rsid w:val="002515C2"/>
    <w:rsid w:val="0025194F"/>
    <w:rsid w:val="002525DD"/>
    <w:rsid w:val="00252CC6"/>
    <w:rsid w:val="00256295"/>
    <w:rsid w:val="00257F5E"/>
    <w:rsid w:val="0026148A"/>
    <w:rsid w:val="00262696"/>
    <w:rsid w:val="00263D25"/>
    <w:rsid w:val="002643C3"/>
    <w:rsid w:val="00264A0C"/>
    <w:rsid w:val="00266E44"/>
    <w:rsid w:val="00266EEB"/>
    <w:rsid w:val="002677DA"/>
    <w:rsid w:val="00267EF4"/>
    <w:rsid w:val="00270CB8"/>
    <w:rsid w:val="00272B08"/>
    <w:rsid w:val="00277F5B"/>
    <w:rsid w:val="00281BB8"/>
    <w:rsid w:val="00281E9E"/>
    <w:rsid w:val="00282405"/>
    <w:rsid w:val="00285170"/>
    <w:rsid w:val="00285361"/>
    <w:rsid w:val="00287C85"/>
    <w:rsid w:val="00292D60"/>
    <w:rsid w:val="00293B30"/>
    <w:rsid w:val="00294D34"/>
    <w:rsid w:val="00294E3B"/>
    <w:rsid w:val="00296193"/>
    <w:rsid w:val="0029660F"/>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040"/>
    <w:rsid w:val="002B31BA"/>
    <w:rsid w:val="002B4508"/>
    <w:rsid w:val="002B5779"/>
    <w:rsid w:val="002B7332"/>
    <w:rsid w:val="002B7F51"/>
    <w:rsid w:val="002B7FD3"/>
    <w:rsid w:val="002C09E7"/>
    <w:rsid w:val="002C1E06"/>
    <w:rsid w:val="002C3F07"/>
    <w:rsid w:val="002C4862"/>
    <w:rsid w:val="002C5278"/>
    <w:rsid w:val="002C6BA2"/>
    <w:rsid w:val="002C7EBB"/>
    <w:rsid w:val="002D06C1"/>
    <w:rsid w:val="002D42B5"/>
    <w:rsid w:val="002D4F1A"/>
    <w:rsid w:val="002D56CE"/>
    <w:rsid w:val="002D6EC6"/>
    <w:rsid w:val="002D79AC"/>
    <w:rsid w:val="002E039D"/>
    <w:rsid w:val="002E4D5A"/>
    <w:rsid w:val="002E6326"/>
    <w:rsid w:val="002F30E0"/>
    <w:rsid w:val="002F35E4"/>
    <w:rsid w:val="002F3730"/>
    <w:rsid w:val="002F38E1"/>
    <w:rsid w:val="002F7AF6"/>
    <w:rsid w:val="00300C03"/>
    <w:rsid w:val="00300E63"/>
    <w:rsid w:val="00302F5F"/>
    <w:rsid w:val="0030441D"/>
    <w:rsid w:val="00306063"/>
    <w:rsid w:val="00311BC7"/>
    <w:rsid w:val="00313B85"/>
    <w:rsid w:val="00314502"/>
    <w:rsid w:val="00317988"/>
    <w:rsid w:val="00320E7E"/>
    <w:rsid w:val="00321711"/>
    <w:rsid w:val="003221B4"/>
    <w:rsid w:val="0032258D"/>
    <w:rsid w:val="00322E62"/>
    <w:rsid w:val="00324D13"/>
    <w:rsid w:val="00324EDD"/>
    <w:rsid w:val="00331B5F"/>
    <w:rsid w:val="00332D73"/>
    <w:rsid w:val="003331E4"/>
    <w:rsid w:val="00336C64"/>
    <w:rsid w:val="00337162"/>
    <w:rsid w:val="0033737A"/>
    <w:rsid w:val="003413D2"/>
    <w:rsid w:val="0034194F"/>
    <w:rsid w:val="00344605"/>
    <w:rsid w:val="0034460C"/>
    <w:rsid w:val="0034469E"/>
    <w:rsid w:val="00346BDD"/>
    <w:rsid w:val="003474AA"/>
    <w:rsid w:val="00347E92"/>
    <w:rsid w:val="00350D1D"/>
    <w:rsid w:val="0035137C"/>
    <w:rsid w:val="003513E9"/>
    <w:rsid w:val="00352C83"/>
    <w:rsid w:val="00352F1A"/>
    <w:rsid w:val="0035601A"/>
    <w:rsid w:val="00356168"/>
    <w:rsid w:val="0036107C"/>
    <w:rsid w:val="003615D2"/>
    <w:rsid w:val="0036429C"/>
    <w:rsid w:val="00364A53"/>
    <w:rsid w:val="00364E35"/>
    <w:rsid w:val="003654CB"/>
    <w:rsid w:val="00365AA9"/>
    <w:rsid w:val="00365F86"/>
    <w:rsid w:val="00365F87"/>
    <w:rsid w:val="00366E89"/>
    <w:rsid w:val="003705F4"/>
    <w:rsid w:val="00370D58"/>
    <w:rsid w:val="00371316"/>
    <w:rsid w:val="003715F0"/>
    <w:rsid w:val="00374724"/>
    <w:rsid w:val="003747BB"/>
    <w:rsid w:val="00376713"/>
    <w:rsid w:val="00381815"/>
    <w:rsid w:val="003819AF"/>
    <w:rsid w:val="003820E9"/>
    <w:rsid w:val="00382DE7"/>
    <w:rsid w:val="0038489B"/>
    <w:rsid w:val="00384FFC"/>
    <w:rsid w:val="003872FC"/>
    <w:rsid w:val="00387ADC"/>
    <w:rsid w:val="00390020"/>
    <w:rsid w:val="003903D6"/>
    <w:rsid w:val="00390EE6"/>
    <w:rsid w:val="0039118F"/>
    <w:rsid w:val="00392627"/>
    <w:rsid w:val="00392A4E"/>
    <w:rsid w:val="00392AD7"/>
    <w:rsid w:val="003938D9"/>
    <w:rsid w:val="00394376"/>
    <w:rsid w:val="003943FF"/>
    <w:rsid w:val="003974EB"/>
    <w:rsid w:val="00397CC5"/>
    <w:rsid w:val="003A11D1"/>
    <w:rsid w:val="003A1582"/>
    <w:rsid w:val="003A18CD"/>
    <w:rsid w:val="003A3D9C"/>
    <w:rsid w:val="003A4077"/>
    <w:rsid w:val="003A4AA7"/>
    <w:rsid w:val="003B0169"/>
    <w:rsid w:val="003B0511"/>
    <w:rsid w:val="003B09AD"/>
    <w:rsid w:val="003B1F18"/>
    <w:rsid w:val="003B4AE0"/>
    <w:rsid w:val="003B5BF0"/>
    <w:rsid w:val="003B60BF"/>
    <w:rsid w:val="003B6BE3"/>
    <w:rsid w:val="003C010C"/>
    <w:rsid w:val="003C0A6C"/>
    <w:rsid w:val="003C14F8"/>
    <w:rsid w:val="003C5A43"/>
    <w:rsid w:val="003D0519"/>
    <w:rsid w:val="003D0FF6"/>
    <w:rsid w:val="003D262C"/>
    <w:rsid w:val="003D535E"/>
    <w:rsid w:val="003D64D8"/>
    <w:rsid w:val="003D6D61"/>
    <w:rsid w:val="003E019F"/>
    <w:rsid w:val="003E091D"/>
    <w:rsid w:val="003E1730"/>
    <w:rsid w:val="003E1C53"/>
    <w:rsid w:val="003E2A69"/>
    <w:rsid w:val="003E2D49"/>
    <w:rsid w:val="003E2FD4"/>
    <w:rsid w:val="003E49F6"/>
    <w:rsid w:val="003E660F"/>
    <w:rsid w:val="003F0841"/>
    <w:rsid w:val="003F23D3"/>
    <w:rsid w:val="003F3F08"/>
    <w:rsid w:val="003F49F1"/>
    <w:rsid w:val="003F6272"/>
    <w:rsid w:val="003F7956"/>
    <w:rsid w:val="00400E72"/>
    <w:rsid w:val="00401400"/>
    <w:rsid w:val="004034EE"/>
    <w:rsid w:val="00404869"/>
    <w:rsid w:val="004052D0"/>
    <w:rsid w:val="00405884"/>
    <w:rsid w:val="00406A58"/>
    <w:rsid w:val="00407D39"/>
    <w:rsid w:val="0041245A"/>
    <w:rsid w:val="0041477A"/>
    <w:rsid w:val="004167A3"/>
    <w:rsid w:val="00417422"/>
    <w:rsid w:val="004205E1"/>
    <w:rsid w:val="00432DAA"/>
    <w:rsid w:val="00433C58"/>
    <w:rsid w:val="00434305"/>
    <w:rsid w:val="00435DF7"/>
    <w:rsid w:val="00436937"/>
    <w:rsid w:val="0043741A"/>
    <w:rsid w:val="0044060D"/>
    <w:rsid w:val="0044083F"/>
    <w:rsid w:val="00441AE7"/>
    <w:rsid w:val="00441DB5"/>
    <w:rsid w:val="00443FCE"/>
    <w:rsid w:val="00445574"/>
    <w:rsid w:val="004467FB"/>
    <w:rsid w:val="004511BE"/>
    <w:rsid w:val="00452D6B"/>
    <w:rsid w:val="00454484"/>
    <w:rsid w:val="0045517B"/>
    <w:rsid w:val="004564C8"/>
    <w:rsid w:val="00463B77"/>
    <w:rsid w:val="00463C7B"/>
    <w:rsid w:val="004644A6"/>
    <w:rsid w:val="004659BD"/>
    <w:rsid w:val="00470775"/>
    <w:rsid w:val="004746B1"/>
    <w:rsid w:val="0047583F"/>
    <w:rsid w:val="00475DE8"/>
    <w:rsid w:val="00476214"/>
    <w:rsid w:val="00476727"/>
    <w:rsid w:val="00480C1A"/>
    <w:rsid w:val="004810B0"/>
    <w:rsid w:val="00481C44"/>
    <w:rsid w:val="00484564"/>
    <w:rsid w:val="00484936"/>
    <w:rsid w:val="00485C89"/>
    <w:rsid w:val="00486BE3"/>
    <w:rsid w:val="004905E4"/>
    <w:rsid w:val="00490A89"/>
    <w:rsid w:val="00490AB4"/>
    <w:rsid w:val="00492F02"/>
    <w:rsid w:val="004939AE"/>
    <w:rsid w:val="004A12DF"/>
    <w:rsid w:val="004A1BA8"/>
    <w:rsid w:val="004A4B57"/>
    <w:rsid w:val="004A5CF8"/>
    <w:rsid w:val="004A63FA"/>
    <w:rsid w:val="004A6A3D"/>
    <w:rsid w:val="004B0272"/>
    <w:rsid w:val="004B2701"/>
    <w:rsid w:val="004B2E1B"/>
    <w:rsid w:val="004B3AA8"/>
    <w:rsid w:val="004B3E93"/>
    <w:rsid w:val="004B5064"/>
    <w:rsid w:val="004B63D5"/>
    <w:rsid w:val="004B65A6"/>
    <w:rsid w:val="004C1FBC"/>
    <w:rsid w:val="004C25A2"/>
    <w:rsid w:val="004C3F1D"/>
    <w:rsid w:val="004C458D"/>
    <w:rsid w:val="004C642F"/>
    <w:rsid w:val="004C7556"/>
    <w:rsid w:val="004C7E8B"/>
    <w:rsid w:val="004C7E9D"/>
    <w:rsid w:val="004C7F67"/>
    <w:rsid w:val="004D076D"/>
    <w:rsid w:val="004D0EF1"/>
    <w:rsid w:val="004D2253"/>
    <w:rsid w:val="004D4406"/>
    <w:rsid w:val="004D68B2"/>
    <w:rsid w:val="004D7C42"/>
    <w:rsid w:val="004E0465"/>
    <w:rsid w:val="004E11C9"/>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1D60"/>
    <w:rsid w:val="00512F6E"/>
    <w:rsid w:val="00513038"/>
    <w:rsid w:val="00514174"/>
    <w:rsid w:val="005156D9"/>
    <w:rsid w:val="00516088"/>
    <w:rsid w:val="005167FF"/>
    <w:rsid w:val="00516B0B"/>
    <w:rsid w:val="00520F3C"/>
    <w:rsid w:val="005220EC"/>
    <w:rsid w:val="00523F95"/>
    <w:rsid w:val="00524D65"/>
    <w:rsid w:val="00525B16"/>
    <w:rsid w:val="0052636B"/>
    <w:rsid w:val="00533BF6"/>
    <w:rsid w:val="00533D04"/>
    <w:rsid w:val="00534804"/>
    <w:rsid w:val="00534BDF"/>
    <w:rsid w:val="005354EA"/>
    <w:rsid w:val="0053585F"/>
    <w:rsid w:val="00535EC4"/>
    <w:rsid w:val="00535ED9"/>
    <w:rsid w:val="0053692B"/>
    <w:rsid w:val="00537BD6"/>
    <w:rsid w:val="00541853"/>
    <w:rsid w:val="0054350C"/>
    <w:rsid w:val="00543BDA"/>
    <w:rsid w:val="005441CC"/>
    <w:rsid w:val="005479DA"/>
    <w:rsid w:val="00547BCC"/>
    <w:rsid w:val="0055013B"/>
    <w:rsid w:val="00551F6F"/>
    <w:rsid w:val="00552861"/>
    <w:rsid w:val="00555044"/>
    <w:rsid w:val="00561475"/>
    <w:rsid w:val="00562308"/>
    <w:rsid w:val="0056487B"/>
    <w:rsid w:val="00564FB9"/>
    <w:rsid w:val="005670A6"/>
    <w:rsid w:val="00570B66"/>
    <w:rsid w:val="00573D9E"/>
    <w:rsid w:val="0057478B"/>
    <w:rsid w:val="00577DB8"/>
    <w:rsid w:val="005801E3"/>
    <w:rsid w:val="00581802"/>
    <w:rsid w:val="005836A8"/>
    <w:rsid w:val="0058409C"/>
    <w:rsid w:val="00584262"/>
    <w:rsid w:val="00586630"/>
    <w:rsid w:val="00587ADD"/>
    <w:rsid w:val="005906B0"/>
    <w:rsid w:val="00593A49"/>
    <w:rsid w:val="00595275"/>
    <w:rsid w:val="00596160"/>
    <w:rsid w:val="005966E2"/>
    <w:rsid w:val="00596CDB"/>
    <w:rsid w:val="00597007"/>
    <w:rsid w:val="005A0966"/>
    <w:rsid w:val="005A11B7"/>
    <w:rsid w:val="005A260B"/>
    <w:rsid w:val="005A4876"/>
    <w:rsid w:val="005A4A1B"/>
    <w:rsid w:val="005A7830"/>
    <w:rsid w:val="005A7FCE"/>
    <w:rsid w:val="005B0617"/>
    <w:rsid w:val="005B0F3F"/>
    <w:rsid w:val="005B191C"/>
    <w:rsid w:val="005B4903"/>
    <w:rsid w:val="005B51CE"/>
    <w:rsid w:val="005B5885"/>
    <w:rsid w:val="005B5CD7"/>
    <w:rsid w:val="005B6CF6"/>
    <w:rsid w:val="005B7422"/>
    <w:rsid w:val="005C29B8"/>
    <w:rsid w:val="005C411B"/>
    <w:rsid w:val="005C5F21"/>
    <w:rsid w:val="005C7156"/>
    <w:rsid w:val="005C725C"/>
    <w:rsid w:val="005D0C75"/>
    <w:rsid w:val="005D20AB"/>
    <w:rsid w:val="005D4171"/>
    <w:rsid w:val="005D6A95"/>
    <w:rsid w:val="005D6B2C"/>
    <w:rsid w:val="005D6D9C"/>
    <w:rsid w:val="005E2335"/>
    <w:rsid w:val="005E2F99"/>
    <w:rsid w:val="005E34CA"/>
    <w:rsid w:val="005E3C18"/>
    <w:rsid w:val="005E4250"/>
    <w:rsid w:val="005E6812"/>
    <w:rsid w:val="005E7881"/>
    <w:rsid w:val="005E78E0"/>
    <w:rsid w:val="005E7ADC"/>
    <w:rsid w:val="005F0D9C"/>
    <w:rsid w:val="005F12D5"/>
    <w:rsid w:val="005F284E"/>
    <w:rsid w:val="005F4E00"/>
    <w:rsid w:val="005F754D"/>
    <w:rsid w:val="00601375"/>
    <w:rsid w:val="006015CE"/>
    <w:rsid w:val="00604784"/>
    <w:rsid w:val="00605B4B"/>
    <w:rsid w:val="00606419"/>
    <w:rsid w:val="00607D29"/>
    <w:rsid w:val="00612123"/>
    <w:rsid w:val="00612952"/>
    <w:rsid w:val="006135E9"/>
    <w:rsid w:val="00614CC1"/>
    <w:rsid w:val="00615A9D"/>
    <w:rsid w:val="006168D9"/>
    <w:rsid w:val="00617387"/>
    <w:rsid w:val="006205D6"/>
    <w:rsid w:val="00622CB8"/>
    <w:rsid w:val="00623A3A"/>
    <w:rsid w:val="006252D8"/>
    <w:rsid w:val="006259BC"/>
    <w:rsid w:val="0062636B"/>
    <w:rsid w:val="00632182"/>
    <w:rsid w:val="00632AE0"/>
    <w:rsid w:val="00633C17"/>
    <w:rsid w:val="006342DF"/>
    <w:rsid w:val="00634D9E"/>
    <w:rsid w:val="00636E3E"/>
    <w:rsid w:val="006379F7"/>
    <w:rsid w:val="00637E4D"/>
    <w:rsid w:val="00640620"/>
    <w:rsid w:val="00641A1F"/>
    <w:rsid w:val="00645904"/>
    <w:rsid w:val="00650670"/>
    <w:rsid w:val="00651ACB"/>
    <w:rsid w:val="00651C47"/>
    <w:rsid w:val="00652AB2"/>
    <w:rsid w:val="00653FED"/>
    <w:rsid w:val="00654EC0"/>
    <w:rsid w:val="0065525B"/>
    <w:rsid w:val="00655C57"/>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503"/>
    <w:rsid w:val="006922EA"/>
    <w:rsid w:val="00693962"/>
    <w:rsid w:val="00697103"/>
    <w:rsid w:val="006A07AA"/>
    <w:rsid w:val="006A25E5"/>
    <w:rsid w:val="006A2B46"/>
    <w:rsid w:val="006A336D"/>
    <w:rsid w:val="006A37B9"/>
    <w:rsid w:val="006B2672"/>
    <w:rsid w:val="006B2E7E"/>
    <w:rsid w:val="006B54BF"/>
    <w:rsid w:val="006B5F44"/>
    <w:rsid w:val="006B5F90"/>
    <w:rsid w:val="006B62E4"/>
    <w:rsid w:val="006C1BBA"/>
    <w:rsid w:val="006C2079"/>
    <w:rsid w:val="006C3CB2"/>
    <w:rsid w:val="006C5A62"/>
    <w:rsid w:val="006C5D68"/>
    <w:rsid w:val="006C64EA"/>
    <w:rsid w:val="006C6976"/>
    <w:rsid w:val="006C6DD0"/>
    <w:rsid w:val="006D04EA"/>
    <w:rsid w:val="006D16C4"/>
    <w:rsid w:val="006D37FD"/>
    <w:rsid w:val="006D3E96"/>
    <w:rsid w:val="006D4515"/>
    <w:rsid w:val="006D4BB1"/>
    <w:rsid w:val="006D5784"/>
    <w:rsid w:val="006D6593"/>
    <w:rsid w:val="006E334B"/>
    <w:rsid w:val="006E63D9"/>
    <w:rsid w:val="006E65DC"/>
    <w:rsid w:val="006F03A8"/>
    <w:rsid w:val="006F2ACA"/>
    <w:rsid w:val="006F2ADC"/>
    <w:rsid w:val="006F2BFE"/>
    <w:rsid w:val="006F31E9"/>
    <w:rsid w:val="006F6284"/>
    <w:rsid w:val="007002C5"/>
    <w:rsid w:val="00700632"/>
    <w:rsid w:val="00704387"/>
    <w:rsid w:val="00707669"/>
    <w:rsid w:val="00710BF4"/>
    <w:rsid w:val="00711CBA"/>
    <w:rsid w:val="00711FB5"/>
    <w:rsid w:val="007126E8"/>
    <w:rsid w:val="00712A01"/>
    <w:rsid w:val="00714F58"/>
    <w:rsid w:val="00722FBF"/>
    <w:rsid w:val="00722FC2"/>
    <w:rsid w:val="0072424A"/>
    <w:rsid w:val="00724E1B"/>
    <w:rsid w:val="00725714"/>
    <w:rsid w:val="00725949"/>
    <w:rsid w:val="00725D92"/>
    <w:rsid w:val="00727FA2"/>
    <w:rsid w:val="007322D9"/>
    <w:rsid w:val="00732BC0"/>
    <w:rsid w:val="0073720F"/>
    <w:rsid w:val="00737625"/>
    <w:rsid w:val="00737796"/>
    <w:rsid w:val="0074165C"/>
    <w:rsid w:val="00742C35"/>
    <w:rsid w:val="007432CA"/>
    <w:rsid w:val="007439EB"/>
    <w:rsid w:val="00743CB4"/>
    <w:rsid w:val="00743CCA"/>
    <w:rsid w:val="00743F0A"/>
    <w:rsid w:val="007444E8"/>
    <w:rsid w:val="0074548E"/>
    <w:rsid w:val="00745773"/>
    <w:rsid w:val="00746800"/>
    <w:rsid w:val="007501A8"/>
    <w:rsid w:val="00750D61"/>
    <w:rsid w:val="00750EE1"/>
    <w:rsid w:val="00752B4D"/>
    <w:rsid w:val="00755402"/>
    <w:rsid w:val="00756B26"/>
    <w:rsid w:val="00756EDF"/>
    <w:rsid w:val="00757011"/>
    <w:rsid w:val="007600E3"/>
    <w:rsid w:val="00762212"/>
    <w:rsid w:val="00765C43"/>
    <w:rsid w:val="00765EFB"/>
    <w:rsid w:val="007671CA"/>
    <w:rsid w:val="00767C61"/>
    <w:rsid w:val="0077008A"/>
    <w:rsid w:val="00773A5A"/>
    <w:rsid w:val="00773C1F"/>
    <w:rsid w:val="00774DA4"/>
    <w:rsid w:val="00775923"/>
    <w:rsid w:val="00776599"/>
    <w:rsid w:val="00776BE0"/>
    <w:rsid w:val="00776F9D"/>
    <w:rsid w:val="00777AE2"/>
    <w:rsid w:val="0078114B"/>
    <w:rsid w:val="00781A71"/>
    <w:rsid w:val="00781DD2"/>
    <w:rsid w:val="00783ECF"/>
    <w:rsid w:val="0078413A"/>
    <w:rsid w:val="007959E8"/>
    <w:rsid w:val="00795E9C"/>
    <w:rsid w:val="00796090"/>
    <w:rsid w:val="007A0521"/>
    <w:rsid w:val="007A17AA"/>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313C"/>
    <w:rsid w:val="007C4593"/>
    <w:rsid w:val="007C5309"/>
    <w:rsid w:val="007C6069"/>
    <w:rsid w:val="007C62AE"/>
    <w:rsid w:val="007D01A9"/>
    <w:rsid w:val="007D06C4"/>
    <w:rsid w:val="007D1352"/>
    <w:rsid w:val="007D2508"/>
    <w:rsid w:val="007D346A"/>
    <w:rsid w:val="007D6518"/>
    <w:rsid w:val="007D76BD"/>
    <w:rsid w:val="007E0BF1"/>
    <w:rsid w:val="007E5233"/>
    <w:rsid w:val="007F0ED8"/>
    <w:rsid w:val="007F0F63"/>
    <w:rsid w:val="007F22C8"/>
    <w:rsid w:val="007F75CE"/>
    <w:rsid w:val="008013A4"/>
    <w:rsid w:val="008027CE"/>
    <w:rsid w:val="00802F42"/>
    <w:rsid w:val="00804383"/>
    <w:rsid w:val="00804BB7"/>
    <w:rsid w:val="00804D41"/>
    <w:rsid w:val="008064D8"/>
    <w:rsid w:val="00810257"/>
    <w:rsid w:val="008104F5"/>
    <w:rsid w:val="00811072"/>
    <w:rsid w:val="00811369"/>
    <w:rsid w:val="008125AD"/>
    <w:rsid w:val="00815419"/>
    <w:rsid w:val="008163C8"/>
    <w:rsid w:val="008164A1"/>
    <w:rsid w:val="00817325"/>
    <w:rsid w:val="008209E6"/>
    <w:rsid w:val="00821D19"/>
    <w:rsid w:val="00823223"/>
    <w:rsid w:val="00823303"/>
    <w:rsid w:val="008233B2"/>
    <w:rsid w:val="00823A9F"/>
    <w:rsid w:val="00823C85"/>
    <w:rsid w:val="00825138"/>
    <w:rsid w:val="008269DD"/>
    <w:rsid w:val="00830621"/>
    <w:rsid w:val="0083348C"/>
    <w:rsid w:val="008373D3"/>
    <w:rsid w:val="00840617"/>
    <w:rsid w:val="00840F84"/>
    <w:rsid w:val="008414A1"/>
    <w:rsid w:val="00842A47"/>
    <w:rsid w:val="00843C13"/>
    <w:rsid w:val="00843DEF"/>
    <w:rsid w:val="008454F8"/>
    <w:rsid w:val="0085095D"/>
    <w:rsid w:val="0085173A"/>
    <w:rsid w:val="00852821"/>
    <w:rsid w:val="008554F5"/>
    <w:rsid w:val="00855733"/>
    <w:rsid w:val="00856EA9"/>
    <w:rsid w:val="008603CE"/>
    <w:rsid w:val="00860DB5"/>
    <w:rsid w:val="008620FC"/>
    <w:rsid w:val="008627A5"/>
    <w:rsid w:val="00862BF7"/>
    <w:rsid w:val="00863E05"/>
    <w:rsid w:val="00864A8A"/>
    <w:rsid w:val="00864B8F"/>
    <w:rsid w:val="00865ACA"/>
    <w:rsid w:val="00865D28"/>
    <w:rsid w:val="00865F85"/>
    <w:rsid w:val="00867C10"/>
    <w:rsid w:val="00870439"/>
    <w:rsid w:val="00870DA1"/>
    <w:rsid w:val="008738EA"/>
    <w:rsid w:val="00875864"/>
    <w:rsid w:val="00883F93"/>
    <w:rsid w:val="00884DB3"/>
    <w:rsid w:val="00885A9D"/>
    <w:rsid w:val="008864F6"/>
    <w:rsid w:val="0089049D"/>
    <w:rsid w:val="008928C9"/>
    <w:rsid w:val="008930CB"/>
    <w:rsid w:val="008938DC"/>
    <w:rsid w:val="00893AC2"/>
    <w:rsid w:val="00893FD1"/>
    <w:rsid w:val="00894836"/>
    <w:rsid w:val="00895172"/>
    <w:rsid w:val="00895680"/>
    <w:rsid w:val="00896DFF"/>
    <w:rsid w:val="0089762C"/>
    <w:rsid w:val="008A0C0B"/>
    <w:rsid w:val="008A173B"/>
    <w:rsid w:val="008A1893"/>
    <w:rsid w:val="008A1C10"/>
    <w:rsid w:val="008A57E6"/>
    <w:rsid w:val="008A6F81"/>
    <w:rsid w:val="008A769A"/>
    <w:rsid w:val="008B0C9C"/>
    <w:rsid w:val="008B166D"/>
    <w:rsid w:val="008B17F4"/>
    <w:rsid w:val="008B3615"/>
    <w:rsid w:val="008B4AC4"/>
    <w:rsid w:val="008B50C8"/>
    <w:rsid w:val="008B5281"/>
    <w:rsid w:val="008B749E"/>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073"/>
    <w:rsid w:val="008E6111"/>
    <w:rsid w:val="008E6A84"/>
    <w:rsid w:val="008F0CDC"/>
    <w:rsid w:val="008F17A3"/>
    <w:rsid w:val="008F1ED3"/>
    <w:rsid w:val="008F2C2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7653"/>
    <w:rsid w:val="00922F6B"/>
    <w:rsid w:val="009245AE"/>
    <w:rsid w:val="009245F5"/>
    <w:rsid w:val="009249EC"/>
    <w:rsid w:val="009273B3"/>
    <w:rsid w:val="009305B5"/>
    <w:rsid w:val="00932882"/>
    <w:rsid w:val="009378DD"/>
    <w:rsid w:val="0094075D"/>
    <w:rsid w:val="009429D5"/>
    <w:rsid w:val="00942BF1"/>
    <w:rsid w:val="00945180"/>
    <w:rsid w:val="00945428"/>
    <w:rsid w:val="00945FA8"/>
    <w:rsid w:val="0094607B"/>
    <w:rsid w:val="00953604"/>
    <w:rsid w:val="0095496B"/>
    <w:rsid w:val="00960F1E"/>
    <w:rsid w:val="009610DC"/>
    <w:rsid w:val="00961490"/>
    <w:rsid w:val="00961EA5"/>
    <w:rsid w:val="0096381A"/>
    <w:rsid w:val="00965E04"/>
    <w:rsid w:val="009674AD"/>
    <w:rsid w:val="00967F04"/>
    <w:rsid w:val="00970CDC"/>
    <w:rsid w:val="00974469"/>
    <w:rsid w:val="00975727"/>
    <w:rsid w:val="00977010"/>
    <w:rsid w:val="00977D02"/>
    <w:rsid w:val="00977DFF"/>
    <w:rsid w:val="00977FF9"/>
    <w:rsid w:val="009809BB"/>
    <w:rsid w:val="0098364B"/>
    <w:rsid w:val="009908A3"/>
    <w:rsid w:val="009911AF"/>
    <w:rsid w:val="00991875"/>
    <w:rsid w:val="00991F92"/>
    <w:rsid w:val="00991FF8"/>
    <w:rsid w:val="00992985"/>
    <w:rsid w:val="00993889"/>
    <w:rsid w:val="0099551B"/>
    <w:rsid w:val="00996A92"/>
    <w:rsid w:val="00996BD2"/>
    <w:rsid w:val="00997BF1"/>
    <w:rsid w:val="009A089C"/>
    <w:rsid w:val="009A118E"/>
    <w:rsid w:val="009A21CD"/>
    <w:rsid w:val="009A278C"/>
    <w:rsid w:val="009A2BC2"/>
    <w:rsid w:val="009A3413"/>
    <w:rsid w:val="009A42C1"/>
    <w:rsid w:val="009A5429"/>
    <w:rsid w:val="009A72AD"/>
    <w:rsid w:val="009A775A"/>
    <w:rsid w:val="009B09E0"/>
    <w:rsid w:val="009B0BC5"/>
    <w:rsid w:val="009B0EDF"/>
    <w:rsid w:val="009B1247"/>
    <w:rsid w:val="009B6029"/>
    <w:rsid w:val="009B6971"/>
    <w:rsid w:val="009C24E3"/>
    <w:rsid w:val="009C27F1"/>
    <w:rsid w:val="009C3152"/>
    <w:rsid w:val="009C3257"/>
    <w:rsid w:val="009C4CFA"/>
    <w:rsid w:val="009C5070"/>
    <w:rsid w:val="009C52CD"/>
    <w:rsid w:val="009D112C"/>
    <w:rsid w:val="009D1385"/>
    <w:rsid w:val="009D47FA"/>
    <w:rsid w:val="009D4C5B"/>
    <w:rsid w:val="009D50D2"/>
    <w:rsid w:val="009D6BCA"/>
    <w:rsid w:val="009D6FF0"/>
    <w:rsid w:val="009E0F62"/>
    <w:rsid w:val="009E4A58"/>
    <w:rsid w:val="009E5A2D"/>
    <w:rsid w:val="009E5AB2"/>
    <w:rsid w:val="009E6219"/>
    <w:rsid w:val="009F03B3"/>
    <w:rsid w:val="009F45FE"/>
    <w:rsid w:val="009F6210"/>
    <w:rsid w:val="00A0096C"/>
    <w:rsid w:val="00A01757"/>
    <w:rsid w:val="00A028C0"/>
    <w:rsid w:val="00A02BAE"/>
    <w:rsid w:val="00A03D4B"/>
    <w:rsid w:val="00A06904"/>
    <w:rsid w:val="00A06A6B"/>
    <w:rsid w:val="00A07E47"/>
    <w:rsid w:val="00A129D0"/>
    <w:rsid w:val="00A12C33"/>
    <w:rsid w:val="00A138BA"/>
    <w:rsid w:val="00A140FF"/>
    <w:rsid w:val="00A14C8E"/>
    <w:rsid w:val="00A153D9"/>
    <w:rsid w:val="00A15F09"/>
    <w:rsid w:val="00A169B6"/>
    <w:rsid w:val="00A2271D"/>
    <w:rsid w:val="00A237D5"/>
    <w:rsid w:val="00A27608"/>
    <w:rsid w:val="00A30EFC"/>
    <w:rsid w:val="00A31984"/>
    <w:rsid w:val="00A32D73"/>
    <w:rsid w:val="00A3367B"/>
    <w:rsid w:val="00A33C67"/>
    <w:rsid w:val="00A3597D"/>
    <w:rsid w:val="00A36D07"/>
    <w:rsid w:val="00A36DD1"/>
    <w:rsid w:val="00A4006C"/>
    <w:rsid w:val="00A40091"/>
    <w:rsid w:val="00A4030F"/>
    <w:rsid w:val="00A41C79"/>
    <w:rsid w:val="00A41CB5"/>
    <w:rsid w:val="00A42716"/>
    <w:rsid w:val="00A42CDF"/>
    <w:rsid w:val="00A44008"/>
    <w:rsid w:val="00A4452E"/>
    <w:rsid w:val="00A4458A"/>
    <w:rsid w:val="00A4472C"/>
    <w:rsid w:val="00A44E69"/>
    <w:rsid w:val="00A4661E"/>
    <w:rsid w:val="00A46ED8"/>
    <w:rsid w:val="00A55BD6"/>
    <w:rsid w:val="00A55BEB"/>
    <w:rsid w:val="00A55D50"/>
    <w:rsid w:val="00A57142"/>
    <w:rsid w:val="00A62A9E"/>
    <w:rsid w:val="00A62B90"/>
    <w:rsid w:val="00A648CD"/>
    <w:rsid w:val="00A64A1D"/>
    <w:rsid w:val="00A6537A"/>
    <w:rsid w:val="00A67866"/>
    <w:rsid w:val="00A70B07"/>
    <w:rsid w:val="00A70FFA"/>
    <w:rsid w:val="00A71A34"/>
    <w:rsid w:val="00A723F8"/>
    <w:rsid w:val="00A77CCB"/>
    <w:rsid w:val="00A82A5C"/>
    <w:rsid w:val="00A83D8D"/>
    <w:rsid w:val="00A8446B"/>
    <w:rsid w:val="00A8473F"/>
    <w:rsid w:val="00A862D6"/>
    <w:rsid w:val="00A8715E"/>
    <w:rsid w:val="00A87FF6"/>
    <w:rsid w:val="00A9295B"/>
    <w:rsid w:val="00A93B09"/>
    <w:rsid w:val="00A952D7"/>
    <w:rsid w:val="00A963F7"/>
    <w:rsid w:val="00A96AD8"/>
    <w:rsid w:val="00AA052C"/>
    <w:rsid w:val="00AA0644"/>
    <w:rsid w:val="00AA1E45"/>
    <w:rsid w:val="00AA4286"/>
    <w:rsid w:val="00AA456B"/>
    <w:rsid w:val="00AA5020"/>
    <w:rsid w:val="00AA57F5"/>
    <w:rsid w:val="00AA672E"/>
    <w:rsid w:val="00AA6EC9"/>
    <w:rsid w:val="00AB1637"/>
    <w:rsid w:val="00AB6309"/>
    <w:rsid w:val="00AB6C5F"/>
    <w:rsid w:val="00AB7129"/>
    <w:rsid w:val="00AB785A"/>
    <w:rsid w:val="00AC058A"/>
    <w:rsid w:val="00AC27A6"/>
    <w:rsid w:val="00AC30F7"/>
    <w:rsid w:val="00AC3A5A"/>
    <w:rsid w:val="00AC4D95"/>
    <w:rsid w:val="00AC5DF4"/>
    <w:rsid w:val="00AC7516"/>
    <w:rsid w:val="00AD0AEF"/>
    <w:rsid w:val="00AD11B7"/>
    <w:rsid w:val="00AD1A94"/>
    <w:rsid w:val="00AD1C05"/>
    <w:rsid w:val="00AD4126"/>
    <w:rsid w:val="00AD421C"/>
    <w:rsid w:val="00AD44FA"/>
    <w:rsid w:val="00AE070A"/>
    <w:rsid w:val="00AE0EDF"/>
    <w:rsid w:val="00AE101C"/>
    <w:rsid w:val="00AE2A69"/>
    <w:rsid w:val="00AE37E5"/>
    <w:rsid w:val="00AE5EB4"/>
    <w:rsid w:val="00AF0AE5"/>
    <w:rsid w:val="00AF0C18"/>
    <w:rsid w:val="00AF1651"/>
    <w:rsid w:val="00AF1CD6"/>
    <w:rsid w:val="00AF47C5"/>
    <w:rsid w:val="00AF4930"/>
    <w:rsid w:val="00AF5398"/>
    <w:rsid w:val="00AF68FE"/>
    <w:rsid w:val="00AF6B2D"/>
    <w:rsid w:val="00B00816"/>
    <w:rsid w:val="00B03DBD"/>
    <w:rsid w:val="00B04453"/>
    <w:rsid w:val="00B049AF"/>
    <w:rsid w:val="00B07242"/>
    <w:rsid w:val="00B10534"/>
    <w:rsid w:val="00B113DB"/>
    <w:rsid w:val="00B11D8A"/>
    <w:rsid w:val="00B12981"/>
    <w:rsid w:val="00B12E8E"/>
    <w:rsid w:val="00B147DD"/>
    <w:rsid w:val="00B156FD"/>
    <w:rsid w:val="00B2101B"/>
    <w:rsid w:val="00B21F61"/>
    <w:rsid w:val="00B261F1"/>
    <w:rsid w:val="00B265BC"/>
    <w:rsid w:val="00B3188C"/>
    <w:rsid w:val="00B31FB1"/>
    <w:rsid w:val="00B33952"/>
    <w:rsid w:val="00B33C5E"/>
    <w:rsid w:val="00B342F4"/>
    <w:rsid w:val="00B34369"/>
    <w:rsid w:val="00B34DC2"/>
    <w:rsid w:val="00B378E5"/>
    <w:rsid w:val="00B4346D"/>
    <w:rsid w:val="00B440F4"/>
    <w:rsid w:val="00B447A5"/>
    <w:rsid w:val="00B4654C"/>
    <w:rsid w:val="00B47293"/>
    <w:rsid w:val="00B50E50"/>
    <w:rsid w:val="00B51AF1"/>
    <w:rsid w:val="00B52120"/>
    <w:rsid w:val="00B54ABC"/>
    <w:rsid w:val="00B56FBE"/>
    <w:rsid w:val="00B6008D"/>
    <w:rsid w:val="00B603B9"/>
    <w:rsid w:val="00B60ACF"/>
    <w:rsid w:val="00B62B58"/>
    <w:rsid w:val="00B65149"/>
    <w:rsid w:val="00B66567"/>
    <w:rsid w:val="00B66F52"/>
    <w:rsid w:val="00B66FE5"/>
    <w:rsid w:val="00B70E71"/>
    <w:rsid w:val="00B72880"/>
    <w:rsid w:val="00B758BF"/>
    <w:rsid w:val="00B77EC8"/>
    <w:rsid w:val="00B806A4"/>
    <w:rsid w:val="00B827A6"/>
    <w:rsid w:val="00B831CE"/>
    <w:rsid w:val="00B84052"/>
    <w:rsid w:val="00B86677"/>
    <w:rsid w:val="00B87131"/>
    <w:rsid w:val="00B91EAE"/>
    <w:rsid w:val="00B939B1"/>
    <w:rsid w:val="00B96D40"/>
    <w:rsid w:val="00B97386"/>
    <w:rsid w:val="00BA052D"/>
    <w:rsid w:val="00BA0C17"/>
    <w:rsid w:val="00BA263B"/>
    <w:rsid w:val="00BA42B2"/>
    <w:rsid w:val="00BA58D4"/>
    <w:rsid w:val="00BA5B9E"/>
    <w:rsid w:val="00BA7C9A"/>
    <w:rsid w:val="00BB331C"/>
    <w:rsid w:val="00BB5F8F"/>
    <w:rsid w:val="00BB657A"/>
    <w:rsid w:val="00BB74B2"/>
    <w:rsid w:val="00BC1A4E"/>
    <w:rsid w:val="00BC217D"/>
    <w:rsid w:val="00BC39B2"/>
    <w:rsid w:val="00BC5DC7"/>
    <w:rsid w:val="00BC6B8B"/>
    <w:rsid w:val="00BC73D8"/>
    <w:rsid w:val="00BD48EE"/>
    <w:rsid w:val="00BD52D7"/>
    <w:rsid w:val="00BD5AD2"/>
    <w:rsid w:val="00BE18EF"/>
    <w:rsid w:val="00BE22F3"/>
    <w:rsid w:val="00BE563B"/>
    <w:rsid w:val="00BE5B52"/>
    <w:rsid w:val="00BE7B8D"/>
    <w:rsid w:val="00BE7C33"/>
    <w:rsid w:val="00BF0993"/>
    <w:rsid w:val="00BF10A9"/>
    <w:rsid w:val="00BF1703"/>
    <w:rsid w:val="00BF231C"/>
    <w:rsid w:val="00BF51E5"/>
    <w:rsid w:val="00BF74A6"/>
    <w:rsid w:val="00C013AD"/>
    <w:rsid w:val="00C04904"/>
    <w:rsid w:val="00C056B3"/>
    <w:rsid w:val="00C06DDF"/>
    <w:rsid w:val="00C103E5"/>
    <w:rsid w:val="00C12069"/>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3665"/>
    <w:rsid w:val="00C44BF5"/>
    <w:rsid w:val="00C47302"/>
    <w:rsid w:val="00C50DCD"/>
    <w:rsid w:val="00C521D6"/>
    <w:rsid w:val="00C55232"/>
    <w:rsid w:val="00C553A4"/>
    <w:rsid w:val="00C55A06"/>
    <w:rsid w:val="00C55D03"/>
    <w:rsid w:val="00C601BC"/>
    <w:rsid w:val="00C6329F"/>
    <w:rsid w:val="00C63340"/>
    <w:rsid w:val="00C643F9"/>
    <w:rsid w:val="00C64E95"/>
    <w:rsid w:val="00C6672C"/>
    <w:rsid w:val="00C70920"/>
    <w:rsid w:val="00C71372"/>
    <w:rsid w:val="00C72410"/>
    <w:rsid w:val="00C7287F"/>
    <w:rsid w:val="00C72FE1"/>
    <w:rsid w:val="00C7436E"/>
    <w:rsid w:val="00C80CB8"/>
    <w:rsid w:val="00C819F8"/>
    <w:rsid w:val="00C8248C"/>
    <w:rsid w:val="00C84E33"/>
    <w:rsid w:val="00C86D6F"/>
    <w:rsid w:val="00C87D92"/>
    <w:rsid w:val="00C905FC"/>
    <w:rsid w:val="00C92ACA"/>
    <w:rsid w:val="00C92D03"/>
    <w:rsid w:val="00C9319C"/>
    <w:rsid w:val="00C9435D"/>
    <w:rsid w:val="00C94DF2"/>
    <w:rsid w:val="00C9641D"/>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1A39"/>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7A6A"/>
    <w:rsid w:val="00CF048A"/>
    <w:rsid w:val="00CF155A"/>
    <w:rsid w:val="00CF2947"/>
    <w:rsid w:val="00CF686F"/>
    <w:rsid w:val="00CF6D5C"/>
    <w:rsid w:val="00CF6E60"/>
    <w:rsid w:val="00CF7BCA"/>
    <w:rsid w:val="00D008FD"/>
    <w:rsid w:val="00D018CB"/>
    <w:rsid w:val="00D0321C"/>
    <w:rsid w:val="00D035EC"/>
    <w:rsid w:val="00D0592F"/>
    <w:rsid w:val="00D06AB1"/>
    <w:rsid w:val="00D06FC1"/>
    <w:rsid w:val="00D072ED"/>
    <w:rsid w:val="00D07A16"/>
    <w:rsid w:val="00D07F42"/>
    <w:rsid w:val="00D1067E"/>
    <w:rsid w:val="00D10F50"/>
    <w:rsid w:val="00D11272"/>
    <w:rsid w:val="00D126F5"/>
    <w:rsid w:val="00D13EFC"/>
    <w:rsid w:val="00D1489E"/>
    <w:rsid w:val="00D20737"/>
    <w:rsid w:val="00D21E81"/>
    <w:rsid w:val="00D223DE"/>
    <w:rsid w:val="00D2285D"/>
    <w:rsid w:val="00D25819"/>
    <w:rsid w:val="00D25E37"/>
    <w:rsid w:val="00D2661A"/>
    <w:rsid w:val="00D27380"/>
    <w:rsid w:val="00D27582"/>
    <w:rsid w:val="00D27EC4"/>
    <w:rsid w:val="00D32719"/>
    <w:rsid w:val="00D33333"/>
    <w:rsid w:val="00D352A2"/>
    <w:rsid w:val="00D40765"/>
    <w:rsid w:val="00D4162B"/>
    <w:rsid w:val="00D4514F"/>
    <w:rsid w:val="00D451E2"/>
    <w:rsid w:val="00D45E89"/>
    <w:rsid w:val="00D45E8D"/>
    <w:rsid w:val="00D466AE"/>
    <w:rsid w:val="00D4734F"/>
    <w:rsid w:val="00D47821"/>
    <w:rsid w:val="00D51296"/>
    <w:rsid w:val="00D51BF3"/>
    <w:rsid w:val="00D53F05"/>
    <w:rsid w:val="00D567CD"/>
    <w:rsid w:val="00D66846"/>
    <w:rsid w:val="00D675FB"/>
    <w:rsid w:val="00D70507"/>
    <w:rsid w:val="00D71F25"/>
    <w:rsid w:val="00D72A9C"/>
    <w:rsid w:val="00D77031"/>
    <w:rsid w:val="00D82999"/>
    <w:rsid w:val="00D833A0"/>
    <w:rsid w:val="00D84941"/>
    <w:rsid w:val="00D84FA1"/>
    <w:rsid w:val="00D851F0"/>
    <w:rsid w:val="00D86DB7"/>
    <w:rsid w:val="00D8752E"/>
    <w:rsid w:val="00D87BF5"/>
    <w:rsid w:val="00D90721"/>
    <w:rsid w:val="00D926D0"/>
    <w:rsid w:val="00D93030"/>
    <w:rsid w:val="00D94421"/>
    <w:rsid w:val="00D950E1"/>
    <w:rsid w:val="00D952A6"/>
    <w:rsid w:val="00D97F99"/>
    <w:rsid w:val="00DA1E08"/>
    <w:rsid w:val="00DA24F8"/>
    <w:rsid w:val="00DA28E8"/>
    <w:rsid w:val="00DA38D3"/>
    <w:rsid w:val="00DA3932"/>
    <w:rsid w:val="00DA3AFC"/>
    <w:rsid w:val="00DA64F8"/>
    <w:rsid w:val="00DA6C15"/>
    <w:rsid w:val="00DB0258"/>
    <w:rsid w:val="00DB1052"/>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2910"/>
    <w:rsid w:val="00DD4FE5"/>
    <w:rsid w:val="00DD54B0"/>
    <w:rsid w:val="00DD57EE"/>
    <w:rsid w:val="00DD6BCC"/>
    <w:rsid w:val="00DE0A4B"/>
    <w:rsid w:val="00DE2410"/>
    <w:rsid w:val="00DE2939"/>
    <w:rsid w:val="00DE6E81"/>
    <w:rsid w:val="00DE703F"/>
    <w:rsid w:val="00DE7595"/>
    <w:rsid w:val="00DF1961"/>
    <w:rsid w:val="00DF44DE"/>
    <w:rsid w:val="00DF659F"/>
    <w:rsid w:val="00E01138"/>
    <w:rsid w:val="00E02DFB"/>
    <w:rsid w:val="00E030F9"/>
    <w:rsid w:val="00E0311A"/>
    <w:rsid w:val="00E03138"/>
    <w:rsid w:val="00E06404"/>
    <w:rsid w:val="00E11A85"/>
    <w:rsid w:val="00E12495"/>
    <w:rsid w:val="00E15CCD"/>
    <w:rsid w:val="00E16D22"/>
    <w:rsid w:val="00E200BA"/>
    <w:rsid w:val="00E202EF"/>
    <w:rsid w:val="00E210B5"/>
    <w:rsid w:val="00E214BE"/>
    <w:rsid w:val="00E2552F"/>
    <w:rsid w:val="00E3137A"/>
    <w:rsid w:val="00E32CCF"/>
    <w:rsid w:val="00E34A98"/>
    <w:rsid w:val="00E35D1E"/>
    <w:rsid w:val="00E364F9"/>
    <w:rsid w:val="00E365FA"/>
    <w:rsid w:val="00E36789"/>
    <w:rsid w:val="00E40C1D"/>
    <w:rsid w:val="00E41F4D"/>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4F01"/>
    <w:rsid w:val="00E77A03"/>
    <w:rsid w:val="00E822E8"/>
    <w:rsid w:val="00E82554"/>
    <w:rsid w:val="00E82606"/>
    <w:rsid w:val="00E831C1"/>
    <w:rsid w:val="00E846C8"/>
    <w:rsid w:val="00E84957"/>
    <w:rsid w:val="00E84A55"/>
    <w:rsid w:val="00E85BFF"/>
    <w:rsid w:val="00E90391"/>
    <w:rsid w:val="00E906C2"/>
    <w:rsid w:val="00E91F1D"/>
    <w:rsid w:val="00E9311F"/>
    <w:rsid w:val="00E934D1"/>
    <w:rsid w:val="00E94AF0"/>
    <w:rsid w:val="00E95B2F"/>
    <w:rsid w:val="00E95D13"/>
    <w:rsid w:val="00E95DD3"/>
    <w:rsid w:val="00E969D5"/>
    <w:rsid w:val="00EA4113"/>
    <w:rsid w:val="00EA4B01"/>
    <w:rsid w:val="00EA58D1"/>
    <w:rsid w:val="00EA61BC"/>
    <w:rsid w:val="00EA681A"/>
    <w:rsid w:val="00EA735B"/>
    <w:rsid w:val="00EB19D7"/>
    <w:rsid w:val="00EB1E69"/>
    <w:rsid w:val="00EB2086"/>
    <w:rsid w:val="00EB31ED"/>
    <w:rsid w:val="00EB5EDF"/>
    <w:rsid w:val="00EB60FE"/>
    <w:rsid w:val="00EB61C0"/>
    <w:rsid w:val="00EB74DB"/>
    <w:rsid w:val="00EC36BC"/>
    <w:rsid w:val="00EC5359"/>
    <w:rsid w:val="00EC562A"/>
    <w:rsid w:val="00ED067A"/>
    <w:rsid w:val="00ED2B50"/>
    <w:rsid w:val="00ED5FEC"/>
    <w:rsid w:val="00EE0350"/>
    <w:rsid w:val="00EE0719"/>
    <w:rsid w:val="00EE071B"/>
    <w:rsid w:val="00EE0E80"/>
    <w:rsid w:val="00EE11C3"/>
    <w:rsid w:val="00EE2E7B"/>
    <w:rsid w:val="00EE350F"/>
    <w:rsid w:val="00EE5DB9"/>
    <w:rsid w:val="00EE613F"/>
    <w:rsid w:val="00EE7295"/>
    <w:rsid w:val="00EE7869"/>
    <w:rsid w:val="00EF054A"/>
    <w:rsid w:val="00EF210C"/>
    <w:rsid w:val="00EF3235"/>
    <w:rsid w:val="00EF7E72"/>
    <w:rsid w:val="00F06ACF"/>
    <w:rsid w:val="00F06D37"/>
    <w:rsid w:val="00F07B9D"/>
    <w:rsid w:val="00F11586"/>
    <w:rsid w:val="00F1183B"/>
    <w:rsid w:val="00F11C9F"/>
    <w:rsid w:val="00F12263"/>
    <w:rsid w:val="00F122FD"/>
    <w:rsid w:val="00F1409D"/>
    <w:rsid w:val="00F14214"/>
    <w:rsid w:val="00F14573"/>
    <w:rsid w:val="00F14673"/>
    <w:rsid w:val="00F157A9"/>
    <w:rsid w:val="00F16F00"/>
    <w:rsid w:val="00F25BB6"/>
    <w:rsid w:val="00F26B7E"/>
    <w:rsid w:val="00F27A3B"/>
    <w:rsid w:val="00F32780"/>
    <w:rsid w:val="00F33817"/>
    <w:rsid w:val="00F35AF9"/>
    <w:rsid w:val="00F37047"/>
    <w:rsid w:val="00F420D5"/>
    <w:rsid w:val="00F422F8"/>
    <w:rsid w:val="00F451EA"/>
    <w:rsid w:val="00F45447"/>
    <w:rsid w:val="00F456C6"/>
    <w:rsid w:val="00F4577B"/>
    <w:rsid w:val="00F46496"/>
    <w:rsid w:val="00F474D0"/>
    <w:rsid w:val="00F50179"/>
    <w:rsid w:val="00F515EE"/>
    <w:rsid w:val="00F5265C"/>
    <w:rsid w:val="00F56511"/>
    <w:rsid w:val="00F6194E"/>
    <w:rsid w:val="00F623AC"/>
    <w:rsid w:val="00F6412A"/>
    <w:rsid w:val="00F65893"/>
    <w:rsid w:val="00F66A4A"/>
    <w:rsid w:val="00F71E22"/>
    <w:rsid w:val="00F72142"/>
    <w:rsid w:val="00F72AE7"/>
    <w:rsid w:val="00F76C2F"/>
    <w:rsid w:val="00F77624"/>
    <w:rsid w:val="00F833BA"/>
    <w:rsid w:val="00F84FD0"/>
    <w:rsid w:val="00F859A8"/>
    <w:rsid w:val="00F85FFF"/>
    <w:rsid w:val="00F86D87"/>
    <w:rsid w:val="00F9108B"/>
    <w:rsid w:val="00F91349"/>
    <w:rsid w:val="00F93A8A"/>
    <w:rsid w:val="00F95248"/>
    <w:rsid w:val="00F956A9"/>
    <w:rsid w:val="00F963ED"/>
    <w:rsid w:val="00F966CF"/>
    <w:rsid w:val="00F96CAE"/>
    <w:rsid w:val="00F97C99"/>
    <w:rsid w:val="00FA662D"/>
    <w:rsid w:val="00FA73B1"/>
    <w:rsid w:val="00FA7F62"/>
    <w:rsid w:val="00FB0CB9"/>
    <w:rsid w:val="00FB140D"/>
    <w:rsid w:val="00FB231D"/>
    <w:rsid w:val="00FB45F1"/>
    <w:rsid w:val="00FB4A72"/>
    <w:rsid w:val="00FB54E8"/>
    <w:rsid w:val="00FB7054"/>
    <w:rsid w:val="00FC17B7"/>
    <w:rsid w:val="00FC2CB7"/>
    <w:rsid w:val="00FC314F"/>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749"/>
    <w:rsid w:val="00FF3E7D"/>
    <w:rsid w:val="00FF5B99"/>
    <w:rsid w:val="00FF730C"/>
    <w:rsid w:val="00FF73F4"/>
    <w:rsid w:val="00FF7CE4"/>
    <w:rsid w:val="00FF7E39"/>
    <w:rsid w:val="05C433AD"/>
    <w:rsid w:val="0DF433F1"/>
    <w:rsid w:val="11234F40"/>
    <w:rsid w:val="164367A5"/>
    <w:rsid w:val="241409D8"/>
    <w:rsid w:val="32750C59"/>
    <w:rsid w:val="361A12FE"/>
    <w:rsid w:val="387536D2"/>
    <w:rsid w:val="3C9711CC"/>
    <w:rsid w:val="4EAD626B"/>
    <w:rsid w:val="5898534D"/>
    <w:rsid w:val="596B480F"/>
    <w:rsid w:val="6317557C"/>
    <w:rsid w:val="63E05373"/>
    <w:rsid w:val="695B6E83"/>
    <w:rsid w:val="7EE97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587F8CA8-76D5-418C-9D9F-7F0051FBA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7">
    <w:name w:val="Normal"/>
    <w:qFormat/>
    <w:pPr>
      <w:widowControl w:val="0"/>
      <w:adjustRightInd w:val="0"/>
      <w:spacing w:line="400" w:lineRule="exact"/>
      <w:jc w:val="both"/>
    </w:pPr>
    <w:rPr>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71">
    <w:name w:val="toc 7"/>
    <w:basedOn w:val="afff7"/>
    <w:next w:val="afff7"/>
    <w:autoRedefine/>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51">
    <w:name w:val="toc 5"/>
    <w:basedOn w:val="afff7"/>
    <w:next w:val="afff7"/>
    <w:autoRedefine/>
    <w:uiPriority w:val="39"/>
    <w:unhideWhenUsed/>
    <w:qFormat/>
    <w:pPr>
      <w:ind w:left="839"/>
    </w:pPr>
    <w:rPr>
      <w:rFonts w:ascii="宋体"/>
    </w:rPr>
  </w:style>
  <w:style w:type="paragraph" w:styleId="31">
    <w:name w:val="toc 3"/>
    <w:basedOn w:val="afff7"/>
    <w:next w:val="afff7"/>
    <w:autoRedefine/>
    <w:uiPriority w:val="39"/>
    <w:unhideWhenUsed/>
    <w:qFormat/>
    <w:pPr>
      <w:spacing w:line="300" w:lineRule="exact"/>
      <w:ind w:left="420"/>
    </w:pPr>
    <w:rPr>
      <w:rFonts w:ascii="宋体"/>
    </w:rPr>
  </w:style>
  <w:style w:type="paragraph" w:styleId="afffe">
    <w:name w:val="Balloon Text"/>
    <w:basedOn w:val="afff7"/>
    <w:link w:val="affff"/>
    <w:uiPriority w:val="99"/>
    <w:semiHidden/>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11">
    <w:name w:val="toc 1"/>
    <w:basedOn w:val="afff7"/>
    <w:next w:val="afff7"/>
    <w:autoRedefine/>
    <w:uiPriority w:val="39"/>
    <w:unhideWhenUsed/>
    <w:qFormat/>
    <w:rPr>
      <w:rFonts w:ascii="宋体"/>
    </w:rPr>
  </w:style>
  <w:style w:type="paragraph" w:styleId="41">
    <w:name w:val="toc 4"/>
    <w:basedOn w:val="afff7"/>
    <w:next w:val="afff7"/>
    <w:autoRedefine/>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7"/>
    <w:next w:val="afff7"/>
    <w:autoRedefine/>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24">
    <w:name w:val="toc 2"/>
    <w:basedOn w:val="afff7"/>
    <w:next w:val="afff7"/>
    <w:autoRedefine/>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table" w:styleId="affff9">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
    <w:name w:val="Quote"/>
    <w:basedOn w:val="afff7"/>
    <w:next w:val="afff7"/>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1">
    <w:name w:val="标准标志"/>
    <w:next w:val="afff7"/>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qFormat/>
    <w:pPr>
      <w:ind w:left="198"/>
    </w:pPr>
    <w:rPr>
      <w:rFonts w:ascii="宋体" w:hAnsi="Times New Roman"/>
      <w:sz w:val="18"/>
    </w:rPr>
  </w:style>
  <w:style w:type="paragraph" w:customStyle="1" w:styleId="afffff4">
    <w:name w:val="标准文件_页脚奇数页"/>
    <w:qFormat/>
    <w:pPr>
      <w:ind w:right="227"/>
      <w:jc w:val="right"/>
    </w:pPr>
    <w:rPr>
      <w:rFonts w:ascii="宋体" w:hAnsi="Times New Roman"/>
      <w:sz w:val="18"/>
    </w:rPr>
  </w:style>
  <w:style w:type="paragraph" w:customStyle="1" w:styleId="afffff5">
    <w:name w:val="标准书眉一"/>
    <w:qFormat/>
    <w:pPr>
      <w:jc w:val="both"/>
    </w:pPr>
    <w:rPr>
      <w:rFonts w:ascii="Times New Roman" w:hAnsi="Times New Roman"/>
    </w:rPr>
  </w:style>
  <w:style w:type="paragraph" w:customStyle="1" w:styleId="ICS">
    <w:name w:val="标准文件_ICS"/>
    <w:basedOn w:val="afff7"/>
    <w:qFormat/>
    <w:pPr>
      <w:spacing w:line="0" w:lineRule="atLeast"/>
    </w:pPr>
    <w:rPr>
      <w:rFonts w:ascii="黑体" w:eastAsia="黑体" w:hAnsi="宋体"/>
    </w:rPr>
  </w:style>
  <w:style w:type="paragraph" w:customStyle="1" w:styleId="afffff6">
    <w:name w:val="标准文件_标准正文"/>
    <w:basedOn w:val="afff7"/>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7"/>
    <w:qFormat/>
    <w:pPr>
      <w:jc w:val="center"/>
    </w:pPr>
    <w:rPr>
      <w:rFonts w:ascii="黑体" w:eastAsia="黑体"/>
      <w:kern w:val="0"/>
      <w:sz w:val="44"/>
    </w:rPr>
  </w:style>
  <w:style w:type="paragraph" w:customStyle="1" w:styleId="afffffa">
    <w:name w:val="标准文件_标准代替"/>
    <w:basedOn w:val="afff7"/>
    <w:next w:val="afff7"/>
    <w:qFormat/>
    <w:pPr>
      <w:spacing w:line="310" w:lineRule="exact"/>
      <w:jc w:val="right"/>
    </w:pPr>
    <w:rPr>
      <w:rFonts w:ascii="宋体" w:hAnsi="宋体"/>
      <w:kern w:val="0"/>
    </w:rPr>
  </w:style>
  <w:style w:type="paragraph" w:customStyle="1" w:styleId="afffffb">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7"/>
    <w:qFormat/>
    <w:pPr>
      <w:jc w:val="left"/>
    </w:pPr>
  </w:style>
  <w:style w:type="paragraph" w:customStyle="1" w:styleId="afffffe">
    <w:name w:val="标准文件_参考文献标题"/>
    <w:basedOn w:val="afff7"/>
    <w:next w:val="afff7"/>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0">
    <w:name w:val="标准文件_二级条标题"/>
    <w:next w:val="afffff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
    <w:name w:val="标准文件_发布"/>
    <w:qFormat/>
    <w:rPr>
      <w:rFonts w:ascii="黑体" w:eastAsia="黑体"/>
      <w:spacing w:val="0"/>
      <w:w w:val="100"/>
      <w:position w:val="3"/>
      <w:sz w:val="28"/>
    </w:rPr>
  </w:style>
  <w:style w:type="paragraph" w:customStyle="1" w:styleId="af">
    <w:name w:val="标准文件_方框数字列项"/>
    <w:basedOn w:val="afffff7"/>
    <w:qFormat/>
    <w:pPr>
      <w:numPr>
        <w:numId w:val="3"/>
      </w:numPr>
      <w:ind w:firstLineChars="0" w:firstLine="0"/>
    </w:pPr>
  </w:style>
  <w:style w:type="paragraph" w:customStyle="1" w:styleId="affffff0">
    <w:name w:val="标准文件_封面标准编号"/>
    <w:basedOn w:val="afff7"/>
    <w:next w:val="afffffa"/>
    <w:qFormat/>
    <w:pPr>
      <w:spacing w:line="310" w:lineRule="exact"/>
      <w:jc w:val="right"/>
    </w:pPr>
    <w:rPr>
      <w:rFonts w:ascii="黑体" w:eastAsia="黑体"/>
      <w:kern w:val="0"/>
      <w:sz w:val="28"/>
    </w:rPr>
  </w:style>
  <w:style w:type="paragraph" w:customStyle="1" w:styleId="affffff1">
    <w:name w:val="标准文件_封面标准分类号"/>
    <w:basedOn w:val="afff7"/>
    <w:qFormat/>
    <w:rPr>
      <w:rFonts w:ascii="黑体" w:eastAsia="黑体"/>
      <w:b/>
      <w:kern w:val="0"/>
      <w:sz w:val="28"/>
    </w:rPr>
  </w:style>
  <w:style w:type="paragraph" w:customStyle="1" w:styleId="affffff2">
    <w:name w:val="标准文件_封面标准名称"/>
    <w:basedOn w:val="afff7"/>
    <w:qFormat/>
    <w:pPr>
      <w:spacing w:line="240" w:lineRule="auto"/>
      <w:jc w:val="center"/>
    </w:pPr>
    <w:rPr>
      <w:rFonts w:ascii="黑体" w:eastAsia="黑体"/>
      <w:kern w:val="0"/>
      <w:sz w:val="52"/>
    </w:rPr>
  </w:style>
  <w:style w:type="paragraph" w:customStyle="1" w:styleId="affffff3">
    <w:name w:val="标准文件_封面标准英文名称"/>
    <w:basedOn w:val="afff7"/>
    <w:qFormat/>
    <w:pPr>
      <w:spacing w:line="240" w:lineRule="auto"/>
      <w:jc w:val="center"/>
    </w:pPr>
    <w:rPr>
      <w:rFonts w:ascii="黑体" w:eastAsia="黑体"/>
      <w:b/>
      <w:sz w:val="28"/>
    </w:rPr>
  </w:style>
  <w:style w:type="paragraph" w:customStyle="1" w:styleId="affffff4">
    <w:name w:val="标准文件_封面发布日期"/>
    <w:basedOn w:val="afff7"/>
    <w:qFormat/>
    <w:pPr>
      <w:spacing w:line="310" w:lineRule="exact"/>
    </w:pPr>
    <w:rPr>
      <w:rFonts w:ascii="黑体" w:eastAsia="黑体"/>
      <w:kern w:val="0"/>
      <w:sz w:val="28"/>
    </w:rPr>
  </w:style>
  <w:style w:type="paragraph" w:customStyle="1" w:styleId="affffff5">
    <w:name w:val="标准文件_封面密级"/>
    <w:basedOn w:val="afff7"/>
    <w:qFormat/>
    <w:rPr>
      <w:rFonts w:eastAsia="黑体"/>
      <w:sz w:val="32"/>
    </w:rPr>
  </w:style>
  <w:style w:type="paragraph" w:customStyle="1" w:styleId="affffff6">
    <w:name w:val="标准文件_封面实施日期"/>
    <w:basedOn w:val="afff7"/>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7"/>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1">
    <w:name w:val="标准文件_附录表标题"/>
    <w:next w:val="afffff7"/>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f7"/>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7"/>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f7"/>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f7"/>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f7"/>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2">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8">
    <w:name w:val="标准文件_前言、引言标题"/>
    <w:next w:val="afff7"/>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b">
    <w:name w:val="标准文件_目次、标准名称标题"/>
    <w:basedOn w:val="a8"/>
    <w:next w:val="afffff7"/>
    <w:qFormat/>
    <w:pPr>
      <w:spacing w:line="460" w:lineRule="exact"/>
      <w:ind w:left="0" w:firstLine="0"/>
    </w:pPr>
  </w:style>
  <w:style w:type="paragraph" w:customStyle="1" w:styleId="affffffc">
    <w:name w:val="标准文件_目录标题"/>
    <w:basedOn w:val="afff7"/>
    <w:qFormat/>
    <w:pPr>
      <w:spacing w:before="480" w:afterLines="150" w:after="150" w:line="240" w:lineRule="auto"/>
      <w:jc w:val="center"/>
    </w:pPr>
    <w:rPr>
      <w:rFonts w:ascii="黑体" w:eastAsia="黑体"/>
      <w:sz w:val="32"/>
    </w:rPr>
  </w:style>
  <w:style w:type="paragraph" w:customStyle="1" w:styleId="af3">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e">
    <w:name w:val="标准文件_破折号列项（二级）"/>
    <w:basedOn w:val="af3"/>
    <w:qFormat/>
    <w:pPr>
      <w:numPr>
        <w:numId w:val="10"/>
      </w:numPr>
    </w:pPr>
  </w:style>
  <w:style w:type="paragraph" w:customStyle="1" w:styleId="afff1">
    <w:name w:val="标准文件_三级条标题"/>
    <w:basedOn w:val="afff0"/>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7"/>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7"/>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f7"/>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f7"/>
    <w:qFormat/>
    <w:pPr>
      <w:numPr>
        <w:ilvl w:val="2"/>
      </w:numPr>
      <w:spacing w:beforeLines="50" w:before="50" w:afterLines="50" w:after="50"/>
      <w:outlineLvl w:val="1"/>
    </w:pPr>
  </w:style>
  <w:style w:type="paragraph" w:customStyle="1" w:styleId="afffffff0">
    <w:name w:val="标准文件_一致程度"/>
    <w:basedOn w:val="afff7"/>
    <w:qFormat/>
    <w:pPr>
      <w:spacing w:line="440" w:lineRule="exact"/>
      <w:jc w:val="center"/>
    </w:pPr>
    <w:rPr>
      <w:sz w:val="28"/>
    </w:rPr>
  </w:style>
  <w:style w:type="paragraph" w:customStyle="1" w:styleId="afffffff1">
    <w:name w:val="标准文件_引言标题"/>
    <w:next w:val="afff7"/>
    <w:qFormat/>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hAnsi="Times New Roman"/>
      <w:sz w:val="21"/>
    </w:rPr>
  </w:style>
  <w:style w:type="paragraph" w:customStyle="1" w:styleId="af1">
    <w:name w:val="标准文件_英文注："/>
    <w:basedOn w:val="afff7"/>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7"/>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7"/>
    <w:next w:val="afffff6"/>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7"/>
    <w:qFormat/>
    <w:pPr>
      <w:numPr>
        <w:numId w:val="17"/>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f7"/>
    <w:qFormat/>
    <w:pPr>
      <w:numPr>
        <w:numId w:val="18"/>
      </w:numPr>
      <w:jc w:val="center"/>
    </w:pPr>
    <w:rPr>
      <w:rFonts w:ascii="黑体" w:eastAsia="黑体" w:hAnsi="Times New Roman"/>
      <w:sz w:val="21"/>
    </w:rPr>
  </w:style>
  <w:style w:type="paragraph" w:customStyle="1" w:styleId="afd">
    <w:name w:val="标准文件_正文英文图标题"/>
    <w:next w:val="afffff7"/>
    <w:qFormat/>
    <w:pPr>
      <w:numPr>
        <w:numId w:val="19"/>
      </w:numPr>
      <w:jc w:val="center"/>
    </w:pPr>
    <w:rPr>
      <w:rFonts w:ascii="黑体" w:eastAsia="黑体" w:hAnsi="Times New Roman"/>
      <w:sz w:val="21"/>
    </w:rPr>
  </w:style>
  <w:style w:type="paragraph" w:customStyle="1" w:styleId="af9">
    <w:name w:val="标准文件_编号列项（三级）"/>
    <w:qFormat/>
    <w:pPr>
      <w:numPr>
        <w:ilvl w:val="2"/>
        <w:numId w:val="13"/>
      </w:numPr>
    </w:pPr>
    <w:rPr>
      <w:rFonts w:ascii="宋体" w:hAnsi="Times New Roman"/>
      <w:sz w:val="21"/>
    </w:rPr>
  </w:style>
  <w:style w:type="paragraph" w:customStyle="1" w:styleId="a3">
    <w:name w:val="二级无标题条"/>
    <w:basedOn w:val="afff7"/>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qFormat/>
    <w:pPr>
      <w:spacing w:before="180" w:line="180" w:lineRule="exact"/>
      <w:jc w:val="center"/>
    </w:pPr>
    <w:rPr>
      <w:rFonts w:ascii="宋体" w:hAnsi="Times New Roman"/>
      <w:sz w:val="21"/>
    </w:rPr>
  </w:style>
  <w:style w:type="paragraph" w:customStyle="1" w:styleId="afffffff9">
    <w:name w:val="封面标准文稿类别"/>
    <w:qFormat/>
    <w:pPr>
      <w:spacing w:before="440" w:line="400" w:lineRule="exact"/>
      <w:jc w:val="center"/>
    </w:pPr>
    <w:rPr>
      <w:rFonts w:ascii="宋体" w:hAnsi="Times New Roman"/>
      <w:sz w:val="24"/>
    </w:rPr>
  </w:style>
  <w:style w:type="paragraph" w:customStyle="1" w:styleId="afffffffa">
    <w:name w:val="封面标准英文名称"/>
    <w:qFormat/>
    <w:pPr>
      <w:widowControl w:val="0"/>
      <w:spacing w:line="360" w:lineRule="exact"/>
      <w:jc w:val="center"/>
    </w:pPr>
    <w:rPr>
      <w:rFonts w:ascii="Times New Roman" w:hAnsi="Times New Roman"/>
      <w:sz w:val="28"/>
    </w:rPr>
  </w:style>
  <w:style w:type="paragraph" w:customStyle="1" w:styleId="afffffffb">
    <w:name w:val="封面一致性程度标识"/>
    <w:qFormat/>
    <w:pPr>
      <w:spacing w:before="440" w:line="440" w:lineRule="exact"/>
      <w:jc w:val="center"/>
    </w:pPr>
    <w:rPr>
      <w:rFonts w:ascii="Times New Roman" w:hAnsi="Times New Roman"/>
      <w:sz w:val="28"/>
    </w:rPr>
  </w:style>
  <w:style w:type="paragraph" w:customStyle="1" w:styleId="afffffffc">
    <w:name w:val="封面正文"/>
    <w:qFormat/>
    <w:pPr>
      <w:jc w:val="both"/>
    </w:pPr>
    <w:rPr>
      <w:rFonts w:ascii="Times New Roman" w:hAnsi="Times New Roman"/>
    </w:rPr>
  </w:style>
  <w:style w:type="paragraph" w:customStyle="1" w:styleId="afffffffd">
    <w:name w:val="附录二级无标题条"/>
    <w:basedOn w:val="afff7"/>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qFormat/>
    <w:pPr>
      <w:numPr>
        <w:numId w:val="21"/>
      </w:numPr>
    </w:pPr>
    <w:rPr>
      <w:rFonts w:ascii="宋体" w:hAnsi="Times New Roman"/>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7"/>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hAnsi="Times New Roman"/>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hAnsi="Times New Roman"/>
      <w:sz w:val="21"/>
    </w:rPr>
  </w:style>
  <w:style w:type="paragraph" w:customStyle="1" w:styleId="210">
    <w:name w:val="目录 21"/>
    <w:basedOn w:val="afff7"/>
    <w:next w:val="afff7"/>
    <w:autoRedefine/>
    <w:semiHidden/>
    <w:qFormat/>
    <w:pPr>
      <w:adjustRightInd/>
      <w:spacing w:line="240" w:lineRule="auto"/>
      <w:jc w:val="left"/>
    </w:pPr>
    <w:rPr>
      <w:bCs/>
      <w:iCs/>
    </w:rPr>
  </w:style>
  <w:style w:type="paragraph" w:customStyle="1" w:styleId="310">
    <w:name w:val="目录 31"/>
    <w:basedOn w:val="afff7"/>
    <w:next w:val="afff7"/>
    <w:autoRedefine/>
    <w:semiHidden/>
    <w:qFormat/>
    <w:pPr>
      <w:spacing w:line="240" w:lineRule="auto"/>
    </w:pPr>
    <w:rPr>
      <w:rFonts w:ascii="宋体" w:hAnsi="宋体"/>
      <w:iCs/>
    </w:rPr>
  </w:style>
  <w:style w:type="paragraph" w:customStyle="1" w:styleId="410">
    <w:name w:val="目录 41"/>
    <w:basedOn w:val="afff7"/>
    <w:next w:val="afff7"/>
    <w:autoRedefine/>
    <w:semiHidden/>
    <w:qFormat/>
    <w:pPr>
      <w:adjustRightInd/>
      <w:spacing w:line="240" w:lineRule="auto"/>
      <w:jc w:val="left"/>
    </w:pPr>
  </w:style>
  <w:style w:type="paragraph" w:customStyle="1" w:styleId="510">
    <w:name w:val="目录 51"/>
    <w:basedOn w:val="afff7"/>
    <w:next w:val="afff7"/>
    <w:autoRedefine/>
    <w:semiHidden/>
    <w:qFormat/>
    <w:pPr>
      <w:spacing w:line="240" w:lineRule="auto"/>
    </w:pPr>
    <w:rPr>
      <w:rFonts w:ascii="宋体" w:hAnsi="宋体"/>
    </w:rPr>
  </w:style>
  <w:style w:type="paragraph" w:customStyle="1" w:styleId="610">
    <w:name w:val="目录 61"/>
    <w:basedOn w:val="afff7"/>
    <w:next w:val="afff7"/>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4">
    <w:name w:val="三级无标题条"/>
    <w:basedOn w:val="afff7"/>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5">
    <w:name w:val="四级无标题条"/>
    <w:basedOn w:val="afff7"/>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qFormat/>
    <w:pPr>
      <w:jc w:val="both"/>
    </w:pPr>
    <w:rPr>
      <w:rFonts w:ascii="宋体" w:hAnsi="宋体"/>
      <w:sz w:val="21"/>
    </w:rPr>
  </w:style>
  <w:style w:type="paragraph" w:customStyle="1" w:styleId="a6">
    <w:name w:val="五级无标题条"/>
    <w:basedOn w:val="afff7"/>
    <w:qFormat/>
    <w:pPr>
      <w:numPr>
        <w:ilvl w:val="6"/>
        <w:numId w:val="20"/>
      </w:numPr>
      <w:adjustRightInd/>
    </w:pPr>
    <w:rPr>
      <w:szCs w:val="24"/>
    </w:rPr>
  </w:style>
  <w:style w:type="paragraph" w:customStyle="1" w:styleId="a2">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f"/>
    <w:qFormat/>
    <w:pPr>
      <w:spacing w:beforeLines="0" w:before="0" w:afterLines="0" w:after="0"/>
      <w:outlineLvl w:val="9"/>
    </w:pPr>
    <w:rPr>
      <w:rFonts w:ascii="宋体" w:eastAsia="宋体"/>
    </w:rPr>
  </w:style>
  <w:style w:type="paragraph" w:customStyle="1" w:styleId="afffffffff1">
    <w:name w:val="标准文件_五级无标题"/>
    <w:basedOn w:val="afff3"/>
    <w:qFormat/>
    <w:pPr>
      <w:spacing w:beforeLines="0" w:before="0" w:afterLines="0" w:after="0"/>
      <w:outlineLvl w:val="9"/>
    </w:pPr>
    <w:rPr>
      <w:rFonts w:ascii="宋体" w:eastAsia="宋体"/>
    </w:rPr>
  </w:style>
  <w:style w:type="paragraph" w:customStyle="1" w:styleId="afffffffff2">
    <w:name w:val="标准文件_三级无标题"/>
    <w:basedOn w:val="afff1"/>
    <w:qFormat/>
    <w:pPr>
      <w:spacing w:beforeLines="0" w:before="0" w:afterLines="0" w:after="0"/>
      <w:outlineLvl w:val="9"/>
    </w:pPr>
    <w:rPr>
      <w:rFonts w:ascii="宋体" w:eastAsia="宋体"/>
    </w:rPr>
  </w:style>
  <w:style w:type="paragraph" w:customStyle="1" w:styleId="afffffffff3">
    <w:name w:val="标准文件_二级无标题"/>
    <w:basedOn w:val="afff0"/>
    <w:qFormat/>
    <w:pPr>
      <w:spacing w:beforeLines="0" w:before="0" w:afterLines="0" w:after="0"/>
      <w:outlineLvl w:val="9"/>
    </w:pPr>
    <w:rPr>
      <w:rFonts w:ascii="宋体" w:eastAsia="宋体"/>
    </w:rPr>
  </w:style>
  <w:style w:type="paragraph" w:customStyle="1" w:styleId="afffffffff4">
    <w:name w:val="标准_四级无标题"/>
    <w:basedOn w:val="afff2"/>
    <w:next w:val="afffff7"/>
    <w:qFormat/>
    <w:rPr>
      <w:rFonts w:eastAsia="宋体"/>
    </w:rPr>
  </w:style>
  <w:style w:type="paragraph" w:customStyle="1" w:styleId="afffffffff5">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7"/>
    <w:qFormat/>
    <w:pPr>
      <w:numPr>
        <w:numId w:val="23"/>
      </w:numPr>
      <w:ind w:firstLineChars="0" w:firstLine="0"/>
    </w:pPr>
    <w:rPr>
      <w:rFonts w:ascii="Times New Roman" w:cs="Arial"/>
      <w:szCs w:val="28"/>
    </w:rPr>
  </w:style>
  <w:style w:type="paragraph" w:customStyle="1" w:styleId="af0">
    <w:name w:val="标准文件_小写罗马数字编号列项"/>
    <w:basedOn w:val="afffff7"/>
    <w:pPr>
      <w:numPr>
        <w:numId w:val="24"/>
      </w:numPr>
      <w:ind w:firstLineChars="0" w:firstLine="0"/>
    </w:pPr>
    <w:rPr>
      <w:rFonts w:cs="Arial"/>
      <w:szCs w:val="28"/>
    </w:rPr>
  </w:style>
  <w:style w:type="paragraph" w:customStyle="1" w:styleId="afffffffff6">
    <w:name w:val="标准文件_附录标题"/>
    <w:basedOn w:val="aff5"/>
    <w:qFormat/>
    <w:pPr>
      <w:numPr>
        <w:numId w:val="0"/>
      </w:numPr>
      <w:spacing w:after="280"/>
      <w:outlineLvl w:val="9"/>
    </w:pPr>
  </w:style>
  <w:style w:type="paragraph" w:customStyle="1" w:styleId="afffffffff7">
    <w:name w:val="标准文件_二级项"/>
    <w:qFormat/>
    <w:rPr>
      <w:rFonts w:ascii="宋体" w:hAnsi="Times New Roman"/>
      <w:sz w:val="21"/>
    </w:rPr>
  </w:style>
  <w:style w:type="paragraph" w:customStyle="1" w:styleId="af5">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7"/>
    <w:qFormat/>
    <w:pPr>
      <w:numPr>
        <w:numId w:val="25"/>
      </w:numPr>
      <w:adjustRightInd/>
      <w:spacing w:line="240" w:lineRule="auto"/>
    </w:pPr>
    <w:rPr>
      <w:rFonts w:ascii="宋体" w:hAnsi="Times New Roman"/>
      <w:sz w:val="18"/>
      <w:szCs w:val="18"/>
    </w:rPr>
  </w:style>
  <w:style w:type="paragraph" w:customStyle="1" w:styleId="af7">
    <w:name w:val="标准文件_字母编号列项（一级）"/>
    <w:qFormat/>
    <w:pPr>
      <w:numPr>
        <w:numId w:val="13"/>
      </w:numPr>
      <w:jc w:val="both"/>
    </w:pPr>
    <w:rPr>
      <w:rFonts w:ascii="宋体" w:hAnsi="Times New Roman"/>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4">
    <w:name w:val="标准文件_注："/>
    <w:next w:val="afffff7"/>
    <w:qFormat/>
    <w:pPr>
      <w:widowControl w:val="0"/>
      <w:numPr>
        <w:numId w:val="26"/>
      </w:numPr>
      <w:autoSpaceDE w:val="0"/>
      <w:autoSpaceDN w:val="0"/>
      <w:jc w:val="both"/>
    </w:pPr>
    <w:rPr>
      <w:rFonts w:ascii="宋体" w:hAnsi="Times New Roman"/>
      <w:sz w:val="18"/>
      <w:szCs w:val="18"/>
    </w:rPr>
  </w:style>
  <w:style w:type="paragraph" w:customStyle="1" w:styleId="a7">
    <w:name w:val="标准文件_注×："/>
    <w:qFormat/>
    <w:pPr>
      <w:widowControl w:val="0"/>
      <w:numPr>
        <w:numId w:val="27"/>
      </w:numPr>
      <w:autoSpaceDE w:val="0"/>
      <w:autoSpaceDN w:val="0"/>
      <w:jc w:val="both"/>
    </w:pPr>
    <w:rPr>
      <w:rFonts w:ascii="宋体" w:hAnsi="Times New Roman"/>
      <w:sz w:val="18"/>
      <w:szCs w:val="18"/>
    </w:rPr>
  </w:style>
  <w:style w:type="paragraph" w:customStyle="1" w:styleId="ae">
    <w:name w:val="标准文件_示例："/>
    <w:next w:val="afffffffffc"/>
    <w:qFormat/>
    <w:pPr>
      <w:widowControl w:val="0"/>
      <w:numPr>
        <w:numId w:val="28"/>
      </w:numPr>
      <w:jc w:val="both"/>
    </w:pPr>
    <w:rPr>
      <w:rFonts w:ascii="宋体" w:hAnsi="Times New Roman"/>
      <w:sz w:val="18"/>
      <w:szCs w:val="18"/>
    </w:rPr>
  </w:style>
  <w:style w:type="paragraph" w:customStyle="1" w:styleId="afffffffffc">
    <w:name w:val="标准文件_示例内容"/>
    <w:basedOn w:val="afffff7"/>
    <w:qFormat/>
    <w:pPr>
      <w:ind w:firstLine="420"/>
    </w:pPr>
    <w:rPr>
      <w:sz w:val="18"/>
    </w:rPr>
  </w:style>
  <w:style w:type="paragraph" w:customStyle="1" w:styleId="afc">
    <w:name w:val="标准文件_示例×："/>
    <w:basedOn w:val="afff7"/>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8"/>
    <w:uiPriority w:val="99"/>
    <w:semiHidden/>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8"/>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9">
    <w:name w:val="标准文件_引言一级条标题"/>
    <w:basedOn w:val="afffff7"/>
    <w:next w:val="afffff7"/>
    <w:qFormat/>
    <w:pPr>
      <w:numPr>
        <w:ilvl w:val="1"/>
        <w:numId w:val="8"/>
      </w:numPr>
      <w:spacing w:beforeLines="50" w:before="50" w:afterLines="50" w:after="50"/>
      <w:ind w:firstLineChars="0"/>
    </w:pPr>
    <w:rPr>
      <w:rFonts w:ascii="黑体" w:eastAsia="黑体"/>
    </w:rPr>
  </w:style>
  <w:style w:type="paragraph" w:customStyle="1" w:styleId="aa">
    <w:name w:val="标准文件_引言二级条标题"/>
    <w:basedOn w:val="afffff7"/>
    <w:next w:val="afffff7"/>
    <w:qFormat/>
    <w:pPr>
      <w:numPr>
        <w:ilvl w:val="2"/>
        <w:numId w:val="8"/>
      </w:numPr>
      <w:spacing w:beforeLines="50" w:before="50" w:afterLines="50" w:after="50"/>
      <w:ind w:firstLineChars="0"/>
    </w:pPr>
    <w:rPr>
      <w:rFonts w:ascii="黑体" w:eastAsia="黑体"/>
    </w:rPr>
  </w:style>
  <w:style w:type="paragraph" w:customStyle="1" w:styleId="ab">
    <w:name w:val="标准文件_引言三级条标题"/>
    <w:basedOn w:val="afffff7"/>
    <w:next w:val="afffff7"/>
    <w:qFormat/>
    <w:pPr>
      <w:numPr>
        <w:ilvl w:val="3"/>
        <w:numId w:val="8"/>
      </w:numPr>
      <w:spacing w:beforeLines="50" w:before="50" w:afterLines="50" w:after="50"/>
      <w:ind w:firstLineChars="0"/>
    </w:pPr>
    <w:rPr>
      <w:rFonts w:ascii="黑体" w:eastAsia="黑体"/>
    </w:rPr>
  </w:style>
  <w:style w:type="paragraph" w:customStyle="1" w:styleId="ac">
    <w:name w:val="标准文件_引言四级条标题"/>
    <w:basedOn w:val="afffff7"/>
    <w:next w:val="afffff7"/>
    <w:qFormat/>
    <w:pPr>
      <w:numPr>
        <w:ilvl w:val="4"/>
        <w:numId w:val="8"/>
      </w:numPr>
      <w:spacing w:beforeLines="50" w:before="50" w:afterLines="50" w:after="50"/>
      <w:ind w:firstLineChars="0"/>
    </w:pPr>
    <w:rPr>
      <w:rFonts w:ascii="黑体" w:eastAsia="黑体"/>
    </w:rPr>
  </w:style>
  <w:style w:type="paragraph" w:customStyle="1" w:styleId="ad">
    <w:name w:val="标准文件_引言五级条标题"/>
    <w:basedOn w:val="afffff7"/>
    <w:next w:val="afffff7"/>
    <w:qFormat/>
    <w:pPr>
      <w:numPr>
        <w:ilvl w:val="5"/>
        <w:numId w:val="8"/>
      </w:numPr>
      <w:spacing w:beforeLines="50" w:before="50" w:afterLines="50" w:after="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9"/>
    <w:next w:val="afffff7"/>
    <w:qFormat/>
    <w:pPr>
      <w:spacing w:beforeLines="0" w:before="0" w:afterLines="0" w:after="0" w:line="276" w:lineRule="auto"/>
    </w:pPr>
    <w:rPr>
      <w:rFonts w:ascii="宋体" w:eastAsia="宋体"/>
    </w:rPr>
  </w:style>
  <w:style w:type="paragraph" w:customStyle="1" w:styleId="afffffffffff0">
    <w:name w:val="标准文件_引言二级无标题"/>
    <w:basedOn w:val="aa"/>
    <w:next w:val="afffff7"/>
    <w:qFormat/>
    <w:pPr>
      <w:spacing w:beforeLines="0" w:before="0" w:afterLines="0" w:after="0" w:line="276" w:lineRule="auto"/>
    </w:pPr>
    <w:rPr>
      <w:rFonts w:ascii="宋体" w:eastAsia="宋体"/>
    </w:rPr>
  </w:style>
  <w:style w:type="paragraph" w:customStyle="1" w:styleId="afffffffffff1">
    <w:name w:val="标准文件_引言三级无标题"/>
    <w:basedOn w:val="ab"/>
    <w:qFormat/>
    <w:pPr>
      <w:spacing w:beforeLines="0" w:before="0" w:afterLines="0" w:after="0" w:line="276" w:lineRule="auto"/>
    </w:pPr>
    <w:rPr>
      <w:rFonts w:ascii="宋体" w:eastAsia="宋体"/>
    </w:rPr>
  </w:style>
  <w:style w:type="paragraph" w:customStyle="1" w:styleId="afffffffffff2">
    <w:name w:val="标准文件_引言四级无标题"/>
    <w:basedOn w:val="ac"/>
    <w:next w:val="afffff7"/>
    <w:qFormat/>
    <w:pPr>
      <w:spacing w:beforeLines="0" w:before="0" w:afterLines="0" w:after="0" w:line="276" w:lineRule="auto"/>
    </w:pPr>
    <w:rPr>
      <w:rFonts w:ascii="宋体" w:eastAsia="宋体"/>
    </w:rPr>
  </w:style>
  <w:style w:type="paragraph" w:customStyle="1" w:styleId="afffffffffff3">
    <w:name w:val="标准文件_引言五级无标题"/>
    <w:basedOn w:val="ad"/>
    <w:next w:val="afffff7"/>
    <w:qFormat/>
    <w:pPr>
      <w:spacing w:beforeLines="0" w:before="0" w:afterLines="0" w:after="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b">
    <w:name w:val="发布"/>
    <w:basedOn w:val="afff8"/>
    <w:qFormat/>
    <w:rPr>
      <w:rFonts w:ascii="黑体" w:eastAsia="黑体"/>
      <w:spacing w:val="85"/>
      <w:w w:val="100"/>
      <w:position w:val="3"/>
      <w:sz w:val="28"/>
      <w:szCs w:val="28"/>
    </w:rPr>
  </w:style>
  <w:style w:type="character" w:customStyle="1" w:styleId="Char0">
    <w:name w:val="段 Char"/>
    <w:basedOn w:val="afff8"/>
    <w:link w:val="afffffffffffc"/>
    <w:qFormat/>
    <w:rPr>
      <w:rFonts w:ascii="宋体"/>
      <w:sz w:val="21"/>
    </w:rPr>
  </w:style>
  <w:style w:type="paragraph" w:customStyle="1" w:styleId="afffffffffffc">
    <w:name w:val="段"/>
    <w:link w:val="Char0"/>
    <w:qFormat/>
    <w:pPr>
      <w:tabs>
        <w:tab w:val="center" w:pos="4201"/>
        <w:tab w:val="right" w:leader="dot" w:pos="9298"/>
      </w:tabs>
      <w:autoSpaceDE w:val="0"/>
      <w:autoSpaceDN w:val="0"/>
      <w:ind w:firstLineChars="200" w:firstLine="420"/>
      <w:jc w:val="both"/>
    </w:pPr>
    <w:rPr>
      <w:rFonts w:ascii="宋体"/>
      <w:sz w:val="21"/>
    </w:rPr>
  </w:style>
  <w:style w:type="paragraph" w:customStyle="1" w:styleId="afffffffffffd">
    <w:name w:val="正文公式编号制表符"/>
    <w:basedOn w:val="afffffffffffc"/>
    <w:next w:val="afffffffffffc"/>
    <w:uiPriority w:val="99"/>
    <w:qFormat/>
    <w:pPr>
      <w:ind w:firstLineChars="0" w:firstLine="0"/>
    </w:pPr>
  </w:style>
  <w:style w:type="paragraph" w:customStyle="1" w:styleId="a0">
    <w:name w:val="一级条标题"/>
    <w:next w:val="afffffffffffc"/>
    <w:uiPriority w:val="99"/>
    <w:pPr>
      <w:numPr>
        <w:ilvl w:val="1"/>
        <w:numId w:val="1"/>
      </w:numPr>
      <w:spacing w:beforeLines="50" w:before="156" w:afterLines="50" w:after="156"/>
      <w:outlineLvl w:val="2"/>
    </w:pPr>
    <w:rPr>
      <w:rFonts w:ascii="黑体" w:eastAsia="黑体" w:hAnsi="Times New Roman"/>
      <w:sz w:val="21"/>
      <w:szCs w:val="21"/>
    </w:rPr>
  </w:style>
  <w:style w:type="paragraph" w:customStyle="1" w:styleId="afffffffffffe">
    <w:name w:val="列项——（一级）"/>
    <w:uiPriority w:val="99"/>
    <w:qFormat/>
    <w:pPr>
      <w:widowControl w:val="0"/>
      <w:ind w:left="425" w:hanging="425"/>
      <w:jc w:val="both"/>
    </w:pPr>
    <w:rPr>
      <w:rFonts w:ascii="宋体" w:hAnsi="Times New Roman"/>
      <w:sz w:val="21"/>
    </w:rPr>
  </w:style>
  <w:style w:type="paragraph" w:customStyle="1" w:styleId="a1">
    <w:name w:val="二级无"/>
    <w:basedOn w:val="afff7"/>
    <w:uiPriority w:val="99"/>
    <w:qFormat/>
    <w:pPr>
      <w:widowControl/>
      <w:numPr>
        <w:ilvl w:val="2"/>
        <w:numId w:val="1"/>
      </w:numPr>
      <w:adjustRightInd/>
      <w:spacing w:line="240" w:lineRule="auto"/>
      <w:jc w:val="left"/>
      <w:outlineLvl w:val="3"/>
    </w:pPr>
    <w:rPr>
      <w:rFonts w:ascii="宋体" w:hAnsi="Times New Roman"/>
      <w:kern w:val="0"/>
    </w:rPr>
  </w:style>
  <w:style w:type="paragraph" w:customStyle="1" w:styleId="affffffffffff">
    <w:name w:val="章标题"/>
    <w:next w:val="afffffffffffc"/>
    <w:uiPriority w:val="99"/>
    <w:qFormat/>
    <w:pPr>
      <w:tabs>
        <w:tab w:val="left" w:pos="1646"/>
      </w:tabs>
      <w:spacing w:beforeLines="100" w:before="312" w:afterLines="100" w:after="312"/>
      <w:ind w:left="1646" w:hanging="648"/>
      <w:jc w:val="both"/>
      <w:outlineLvl w:val="1"/>
    </w:pPr>
    <w:rPr>
      <w:rFonts w:ascii="黑体" w:eastAsia="黑体" w:hAnsi="Times New Roman"/>
      <w:sz w:val="21"/>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CAD6775B2C042609AE9035356260208"/>
        <w:category>
          <w:name w:val="常规"/>
          <w:gallery w:val="placeholder"/>
        </w:category>
        <w:types>
          <w:type w:val="bbPlcHdr"/>
        </w:types>
        <w:behaviors>
          <w:behavior w:val="content"/>
        </w:behaviors>
        <w:guid w:val="{AD94B182-B5DB-4016-8DA8-2A3F6C9F657E}"/>
      </w:docPartPr>
      <w:docPartBody>
        <w:p w:rsidR="00FC333E" w:rsidRDefault="00FC333E">
          <w:pPr>
            <w:pStyle w:val="4CAD6775B2C042609AE9035356260208"/>
          </w:pPr>
          <w:r>
            <w:rPr>
              <w:rStyle w:val="a3"/>
              <w:rFonts w:hint="eastAsia"/>
            </w:rPr>
            <w:t>单击或点击此处输入文字。</w:t>
          </w:r>
        </w:p>
      </w:docPartBody>
    </w:docPart>
    <w:docPart>
      <w:docPartPr>
        <w:name w:val="46D49529C1AF4C43992F2414027DA066"/>
        <w:category>
          <w:name w:val="常规"/>
          <w:gallery w:val="placeholder"/>
        </w:category>
        <w:types>
          <w:type w:val="bbPlcHdr"/>
        </w:types>
        <w:behaviors>
          <w:behavior w:val="content"/>
        </w:behaviors>
        <w:guid w:val="{4C049E46-49A8-45A9-80B4-BF1E78F03E7A}"/>
      </w:docPartPr>
      <w:docPartBody>
        <w:p w:rsidR="00FC333E" w:rsidRDefault="00FC333E">
          <w:pPr>
            <w:pStyle w:val="46D49529C1AF4C43992F2414027DA066"/>
          </w:pPr>
          <w:r>
            <w:rPr>
              <w:rStyle w:val="a3"/>
              <w:rFonts w:hint="eastAsia"/>
            </w:rPr>
            <w:t>选择一项。</w:t>
          </w:r>
        </w:p>
      </w:docPartBody>
    </w:docPart>
    <w:docPart>
      <w:docPartPr>
        <w:name w:val="5CD3527C84E14F3AA0EA2F8B8EB54035"/>
        <w:category>
          <w:name w:val="常规"/>
          <w:gallery w:val="placeholder"/>
        </w:category>
        <w:types>
          <w:type w:val="bbPlcHdr"/>
        </w:types>
        <w:behaviors>
          <w:behavior w:val="content"/>
        </w:behaviors>
        <w:guid w:val="{4F5D9CFC-737E-417C-AC84-24BC0C0B365F}"/>
      </w:docPartPr>
      <w:docPartBody>
        <w:p w:rsidR="00FC333E" w:rsidRDefault="00FC333E">
          <w:pPr>
            <w:pStyle w:val="5CD3527C84E14F3AA0EA2F8B8EB5403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E94"/>
    <w:rsid w:val="000056B2"/>
    <w:rsid w:val="00077E37"/>
    <w:rsid w:val="00144842"/>
    <w:rsid w:val="00147911"/>
    <w:rsid w:val="00386C98"/>
    <w:rsid w:val="0039418D"/>
    <w:rsid w:val="004052D0"/>
    <w:rsid w:val="00450C05"/>
    <w:rsid w:val="004C1815"/>
    <w:rsid w:val="004F712A"/>
    <w:rsid w:val="005160B4"/>
    <w:rsid w:val="00522617"/>
    <w:rsid w:val="0053253A"/>
    <w:rsid w:val="005E7ADC"/>
    <w:rsid w:val="00697103"/>
    <w:rsid w:val="006A1D41"/>
    <w:rsid w:val="00700581"/>
    <w:rsid w:val="00753ECA"/>
    <w:rsid w:val="007A6156"/>
    <w:rsid w:val="00810D20"/>
    <w:rsid w:val="00847D04"/>
    <w:rsid w:val="00865DD2"/>
    <w:rsid w:val="008E4431"/>
    <w:rsid w:val="0092394B"/>
    <w:rsid w:val="00982E4B"/>
    <w:rsid w:val="00A15D88"/>
    <w:rsid w:val="00A6314A"/>
    <w:rsid w:val="00AC7516"/>
    <w:rsid w:val="00B33B29"/>
    <w:rsid w:val="00B5094A"/>
    <w:rsid w:val="00B71CD6"/>
    <w:rsid w:val="00BA052D"/>
    <w:rsid w:val="00BC5008"/>
    <w:rsid w:val="00C748B8"/>
    <w:rsid w:val="00C75747"/>
    <w:rsid w:val="00CA5826"/>
    <w:rsid w:val="00D23E94"/>
    <w:rsid w:val="00E0185B"/>
    <w:rsid w:val="00F10A2D"/>
    <w:rsid w:val="00FC3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CAD6775B2C042609AE9035356260208">
    <w:name w:val="4CAD6775B2C042609AE9035356260208"/>
    <w:qFormat/>
    <w:pPr>
      <w:widowControl w:val="0"/>
      <w:jc w:val="both"/>
    </w:pPr>
    <w:rPr>
      <w:kern w:val="2"/>
      <w:sz w:val="21"/>
      <w:szCs w:val="22"/>
    </w:rPr>
  </w:style>
  <w:style w:type="paragraph" w:customStyle="1" w:styleId="46D49529C1AF4C43992F2414027DA066">
    <w:name w:val="46D49529C1AF4C43992F2414027DA066"/>
    <w:qFormat/>
    <w:pPr>
      <w:widowControl w:val="0"/>
      <w:jc w:val="both"/>
    </w:pPr>
    <w:rPr>
      <w:kern w:val="2"/>
      <w:sz w:val="21"/>
      <w:szCs w:val="22"/>
    </w:rPr>
  </w:style>
  <w:style w:type="paragraph" w:customStyle="1" w:styleId="5CD3527C84E14F3AA0EA2F8B8EB54035">
    <w:name w:val="5CD3527C84E14F3AA0EA2F8B8EB5403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AE56D2-AB23-45D1-BAB2-94E1BE93B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205</TotalTime>
  <Pages>9</Pages>
  <Words>694</Words>
  <Characters>3957</Characters>
  <Application>Microsoft Office Word</Application>
  <DocSecurity>0</DocSecurity>
  <Lines>32</Lines>
  <Paragraphs>9</Paragraphs>
  <ScaleCrop>false</ScaleCrop>
  <Company>PCMI</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309</cp:revision>
  <cp:lastPrinted>2024-08-09T10:25:00Z</cp:lastPrinted>
  <dcterms:created xsi:type="dcterms:W3CDTF">2024-06-03T08:09:00Z</dcterms:created>
  <dcterms:modified xsi:type="dcterms:W3CDTF">2024-08-09T10:25:00Z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2052-12.1.0.16929</vt:lpwstr>
  </property>
  <property fmtid="{D5CDD505-2E9C-101B-9397-08002B2CF9AE}" pid="16" name="ICV">
    <vt:lpwstr>3B55B4ED50E84C89B0453D1F0B186B9B_12</vt:lpwstr>
  </property>
</Properties>
</file>