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1"/>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3E2FB0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14:paraId="3E4C3BA4">
            <w:pPr>
              <w:pStyle w:val="20"/>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0D98E902">
            <w:pPr>
              <w:pStyle w:val="20"/>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11</w:t>
            </w:r>
            <w:r>
              <w:rPr>
                <w:rFonts w:ascii="黑体" w:hAnsi="黑体" w:eastAsia="黑体"/>
                <w:sz w:val="21"/>
                <w:szCs w:val="21"/>
              </w:rPr>
              <w:t>.020</w:t>
            </w:r>
            <w:r>
              <w:rPr>
                <w:rFonts w:ascii="黑体" w:hAnsi="黑体" w:eastAsia="黑体"/>
                <w:sz w:val="21"/>
                <w:szCs w:val="21"/>
              </w:rPr>
              <w:fldChar w:fldCharType="end"/>
            </w:r>
            <w:bookmarkEnd w:id="0"/>
          </w:p>
        </w:tc>
      </w:tr>
      <w:tr w14:paraId="400C98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469F1984">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31"/>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5F3CA50B">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60A2C3C1">
                  <w:pPr>
                    <w:pStyle w:val="54"/>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14:paraId="34948059">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C 42</w:t>
            </w:r>
            <w:r>
              <w:rPr>
                <w:rFonts w:ascii="黑体" w:hAnsi="黑体" w:eastAsia="黑体"/>
                <w:sz w:val="21"/>
                <w:szCs w:val="21"/>
              </w:rPr>
              <w:fldChar w:fldCharType="end"/>
            </w:r>
            <w:bookmarkEnd w:id="2"/>
          </w:p>
        </w:tc>
      </w:tr>
    </w:tbl>
    <w:p w14:paraId="3E48C244">
      <w:pPr>
        <w:pStyle w:val="55"/>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14:paraId="085179C2">
      <w:pPr>
        <w:pStyle w:val="200"/>
        <w:framePr/>
        <w:rPr>
          <w:lang w:val="fr-FR"/>
        </w:rPr>
      </w:pPr>
      <w:r>
        <w:rPr>
          <w:lang w:val="fr-FR"/>
        </w:rPr>
        <w:t>T/</w:t>
      </w:r>
      <w:r>
        <w:fldChar w:fldCharType="begin">
          <w:ffData>
            <w:name w:val="文字1"/>
            <w:enabled/>
            <w:calcOnExit w:val="0"/>
            <w:textInput>
              <w:default w:val="XXX"/>
            </w:textInput>
          </w:ffData>
        </w:fldChar>
      </w:r>
      <w:bookmarkStart w:id="4" w:name="文字1"/>
      <w:r>
        <w:rPr>
          <w:lang w:val="fr-FR"/>
        </w:rPr>
        <w:instrText xml:space="preserve"> FORMTEXT </w:instrText>
      </w:r>
      <w:r>
        <w:fldChar w:fldCharType="separate"/>
      </w:r>
      <w:r>
        <w:rPr>
          <w:rFonts w:hint="eastAsia"/>
          <w:lang w:val="fr-FR"/>
        </w:rPr>
        <w:t>GXAS</w:t>
      </w:r>
      <w:r>
        <w:fldChar w:fldCharType="end"/>
      </w:r>
      <w:bookmarkEnd w:id="4"/>
      <w:r>
        <w:rPr>
          <w:lang w:val="fr-FR"/>
        </w:rPr>
        <w:t xml:space="preserve"> </w:t>
      </w:r>
      <w:r>
        <w:fldChar w:fldCharType="begin">
          <w:ffData>
            <w:name w:val="NSTD_CODE_F"/>
            <w:enabled/>
            <w:calcOnExit w:val="0"/>
            <w:textInput>
              <w:default w:val="XXXX"/>
            </w:textInput>
          </w:ffData>
        </w:fldChar>
      </w:r>
      <w:bookmarkStart w:id="5" w:name="NSTD_CODE_F"/>
      <w:r>
        <w:rPr>
          <w:lang w:val="fr-FR"/>
        </w:rPr>
        <w:instrText xml:space="preserve"> FORMTEXT </w:instrText>
      </w:r>
      <w:r>
        <w:fldChar w:fldCharType="separate"/>
      </w:r>
      <w:r>
        <w:rPr>
          <w:lang w:val="fr-FR"/>
        </w:rPr>
        <w:t>XXXX</w:t>
      </w:r>
      <w:r>
        <w:fldChar w:fldCharType="end"/>
      </w:r>
      <w:bookmarkEnd w:id="5"/>
      <w:r>
        <w:rPr>
          <w:rFonts w:hAnsi="黑体"/>
          <w:lang w:val="fr-FR"/>
        </w:rPr>
        <w:t>—</w:t>
      </w:r>
      <w:r>
        <w:fldChar w:fldCharType="begin">
          <w:ffData>
            <w:name w:val="NSTD_CODE_B"/>
            <w:enabled/>
            <w:calcOnExit w:val="0"/>
            <w:textInput>
              <w:default w:val="XXXX"/>
            </w:textInput>
          </w:ffData>
        </w:fldChar>
      </w:r>
      <w:bookmarkStart w:id="6" w:name="NSTD_CODE_B"/>
      <w:r>
        <w:rPr>
          <w:lang w:val="fr-FR"/>
        </w:rPr>
        <w:instrText xml:space="preserve"> FORMTEXT </w:instrText>
      </w:r>
      <w:r>
        <w:fldChar w:fldCharType="separate"/>
      </w:r>
      <w:r>
        <w:rPr>
          <w:lang w:val="fr-FR"/>
        </w:rPr>
        <w:t>XXXX</w:t>
      </w:r>
      <w:r>
        <w:fldChar w:fldCharType="end"/>
      </w:r>
      <w:bookmarkEnd w:id="6"/>
    </w:p>
    <w:p w14:paraId="38B8ACCB">
      <w:pPr>
        <w:pStyle w:val="201"/>
        <w:framePr/>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14:paraId="1FC9ACC2">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2700020</wp:posOffset>
                </wp:positionV>
                <wp:extent cx="6120130" cy="0"/>
                <wp:effectExtent l="0" t="0" r="13970" b="0"/>
                <wp:wrapNone/>
                <wp:docPr id="4" name="直接连接符 4"/>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nf4jzNgAAAAM&#10;AQAADwAAAAAAAAABACAAAAAiAAAAZHJzL2Rvd25yZXYueG1sUEsBAhQAFAAAAAgAh07iQHBOIjPj&#10;AQAAqgMAAA4AAAAAAAAAAQAgAAAAJwEAAGRycy9lMm9Eb2MueG1sUEsFBgAAAAAGAAYAWQEAAHwF&#10;AAAAAA==&#10;">
                <v:fill on="f" focussize="0,0"/>
                <v:stroke color="#000000" joinstyle="round"/>
                <v:imagedata o:title=""/>
                <o:lock v:ext="edit" aspectratio="f"/>
              </v:line>
            </w:pict>
          </mc:Fallback>
        </mc:AlternateContent>
      </w:r>
    </w:p>
    <w:p w14:paraId="16F54D1F">
      <w:pPr>
        <w:pStyle w:val="55"/>
        <w:framePr w:w="9639" w:h="6976" w:hRule="exact" w:hSpace="0" w:vSpace="0" w:wrap="around" w:hAnchor="page" w:y="6408"/>
        <w:jc w:val="center"/>
        <w:rPr>
          <w:rFonts w:ascii="黑体" w:hAnsi="黑体" w:eastAsia="黑体"/>
          <w:b w:val="0"/>
          <w:bCs w:val="0"/>
          <w:w w:val="100"/>
        </w:rPr>
      </w:pPr>
    </w:p>
    <w:p w14:paraId="5B9C4C0B">
      <w:pPr>
        <w:pStyle w:val="202"/>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脑卒中患者中医延续护理服务规范</w:t>
      </w:r>
      <w:r>
        <w:fldChar w:fldCharType="end"/>
      </w:r>
      <w:bookmarkEnd w:id="8"/>
    </w:p>
    <w:p w14:paraId="161E1B2A">
      <w:pPr>
        <w:framePr w:w="9639" w:h="6974" w:hRule="exact" w:wrap="around" w:vAnchor="page" w:hAnchor="page" w:x="1419" w:y="6408" w:anchorLock="1"/>
        <w:ind w:left="-1418"/>
      </w:pPr>
    </w:p>
    <w:p w14:paraId="1C04D395">
      <w:pPr>
        <w:pStyle w:val="130"/>
        <w:framePr w:w="9639" w:h="6974" w:hRule="exact" w:wrap="around" w:vAnchor="page" w:hAnchor="page" w:x="1419" w:y="6408" w:anchorLock="1"/>
        <w:textAlignment w:val="bottom"/>
        <w:rPr>
          <w:rFonts w:ascii="黑体" w:hAnsi="黑体"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fldChar w:fldCharType="separate"/>
      </w:r>
      <w:r>
        <w:rPr>
          <w:rFonts w:ascii="黑体" w:hAnsi="黑体" w:eastAsia="黑体"/>
          <w:szCs w:val="28"/>
        </w:rPr>
        <w:t>Specification of Traditional Chinese Medicine continuing nursing service for stroke patients</w:t>
      </w:r>
      <w:r>
        <w:rPr>
          <w:rFonts w:ascii="黑体" w:hAnsi="黑体" w:eastAsia="黑体"/>
          <w:szCs w:val="28"/>
        </w:rPr>
        <w:fldChar w:fldCharType="end"/>
      </w:r>
      <w:bookmarkEnd w:id="9"/>
    </w:p>
    <w:p w14:paraId="0035ACE3">
      <w:pPr>
        <w:framePr w:w="9639" w:h="6974" w:hRule="exact" w:wrap="around" w:vAnchor="page" w:hAnchor="page" w:x="1419" w:y="6408" w:anchorLock="1"/>
        <w:spacing w:line="760" w:lineRule="exact"/>
        <w:ind w:left="-1418"/>
      </w:pPr>
    </w:p>
    <w:p w14:paraId="263624F5">
      <w:pPr>
        <w:pStyle w:val="130"/>
        <w:framePr w:w="9639" w:h="6974" w:hRule="exact" w:wrap="around" w:vAnchor="page" w:hAnchor="page" w:x="1419" w:y="6408" w:anchorLock="1"/>
        <w:textAlignment w:val="bottom"/>
        <w:rPr>
          <w:rFonts w:eastAsia="黑体"/>
          <w:szCs w:val="28"/>
        </w:rPr>
      </w:pPr>
    </w:p>
    <w:p w14:paraId="06349018">
      <w:pPr>
        <w:pStyle w:val="130"/>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14:paraId="308B306E">
      <w:pPr>
        <w:pStyle w:val="130"/>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fldChar w:fldCharType="separate"/>
      </w:r>
      <w:r>
        <w:rPr>
          <w:b/>
          <w:sz w:val="21"/>
          <w:szCs w:val="28"/>
        </w:rPr>
        <w:fldChar w:fldCharType="end"/>
      </w:r>
      <w:bookmarkEnd w:id="11"/>
    </w:p>
    <w:p w14:paraId="2988965A">
      <w:pPr>
        <w:pStyle w:val="130"/>
        <w:framePr w:w="9639" w:h="6974" w:hRule="exact" w:wrap="around" w:vAnchor="page" w:hAnchor="page" w:x="1419" w:y="6408" w:anchorLock="1"/>
        <w:spacing w:before="180" w:line="240" w:lineRule="atLeast"/>
        <w:textAlignment w:val="bottom"/>
        <w:rPr>
          <w:sz w:val="21"/>
          <w:szCs w:val="28"/>
        </w:rPr>
      </w:pPr>
    </w:p>
    <w:p w14:paraId="77FCC5EC">
      <w:pPr>
        <w:pStyle w:val="198"/>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发布</w:t>
      </w:r>
    </w:p>
    <w:p w14:paraId="3741D6A9">
      <w:pPr>
        <w:pStyle w:val="199"/>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实施</w:t>
      </w:r>
    </w:p>
    <w:p w14:paraId="73D4E8D5">
      <w:pPr>
        <w:pStyle w:val="156"/>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18"/>
      <w:r>
        <w:rPr>
          <w:rFonts w:ascii="Times New Roman"/>
          <w:w w:val="100"/>
          <w:sz w:val="28"/>
        </w:rPr>
        <w:t>  </w:t>
      </w:r>
      <w:r>
        <w:rPr>
          <w:rStyle w:val="234"/>
          <w:rFonts w:hint="eastAsia" w:hAnsi="黑体"/>
          <w:position w:val="0"/>
        </w:rPr>
        <w:t>发</w:t>
      </w:r>
      <w:r>
        <w:rPr>
          <w:rStyle w:val="234"/>
          <w:rFonts w:hint="eastAsia" w:hAnsi="黑体"/>
          <w:spacing w:val="0"/>
          <w:position w:val="0"/>
        </w:rPr>
        <w:t>布</w:t>
      </w:r>
    </w:p>
    <w:p w14:paraId="49F5329B">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9252585</wp:posOffset>
                </wp:positionV>
                <wp:extent cx="6120130" cy="0"/>
                <wp:effectExtent l="0" t="0" r="13970" b="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5qdGL1wAAAA4B&#10;AAAPAAAAAAAAAAEAIAAAACIAAABkcnMvZG93bnJldi54bWxQSwECFAAUAAAACACHTuJA6iR6deMB&#10;AACqAwAADgAAAAAAAAABACAAAAAmAQAAZHJzL2Uyb0RvYy54bWxQSwUGAAAAAAYABgBZAQAAewUA&#10;AAAA&#10;">
                <v:fill on="f" focussize="0,0"/>
                <v:stroke color="#000000" joinstyle="round"/>
                <v:imagedata o:title=""/>
                <o:lock v:ext="edit" aspectratio="f"/>
                <w10:anchorlock/>
              </v:line>
            </w:pict>
          </mc:Fallback>
        </mc:AlternateContent>
      </w:r>
    </w:p>
    <w:p w14:paraId="5EA34EA1">
      <w:pPr>
        <w:pStyle w:val="94"/>
        <w:spacing w:after="360"/>
      </w:pPr>
      <w:bookmarkStart w:id="19" w:name="BookMark2"/>
      <w:r>
        <w:rPr>
          <w:spacing w:val="320"/>
        </w:rPr>
        <w:t>前</w:t>
      </w:r>
      <w:r>
        <w:t>言</w:t>
      </w:r>
    </w:p>
    <w:p w14:paraId="3A0C6D07">
      <w:pPr>
        <w:pStyle w:val="61"/>
        <w:ind w:firstLine="420"/>
      </w:pPr>
      <w:r>
        <w:rPr>
          <w:rFonts w:hint="eastAsia"/>
        </w:rPr>
        <w:t>本文件参照GB/T 1.1—2020《标准化工作导则  第1部分：标准化文件的结构和起草规则》的规定起草。</w:t>
      </w:r>
    </w:p>
    <w:p w14:paraId="09BF66A9">
      <w:pPr>
        <w:pStyle w:val="61"/>
        <w:ind w:firstLine="420"/>
      </w:pPr>
      <w:r>
        <w:rPr>
          <w:rFonts w:hint="eastAsia"/>
        </w:rPr>
        <w:t>请注意本文件的某些内容可能涉及专利。本文件的发布机构不承担识别专利的责任。</w:t>
      </w:r>
    </w:p>
    <w:p w14:paraId="0ED20EF4">
      <w:pPr>
        <w:pStyle w:val="61"/>
        <w:ind w:firstLine="420"/>
      </w:pPr>
      <w:r>
        <w:rPr>
          <w:rFonts w:hint="eastAsia"/>
        </w:rPr>
        <w:t>本文件由</w:t>
      </w:r>
      <w:r>
        <w:rPr>
          <w:rFonts w:hint="eastAsia" w:hAnsi="宋体"/>
          <w:szCs w:val="21"/>
        </w:rPr>
        <w:t>广西护理学会</w:t>
      </w:r>
      <w:r>
        <w:rPr>
          <w:rFonts w:hint="eastAsia"/>
        </w:rPr>
        <w:t>提出、归口并宣贯。</w:t>
      </w:r>
    </w:p>
    <w:p w14:paraId="2B946AE7">
      <w:pPr>
        <w:pStyle w:val="61"/>
        <w:ind w:firstLine="420"/>
      </w:pPr>
      <w:r>
        <w:rPr>
          <w:rFonts w:hint="eastAsia"/>
        </w:rPr>
        <w:t>本文件起草单位：广西中医药大学附属瑞康医院、柳州市中医医院、桂林市中医医院、玉林市中医医院</w:t>
      </w:r>
      <w:r>
        <w:rPr>
          <w:rFonts w:hint="eastAsia" w:hAnsi="宋体"/>
          <w:szCs w:val="21"/>
        </w:rPr>
        <w:t>。</w:t>
      </w:r>
    </w:p>
    <w:p w14:paraId="77D5E599">
      <w:pPr>
        <w:pStyle w:val="61"/>
        <w:ind w:firstLine="420"/>
      </w:pPr>
      <w:r>
        <w:rPr>
          <w:rFonts w:hint="eastAsia"/>
        </w:rPr>
        <w:t>本文件主要起草人：金婕、龙秀红、钟灿华、杨甜甜、银星凤、范葵钰、周晓燕、蒋红梅、韦俊伟、陈景敏、蒋娟、秦明芳、涂惠琼、李慧、张媛媛、凌艳燕、刘倪杏、杨小艺、关清、赵嘉宁、廖羽婷、蒋圆圆、李莉娟、蒋海燕。</w:t>
      </w:r>
    </w:p>
    <w:p w14:paraId="63D61BEF">
      <w:pPr>
        <w:pStyle w:val="61"/>
        <w:ind w:firstLine="199" w:firstLineChars="95"/>
      </w:pPr>
    </w:p>
    <w:p w14:paraId="27FA9BAF">
      <w:pPr>
        <w:pStyle w:val="61"/>
        <w:ind w:firstLine="420"/>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linePitch="312" w:charSpace="0"/>
        </w:sectPr>
      </w:pPr>
    </w:p>
    <w:bookmarkEnd w:id="19"/>
    <w:p w14:paraId="543345B7">
      <w:pPr>
        <w:spacing w:line="20" w:lineRule="exact"/>
        <w:jc w:val="center"/>
        <w:rPr>
          <w:rFonts w:ascii="黑体" w:hAnsi="黑体" w:eastAsia="黑体"/>
          <w:sz w:val="32"/>
          <w:szCs w:val="32"/>
        </w:rPr>
      </w:pPr>
      <w:bookmarkStart w:id="20" w:name="BookMark4"/>
    </w:p>
    <w:p w14:paraId="4E065FB6">
      <w:pPr>
        <w:spacing w:line="20" w:lineRule="exact"/>
        <w:jc w:val="center"/>
        <w:rPr>
          <w:rFonts w:ascii="黑体" w:hAnsi="黑体" w:eastAsia="黑体"/>
          <w:sz w:val="32"/>
          <w:szCs w:val="32"/>
        </w:rPr>
      </w:pPr>
    </w:p>
    <w:sdt>
      <w:sdtPr>
        <w:tag w:val="NEW_STAND_NAME"/>
        <w:id w:val="595910757"/>
        <w:lock w:val="sdtLocked"/>
        <w:placeholder>
          <w:docPart w:val="A5C4CADE56BD4EABA458896CEB57C964"/>
        </w:placeholder>
      </w:sdtPr>
      <w:sdtContent>
        <w:p w14:paraId="6592A7F9">
          <w:pPr>
            <w:pStyle w:val="182"/>
            <w:spacing w:before="240" w:beforeLines="100" w:after="528" w:afterLines="220"/>
          </w:pPr>
          <w:bookmarkStart w:id="21" w:name="NEW_STAND_NAME"/>
          <w:r>
            <w:rPr>
              <w:rFonts w:hint="eastAsia"/>
            </w:rPr>
            <w:t>脑卒中患者中医延续护理服务规范</w:t>
          </w:r>
        </w:p>
      </w:sdtContent>
    </w:sdt>
    <w:bookmarkEnd w:id="21"/>
    <w:p w14:paraId="4642FA03">
      <w:pPr>
        <w:pStyle w:val="109"/>
        <w:spacing w:before="240" w:after="240"/>
      </w:pPr>
      <w:bookmarkStart w:id="22" w:name="_Toc24884211"/>
      <w:bookmarkStart w:id="23" w:name="_Toc97192964"/>
      <w:bookmarkStart w:id="24" w:name="_Toc17233333"/>
      <w:bookmarkStart w:id="25" w:name="_Toc17233325"/>
      <w:bookmarkStart w:id="26" w:name="_Toc24884218"/>
      <w:bookmarkStart w:id="27" w:name="_Toc26648465"/>
      <w:bookmarkStart w:id="28" w:name="_Toc26718930"/>
      <w:bookmarkStart w:id="29" w:name="_Toc26986771"/>
      <w:bookmarkStart w:id="30" w:name="_Toc26986530"/>
      <w:r>
        <w:rPr>
          <w:rFonts w:hint="eastAsia"/>
        </w:rPr>
        <w:t>范围</w:t>
      </w:r>
      <w:bookmarkEnd w:id="22"/>
      <w:bookmarkEnd w:id="23"/>
      <w:bookmarkEnd w:id="24"/>
      <w:bookmarkEnd w:id="25"/>
      <w:bookmarkEnd w:id="26"/>
      <w:bookmarkEnd w:id="27"/>
      <w:bookmarkEnd w:id="28"/>
      <w:bookmarkEnd w:id="29"/>
      <w:bookmarkEnd w:id="30"/>
    </w:p>
    <w:p w14:paraId="0B8F4573">
      <w:pPr>
        <w:pStyle w:val="61"/>
        <w:ind w:firstLine="420"/>
        <w:rPr>
          <w:color w:val="0000FF"/>
        </w:rPr>
      </w:pPr>
      <w:bookmarkStart w:id="31" w:name="_Toc26648466"/>
      <w:bookmarkStart w:id="32" w:name="_Toc17233326"/>
      <w:bookmarkStart w:id="33" w:name="_Toc24884212"/>
      <w:bookmarkStart w:id="34" w:name="_Toc17233334"/>
      <w:bookmarkStart w:id="35" w:name="_Toc24884219"/>
      <w:r>
        <w:rPr>
          <w:rFonts w:hint="eastAsia"/>
        </w:rPr>
        <w:t>本文件界定了脑卒中患者中医延续护理服务涉及的术语和定义，规定了脑卒中患者中医延续护理的服务目标、服务原则、服务对象、服务流程、服务内容、服务保障、服务质量管理等要求。</w:t>
      </w:r>
    </w:p>
    <w:p w14:paraId="3971EF41">
      <w:pPr>
        <w:pStyle w:val="61"/>
        <w:ind w:firstLine="420"/>
      </w:pPr>
      <w:r>
        <w:rPr>
          <w:rFonts w:hint="eastAsia"/>
        </w:rPr>
        <w:t>本文件适用于开展缺血性脑卒中患者中医延续护理的各级各类医疗机构。</w:t>
      </w:r>
    </w:p>
    <w:p w14:paraId="19D44971">
      <w:pPr>
        <w:pStyle w:val="109"/>
        <w:spacing w:before="240" w:after="240"/>
      </w:pPr>
      <w:bookmarkStart w:id="36" w:name="_Toc26718931"/>
      <w:bookmarkStart w:id="37" w:name="_Toc26986772"/>
      <w:bookmarkStart w:id="38" w:name="_Toc26986531"/>
      <w:bookmarkStart w:id="39" w:name="_Toc97192965"/>
      <w:r>
        <w:rPr>
          <w:rFonts w:hint="eastAsia"/>
        </w:rPr>
        <w:t>规范性引用文件</w:t>
      </w:r>
      <w:bookmarkEnd w:id="31"/>
      <w:bookmarkEnd w:id="32"/>
      <w:bookmarkEnd w:id="33"/>
      <w:bookmarkEnd w:id="34"/>
      <w:bookmarkEnd w:id="35"/>
      <w:bookmarkEnd w:id="36"/>
      <w:bookmarkEnd w:id="37"/>
      <w:bookmarkEnd w:id="38"/>
      <w:bookmarkEnd w:id="39"/>
    </w:p>
    <w:sdt>
      <w:sdtPr>
        <w:rPr>
          <w:rFonts w:hint="eastAsia"/>
        </w:rPr>
        <w:id w:val="715848253"/>
        <w:placeholder>
          <w:docPart w:val="743442D6BFCF4173AD5B9333EB67881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0012408F">
          <w:pPr>
            <w:pStyle w:val="61"/>
            <w:ind w:firstLine="420"/>
          </w:pPr>
          <w:r>
            <w:rPr>
              <w:rFonts w:hint="eastAsia"/>
            </w:rPr>
            <w:t>本文件没有规范性引用文件。</w:t>
          </w:r>
        </w:p>
      </w:sdtContent>
    </w:sdt>
    <w:p w14:paraId="01CAEF0D">
      <w:pPr>
        <w:pStyle w:val="109"/>
        <w:spacing w:before="240" w:after="240"/>
      </w:pPr>
      <w:bookmarkStart w:id="40" w:name="_Toc97192966"/>
      <w:r>
        <w:rPr>
          <w:rFonts w:hint="eastAsia"/>
          <w:szCs w:val="21"/>
        </w:rPr>
        <w:t>术语和定义</w:t>
      </w:r>
      <w:bookmarkEnd w:id="40"/>
    </w:p>
    <w:sdt>
      <w:sdtPr>
        <w:id w:val="-1909835108"/>
        <w:placeholder>
          <w:docPart w:val="D70997F5D44E4835A8182CDB6850F28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61418795">
          <w:pPr>
            <w:pStyle w:val="61"/>
            <w:ind w:firstLine="420"/>
          </w:pPr>
          <w:bookmarkStart w:id="41" w:name="_Toc26986532"/>
          <w:bookmarkEnd w:id="41"/>
          <w:r>
            <w:t>下列术语和定义适用于本文件。</w:t>
          </w:r>
        </w:p>
      </w:sdtContent>
    </w:sdt>
    <w:p w14:paraId="517C9A4B">
      <w:pPr>
        <w:pStyle w:val="228"/>
        <w:ind w:left="420" w:hanging="420" w:hangingChars="200"/>
        <w:rPr>
          <w:rFonts w:ascii="黑体" w:hAnsi="黑体" w:eastAsia="黑体"/>
        </w:rPr>
      </w:pPr>
      <w:r>
        <w:rPr>
          <w:rFonts w:ascii="黑体" w:hAnsi="黑体" w:eastAsia="黑体"/>
        </w:rPr>
        <w:br w:type="textWrapping"/>
      </w:r>
      <w:r>
        <w:rPr>
          <w:rFonts w:hint="eastAsia" w:ascii="黑体" w:hAnsi="黑体" w:eastAsia="黑体"/>
        </w:rPr>
        <w:t>缺血性脑卒中  Ischemic stroke</w:t>
      </w:r>
    </w:p>
    <w:p w14:paraId="34381A2B">
      <w:pPr>
        <w:pStyle w:val="61"/>
        <w:ind w:firstLine="420"/>
      </w:pPr>
      <w:r>
        <w:rPr>
          <w:rFonts w:hint="eastAsia"/>
        </w:rPr>
        <w:t>脑梗死</w:t>
      </w:r>
    </w:p>
    <w:p w14:paraId="6750C52D">
      <w:pPr>
        <w:pStyle w:val="61"/>
        <w:ind w:firstLine="420"/>
      </w:pPr>
      <w:r>
        <w:rPr>
          <w:rFonts w:hint="eastAsia"/>
        </w:rPr>
        <w:t>各种脑血管病变所致脑部血液供应障碍，导致局部脑组织缺血、缺氧性坏死,而迅速出现相应神经功能缺损的一类临床综合征。</w:t>
      </w:r>
    </w:p>
    <w:p w14:paraId="20A93C38">
      <w:pPr>
        <w:pStyle w:val="228"/>
        <w:ind w:left="420" w:hanging="420" w:hangingChars="200"/>
        <w:rPr>
          <w:rFonts w:ascii="黑体" w:hAnsi="黑体" w:eastAsia="黑体"/>
        </w:rPr>
      </w:pPr>
      <w:r>
        <w:rPr>
          <w:rFonts w:ascii="黑体" w:hAnsi="黑体" w:eastAsia="黑体"/>
        </w:rPr>
        <w:br w:type="textWrapping"/>
      </w:r>
      <w:r>
        <w:rPr>
          <w:rFonts w:hint="eastAsia" w:ascii="黑体" w:hAnsi="黑体" w:eastAsia="黑体"/>
        </w:rPr>
        <w:t>中医延续护理  Traditional Chinese Medicine continuity of care</w:t>
      </w:r>
    </w:p>
    <w:p w14:paraId="17780743">
      <w:pPr>
        <w:pStyle w:val="61"/>
        <w:ind w:firstLine="420"/>
        <w:rPr>
          <w:color w:val="0000FF"/>
        </w:rPr>
      </w:pPr>
      <w:r>
        <w:rPr>
          <w:rFonts w:hint="eastAsia"/>
        </w:rPr>
        <w:t>将中医护理从医院延伸到院外，为患者提供连贯、协调、专业的中医护理服务，以改善慢病患者生活质量、预防疾病复发的一种延续性护理模式。</w:t>
      </w:r>
    </w:p>
    <w:p w14:paraId="72BB63C9">
      <w:pPr>
        <w:pStyle w:val="228"/>
        <w:ind w:left="420" w:hanging="420" w:hangingChars="200"/>
        <w:rPr>
          <w:rFonts w:ascii="黑体" w:hAnsi="黑体" w:eastAsia="黑体"/>
        </w:rPr>
      </w:pPr>
      <w:r>
        <w:rPr>
          <w:rFonts w:ascii="黑体" w:hAnsi="黑体" w:eastAsia="黑体"/>
        </w:rPr>
        <w:br w:type="textWrapping"/>
      </w:r>
      <w:r>
        <w:rPr>
          <w:rFonts w:hint="eastAsia" w:ascii="黑体" w:hAnsi="黑体" w:eastAsia="黑体"/>
        </w:rPr>
        <w:t>辨证施药  syndrome differentiation and treatment with medication</w:t>
      </w:r>
    </w:p>
    <w:p w14:paraId="19F01D0B">
      <w:pPr>
        <w:pStyle w:val="61"/>
        <w:ind w:firstLine="420"/>
        <w:rPr>
          <w:color w:val="0000FF"/>
        </w:rPr>
      </w:pPr>
      <w:r>
        <w:rPr>
          <w:rFonts w:hint="eastAsia"/>
        </w:rPr>
        <w:t>依据中医理论，在辨证、辨体质和辨病的基础上选择适宜的药物和方剂，以调整人体阴阳平衡，达到治疗疾病、恢复健康目的的方法。</w:t>
      </w:r>
    </w:p>
    <w:p w14:paraId="2B96EEC3">
      <w:pPr>
        <w:pStyle w:val="228"/>
        <w:ind w:left="420" w:hanging="420" w:hangingChars="200"/>
        <w:rPr>
          <w:rFonts w:ascii="黑体" w:hAnsi="黑体" w:eastAsia="黑体"/>
        </w:rPr>
      </w:pPr>
      <w:r>
        <w:rPr>
          <w:rFonts w:ascii="黑体" w:hAnsi="黑体" w:eastAsia="黑体"/>
        </w:rPr>
        <w:br w:type="textWrapping"/>
      </w:r>
      <w:r>
        <w:rPr>
          <w:rFonts w:hint="eastAsia" w:ascii="黑体" w:hAnsi="黑体" w:eastAsia="黑体"/>
        </w:rPr>
        <w:t>辨证施膳  syndrome differentiation and dietary therapy</w:t>
      </w:r>
    </w:p>
    <w:p w14:paraId="5852786B">
      <w:pPr>
        <w:pStyle w:val="61"/>
        <w:ind w:firstLine="420"/>
        <w:rPr>
          <w:color w:val="0000FF"/>
        </w:rPr>
      </w:pPr>
      <w:r>
        <w:rPr>
          <w:rFonts w:hint="eastAsia"/>
        </w:rPr>
        <w:t>依据中医理论，在辨证、辨体质和辨病的基础上，结合食物和药物的四气（寒、热、温、凉）和五味（辛、甘、酸、苦、咸）及归经，选择适宜的中药膳食，以调和气血、平衡阴阳的方法。</w:t>
      </w:r>
    </w:p>
    <w:p w14:paraId="6EE288F2">
      <w:pPr>
        <w:pStyle w:val="228"/>
        <w:ind w:left="420" w:hanging="420" w:hangingChars="200"/>
        <w:rPr>
          <w:rFonts w:ascii="黑体" w:hAnsi="黑体" w:eastAsia="黑体"/>
        </w:rPr>
      </w:pPr>
      <w:r>
        <w:rPr>
          <w:rFonts w:ascii="黑体" w:hAnsi="黑体" w:eastAsia="黑体"/>
        </w:rPr>
        <w:br w:type="textWrapping"/>
      </w:r>
      <w:r>
        <w:rPr>
          <w:rFonts w:hint="eastAsia" w:ascii="黑体" w:hAnsi="黑体" w:eastAsia="黑体"/>
        </w:rPr>
        <w:t>辨证施技  syndrome differentiation and application of techniques</w:t>
      </w:r>
    </w:p>
    <w:p w14:paraId="03AC9139">
      <w:pPr>
        <w:pStyle w:val="61"/>
        <w:ind w:firstLine="420"/>
      </w:pPr>
      <w:r>
        <w:rPr>
          <w:rFonts w:hint="eastAsia"/>
        </w:rPr>
        <w:t>依据中医理论，在辨证、辨体质和辨病的基础上选择适宜的中医适宜技术，以缓解症状和治疗疾病的方法，包括各类灸法、针法、砭法、罐法等。</w:t>
      </w:r>
    </w:p>
    <w:p w14:paraId="0E4BDB00">
      <w:pPr>
        <w:pStyle w:val="228"/>
        <w:ind w:left="420" w:hanging="420" w:hangingChars="200"/>
        <w:rPr>
          <w:rFonts w:ascii="黑体" w:hAnsi="黑体" w:eastAsia="黑体"/>
        </w:rPr>
      </w:pPr>
      <w:r>
        <w:rPr>
          <w:rFonts w:ascii="黑体" w:hAnsi="黑体" w:eastAsia="黑体"/>
        </w:rPr>
        <w:br w:type="textWrapping"/>
      </w:r>
      <w:r>
        <w:rPr>
          <w:rFonts w:hint="eastAsia" w:ascii="黑体" w:hAnsi="黑体" w:eastAsia="黑体"/>
        </w:rPr>
        <w:t>辨证施养  syndrome differentiation and health maintenance strategies</w:t>
      </w:r>
    </w:p>
    <w:p w14:paraId="0C4CF2C9">
      <w:pPr>
        <w:pStyle w:val="61"/>
        <w:ind w:firstLine="420"/>
      </w:pPr>
      <w:r>
        <w:rPr>
          <w:rFonts w:hint="eastAsia"/>
        </w:rPr>
        <w:t>依据中医理论，在辨证、辨体质和辨病的基础上，因时、因人、因地选择合适的养生方式，以调和气血、平衡阴阳的方法，包括生活起居调养、情志调养、运动调养等。</w:t>
      </w:r>
    </w:p>
    <w:p w14:paraId="28DC10D3">
      <w:pPr>
        <w:pStyle w:val="109"/>
        <w:spacing w:before="240" w:after="240"/>
      </w:pPr>
      <w:r>
        <w:rPr>
          <w:rFonts w:hint="eastAsia"/>
        </w:rPr>
        <w:t>基本要求</w:t>
      </w:r>
    </w:p>
    <w:p w14:paraId="2A0DAE67">
      <w:pPr>
        <w:pStyle w:val="110"/>
        <w:spacing w:before="120" w:after="120"/>
      </w:pPr>
      <w:r>
        <w:rPr>
          <w:rFonts w:hint="eastAsia"/>
        </w:rPr>
        <w:t>医疗机构</w:t>
      </w:r>
    </w:p>
    <w:p w14:paraId="69E86DF2">
      <w:pPr>
        <w:pStyle w:val="61"/>
        <w:ind w:firstLine="420"/>
      </w:pPr>
      <w:r>
        <w:rPr>
          <w:rFonts w:hint="eastAsia"/>
        </w:rPr>
        <w:t>出院前应充分评估患者的健康需求、中医证型及居家康复标准，为其提供实用、安全的中医延续护理方案。</w:t>
      </w:r>
    </w:p>
    <w:p w14:paraId="14CED687">
      <w:pPr>
        <w:pStyle w:val="110"/>
        <w:spacing w:before="120" w:after="120"/>
      </w:pPr>
      <w:r>
        <w:rPr>
          <w:rFonts w:hint="eastAsia"/>
        </w:rPr>
        <w:t>服务人员</w:t>
      </w:r>
    </w:p>
    <w:p w14:paraId="5E08A4F3">
      <w:pPr>
        <w:pStyle w:val="170"/>
      </w:pPr>
      <w:r>
        <w:rPr>
          <w:rFonts w:hint="eastAsia"/>
        </w:rPr>
        <w:t>脑卒中患者中医延续护理团队成员应包括：脑病科中医执业医师、脑病科执业护士、中医专科护士、社区执业护士、健康管理师等。</w:t>
      </w:r>
    </w:p>
    <w:p w14:paraId="0CACE90E">
      <w:pPr>
        <w:pStyle w:val="170"/>
      </w:pPr>
      <w:r>
        <w:rPr>
          <w:rFonts w:hint="eastAsia"/>
        </w:rPr>
        <w:t>脑卒中患者中医延续护理团队成员应经过脑血管病护理、延续护理、中医护理等相关知识的培训及考核，要求如下：</w:t>
      </w:r>
    </w:p>
    <w:p w14:paraId="60756B57">
      <w:pPr>
        <w:pStyle w:val="137"/>
      </w:pPr>
      <w:r>
        <w:rPr>
          <w:rFonts w:hint="eastAsia"/>
        </w:rPr>
        <w:t>具备与岗位相符的资质，且从事岗位工作5年以上；</w:t>
      </w:r>
    </w:p>
    <w:p w14:paraId="13A3DDB9">
      <w:pPr>
        <w:pStyle w:val="137"/>
      </w:pPr>
      <w:r>
        <w:rPr>
          <w:rFonts w:hint="eastAsia"/>
        </w:rPr>
        <w:t>具备开展脑卒中患者中医延续护理的能力；</w:t>
      </w:r>
    </w:p>
    <w:p w14:paraId="107DB204">
      <w:pPr>
        <w:pStyle w:val="137"/>
      </w:pPr>
      <w:r>
        <w:rPr>
          <w:rFonts w:hint="eastAsia"/>
        </w:rPr>
        <w:t>具备处理居家突发事件的能力；</w:t>
      </w:r>
    </w:p>
    <w:p w14:paraId="4122F295">
      <w:pPr>
        <w:pStyle w:val="137"/>
      </w:pPr>
      <w:r>
        <w:rPr>
          <w:rFonts w:hint="eastAsia"/>
        </w:rPr>
        <w:t>无违反相关法律法规及不良执业行为记录。</w:t>
      </w:r>
    </w:p>
    <w:p w14:paraId="74C121A1">
      <w:pPr>
        <w:pStyle w:val="110"/>
        <w:spacing w:before="120" w:after="120"/>
      </w:pPr>
      <w:r>
        <w:rPr>
          <w:rFonts w:hint="eastAsia"/>
        </w:rPr>
        <w:t>物资</w:t>
      </w:r>
    </w:p>
    <w:p w14:paraId="3C26A742">
      <w:pPr>
        <w:pStyle w:val="61"/>
        <w:ind w:firstLine="420"/>
      </w:pPr>
      <w:r>
        <w:rPr>
          <w:rFonts w:hint="eastAsia"/>
        </w:rPr>
        <w:t>应为延续护理团队配置延续护理访视包。访视包内的物资应定期清点，保持完好、清洁、在有效期内。必备物资清单见附录A，应急物资清单见附录B。</w:t>
      </w:r>
    </w:p>
    <w:p w14:paraId="383F678B">
      <w:pPr>
        <w:pStyle w:val="109"/>
        <w:spacing w:before="240" w:after="240"/>
      </w:pPr>
      <w:r>
        <w:rPr>
          <w:rFonts w:hint="eastAsia"/>
        </w:rPr>
        <w:t>服务对象</w:t>
      </w:r>
    </w:p>
    <w:p w14:paraId="73740121">
      <w:pPr>
        <w:pStyle w:val="61"/>
        <w:ind w:firstLine="420"/>
      </w:pPr>
      <w:r>
        <w:rPr>
          <w:rFonts w:hint="eastAsia"/>
        </w:rPr>
        <w:t>接受中医延续护理的患者，应同时满足以下条件：</w:t>
      </w:r>
    </w:p>
    <w:p w14:paraId="445C53B0">
      <w:pPr>
        <w:pStyle w:val="137"/>
      </w:pPr>
      <w:r>
        <w:rPr>
          <w:rFonts w:hint="eastAsia"/>
        </w:rPr>
        <w:t>神志清醒、病情稳定，处于脑卒中恢复期或后遗症期。脑卒中诊断及分期标准应符合附录C的规定；</w:t>
      </w:r>
    </w:p>
    <w:p w14:paraId="250354CA">
      <w:pPr>
        <w:pStyle w:val="137"/>
      </w:pPr>
      <w:r>
        <w:rPr>
          <w:rFonts w:hint="eastAsia"/>
        </w:rPr>
        <w:t>存在肢体运动功能障碍，符合居家康复标准。脑卒中患者居家康复标准应符合附录D的规定；</w:t>
      </w:r>
    </w:p>
    <w:p w14:paraId="14FC458D">
      <w:pPr>
        <w:pStyle w:val="137"/>
      </w:pPr>
      <w:r>
        <w:rPr>
          <w:rFonts w:hint="eastAsia"/>
        </w:rPr>
        <w:t>有中医延续护理需求。</w:t>
      </w:r>
    </w:p>
    <w:p w14:paraId="28A4AE83">
      <w:pPr>
        <w:pStyle w:val="109"/>
        <w:spacing w:before="240" w:after="240"/>
      </w:pPr>
      <w:r>
        <w:rPr>
          <w:rFonts w:hint="eastAsia"/>
        </w:rPr>
        <w:t>服务流程</w:t>
      </w:r>
    </w:p>
    <w:p w14:paraId="330465C0">
      <w:pPr>
        <w:pStyle w:val="61"/>
        <w:ind w:firstLine="420"/>
      </w:pPr>
      <w:r>
        <w:rPr>
          <w:rFonts w:hint="eastAsia"/>
        </w:rPr>
        <w:t>脑卒中患者中医延续护理服务流程按附录E执行。</w:t>
      </w:r>
    </w:p>
    <w:p w14:paraId="246CAFB4">
      <w:pPr>
        <w:pStyle w:val="109"/>
        <w:spacing w:before="240" w:after="240"/>
      </w:pPr>
      <w:r>
        <w:rPr>
          <w:rFonts w:hint="eastAsia"/>
        </w:rPr>
        <w:t>服务内容及要求</w:t>
      </w:r>
    </w:p>
    <w:p w14:paraId="7D34A1C4">
      <w:pPr>
        <w:pStyle w:val="110"/>
        <w:spacing w:before="120" w:after="120"/>
      </w:pPr>
      <w:r>
        <w:rPr>
          <w:rFonts w:hint="eastAsia"/>
        </w:rPr>
        <w:t>住院期间</w:t>
      </w:r>
    </w:p>
    <w:p w14:paraId="672ED01D">
      <w:pPr>
        <w:pStyle w:val="70"/>
        <w:spacing w:before="120" w:after="120"/>
      </w:pPr>
      <w:r>
        <w:rPr>
          <w:rFonts w:hint="eastAsia"/>
        </w:rPr>
        <w:t>辨证施护</w:t>
      </w:r>
    </w:p>
    <w:p w14:paraId="09F2E8BE">
      <w:pPr>
        <w:pStyle w:val="61"/>
        <w:ind w:firstLine="420"/>
      </w:pPr>
      <w:r>
        <w:rPr>
          <w:rFonts w:hint="eastAsia"/>
        </w:rPr>
        <w:t>住院期间遵医嘱，按行政主管部门发布的中风等13个病种中医护理方案给予辨证施护。</w:t>
      </w:r>
    </w:p>
    <w:p w14:paraId="46D76C55">
      <w:pPr>
        <w:pStyle w:val="70"/>
        <w:spacing w:before="120" w:after="120"/>
      </w:pPr>
      <w:r>
        <w:rPr>
          <w:rFonts w:hint="eastAsia"/>
        </w:rPr>
        <w:t>提交申请</w:t>
      </w:r>
    </w:p>
    <w:p w14:paraId="5163D245">
      <w:pPr>
        <w:pStyle w:val="99"/>
        <w:spacing w:before="120" w:after="120"/>
      </w:pPr>
      <w:r>
        <w:rPr>
          <w:rFonts w:hint="eastAsia"/>
        </w:rPr>
        <w:t>需求调研</w:t>
      </w:r>
    </w:p>
    <w:p w14:paraId="7D866F4A">
      <w:pPr>
        <w:pStyle w:val="61"/>
        <w:ind w:firstLine="420"/>
      </w:pPr>
      <w:r>
        <w:rPr>
          <w:rFonts w:hint="eastAsia"/>
        </w:rPr>
        <w:t>出院前1 d，责任护士对患者进行中医延续护理需求调研，若患者有需求，启动中医延续护理服务程序。</w:t>
      </w:r>
    </w:p>
    <w:p w14:paraId="29685C00">
      <w:pPr>
        <w:pStyle w:val="99"/>
        <w:spacing w:before="120" w:after="120"/>
      </w:pPr>
      <w:r>
        <w:rPr>
          <w:rFonts w:hint="eastAsia"/>
        </w:rPr>
        <w:t>提交申请</w:t>
      </w:r>
    </w:p>
    <w:p w14:paraId="239E380E">
      <w:pPr>
        <w:pStyle w:val="61"/>
        <w:ind w:firstLine="420"/>
      </w:pPr>
      <w:r>
        <w:rPr>
          <w:rFonts w:hint="eastAsia"/>
        </w:rPr>
        <w:t>指导患者或家属填写《脑卒中患者中医延续护理申请单》（见附录F），签署《脑卒中患者中医延续护理知情同意书》（见附录H），将材料提交给延续护理团队。</w:t>
      </w:r>
    </w:p>
    <w:p w14:paraId="07D93294">
      <w:pPr>
        <w:pStyle w:val="70"/>
        <w:spacing w:before="120" w:after="120"/>
      </w:pPr>
      <w:r>
        <w:rPr>
          <w:rFonts w:hint="eastAsia"/>
        </w:rPr>
        <w:t>拟定方案</w:t>
      </w:r>
    </w:p>
    <w:p w14:paraId="327601CD">
      <w:pPr>
        <w:pStyle w:val="99"/>
        <w:spacing w:before="120" w:after="120"/>
      </w:pPr>
      <w:r>
        <w:rPr>
          <w:rFonts w:hint="eastAsia"/>
        </w:rPr>
        <w:t>评估患者</w:t>
      </w:r>
    </w:p>
    <w:p w14:paraId="742FEB7D">
      <w:pPr>
        <w:pStyle w:val="61"/>
        <w:ind w:firstLine="420"/>
      </w:pPr>
      <w:r>
        <w:rPr>
          <w:rFonts w:hint="eastAsia"/>
        </w:rPr>
        <w:t>出院前进行医护一体化查房，对患者进行中医辨证分型（见附录H）及居家康复标准评估。</w:t>
      </w:r>
    </w:p>
    <w:p w14:paraId="6D6A0854">
      <w:pPr>
        <w:pStyle w:val="99"/>
        <w:spacing w:before="120" w:after="120"/>
      </w:pPr>
      <w:r>
        <w:rPr>
          <w:rFonts w:hint="eastAsia"/>
        </w:rPr>
        <w:t>拟定方案</w:t>
      </w:r>
    </w:p>
    <w:p w14:paraId="17CE6A57">
      <w:pPr>
        <w:pStyle w:val="61"/>
        <w:ind w:firstLine="420"/>
      </w:pPr>
      <w:r>
        <w:rPr>
          <w:rFonts w:hint="eastAsia"/>
        </w:rPr>
        <w:t>由延续护理团队根据评估结果及患者需求从辨证施药、辨证施膳、辨证施技、辨证施养四个方面拟定个性化中医延续护理方案（见附录I）。</w:t>
      </w:r>
    </w:p>
    <w:p w14:paraId="64D24DC4">
      <w:pPr>
        <w:pStyle w:val="99"/>
        <w:spacing w:before="120" w:after="120"/>
      </w:pPr>
      <w:r>
        <w:rPr>
          <w:rFonts w:hint="eastAsia"/>
        </w:rPr>
        <w:t>培训方案</w:t>
      </w:r>
    </w:p>
    <w:p w14:paraId="72FE40F3">
      <w:pPr>
        <w:pStyle w:val="61"/>
        <w:ind w:firstLine="420"/>
      </w:pPr>
      <w:r>
        <w:rPr>
          <w:rFonts w:hint="eastAsia"/>
        </w:rPr>
        <w:t>护士根据方案内容对患者及照顾者进行居家康复护理知识、技能培训与指导。</w:t>
      </w:r>
    </w:p>
    <w:p w14:paraId="1F0EA7EF">
      <w:pPr>
        <w:pStyle w:val="70"/>
        <w:spacing w:before="120" w:after="120"/>
      </w:pPr>
      <w:r>
        <w:rPr>
          <w:rFonts w:hint="eastAsia"/>
        </w:rPr>
        <w:t>对接社区</w:t>
      </w:r>
    </w:p>
    <w:p w14:paraId="104D46D5">
      <w:pPr>
        <w:pStyle w:val="61"/>
        <w:ind w:firstLine="420"/>
      </w:pPr>
      <w:r>
        <w:rPr>
          <w:rFonts w:hint="eastAsia"/>
        </w:rPr>
        <w:t>确定患者及照顾者已掌握方案内容，并同意社区护士家庭访视后，为患者建立档案，由延续护理团队将患者档案及中医延续护理方案内容提交给辖区内的社区护士。</w:t>
      </w:r>
    </w:p>
    <w:p w14:paraId="7FA30608">
      <w:pPr>
        <w:pStyle w:val="110"/>
        <w:spacing w:before="120" w:after="120"/>
      </w:pPr>
      <w:r>
        <w:rPr>
          <w:rFonts w:hint="eastAsia"/>
        </w:rPr>
        <w:t>居家期间</w:t>
      </w:r>
    </w:p>
    <w:p w14:paraId="2C2B6B00">
      <w:pPr>
        <w:pStyle w:val="70"/>
        <w:spacing w:before="120" w:after="120"/>
      </w:pPr>
      <w:r>
        <w:rPr>
          <w:rFonts w:hint="eastAsia"/>
        </w:rPr>
        <w:t>患者自我管理</w:t>
      </w:r>
    </w:p>
    <w:p w14:paraId="18B4AFDA">
      <w:pPr>
        <w:pStyle w:val="61"/>
        <w:ind w:firstLine="420"/>
      </w:pPr>
      <w:r>
        <w:rPr>
          <w:rFonts w:hint="eastAsia"/>
        </w:rPr>
        <w:t>患者出院后，由患者及照顾者按照中医延续护理方案内容实施自我健康管理，并采用《脑卒中患者中医延续护理执行清单》（见附录J）记录。</w:t>
      </w:r>
    </w:p>
    <w:p w14:paraId="66CAF14B">
      <w:pPr>
        <w:pStyle w:val="70"/>
        <w:spacing w:before="120" w:after="120"/>
      </w:pPr>
      <w:r>
        <w:rPr>
          <w:rFonts w:hint="eastAsia"/>
        </w:rPr>
        <w:t>延续护理服务</w:t>
      </w:r>
    </w:p>
    <w:p w14:paraId="1297C5CE">
      <w:pPr>
        <w:pStyle w:val="99"/>
        <w:spacing w:before="120" w:after="120"/>
      </w:pPr>
      <w:r>
        <w:rPr>
          <w:rFonts w:hint="eastAsia"/>
        </w:rPr>
        <w:t>家庭访视</w:t>
      </w:r>
    </w:p>
    <w:p w14:paraId="638C3777">
      <w:pPr>
        <w:pStyle w:val="61"/>
        <w:ind w:firstLine="420"/>
      </w:pPr>
      <w:r>
        <w:rPr>
          <w:rFonts w:hint="eastAsia"/>
        </w:rPr>
        <w:t>延续护理团队在患者出院后1周内进行1次家庭访视，对中医延续护理方案内容进行督导，督导患者或照顾者肢体康复锻炼，确认中医护理操作是否规范、有无安全隐患以及方案执行情况，之后每月访视1次直至服务终止，做好家庭访视记录（见附录K）。</w:t>
      </w:r>
    </w:p>
    <w:p w14:paraId="1538C2F3">
      <w:pPr>
        <w:pStyle w:val="99"/>
        <w:spacing w:before="120" w:after="120"/>
      </w:pPr>
      <w:r>
        <w:rPr>
          <w:rFonts w:hint="eastAsia"/>
        </w:rPr>
        <w:t>电话随访</w:t>
      </w:r>
    </w:p>
    <w:p w14:paraId="3D9B9B46">
      <w:pPr>
        <w:pStyle w:val="61"/>
        <w:ind w:firstLine="420"/>
      </w:pPr>
      <w:r>
        <w:rPr>
          <w:rFonts w:hint="eastAsia"/>
        </w:rPr>
        <w:t>延续护理团队在患者出院后1个月内进行电话随访，1次/周，了解患者身体、行为等方面的情况，之后每月随访1次直至服务终止。《脑卒中患者中医延续护理电话随访记录单》见附录L。</w:t>
      </w:r>
    </w:p>
    <w:p w14:paraId="15A0B2B6">
      <w:pPr>
        <w:pStyle w:val="99"/>
        <w:spacing w:before="120" w:after="120"/>
      </w:pPr>
      <w:r>
        <w:rPr>
          <w:rFonts w:hint="eastAsia"/>
        </w:rPr>
        <w:t>平台监管</w:t>
      </w:r>
    </w:p>
    <w:p w14:paraId="50F4A145">
      <w:pPr>
        <w:pStyle w:val="61"/>
        <w:ind w:firstLine="420"/>
      </w:pPr>
      <w:r>
        <w:rPr>
          <w:rFonts w:hint="eastAsia"/>
        </w:rPr>
        <w:t>利用信息平台对患者居家康复行为进行监管，并通过平台定期推居家康复相关知识。信息平台设置应满足以下要求：</w:t>
      </w:r>
    </w:p>
    <w:p w14:paraId="53DBB3E6">
      <w:pPr>
        <w:pStyle w:val="137"/>
      </w:pPr>
      <w:r>
        <w:rPr>
          <w:rFonts w:hint="eastAsia"/>
        </w:rPr>
        <w:t>模块内容设置：至少包括家庭端和医护端两个模块。家庭端模块包含中医延续护理服务预约模块、中医居家康复知识学习模块、中医延续护理方案执行模块、意见反馈模块、信息管理模块；医护端模块包含中医延续护理服务应答模块、中医辨证施护模块、随访模块、信息管理模块；</w:t>
      </w:r>
    </w:p>
    <w:p w14:paraId="2E91649C">
      <w:pPr>
        <w:pStyle w:val="137"/>
      </w:pPr>
      <w:r>
        <w:rPr>
          <w:rFonts w:hint="eastAsia"/>
        </w:rPr>
        <w:t>功能设置：包含服务追踪功能、服务质量监管功能、服务数据统计和分析功能、信息安全保护功能等。</w:t>
      </w:r>
    </w:p>
    <w:p w14:paraId="1ACD7749">
      <w:pPr>
        <w:pStyle w:val="99"/>
        <w:spacing w:before="120" w:after="120"/>
      </w:pPr>
      <w:r>
        <w:rPr>
          <w:rFonts w:hint="eastAsia"/>
        </w:rPr>
        <w:t>处理突发事件</w:t>
      </w:r>
    </w:p>
    <w:p w14:paraId="5765F15A">
      <w:pPr>
        <w:pStyle w:val="61"/>
        <w:ind w:firstLine="420"/>
      </w:pPr>
      <w:r>
        <w:rPr>
          <w:rFonts w:hint="eastAsia"/>
        </w:rPr>
        <w:t>若访视过程中患者发生跌倒、烫伤、压疮、低血糖、卒中复发等突发事件，访视者应采取适当的现场处理措施，并及时向延续护理团队汇报；情况严重者及时拨打120送至医院，并协助后续处理。</w:t>
      </w:r>
    </w:p>
    <w:p w14:paraId="7CE8EE9F">
      <w:pPr>
        <w:pStyle w:val="70"/>
        <w:spacing w:before="120" w:after="120"/>
      </w:pPr>
      <w:r>
        <w:rPr>
          <w:rFonts w:hint="eastAsia"/>
        </w:rPr>
        <w:t>效果评价</w:t>
      </w:r>
    </w:p>
    <w:p w14:paraId="0F173D4E">
      <w:pPr>
        <w:pStyle w:val="61"/>
        <w:ind w:firstLine="420"/>
      </w:pPr>
      <w:r>
        <w:rPr>
          <w:rFonts w:hint="eastAsia"/>
        </w:rPr>
        <w:t>每月末通知患者回院复诊，由延续护理团队对患者进行辨证分型及效果评价。</w:t>
      </w:r>
    </w:p>
    <w:p w14:paraId="09979069">
      <w:pPr>
        <w:pStyle w:val="70"/>
        <w:spacing w:before="120" w:after="120"/>
      </w:pPr>
      <w:r>
        <w:rPr>
          <w:rFonts w:hint="eastAsia"/>
        </w:rPr>
        <w:t>修订方案</w:t>
      </w:r>
    </w:p>
    <w:p w14:paraId="168BD308">
      <w:pPr>
        <w:pStyle w:val="61"/>
        <w:ind w:firstLine="420"/>
      </w:pPr>
      <w:r>
        <w:rPr>
          <w:rFonts w:hint="eastAsia"/>
        </w:rPr>
        <w:t>根据评估结果进行方案修订，并将修订后的方案交给患者及照顾者，如需继续中医延续护理服务，则重新启动服务程序。</w:t>
      </w:r>
    </w:p>
    <w:p w14:paraId="0D2B86F1">
      <w:pPr>
        <w:pStyle w:val="70"/>
        <w:spacing w:before="120" w:after="120"/>
      </w:pPr>
      <w:r>
        <w:rPr>
          <w:rFonts w:hint="eastAsia"/>
        </w:rPr>
        <w:t>终止服务</w:t>
      </w:r>
    </w:p>
    <w:p w14:paraId="59E48565">
      <w:pPr>
        <w:pStyle w:val="61"/>
        <w:ind w:firstLine="420"/>
      </w:pPr>
      <w:r>
        <w:rPr>
          <w:rFonts w:hint="eastAsia"/>
        </w:rPr>
        <w:t>出现以下情况之一，可办理终止服务手续：</w:t>
      </w:r>
    </w:p>
    <w:p w14:paraId="2EDE5639">
      <w:pPr>
        <w:pStyle w:val="137"/>
      </w:pPr>
      <w:r>
        <w:rPr>
          <w:rFonts w:hint="eastAsia"/>
        </w:rPr>
        <w:t>患者肢体运动功能及生活自理能力恢复；</w:t>
      </w:r>
    </w:p>
    <w:p w14:paraId="229E9D14">
      <w:pPr>
        <w:pStyle w:val="137"/>
      </w:pPr>
      <w:r>
        <w:rPr>
          <w:rFonts w:hint="eastAsia"/>
        </w:rPr>
        <w:t>患者要求终止服务；</w:t>
      </w:r>
    </w:p>
    <w:p w14:paraId="39FCCFF9">
      <w:pPr>
        <w:pStyle w:val="137"/>
      </w:pPr>
      <w:r>
        <w:rPr>
          <w:rFonts w:hint="eastAsia"/>
        </w:rPr>
        <w:t>患者因病再入院，《脑卒中患者中医延续护理终止服务记录单》见附录M。</w:t>
      </w:r>
    </w:p>
    <w:p w14:paraId="32C356C7">
      <w:pPr>
        <w:pStyle w:val="109"/>
        <w:spacing w:before="240" w:after="240"/>
      </w:pPr>
      <w:r>
        <w:rPr>
          <w:rFonts w:hint="eastAsia"/>
        </w:rPr>
        <w:t>评价与改进</w:t>
      </w:r>
    </w:p>
    <w:p w14:paraId="0AE4E989">
      <w:pPr>
        <w:pStyle w:val="167"/>
      </w:pPr>
      <w:r>
        <w:rPr>
          <w:rFonts w:hint="eastAsia"/>
        </w:rPr>
        <w:t>应制定中医延续护理服务监督、建立多学科协作及中医延续护理服务等长效机制。</w:t>
      </w:r>
    </w:p>
    <w:p w14:paraId="0ADFED10">
      <w:pPr>
        <w:pStyle w:val="167"/>
      </w:pPr>
      <w:r>
        <w:rPr>
          <w:rFonts w:hint="eastAsia"/>
        </w:rPr>
        <w:t>服务终止后，填写《脑卒中患者中医延续护理服务评价及意见征集单》（见附录N），持续改进服务质量。</w:t>
      </w:r>
    </w:p>
    <w:p w14:paraId="4B962C72">
      <w:pPr>
        <w:pStyle w:val="109"/>
        <w:spacing w:before="240" w:after="240"/>
      </w:pPr>
      <w:r>
        <w:rPr>
          <w:rFonts w:hint="eastAsia"/>
        </w:rPr>
        <w:t>档案管理</w:t>
      </w:r>
    </w:p>
    <w:p w14:paraId="3AF23C73">
      <w:pPr>
        <w:pStyle w:val="61"/>
        <w:ind w:firstLine="420"/>
      </w:pPr>
      <w:r>
        <w:rPr>
          <w:rFonts w:hint="eastAsia"/>
        </w:rPr>
        <w:t>应建立脑卒中患者中医延续护理服务档案，并妥善保管护理资料。档案和记录保存期限按照国家有关规定执行。</w:t>
      </w:r>
    </w:p>
    <w:p w14:paraId="0747BD66">
      <w:pPr>
        <w:pStyle w:val="61"/>
        <w:ind w:firstLine="420"/>
      </w:pPr>
    </w:p>
    <w:p w14:paraId="0FFC0C69">
      <w:pPr>
        <w:pStyle w:val="61"/>
        <w:ind w:firstLine="420"/>
      </w:pPr>
    </w:p>
    <w:p w14:paraId="1E3A6FF1">
      <w:pPr>
        <w:pStyle w:val="61"/>
        <w:ind w:firstLine="420"/>
      </w:pPr>
    </w:p>
    <w:p w14:paraId="265BE466">
      <w:pPr>
        <w:pStyle w:val="61"/>
        <w:ind w:firstLine="420"/>
      </w:pPr>
    </w:p>
    <w:p w14:paraId="03205229">
      <w:pPr>
        <w:pStyle w:val="61"/>
        <w:ind w:firstLine="420"/>
      </w:pPr>
    </w:p>
    <w:p w14:paraId="34CC28D8">
      <w:pPr>
        <w:pStyle w:val="61"/>
        <w:ind w:firstLine="420"/>
      </w:pPr>
    </w:p>
    <w:p w14:paraId="33344A76">
      <w:pPr>
        <w:pStyle w:val="61"/>
        <w:ind w:firstLine="420"/>
        <w:sectPr>
          <w:headerReference r:id="rId15" w:type="default"/>
          <w:footerReference r:id="rId17" w:type="default"/>
          <w:headerReference r:id="rId16" w:type="even"/>
          <w:footerReference r:id="rId18" w:type="even"/>
          <w:pgSz w:w="11906" w:h="16838"/>
          <w:pgMar w:top="1928" w:right="1134" w:bottom="1134" w:left="1134" w:header="1418" w:footer="1134" w:gutter="284"/>
          <w:pgNumType w:start="1"/>
          <w:cols w:space="425" w:num="1"/>
          <w:formProt w:val="0"/>
          <w:docGrid w:linePitch="312" w:charSpace="0"/>
        </w:sectPr>
      </w:pPr>
    </w:p>
    <w:bookmarkEnd w:id="20"/>
    <w:p w14:paraId="7AC4201B">
      <w:pPr>
        <w:pStyle w:val="203"/>
        <w:rPr>
          <w:vanish w:val="0"/>
        </w:rPr>
      </w:pPr>
      <w:bookmarkStart w:id="42" w:name="BookMark5"/>
    </w:p>
    <w:p w14:paraId="45EC85E4">
      <w:pPr>
        <w:pStyle w:val="204"/>
        <w:rPr>
          <w:vanish w:val="0"/>
        </w:rPr>
      </w:pPr>
    </w:p>
    <w:p w14:paraId="4200397D">
      <w:pPr>
        <w:pStyle w:val="81"/>
        <w:spacing w:after="120"/>
      </w:pPr>
      <w:r>
        <w:br w:type="textWrapping"/>
      </w:r>
      <w:r>
        <w:rPr>
          <w:rFonts w:hint="eastAsia"/>
        </w:rPr>
        <w:t>（资料性）</w:t>
      </w:r>
      <w:r>
        <w:br w:type="textWrapping"/>
      </w:r>
      <w:r>
        <w:rPr>
          <w:rFonts w:hint="eastAsia"/>
        </w:rPr>
        <w:t>脑卒中患者中医延续护理访视包必备物资清单</w:t>
      </w:r>
    </w:p>
    <w:p w14:paraId="093B2796">
      <w:pPr>
        <w:pStyle w:val="61"/>
        <w:ind w:firstLine="420"/>
      </w:pPr>
      <w:r>
        <w:rPr>
          <w:rFonts w:hint="eastAsia"/>
        </w:rPr>
        <w:t>脑卒中患者中医延续护理访视包必备物资清单。</w:t>
      </w:r>
    </w:p>
    <w:p w14:paraId="4F5316A1">
      <w:pPr>
        <w:pStyle w:val="82"/>
        <w:spacing w:before="120" w:after="120"/>
      </w:pPr>
      <w:r>
        <w:rPr>
          <w:rFonts w:hint="eastAsia"/>
        </w:rPr>
        <w:t>脑卒中患者中医延续护理访视包必备物资清单</w:t>
      </w:r>
    </w:p>
    <w:tbl>
      <w:tblPr>
        <w:tblStyle w:val="31"/>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564"/>
        <w:gridCol w:w="1845"/>
        <w:gridCol w:w="4355"/>
        <w:gridCol w:w="863"/>
        <w:gridCol w:w="941"/>
      </w:tblGrid>
      <w:tr w14:paraId="3D484A1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1564" w:type="dxa"/>
            <w:tcBorders>
              <w:top w:val="single" w:color="auto" w:sz="8" w:space="0"/>
              <w:bottom w:val="single" w:color="auto" w:sz="8" w:space="0"/>
            </w:tcBorders>
            <w:shd w:val="clear" w:color="auto" w:fill="FFFFFF" w:themeFill="background1"/>
            <w:vAlign w:val="center"/>
          </w:tcPr>
          <w:p w14:paraId="692355BE">
            <w:pPr>
              <w:pStyle w:val="61"/>
              <w:ind w:firstLine="360"/>
              <w:rPr>
                <w:rFonts w:hAnsi="宋体"/>
                <w:sz w:val="18"/>
                <w:szCs w:val="18"/>
              </w:rPr>
            </w:pPr>
            <w:r>
              <w:rPr>
                <w:rFonts w:hint="eastAsia" w:hAnsi="宋体"/>
                <w:sz w:val="18"/>
                <w:szCs w:val="18"/>
              </w:rPr>
              <w:t>类型</w:t>
            </w:r>
          </w:p>
        </w:tc>
        <w:tc>
          <w:tcPr>
            <w:tcW w:w="1845" w:type="dxa"/>
            <w:tcBorders>
              <w:top w:val="single" w:color="auto" w:sz="8" w:space="0"/>
              <w:bottom w:val="single" w:color="auto" w:sz="8" w:space="0"/>
            </w:tcBorders>
            <w:shd w:val="clear" w:color="auto" w:fill="FFFFFF" w:themeFill="background1"/>
            <w:vAlign w:val="center"/>
          </w:tcPr>
          <w:p w14:paraId="0B9D5BA7">
            <w:pPr>
              <w:pStyle w:val="61"/>
              <w:ind w:firstLine="0" w:firstLineChars="0"/>
              <w:jc w:val="center"/>
              <w:rPr>
                <w:rFonts w:hAnsi="宋体"/>
                <w:sz w:val="18"/>
                <w:szCs w:val="18"/>
              </w:rPr>
            </w:pPr>
            <w:r>
              <w:rPr>
                <w:rFonts w:hint="eastAsia" w:hAnsi="宋体"/>
                <w:sz w:val="18"/>
                <w:szCs w:val="18"/>
              </w:rPr>
              <w:t>器具</w:t>
            </w:r>
          </w:p>
        </w:tc>
        <w:tc>
          <w:tcPr>
            <w:tcW w:w="4355" w:type="dxa"/>
            <w:tcBorders>
              <w:top w:val="single" w:color="auto" w:sz="8" w:space="0"/>
              <w:bottom w:val="single" w:color="auto" w:sz="8" w:space="0"/>
            </w:tcBorders>
            <w:shd w:val="clear" w:color="auto" w:fill="FFFFFF" w:themeFill="background1"/>
            <w:vAlign w:val="center"/>
          </w:tcPr>
          <w:p w14:paraId="2ED1D249">
            <w:pPr>
              <w:pStyle w:val="61"/>
              <w:ind w:firstLine="0" w:firstLineChars="0"/>
              <w:jc w:val="center"/>
              <w:rPr>
                <w:rFonts w:hAnsi="宋体"/>
                <w:sz w:val="18"/>
                <w:szCs w:val="18"/>
              </w:rPr>
            </w:pPr>
            <w:r>
              <w:rPr>
                <w:rFonts w:hint="eastAsia" w:hAnsi="宋体"/>
                <w:sz w:val="18"/>
                <w:szCs w:val="18"/>
              </w:rPr>
              <w:t>名称</w:t>
            </w:r>
          </w:p>
        </w:tc>
        <w:tc>
          <w:tcPr>
            <w:tcW w:w="863" w:type="dxa"/>
            <w:tcBorders>
              <w:top w:val="single" w:color="auto" w:sz="8" w:space="0"/>
              <w:bottom w:val="single" w:color="auto" w:sz="8" w:space="0"/>
            </w:tcBorders>
            <w:shd w:val="clear" w:color="auto" w:fill="FFFFFF" w:themeFill="background1"/>
            <w:vAlign w:val="center"/>
          </w:tcPr>
          <w:p w14:paraId="427D1256">
            <w:pPr>
              <w:pStyle w:val="61"/>
              <w:ind w:leftChars="-2" w:hanging="3" w:hangingChars="2"/>
              <w:jc w:val="center"/>
              <w:rPr>
                <w:rFonts w:hAnsi="宋体"/>
                <w:sz w:val="18"/>
                <w:szCs w:val="18"/>
              </w:rPr>
            </w:pPr>
            <w:r>
              <w:rPr>
                <w:rFonts w:hint="eastAsia" w:hAnsi="宋体"/>
                <w:sz w:val="18"/>
                <w:szCs w:val="18"/>
              </w:rPr>
              <w:t>单位</w:t>
            </w:r>
          </w:p>
        </w:tc>
        <w:tc>
          <w:tcPr>
            <w:tcW w:w="941" w:type="dxa"/>
            <w:tcBorders>
              <w:top w:val="single" w:color="auto" w:sz="8" w:space="0"/>
              <w:bottom w:val="single" w:color="auto" w:sz="8" w:space="0"/>
            </w:tcBorders>
            <w:shd w:val="clear" w:color="auto" w:fill="FFFFFF" w:themeFill="background1"/>
            <w:vAlign w:val="center"/>
          </w:tcPr>
          <w:p w14:paraId="53354296">
            <w:pPr>
              <w:pStyle w:val="61"/>
              <w:ind w:leftChars="-2" w:hanging="3" w:hangingChars="2"/>
              <w:jc w:val="center"/>
              <w:rPr>
                <w:rFonts w:hAnsi="宋体"/>
                <w:sz w:val="18"/>
                <w:szCs w:val="18"/>
              </w:rPr>
            </w:pPr>
            <w:r>
              <w:rPr>
                <w:rFonts w:hint="eastAsia" w:hAnsi="宋体"/>
                <w:sz w:val="18"/>
                <w:szCs w:val="18"/>
              </w:rPr>
              <w:t>数量</w:t>
            </w:r>
          </w:p>
        </w:tc>
      </w:tr>
      <w:tr w14:paraId="6E11F5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564" w:type="dxa"/>
            <w:vMerge w:val="restart"/>
            <w:tcBorders>
              <w:top w:val="single" w:color="auto" w:sz="8" w:space="0"/>
            </w:tcBorders>
            <w:vAlign w:val="center"/>
          </w:tcPr>
          <w:p w14:paraId="194E0BED">
            <w:pPr>
              <w:pStyle w:val="61"/>
              <w:ind w:firstLine="0" w:firstLineChars="0"/>
              <w:rPr>
                <w:rFonts w:hAnsi="宋体"/>
                <w:b/>
                <w:bCs/>
                <w:sz w:val="18"/>
                <w:szCs w:val="18"/>
              </w:rPr>
            </w:pPr>
            <w:r>
              <w:rPr>
                <w:rStyle w:val="33"/>
                <w:rFonts w:hAnsi="宋体" w:cs="Helvetica"/>
                <w:b w:val="0"/>
                <w:bCs w:val="0"/>
                <w:color w:val="222222"/>
                <w:sz w:val="18"/>
                <w:szCs w:val="18"/>
                <w:shd w:val="clear" w:color="auto" w:fill="FFFFFF"/>
              </w:rPr>
              <w:t>中医护理工具</w:t>
            </w:r>
          </w:p>
        </w:tc>
        <w:tc>
          <w:tcPr>
            <w:tcW w:w="1845" w:type="dxa"/>
            <w:vMerge w:val="restart"/>
            <w:tcBorders>
              <w:top w:val="single" w:color="auto" w:sz="8" w:space="0"/>
            </w:tcBorders>
            <w:vAlign w:val="center"/>
          </w:tcPr>
          <w:p w14:paraId="622C3AD8">
            <w:pPr>
              <w:pStyle w:val="61"/>
              <w:ind w:firstLine="0" w:firstLineChars="0"/>
              <w:jc w:val="center"/>
              <w:rPr>
                <w:rFonts w:hAnsi="宋体"/>
                <w:sz w:val="18"/>
                <w:szCs w:val="18"/>
                <w:shd w:val="clear" w:color="auto" w:fill="FFFFFF"/>
              </w:rPr>
            </w:pPr>
            <w:r>
              <w:rPr>
                <w:rFonts w:hint="eastAsia" w:hAnsi="宋体"/>
                <w:sz w:val="18"/>
                <w:szCs w:val="18"/>
                <w:shd w:val="clear" w:color="auto" w:fill="FFFFFF"/>
              </w:rPr>
              <w:t>艾灸器具</w:t>
            </w:r>
          </w:p>
        </w:tc>
        <w:tc>
          <w:tcPr>
            <w:tcW w:w="4355" w:type="dxa"/>
            <w:tcBorders>
              <w:top w:val="single" w:color="auto" w:sz="8" w:space="0"/>
            </w:tcBorders>
          </w:tcPr>
          <w:p w14:paraId="55DA4FB4">
            <w:pPr>
              <w:pStyle w:val="61"/>
              <w:ind w:firstLine="0" w:firstLineChars="0"/>
              <w:jc w:val="center"/>
              <w:rPr>
                <w:rFonts w:hAnsi="宋体"/>
                <w:sz w:val="18"/>
                <w:szCs w:val="18"/>
              </w:rPr>
            </w:pPr>
            <w:r>
              <w:rPr>
                <w:rFonts w:hint="eastAsia" w:hAnsi="宋体"/>
                <w:sz w:val="18"/>
                <w:szCs w:val="18"/>
                <w:shd w:val="clear" w:color="auto" w:fill="FFFFFF"/>
              </w:rPr>
              <w:t>清</w:t>
            </w:r>
            <w:r>
              <w:rPr>
                <w:rFonts w:hAnsi="宋体"/>
                <w:sz w:val="18"/>
                <w:szCs w:val="18"/>
                <w:shd w:val="clear" w:color="auto" w:fill="FFFFFF"/>
              </w:rPr>
              <w:t>艾条</w:t>
            </w:r>
          </w:p>
        </w:tc>
        <w:tc>
          <w:tcPr>
            <w:tcW w:w="863" w:type="dxa"/>
            <w:tcBorders>
              <w:top w:val="single" w:color="auto" w:sz="8" w:space="0"/>
            </w:tcBorders>
          </w:tcPr>
          <w:p w14:paraId="33308110">
            <w:pPr>
              <w:pStyle w:val="61"/>
              <w:ind w:leftChars="-2" w:hanging="3" w:hangingChars="2"/>
              <w:jc w:val="center"/>
              <w:rPr>
                <w:rFonts w:hAnsi="宋体"/>
                <w:sz w:val="18"/>
                <w:szCs w:val="18"/>
              </w:rPr>
            </w:pPr>
            <w:r>
              <w:rPr>
                <w:rFonts w:hint="eastAsia" w:hAnsi="宋体"/>
                <w:sz w:val="18"/>
                <w:szCs w:val="18"/>
              </w:rPr>
              <w:t>根</w:t>
            </w:r>
          </w:p>
        </w:tc>
        <w:tc>
          <w:tcPr>
            <w:tcW w:w="941" w:type="dxa"/>
            <w:tcBorders>
              <w:top w:val="single" w:color="auto" w:sz="8" w:space="0"/>
            </w:tcBorders>
          </w:tcPr>
          <w:p w14:paraId="66D40007">
            <w:pPr>
              <w:pStyle w:val="61"/>
              <w:ind w:leftChars="-2" w:hanging="3" w:hangingChars="2"/>
              <w:jc w:val="center"/>
              <w:rPr>
                <w:rFonts w:hAnsi="宋体"/>
                <w:sz w:val="18"/>
                <w:szCs w:val="18"/>
              </w:rPr>
            </w:pPr>
            <w:r>
              <w:rPr>
                <w:rFonts w:hint="eastAsia" w:hAnsi="宋体"/>
                <w:sz w:val="18"/>
                <w:szCs w:val="18"/>
              </w:rPr>
              <w:t>3</w:t>
            </w:r>
          </w:p>
        </w:tc>
      </w:tr>
      <w:tr w14:paraId="55EADE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564" w:type="dxa"/>
            <w:vMerge w:val="continue"/>
            <w:vAlign w:val="center"/>
          </w:tcPr>
          <w:p w14:paraId="420D54C3">
            <w:pPr>
              <w:pStyle w:val="61"/>
              <w:ind w:firstLine="360"/>
              <w:rPr>
                <w:rStyle w:val="33"/>
                <w:rFonts w:hAnsi="宋体" w:cs="Helvetica"/>
                <w:b w:val="0"/>
                <w:bCs w:val="0"/>
                <w:color w:val="222222"/>
                <w:sz w:val="18"/>
                <w:szCs w:val="18"/>
                <w:shd w:val="clear" w:color="auto" w:fill="FFFFFF"/>
              </w:rPr>
            </w:pPr>
          </w:p>
        </w:tc>
        <w:tc>
          <w:tcPr>
            <w:tcW w:w="1845" w:type="dxa"/>
            <w:vMerge w:val="continue"/>
            <w:vAlign w:val="center"/>
          </w:tcPr>
          <w:p w14:paraId="1479957C">
            <w:pPr>
              <w:pStyle w:val="61"/>
              <w:ind w:firstLine="360"/>
              <w:rPr>
                <w:rFonts w:hAnsi="宋体"/>
                <w:sz w:val="18"/>
                <w:szCs w:val="18"/>
                <w:shd w:val="clear" w:color="auto" w:fill="FFFFFF"/>
              </w:rPr>
            </w:pPr>
          </w:p>
        </w:tc>
        <w:tc>
          <w:tcPr>
            <w:tcW w:w="4355" w:type="dxa"/>
          </w:tcPr>
          <w:p w14:paraId="176864F4">
            <w:pPr>
              <w:pStyle w:val="61"/>
              <w:ind w:firstLine="0" w:firstLineChars="0"/>
              <w:jc w:val="center"/>
              <w:rPr>
                <w:rFonts w:hAnsi="宋体"/>
                <w:sz w:val="18"/>
                <w:szCs w:val="18"/>
                <w:shd w:val="clear" w:color="auto" w:fill="FFFFFF"/>
              </w:rPr>
            </w:pPr>
            <w:r>
              <w:rPr>
                <w:rFonts w:hint="eastAsia" w:hAnsi="宋体"/>
                <w:sz w:val="18"/>
                <w:szCs w:val="18"/>
                <w:shd w:val="clear" w:color="auto" w:fill="FFFFFF"/>
              </w:rPr>
              <w:t>点火器</w:t>
            </w:r>
          </w:p>
        </w:tc>
        <w:tc>
          <w:tcPr>
            <w:tcW w:w="863" w:type="dxa"/>
          </w:tcPr>
          <w:p w14:paraId="1AF5B33E">
            <w:pPr>
              <w:pStyle w:val="61"/>
              <w:ind w:leftChars="-2" w:hanging="3" w:hangingChars="2"/>
              <w:jc w:val="center"/>
              <w:rPr>
                <w:rFonts w:hAnsi="宋体"/>
                <w:sz w:val="18"/>
                <w:szCs w:val="18"/>
              </w:rPr>
            </w:pPr>
            <w:r>
              <w:rPr>
                <w:rFonts w:hint="eastAsia" w:hAnsi="宋体"/>
                <w:sz w:val="18"/>
                <w:szCs w:val="18"/>
              </w:rPr>
              <w:t>个</w:t>
            </w:r>
          </w:p>
        </w:tc>
        <w:tc>
          <w:tcPr>
            <w:tcW w:w="941" w:type="dxa"/>
          </w:tcPr>
          <w:p w14:paraId="5EEA19C1">
            <w:pPr>
              <w:pStyle w:val="61"/>
              <w:ind w:leftChars="-2" w:hanging="3" w:hangingChars="2"/>
              <w:jc w:val="center"/>
              <w:rPr>
                <w:rFonts w:hAnsi="宋体"/>
                <w:sz w:val="18"/>
                <w:szCs w:val="18"/>
              </w:rPr>
            </w:pPr>
            <w:r>
              <w:rPr>
                <w:rFonts w:hint="eastAsia" w:hAnsi="宋体"/>
                <w:sz w:val="18"/>
                <w:szCs w:val="18"/>
              </w:rPr>
              <w:t>1</w:t>
            </w:r>
          </w:p>
        </w:tc>
      </w:tr>
      <w:tr w14:paraId="12A3B2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64" w:type="dxa"/>
            <w:vMerge w:val="continue"/>
            <w:vAlign w:val="center"/>
          </w:tcPr>
          <w:p w14:paraId="2E740D97">
            <w:pPr>
              <w:pStyle w:val="61"/>
              <w:ind w:firstLine="360"/>
              <w:rPr>
                <w:rStyle w:val="33"/>
                <w:rFonts w:hAnsi="宋体" w:cs="Helvetica"/>
                <w:b w:val="0"/>
                <w:bCs w:val="0"/>
                <w:color w:val="222222"/>
                <w:sz w:val="18"/>
                <w:szCs w:val="18"/>
                <w:shd w:val="clear" w:color="auto" w:fill="FFFFFF"/>
              </w:rPr>
            </w:pPr>
          </w:p>
        </w:tc>
        <w:tc>
          <w:tcPr>
            <w:tcW w:w="1845" w:type="dxa"/>
            <w:vMerge w:val="continue"/>
            <w:vAlign w:val="center"/>
          </w:tcPr>
          <w:p w14:paraId="353A1CC4">
            <w:pPr>
              <w:pStyle w:val="61"/>
              <w:ind w:firstLine="360"/>
              <w:rPr>
                <w:rFonts w:hAnsi="宋体"/>
                <w:sz w:val="18"/>
                <w:szCs w:val="18"/>
                <w:shd w:val="clear" w:color="auto" w:fill="FFFFFF"/>
              </w:rPr>
            </w:pPr>
          </w:p>
        </w:tc>
        <w:tc>
          <w:tcPr>
            <w:tcW w:w="4355" w:type="dxa"/>
          </w:tcPr>
          <w:p w14:paraId="116E6CEA">
            <w:pPr>
              <w:pStyle w:val="61"/>
              <w:ind w:firstLine="0" w:firstLineChars="0"/>
              <w:jc w:val="center"/>
              <w:rPr>
                <w:rFonts w:hAnsi="宋体"/>
                <w:sz w:val="18"/>
                <w:szCs w:val="18"/>
                <w:shd w:val="clear" w:color="auto" w:fill="FFFFFF"/>
              </w:rPr>
            </w:pPr>
            <w:r>
              <w:rPr>
                <w:rFonts w:hint="eastAsia" w:hAnsi="宋体"/>
                <w:sz w:val="18"/>
                <w:szCs w:val="18"/>
                <w:shd w:val="clear" w:color="auto" w:fill="FFFFFF"/>
              </w:rPr>
              <w:t>艾灰缸</w:t>
            </w:r>
          </w:p>
        </w:tc>
        <w:tc>
          <w:tcPr>
            <w:tcW w:w="863" w:type="dxa"/>
          </w:tcPr>
          <w:p w14:paraId="5454FB16">
            <w:pPr>
              <w:pStyle w:val="61"/>
              <w:ind w:leftChars="-2" w:hanging="3" w:hangingChars="2"/>
              <w:jc w:val="center"/>
              <w:rPr>
                <w:rFonts w:hAnsi="宋体"/>
                <w:sz w:val="18"/>
                <w:szCs w:val="18"/>
              </w:rPr>
            </w:pPr>
            <w:r>
              <w:rPr>
                <w:rFonts w:hint="eastAsia" w:hAnsi="宋体"/>
                <w:sz w:val="18"/>
                <w:szCs w:val="18"/>
              </w:rPr>
              <w:t>个</w:t>
            </w:r>
          </w:p>
        </w:tc>
        <w:tc>
          <w:tcPr>
            <w:tcW w:w="941" w:type="dxa"/>
          </w:tcPr>
          <w:p w14:paraId="5B317007">
            <w:pPr>
              <w:pStyle w:val="61"/>
              <w:ind w:leftChars="-2" w:hanging="3" w:hangingChars="2"/>
              <w:jc w:val="center"/>
              <w:rPr>
                <w:rFonts w:hAnsi="宋体"/>
                <w:sz w:val="18"/>
                <w:szCs w:val="18"/>
              </w:rPr>
            </w:pPr>
            <w:r>
              <w:rPr>
                <w:rFonts w:hint="eastAsia" w:hAnsi="宋体"/>
                <w:sz w:val="18"/>
                <w:szCs w:val="18"/>
              </w:rPr>
              <w:t>1</w:t>
            </w:r>
          </w:p>
        </w:tc>
      </w:tr>
      <w:tr w14:paraId="04E410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64" w:type="dxa"/>
            <w:vMerge w:val="continue"/>
            <w:vAlign w:val="center"/>
          </w:tcPr>
          <w:p w14:paraId="2CF48F6D">
            <w:pPr>
              <w:pStyle w:val="61"/>
              <w:ind w:firstLine="360"/>
              <w:rPr>
                <w:rStyle w:val="33"/>
                <w:rFonts w:hAnsi="宋体" w:cs="Helvetica"/>
                <w:b w:val="0"/>
                <w:bCs w:val="0"/>
                <w:color w:val="222222"/>
                <w:sz w:val="18"/>
                <w:szCs w:val="18"/>
                <w:shd w:val="clear" w:color="auto" w:fill="FFFFFF"/>
              </w:rPr>
            </w:pPr>
          </w:p>
        </w:tc>
        <w:tc>
          <w:tcPr>
            <w:tcW w:w="1845" w:type="dxa"/>
            <w:vMerge w:val="restart"/>
            <w:vAlign w:val="center"/>
          </w:tcPr>
          <w:p w14:paraId="3D2F055D">
            <w:pPr>
              <w:pStyle w:val="61"/>
              <w:ind w:firstLine="360"/>
              <w:rPr>
                <w:rFonts w:hAnsi="宋体"/>
                <w:sz w:val="18"/>
                <w:szCs w:val="18"/>
                <w:shd w:val="clear" w:color="auto" w:fill="FFFFFF"/>
              </w:rPr>
            </w:pPr>
            <w:r>
              <w:rPr>
                <w:rFonts w:hint="eastAsia" w:hAnsi="宋体"/>
                <w:sz w:val="18"/>
                <w:szCs w:val="18"/>
                <w:shd w:val="clear" w:color="auto" w:fill="FFFFFF"/>
              </w:rPr>
              <w:t>按摩工具</w:t>
            </w:r>
          </w:p>
        </w:tc>
        <w:tc>
          <w:tcPr>
            <w:tcW w:w="4355" w:type="dxa"/>
          </w:tcPr>
          <w:p w14:paraId="4FEDA68A">
            <w:pPr>
              <w:pStyle w:val="61"/>
              <w:ind w:firstLine="0" w:firstLineChars="0"/>
              <w:jc w:val="center"/>
              <w:rPr>
                <w:rFonts w:hAnsi="宋体"/>
                <w:sz w:val="18"/>
                <w:szCs w:val="18"/>
                <w:shd w:val="clear" w:color="auto" w:fill="FFFFFF"/>
              </w:rPr>
            </w:pPr>
            <w:r>
              <w:rPr>
                <w:rFonts w:hint="eastAsia" w:hAnsi="宋体"/>
                <w:sz w:val="18"/>
                <w:szCs w:val="18"/>
                <w:shd w:val="clear" w:color="auto" w:fill="FFFFFF"/>
              </w:rPr>
              <w:t>按摩油</w:t>
            </w:r>
          </w:p>
        </w:tc>
        <w:tc>
          <w:tcPr>
            <w:tcW w:w="863" w:type="dxa"/>
          </w:tcPr>
          <w:p w14:paraId="6B1AC93B">
            <w:pPr>
              <w:pStyle w:val="61"/>
              <w:ind w:leftChars="-2" w:hanging="3" w:hangingChars="2"/>
              <w:jc w:val="center"/>
              <w:rPr>
                <w:rFonts w:hAnsi="宋体"/>
                <w:sz w:val="18"/>
                <w:szCs w:val="18"/>
              </w:rPr>
            </w:pPr>
            <w:r>
              <w:rPr>
                <w:rFonts w:hint="eastAsia" w:hAnsi="宋体"/>
                <w:sz w:val="18"/>
                <w:szCs w:val="18"/>
              </w:rPr>
              <w:t>瓶</w:t>
            </w:r>
          </w:p>
        </w:tc>
        <w:tc>
          <w:tcPr>
            <w:tcW w:w="941" w:type="dxa"/>
          </w:tcPr>
          <w:p w14:paraId="7DA6D91C">
            <w:pPr>
              <w:pStyle w:val="61"/>
              <w:ind w:leftChars="-2" w:hanging="3" w:hangingChars="2"/>
              <w:jc w:val="center"/>
              <w:rPr>
                <w:rFonts w:hAnsi="宋体"/>
                <w:sz w:val="18"/>
                <w:szCs w:val="18"/>
              </w:rPr>
            </w:pPr>
            <w:r>
              <w:rPr>
                <w:rFonts w:hint="eastAsia" w:hAnsi="宋体"/>
                <w:sz w:val="18"/>
                <w:szCs w:val="18"/>
              </w:rPr>
              <w:t>1</w:t>
            </w:r>
          </w:p>
        </w:tc>
      </w:tr>
      <w:tr w14:paraId="13BC174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64" w:type="dxa"/>
            <w:vMerge w:val="continue"/>
            <w:vAlign w:val="center"/>
          </w:tcPr>
          <w:p w14:paraId="3C6BAF12">
            <w:pPr>
              <w:pStyle w:val="61"/>
              <w:ind w:firstLine="360"/>
              <w:rPr>
                <w:rStyle w:val="33"/>
                <w:rFonts w:hAnsi="宋体" w:cs="Helvetica"/>
                <w:b w:val="0"/>
                <w:bCs w:val="0"/>
                <w:color w:val="222222"/>
                <w:sz w:val="18"/>
                <w:szCs w:val="18"/>
                <w:shd w:val="clear" w:color="auto" w:fill="FFFFFF"/>
              </w:rPr>
            </w:pPr>
          </w:p>
        </w:tc>
        <w:tc>
          <w:tcPr>
            <w:tcW w:w="1845" w:type="dxa"/>
            <w:vMerge w:val="continue"/>
            <w:vAlign w:val="center"/>
          </w:tcPr>
          <w:p w14:paraId="0A280921">
            <w:pPr>
              <w:pStyle w:val="61"/>
              <w:ind w:firstLine="360"/>
              <w:rPr>
                <w:rFonts w:hAnsi="宋体"/>
                <w:sz w:val="18"/>
                <w:szCs w:val="18"/>
                <w:shd w:val="clear" w:color="auto" w:fill="FFFFFF"/>
              </w:rPr>
            </w:pPr>
          </w:p>
        </w:tc>
        <w:tc>
          <w:tcPr>
            <w:tcW w:w="4355" w:type="dxa"/>
          </w:tcPr>
          <w:p w14:paraId="3CF2E452">
            <w:pPr>
              <w:pStyle w:val="61"/>
              <w:ind w:firstLine="0" w:firstLineChars="0"/>
              <w:jc w:val="center"/>
              <w:rPr>
                <w:rFonts w:hAnsi="宋体"/>
                <w:sz w:val="18"/>
                <w:szCs w:val="18"/>
                <w:shd w:val="clear" w:color="auto" w:fill="FFFFFF"/>
              </w:rPr>
            </w:pPr>
            <w:r>
              <w:rPr>
                <w:rFonts w:hint="eastAsia" w:hAnsi="宋体"/>
                <w:sz w:val="18"/>
                <w:szCs w:val="18"/>
                <w:shd w:val="clear" w:color="auto" w:fill="FFFFFF"/>
              </w:rPr>
              <w:t>按摩棒</w:t>
            </w:r>
          </w:p>
        </w:tc>
        <w:tc>
          <w:tcPr>
            <w:tcW w:w="863" w:type="dxa"/>
          </w:tcPr>
          <w:p w14:paraId="4D2DF382">
            <w:pPr>
              <w:pStyle w:val="61"/>
              <w:ind w:leftChars="-2" w:hanging="3" w:hangingChars="2"/>
              <w:jc w:val="center"/>
              <w:rPr>
                <w:rFonts w:hAnsi="宋体"/>
                <w:sz w:val="18"/>
                <w:szCs w:val="18"/>
              </w:rPr>
            </w:pPr>
            <w:r>
              <w:rPr>
                <w:rFonts w:hint="eastAsia" w:hAnsi="宋体"/>
                <w:sz w:val="18"/>
                <w:szCs w:val="18"/>
              </w:rPr>
              <w:t>个</w:t>
            </w:r>
          </w:p>
        </w:tc>
        <w:tc>
          <w:tcPr>
            <w:tcW w:w="941" w:type="dxa"/>
          </w:tcPr>
          <w:p w14:paraId="76E39445">
            <w:pPr>
              <w:pStyle w:val="61"/>
              <w:ind w:leftChars="-2" w:hanging="3" w:hangingChars="2"/>
              <w:jc w:val="center"/>
              <w:rPr>
                <w:rFonts w:hAnsi="宋体"/>
                <w:sz w:val="18"/>
                <w:szCs w:val="18"/>
              </w:rPr>
            </w:pPr>
            <w:r>
              <w:rPr>
                <w:rFonts w:hint="eastAsia" w:hAnsi="宋体"/>
                <w:sz w:val="18"/>
                <w:szCs w:val="18"/>
              </w:rPr>
              <w:t>1</w:t>
            </w:r>
          </w:p>
        </w:tc>
      </w:tr>
      <w:tr w14:paraId="2BB37F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64" w:type="dxa"/>
            <w:vMerge w:val="continue"/>
            <w:vAlign w:val="center"/>
          </w:tcPr>
          <w:p w14:paraId="31D69EBE">
            <w:pPr>
              <w:pStyle w:val="61"/>
              <w:ind w:firstLine="360"/>
              <w:rPr>
                <w:rStyle w:val="33"/>
                <w:rFonts w:hAnsi="宋体" w:cs="Helvetica"/>
                <w:b w:val="0"/>
                <w:bCs w:val="0"/>
                <w:color w:val="222222"/>
                <w:sz w:val="18"/>
                <w:szCs w:val="18"/>
                <w:shd w:val="clear" w:color="auto" w:fill="FFFFFF"/>
              </w:rPr>
            </w:pPr>
          </w:p>
        </w:tc>
        <w:tc>
          <w:tcPr>
            <w:tcW w:w="1845" w:type="dxa"/>
            <w:vAlign w:val="center"/>
          </w:tcPr>
          <w:p w14:paraId="1194BA97">
            <w:pPr>
              <w:pStyle w:val="61"/>
              <w:ind w:firstLine="0" w:firstLineChars="0"/>
              <w:jc w:val="center"/>
              <w:rPr>
                <w:rFonts w:hAnsi="宋体"/>
                <w:sz w:val="18"/>
                <w:szCs w:val="18"/>
                <w:shd w:val="clear" w:color="auto" w:fill="FFFFFF"/>
              </w:rPr>
            </w:pPr>
            <w:r>
              <w:rPr>
                <w:rFonts w:hint="eastAsia" w:hAnsi="宋体"/>
                <w:sz w:val="18"/>
                <w:szCs w:val="18"/>
                <w:shd w:val="clear" w:color="auto" w:fill="FFFFFF"/>
              </w:rPr>
              <w:t>经络拍打工具</w:t>
            </w:r>
          </w:p>
        </w:tc>
        <w:tc>
          <w:tcPr>
            <w:tcW w:w="4355" w:type="dxa"/>
          </w:tcPr>
          <w:p w14:paraId="11C6E4FC">
            <w:pPr>
              <w:pStyle w:val="61"/>
              <w:ind w:firstLine="0" w:firstLineChars="0"/>
              <w:jc w:val="center"/>
              <w:rPr>
                <w:rFonts w:hAnsi="宋体"/>
                <w:sz w:val="18"/>
                <w:szCs w:val="18"/>
                <w:shd w:val="clear" w:color="auto" w:fill="FFFFFF"/>
              </w:rPr>
            </w:pPr>
            <w:r>
              <w:rPr>
                <w:rFonts w:hAnsi="宋体"/>
                <w:sz w:val="18"/>
                <w:szCs w:val="18"/>
                <w:shd w:val="clear" w:color="auto" w:fill="FFFFFF"/>
              </w:rPr>
              <w:t>经络拍</w:t>
            </w:r>
          </w:p>
        </w:tc>
        <w:tc>
          <w:tcPr>
            <w:tcW w:w="863" w:type="dxa"/>
          </w:tcPr>
          <w:p w14:paraId="164B5EE2">
            <w:pPr>
              <w:pStyle w:val="61"/>
              <w:ind w:leftChars="-2" w:hanging="3" w:hangingChars="2"/>
              <w:jc w:val="center"/>
              <w:rPr>
                <w:rFonts w:hAnsi="宋体"/>
                <w:sz w:val="18"/>
                <w:szCs w:val="18"/>
              </w:rPr>
            </w:pPr>
            <w:r>
              <w:rPr>
                <w:rFonts w:hint="eastAsia" w:hAnsi="宋体"/>
                <w:sz w:val="18"/>
                <w:szCs w:val="18"/>
              </w:rPr>
              <w:t>个</w:t>
            </w:r>
          </w:p>
        </w:tc>
        <w:tc>
          <w:tcPr>
            <w:tcW w:w="941" w:type="dxa"/>
          </w:tcPr>
          <w:p w14:paraId="6483B494">
            <w:pPr>
              <w:pStyle w:val="61"/>
              <w:ind w:leftChars="-2" w:hanging="3" w:hangingChars="2"/>
              <w:jc w:val="center"/>
              <w:rPr>
                <w:rFonts w:hAnsi="宋体"/>
                <w:sz w:val="18"/>
                <w:szCs w:val="18"/>
              </w:rPr>
            </w:pPr>
            <w:r>
              <w:rPr>
                <w:rFonts w:hint="eastAsia" w:hAnsi="宋体"/>
                <w:sz w:val="18"/>
                <w:szCs w:val="18"/>
              </w:rPr>
              <w:t>1</w:t>
            </w:r>
          </w:p>
        </w:tc>
      </w:tr>
      <w:tr w14:paraId="70384D8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64" w:type="dxa"/>
            <w:vMerge w:val="continue"/>
            <w:vAlign w:val="center"/>
          </w:tcPr>
          <w:p w14:paraId="20336874">
            <w:pPr>
              <w:pStyle w:val="61"/>
              <w:ind w:firstLine="360"/>
              <w:rPr>
                <w:rStyle w:val="33"/>
                <w:rFonts w:hAnsi="宋体" w:cs="Helvetica"/>
                <w:b w:val="0"/>
                <w:bCs w:val="0"/>
                <w:color w:val="222222"/>
                <w:sz w:val="18"/>
                <w:szCs w:val="18"/>
                <w:shd w:val="clear" w:color="auto" w:fill="FFFFFF"/>
              </w:rPr>
            </w:pPr>
          </w:p>
        </w:tc>
        <w:tc>
          <w:tcPr>
            <w:tcW w:w="1845" w:type="dxa"/>
            <w:vMerge w:val="restart"/>
            <w:vAlign w:val="center"/>
          </w:tcPr>
          <w:p w14:paraId="6F3AE961">
            <w:pPr>
              <w:pStyle w:val="61"/>
              <w:ind w:firstLine="0" w:firstLineChars="0"/>
              <w:jc w:val="center"/>
              <w:rPr>
                <w:rFonts w:hAnsi="宋体"/>
                <w:sz w:val="18"/>
                <w:szCs w:val="18"/>
                <w:shd w:val="clear" w:color="auto" w:fill="FFFFFF"/>
              </w:rPr>
            </w:pPr>
            <w:r>
              <w:rPr>
                <w:rFonts w:hint="eastAsia" w:hAnsi="宋体"/>
                <w:sz w:val="18"/>
                <w:szCs w:val="18"/>
                <w:shd w:val="clear" w:color="auto" w:fill="FFFFFF"/>
              </w:rPr>
              <w:t>耳穴压豆工具</w:t>
            </w:r>
          </w:p>
        </w:tc>
        <w:tc>
          <w:tcPr>
            <w:tcW w:w="4355" w:type="dxa"/>
          </w:tcPr>
          <w:p w14:paraId="421813C4">
            <w:pPr>
              <w:pStyle w:val="61"/>
              <w:ind w:firstLine="0" w:firstLineChars="0"/>
              <w:jc w:val="center"/>
              <w:rPr>
                <w:rFonts w:hAnsi="宋体"/>
                <w:sz w:val="18"/>
                <w:szCs w:val="18"/>
                <w:shd w:val="clear" w:color="auto" w:fill="FFFFFF"/>
              </w:rPr>
            </w:pPr>
            <w:r>
              <w:rPr>
                <w:rFonts w:hint="eastAsia" w:hAnsi="宋体"/>
                <w:sz w:val="18"/>
                <w:szCs w:val="18"/>
                <w:shd w:val="clear" w:color="auto" w:fill="FFFFFF"/>
              </w:rPr>
              <w:t>王不留行耳穴贴</w:t>
            </w:r>
          </w:p>
        </w:tc>
        <w:tc>
          <w:tcPr>
            <w:tcW w:w="863" w:type="dxa"/>
          </w:tcPr>
          <w:p w14:paraId="30BB24D7">
            <w:pPr>
              <w:pStyle w:val="61"/>
              <w:ind w:leftChars="-2" w:hanging="3" w:hangingChars="2"/>
              <w:jc w:val="center"/>
              <w:rPr>
                <w:rFonts w:hAnsi="宋体"/>
                <w:sz w:val="18"/>
                <w:szCs w:val="18"/>
              </w:rPr>
            </w:pPr>
            <w:r>
              <w:rPr>
                <w:rFonts w:hint="eastAsia" w:hAnsi="宋体"/>
                <w:sz w:val="18"/>
                <w:szCs w:val="18"/>
              </w:rPr>
              <w:t>盒</w:t>
            </w:r>
          </w:p>
        </w:tc>
        <w:tc>
          <w:tcPr>
            <w:tcW w:w="941" w:type="dxa"/>
          </w:tcPr>
          <w:p w14:paraId="16810F65">
            <w:pPr>
              <w:pStyle w:val="61"/>
              <w:ind w:leftChars="-2" w:hanging="3" w:hangingChars="2"/>
              <w:jc w:val="center"/>
              <w:rPr>
                <w:rFonts w:hAnsi="宋体"/>
                <w:sz w:val="18"/>
                <w:szCs w:val="18"/>
              </w:rPr>
            </w:pPr>
            <w:r>
              <w:rPr>
                <w:rFonts w:hint="eastAsia" w:hAnsi="宋体"/>
                <w:sz w:val="18"/>
                <w:szCs w:val="18"/>
              </w:rPr>
              <w:t>1</w:t>
            </w:r>
          </w:p>
        </w:tc>
      </w:tr>
      <w:tr w14:paraId="06CFA6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64" w:type="dxa"/>
            <w:vMerge w:val="continue"/>
            <w:vAlign w:val="center"/>
          </w:tcPr>
          <w:p w14:paraId="3B0280CB">
            <w:pPr>
              <w:pStyle w:val="61"/>
              <w:ind w:firstLine="360"/>
              <w:rPr>
                <w:rStyle w:val="33"/>
                <w:rFonts w:hAnsi="宋体" w:cs="Helvetica"/>
                <w:b w:val="0"/>
                <w:bCs w:val="0"/>
                <w:color w:val="222222"/>
                <w:sz w:val="18"/>
                <w:szCs w:val="18"/>
                <w:shd w:val="clear" w:color="auto" w:fill="FFFFFF"/>
              </w:rPr>
            </w:pPr>
          </w:p>
        </w:tc>
        <w:tc>
          <w:tcPr>
            <w:tcW w:w="1845" w:type="dxa"/>
            <w:vMerge w:val="continue"/>
            <w:vAlign w:val="center"/>
          </w:tcPr>
          <w:p w14:paraId="6A13BC4B">
            <w:pPr>
              <w:pStyle w:val="61"/>
              <w:ind w:firstLine="360"/>
              <w:rPr>
                <w:rFonts w:hAnsi="宋体"/>
                <w:sz w:val="18"/>
                <w:szCs w:val="18"/>
                <w:shd w:val="clear" w:color="auto" w:fill="FFFFFF"/>
              </w:rPr>
            </w:pPr>
          </w:p>
        </w:tc>
        <w:tc>
          <w:tcPr>
            <w:tcW w:w="4355" w:type="dxa"/>
          </w:tcPr>
          <w:p w14:paraId="122B6D34">
            <w:pPr>
              <w:pStyle w:val="61"/>
              <w:ind w:firstLine="0" w:firstLineChars="0"/>
              <w:jc w:val="center"/>
              <w:rPr>
                <w:rFonts w:hAnsi="宋体"/>
                <w:sz w:val="18"/>
                <w:szCs w:val="18"/>
                <w:shd w:val="clear" w:color="auto" w:fill="FFFFFF"/>
              </w:rPr>
            </w:pPr>
            <w:r>
              <w:rPr>
                <w:rFonts w:hint="eastAsia" w:hAnsi="宋体"/>
                <w:sz w:val="18"/>
                <w:szCs w:val="18"/>
                <w:shd w:val="clear" w:color="auto" w:fill="FFFFFF"/>
              </w:rPr>
              <w:t>一次性酒精棉签</w:t>
            </w:r>
          </w:p>
        </w:tc>
        <w:tc>
          <w:tcPr>
            <w:tcW w:w="863" w:type="dxa"/>
          </w:tcPr>
          <w:p w14:paraId="27092335">
            <w:pPr>
              <w:pStyle w:val="61"/>
              <w:ind w:leftChars="-2" w:hanging="3" w:hangingChars="2"/>
              <w:jc w:val="center"/>
              <w:rPr>
                <w:rFonts w:hAnsi="宋体"/>
                <w:sz w:val="18"/>
                <w:szCs w:val="18"/>
              </w:rPr>
            </w:pPr>
            <w:r>
              <w:rPr>
                <w:rFonts w:hint="eastAsia" w:hAnsi="宋体"/>
                <w:sz w:val="18"/>
                <w:szCs w:val="18"/>
              </w:rPr>
              <w:t>包</w:t>
            </w:r>
          </w:p>
        </w:tc>
        <w:tc>
          <w:tcPr>
            <w:tcW w:w="941" w:type="dxa"/>
          </w:tcPr>
          <w:p w14:paraId="24986E64">
            <w:pPr>
              <w:pStyle w:val="61"/>
              <w:ind w:leftChars="-2" w:hanging="3" w:hangingChars="2"/>
              <w:jc w:val="center"/>
              <w:rPr>
                <w:rFonts w:hAnsi="宋体"/>
                <w:sz w:val="18"/>
                <w:szCs w:val="18"/>
              </w:rPr>
            </w:pPr>
            <w:r>
              <w:rPr>
                <w:rFonts w:hint="eastAsia" w:hAnsi="宋体"/>
                <w:sz w:val="18"/>
                <w:szCs w:val="18"/>
              </w:rPr>
              <w:t>1</w:t>
            </w:r>
          </w:p>
        </w:tc>
      </w:tr>
      <w:tr w14:paraId="317D9A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64" w:type="dxa"/>
            <w:vMerge w:val="continue"/>
            <w:vAlign w:val="center"/>
          </w:tcPr>
          <w:p w14:paraId="672FA079">
            <w:pPr>
              <w:pStyle w:val="61"/>
              <w:ind w:firstLine="360"/>
              <w:rPr>
                <w:rStyle w:val="33"/>
                <w:rFonts w:hAnsi="宋体" w:cs="Helvetica"/>
                <w:b w:val="0"/>
                <w:bCs w:val="0"/>
                <w:color w:val="222222"/>
                <w:sz w:val="18"/>
                <w:szCs w:val="18"/>
                <w:shd w:val="clear" w:color="auto" w:fill="FFFFFF"/>
              </w:rPr>
            </w:pPr>
          </w:p>
        </w:tc>
        <w:tc>
          <w:tcPr>
            <w:tcW w:w="1845" w:type="dxa"/>
            <w:vAlign w:val="center"/>
          </w:tcPr>
          <w:p w14:paraId="292C20BE">
            <w:pPr>
              <w:pStyle w:val="61"/>
              <w:ind w:firstLine="360"/>
              <w:rPr>
                <w:rFonts w:hAnsi="宋体"/>
                <w:sz w:val="18"/>
                <w:szCs w:val="18"/>
                <w:shd w:val="clear" w:color="auto" w:fill="FFFFFF"/>
              </w:rPr>
            </w:pPr>
            <w:r>
              <w:rPr>
                <w:rFonts w:hint="eastAsia" w:hAnsi="宋体"/>
                <w:sz w:val="18"/>
                <w:szCs w:val="18"/>
                <w:shd w:val="clear" w:color="auto" w:fill="FFFFFF"/>
              </w:rPr>
              <w:t>刮痧工具</w:t>
            </w:r>
          </w:p>
        </w:tc>
        <w:tc>
          <w:tcPr>
            <w:tcW w:w="4355" w:type="dxa"/>
          </w:tcPr>
          <w:p w14:paraId="1CF0EA40">
            <w:pPr>
              <w:pStyle w:val="61"/>
              <w:ind w:firstLine="0" w:firstLineChars="0"/>
              <w:jc w:val="center"/>
              <w:rPr>
                <w:rFonts w:hAnsi="宋体"/>
                <w:sz w:val="18"/>
                <w:szCs w:val="18"/>
                <w:shd w:val="clear" w:color="auto" w:fill="FFFFFF"/>
              </w:rPr>
            </w:pPr>
            <w:r>
              <w:rPr>
                <w:rFonts w:hint="eastAsia" w:hAnsi="宋体"/>
                <w:sz w:val="18"/>
                <w:szCs w:val="18"/>
                <w:shd w:val="clear" w:color="auto" w:fill="FFFFFF"/>
              </w:rPr>
              <w:t>铜砭刮痧板</w:t>
            </w:r>
          </w:p>
        </w:tc>
        <w:tc>
          <w:tcPr>
            <w:tcW w:w="863" w:type="dxa"/>
          </w:tcPr>
          <w:p w14:paraId="615748D4">
            <w:pPr>
              <w:pStyle w:val="61"/>
              <w:ind w:leftChars="-2" w:hanging="3" w:hangingChars="2"/>
              <w:jc w:val="center"/>
              <w:rPr>
                <w:rFonts w:hAnsi="宋体"/>
                <w:sz w:val="18"/>
                <w:szCs w:val="18"/>
              </w:rPr>
            </w:pPr>
            <w:r>
              <w:rPr>
                <w:rFonts w:hint="eastAsia" w:hAnsi="宋体"/>
                <w:sz w:val="18"/>
                <w:szCs w:val="18"/>
              </w:rPr>
              <w:t>个</w:t>
            </w:r>
          </w:p>
        </w:tc>
        <w:tc>
          <w:tcPr>
            <w:tcW w:w="941" w:type="dxa"/>
          </w:tcPr>
          <w:p w14:paraId="6C91D3F7">
            <w:pPr>
              <w:pStyle w:val="61"/>
              <w:ind w:leftChars="-2" w:hanging="3" w:hangingChars="2"/>
              <w:jc w:val="center"/>
              <w:rPr>
                <w:rFonts w:hAnsi="宋体"/>
                <w:sz w:val="18"/>
                <w:szCs w:val="18"/>
              </w:rPr>
            </w:pPr>
            <w:r>
              <w:rPr>
                <w:rFonts w:hint="eastAsia" w:hAnsi="宋体"/>
                <w:sz w:val="18"/>
                <w:szCs w:val="18"/>
              </w:rPr>
              <w:t>1</w:t>
            </w:r>
          </w:p>
        </w:tc>
      </w:tr>
      <w:tr w14:paraId="56E08A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64" w:type="dxa"/>
            <w:vMerge w:val="continue"/>
            <w:vAlign w:val="center"/>
          </w:tcPr>
          <w:p w14:paraId="3AA0C0C4">
            <w:pPr>
              <w:pStyle w:val="61"/>
              <w:ind w:firstLine="360"/>
              <w:rPr>
                <w:rStyle w:val="33"/>
                <w:rFonts w:hAnsi="宋体" w:cs="Helvetica"/>
                <w:b w:val="0"/>
                <w:bCs w:val="0"/>
                <w:color w:val="222222"/>
                <w:sz w:val="18"/>
                <w:szCs w:val="18"/>
                <w:shd w:val="clear" w:color="auto" w:fill="FFFFFF"/>
              </w:rPr>
            </w:pPr>
          </w:p>
        </w:tc>
        <w:tc>
          <w:tcPr>
            <w:tcW w:w="1845" w:type="dxa"/>
            <w:vAlign w:val="center"/>
          </w:tcPr>
          <w:p w14:paraId="440FE93B">
            <w:pPr>
              <w:pStyle w:val="61"/>
              <w:ind w:firstLine="360"/>
              <w:rPr>
                <w:rFonts w:hAnsi="宋体"/>
                <w:sz w:val="18"/>
                <w:szCs w:val="18"/>
                <w:shd w:val="clear" w:color="auto" w:fill="FFFFFF"/>
              </w:rPr>
            </w:pPr>
            <w:r>
              <w:rPr>
                <w:rFonts w:hint="eastAsia" w:hAnsi="宋体"/>
                <w:sz w:val="18"/>
                <w:szCs w:val="18"/>
                <w:shd w:val="clear" w:color="auto" w:fill="FFFFFF"/>
              </w:rPr>
              <w:t>拔罐工具</w:t>
            </w:r>
          </w:p>
        </w:tc>
        <w:tc>
          <w:tcPr>
            <w:tcW w:w="4355" w:type="dxa"/>
          </w:tcPr>
          <w:p w14:paraId="317367F5">
            <w:pPr>
              <w:pStyle w:val="61"/>
              <w:ind w:firstLine="0" w:firstLineChars="0"/>
              <w:jc w:val="center"/>
              <w:rPr>
                <w:rFonts w:hAnsi="宋体"/>
                <w:sz w:val="18"/>
                <w:szCs w:val="18"/>
                <w:shd w:val="clear" w:color="auto" w:fill="FFFFFF"/>
              </w:rPr>
            </w:pPr>
            <w:r>
              <w:rPr>
                <w:rFonts w:hint="eastAsia" w:hAnsi="宋体"/>
                <w:sz w:val="18"/>
                <w:szCs w:val="18"/>
                <w:shd w:val="clear" w:color="auto" w:fill="FFFFFF"/>
              </w:rPr>
              <w:t>玻璃罐</w:t>
            </w:r>
          </w:p>
        </w:tc>
        <w:tc>
          <w:tcPr>
            <w:tcW w:w="863" w:type="dxa"/>
          </w:tcPr>
          <w:p w14:paraId="3367EE95">
            <w:pPr>
              <w:pStyle w:val="61"/>
              <w:ind w:leftChars="-2" w:hanging="3" w:hangingChars="2"/>
              <w:jc w:val="center"/>
              <w:rPr>
                <w:rFonts w:hAnsi="宋体"/>
                <w:sz w:val="18"/>
                <w:szCs w:val="18"/>
              </w:rPr>
            </w:pPr>
            <w:r>
              <w:rPr>
                <w:rFonts w:hint="eastAsia" w:hAnsi="宋体"/>
                <w:sz w:val="18"/>
                <w:szCs w:val="18"/>
              </w:rPr>
              <w:t>个</w:t>
            </w:r>
          </w:p>
        </w:tc>
        <w:tc>
          <w:tcPr>
            <w:tcW w:w="941" w:type="dxa"/>
          </w:tcPr>
          <w:p w14:paraId="35389608">
            <w:pPr>
              <w:pStyle w:val="61"/>
              <w:ind w:leftChars="-2" w:hanging="3" w:hangingChars="2"/>
              <w:jc w:val="center"/>
              <w:rPr>
                <w:rFonts w:hAnsi="宋体"/>
                <w:sz w:val="18"/>
                <w:szCs w:val="18"/>
              </w:rPr>
            </w:pPr>
            <w:r>
              <w:rPr>
                <w:rFonts w:hint="eastAsia" w:hAnsi="宋体"/>
                <w:sz w:val="18"/>
                <w:szCs w:val="18"/>
              </w:rPr>
              <w:t>若干</w:t>
            </w:r>
          </w:p>
        </w:tc>
      </w:tr>
      <w:tr w14:paraId="658C0C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564" w:type="dxa"/>
            <w:vMerge w:val="restart"/>
            <w:vAlign w:val="center"/>
          </w:tcPr>
          <w:p w14:paraId="7F3A72ED">
            <w:pPr>
              <w:pStyle w:val="61"/>
              <w:ind w:firstLine="19" w:firstLineChars="11"/>
              <w:rPr>
                <w:rFonts w:hAnsi="宋体"/>
                <w:b/>
                <w:bCs/>
                <w:sz w:val="18"/>
                <w:szCs w:val="18"/>
              </w:rPr>
            </w:pPr>
            <w:r>
              <w:rPr>
                <w:rStyle w:val="33"/>
                <w:rFonts w:hAnsi="宋体" w:cs="Helvetica"/>
                <w:b w:val="0"/>
                <w:bCs w:val="0"/>
                <w:color w:val="222222"/>
                <w:sz w:val="18"/>
                <w:szCs w:val="18"/>
                <w:shd w:val="clear" w:color="auto" w:fill="FFFFFF"/>
              </w:rPr>
              <w:t>检测与记录工具</w:t>
            </w:r>
          </w:p>
        </w:tc>
        <w:tc>
          <w:tcPr>
            <w:tcW w:w="1845" w:type="dxa"/>
            <w:vMerge w:val="restart"/>
            <w:vAlign w:val="center"/>
          </w:tcPr>
          <w:p w14:paraId="0057E9BC">
            <w:pPr>
              <w:pStyle w:val="61"/>
              <w:ind w:firstLine="0" w:firstLineChars="0"/>
              <w:rPr>
                <w:rFonts w:hAnsi="宋体"/>
                <w:sz w:val="18"/>
                <w:szCs w:val="18"/>
              </w:rPr>
            </w:pPr>
            <w:r>
              <w:rPr>
                <w:rFonts w:hint="eastAsia" w:hAnsi="宋体"/>
                <w:sz w:val="18"/>
                <w:szCs w:val="18"/>
              </w:rPr>
              <w:t>生命体征测量工具</w:t>
            </w:r>
          </w:p>
        </w:tc>
        <w:tc>
          <w:tcPr>
            <w:tcW w:w="4355" w:type="dxa"/>
            <w:shd w:val="clear" w:color="auto" w:fill="auto"/>
          </w:tcPr>
          <w:p w14:paraId="47AE79AF">
            <w:pPr>
              <w:pStyle w:val="61"/>
              <w:ind w:firstLine="0" w:firstLineChars="0"/>
              <w:jc w:val="center"/>
              <w:rPr>
                <w:rFonts w:hAnsi="宋体"/>
                <w:sz w:val="18"/>
                <w:szCs w:val="18"/>
                <w:shd w:val="clear" w:color="auto" w:fill="FFFFFF"/>
              </w:rPr>
            </w:pPr>
            <w:r>
              <w:rPr>
                <w:rFonts w:hint="eastAsia" w:hAnsi="宋体"/>
                <w:sz w:val="18"/>
                <w:szCs w:val="18"/>
                <w:shd w:val="clear" w:color="auto" w:fill="FFFFFF"/>
              </w:rPr>
              <w:t>血压计</w:t>
            </w:r>
          </w:p>
        </w:tc>
        <w:tc>
          <w:tcPr>
            <w:tcW w:w="863" w:type="dxa"/>
            <w:shd w:val="clear" w:color="auto" w:fill="auto"/>
          </w:tcPr>
          <w:p w14:paraId="0B7F04BF">
            <w:pPr>
              <w:pStyle w:val="61"/>
              <w:ind w:leftChars="-2" w:hanging="3" w:hangingChars="2"/>
              <w:jc w:val="center"/>
              <w:rPr>
                <w:rFonts w:hAnsi="宋体"/>
                <w:sz w:val="18"/>
                <w:szCs w:val="18"/>
              </w:rPr>
            </w:pPr>
            <w:r>
              <w:rPr>
                <w:rFonts w:hint="eastAsia" w:hAnsi="宋体"/>
                <w:sz w:val="18"/>
                <w:szCs w:val="18"/>
              </w:rPr>
              <w:t>个</w:t>
            </w:r>
          </w:p>
        </w:tc>
        <w:tc>
          <w:tcPr>
            <w:tcW w:w="941" w:type="dxa"/>
            <w:shd w:val="clear" w:color="auto" w:fill="auto"/>
          </w:tcPr>
          <w:p w14:paraId="22E5D0E8">
            <w:pPr>
              <w:pStyle w:val="61"/>
              <w:ind w:leftChars="-2" w:hanging="3" w:hangingChars="2"/>
              <w:jc w:val="center"/>
              <w:rPr>
                <w:rFonts w:hAnsi="宋体"/>
                <w:sz w:val="18"/>
                <w:szCs w:val="18"/>
              </w:rPr>
            </w:pPr>
            <w:r>
              <w:rPr>
                <w:rFonts w:hint="eastAsia" w:hAnsi="宋体"/>
                <w:sz w:val="18"/>
                <w:szCs w:val="18"/>
              </w:rPr>
              <w:t>1</w:t>
            </w:r>
          </w:p>
        </w:tc>
      </w:tr>
      <w:tr w14:paraId="3CDC34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564" w:type="dxa"/>
            <w:vMerge w:val="continue"/>
            <w:vAlign w:val="center"/>
          </w:tcPr>
          <w:p w14:paraId="48CD46BE">
            <w:pPr>
              <w:pStyle w:val="61"/>
              <w:ind w:firstLine="360"/>
              <w:rPr>
                <w:rStyle w:val="33"/>
                <w:rFonts w:hAnsi="宋体" w:cs="Helvetica"/>
                <w:b w:val="0"/>
                <w:bCs w:val="0"/>
                <w:color w:val="222222"/>
                <w:sz w:val="18"/>
                <w:szCs w:val="18"/>
                <w:shd w:val="clear" w:color="auto" w:fill="FFFFFF"/>
              </w:rPr>
            </w:pPr>
          </w:p>
        </w:tc>
        <w:tc>
          <w:tcPr>
            <w:tcW w:w="1845" w:type="dxa"/>
            <w:vMerge w:val="continue"/>
            <w:vAlign w:val="center"/>
          </w:tcPr>
          <w:p w14:paraId="061FC117">
            <w:pPr>
              <w:pStyle w:val="61"/>
              <w:ind w:firstLine="360"/>
              <w:rPr>
                <w:rFonts w:hAnsi="宋体"/>
                <w:sz w:val="18"/>
                <w:szCs w:val="18"/>
              </w:rPr>
            </w:pPr>
          </w:p>
        </w:tc>
        <w:tc>
          <w:tcPr>
            <w:tcW w:w="4355" w:type="dxa"/>
            <w:shd w:val="clear" w:color="auto" w:fill="auto"/>
          </w:tcPr>
          <w:p w14:paraId="0B3F4F93">
            <w:pPr>
              <w:pStyle w:val="61"/>
              <w:ind w:firstLine="0" w:firstLineChars="0"/>
              <w:jc w:val="center"/>
              <w:rPr>
                <w:rFonts w:hAnsi="宋体"/>
                <w:sz w:val="18"/>
                <w:szCs w:val="18"/>
                <w:shd w:val="clear" w:color="auto" w:fill="FFFFFF"/>
              </w:rPr>
            </w:pPr>
            <w:r>
              <w:rPr>
                <w:rFonts w:hint="eastAsia" w:hAnsi="宋体"/>
                <w:sz w:val="18"/>
                <w:szCs w:val="18"/>
                <w:shd w:val="clear" w:color="auto" w:fill="FFFFFF"/>
              </w:rPr>
              <w:t>听诊器</w:t>
            </w:r>
          </w:p>
        </w:tc>
        <w:tc>
          <w:tcPr>
            <w:tcW w:w="863" w:type="dxa"/>
          </w:tcPr>
          <w:p w14:paraId="16DC6111">
            <w:pPr>
              <w:pStyle w:val="61"/>
              <w:ind w:leftChars="-2" w:hanging="3" w:hangingChars="2"/>
              <w:jc w:val="center"/>
              <w:rPr>
                <w:rFonts w:hAnsi="宋体"/>
                <w:sz w:val="18"/>
                <w:szCs w:val="18"/>
              </w:rPr>
            </w:pPr>
            <w:r>
              <w:rPr>
                <w:rFonts w:hint="eastAsia" w:hAnsi="宋体"/>
                <w:sz w:val="18"/>
                <w:szCs w:val="18"/>
              </w:rPr>
              <w:t>个</w:t>
            </w:r>
          </w:p>
        </w:tc>
        <w:tc>
          <w:tcPr>
            <w:tcW w:w="941" w:type="dxa"/>
          </w:tcPr>
          <w:p w14:paraId="1F849887">
            <w:pPr>
              <w:pStyle w:val="61"/>
              <w:ind w:leftChars="-2" w:hanging="3" w:hangingChars="2"/>
              <w:jc w:val="center"/>
              <w:rPr>
                <w:rFonts w:hAnsi="宋体"/>
                <w:sz w:val="18"/>
                <w:szCs w:val="18"/>
              </w:rPr>
            </w:pPr>
            <w:r>
              <w:rPr>
                <w:rFonts w:hint="eastAsia" w:hAnsi="宋体"/>
                <w:sz w:val="18"/>
                <w:szCs w:val="18"/>
              </w:rPr>
              <w:t>1</w:t>
            </w:r>
          </w:p>
        </w:tc>
      </w:tr>
      <w:tr w14:paraId="778D3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564" w:type="dxa"/>
            <w:vMerge w:val="continue"/>
            <w:vAlign w:val="center"/>
          </w:tcPr>
          <w:p w14:paraId="66CC9652">
            <w:pPr>
              <w:pStyle w:val="61"/>
              <w:ind w:firstLine="360"/>
              <w:rPr>
                <w:rStyle w:val="33"/>
                <w:rFonts w:hAnsi="宋体" w:cs="Helvetica"/>
                <w:b w:val="0"/>
                <w:bCs w:val="0"/>
                <w:color w:val="222222"/>
                <w:sz w:val="18"/>
                <w:szCs w:val="18"/>
                <w:shd w:val="clear" w:color="auto" w:fill="FFFFFF"/>
              </w:rPr>
            </w:pPr>
          </w:p>
        </w:tc>
        <w:tc>
          <w:tcPr>
            <w:tcW w:w="1845" w:type="dxa"/>
            <w:vMerge w:val="continue"/>
            <w:vAlign w:val="center"/>
          </w:tcPr>
          <w:p w14:paraId="51AFAE4A">
            <w:pPr>
              <w:pStyle w:val="61"/>
              <w:ind w:firstLine="360"/>
              <w:rPr>
                <w:rFonts w:hAnsi="宋体"/>
                <w:sz w:val="18"/>
                <w:szCs w:val="18"/>
              </w:rPr>
            </w:pPr>
          </w:p>
        </w:tc>
        <w:tc>
          <w:tcPr>
            <w:tcW w:w="4355" w:type="dxa"/>
          </w:tcPr>
          <w:p w14:paraId="5BBE394D">
            <w:pPr>
              <w:pStyle w:val="61"/>
              <w:ind w:firstLine="0" w:firstLineChars="0"/>
              <w:jc w:val="center"/>
              <w:rPr>
                <w:rFonts w:hAnsi="宋体"/>
                <w:sz w:val="18"/>
                <w:szCs w:val="18"/>
                <w:shd w:val="clear" w:color="auto" w:fill="FFFFFF"/>
              </w:rPr>
            </w:pPr>
            <w:r>
              <w:rPr>
                <w:rFonts w:hint="eastAsia" w:hAnsi="宋体"/>
                <w:sz w:val="18"/>
                <w:szCs w:val="18"/>
                <w:shd w:val="clear" w:color="auto" w:fill="FFFFFF"/>
              </w:rPr>
              <w:t>血糖仪</w:t>
            </w:r>
          </w:p>
        </w:tc>
        <w:tc>
          <w:tcPr>
            <w:tcW w:w="863" w:type="dxa"/>
          </w:tcPr>
          <w:p w14:paraId="2BA938CF">
            <w:pPr>
              <w:pStyle w:val="61"/>
              <w:ind w:leftChars="-2" w:hanging="3" w:hangingChars="2"/>
              <w:jc w:val="center"/>
              <w:rPr>
                <w:rFonts w:hAnsi="宋体"/>
                <w:sz w:val="18"/>
                <w:szCs w:val="18"/>
              </w:rPr>
            </w:pPr>
            <w:r>
              <w:rPr>
                <w:rFonts w:hint="eastAsia" w:hAnsi="宋体"/>
                <w:sz w:val="18"/>
                <w:szCs w:val="18"/>
              </w:rPr>
              <w:t>个</w:t>
            </w:r>
          </w:p>
        </w:tc>
        <w:tc>
          <w:tcPr>
            <w:tcW w:w="941" w:type="dxa"/>
          </w:tcPr>
          <w:p w14:paraId="15F51E04">
            <w:pPr>
              <w:pStyle w:val="61"/>
              <w:ind w:leftChars="-2" w:hanging="3" w:hangingChars="2"/>
              <w:jc w:val="center"/>
              <w:rPr>
                <w:rFonts w:hAnsi="宋体"/>
                <w:sz w:val="18"/>
                <w:szCs w:val="18"/>
              </w:rPr>
            </w:pPr>
            <w:r>
              <w:rPr>
                <w:rFonts w:hint="eastAsia" w:hAnsi="宋体"/>
                <w:sz w:val="18"/>
                <w:szCs w:val="18"/>
              </w:rPr>
              <w:t>1</w:t>
            </w:r>
          </w:p>
        </w:tc>
      </w:tr>
      <w:tr w14:paraId="0D8352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564" w:type="dxa"/>
            <w:vMerge w:val="continue"/>
            <w:vAlign w:val="center"/>
          </w:tcPr>
          <w:p w14:paraId="7F96FE3E">
            <w:pPr>
              <w:pStyle w:val="61"/>
              <w:ind w:firstLine="360"/>
              <w:rPr>
                <w:rStyle w:val="33"/>
                <w:rFonts w:hAnsi="宋体" w:cs="Helvetica"/>
                <w:b w:val="0"/>
                <w:bCs w:val="0"/>
                <w:color w:val="222222"/>
                <w:sz w:val="18"/>
                <w:szCs w:val="18"/>
                <w:shd w:val="clear" w:color="auto" w:fill="FFFFFF"/>
              </w:rPr>
            </w:pPr>
          </w:p>
        </w:tc>
        <w:tc>
          <w:tcPr>
            <w:tcW w:w="1845" w:type="dxa"/>
            <w:vMerge w:val="continue"/>
            <w:vAlign w:val="center"/>
          </w:tcPr>
          <w:p w14:paraId="5EA47B25">
            <w:pPr>
              <w:pStyle w:val="61"/>
              <w:ind w:firstLine="360"/>
              <w:rPr>
                <w:rFonts w:hAnsi="宋体"/>
                <w:sz w:val="18"/>
                <w:szCs w:val="18"/>
              </w:rPr>
            </w:pPr>
          </w:p>
        </w:tc>
        <w:tc>
          <w:tcPr>
            <w:tcW w:w="4355" w:type="dxa"/>
          </w:tcPr>
          <w:p w14:paraId="67152690">
            <w:pPr>
              <w:pStyle w:val="61"/>
              <w:ind w:firstLine="0" w:firstLineChars="0"/>
              <w:jc w:val="center"/>
              <w:rPr>
                <w:rFonts w:hAnsi="宋体"/>
                <w:sz w:val="18"/>
                <w:szCs w:val="18"/>
                <w:shd w:val="clear" w:color="auto" w:fill="FFFFFF"/>
              </w:rPr>
            </w:pPr>
            <w:r>
              <w:rPr>
                <w:rFonts w:hint="eastAsia" w:hAnsi="宋体"/>
                <w:sz w:val="18"/>
                <w:szCs w:val="18"/>
                <w:shd w:val="clear" w:color="auto" w:fill="FFFFFF"/>
              </w:rPr>
              <w:t>血糖试纸</w:t>
            </w:r>
          </w:p>
        </w:tc>
        <w:tc>
          <w:tcPr>
            <w:tcW w:w="863" w:type="dxa"/>
          </w:tcPr>
          <w:p w14:paraId="31754046">
            <w:pPr>
              <w:pStyle w:val="61"/>
              <w:ind w:leftChars="-2" w:hanging="3" w:hangingChars="2"/>
              <w:jc w:val="center"/>
              <w:rPr>
                <w:rFonts w:hAnsi="宋体"/>
                <w:sz w:val="18"/>
                <w:szCs w:val="18"/>
              </w:rPr>
            </w:pPr>
            <w:r>
              <w:rPr>
                <w:rFonts w:hint="eastAsia" w:hAnsi="宋体"/>
                <w:sz w:val="18"/>
                <w:szCs w:val="18"/>
              </w:rPr>
              <w:t>瓶</w:t>
            </w:r>
          </w:p>
        </w:tc>
        <w:tc>
          <w:tcPr>
            <w:tcW w:w="941" w:type="dxa"/>
          </w:tcPr>
          <w:p w14:paraId="7A2F8EB9">
            <w:pPr>
              <w:pStyle w:val="61"/>
              <w:ind w:leftChars="-2" w:hanging="3" w:hangingChars="2"/>
              <w:jc w:val="center"/>
              <w:rPr>
                <w:rFonts w:hAnsi="宋体"/>
                <w:sz w:val="18"/>
                <w:szCs w:val="18"/>
              </w:rPr>
            </w:pPr>
            <w:r>
              <w:rPr>
                <w:rFonts w:hint="eastAsia" w:hAnsi="宋体"/>
                <w:sz w:val="18"/>
                <w:szCs w:val="18"/>
              </w:rPr>
              <w:t>1</w:t>
            </w:r>
          </w:p>
        </w:tc>
      </w:tr>
      <w:tr w14:paraId="107BDC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564" w:type="dxa"/>
            <w:vMerge w:val="continue"/>
            <w:vAlign w:val="center"/>
          </w:tcPr>
          <w:p w14:paraId="02001B85">
            <w:pPr>
              <w:pStyle w:val="61"/>
              <w:ind w:firstLine="360"/>
              <w:rPr>
                <w:rStyle w:val="33"/>
                <w:rFonts w:hAnsi="宋体" w:cs="Helvetica"/>
                <w:b w:val="0"/>
                <w:bCs w:val="0"/>
                <w:color w:val="222222"/>
                <w:sz w:val="18"/>
                <w:szCs w:val="18"/>
                <w:shd w:val="clear" w:color="auto" w:fill="FFFFFF"/>
              </w:rPr>
            </w:pPr>
          </w:p>
        </w:tc>
        <w:tc>
          <w:tcPr>
            <w:tcW w:w="1845" w:type="dxa"/>
            <w:vMerge w:val="continue"/>
            <w:vAlign w:val="center"/>
          </w:tcPr>
          <w:p w14:paraId="592C60D5">
            <w:pPr>
              <w:pStyle w:val="61"/>
              <w:ind w:firstLine="360"/>
              <w:rPr>
                <w:rFonts w:hAnsi="宋体"/>
                <w:sz w:val="18"/>
                <w:szCs w:val="18"/>
              </w:rPr>
            </w:pPr>
          </w:p>
        </w:tc>
        <w:tc>
          <w:tcPr>
            <w:tcW w:w="4355" w:type="dxa"/>
          </w:tcPr>
          <w:p w14:paraId="168BA8F8">
            <w:pPr>
              <w:pStyle w:val="61"/>
              <w:ind w:firstLine="0" w:firstLineChars="0"/>
              <w:jc w:val="center"/>
              <w:rPr>
                <w:rFonts w:hAnsi="宋体"/>
                <w:sz w:val="18"/>
                <w:szCs w:val="18"/>
                <w:shd w:val="clear" w:color="auto" w:fill="FFFFFF"/>
              </w:rPr>
            </w:pPr>
            <w:r>
              <w:rPr>
                <w:rFonts w:hint="eastAsia" w:hAnsi="宋体"/>
                <w:sz w:val="18"/>
                <w:szCs w:val="18"/>
                <w:shd w:val="clear" w:color="auto" w:fill="FFFFFF"/>
              </w:rPr>
              <w:t>测温仪</w:t>
            </w:r>
          </w:p>
        </w:tc>
        <w:tc>
          <w:tcPr>
            <w:tcW w:w="863" w:type="dxa"/>
          </w:tcPr>
          <w:p w14:paraId="06DDF78E">
            <w:pPr>
              <w:pStyle w:val="61"/>
              <w:ind w:leftChars="-2" w:hanging="3" w:hangingChars="2"/>
              <w:jc w:val="center"/>
              <w:rPr>
                <w:rFonts w:hAnsi="宋体"/>
                <w:sz w:val="18"/>
                <w:szCs w:val="18"/>
              </w:rPr>
            </w:pPr>
            <w:r>
              <w:rPr>
                <w:rFonts w:hint="eastAsia" w:hAnsi="宋体"/>
                <w:sz w:val="18"/>
                <w:szCs w:val="18"/>
              </w:rPr>
              <w:t>个</w:t>
            </w:r>
          </w:p>
        </w:tc>
        <w:tc>
          <w:tcPr>
            <w:tcW w:w="941" w:type="dxa"/>
          </w:tcPr>
          <w:p w14:paraId="0C6EC4AD">
            <w:pPr>
              <w:pStyle w:val="61"/>
              <w:ind w:leftChars="-2" w:hanging="3" w:hangingChars="2"/>
              <w:jc w:val="center"/>
              <w:rPr>
                <w:rFonts w:hAnsi="宋体"/>
                <w:sz w:val="18"/>
                <w:szCs w:val="18"/>
              </w:rPr>
            </w:pPr>
            <w:r>
              <w:rPr>
                <w:rFonts w:hint="eastAsia" w:hAnsi="宋体"/>
                <w:sz w:val="18"/>
                <w:szCs w:val="18"/>
              </w:rPr>
              <w:t>1</w:t>
            </w:r>
          </w:p>
        </w:tc>
      </w:tr>
      <w:tr w14:paraId="5BF497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409" w:type="dxa"/>
            <w:gridSpan w:val="2"/>
            <w:vMerge w:val="restart"/>
            <w:vAlign w:val="center"/>
          </w:tcPr>
          <w:p w14:paraId="7ABDF81D">
            <w:pPr>
              <w:pStyle w:val="61"/>
              <w:ind w:firstLine="19" w:firstLineChars="11"/>
              <w:jc w:val="center"/>
              <w:rPr>
                <w:rFonts w:hAnsi="宋体"/>
                <w:b/>
                <w:bCs/>
                <w:sz w:val="18"/>
                <w:szCs w:val="18"/>
              </w:rPr>
            </w:pPr>
            <w:r>
              <w:rPr>
                <w:rStyle w:val="33"/>
                <w:rFonts w:hAnsi="宋体" w:cs="Helvetica"/>
                <w:b w:val="0"/>
                <w:bCs w:val="0"/>
                <w:color w:val="222222"/>
                <w:sz w:val="18"/>
                <w:szCs w:val="18"/>
                <w:shd w:val="clear" w:color="auto" w:fill="FFFFFF"/>
              </w:rPr>
              <w:t>宣教材料</w:t>
            </w:r>
          </w:p>
        </w:tc>
        <w:tc>
          <w:tcPr>
            <w:tcW w:w="4355" w:type="dxa"/>
          </w:tcPr>
          <w:p w14:paraId="64E46173">
            <w:pPr>
              <w:pStyle w:val="61"/>
              <w:ind w:firstLine="0" w:firstLineChars="0"/>
              <w:jc w:val="center"/>
              <w:rPr>
                <w:rFonts w:hAnsi="宋体"/>
                <w:sz w:val="18"/>
                <w:szCs w:val="18"/>
                <w:shd w:val="clear" w:color="auto" w:fill="FFFFFF"/>
              </w:rPr>
            </w:pPr>
            <w:r>
              <w:rPr>
                <w:rFonts w:hint="eastAsia" w:hAnsi="宋体"/>
                <w:sz w:val="18"/>
                <w:szCs w:val="18"/>
                <w:shd w:val="clear" w:color="auto" w:fill="FFFFFF"/>
              </w:rPr>
              <w:t>《脑卒中患者居家康复健康宣教手册》</w:t>
            </w:r>
          </w:p>
        </w:tc>
        <w:tc>
          <w:tcPr>
            <w:tcW w:w="863" w:type="dxa"/>
          </w:tcPr>
          <w:p w14:paraId="287B6ECB">
            <w:pPr>
              <w:pStyle w:val="61"/>
              <w:ind w:leftChars="-2" w:hanging="3" w:hangingChars="2"/>
              <w:jc w:val="center"/>
              <w:rPr>
                <w:rFonts w:hAnsi="宋体"/>
                <w:sz w:val="18"/>
                <w:szCs w:val="18"/>
              </w:rPr>
            </w:pPr>
            <w:r>
              <w:rPr>
                <w:rFonts w:hint="eastAsia" w:hAnsi="宋体"/>
                <w:sz w:val="18"/>
                <w:szCs w:val="18"/>
              </w:rPr>
              <w:t>册</w:t>
            </w:r>
          </w:p>
        </w:tc>
        <w:tc>
          <w:tcPr>
            <w:tcW w:w="941" w:type="dxa"/>
          </w:tcPr>
          <w:p w14:paraId="22561872">
            <w:pPr>
              <w:pStyle w:val="61"/>
              <w:ind w:leftChars="-2" w:hanging="3" w:hangingChars="2"/>
              <w:jc w:val="center"/>
              <w:rPr>
                <w:rFonts w:hAnsi="宋体"/>
                <w:sz w:val="18"/>
                <w:szCs w:val="18"/>
              </w:rPr>
            </w:pPr>
            <w:r>
              <w:rPr>
                <w:rFonts w:hint="eastAsia" w:hAnsi="宋体"/>
                <w:sz w:val="18"/>
                <w:szCs w:val="18"/>
              </w:rPr>
              <w:t>1</w:t>
            </w:r>
          </w:p>
        </w:tc>
      </w:tr>
      <w:tr w14:paraId="169871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409" w:type="dxa"/>
            <w:gridSpan w:val="2"/>
            <w:vMerge w:val="continue"/>
            <w:vAlign w:val="center"/>
          </w:tcPr>
          <w:p w14:paraId="517114ED">
            <w:pPr>
              <w:pStyle w:val="61"/>
              <w:ind w:firstLine="360"/>
              <w:jc w:val="center"/>
              <w:rPr>
                <w:rFonts w:hAnsi="宋体"/>
                <w:sz w:val="18"/>
                <w:szCs w:val="18"/>
              </w:rPr>
            </w:pPr>
          </w:p>
        </w:tc>
        <w:tc>
          <w:tcPr>
            <w:tcW w:w="4355" w:type="dxa"/>
          </w:tcPr>
          <w:p w14:paraId="7A3CA66E">
            <w:pPr>
              <w:pStyle w:val="61"/>
              <w:ind w:firstLine="0" w:firstLineChars="0"/>
              <w:jc w:val="center"/>
              <w:rPr>
                <w:rFonts w:hAnsi="宋体"/>
                <w:sz w:val="18"/>
                <w:szCs w:val="18"/>
                <w:shd w:val="clear" w:color="auto" w:fill="FFFFFF"/>
              </w:rPr>
            </w:pPr>
            <w:r>
              <w:rPr>
                <w:rFonts w:hAnsi="宋体"/>
                <w:sz w:val="18"/>
                <w:szCs w:val="18"/>
                <w:shd w:val="clear" w:color="auto" w:fill="FFFFFF"/>
              </w:rPr>
              <w:t>八段锦等养生操</w:t>
            </w:r>
            <w:r>
              <w:rPr>
                <w:rFonts w:hint="eastAsia" w:hAnsi="宋体"/>
                <w:sz w:val="18"/>
                <w:szCs w:val="18"/>
                <w:shd w:val="clear" w:color="auto" w:fill="FFFFFF"/>
              </w:rPr>
              <w:t>图谱</w:t>
            </w:r>
          </w:p>
        </w:tc>
        <w:tc>
          <w:tcPr>
            <w:tcW w:w="863" w:type="dxa"/>
            <w:shd w:val="clear" w:color="auto" w:fill="auto"/>
          </w:tcPr>
          <w:p w14:paraId="03C9BE1B">
            <w:pPr>
              <w:pStyle w:val="61"/>
              <w:ind w:leftChars="-2" w:hanging="3" w:hangingChars="2"/>
              <w:jc w:val="center"/>
              <w:rPr>
                <w:rFonts w:hAnsi="宋体"/>
                <w:sz w:val="18"/>
                <w:szCs w:val="18"/>
              </w:rPr>
            </w:pPr>
            <w:r>
              <w:rPr>
                <w:rFonts w:hint="eastAsia" w:hAnsi="宋体"/>
                <w:sz w:val="18"/>
                <w:szCs w:val="18"/>
              </w:rPr>
              <w:t>册</w:t>
            </w:r>
          </w:p>
        </w:tc>
        <w:tc>
          <w:tcPr>
            <w:tcW w:w="941" w:type="dxa"/>
            <w:shd w:val="clear" w:color="auto" w:fill="auto"/>
          </w:tcPr>
          <w:p w14:paraId="6D8EB3E6">
            <w:pPr>
              <w:pStyle w:val="61"/>
              <w:ind w:leftChars="-2" w:hanging="3" w:hangingChars="2"/>
              <w:jc w:val="center"/>
              <w:rPr>
                <w:rFonts w:hAnsi="宋体"/>
                <w:sz w:val="18"/>
                <w:szCs w:val="18"/>
              </w:rPr>
            </w:pPr>
            <w:r>
              <w:rPr>
                <w:rFonts w:hint="eastAsia" w:hAnsi="宋体"/>
                <w:sz w:val="18"/>
                <w:szCs w:val="18"/>
              </w:rPr>
              <w:t>1</w:t>
            </w:r>
          </w:p>
        </w:tc>
      </w:tr>
      <w:tr w14:paraId="68FCFB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409" w:type="dxa"/>
            <w:gridSpan w:val="2"/>
            <w:vMerge w:val="restart"/>
            <w:shd w:val="clear" w:color="auto" w:fill="auto"/>
            <w:vAlign w:val="center"/>
          </w:tcPr>
          <w:p w14:paraId="713B61B4">
            <w:pPr>
              <w:pStyle w:val="61"/>
              <w:ind w:firstLine="19" w:firstLineChars="11"/>
              <w:jc w:val="center"/>
              <w:rPr>
                <w:rFonts w:hAnsi="宋体"/>
                <w:b/>
                <w:bCs/>
                <w:sz w:val="18"/>
                <w:szCs w:val="18"/>
              </w:rPr>
            </w:pPr>
            <w:r>
              <w:rPr>
                <w:rStyle w:val="33"/>
                <w:rFonts w:hAnsi="宋体" w:cs="Helvetica"/>
                <w:b w:val="0"/>
                <w:bCs w:val="0"/>
                <w:color w:val="222222"/>
                <w:sz w:val="18"/>
                <w:szCs w:val="18"/>
                <w:shd w:val="clear" w:color="auto" w:fill="FFFFFF"/>
              </w:rPr>
              <w:t>个人防护用品</w:t>
            </w:r>
          </w:p>
        </w:tc>
        <w:tc>
          <w:tcPr>
            <w:tcW w:w="4355" w:type="dxa"/>
            <w:shd w:val="clear" w:color="auto" w:fill="auto"/>
          </w:tcPr>
          <w:p w14:paraId="0E202EBB">
            <w:pPr>
              <w:pStyle w:val="61"/>
              <w:ind w:firstLine="0" w:firstLineChars="0"/>
              <w:jc w:val="center"/>
              <w:rPr>
                <w:rFonts w:hAnsi="宋体"/>
                <w:sz w:val="18"/>
                <w:szCs w:val="18"/>
                <w:shd w:val="clear" w:color="auto" w:fill="FFFFFF"/>
              </w:rPr>
            </w:pPr>
            <w:r>
              <w:rPr>
                <w:rFonts w:hint="eastAsia" w:hAnsi="宋体"/>
                <w:sz w:val="18"/>
                <w:szCs w:val="18"/>
                <w:shd w:val="clear" w:color="auto" w:fill="FFFFFF"/>
              </w:rPr>
              <w:t>口罩</w:t>
            </w:r>
          </w:p>
        </w:tc>
        <w:tc>
          <w:tcPr>
            <w:tcW w:w="863" w:type="dxa"/>
            <w:shd w:val="clear" w:color="auto" w:fill="auto"/>
          </w:tcPr>
          <w:p w14:paraId="03AD64A0">
            <w:pPr>
              <w:pStyle w:val="61"/>
              <w:ind w:leftChars="-2" w:hanging="3" w:hangingChars="2"/>
              <w:jc w:val="center"/>
              <w:rPr>
                <w:rFonts w:hAnsi="宋体"/>
                <w:sz w:val="18"/>
                <w:szCs w:val="18"/>
              </w:rPr>
            </w:pPr>
            <w:r>
              <w:rPr>
                <w:rFonts w:hint="eastAsia" w:hAnsi="宋体"/>
                <w:sz w:val="18"/>
                <w:szCs w:val="18"/>
              </w:rPr>
              <w:t>个</w:t>
            </w:r>
          </w:p>
        </w:tc>
        <w:tc>
          <w:tcPr>
            <w:tcW w:w="941" w:type="dxa"/>
            <w:shd w:val="clear" w:color="auto" w:fill="auto"/>
          </w:tcPr>
          <w:p w14:paraId="2DF9F371">
            <w:pPr>
              <w:pStyle w:val="61"/>
              <w:ind w:leftChars="-2" w:hanging="3" w:hangingChars="2"/>
              <w:jc w:val="center"/>
              <w:rPr>
                <w:rFonts w:hAnsi="宋体"/>
                <w:sz w:val="18"/>
                <w:szCs w:val="18"/>
              </w:rPr>
            </w:pPr>
            <w:r>
              <w:rPr>
                <w:rFonts w:hint="eastAsia" w:hAnsi="宋体"/>
                <w:sz w:val="18"/>
                <w:szCs w:val="18"/>
              </w:rPr>
              <w:t>2</w:t>
            </w:r>
          </w:p>
        </w:tc>
      </w:tr>
      <w:tr w14:paraId="793A731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409" w:type="dxa"/>
            <w:gridSpan w:val="2"/>
            <w:vMerge w:val="continue"/>
            <w:shd w:val="clear" w:color="auto" w:fill="auto"/>
            <w:vAlign w:val="center"/>
          </w:tcPr>
          <w:p w14:paraId="4C385374">
            <w:pPr>
              <w:pStyle w:val="61"/>
              <w:ind w:firstLine="360"/>
              <w:jc w:val="center"/>
              <w:rPr>
                <w:rFonts w:hAnsi="宋体"/>
                <w:sz w:val="18"/>
                <w:szCs w:val="18"/>
              </w:rPr>
            </w:pPr>
          </w:p>
        </w:tc>
        <w:tc>
          <w:tcPr>
            <w:tcW w:w="4355" w:type="dxa"/>
            <w:shd w:val="clear" w:color="auto" w:fill="auto"/>
          </w:tcPr>
          <w:p w14:paraId="27E65D49">
            <w:pPr>
              <w:pStyle w:val="61"/>
              <w:ind w:firstLine="0" w:firstLineChars="0"/>
              <w:jc w:val="center"/>
              <w:rPr>
                <w:rFonts w:hAnsi="宋体"/>
                <w:sz w:val="18"/>
                <w:szCs w:val="18"/>
                <w:shd w:val="clear" w:color="auto" w:fill="FFFFFF"/>
              </w:rPr>
            </w:pPr>
            <w:r>
              <w:rPr>
                <w:rFonts w:hint="eastAsia" w:hAnsi="宋体"/>
                <w:sz w:val="18"/>
                <w:szCs w:val="18"/>
                <w:shd w:val="clear" w:color="auto" w:fill="FFFFFF"/>
              </w:rPr>
              <w:t>手套</w:t>
            </w:r>
          </w:p>
        </w:tc>
        <w:tc>
          <w:tcPr>
            <w:tcW w:w="863" w:type="dxa"/>
            <w:shd w:val="clear" w:color="auto" w:fill="auto"/>
          </w:tcPr>
          <w:p w14:paraId="4B9592AF">
            <w:pPr>
              <w:pStyle w:val="61"/>
              <w:ind w:leftChars="-2" w:hanging="3" w:hangingChars="2"/>
              <w:jc w:val="center"/>
              <w:rPr>
                <w:rFonts w:hAnsi="宋体"/>
                <w:sz w:val="18"/>
                <w:szCs w:val="18"/>
              </w:rPr>
            </w:pPr>
            <w:r>
              <w:rPr>
                <w:rFonts w:hint="eastAsia" w:hAnsi="宋体"/>
                <w:sz w:val="18"/>
                <w:szCs w:val="18"/>
              </w:rPr>
              <w:t>付</w:t>
            </w:r>
          </w:p>
        </w:tc>
        <w:tc>
          <w:tcPr>
            <w:tcW w:w="941" w:type="dxa"/>
            <w:shd w:val="clear" w:color="auto" w:fill="auto"/>
          </w:tcPr>
          <w:p w14:paraId="44292342">
            <w:pPr>
              <w:pStyle w:val="61"/>
              <w:ind w:leftChars="-2" w:hanging="3" w:hangingChars="2"/>
              <w:jc w:val="center"/>
              <w:rPr>
                <w:rFonts w:hAnsi="宋体"/>
                <w:sz w:val="18"/>
                <w:szCs w:val="18"/>
              </w:rPr>
            </w:pPr>
            <w:r>
              <w:rPr>
                <w:rFonts w:hint="eastAsia" w:hAnsi="宋体"/>
                <w:sz w:val="18"/>
                <w:szCs w:val="18"/>
              </w:rPr>
              <w:t>2</w:t>
            </w:r>
          </w:p>
        </w:tc>
      </w:tr>
      <w:tr w14:paraId="7F6DEF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409" w:type="dxa"/>
            <w:gridSpan w:val="2"/>
            <w:vMerge w:val="continue"/>
            <w:shd w:val="clear" w:color="auto" w:fill="auto"/>
            <w:vAlign w:val="center"/>
          </w:tcPr>
          <w:p w14:paraId="525E2A92">
            <w:pPr>
              <w:pStyle w:val="61"/>
              <w:ind w:firstLine="360"/>
              <w:jc w:val="center"/>
              <w:rPr>
                <w:rFonts w:hAnsi="宋体"/>
                <w:sz w:val="18"/>
                <w:szCs w:val="18"/>
              </w:rPr>
            </w:pPr>
          </w:p>
        </w:tc>
        <w:tc>
          <w:tcPr>
            <w:tcW w:w="4355" w:type="dxa"/>
            <w:shd w:val="clear" w:color="auto" w:fill="auto"/>
          </w:tcPr>
          <w:p w14:paraId="01940E91">
            <w:pPr>
              <w:pStyle w:val="61"/>
              <w:ind w:firstLine="0" w:firstLineChars="0"/>
              <w:jc w:val="center"/>
              <w:rPr>
                <w:rFonts w:hAnsi="宋体"/>
                <w:sz w:val="18"/>
                <w:szCs w:val="18"/>
                <w:shd w:val="clear" w:color="auto" w:fill="FFFFFF"/>
              </w:rPr>
            </w:pPr>
            <w:r>
              <w:rPr>
                <w:rFonts w:hint="eastAsia" w:hAnsi="宋体"/>
                <w:sz w:val="18"/>
                <w:szCs w:val="18"/>
                <w:shd w:val="clear" w:color="auto" w:fill="FFFFFF"/>
              </w:rPr>
              <w:t>手消液</w:t>
            </w:r>
          </w:p>
        </w:tc>
        <w:tc>
          <w:tcPr>
            <w:tcW w:w="863" w:type="dxa"/>
            <w:shd w:val="clear" w:color="auto" w:fill="auto"/>
          </w:tcPr>
          <w:p w14:paraId="27FF76E4">
            <w:pPr>
              <w:pStyle w:val="61"/>
              <w:ind w:leftChars="-2" w:hanging="3" w:hangingChars="2"/>
              <w:jc w:val="center"/>
              <w:rPr>
                <w:rFonts w:hAnsi="宋体"/>
                <w:sz w:val="18"/>
                <w:szCs w:val="18"/>
              </w:rPr>
            </w:pPr>
            <w:r>
              <w:rPr>
                <w:rFonts w:hint="eastAsia" w:hAnsi="宋体"/>
                <w:sz w:val="18"/>
                <w:szCs w:val="18"/>
              </w:rPr>
              <w:t>瓶</w:t>
            </w:r>
          </w:p>
        </w:tc>
        <w:tc>
          <w:tcPr>
            <w:tcW w:w="941" w:type="dxa"/>
            <w:shd w:val="clear" w:color="auto" w:fill="auto"/>
          </w:tcPr>
          <w:p w14:paraId="0E80D4BC">
            <w:pPr>
              <w:pStyle w:val="61"/>
              <w:ind w:leftChars="-2" w:hanging="3" w:hangingChars="2"/>
              <w:jc w:val="center"/>
              <w:rPr>
                <w:rFonts w:hAnsi="宋体"/>
                <w:sz w:val="18"/>
                <w:szCs w:val="18"/>
              </w:rPr>
            </w:pPr>
            <w:r>
              <w:rPr>
                <w:rFonts w:hint="eastAsia" w:hAnsi="宋体"/>
                <w:sz w:val="18"/>
                <w:szCs w:val="18"/>
              </w:rPr>
              <w:t>1</w:t>
            </w:r>
          </w:p>
        </w:tc>
      </w:tr>
      <w:tr w14:paraId="169B14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409" w:type="dxa"/>
            <w:gridSpan w:val="2"/>
            <w:vMerge w:val="restart"/>
            <w:shd w:val="clear" w:color="auto" w:fill="auto"/>
            <w:vAlign w:val="center"/>
          </w:tcPr>
          <w:p w14:paraId="3784109F">
            <w:pPr>
              <w:pStyle w:val="61"/>
              <w:ind w:firstLine="0" w:firstLineChars="0"/>
              <w:jc w:val="center"/>
              <w:rPr>
                <w:rFonts w:hAnsi="宋体"/>
                <w:b/>
                <w:bCs/>
                <w:sz w:val="18"/>
                <w:szCs w:val="18"/>
              </w:rPr>
            </w:pPr>
            <w:r>
              <w:rPr>
                <w:rStyle w:val="33"/>
                <w:rFonts w:hint="eastAsia" w:hAnsi="宋体" w:cs="Helvetica"/>
                <w:b w:val="0"/>
                <w:bCs w:val="0"/>
                <w:color w:val="222222"/>
                <w:sz w:val="18"/>
                <w:szCs w:val="18"/>
                <w:shd w:val="clear" w:color="auto" w:fill="FFFFFF"/>
              </w:rPr>
              <w:t>表单</w:t>
            </w:r>
          </w:p>
        </w:tc>
        <w:tc>
          <w:tcPr>
            <w:tcW w:w="4355" w:type="dxa"/>
            <w:shd w:val="clear" w:color="auto" w:fill="auto"/>
          </w:tcPr>
          <w:p w14:paraId="607E798E">
            <w:pPr>
              <w:pStyle w:val="61"/>
              <w:ind w:firstLine="0" w:firstLineChars="0"/>
              <w:jc w:val="center"/>
              <w:rPr>
                <w:rFonts w:hAnsi="宋体"/>
                <w:sz w:val="18"/>
                <w:szCs w:val="18"/>
                <w:shd w:val="clear" w:color="auto" w:fill="FFFFFF"/>
              </w:rPr>
            </w:pPr>
            <w:r>
              <w:rPr>
                <w:rFonts w:hint="eastAsia" w:hAnsi="宋体"/>
                <w:sz w:val="18"/>
                <w:szCs w:val="18"/>
                <w:shd w:val="clear" w:color="auto" w:fill="FFFFFF"/>
              </w:rPr>
              <w:t>《脑卒中患者中医延续护理同意书》</w:t>
            </w:r>
          </w:p>
        </w:tc>
        <w:tc>
          <w:tcPr>
            <w:tcW w:w="863" w:type="dxa"/>
            <w:shd w:val="clear" w:color="auto" w:fill="auto"/>
          </w:tcPr>
          <w:p w14:paraId="6F0A1599">
            <w:pPr>
              <w:pStyle w:val="61"/>
              <w:ind w:leftChars="-2" w:hanging="3" w:hangingChars="2"/>
              <w:jc w:val="center"/>
              <w:rPr>
                <w:rFonts w:hAnsi="宋体"/>
                <w:sz w:val="18"/>
                <w:szCs w:val="18"/>
              </w:rPr>
            </w:pPr>
            <w:r>
              <w:rPr>
                <w:rFonts w:hint="eastAsia" w:hAnsi="宋体"/>
                <w:sz w:val="18"/>
                <w:szCs w:val="18"/>
              </w:rPr>
              <w:t>张</w:t>
            </w:r>
          </w:p>
        </w:tc>
        <w:tc>
          <w:tcPr>
            <w:tcW w:w="941" w:type="dxa"/>
            <w:shd w:val="clear" w:color="auto" w:fill="auto"/>
          </w:tcPr>
          <w:p w14:paraId="70EB86B0">
            <w:pPr>
              <w:pStyle w:val="61"/>
              <w:ind w:leftChars="-2" w:hanging="3" w:hangingChars="2"/>
              <w:jc w:val="center"/>
              <w:rPr>
                <w:rFonts w:hAnsi="宋体"/>
                <w:sz w:val="18"/>
                <w:szCs w:val="18"/>
              </w:rPr>
            </w:pPr>
            <w:r>
              <w:rPr>
                <w:rFonts w:hint="eastAsia" w:hAnsi="宋体"/>
                <w:sz w:val="18"/>
                <w:szCs w:val="18"/>
              </w:rPr>
              <w:t>1</w:t>
            </w:r>
          </w:p>
        </w:tc>
      </w:tr>
      <w:tr w14:paraId="538A53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409" w:type="dxa"/>
            <w:gridSpan w:val="2"/>
            <w:vMerge w:val="continue"/>
            <w:shd w:val="clear" w:color="auto" w:fill="auto"/>
            <w:vAlign w:val="center"/>
          </w:tcPr>
          <w:p w14:paraId="56774171">
            <w:pPr>
              <w:pStyle w:val="61"/>
              <w:ind w:firstLine="360"/>
              <w:jc w:val="center"/>
              <w:rPr>
                <w:rFonts w:hAnsi="宋体"/>
                <w:sz w:val="18"/>
                <w:szCs w:val="18"/>
              </w:rPr>
            </w:pPr>
          </w:p>
        </w:tc>
        <w:tc>
          <w:tcPr>
            <w:tcW w:w="4355" w:type="dxa"/>
            <w:shd w:val="clear" w:color="auto" w:fill="auto"/>
          </w:tcPr>
          <w:p w14:paraId="38168164">
            <w:pPr>
              <w:pStyle w:val="61"/>
              <w:ind w:firstLine="0" w:firstLineChars="0"/>
              <w:jc w:val="center"/>
              <w:rPr>
                <w:rFonts w:hAnsi="宋体"/>
                <w:sz w:val="18"/>
                <w:szCs w:val="18"/>
                <w:shd w:val="clear" w:color="auto" w:fill="FFFFFF"/>
              </w:rPr>
            </w:pPr>
            <w:r>
              <w:rPr>
                <w:rFonts w:hint="eastAsia" w:hAnsi="宋体"/>
                <w:sz w:val="18"/>
                <w:szCs w:val="18"/>
                <w:shd w:val="clear" w:color="auto" w:fill="FFFFFF"/>
              </w:rPr>
              <w:t>《脑卒中患者中医延续护理方案表》</w:t>
            </w:r>
          </w:p>
        </w:tc>
        <w:tc>
          <w:tcPr>
            <w:tcW w:w="863" w:type="dxa"/>
            <w:shd w:val="clear" w:color="auto" w:fill="auto"/>
          </w:tcPr>
          <w:p w14:paraId="526E9E09">
            <w:pPr>
              <w:pStyle w:val="61"/>
              <w:ind w:leftChars="-2" w:hanging="3" w:hangingChars="2"/>
              <w:jc w:val="center"/>
              <w:rPr>
                <w:rFonts w:hAnsi="宋体"/>
                <w:sz w:val="18"/>
                <w:szCs w:val="18"/>
              </w:rPr>
            </w:pPr>
            <w:r>
              <w:rPr>
                <w:rFonts w:hint="eastAsia" w:hAnsi="宋体"/>
                <w:sz w:val="18"/>
                <w:szCs w:val="18"/>
              </w:rPr>
              <w:t>张</w:t>
            </w:r>
          </w:p>
        </w:tc>
        <w:tc>
          <w:tcPr>
            <w:tcW w:w="941" w:type="dxa"/>
            <w:shd w:val="clear" w:color="auto" w:fill="auto"/>
          </w:tcPr>
          <w:p w14:paraId="78B1AEC2">
            <w:pPr>
              <w:pStyle w:val="61"/>
              <w:ind w:leftChars="-2" w:hanging="3" w:hangingChars="2"/>
              <w:jc w:val="center"/>
              <w:rPr>
                <w:rFonts w:hAnsi="宋体"/>
                <w:sz w:val="18"/>
                <w:szCs w:val="18"/>
              </w:rPr>
            </w:pPr>
            <w:r>
              <w:rPr>
                <w:rFonts w:hint="eastAsia" w:hAnsi="宋体"/>
                <w:sz w:val="18"/>
                <w:szCs w:val="18"/>
              </w:rPr>
              <w:t>1</w:t>
            </w:r>
          </w:p>
        </w:tc>
      </w:tr>
      <w:tr w14:paraId="72B853C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409" w:type="dxa"/>
            <w:gridSpan w:val="2"/>
            <w:vMerge w:val="continue"/>
            <w:shd w:val="clear" w:color="auto" w:fill="auto"/>
            <w:vAlign w:val="center"/>
          </w:tcPr>
          <w:p w14:paraId="7CB0FA55">
            <w:pPr>
              <w:pStyle w:val="61"/>
              <w:ind w:firstLine="360"/>
              <w:jc w:val="center"/>
              <w:rPr>
                <w:rFonts w:hAnsi="宋体"/>
                <w:sz w:val="18"/>
                <w:szCs w:val="18"/>
              </w:rPr>
            </w:pPr>
          </w:p>
        </w:tc>
        <w:tc>
          <w:tcPr>
            <w:tcW w:w="4355" w:type="dxa"/>
            <w:shd w:val="clear" w:color="auto" w:fill="auto"/>
          </w:tcPr>
          <w:p w14:paraId="2C80839E">
            <w:pPr>
              <w:pStyle w:val="61"/>
              <w:ind w:firstLine="0" w:firstLineChars="0"/>
              <w:jc w:val="center"/>
              <w:rPr>
                <w:rFonts w:hAnsi="宋体"/>
                <w:sz w:val="18"/>
                <w:szCs w:val="18"/>
                <w:shd w:val="clear" w:color="auto" w:fill="FFFFFF"/>
              </w:rPr>
            </w:pPr>
            <w:r>
              <w:rPr>
                <w:rFonts w:hint="eastAsia" w:hAnsi="宋体"/>
                <w:sz w:val="18"/>
                <w:szCs w:val="18"/>
                <w:shd w:val="clear" w:color="auto" w:fill="FFFFFF"/>
              </w:rPr>
              <w:t>《脑卒中患者中医延续护理家庭访视记录单》</w:t>
            </w:r>
          </w:p>
        </w:tc>
        <w:tc>
          <w:tcPr>
            <w:tcW w:w="863" w:type="dxa"/>
            <w:shd w:val="clear" w:color="auto" w:fill="auto"/>
          </w:tcPr>
          <w:p w14:paraId="59461E3C">
            <w:pPr>
              <w:pStyle w:val="61"/>
              <w:ind w:leftChars="-2" w:hanging="3" w:hangingChars="2"/>
              <w:jc w:val="center"/>
              <w:rPr>
                <w:rFonts w:hAnsi="宋体"/>
                <w:sz w:val="18"/>
                <w:szCs w:val="18"/>
              </w:rPr>
            </w:pPr>
            <w:r>
              <w:rPr>
                <w:rFonts w:hint="eastAsia" w:hAnsi="宋体"/>
                <w:sz w:val="18"/>
                <w:szCs w:val="18"/>
              </w:rPr>
              <w:t>张</w:t>
            </w:r>
          </w:p>
        </w:tc>
        <w:tc>
          <w:tcPr>
            <w:tcW w:w="941" w:type="dxa"/>
            <w:shd w:val="clear" w:color="auto" w:fill="auto"/>
          </w:tcPr>
          <w:p w14:paraId="7202DBD4">
            <w:pPr>
              <w:pStyle w:val="61"/>
              <w:ind w:leftChars="-2" w:hanging="3" w:hangingChars="2"/>
              <w:jc w:val="center"/>
              <w:rPr>
                <w:rFonts w:hAnsi="宋体"/>
                <w:sz w:val="18"/>
                <w:szCs w:val="18"/>
              </w:rPr>
            </w:pPr>
            <w:r>
              <w:rPr>
                <w:rFonts w:hint="eastAsia" w:hAnsi="宋体"/>
                <w:sz w:val="18"/>
                <w:szCs w:val="18"/>
              </w:rPr>
              <w:t>1</w:t>
            </w:r>
          </w:p>
        </w:tc>
      </w:tr>
      <w:tr w14:paraId="3D72A3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409" w:type="dxa"/>
            <w:gridSpan w:val="2"/>
            <w:vMerge w:val="continue"/>
            <w:shd w:val="clear" w:color="auto" w:fill="auto"/>
            <w:vAlign w:val="center"/>
          </w:tcPr>
          <w:p w14:paraId="24727ADE">
            <w:pPr>
              <w:pStyle w:val="61"/>
              <w:ind w:firstLine="360"/>
              <w:jc w:val="center"/>
              <w:rPr>
                <w:rFonts w:hAnsi="宋体"/>
                <w:sz w:val="18"/>
                <w:szCs w:val="18"/>
              </w:rPr>
            </w:pPr>
          </w:p>
        </w:tc>
        <w:tc>
          <w:tcPr>
            <w:tcW w:w="4355" w:type="dxa"/>
            <w:shd w:val="clear" w:color="auto" w:fill="auto"/>
          </w:tcPr>
          <w:p w14:paraId="56E06971">
            <w:pPr>
              <w:pStyle w:val="61"/>
              <w:ind w:firstLine="0" w:firstLineChars="0"/>
              <w:jc w:val="center"/>
              <w:rPr>
                <w:rFonts w:hAnsi="宋体"/>
                <w:sz w:val="18"/>
                <w:szCs w:val="18"/>
                <w:shd w:val="clear" w:color="auto" w:fill="FFFFFF"/>
              </w:rPr>
            </w:pPr>
            <w:r>
              <w:rPr>
                <w:rFonts w:hint="eastAsia" w:hAnsi="宋体"/>
                <w:sz w:val="18"/>
                <w:szCs w:val="18"/>
                <w:shd w:val="clear" w:color="auto" w:fill="FFFFFF"/>
              </w:rPr>
              <w:t>《脑卒中患者中医延续护理终止服务记录单》</w:t>
            </w:r>
          </w:p>
        </w:tc>
        <w:tc>
          <w:tcPr>
            <w:tcW w:w="863" w:type="dxa"/>
            <w:shd w:val="clear" w:color="auto" w:fill="auto"/>
          </w:tcPr>
          <w:p w14:paraId="7A3A093C">
            <w:pPr>
              <w:pStyle w:val="61"/>
              <w:ind w:leftChars="-2" w:hanging="3" w:hangingChars="2"/>
              <w:jc w:val="center"/>
              <w:rPr>
                <w:rFonts w:hAnsi="宋体"/>
                <w:sz w:val="18"/>
                <w:szCs w:val="18"/>
              </w:rPr>
            </w:pPr>
            <w:r>
              <w:rPr>
                <w:rFonts w:hint="eastAsia" w:hAnsi="宋体"/>
                <w:sz w:val="18"/>
                <w:szCs w:val="18"/>
              </w:rPr>
              <w:t>张</w:t>
            </w:r>
          </w:p>
        </w:tc>
        <w:tc>
          <w:tcPr>
            <w:tcW w:w="941" w:type="dxa"/>
            <w:shd w:val="clear" w:color="auto" w:fill="auto"/>
          </w:tcPr>
          <w:p w14:paraId="1F81464C">
            <w:pPr>
              <w:pStyle w:val="61"/>
              <w:ind w:leftChars="-2" w:hanging="3" w:hangingChars="2"/>
              <w:jc w:val="center"/>
              <w:rPr>
                <w:rFonts w:hAnsi="宋体"/>
                <w:sz w:val="18"/>
                <w:szCs w:val="18"/>
              </w:rPr>
            </w:pPr>
            <w:r>
              <w:rPr>
                <w:rFonts w:hint="eastAsia" w:hAnsi="宋体"/>
                <w:sz w:val="18"/>
                <w:szCs w:val="18"/>
              </w:rPr>
              <w:t>1</w:t>
            </w:r>
          </w:p>
        </w:tc>
      </w:tr>
      <w:tr w14:paraId="732046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409" w:type="dxa"/>
            <w:gridSpan w:val="2"/>
            <w:vMerge w:val="restart"/>
            <w:shd w:val="clear" w:color="auto" w:fill="auto"/>
            <w:vAlign w:val="center"/>
          </w:tcPr>
          <w:p w14:paraId="71E63AEE">
            <w:pPr>
              <w:pStyle w:val="61"/>
              <w:ind w:firstLine="0" w:firstLineChars="0"/>
              <w:jc w:val="center"/>
              <w:rPr>
                <w:rFonts w:hAnsi="宋体"/>
                <w:b/>
                <w:bCs/>
                <w:sz w:val="18"/>
                <w:szCs w:val="18"/>
              </w:rPr>
            </w:pPr>
            <w:r>
              <w:rPr>
                <w:rStyle w:val="33"/>
                <w:rFonts w:hint="eastAsia" w:hAnsi="宋体" w:cs="Helvetica"/>
                <w:b w:val="0"/>
                <w:bCs w:val="0"/>
                <w:sz w:val="18"/>
                <w:szCs w:val="18"/>
                <w:shd w:val="clear" w:color="auto" w:fill="FFFFFF"/>
              </w:rPr>
              <w:t>其他可备物资</w:t>
            </w:r>
          </w:p>
        </w:tc>
        <w:tc>
          <w:tcPr>
            <w:tcW w:w="4355" w:type="dxa"/>
            <w:shd w:val="clear" w:color="auto" w:fill="auto"/>
          </w:tcPr>
          <w:p w14:paraId="286FBD6A">
            <w:pPr>
              <w:pStyle w:val="61"/>
              <w:ind w:firstLine="0" w:firstLineChars="0"/>
              <w:jc w:val="center"/>
              <w:rPr>
                <w:rFonts w:hAnsi="宋体"/>
                <w:sz w:val="18"/>
                <w:szCs w:val="18"/>
                <w:shd w:val="clear" w:color="auto" w:fill="FFFFFF"/>
              </w:rPr>
            </w:pPr>
            <w:r>
              <w:rPr>
                <w:rFonts w:hint="eastAsia" w:hAnsi="宋体"/>
                <w:sz w:val="18"/>
                <w:szCs w:val="18"/>
                <w:shd w:val="clear" w:color="auto" w:fill="FFFFFF"/>
              </w:rPr>
              <w:t>手电筒</w:t>
            </w:r>
          </w:p>
        </w:tc>
        <w:tc>
          <w:tcPr>
            <w:tcW w:w="863" w:type="dxa"/>
            <w:shd w:val="clear" w:color="auto" w:fill="auto"/>
          </w:tcPr>
          <w:p w14:paraId="61C25636">
            <w:pPr>
              <w:pStyle w:val="61"/>
              <w:ind w:leftChars="-2" w:hanging="3" w:hangingChars="2"/>
              <w:jc w:val="center"/>
              <w:rPr>
                <w:rFonts w:hAnsi="宋体"/>
                <w:sz w:val="18"/>
                <w:szCs w:val="18"/>
              </w:rPr>
            </w:pPr>
            <w:r>
              <w:rPr>
                <w:rFonts w:hint="eastAsia" w:hAnsi="宋体"/>
                <w:sz w:val="18"/>
                <w:szCs w:val="18"/>
              </w:rPr>
              <w:t>个</w:t>
            </w:r>
          </w:p>
        </w:tc>
        <w:tc>
          <w:tcPr>
            <w:tcW w:w="941" w:type="dxa"/>
            <w:shd w:val="clear" w:color="auto" w:fill="auto"/>
          </w:tcPr>
          <w:p w14:paraId="77723320">
            <w:pPr>
              <w:pStyle w:val="61"/>
              <w:ind w:leftChars="-2" w:hanging="3" w:hangingChars="2"/>
              <w:jc w:val="center"/>
              <w:rPr>
                <w:rFonts w:hAnsi="宋体"/>
                <w:sz w:val="18"/>
                <w:szCs w:val="18"/>
              </w:rPr>
            </w:pPr>
            <w:r>
              <w:rPr>
                <w:rFonts w:hint="eastAsia" w:hAnsi="宋体"/>
                <w:sz w:val="18"/>
                <w:szCs w:val="18"/>
              </w:rPr>
              <w:t>1</w:t>
            </w:r>
          </w:p>
        </w:tc>
      </w:tr>
      <w:tr w14:paraId="1937A9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409" w:type="dxa"/>
            <w:gridSpan w:val="2"/>
            <w:vMerge w:val="continue"/>
            <w:shd w:val="clear" w:color="auto" w:fill="auto"/>
            <w:vAlign w:val="center"/>
          </w:tcPr>
          <w:p w14:paraId="384A7575">
            <w:pPr>
              <w:pStyle w:val="61"/>
              <w:ind w:firstLine="360"/>
              <w:rPr>
                <w:rFonts w:hAnsi="宋体"/>
                <w:sz w:val="18"/>
                <w:szCs w:val="18"/>
              </w:rPr>
            </w:pPr>
          </w:p>
        </w:tc>
        <w:tc>
          <w:tcPr>
            <w:tcW w:w="4355" w:type="dxa"/>
            <w:shd w:val="clear" w:color="auto" w:fill="auto"/>
          </w:tcPr>
          <w:p w14:paraId="1B88CAC5">
            <w:pPr>
              <w:pStyle w:val="61"/>
              <w:ind w:firstLine="0" w:firstLineChars="0"/>
              <w:jc w:val="center"/>
              <w:rPr>
                <w:rFonts w:hAnsi="宋体"/>
                <w:sz w:val="18"/>
                <w:szCs w:val="18"/>
                <w:shd w:val="clear" w:color="auto" w:fill="FFFFFF"/>
              </w:rPr>
            </w:pPr>
            <w:r>
              <w:rPr>
                <w:rFonts w:hint="eastAsia" w:hAnsi="宋体"/>
                <w:sz w:val="18"/>
                <w:szCs w:val="18"/>
                <w:shd w:val="clear" w:color="auto" w:fill="FFFFFF"/>
              </w:rPr>
              <w:t>酒精</w:t>
            </w:r>
          </w:p>
        </w:tc>
        <w:tc>
          <w:tcPr>
            <w:tcW w:w="863" w:type="dxa"/>
            <w:shd w:val="clear" w:color="auto" w:fill="auto"/>
          </w:tcPr>
          <w:p w14:paraId="69D7A30F">
            <w:pPr>
              <w:pStyle w:val="61"/>
              <w:ind w:leftChars="-2" w:hanging="3" w:hangingChars="2"/>
              <w:jc w:val="center"/>
              <w:rPr>
                <w:rFonts w:hAnsi="宋体"/>
                <w:sz w:val="18"/>
                <w:szCs w:val="18"/>
              </w:rPr>
            </w:pPr>
            <w:r>
              <w:rPr>
                <w:rFonts w:hint="eastAsia" w:hAnsi="宋体"/>
                <w:sz w:val="18"/>
                <w:szCs w:val="18"/>
              </w:rPr>
              <w:t>瓶</w:t>
            </w:r>
          </w:p>
        </w:tc>
        <w:tc>
          <w:tcPr>
            <w:tcW w:w="941" w:type="dxa"/>
            <w:shd w:val="clear" w:color="auto" w:fill="auto"/>
          </w:tcPr>
          <w:p w14:paraId="109758D5">
            <w:pPr>
              <w:pStyle w:val="61"/>
              <w:ind w:leftChars="-2" w:hanging="3" w:hangingChars="2"/>
              <w:jc w:val="center"/>
              <w:rPr>
                <w:rFonts w:hAnsi="宋体"/>
                <w:sz w:val="18"/>
                <w:szCs w:val="18"/>
              </w:rPr>
            </w:pPr>
            <w:r>
              <w:rPr>
                <w:rFonts w:hint="eastAsia" w:hAnsi="宋体"/>
                <w:sz w:val="18"/>
                <w:szCs w:val="18"/>
              </w:rPr>
              <w:t>1</w:t>
            </w:r>
          </w:p>
        </w:tc>
      </w:tr>
      <w:tr w14:paraId="398870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409" w:type="dxa"/>
            <w:gridSpan w:val="2"/>
            <w:vMerge w:val="continue"/>
            <w:shd w:val="clear" w:color="auto" w:fill="auto"/>
            <w:vAlign w:val="center"/>
          </w:tcPr>
          <w:p w14:paraId="077A6084">
            <w:pPr>
              <w:pStyle w:val="61"/>
              <w:ind w:firstLine="360"/>
              <w:rPr>
                <w:rFonts w:hAnsi="宋体"/>
                <w:sz w:val="18"/>
                <w:szCs w:val="18"/>
              </w:rPr>
            </w:pPr>
          </w:p>
        </w:tc>
        <w:tc>
          <w:tcPr>
            <w:tcW w:w="4355" w:type="dxa"/>
            <w:shd w:val="clear" w:color="auto" w:fill="auto"/>
          </w:tcPr>
          <w:p w14:paraId="7CD55428">
            <w:pPr>
              <w:pStyle w:val="61"/>
              <w:ind w:firstLine="0" w:firstLineChars="0"/>
              <w:jc w:val="center"/>
              <w:rPr>
                <w:rFonts w:hAnsi="宋体"/>
                <w:sz w:val="18"/>
                <w:szCs w:val="18"/>
                <w:shd w:val="clear" w:color="auto" w:fill="FFFFFF"/>
              </w:rPr>
            </w:pPr>
            <w:r>
              <w:rPr>
                <w:rFonts w:hint="eastAsia" w:hAnsi="宋体"/>
                <w:sz w:val="18"/>
                <w:szCs w:val="18"/>
                <w:shd w:val="clear" w:color="auto" w:fill="FFFFFF"/>
              </w:rPr>
              <w:t>棉签</w:t>
            </w:r>
          </w:p>
        </w:tc>
        <w:tc>
          <w:tcPr>
            <w:tcW w:w="863" w:type="dxa"/>
            <w:shd w:val="clear" w:color="auto" w:fill="auto"/>
          </w:tcPr>
          <w:p w14:paraId="1F0A892E">
            <w:pPr>
              <w:pStyle w:val="61"/>
              <w:ind w:leftChars="-2" w:hanging="3" w:hangingChars="2"/>
              <w:jc w:val="center"/>
              <w:rPr>
                <w:rFonts w:hAnsi="宋体"/>
                <w:sz w:val="18"/>
                <w:szCs w:val="18"/>
              </w:rPr>
            </w:pPr>
            <w:r>
              <w:rPr>
                <w:rFonts w:hint="eastAsia" w:hAnsi="宋体"/>
                <w:sz w:val="18"/>
                <w:szCs w:val="18"/>
              </w:rPr>
              <w:t>包</w:t>
            </w:r>
          </w:p>
        </w:tc>
        <w:tc>
          <w:tcPr>
            <w:tcW w:w="941" w:type="dxa"/>
            <w:shd w:val="clear" w:color="auto" w:fill="auto"/>
          </w:tcPr>
          <w:p w14:paraId="723D6CEB">
            <w:pPr>
              <w:pStyle w:val="61"/>
              <w:ind w:leftChars="-2" w:hanging="3" w:hangingChars="2"/>
              <w:jc w:val="center"/>
              <w:rPr>
                <w:rFonts w:hAnsi="宋体"/>
                <w:sz w:val="18"/>
                <w:szCs w:val="18"/>
              </w:rPr>
            </w:pPr>
            <w:r>
              <w:rPr>
                <w:rFonts w:hint="eastAsia" w:hAnsi="宋体"/>
                <w:sz w:val="18"/>
                <w:szCs w:val="18"/>
              </w:rPr>
              <w:t>1</w:t>
            </w:r>
          </w:p>
        </w:tc>
      </w:tr>
      <w:tr w14:paraId="507DC25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409" w:type="dxa"/>
            <w:gridSpan w:val="2"/>
            <w:vMerge w:val="continue"/>
            <w:shd w:val="clear" w:color="auto" w:fill="auto"/>
            <w:vAlign w:val="center"/>
          </w:tcPr>
          <w:p w14:paraId="4262049A">
            <w:pPr>
              <w:pStyle w:val="61"/>
              <w:ind w:firstLine="360"/>
              <w:rPr>
                <w:rFonts w:hAnsi="宋体"/>
                <w:sz w:val="18"/>
                <w:szCs w:val="18"/>
              </w:rPr>
            </w:pPr>
          </w:p>
        </w:tc>
        <w:tc>
          <w:tcPr>
            <w:tcW w:w="4355" w:type="dxa"/>
            <w:shd w:val="clear" w:color="auto" w:fill="auto"/>
          </w:tcPr>
          <w:p w14:paraId="4557581E">
            <w:pPr>
              <w:pStyle w:val="61"/>
              <w:ind w:firstLine="0" w:firstLineChars="0"/>
              <w:jc w:val="center"/>
              <w:rPr>
                <w:rFonts w:hAnsi="宋体"/>
                <w:sz w:val="18"/>
                <w:szCs w:val="18"/>
                <w:shd w:val="clear" w:color="auto" w:fill="FFFFFF"/>
              </w:rPr>
            </w:pPr>
            <w:r>
              <w:rPr>
                <w:rFonts w:hint="eastAsia" w:hAnsi="宋体"/>
                <w:sz w:val="18"/>
                <w:szCs w:val="18"/>
                <w:shd w:val="clear" w:color="auto" w:fill="FFFFFF"/>
              </w:rPr>
              <w:t>打火机</w:t>
            </w:r>
          </w:p>
        </w:tc>
        <w:tc>
          <w:tcPr>
            <w:tcW w:w="863" w:type="dxa"/>
            <w:shd w:val="clear" w:color="auto" w:fill="auto"/>
          </w:tcPr>
          <w:p w14:paraId="42DC5E60">
            <w:pPr>
              <w:pStyle w:val="61"/>
              <w:ind w:leftChars="-2" w:hanging="3" w:hangingChars="2"/>
              <w:jc w:val="center"/>
              <w:rPr>
                <w:rFonts w:hAnsi="宋体"/>
                <w:sz w:val="18"/>
                <w:szCs w:val="18"/>
              </w:rPr>
            </w:pPr>
            <w:r>
              <w:rPr>
                <w:rFonts w:hint="eastAsia" w:hAnsi="宋体"/>
                <w:sz w:val="18"/>
                <w:szCs w:val="18"/>
              </w:rPr>
              <w:t>个</w:t>
            </w:r>
          </w:p>
        </w:tc>
        <w:tc>
          <w:tcPr>
            <w:tcW w:w="941" w:type="dxa"/>
            <w:shd w:val="clear" w:color="auto" w:fill="auto"/>
          </w:tcPr>
          <w:p w14:paraId="1B1D5CCC">
            <w:pPr>
              <w:pStyle w:val="61"/>
              <w:ind w:leftChars="-2" w:hanging="3" w:hangingChars="2"/>
              <w:jc w:val="center"/>
              <w:rPr>
                <w:rFonts w:hAnsi="宋体"/>
                <w:sz w:val="18"/>
                <w:szCs w:val="18"/>
              </w:rPr>
            </w:pPr>
            <w:r>
              <w:rPr>
                <w:rFonts w:hint="eastAsia" w:hAnsi="宋体"/>
                <w:sz w:val="18"/>
                <w:szCs w:val="18"/>
              </w:rPr>
              <w:t>1</w:t>
            </w:r>
          </w:p>
        </w:tc>
      </w:tr>
      <w:tr w14:paraId="53920F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409" w:type="dxa"/>
            <w:gridSpan w:val="2"/>
            <w:vMerge w:val="continue"/>
            <w:shd w:val="clear" w:color="auto" w:fill="auto"/>
            <w:vAlign w:val="center"/>
          </w:tcPr>
          <w:p w14:paraId="03967C33">
            <w:pPr>
              <w:pStyle w:val="61"/>
              <w:ind w:firstLine="360"/>
              <w:rPr>
                <w:rFonts w:hAnsi="宋体"/>
                <w:sz w:val="18"/>
                <w:szCs w:val="18"/>
              </w:rPr>
            </w:pPr>
          </w:p>
        </w:tc>
        <w:tc>
          <w:tcPr>
            <w:tcW w:w="4355" w:type="dxa"/>
            <w:shd w:val="clear" w:color="auto" w:fill="auto"/>
          </w:tcPr>
          <w:p w14:paraId="3F276128">
            <w:pPr>
              <w:pStyle w:val="61"/>
              <w:ind w:firstLine="0" w:firstLineChars="0"/>
              <w:jc w:val="center"/>
              <w:rPr>
                <w:rFonts w:hAnsi="宋体"/>
                <w:sz w:val="18"/>
                <w:szCs w:val="18"/>
                <w:shd w:val="clear" w:color="auto" w:fill="FFFFFF"/>
              </w:rPr>
            </w:pPr>
            <w:r>
              <w:rPr>
                <w:rFonts w:hint="eastAsia" w:hAnsi="宋体"/>
                <w:sz w:val="18"/>
                <w:szCs w:val="18"/>
                <w:shd w:val="clear" w:color="auto" w:fill="FFFFFF"/>
              </w:rPr>
              <w:t>纱布</w:t>
            </w:r>
          </w:p>
        </w:tc>
        <w:tc>
          <w:tcPr>
            <w:tcW w:w="863" w:type="dxa"/>
            <w:shd w:val="clear" w:color="auto" w:fill="auto"/>
          </w:tcPr>
          <w:p w14:paraId="64C710F3">
            <w:pPr>
              <w:pStyle w:val="61"/>
              <w:ind w:leftChars="-2" w:hanging="3" w:hangingChars="2"/>
              <w:jc w:val="center"/>
              <w:rPr>
                <w:rFonts w:hAnsi="宋体"/>
                <w:sz w:val="18"/>
                <w:szCs w:val="18"/>
              </w:rPr>
            </w:pPr>
            <w:r>
              <w:rPr>
                <w:rFonts w:hint="eastAsia" w:hAnsi="宋体"/>
                <w:sz w:val="18"/>
                <w:szCs w:val="18"/>
              </w:rPr>
              <w:t>片</w:t>
            </w:r>
          </w:p>
        </w:tc>
        <w:tc>
          <w:tcPr>
            <w:tcW w:w="941" w:type="dxa"/>
            <w:shd w:val="clear" w:color="auto" w:fill="auto"/>
          </w:tcPr>
          <w:p w14:paraId="43E216D0">
            <w:pPr>
              <w:pStyle w:val="61"/>
              <w:ind w:leftChars="-2" w:hanging="3" w:hangingChars="2"/>
              <w:jc w:val="center"/>
              <w:rPr>
                <w:rFonts w:hAnsi="宋体"/>
                <w:sz w:val="18"/>
                <w:szCs w:val="18"/>
              </w:rPr>
            </w:pPr>
            <w:r>
              <w:rPr>
                <w:rFonts w:hint="eastAsia" w:hAnsi="宋体"/>
                <w:sz w:val="18"/>
                <w:szCs w:val="18"/>
              </w:rPr>
              <w:t>若干</w:t>
            </w:r>
          </w:p>
        </w:tc>
      </w:tr>
      <w:tr w14:paraId="27C064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82" w:hRule="atLeast"/>
        </w:trPr>
        <w:tc>
          <w:tcPr>
            <w:tcW w:w="9568" w:type="dxa"/>
            <w:gridSpan w:val="5"/>
            <w:tcBorders>
              <w:bottom w:val="single" w:color="auto" w:sz="8" w:space="0"/>
            </w:tcBorders>
          </w:tcPr>
          <w:p w14:paraId="2579627F">
            <w:pPr>
              <w:pStyle w:val="185"/>
              <w:numPr>
                <w:ilvl w:val="0"/>
                <w:numId w:val="0"/>
              </w:numPr>
              <w:ind w:left="811"/>
              <w:rPr>
                <w:rFonts w:hAnsi="宋体"/>
                <w:shd w:val="clear" w:color="auto" w:fill="FFFFFF"/>
              </w:rPr>
            </w:pPr>
          </w:p>
          <w:p w14:paraId="3CC4577C">
            <w:pPr>
              <w:pStyle w:val="184"/>
              <w:rPr>
                <w:shd w:val="clear" w:color="auto" w:fill="FFFFFF"/>
              </w:rPr>
            </w:pPr>
            <w:r>
              <w:rPr>
                <w:rFonts w:hint="eastAsia"/>
                <w:shd w:val="clear" w:color="auto" w:fill="FFFFFF"/>
              </w:rPr>
              <w:t>1.</w:t>
            </w:r>
            <w:r>
              <w:rPr>
                <w:shd w:val="clear" w:color="auto" w:fill="FFFFFF"/>
              </w:rPr>
              <w:t>以上清单仅供参考，具体</w:t>
            </w:r>
            <w:r>
              <w:rPr>
                <w:rFonts w:hint="eastAsia"/>
                <w:shd w:val="clear" w:color="auto" w:fill="FFFFFF"/>
              </w:rPr>
              <w:t>必备</w:t>
            </w:r>
            <w:r>
              <w:rPr>
                <w:shd w:val="clear" w:color="auto" w:fill="FFFFFF"/>
              </w:rPr>
              <w:t>物资应根据医疗机构的要求、患者的具体情况及访视需求进行调整。</w:t>
            </w:r>
          </w:p>
          <w:p w14:paraId="535D1679">
            <w:pPr>
              <w:pStyle w:val="185"/>
              <w:numPr>
                <w:ilvl w:val="0"/>
                <w:numId w:val="0"/>
              </w:numPr>
              <w:ind w:left="363" w:firstLine="360" w:firstLineChars="200"/>
              <w:rPr>
                <w:rFonts w:hAnsi="宋体"/>
                <w:shd w:val="clear" w:color="auto" w:fill="FFFFFF"/>
              </w:rPr>
            </w:pPr>
            <w:r>
              <w:rPr>
                <w:rFonts w:hint="eastAsia" w:hAnsi="宋体"/>
                <w:shd w:val="clear" w:color="auto" w:fill="FFFFFF"/>
              </w:rPr>
              <w:t>2.</w:t>
            </w:r>
            <w:r>
              <w:rPr>
                <w:rFonts w:hAnsi="宋体"/>
                <w:shd w:val="clear" w:color="auto" w:fill="FFFFFF"/>
              </w:rPr>
              <w:t>所有</w:t>
            </w:r>
            <w:r>
              <w:rPr>
                <w:rFonts w:hint="eastAsia" w:hAnsi="宋体"/>
                <w:shd w:val="clear" w:color="auto" w:fill="FFFFFF"/>
              </w:rPr>
              <w:t>必备</w:t>
            </w:r>
            <w:r>
              <w:rPr>
                <w:rFonts w:hAnsi="宋体"/>
                <w:shd w:val="clear" w:color="auto" w:fill="FFFFFF"/>
              </w:rPr>
              <w:t>物资应定期检查，确保其处于良好状态，并在有效期内。</w:t>
            </w:r>
          </w:p>
          <w:p w14:paraId="35340569">
            <w:pPr>
              <w:pStyle w:val="185"/>
              <w:numPr>
                <w:ilvl w:val="0"/>
                <w:numId w:val="0"/>
              </w:numPr>
              <w:ind w:left="1001" w:leftChars="349" w:hanging="268" w:hangingChars="149"/>
              <w:rPr>
                <w:rFonts w:hAnsi="宋体"/>
                <w:shd w:val="clear" w:color="auto" w:fill="FFFFFF"/>
              </w:rPr>
            </w:pPr>
            <w:r>
              <w:rPr>
                <w:rFonts w:hint="eastAsia" w:hAnsi="宋体"/>
                <w:shd w:val="clear" w:color="auto" w:fill="FFFFFF"/>
              </w:rPr>
              <w:t>3.</w:t>
            </w:r>
            <w:r>
              <w:rPr>
                <w:rFonts w:hAnsi="宋体"/>
                <w:shd w:val="clear" w:color="auto" w:fill="FFFFFF"/>
              </w:rPr>
              <w:t>访视人员应熟悉所有</w:t>
            </w:r>
            <w:r>
              <w:rPr>
                <w:rFonts w:hint="eastAsia" w:hAnsi="宋体"/>
                <w:shd w:val="clear" w:color="auto" w:fill="FFFFFF"/>
              </w:rPr>
              <w:t>必备</w:t>
            </w:r>
            <w:r>
              <w:rPr>
                <w:rFonts w:hAnsi="宋体"/>
                <w:shd w:val="clear" w:color="auto" w:fill="FFFFFF"/>
              </w:rPr>
              <w:t>物资的使用方法和操作流程</w:t>
            </w:r>
            <w:r>
              <w:rPr>
                <w:rFonts w:hint="eastAsia" w:hAnsi="宋体"/>
                <w:shd w:val="clear" w:color="auto" w:fill="FFFFFF"/>
              </w:rPr>
              <w:t>。</w:t>
            </w:r>
          </w:p>
        </w:tc>
      </w:tr>
    </w:tbl>
    <w:p w14:paraId="4CCD76F0">
      <w:pPr>
        <w:pStyle w:val="61"/>
        <w:ind w:firstLine="420"/>
      </w:pPr>
    </w:p>
    <w:p w14:paraId="5B115036">
      <w:pPr>
        <w:pStyle w:val="61"/>
        <w:ind w:firstLine="420"/>
      </w:pPr>
    </w:p>
    <w:p w14:paraId="41F0E32C">
      <w:pPr>
        <w:pStyle w:val="61"/>
        <w:ind w:firstLine="420"/>
      </w:pPr>
    </w:p>
    <w:p w14:paraId="27513EE4">
      <w:pPr>
        <w:pStyle w:val="61"/>
        <w:ind w:firstLine="420"/>
      </w:pPr>
    </w:p>
    <w:p w14:paraId="298A807B">
      <w:pPr>
        <w:pStyle w:val="61"/>
        <w:ind w:firstLine="420"/>
      </w:pPr>
    </w:p>
    <w:p w14:paraId="33096012">
      <w:pPr>
        <w:pStyle w:val="61"/>
        <w:ind w:firstLine="420"/>
      </w:pPr>
    </w:p>
    <w:p w14:paraId="61909FB4">
      <w:pPr>
        <w:pStyle w:val="61"/>
        <w:ind w:firstLine="420"/>
        <w:sectPr>
          <w:pgSz w:w="11906" w:h="16838"/>
          <w:pgMar w:top="1928" w:right="1134" w:bottom="1134" w:left="1134" w:header="1418" w:footer="1134" w:gutter="284"/>
          <w:cols w:space="425" w:num="1"/>
          <w:formProt w:val="0"/>
          <w:docGrid w:linePitch="312" w:charSpace="0"/>
        </w:sectPr>
      </w:pPr>
    </w:p>
    <w:p w14:paraId="6233FD70">
      <w:pPr>
        <w:pStyle w:val="203"/>
        <w:rPr>
          <w:vanish w:val="0"/>
        </w:rPr>
      </w:pPr>
    </w:p>
    <w:p w14:paraId="57EEC9B9">
      <w:pPr>
        <w:pStyle w:val="204"/>
        <w:rPr>
          <w:vanish w:val="0"/>
        </w:rPr>
      </w:pPr>
    </w:p>
    <w:p w14:paraId="4C637AAE">
      <w:pPr>
        <w:pStyle w:val="81"/>
        <w:spacing w:after="120"/>
      </w:pPr>
      <w:r>
        <w:br w:type="textWrapping"/>
      </w:r>
      <w:r>
        <w:rPr>
          <w:rFonts w:hint="eastAsia"/>
        </w:rPr>
        <w:t>（资料性）</w:t>
      </w:r>
      <w:r>
        <w:br w:type="textWrapping"/>
      </w:r>
      <w:r>
        <w:rPr>
          <w:rFonts w:hint="eastAsia"/>
        </w:rPr>
        <w:t>脑卒中患者中医延续护理访视包应急物资清单</w:t>
      </w:r>
    </w:p>
    <w:p w14:paraId="1FF7A922">
      <w:pPr>
        <w:pStyle w:val="61"/>
        <w:ind w:firstLine="420"/>
      </w:pPr>
      <w:r>
        <w:rPr>
          <w:rFonts w:hint="eastAsia"/>
        </w:rPr>
        <w:t>脑卒中患者中医延续护理访视包应急物资清单。</w:t>
      </w:r>
    </w:p>
    <w:p w14:paraId="29C181B5">
      <w:pPr>
        <w:pStyle w:val="82"/>
        <w:spacing w:before="120" w:after="120"/>
      </w:pPr>
      <w:r>
        <w:rPr>
          <w:rFonts w:hint="eastAsia"/>
        </w:rPr>
        <w:t>脑卒中患者中医延续护理访视包应急物资清单</w:t>
      </w:r>
    </w:p>
    <w:tbl>
      <w:tblPr>
        <w:tblStyle w:val="31"/>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977"/>
        <w:gridCol w:w="2807"/>
        <w:gridCol w:w="2393"/>
        <w:gridCol w:w="2393"/>
      </w:tblGrid>
      <w:tr w14:paraId="42D838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977" w:type="dxa"/>
            <w:tcBorders>
              <w:bottom w:val="single" w:color="auto" w:sz="8" w:space="0"/>
            </w:tcBorders>
            <w:shd w:val="clear" w:color="auto" w:fill="FFFFFF" w:themeFill="background1"/>
          </w:tcPr>
          <w:p w14:paraId="7AB90665">
            <w:pPr>
              <w:pStyle w:val="61"/>
              <w:ind w:firstLine="19" w:firstLineChars="11"/>
              <w:jc w:val="center"/>
              <w:rPr>
                <w:rFonts w:hAnsi="宋体"/>
                <w:sz w:val="18"/>
                <w:szCs w:val="18"/>
              </w:rPr>
            </w:pPr>
            <w:r>
              <w:rPr>
                <w:rFonts w:hint="eastAsia" w:hAnsi="宋体"/>
                <w:sz w:val="18"/>
                <w:szCs w:val="18"/>
              </w:rPr>
              <w:t>类型</w:t>
            </w:r>
          </w:p>
        </w:tc>
        <w:tc>
          <w:tcPr>
            <w:tcW w:w="2807" w:type="dxa"/>
            <w:tcBorders>
              <w:bottom w:val="single" w:color="auto" w:sz="8" w:space="0"/>
            </w:tcBorders>
            <w:shd w:val="clear" w:color="auto" w:fill="FFFFFF" w:themeFill="background1"/>
          </w:tcPr>
          <w:p w14:paraId="27374B47">
            <w:pPr>
              <w:pStyle w:val="61"/>
              <w:ind w:firstLine="0" w:firstLineChars="0"/>
              <w:jc w:val="center"/>
              <w:rPr>
                <w:rFonts w:hAnsi="宋体"/>
                <w:sz w:val="18"/>
                <w:szCs w:val="18"/>
              </w:rPr>
            </w:pPr>
            <w:r>
              <w:rPr>
                <w:rFonts w:hint="eastAsia" w:hAnsi="宋体"/>
                <w:sz w:val="18"/>
                <w:szCs w:val="18"/>
              </w:rPr>
              <w:t>名称</w:t>
            </w:r>
          </w:p>
        </w:tc>
        <w:tc>
          <w:tcPr>
            <w:tcW w:w="2393" w:type="dxa"/>
            <w:tcBorders>
              <w:bottom w:val="single" w:color="auto" w:sz="8" w:space="0"/>
            </w:tcBorders>
            <w:shd w:val="clear" w:color="auto" w:fill="FFFFFF" w:themeFill="background1"/>
          </w:tcPr>
          <w:p w14:paraId="0F4F9C91">
            <w:pPr>
              <w:pStyle w:val="61"/>
              <w:ind w:firstLine="0" w:firstLineChars="0"/>
              <w:jc w:val="center"/>
              <w:rPr>
                <w:rFonts w:hAnsi="宋体"/>
                <w:sz w:val="18"/>
                <w:szCs w:val="18"/>
              </w:rPr>
            </w:pPr>
            <w:r>
              <w:rPr>
                <w:rFonts w:hint="eastAsia" w:hAnsi="宋体"/>
                <w:sz w:val="18"/>
                <w:szCs w:val="18"/>
              </w:rPr>
              <w:t>单位</w:t>
            </w:r>
          </w:p>
        </w:tc>
        <w:tc>
          <w:tcPr>
            <w:tcW w:w="2393" w:type="dxa"/>
            <w:tcBorders>
              <w:bottom w:val="single" w:color="auto" w:sz="8" w:space="0"/>
            </w:tcBorders>
            <w:shd w:val="clear" w:color="auto" w:fill="FFFFFF" w:themeFill="background1"/>
          </w:tcPr>
          <w:p w14:paraId="7C361BDF">
            <w:pPr>
              <w:pStyle w:val="61"/>
              <w:ind w:firstLine="0" w:firstLineChars="0"/>
              <w:jc w:val="center"/>
              <w:rPr>
                <w:rFonts w:hAnsi="宋体"/>
                <w:sz w:val="18"/>
                <w:szCs w:val="18"/>
              </w:rPr>
            </w:pPr>
            <w:r>
              <w:rPr>
                <w:rFonts w:hint="eastAsia" w:hAnsi="宋体"/>
                <w:sz w:val="18"/>
                <w:szCs w:val="18"/>
              </w:rPr>
              <w:t>数量</w:t>
            </w:r>
          </w:p>
        </w:tc>
      </w:tr>
      <w:tr w14:paraId="021C60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977" w:type="dxa"/>
            <w:tcBorders>
              <w:top w:val="single" w:color="auto" w:sz="8" w:space="0"/>
              <w:bottom w:val="single" w:color="auto" w:sz="4" w:space="0"/>
            </w:tcBorders>
            <w:vAlign w:val="center"/>
          </w:tcPr>
          <w:p w14:paraId="7C0A640D">
            <w:pPr>
              <w:pStyle w:val="61"/>
              <w:ind w:firstLine="19" w:firstLineChars="11"/>
              <w:jc w:val="center"/>
              <w:rPr>
                <w:rFonts w:hAnsi="宋体"/>
                <w:sz w:val="18"/>
                <w:szCs w:val="18"/>
              </w:rPr>
            </w:pPr>
            <w:r>
              <w:rPr>
                <w:rFonts w:hint="eastAsia" w:hAnsi="宋体"/>
                <w:sz w:val="18"/>
                <w:szCs w:val="18"/>
              </w:rPr>
              <w:t>急救药品</w:t>
            </w:r>
          </w:p>
        </w:tc>
        <w:tc>
          <w:tcPr>
            <w:tcW w:w="2807" w:type="dxa"/>
            <w:tcBorders>
              <w:top w:val="single" w:color="auto" w:sz="8" w:space="0"/>
              <w:bottom w:val="single" w:color="auto" w:sz="4" w:space="0"/>
            </w:tcBorders>
          </w:tcPr>
          <w:p w14:paraId="35AD4AE6">
            <w:pPr>
              <w:pStyle w:val="61"/>
              <w:ind w:firstLine="0" w:firstLineChars="0"/>
              <w:jc w:val="center"/>
              <w:rPr>
                <w:rFonts w:hAnsi="宋体"/>
                <w:sz w:val="18"/>
                <w:szCs w:val="18"/>
              </w:rPr>
            </w:pPr>
            <w:r>
              <w:rPr>
                <w:rFonts w:hint="eastAsia" w:hAnsi="宋体"/>
                <w:sz w:val="18"/>
                <w:szCs w:val="18"/>
              </w:rPr>
              <w:t>50%葡萄糖注射液50</w:t>
            </w:r>
            <w:r>
              <w:rPr>
                <w:rFonts w:hint="eastAsia" w:hAnsi="宋体"/>
                <w:sz w:val="18"/>
                <w:szCs w:val="18"/>
                <w:vertAlign w:val="superscript"/>
              </w:rPr>
              <w:t xml:space="preserve"> </w:t>
            </w:r>
            <w:r>
              <w:rPr>
                <w:rFonts w:hint="eastAsia" w:hAnsi="宋体"/>
                <w:sz w:val="18"/>
                <w:szCs w:val="18"/>
              </w:rPr>
              <w:t>mL</w:t>
            </w:r>
          </w:p>
        </w:tc>
        <w:tc>
          <w:tcPr>
            <w:tcW w:w="2393" w:type="dxa"/>
            <w:tcBorders>
              <w:top w:val="single" w:color="auto" w:sz="8" w:space="0"/>
              <w:bottom w:val="single" w:color="auto" w:sz="4" w:space="0"/>
            </w:tcBorders>
          </w:tcPr>
          <w:p w14:paraId="541F1CEA">
            <w:pPr>
              <w:pStyle w:val="61"/>
              <w:ind w:firstLine="0" w:firstLineChars="0"/>
              <w:jc w:val="center"/>
              <w:rPr>
                <w:rFonts w:hAnsi="宋体"/>
                <w:sz w:val="18"/>
                <w:szCs w:val="18"/>
              </w:rPr>
            </w:pPr>
            <w:r>
              <w:rPr>
                <w:rFonts w:hint="eastAsia" w:hAnsi="宋体"/>
                <w:sz w:val="18"/>
                <w:szCs w:val="18"/>
              </w:rPr>
              <w:t>盒</w:t>
            </w:r>
          </w:p>
        </w:tc>
        <w:tc>
          <w:tcPr>
            <w:tcW w:w="2393" w:type="dxa"/>
            <w:tcBorders>
              <w:top w:val="single" w:color="auto" w:sz="8" w:space="0"/>
              <w:bottom w:val="single" w:color="auto" w:sz="4" w:space="0"/>
            </w:tcBorders>
          </w:tcPr>
          <w:p w14:paraId="48A52229">
            <w:pPr>
              <w:pStyle w:val="61"/>
              <w:ind w:firstLine="0" w:firstLineChars="0"/>
              <w:jc w:val="center"/>
              <w:rPr>
                <w:rFonts w:hAnsi="宋体"/>
                <w:sz w:val="18"/>
                <w:szCs w:val="18"/>
              </w:rPr>
            </w:pPr>
            <w:r>
              <w:rPr>
                <w:rFonts w:hint="eastAsia" w:hAnsi="宋体"/>
                <w:sz w:val="18"/>
                <w:szCs w:val="18"/>
              </w:rPr>
              <w:t>1</w:t>
            </w:r>
          </w:p>
        </w:tc>
      </w:tr>
      <w:tr w14:paraId="08EDE7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977" w:type="dxa"/>
            <w:tcBorders>
              <w:top w:val="single" w:color="auto" w:sz="4" w:space="0"/>
            </w:tcBorders>
            <w:vAlign w:val="center"/>
          </w:tcPr>
          <w:p w14:paraId="15C127BF">
            <w:pPr>
              <w:pStyle w:val="61"/>
              <w:ind w:firstLine="19" w:firstLineChars="11"/>
              <w:jc w:val="center"/>
              <w:rPr>
                <w:rFonts w:hAnsi="宋体"/>
                <w:sz w:val="18"/>
                <w:szCs w:val="18"/>
              </w:rPr>
            </w:pPr>
            <w:r>
              <w:rPr>
                <w:rFonts w:hint="eastAsia" w:hAnsi="宋体"/>
                <w:sz w:val="18"/>
                <w:szCs w:val="18"/>
              </w:rPr>
              <w:t>急救器械</w:t>
            </w:r>
          </w:p>
        </w:tc>
        <w:tc>
          <w:tcPr>
            <w:tcW w:w="2807" w:type="dxa"/>
            <w:tcBorders>
              <w:top w:val="single" w:color="auto" w:sz="4" w:space="0"/>
            </w:tcBorders>
          </w:tcPr>
          <w:p w14:paraId="2E1E8476">
            <w:pPr>
              <w:pStyle w:val="61"/>
              <w:ind w:firstLine="0" w:firstLineChars="0"/>
              <w:jc w:val="center"/>
              <w:rPr>
                <w:rFonts w:hAnsi="宋体"/>
                <w:sz w:val="18"/>
                <w:szCs w:val="18"/>
              </w:rPr>
            </w:pPr>
            <w:r>
              <w:rPr>
                <w:rFonts w:hint="eastAsia" w:hAnsi="宋体"/>
                <w:sz w:val="18"/>
                <w:szCs w:val="18"/>
              </w:rPr>
              <w:t>氧气袋（便携式）</w:t>
            </w:r>
          </w:p>
        </w:tc>
        <w:tc>
          <w:tcPr>
            <w:tcW w:w="2393" w:type="dxa"/>
            <w:tcBorders>
              <w:top w:val="single" w:color="auto" w:sz="4" w:space="0"/>
            </w:tcBorders>
          </w:tcPr>
          <w:p w14:paraId="63CC6494">
            <w:pPr>
              <w:pStyle w:val="61"/>
              <w:ind w:firstLine="0" w:firstLineChars="0"/>
              <w:jc w:val="center"/>
              <w:rPr>
                <w:rFonts w:hAnsi="宋体"/>
                <w:sz w:val="18"/>
                <w:szCs w:val="18"/>
              </w:rPr>
            </w:pPr>
            <w:r>
              <w:rPr>
                <w:rFonts w:hint="eastAsia" w:hAnsi="宋体"/>
                <w:sz w:val="18"/>
                <w:szCs w:val="18"/>
              </w:rPr>
              <w:t>个</w:t>
            </w:r>
          </w:p>
        </w:tc>
        <w:tc>
          <w:tcPr>
            <w:tcW w:w="2393" w:type="dxa"/>
            <w:tcBorders>
              <w:top w:val="single" w:color="auto" w:sz="4" w:space="0"/>
            </w:tcBorders>
          </w:tcPr>
          <w:p w14:paraId="333B6712">
            <w:pPr>
              <w:pStyle w:val="61"/>
              <w:ind w:firstLine="0" w:firstLineChars="0"/>
              <w:jc w:val="center"/>
              <w:rPr>
                <w:rFonts w:hAnsi="宋体"/>
                <w:sz w:val="18"/>
                <w:szCs w:val="18"/>
              </w:rPr>
            </w:pPr>
            <w:r>
              <w:rPr>
                <w:rFonts w:hint="eastAsia" w:hAnsi="宋体"/>
                <w:sz w:val="18"/>
                <w:szCs w:val="18"/>
              </w:rPr>
              <w:t>1</w:t>
            </w:r>
          </w:p>
        </w:tc>
      </w:tr>
      <w:tr w14:paraId="11FAC20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977" w:type="dxa"/>
            <w:vAlign w:val="center"/>
          </w:tcPr>
          <w:p w14:paraId="29CB31D9">
            <w:pPr>
              <w:pStyle w:val="61"/>
              <w:ind w:firstLine="19" w:firstLineChars="11"/>
              <w:jc w:val="center"/>
              <w:rPr>
                <w:rFonts w:hAnsi="宋体"/>
                <w:sz w:val="18"/>
                <w:szCs w:val="18"/>
              </w:rPr>
            </w:pPr>
            <w:r>
              <w:rPr>
                <w:rFonts w:hint="eastAsia" w:hAnsi="宋体"/>
                <w:sz w:val="18"/>
                <w:szCs w:val="18"/>
              </w:rPr>
              <w:t>复苏设备</w:t>
            </w:r>
          </w:p>
        </w:tc>
        <w:tc>
          <w:tcPr>
            <w:tcW w:w="2807" w:type="dxa"/>
          </w:tcPr>
          <w:p w14:paraId="73440CA6">
            <w:pPr>
              <w:pStyle w:val="61"/>
              <w:ind w:firstLine="0" w:firstLineChars="0"/>
              <w:jc w:val="center"/>
              <w:rPr>
                <w:rFonts w:hAnsi="宋体"/>
                <w:sz w:val="18"/>
                <w:szCs w:val="18"/>
              </w:rPr>
            </w:pPr>
            <w:r>
              <w:rPr>
                <w:rFonts w:hint="eastAsia" w:hAnsi="宋体"/>
                <w:sz w:val="18"/>
                <w:szCs w:val="18"/>
              </w:rPr>
              <w:t>简易呼吸器</w:t>
            </w:r>
          </w:p>
        </w:tc>
        <w:tc>
          <w:tcPr>
            <w:tcW w:w="2393" w:type="dxa"/>
          </w:tcPr>
          <w:p w14:paraId="14A62CB3">
            <w:pPr>
              <w:pStyle w:val="61"/>
              <w:ind w:firstLine="0" w:firstLineChars="0"/>
              <w:jc w:val="center"/>
              <w:rPr>
                <w:rFonts w:hAnsi="宋体"/>
                <w:sz w:val="18"/>
                <w:szCs w:val="18"/>
              </w:rPr>
            </w:pPr>
            <w:r>
              <w:rPr>
                <w:rFonts w:hint="eastAsia" w:hAnsi="宋体"/>
                <w:sz w:val="18"/>
                <w:szCs w:val="18"/>
              </w:rPr>
              <w:t>个</w:t>
            </w:r>
          </w:p>
        </w:tc>
        <w:tc>
          <w:tcPr>
            <w:tcW w:w="2393" w:type="dxa"/>
          </w:tcPr>
          <w:p w14:paraId="460D9430">
            <w:pPr>
              <w:pStyle w:val="61"/>
              <w:ind w:firstLine="0" w:firstLineChars="0"/>
              <w:jc w:val="center"/>
              <w:rPr>
                <w:rFonts w:hAnsi="宋体"/>
                <w:sz w:val="18"/>
                <w:szCs w:val="18"/>
              </w:rPr>
            </w:pPr>
            <w:r>
              <w:rPr>
                <w:rFonts w:hint="eastAsia" w:hAnsi="宋体"/>
                <w:sz w:val="18"/>
                <w:szCs w:val="18"/>
              </w:rPr>
              <w:t>1</w:t>
            </w:r>
          </w:p>
        </w:tc>
      </w:tr>
      <w:tr w14:paraId="0D53BB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977" w:type="dxa"/>
            <w:shd w:val="clear" w:color="auto" w:fill="auto"/>
            <w:vAlign w:val="center"/>
          </w:tcPr>
          <w:p w14:paraId="5BF1DF5B">
            <w:pPr>
              <w:pStyle w:val="61"/>
              <w:ind w:firstLine="19" w:firstLineChars="11"/>
              <w:jc w:val="center"/>
              <w:rPr>
                <w:rFonts w:hAnsi="宋体"/>
                <w:sz w:val="18"/>
                <w:szCs w:val="18"/>
              </w:rPr>
            </w:pPr>
            <w:r>
              <w:rPr>
                <w:rFonts w:hint="eastAsia" w:hAnsi="宋体"/>
                <w:sz w:val="18"/>
                <w:szCs w:val="18"/>
              </w:rPr>
              <w:t>通讯设备</w:t>
            </w:r>
          </w:p>
        </w:tc>
        <w:tc>
          <w:tcPr>
            <w:tcW w:w="2807" w:type="dxa"/>
            <w:shd w:val="clear" w:color="auto" w:fill="auto"/>
          </w:tcPr>
          <w:p w14:paraId="69127FF8">
            <w:pPr>
              <w:pStyle w:val="61"/>
              <w:ind w:firstLine="0" w:firstLineChars="0"/>
              <w:jc w:val="center"/>
              <w:rPr>
                <w:rFonts w:hAnsi="宋体"/>
                <w:sz w:val="18"/>
                <w:szCs w:val="18"/>
              </w:rPr>
            </w:pPr>
            <w:r>
              <w:rPr>
                <w:rFonts w:hint="eastAsia" w:hAnsi="宋体"/>
                <w:sz w:val="18"/>
                <w:szCs w:val="18"/>
              </w:rPr>
              <w:t>手机/对讲机</w:t>
            </w:r>
          </w:p>
        </w:tc>
        <w:tc>
          <w:tcPr>
            <w:tcW w:w="2393" w:type="dxa"/>
            <w:shd w:val="clear" w:color="auto" w:fill="auto"/>
          </w:tcPr>
          <w:p w14:paraId="05C44C1A">
            <w:pPr>
              <w:pStyle w:val="61"/>
              <w:ind w:firstLine="0" w:firstLineChars="0"/>
              <w:jc w:val="center"/>
              <w:rPr>
                <w:rFonts w:hAnsi="宋体"/>
                <w:sz w:val="18"/>
                <w:szCs w:val="18"/>
              </w:rPr>
            </w:pPr>
            <w:r>
              <w:rPr>
                <w:rFonts w:hint="eastAsia" w:hAnsi="宋体"/>
                <w:sz w:val="18"/>
                <w:szCs w:val="18"/>
              </w:rPr>
              <w:t>部</w:t>
            </w:r>
          </w:p>
        </w:tc>
        <w:tc>
          <w:tcPr>
            <w:tcW w:w="2393" w:type="dxa"/>
            <w:shd w:val="clear" w:color="auto" w:fill="auto"/>
          </w:tcPr>
          <w:p w14:paraId="56A83059">
            <w:pPr>
              <w:pStyle w:val="61"/>
              <w:ind w:firstLine="0" w:firstLineChars="0"/>
              <w:jc w:val="center"/>
              <w:rPr>
                <w:rFonts w:hAnsi="宋体"/>
                <w:sz w:val="18"/>
                <w:szCs w:val="18"/>
              </w:rPr>
            </w:pPr>
            <w:r>
              <w:rPr>
                <w:rFonts w:hint="eastAsia" w:hAnsi="宋体"/>
                <w:sz w:val="18"/>
                <w:szCs w:val="18"/>
              </w:rPr>
              <w:t>1</w:t>
            </w:r>
          </w:p>
        </w:tc>
      </w:tr>
      <w:tr w14:paraId="07EA29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977" w:type="dxa"/>
            <w:vMerge w:val="restart"/>
            <w:vAlign w:val="center"/>
          </w:tcPr>
          <w:p w14:paraId="60451AD7">
            <w:pPr>
              <w:pStyle w:val="61"/>
              <w:ind w:firstLine="19" w:firstLineChars="11"/>
              <w:jc w:val="center"/>
              <w:rPr>
                <w:rFonts w:hAnsi="宋体"/>
                <w:sz w:val="18"/>
                <w:szCs w:val="18"/>
              </w:rPr>
            </w:pPr>
            <w:r>
              <w:rPr>
                <w:rFonts w:hint="eastAsia" w:hAnsi="宋体"/>
                <w:sz w:val="18"/>
                <w:szCs w:val="18"/>
              </w:rPr>
              <w:t>外伤处理用品</w:t>
            </w:r>
          </w:p>
        </w:tc>
        <w:tc>
          <w:tcPr>
            <w:tcW w:w="2807" w:type="dxa"/>
          </w:tcPr>
          <w:p w14:paraId="562387D7">
            <w:pPr>
              <w:pStyle w:val="61"/>
              <w:ind w:firstLine="0" w:firstLineChars="0"/>
              <w:jc w:val="center"/>
              <w:rPr>
                <w:rFonts w:hAnsi="宋体"/>
                <w:sz w:val="18"/>
                <w:szCs w:val="18"/>
              </w:rPr>
            </w:pPr>
            <w:r>
              <w:rPr>
                <w:rFonts w:hint="eastAsia" w:hAnsi="宋体"/>
                <w:sz w:val="18"/>
                <w:szCs w:val="18"/>
              </w:rPr>
              <w:t>烫伤油</w:t>
            </w:r>
          </w:p>
        </w:tc>
        <w:tc>
          <w:tcPr>
            <w:tcW w:w="2393" w:type="dxa"/>
          </w:tcPr>
          <w:p w14:paraId="2C1F25DD">
            <w:pPr>
              <w:pStyle w:val="61"/>
              <w:ind w:firstLine="0" w:firstLineChars="0"/>
              <w:jc w:val="center"/>
              <w:rPr>
                <w:rFonts w:hAnsi="宋体"/>
                <w:sz w:val="18"/>
                <w:szCs w:val="18"/>
              </w:rPr>
            </w:pPr>
            <w:r>
              <w:rPr>
                <w:rFonts w:hint="eastAsia" w:hAnsi="宋体"/>
                <w:sz w:val="18"/>
                <w:szCs w:val="18"/>
              </w:rPr>
              <w:t>瓶</w:t>
            </w:r>
          </w:p>
        </w:tc>
        <w:tc>
          <w:tcPr>
            <w:tcW w:w="2393" w:type="dxa"/>
          </w:tcPr>
          <w:p w14:paraId="41FC5232">
            <w:pPr>
              <w:pStyle w:val="61"/>
              <w:ind w:firstLine="0" w:firstLineChars="0"/>
              <w:jc w:val="center"/>
              <w:rPr>
                <w:rFonts w:hAnsi="宋体"/>
                <w:sz w:val="18"/>
                <w:szCs w:val="18"/>
              </w:rPr>
            </w:pPr>
            <w:r>
              <w:rPr>
                <w:rFonts w:hint="eastAsia" w:hAnsi="宋体"/>
                <w:sz w:val="18"/>
                <w:szCs w:val="18"/>
              </w:rPr>
              <w:t>1</w:t>
            </w:r>
          </w:p>
        </w:tc>
      </w:tr>
      <w:tr w14:paraId="31B59D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977" w:type="dxa"/>
            <w:vMerge w:val="continue"/>
            <w:vAlign w:val="center"/>
          </w:tcPr>
          <w:p w14:paraId="3D552475">
            <w:pPr>
              <w:pStyle w:val="61"/>
              <w:ind w:firstLine="360"/>
              <w:rPr>
                <w:rFonts w:hAnsi="宋体"/>
                <w:sz w:val="18"/>
                <w:szCs w:val="18"/>
              </w:rPr>
            </w:pPr>
          </w:p>
        </w:tc>
        <w:tc>
          <w:tcPr>
            <w:tcW w:w="2807" w:type="dxa"/>
            <w:shd w:val="clear" w:color="auto" w:fill="auto"/>
          </w:tcPr>
          <w:p w14:paraId="06646B2F">
            <w:pPr>
              <w:pStyle w:val="61"/>
              <w:ind w:firstLine="0" w:firstLineChars="0"/>
              <w:jc w:val="center"/>
              <w:rPr>
                <w:rFonts w:hAnsi="宋体"/>
                <w:sz w:val="18"/>
                <w:szCs w:val="18"/>
              </w:rPr>
            </w:pPr>
            <w:r>
              <w:rPr>
                <w:rFonts w:hint="eastAsia" w:hAnsi="宋体"/>
                <w:sz w:val="18"/>
                <w:szCs w:val="18"/>
              </w:rPr>
              <w:t>医用手套</w:t>
            </w:r>
          </w:p>
        </w:tc>
        <w:tc>
          <w:tcPr>
            <w:tcW w:w="2393" w:type="dxa"/>
            <w:shd w:val="clear" w:color="auto" w:fill="auto"/>
          </w:tcPr>
          <w:p w14:paraId="557092E9">
            <w:pPr>
              <w:pStyle w:val="61"/>
              <w:ind w:firstLine="0" w:firstLineChars="0"/>
              <w:jc w:val="center"/>
              <w:rPr>
                <w:rFonts w:hAnsi="宋体"/>
                <w:sz w:val="18"/>
                <w:szCs w:val="18"/>
              </w:rPr>
            </w:pPr>
            <w:r>
              <w:rPr>
                <w:rFonts w:hint="eastAsia" w:hAnsi="宋体"/>
                <w:sz w:val="18"/>
                <w:szCs w:val="18"/>
              </w:rPr>
              <w:t>付</w:t>
            </w:r>
          </w:p>
        </w:tc>
        <w:tc>
          <w:tcPr>
            <w:tcW w:w="2393" w:type="dxa"/>
            <w:shd w:val="clear" w:color="auto" w:fill="auto"/>
          </w:tcPr>
          <w:p w14:paraId="5AC0CE42">
            <w:pPr>
              <w:pStyle w:val="61"/>
              <w:ind w:firstLine="0" w:firstLineChars="0"/>
              <w:jc w:val="center"/>
              <w:rPr>
                <w:rFonts w:hAnsi="宋体"/>
                <w:sz w:val="18"/>
                <w:szCs w:val="18"/>
              </w:rPr>
            </w:pPr>
            <w:r>
              <w:rPr>
                <w:rFonts w:hint="eastAsia" w:hAnsi="宋体"/>
                <w:sz w:val="18"/>
                <w:szCs w:val="18"/>
              </w:rPr>
              <w:t>1</w:t>
            </w:r>
          </w:p>
        </w:tc>
      </w:tr>
      <w:tr w14:paraId="5599B1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977" w:type="dxa"/>
            <w:vMerge w:val="continue"/>
            <w:vAlign w:val="center"/>
          </w:tcPr>
          <w:p w14:paraId="1F58FA90">
            <w:pPr>
              <w:pStyle w:val="61"/>
              <w:ind w:firstLine="360"/>
              <w:rPr>
                <w:rFonts w:hAnsi="宋体"/>
                <w:sz w:val="18"/>
                <w:szCs w:val="18"/>
              </w:rPr>
            </w:pPr>
          </w:p>
        </w:tc>
        <w:tc>
          <w:tcPr>
            <w:tcW w:w="2807" w:type="dxa"/>
          </w:tcPr>
          <w:p w14:paraId="3391336A">
            <w:pPr>
              <w:pStyle w:val="61"/>
              <w:ind w:firstLine="0" w:firstLineChars="0"/>
              <w:jc w:val="center"/>
              <w:rPr>
                <w:rFonts w:hAnsi="宋体"/>
                <w:sz w:val="18"/>
                <w:szCs w:val="18"/>
              </w:rPr>
            </w:pPr>
            <w:r>
              <w:rPr>
                <w:rFonts w:hint="eastAsia" w:hAnsi="宋体"/>
                <w:sz w:val="18"/>
                <w:szCs w:val="18"/>
              </w:rPr>
              <w:t>无菌纱布</w:t>
            </w:r>
          </w:p>
        </w:tc>
        <w:tc>
          <w:tcPr>
            <w:tcW w:w="2393" w:type="dxa"/>
          </w:tcPr>
          <w:p w14:paraId="646E3FD3">
            <w:pPr>
              <w:pStyle w:val="61"/>
              <w:ind w:firstLine="0" w:firstLineChars="0"/>
              <w:jc w:val="center"/>
              <w:rPr>
                <w:rFonts w:hAnsi="宋体"/>
                <w:sz w:val="18"/>
                <w:szCs w:val="18"/>
              </w:rPr>
            </w:pPr>
            <w:r>
              <w:rPr>
                <w:rFonts w:hint="eastAsia" w:hAnsi="宋体"/>
                <w:sz w:val="18"/>
                <w:szCs w:val="18"/>
              </w:rPr>
              <w:t>块</w:t>
            </w:r>
          </w:p>
        </w:tc>
        <w:tc>
          <w:tcPr>
            <w:tcW w:w="2393" w:type="dxa"/>
          </w:tcPr>
          <w:p w14:paraId="74936514">
            <w:pPr>
              <w:pStyle w:val="61"/>
              <w:ind w:firstLine="0" w:firstLineChars="0"/>
              <w:jc w:val="center"/>
              <w:rPr>
                <w:rFonts w:hAnsi="宋体"/>
                <w:sz w:val="18"/>
                <w:szCs w:val="18"/>
              </w:rPr>
            </w:pPr>
            <w:r>
              <w:rPr>
                <w:rFonts w:hint="eastAsia" w:hAnsi="宋体"/>
                <w:sz w:val="18"/>
                <w:szCs w:val="18"/>
              </w:rPr>
              <w:t>若干</w:t>
            </w:r>
          </w:p>
        </w:tc>
      </w:tr>
      <w:tr w14:paraId="50A51A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977" w:type="dxa"/>
            <w:vMerge w:val="continue"/>
            <w:vAlign w:val="center"/>
          </w:tcPr>
          <w:p w14:paraId="044A5AF6">
            <w:pPr>
              <w:pStyle w:val="61"/>
              <w:ind w:firstLine="360"/>
              <w:rPr>
                <w:rFonts w:hAnsi="宋体"/>
                <w:sz w:val="18"/>
                <w:szCs w:val="18"/>
              </w:rPr>
            </w:pPr>
          </w:p>
        </w:tc>
        <w:tc>
          <w:tcPr>
            <w:tcW w:w="2807" w:type="dxa"/>
          </w:tcPr>
          <w:p w14:paraId="33904EC2">
            <w:pPr>
              <w:pStyle w:val="61"/>
              <w:ind w:firstLine="0" w:firstLineChars="0"/>
              <w:jc w:val="center"/>
              <w:rPr>
                <w:rFonts w:hAnsi="宋体"/>
                <w:sz w:val="18"/>
                <w:szCs w:val="18"/>
              </w:rPr>
            </w:pPr>
            <w:r>
              <w:rPr>
                <w:rFonts w:hint="eastAsia" w:hAnsi="宋体"/>
                <w:sz w:val="18"/>
                <w:szCs w:val="18"/>
              </w:rPr>
              <w:t>绷带</w:t>
            </w:r>
          </w:p>
        </w:tc>
        <w:tc>
          <w:tcPr>
            <w:tcW w:w="2393" w:type="dxa"/>
          </w:tcPr>
          <w:p w14:paraId="422A3594">
            <w:pPr>
              <w:pStyle w:val="61"/>
              <w:ind w:firstLine="0" w:firstLineChars="0"/>
              <w:jc w:val="center"/>
              <w:rPr>
                <w:rFonts w:hAnsi="宋体"/>
                <w:sz w:val="18"/>
                <w:szCs w:val="18"/>
              </w:rPr>
            </w:pPr>
            <w:r>
              <w:rPr>
                <w:rFonts w:hint="eastAsia" w:hAnsi="宋体"/>
                <w:sz w:val="18"/>
                <w:szCs w:val="18"/>
              </w:rPr>
              <w:t>卷</w:t>
            </w:r>
          </w:p>
        </w:tc>
        <w:tc>
          <w:tcPr>
            <w:tcW w:w="2393" w:type="dxa"/>
          </w:tcPr>
          <w:p w14:paraId="68564515">
            <w:pPr>
              <w:pStyle w:val="61"/>
              <w:ind w:firstLine="0" w:firstLineChars="0"/>
              <w:jc w:val="center"/>
              <w:rPr>
                <w:rFonts w:hAnsi="宋体"/>
                <w:sz w:val="18"/>
                <w:szCs w:val="18"/>
              </w:rPr>
            </w:pPr>
            <w:r>
              <w:rPr>
                <w:rFonts w:hint="eastAsia" w:hAnsi="宋体"/>
                <w:sz w:val="18"/>
                <w:szCs w:val="18"/>
              </w:rPr>
              <w:t>1</w:t>
            </w:r>
          </w:p>
        </w:tc>
      </w:tr>
      <w:tr w14:paraId="1AF5C8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977" w:type="dxa"/>
            <w:vMerge w:val="continue"/>
            <w:vAlign w:val="center"/>
          </w:tcPr>
          <w:p w14:paraId="68E58CB6">
            <w:pPr>
              <w:pStyle w:val="61"/>
              <w:ind w:firstLine="360"/>
              <w:rPr>
                <w:rFonts w:hAnsi="宋体"/>
                <w:sz w:val="18"/>
                <w:szCs w:val="18"/>
              </w:rPr>
            </w:pPr>
          </w:p>
        </w:tc>
        <w:tc>
          <w:tcPr>
            <w:tcW w:w="2807" w:type="dxa"/>
          </w:tcPr>
          <w:p w14:paraId="49540519">
            <w:pPr>
              <w:pStyle w:val="61"/>
              <w:ind w:firstLine="0" w:firstLineChars="0"/>
              <w:jc w:val="center"/>
              <w:rPr>
                <w:rFonts w:hAnsi="宋体"/>
                <w:sz w:val="18"/>
                <w:szCs w:val="18"/>
              </w:rPr>
            </w:pPr>
            <w:r>
              <w:rPr>
                <w:rFonts w:hint="eastAsia" w:hAnsi="宋体"/>
                <w:sz w:val="18"/>
                <w:szCs w:val="18"/>
              </w:rPr>
              <w:t>皮肤消毒液</w:t>
            </w:r>
          </w:p>
        </w:tc>
        <w:tc>
          <w:tcPr>
            <w:tcW w:w="2393" w:type="dxa"/>
          </w:tcPr>
          <w:p w14:paraId="375467E6">
            <w:pPr>
              <w:pStyle w:val="61"/>
              <w:ind w:firstLine="0" w:firstLineChars="0"/>
              <w:jc w:val="center"/>
              <w:rPr>
                <w:rFonts w:hAnsi="宋体"/>
                <w:sz w:val="18"/>
                <w:szCs w:val="18"/>
              </w:rPr>
            </w:pPr>
            <w:r>
              <w:rPr>
                <w:rFonts w:hint="eastAsia" w:hAnsi="宋体"/>
                <w:sz w:val="18"/>
                <w:szCs w:val="18"/>
              </w:rPr>
              <w:t>瓶</w:t>
            </w:r>
          </w:p>
        </w:tc>
        <w:tc>
          <w:tcPr>
            <w:tcW w:w="2393" w:type="dxa"/>
          </w:tcPr>
          <w:p w14:paraId="3C22B7E6">
            <w:pPr>
              <w:pStyle w:val="61"/>
              <w:ind w:firstLine="0" w:firstLineChars="0"/>
              <w:jc w:val="center"/>
              <w:rPr>
                <w:rFonts w:hAnsi="宋体"/>
                <w:sz w:val="18"/>
                <w:szCs w:val="18"/>
              </w:rPr>
            </w:pPr>
            <w:r>
              <w:rPr>
                <w:rFonts w:hint="eastAsia" w:hAnsi="宋体"/>
                <w:sz w:val="18"/>
                <w:szCs w:val="18"/>
              </w:rPr>
              <w:t>1</w:t>
            </w:r>
          </w:p>
        </w:tc>
      </w:tr>
      <w:tr w14:paraId="47E574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977" w:type="dxa"/>
            <w:vMerge w:val="continue"/>
            <w:vAlign w:val="center"/>
          </w:tcPr>
          <w:p w14:paraId="620B37BC">
            <w:pPr>
              <w:pStyle w:val="61"/>
              <w:ind w:firstLine="360"/>
              <w:rPr>
                <w:rFonts w:hAnsi="宋体"/>
                <w:sz w:val="18"/>
                <w:szCs w:val="18"/>
              </w:rPr>
            </w:pPr>
          </w:p>
        </w:tc>
        <w:tc>
          <w:tcPr>
            <w:tcW w:w="2807" w:type="dxa"/>
          </w:tcPr>
          <w:p w14:paraId="63660568">
            <w:pPr>
              <w:pStyle w:val="61"/>
              <w:ind w:firstLine="0" w:firstLineChars="0"/>
              <w:jc w:val="center"/>
              <w:rPr>
                <w:rFonts w:hAnsi="宋体"/>
                <w:sz w:val="18"/>
                <w:szCs w:val="18"/>
              </w:rPr>
            </w:pPr>
            <w:r>
              <w:rPr>
                <w:rFonts w:hint="eastAsia" w:hAnsi="宋体"/>
                <w:sz w:val="18"/>
                <w:szCs w:val="18"/>
              </w:rPr>
              <w:t>棉签</w:t>
            </w:r>
          </w:p>
        </w:tc>
        <w:tc>
          <w:tcPr>
            <w:tcW w:w="2393" w:type="dxa"/>
          </w:tcPr>
          <w:p w14:paraId="5BEA4604">
            <w:pPr>
              <w:pStyle w:val="61"/>
              <w:ind w:firstLine="0" w:firstLineChars="0"/>
              <w:jc w:val="center"/>
              <w:rPr>
                <w:rFonts w:hAnsi="宋体"/>
                <w:sz w:val="18"/>
                <w:szCs w:val="18"/>
              </w:rPr>
            </w:pPr>
            <w:r>
              <w:rPr>
                <w:rFonts w:hint="eastAsia" w:hAnsi="宋体"/>
                <w:sz w:val="18"/>
                <w:szCs w:val="18"/>
              </w:rPr>
              <w:t>包</w:t>
            </w:r>
          </w:p>
        </w:tc>
        <w:tc>
          <w:tcPr>
            <w:tcW w:w="2393" w:type="dxa"/>
          </w:tcPr>
          <w:p w14:paraId="458CDC1F">
            <w:pPr>
              <w:pStyle w:val="61"/>
              <w:ind w:firstLine="0" w:firstLineChars="0"/>
              <w:jc w:val="center"/>
              <w:rPr>
                <w:rFonts w:hAnsi="宋体"/>
                <w:sz w:val="18"/>
                <w:szCs w:val="18"/>
              </w:rPr>
            </w:pPr>
            <w:r>
              <w:rPr>
                <w:rFonts w:hint="eastAsia" w:hAnsi="宋体"/>
                <w:sz w:val="18"/>
                <w:szCs w:val="18"/>
              </w:rPr>
              <w:t>1</w:t>
            </w:r>
          </w:p>
        </w:tc>
      </w:tr>
      <w:tr w14:paraId="11012D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3" w:hRule="atLeast"/>
        </w:trPr>
        <w:tc>
          <w:tcPr>
            <w:tcW w:w="1977" w:type="dxa"/>
            <w:vMerge w:val="continue"/>
            <w:vAlign w:val="center"/>
          </w:tcPr>
          <w:p w14:paraId="48C0454E">
            <w:pPr>
              <w:pStyle w:val="61"/>
              <w:ind w:firstLine="360"/>
              <w:rPr>
                <w:rFonts w:hAnsi="宋体"/>
                <w:sz w:val="18"/>
                <w:szCs w:val="18"/>
              </w:rPr>
            </w:pPr>
          </w:p>
        </w:tc>
        <w:tc>
          <w:tcPr>
            <w:tcW w:w="2807" w:type="dxa"/>
          </w:tcPr>
          <w:p w14:paraId="132F9C14">
            <w:pPr>
              <w:pStyle w:val="61"/>
              <w:ind w:firstLine="0" w:firstLineChars="0"/>
              <w:jc w:val="center"/>
              <w:rPr>
                <w:rFonts w:hAnsi="宋体"/>
                <w:sz w:val="18"/>
                <w:szCs w:val="18"/>
              </w:rPr>
            </w:pPr>
            <w:r>
              <w:rPr>
                <w:rFonts w:hint="eastAsia" w:hAnsi="宋体"/>
                <w:sz w:val="18"/>
                <w:szCs w:val="18"/>
              </w:rPr>
              <w:t>创可贴</w:t>
            </w:r>
          </w:p>
        </w:tc>
        <w:tc>
          <w:tcPr>
            <w:tcW w:w="2393" w:type="dxa"/>
          </w:tcPr>
          <w:p w14:paraId="24835D78">
            <w:pPr>
              <w:pStyle w:val="61"/>
              <w:ind w:firstLine="0" w:firstLineChars="0"/>
              <w:jc w:val="center"/>
              <w:rPr>
                <w:rFonts w:hAnsi="宋体"/>
                <w:sz w:val="18"/>
                <w:szCs w:val="18"/>
              </w:rPr>
            </w:pPr>
            <w:r>
              <w:rPr>
                <w:rFonts w:hint="eastAsia" w:hAnsi="宋体"/>
                <w:sz w:val="18"/>
                <w:szCs w:val="18"/>
              </w:rPr>
              <w:t>贴</w:t>
            </w:r>
          </w:p>
        </w:tc>
        <w:tc>
          <w:tcPr>
            <w:tcW w:w="2393" w:type="dxa"/>
          </w:tcPr>
          <w:p w14:paraId="5EA592E4">
            <w:pPr>
              <w:pStyle w:val="61"/>
              <w:ind w:firstLine="0" w:firstLineChars="0"/>
              <w:jc w:val="center"/>
              <w:rPr>
                <w:rFonts w:hAnsi="宋体"/>
                <w:sz w:val="18"/>
                <w:szCs w:val="18"/>
              </w:rPr>
            </w:pPr>
            <w:r>
              <w:rPr>
                <w:rFonts w:hint="eastAsia" w:hAnsi="宋体"/>
                <w:sz w:val="18"/>
                <w:szCs w:val="18"/>
              </w:rPr>
              <w:t>2</w:t>
            </w:r>
          </w:p>
        </w:tc>
      </w:tr>
      <w:tr w14:paraId="1075ED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13" w:hRule="atLeast"/>
        </w:trPr>
        <w:tc>
          <w:tcPr>
            <w:tcW w:w="9570" w:type="dxa"/>
            <w:gridSpan w:val="4"/>
          </w:tcPr>
          <w:p w14:paraId="754B31DC">
            <w:pPr>
              <w:pStyle w:val="61"/>
              <w:ind w:firstLine="360"/>
              <w:rPr>
                <w:rFonts w:hAnsi="宋体"/>
                <w:sz w:val="18"/>
                <w:szCs w:val="18"/>
              </w:rPr>
            </w:pPr>
          </w:p>
          <w:p w14:paraId="60C4CC8A">
            <w:pPr>
              <w:pStyle w:val="184"/>
              <w:rPr>
                <w:shd w:val="clear" w:color="auto" w:fill="FFFFFF"/>
              </w:rPr>
            </w:pPr>
            <w:r>
              <w:rPr>
                <w:rFonts w:hint="eastAsia"/>
                <w:shd w:val="clear" w:color="auto" w:fill="FFFFFF"/>
              </w:rPr>
              <w:t>1.</w:t>
            </w:r>
            <w:r>
              <w:rPr>
                <w:shd w:val="clear" w:color="auto" w:fill="FFFFFF"/>
              </w:rPr>
              <w:t>以上清单仅供参考，具体应急物资的选择应根据医疗机构的要求、患者的具体情况及访视需求进行调整。</w:t>
            </w:r>
          </w:p>
          <w:p w14:paraId="78E7C1A4">
            <w:pPr>
              <w:pStyle w:val="185"/>
              <w:numPr>
                <w:ilvl w:val="0"/>
                <w:numId w:val="0"/>
              </w:numPr>
              <w:ind w:left="363" w:firstLine="360" w:firstLineChars="200"/>
              <w:rPr>
                <w:rFonts w:hAnsi="宋体"/>
                <w:shd w:val="clear" w:color="auto" w:fill="FFFFFF"/>
              </w:rPr>
            </w:pPr>
            <w:r>
              <w:rPr>
                <w:rFonts w:hint="eastAsia" w:hAnsi="宋体"/>
                <w:shd w:val="clear" w:color="auto" w:fill="FFFFFF"/>
              </w:rPr>
              <w:t>2.</w:t>
            </w:r>
            <w:r>
              <w:rPr>
                <w:rFonts w:hAnsi="宋体"/>
                <w:shd w:val="clear" w:color="auto" w:fill="FFFFFF"/>
              </w:rPr>
              <w:t>所有应急物资应定期检查，确保其处于良好状态，并在有效期内。</w:t>
            </w:r>
          </w:p>
          <w:p w14:paraId="6DFCA5EA">
            <w:pPr>
              <w:pStyle w:val="185"/>
              <w:numPr>
                <w:ilvl w:val="0"/>
                <w:numId w:val="0"/>
              </w:numPr>
              <w:ind w:left="363" w:firstLine="360" w:firstLineChars="200"/>
              <w:rPr>
                <w:rFonts w:hAnsi="宋体"/>
                <w:shd w:val="clear" w:color="auto" w:fill="FFFFFF"/>
              </w:rPr>
            </w:pPr>
            <w:r>
              <w:rPr>
                <w:rFonts w:hint="eastAsia" w:hAnsi="宋体"/>
                <w:shd w:val="clear" w:color="auto" w:fill="FFFFFF"/>
              </w:rPr>
              <w:t>3.</w:t>
            </w:r>
            <w:r>
              <w:rPr>
                <w:rFonts w:hAnsi="宋体"/>
                <w:shd w:val="clear" w:color="auto" w:fill="FFFFFF"/>
              </w:rPr>
              <w:t>访视人员应熟悉所有应急物资的使用方法和操作流程，以便在紧急情况下能够迅速、准确地应对</w:t>
            </w:r>
            <w:r>
              <w:rPr>
                <w:rFonts w:hint="eastAsia" w:hAnsi="宋体"/>
                <w:shd w:val="clear" w:color="auto" w:fill="FFFFFF"/>
              </w:rPr>
              <w:t>。</w:t>
            </w:r>
          </w:p>
        </w:tc>
      </w:tr>
    </w:tbl>
    <w:p w14:paraId="215F644D">
      <w:pPr>
        <w:pStyle w:val="61"/>
        <w:ind w:firstLine="420"/>
      </w:pPr>
    </w:p>
    <w:p w14:paraId="72F77669">
      <w:pPr>
        <w:pStyle w:val="61"/>
        <w:ind w:firstLine="420"/>
      </w:pPr>
    </w:p>
    <w:p w14:paraId="208ECCFF">
      <w:pPr>
        <w:pStyle w:val="61"/>
        <w:ind w:firstLine="420"/>
      </w:pPr>
    </w:p>
    <w:p w14:paraId="3FE250C3">
      <w:pPr>
        <w:pStyle w:val="61"/>
        <w:ind w:firstLine="420"/>
        <w:sectPr>
          <w:pgSz w:w="11906" w:h="16838"/>
          <w:pgMar w:top="1928" w:right="1134" w:bottom="1134" w:left="1134" w:header="1418" w:footer="1134" w:gutter="284"/>
          <w:cols w:space="425" w:num="1"/>
          <w:formProt w:val="0"/>
          <w:docGrid w:linePitch="312" w:charSpace="0"/>
        </w:sectPr>
      </w:pPr>
    </w:p>
    <w:p w14:paraId="5DC8CC05">
      <w:pPr>
        <w:pStyle w:val="203"/>
        <w:rPr>
          <w:vanish w:val="0"/>
        </w:rPr>
      </w:pPr>
    </w:p>
    <w:p w14:paraId="79A72337">
      <w:pPr>
        <w:pStyle w:val="204"/>
        <w:rPr>
          <w:vanish w:val="0"/>
        </w:rPr>
      </w:pPr>
    </w:p>
    <w:p w14:paraId="41DD3840">
      <w:pPr>
        <w:pStyle w:val="81"/>
        <w:spacing w:after="120"/>
      </w:pPr>
      <w:r>
        <w:br w:type="textWrapping"/>
      </w:r>
      <w:r>
        <w:rPr>
          <w:rFonts w:hint="eastAsia"/>
        </w:rPr>
        <w:t>（规范性）</w:t>
      </w:r>
      <w:r>
        <w:br w:type="textWrapping"/>
      </w:r>
      <w:r>
        <w:rPr>
          <w:rFonts w:hint="eastAsia"/>
        </w:rPr>
        <w:t>脑卒中诊断及分期标准</w:t>
      </w:r>
    </w:p>
    <w:p w14:paraId="723FF92A">
      <w:pPr>
        <w:pStyle w:val="61"/>
        <w:ind w:firstLine="420"/>
      </w:pPr>
    </w:p>
    <w:p w14:paraId="2F3E5639">
      <w:pPr>
        <w:pStyle w:val="83"/>
        <w:spacing w:before="120" w:after="120"/>
      </w:pPr>
      <w:r>
        <w:rPr>
          <w:rFonts w:hint="eastAsia"/>
        </w:rPr>
        <w:t>脑卒中诊断标准</w:t>
      </w:r>
    </w:p>
    <w:p w14:paraId="057E8986">
      <w:pPr>
        <w:pStyle w:val="84"/>
        <w:spacing w:before="120" w:after="120"/>
      </w:pPr>
      <w:r>
        <w:rPr>
          <w:rFonts w:hint="eastAsia"/>
        </w:rPr>
        <w:t>西医诊断标准</w:t>
      </w:r>
    </w:p>
    <w:p w14:paraId="626E91B9">
      <w:pPr>
        <w:ind w:left="140"/>
      </w:pPr>
      <w:r>
        <w:rPr>
          <w:rFonts w:hint="eastAsia"/>
        </w:rPr>
        <w:t>西医诊断标准如下：</w:t>
      </w:r>
    </w:p>
    <w:p w14:paraId="46D96150">
      <w:pPr>
        <w:pStyle w:val="137"/>
      </w:pPr>
      <w:r>
        <w:rPr>
          <w:rFonts w:hint="eastAsia"/>
        </w:rPr>
        <w:t>急性起病；</w:t>
      </w:r>
    </w:p>
    <w:p w14:paraId="1C77249D">
      <w:pPr>
        <w:pStyle w:val="137"/>
      </w:pPr>
      <w:r>
        <w:rPr>
          <w:rFonts w:hint="eastAsia"/>
        </w:rPr>
        <w:t>局灶神经功能缺损，少数为全面神经功能缺损；</w:t>
      </w:r>
    </w:p>
    <w:p w14:paraId="21C459C1">
      <w:pPr>
        <w:pStyle w:val="137"/>
      </w:pPr>
      <w:r>
        <w:rPr>
          <w:rFonts w:hint="eastAsia"/>
        </w:rPr>
        <w:t>影像学出现责任病灶或症状/体征持续24</w:t>
      </w:r>
      <w:r>
        <w:rPr>
          <w:rFonts w:hint="eastAsia"/>
          <w:vertAlign w:val="superscript"/>
        </w:rPr>
        <w:t xml:space="preserve"> </w:t>
      </w:r>
      <w:r>
        <w:rPr>
          <w:rFonts w:hint="eastAsia"/>
        </w:rPr>
        <w:t>h以上；</w:t>
      </w:r>
    </w:p>
    <w:p w14:paraId="04B3F5DE">
      <w:pPr>
        <w:pStyle w:val="137"/>
      </w:pPr>
      <w:r>
        <w:rPr>
          <w:rFonts w:hint="eastAsia"/>
        </w:rPr>
        <w:t>排除非血管性病因；</w:t>
      </w:r>
    </w:p>
    <w:p w14:paraId="06EBF455">
      <w:pPr>
        <w:pStyle w:val="137"/>
        <w:rPr>
          <w:rFonts w:hAnsi="黑体"/>
        </w:rPr>
      </w:pPr>
      <w:r>
        <w:rPr>
          <w:rFonts w:hint="eastAsia" w:hAnsi="黑体"/>
        </w:rPr>
        <w:t>脑CT／MRI排除脑出血。</w:t>
      </w:r>
    </w:p>
    <w:p w14:paraId="25091A93">
      <w:pPr>
        <w:pStyle w:val="84"/>
        <w:spacing w:before="120" w:after="120"/>
      </w:pPr>
      <w:r>
        <w:rPr>
          <w:rFonts w:hint="eastAsia"/>
        </w:rPr>
        <w:t>中医诊断标准</w:t>
      </w:r>
    </w:p>
    <w:p w14:paraId="694D4DFF">
      <w:pPr>
        <w:pStyle w:val="84"/>
        <w:spacing w:before="120" w:after="120"/>
      </w:pPr>
      <w:r>
        <w:rPr>
          <w:rFonts w:hint="eastAsia"/>
        </w:rPr>
        <w:t>病名诊断</w:t>
      </w:r>
    </w:p>
    <w:p w14:paraId="55B60C3F">
      <w:pPr>
        <w:pStyle w:val="61"/>
        <w:ind w:firstLine="420"/>
      </w:pPr>
      <w:r>
        <w:rPr>
          <w:rFonts w:hint="eastAsia"/>
        </w:rPr>
        <w:t>病名诊断如下：</w:t>
      </w:r>
    </w:p>
    <w:p w14:paraId="4400BA35">
      <w:pPr>
        <w:pStyle w:val="137"/>
      </w:pPr>
      <w:r>
        <w:rPr>
          <w:rFonts w:hint="eastAsia"/>
        </w:rPr>
        <w:t xml:space="preserve">主症：半身不遂，口舌歪斜，神识昏蒙，舌强言蹇或不语，遍身麻木； </w:t>
      </w:r>
    </w:p>
    <w:p w14:paraId="6AF45D9D">
      <w:pPr>
        <w:pStyle w:val="137"/>
      </w:pPr>
      <w:r>
        <w:rPr>
          <w:rFonts w:hint="eastAsia"/>
        </w:rPr>
        <w:t>起病方式：急性起病，发病前多有诱因，常有先兆症状；</w:t>
      </w:r>
    </w:p>
    <w:p w14:paraId="3BB8527C">
      <w:pPr>
        <w:pStyle w:val="137"/>
      </w:pPr>
      <w:r>
        <w:rPr>
          <w:rFonts w:hint="eastAsia"/>
        </w:rPr>
        <w:t xml:space="preserve">年龄：发病年龄多在40岁以上。 </w:t>
      </w:r>
    </w:p>
    <w:p w14:paraId="29414207">
      <w:pPr>
        <w:pStyle w:val="184"/>
      </w:pPr>
      <w:r>
        <w:rPr>
          <w:rFonts w:hint="eastAsia"/>
        </w:rPr>
        <w:t>具有主症两个以上，急性起病，结合舌、脉、诱因、先兆、年龄等方面的特点即可确定诊断为中风。</w:t>
      </w:r>
    </w:p>
    <w:p w14:paraId="478EDE5C">
      <w:pPr>
        <w:pStyle w:val="84"/>
        <w:spacing w:before="120" w:after="120"/>
      </w:pPr>
      <w:r>
        <w:rPr>
          <w:rFonts w:hint="eastAsia"/>
        </w:rPr>
        <w:t>病类诊断</w:t>
      </w:r>
    </w:p>
    <w:p w14:paraId="4EF544C4">
      <w:pPr>
        <w:pStyle w:val="61"/>
        <w:ind w:firstLine="420"/>
      </w:pPr>
      <w:r>
        <w:rPr>
          <w:rFonts w:hint="eastAsia"/>
        </w:rPr>
        <w:t>病类诊断：</w:t>
      </w:r>
    </w:p>
    <w:p w14:paraId="325BE8C6">
      <w:pPr>
        <w:pStyle w:val="137"/>
      </w:pPr>
      <w:r>
        <w:rPr>
          <w:rFonts w:hint="eastAsia"/>
        </w:rPr>
        <w:t>中络：遍身或一侧手足麻木,或兼有一侧肢体力弱,或兼有口舌歪斜者；</w:t>
      </w:r>
    </w:p>
    <w:p w14:paraId="0AFDB80B">
      <w:pPr>
        <w:pStyle w:val="137"/>
      </w:pPr>
      <w:r>
        <w:rPr>
          <w:rFonts w:hint="eastAsia"/>
        </w:rPr>
        <w:t>中经：以半身不遂、口舌歪斜、舌强言蹇或不语、遍身麻木为主症,而无神识昏蒙者；</w:t>
      </w:r>
    </w:p>
    <w:p w14:paraId="428A35BE">
      <w:pPr>
        <w:pStyle w:val="137"/>
      </w:pPr>
      <w:r>
        <w:rPr>
          <w:rFonts w:hint="eastAsia"/>
        </w:rPr>
        <w:t>中腑：以半身不遂、口舌歪斜、面强言蹇或不语、遍身麻木、神识恍惚或迷蒙为主症者；</w:t>
      </w:r>
    </w:p>
    <w:p w14:paraId="4B3C9942">
      <w:pPr>
        <w:pStyle w:val="137"/>
      </w:pPr>
      <w:r>
        <w:rPr>
          <w:rFonts w:hint="eastAsia"/>
        </w:rPr>
        <w:t>中脏：必有神昏或昏愦、半身不遂、口舌歪斜、舌强言蹇或不语者。</w:t>
      </w:r>
    </w:p>
    <w:p w14:paraId="6ED04DA5">
      <w:pPr>
        <w:pStyle w:val="184"/>
      </w:pPr>
      <w:r>
        <w:rPr>
          <w:rFonts w:hint="eastAsia"/>
        </w:rPr>
        <w:t>结合临床按有无神识昏蒙分为中经络与中脏腑两大类病。</w:t>
      </w:r>
    </w:p>
    <w:p w14:paraId="483F9685">
      <w:pPr>
        <w:pStyle w:val="83"/>
        <w:spacing w:before="120" w:after="120"/>
      </w:pPr>
      <w:r>
        <w:rPr>
          <w:rFonts w:hint="eastAsia"/>
        </w:rPr>
        <w:t>脑卒中分期标准</w:t>
      </w:r>
    </w:p>
    <w:p w14:paraId="4A7E5597">
      <w:pPr>
        <w:pStyle w:val="61"/>
        <w:ind w:firstLine="420"/>
        <w:rPr>
          <w:lang w:bidi="ar"/>
        </w:rPr>
      </w:pPr>
      <w:r>
        <w:rPr>
          <w:rFonts w:hint="eastAsia"/>
          <w:lang w:bidi="ar"/>
        </w:rPr>
        <w:t>分期标准如下：</w:t>
      </w:r>
    </w:p>
    <w:p w14:paraId="6BA6638F">
      <w:pPr>
        <w:pStyle w:val="137"/>
        <w:rPr>
          <w:lang w:bidi="ar"/>
        </w:rPr>
      </w:pPr>
      <w:r>
        <w:rPr>
          <w:rFonts w:hint="eastAsia"/>
          <w:lang w:bidi="ar"/>
        </w:rPr>
        <w:t>超早期</w:t>
      </w:r>
      <w:r>
        <w:rPr>
          <w:rFonts w:hint="eastAsia"/>
        </w:rPr>
        <w:t>：发病后6</w:t>
      </w:r>
      <w:r>
        <w:rPr>
          <w:rFonts w:hint="eastAsia"/>
          <w:vertAlign w:val="superscript"/>
        </w:rPr>
        <w:t xml:space="preserve"> </w:t>
      </w:r>
      <w:r>
        <w:rPr>
          <w:rFonts w:hint="eastAsia"/>
        </w:rPr>
        <w:t>h以内；</w:t>
      </w:r>
    </w:p>
    <w:p w14:paraId="69465FC1">
      <w:pPr>
        <w:pStyle w:val="137"/>
        <w:rPr>
          <w:lang w:bidi="ar"/>
        </w:rPr>
      </w:pPr>
      <w:r>
        <w:rPr>
          <w:rFonts w:hint="eastAsia"/>
          <w:lang w:bidi="ar"/>
        </w:rPr>
        <w:t>急性期：发病后2周以内，中脏腑最长至1个月；</w:t>
      </w:r>
    </w:p>
    <w:p w14:paraId="4BD4643A">
      <w:pPr>
        <w:pStyle w:val="137"/>
        <w:rPr>
          <w:lang w:bidi="ar"/>
        </w:rPr>
      </w:pPr>
      <w:r>
        <w:rPr>
          <w:rFonts w:hint="eastAsia"/>
          <w:lang w:bidi="ar"/>
        </w:rPr>
        <w:t>恢复期：发病2周或1个月至半年以内；</w:t>
      </w:r>
    </w:p>
    <w:p w14:paraId="2E15DB3D">
      <w:pPr>
        <w:pStyle w:val="137"/>
        <w:rPr>
          <w:lang w:bidi="ar"/>
        </w:rPr>
      </w:pPr>
      <w:r>
        <w:rPr>
          <w:rFonts w:hint="eastAsia"/>
          <w:lang w:bidi="ar"/>
        </w:rPr>
        <w:t>后遗症期：发病半年以上。</w:t>
      </w:r>
    </w:p>
    <w:p w14:paraId="0F443EB0">
      <w:pPr>
        <w:pStyle w:val="61"/>
        <w:ind w:firstLine="420"/>
      </w:pPr>
    </w:p>
    <w:p w14:paraId="6BB1E118">
      <w:pPr>
        <w:pStyle w:val="61"/>
        <w:ind w:firstLine="420"/>
      </w:pPr>
    </w:p>
    <w:p w14:paraId="13F43572">
      <w:pPr>
        <w:pStyle w:val="61"/>
        <w:ind w:firstLine="420"/>
      </w:pPr>
    </w:p>
    <w:p w14:paraId="6C34AA1C">
      <w:pPr>
        <w:pStyle w:val="61"/>
        <w:ind w:firstLine="420"/>
        <w:sectPr>
          <w:pgSz w:w="11906" w:h="16838"/>
          <w:pgMar w:top="1928" w:right="1134" w:bottom="1134" w:left="1134" w:header="1418" w:footer="1134" w:gutter="284"/>
          <w:cols w:space="425" w:num="1"/>
          <w:formProt w:val="0"/>
          <w:docGrid w:linePitch="312" w:charSpace="0"/>
        </w:sectPr>
      </w:pPr>
    </w:p>
    <w:p w14:paraId="03D92F72">
      <w:pPr>
        <w:pStyle w:val="203"/>
        <w:rPr>
          <w:vanish w:val="0"/>
        </w:rPr>
      </w:pPr>
    </w:p>
    <w:p w14:paraId="1BA38C9B">
      <w:pPr>
        <w:pStyle w:val="204"/>
        <w:rPr>
          <w:vanish w:val="0"/>
        </w:rPr>
      </w:pPr>
    </w:p>
    <w:p w14:paraId="4DD40F4B">
      <w:pPr>
        <w:pStyle w:val="81"/>
        <w:spacing w:after="120"/>
      </w:pPr>
      <w:r>
        <w:br w:type="textWrapping"/>
      </w:r>
      <w:r>
        <w:rPr>
          <w:rFonts w:hint="eastAsia"/>
        </w:rPr>
        <w:t>（规范性）</w:t>
      </w:r>
      <w:r>
        <w:br w:type="textWrapping"/>
      </w:r>
      <w:r>
        <w:rPr>
          <w:rFonts w:hint="eastAsia"/>
        </w:rPr>
        <w:t>脑卒中患者居家康复标准</w:t>
      </w:r>
    </w:p>
    <w:p w14:paraId="522E36F9">
      <w:pPr>
        <w:pStyle w:val="61"/>
        <w:ind w:firstLine="420"/>
      </w:pPr>
      <w:r>
        <w:rPr>
          <w:rFonts w:hint="eastAsia"/>
        </w:rPr>
        <w:t>脑卒中患者居家康复标准见表D.1。</w:t>
      </w:r>
    </w:p>
    <w:p w14:paraId="4A459CC4">
      <w:pPr>
        <w:pStyle w:val="82"/>
        <w:spacing w:before="120" w:after="120"/>
      </w:pPr>
      <w:r>
        <w:rPr>
          <w:rFonts w:hint="eastAsia"/>
        </w:rPr>
        <w:t>脑卒中患者居家康复标准</w:t>
      </w:r>
    </w:p>
    <w:tbl>
      <w:tblPr>
        <w:tblStyle w:val="31"/>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659"/>
        <w:gridCol w:w="4610"/>
        <w:gridCol w:w="3105"/>
      </w:tblGrid>
      <w:tr w14:paraId="590C8C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885" w:type="pct"/>
            <w:tcBorders>
              <w:top w:val="single" w:color="auto" w:sz="8" w:space="0"/>
              <w:bottom w:val="single" w:color="auto" w:sz="8" w:space="0"/>
            </w:tcBorders>
            <w:shd w:val="clear" w:color="auto" w:fill="auto"/>
            <w:vAlign w:val="center"/>
          </w:tcPr>
          <w:p w14:paraId="683A2D69">
            <w:pPr>
              <w:spacing w:line="240" w:lineRule="auto"/>
              <w:ind w:left="140"/>
              <w:jc w:val="center"/>
              <w:rPr>
                <w:rFonts w:ascii="宋体" w:hAnsi="宋体"/>
                <w:sz w:val="18"/>
                <w:szCs w:val="18"/>
              </w:rPr>
            </w:pPr>
            <w:r>
              <w:rPr>
                <w:rFonts w:hint="eastAsia" w:ascii="宋体" w:hAnsi="宋体"/>
                <w:sz w:val="18"/>
                <w:szCs w:val="18"/>
              </w:rPr>
              <w:t>具体内容</w:t>
            </w:r>
          </w:p>
        </w:tc>
        <w:tc>
          <w:tcPr>
            <w:tcW w:w="2459" w:type="pct"/>
            <w:tcBorders>
              <w:top w:val="single" w:color="auto" w:sz="8" w:space="0"/>
              <w:bottom w:val="single" w:color="auto" w:sz="8" w:space="0"/>
            </w:tcBorders>
            <w:shd w:val="clear" w:color="auto" w:fill="auto"/>
            <w:vAlign w:val="center"/>
          </w:tcPr>
          <w:p w14:paraId="1AECFDE6">
            <w:pPr>
              <w:spacing w:line="240" w:lineRule="auto"/>
              <w:ind w:left="140"/>
              <w:jc w:val="center"/>
              <w:rPr>
                <w:rFonts w:ascii="宋体" w:hAnsi="宋体"/>
                <w:sz w:val="18"/>
                <w:szCs w:val="18"/>
              </w:rPr>
            </w:pPr>
            <w:r>
              <w:rPr>
                <w:rFonts w:hint="eastAsia" w:ascii="宋体" w:hAnsi="宋体"/>
                <w:sz w:val="18"/>
                <w:szCs w:val="18"/>
              </w:rPr>
              <w:t>评定项目及标准</w:t>
            </w:r>
          </w:p>
        </w:tc>
        <w:tc>
          <w:tcPr>
            <w:tcW w:w="1656" w:type="pct"/>
            <w:tcBorders>
              <w:top w:val="single" w:color="auto" w:sz="8" w:space="0"/>
              <w:bottom w:val="single" w:color="auto" w:sz="8" w:space="0"/>
            </w:tcBorders>
            <w:shd w:val="clear" w:color="auto" w:fill="auto"/>
            <w:vAlign w:val="center"/>
          </w:tcPr>
          <w:p w14:paraId="10D5117C">
            <w:pPr>
              <w:spacing w:line="240" w:lineRule="auto"/>
              <w:ind w:left="140"/>
              <w:jc w:val="center"/>
              <w:rPr>
                <w:rFonts w:ascii="宋体" w:hAnsi="宋体"/>
                <w:sz w:val="18"/>
                <w:szCs w:val="18"/>
              </w:rPr>
            </w:pPr>
            <w:r>
              <w:rPr>
                <w:rFonts w:hint="eastAsia" w:ascii="宋体" w:hAnsi="宋体"/>
                <w:sz w:val="18"/>
                <w:szCs w:val="18"/>
              </w:rPr>
              <w:t>参考内容</w:t>
            </w:r>
          </w:p>
        </w:tc>
      </w:tr>
      <w:tr w14:paraId="147238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5000" w:type="pct"/>
            <w:gridSpan w:val="3"/>
            <w:tcBorders>
              <w:top w:val="single" w:color="auto" w:sz="8" w:space="0"/>
            </w:tcBorders>
            <w:shd w:val="clear" w:color="auto" w:fill="auto"/>
            <w:vAlign w:val="center"/>
          </w:tcPr>
          <w:p w14:paraId="51891EDF">
            <w:pPr>
              <w:spacing w:line="240" w:lineRule="auto"/>
              <w:ind w:left="140"/>
              <w:jc w:val="center"/>
              <w:rPr>
                <w:rFonts w:ascii="宋体" w:hAnsi="宋体"/>
                <w:sz w:val="18"/>
                <w:szCs w:val="18"/>
              </w:rPr>
            </w:pPr>
            <w:r>
              <w:rPr>
                <w:rFonts w:hint="eastAsia" w:ascii="宋体" w:hAnsi="宋体"/>
                <w:sz w:val="18"/>
                <w:szCs w:val="18"/>
              </w:rPr>
              <w:t>身体功能评估</w:t>
            </w:r>
          </w:p>
        </w:tc>
      </w:tr>
      <w:tr w14:paraId="7F6778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885" w:type="pct"/>
            <w:shd w:val="clear" w:color="auto" w:fill="auto"/>
            <w:vAlign w:val="center"/>
          </w:tcPr>
          <w:p w14:paraId="7CFC46AE">
            <w:pPr>
              <w:spacing w:line="240" w:lineRule="auto"/>
              <w:ind w:left="140"/>
              <w:rPr>
                <w:rFonts w:ascii="宋体" w:hAnsi="宋体"/>
                <w:sz w:val="18"/>
                <w:szCs w:val="18"/>
              </w:rPr>
            </w:pPr>
            <w:r>
              <w:rPr>
                <w:rFonts w:hint="eastAsia" w:ascii="宋体" w:hAnsi="宋体"/>
                <w:sz w:val="18"/>
                <w:szCs w:val="18"/>
              </w:rPr>
              <w:t>肢体运动功能</w:t>
            </w:r>
          </w:p>
        </w:tc>
        <w:tc>
          <w:tcPr>
            <w:tcW w:w="2459" w:type="pct"/>
            <w:shd w:val="clear" w:color="auto" w:fill="auto"/>
            <w:vAlign w:val="center"/>
          </w:tcPr>
          <w:p w14:paraId="75307D97">
            <w:pPr>
              <w:spacing w:line="240" w:lineRule="auto"/>
              <w:ind w:left="140"/>
              <w:rPr>
                <w:rFonts w:ascii="宋体" w:hAnsi="宋体"/>
                <w:sz w:val="18"/>
                <w:szCs w:val="18"/>
              </w:rPr>
            </w:pPr>
            <w:r>
              <w:rPr>
                <w:rFonts w:hint="eastAsia" w:ascii="宋体" w:hAnsi="宋体"/>
                <w:sz w:val="18"/>
                <w:szCs w:val="18"/>
              </w:rPr>
              <w:t>上肢/下肢功能：Fugl-Meyer评分≥60分（满分100分）</w:t>
            </w:r>
          </w:p>
          <w:p w14:paraId="604EF7C6">
            <w:pPr>
              <w:spacing w:line="240" w:lineRule="auto"/>
              <w:ind w:left="140"/>
              <w:rPr>
                <w:rFonts w:ascii="宋体" w:hAnsi="宋体"/>
                <w:sz w:val="18"/>
                <w:szCs w:val="18"/>
              </w:rPr>
            </w:pPr>
            <w:r>
              <w:rPr>
                <w:rFonts w:hint="eastAsia" w:ascii="宋体" w:hAnsi="宋体"/>
                <w:sz w:val="18"/>
                <w:szCs w:val="18"/>
              </w:rPr>
              <w:t xml:space="preserve"> Brunnstrom分期≥Ⅲ期     </w:t>
            </w:r>
          </w:p>
        </w:tc>
        <w:tc>
          <w:tcPr>
            <w:tcW w:w="1656" w:type="pct"/>
            <w:shd w:val="clear" w:color="auto" w:fill="auto"/>
            <w:vAlign w:val="center"/>
          </w:tcPr>
          <w:p w14:paraId="508452C0">
            <w:pPr>
              <w:spacing w:line="240" w:lineRule="auto"/>
              <w:ind w:left="140"/>
              <w:rPr>
                <w:rFonts w:ascii="宋体" w:hAnsi="宋体"/>
                <w:sz w:val="18"/>
                <w:szCs w:val="18"/>
              </w:rPr>
            </w:pPr>
            <w:r>
              <w:rPr>
                <w:rFonts w:hint="eastAsia" w:ascii="宋体" w:hAnsi="宋体"/>
                <w:sz w:val="18"/>
                <w:szCs w:val="18"/>
              </w:rPr>
              <w:t>需定期评估运动恢复阶段，避免过度训练导致痉挛</w:t>
            </w:r>
          </w:p>
        </w:tc>
      </w:tr>
      <w:tr w14:paraId="6067BA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885" w:type="pct"/>
            <w:shd w:val="clear" w:color="auto" w:fill="auto"/>
            <w:vAlign w:val="center"/>
          </w:tcPr>
          <w:p w14:paraId="3F7B1E4F">
            <w:pPr>
              <w:spacing w:line="240" w:lineRule="auto"/>
              <w:ind w:left="140"/>
              <w:rPr>
                <w:rFonts w:ascii="宋体" w:hAnsi="宋体"/>
                <w:sz w:val="18"/>
                <w:szCs w:val="18"/>
              </w:rPr>
            </w:pPr>
            <w:r>
              <w:rPr>
                <w:rFonts w:hint="eastAsia" w:ascii="宋体" w:hAnsi="宋体"/>
                <w:sz w:val="18"/>
                <w:szCs w:val="18"/>
              </w:rPr>
              <w:t>平衡能力</w:t>
            </w:r>
          </w:p>
        </w:tc>
        <w:tc>
          <w:tcPr>
            <w:tcW w:w="2459" w:type="pct"/>
            <w:shd w:val="clear" w:color="auto" w:fill="auto"/>
            <w:vAlign w:val="center"/>
          </w:tcPr>
          <w:p w14:paraId="7146982F">
            <w:pPr>
              <w:spacing w:line="240" w:lineRule="auto"/>
              <w:ind w:left="140"/>
              <w:rPr>
                <w:rFonts w:ascii="宋体" w:hAnsi="宋体"/>
                <w:sz w:val="18"/>
                <w:szCs w:val="18"/>
              </w:rPr>
            </w:pPr>
            <w:r>
              <w:rPr>
                <w:rFonts w:hint="eastAsia" w:ascii="宋体" w:hAnsi="宋体"/>
                <w:sz w:val="18"/>
                <w:szCs w:val="18"/>
              </w:rPr>
              <w:t xml:space="preserve">Berg平衡量表≥40分（满分56分） 可独立完成坐站转移及单腿站立≥5秒           </w:t>
            </w:r>
          </w:p>
        </w:tc>
        <w:tc>
          <w:tcPr>
            <w:tcW w:w="1656" w:type="pct"/>
            <w:shd w:val="clear" w:color="auto" w:fill="auto"/>
            <w:vAlign w:val="center"/>
          </w:tcPr>
          <w:p w14:paraId="3C493AF6">
            <w:pPr>
              <w:spacing w:line="240" w:lineRule="auto"/>
              <w:ind w:left="140"/>
              <w:rPr>
                <w:rFonts w:ascii="宋体" w:hAnsi="宋体"/>
                <w:sz w:val="18"/>
                <w:szCs w:val="18"/>
              </w:rPr>
            </w:pPr>
            <w:r>
              <w:rPr>
                <w:rFonts w:hint="eastAsia" w:ascii="宋体" w:hAnsi="宋体"/>
                <w:sz w:val="18"/>
                <w:szCs w:val="18"/>
              </w:rPr>
              <w:t xml:space="preserve"> 防跌倒措施需到位，家属需陪同训练</w:t>
            </w:r>
          </w:p>
        </w:tc>
      </w:tr>
      <w:tr w14:paraId="57825F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885" w:type="pct"/>
            <w:shd w:val="clear" w:color="auto" w:fill="auto"/>
            <w:vAlign w:val="center"/>
          </w:tcPr>
          <w:p w14:paraId="0676E0C3">
            <w:pPr>
              <w:spacing w:line="240" w:lineRule="auto"/>
              <w:ind w:left="140"/>
              <w:rPr>
                <w:rFonts w:ascii="宋体" w:hAnsi="宋体"/>
                <w:sz w:val="18"/>
                <w:szCs w:val="18"/>
              </w:rPr>
            </w:pPr>
            <w:r>
              <w:rPr>
                <w:rFonts w:hint="eastAsia" w:ascii="宋体" w:hAnsi="宋体"/>
                <w:sz w:val="18"/>
                <w:szCs w:val="18"/>
              </w:rPr>
              <w:t>感觉功能</w:t>
            </w:r>
          </w:p>
        </w:tc>
        <w:tc>
          <w:tcPr>
            <w:tcW w:w="2459" w:type="pct"/>
            <w:shd w:val="clear" w:color="auto" w:fill="auto"/>
            <w:vAlign w:val="center"/>
          </w:tcPr>
          <w:p w14:paraId="19993D7C">
            <w:pPr>
              <w:spacing w:line="240" w:lineRule="auto"/>
              <w:ind w:left="140"/>
              <w:rPr>
                <w:rFonts w:ascii="宋体" w:hAnsi="宋体"/>
                <w:sz w:val="18"/>
                <w:szCs w:val="18"/>
              </w:rPr>
            </w:pPr>
            <w:r>
              <w:rPr>
                <w:rFonts w:hint="eastAsia" w:ascii="宋体" w:hAnsi="宋体"/>
                <w:sz w:val="18"/>
                <w:szCs w:val="18"/>
              </w:rPr>
              <w:t xml:space="preserve">触觉、痛觉、本体觉无明显缺失                      </w:t>
            </w:r>
          </w:p>
        </w:tc>
        <w:tc>
          <w:tcPr>
            <w:tcW w:w="1656" w:type="pct"/>
            <w:shd w:val="clear" w:color="auto" w:fill="auto"/>
            <w:vAlign w:val="center"/>
          </w:tcPr>
          <w:p w14:paraId="26D86AB5">
            <w:pPr>
              <w:spacing w:line="240" w:lineRule="auto"/>
              <w:ind w:left="140"/>
              <w:rPr>
                <w:rFonts w:ascii="宋体" w:hAnsi="宋体"/>
                <w:sz w:val="18"/>
                <w:szCs w:val="18"/>
              </w:rPr>
            </w:pPr>
            <w:r>
              <w:rPr>
                <w:rFonts w:hint="eastAsia" w:ascii="宋体" w:hAnsi="宋体"/>
                <w:sz w:val="18"/>
                <w:szCs w:val="18"/>
              </w:rPr>
              <w:t xml:space="preserve">避免患侧肢体受压或烫伤                                 </w:t>
            </w:r>
          </w:p>
        </w:tc>
      </w:tr>
      <w:tr w14:paraId="39D5AD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60" w:hRule="atLeast"/>
        </w:trPr>
        <w:tc>
          <w:tcPr>
            <w:tcW w:w="885" w:type="pct"/>
            <w:shd w:val="clear" w:color="auto" w:fill="auto"/>
            <w:vAlign w:val="center"/>
          </w:tcPr>
          <w:p w14:paraId="3F87F909">
            <w:pPr>
              <w:spacing w:line="240" w:lineRule="auto"/>
              <w:ind w:left="140"/>
              <w:rPr>
                <w:rFonts w:ascii="宋体" w:hAnsi="宋体"/>
                <w:sz w:val="18"/>
                <w:szCs w:val="18"/>
              </w:rPr>
            </w:pPr>
            <w:r>
              <w:rPr>
                <w:rFonts w:hint="eastAsia" w:ascii="宋体" w:hAnsi="宋体"/>
                <w:sz w:val="18"/>
                <w:szCs w:val="18"/>
              </w:rPr>
              <w:t>疼痛管理</w:t>
            </w:r>
          </w:p>
        </w:tc>
        <w:tc>
          <w:tcPr>
            <w:tcW w:w="2459" w:type="pct"/>
            <w:shd w:val="clear" w:color="auto" w:fill="auto"/>
            <w:vAlign w:val="center"/>
          </w:tcPr>
          <w:p w14:paraId="5E69A0C4">
            <w:pPr>
              <w:spacing w:line="240" w:lineRule="auto"/>
              <w:ind w:left="140"/>
              <w:rPr>
                <w:rFonts w:ascii="宋体" w:hAnsi="宋体"/>
                <w:sz w:val="18"/>
                <w:szCs w:val="18"/>
              </w:rPr>
            </w:pPr>
            <w:r>
              <w:rPr>
                <w:rFonts w:hint="eastAsia" w:ascii="宋体" w:hAnsi="宋体"/>
                <w:sz w:val="18"/>
                <w:szCs w:val="18"/>
              </w:rPr>
              <w:t xml:space="preserve">VAS疼痛评分≤3分                                                              </w:t>
            </w:r>
          </w:p>
        </w:tc>
        <w:tc>
          <w:tcPr>
            <w:tcW w:w="1656" w:type="pct"/>
            <w:shd w:val="clear" w:color="auto" w:fill="auto"/>
            <w:vAlign w:val="center"/>
          </w:tcPr>
          <w:p w14:paraId="15495885">
            <w:pPr>
              <w:spacing w:line="240" w:lineRule="auto"/>
              <w:ind w:left="140"/>
              <w:rPr>
                <w:rFonts w:ascii="宋体" w:hAnsi="宋体"/>
                <w:sz w:val="18"/>
                <w:szCs w:val="18"/>
              </w:rPr>
            </w:pPr>
            <w:r>
              <w:rPr>
                <w:rFonts w:hint="eastAsia" w:ascii="宋体" w:hAnsi="宋体"/>
                <w:sz w:val="18"/>
                <w:szCs w:val="18"/>
              </w:rPr>
              <w:t xml:space="preserve">关注肩手综合征等继发疼痛  </w:t>
            </w:r>
          </w:p>
        </w:tc>
      </w:tr>
      <w:tr w14:paraId="04838A1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40" w:hRule="atLeast"/>
        </w:trPr>
        <w:tc>
          <w:tcPr>
            <w:tcW w:w="5000" w:type="pct"/>
            <w:gridSpan w:val="3"/>
            <w:shd w:val="clear" w:color="auto" w:fill="auto"/>
            <w:vAlign w:val="center"/>
          </w:tcPr>
          <w:p w14:paraId="5570B046">
            <w:pPr>
              <w:spacing w:line="240" w:lineRule="auto"/>
              <w:ind w:left="140"/>
              <w:jc w:val="center"/>
              <w:rPr>
                <w:rFonts w:ascii="宋体" w:hAnsi="宋体"/>
                <w:sz w:val="18"/>
                <w:szCs w:val="18"/>
              </w:rPr>
            </w:pPr>
            <w:r>
              <w:rPr>
                <w:rFonts w:hint="eastAsia" w:ascii="宋体" w:hAnsi="宋体"/>
                <w:sz w:val="18"/>
                <w:szCs w:val="18"/>
              </w:rPr>
              <w:t>ADL评估</w:t>
            </w:r>
          </w:p>
          <w:p w14:paraId="5F275F65">
            <w:pPr>
              <w:spacing w:line="240" w:lineRule="auto"/>
              <w:ind w:left="140"/>
              <w:jc w:val="center"/>
              <w:rPr>
                <w:rFonts w:ascii="宋体" w:hAnsi="宋体"/>
                <w:sz w:val="18"/>
                <w:szCs w:val="18"/>
              </w:rPr>
            </w:pPr>
            <w:r>
              <w:rPr>
                <w:rFonts w:hint="eastAsia" w:ascii="宋体" w:hAnsi="宋体"/>
                <w:sz w:val="18"/>
                <w:szCs w:val="18"/>
              </w:rPr>
              <w:t>重点训练进食、穿衣、如厕、沐浴等核心能力，Barthel指数≥60分（满分100分）</w:t>
            </w:r>
          </w:p>
        </w:tc>
      </w:tr>
      <w:tr w14:paraId="5395C3C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885" w:type="pct"/>
            <w:shd w:val="clear" w:color="auto" w:fill="auto"/>
            <w:vAlign w:val="center"/>
          </w:tcPr>
          <w:p w14:paraId="4555A3D8">
            <w:pPr>
              <w:spacing w:line="240" w:lineRule="auto"/>
              <w:ind w:left="140"/>
              <w:rPr>
                <w:rFonts w:ascii="宋体" w:hAnsi="宋体"/>
                <w:sz w:val="18"/>
                <w:szCs w:val="18"/>
              </w:rPr>
            </w:pPr>
            <w:r>
              <w:rPr>
                <w:rFonts w:hint="eastAsia" w:ascii="宋体" w:hAnsi="宋体"/>
                <w:sz w:val="18"/>
                <w:szCs w:val="18"/>
              </w:rPr>
              <w:t>进食能力</w:t>
            </w:r>
          </w:p>
        </w:tc>
        <w:tc>
          <w:tcPr>
            <w:tcW w:w="2459" w:type="pct"/>
            <w:shd w:val="clear" w:color="auto" w:fill="auto"/>
            <w:vAlign w:val="center"/>
          </w:tcPr>
          <w:p w14:paraId="017B693E">
            <w:pPr>
              <w:spacing w:line="240" w:lineRule="auto"/>
              <w:ind w:left="140"/>
              <w:rPr>
                <w:rFonts w:ascii="宋体" w:hAnsi="宋体"/>
                <w:sz w:val="18"/>
                <w:szCs w:val="18"/>
              </w:rPr>
            </w:pPr>
            <w:r>
              <w:rPr>
                <w:rFonts w:hint="eastAsia" w:ascii="宋体" w:hAnsi="宋体"/>
                <w:sz w:val="18"/>
                <w:szCs w:val="18"/>
              </w:rPr>
              <w:t xml:space="preserve">能使用适应性餐具自主进食                                                                 </w:t>
            </w:r>
          </w:p>
        </w:tc>
        <w:tc>
          <w:tcPr>
            <w:tcW w:w="1656" w:type="pct"/>
            <w:shd w:val="clear" w:color="auto" w:fill="auto"/>
            <w:vAlign w:val="center"/>
          </w:tcPr>
          <w:p w14:paraId="768125D8">
            <w:pPr>
              <w:spacing w:line="240" w:lineRule="auto"/>
              <w:ind w:left="140"/>
              <w:rPr>
                <w:rFonts w:ascii="宋体" w:hAnsi="宋体"/>
                <w:sz w:val="18"/>
                <w:szCs w:val="18"/>
              </w:rPr>
            </w:pPr>
            <w:r>
              <w:rPr>
                <w:rFonts w:hint="eastAsia" w:ascii="宋体" w:hAnsi="宋体"/>
                <w:sz w:val="18"/>
                <w:szCs w:val="18"/>
              </w:rPr>
              <w:t>调整食物性状（如软食），防误吸</w:t>
            </w:r>
          </w:p>
        </w:tc>
      </w:tr>
      <w:tr w14:paraId="6DB389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885" w:type="pct"/>
            <w:shd w:val="clear" w:color="auto" w:fill="auto"/>
            <w:vAlign w:val="center"/>
          </w:tcPr>
          <w:p w14:paraId="3383CB42">
            <w:pPr>
              <w:spacing w:line="240" w:lineRule="auto"/>
              <w:ind w:left="140"/>
              <w:rPr>
                <w:rFonts w:ascii="宋体" w:hAnsi="宋体"/>
                <w:sz w:val="18"/>
                <w:szCs w:val="18"/>
              </w:rPr>
            </w:pPr>
            <w:r>
              <w:rPr>
                <w:rFonts w:hint="eastAsia" w:ascii="宋体" w:hAnsi="宋体"/>
                <w:sz w:val="18"/>
                <w:szCs w:val="18"/>
              </w:rPr>
              <w:t>穿衣能力</w:t>
            </w:r>
          </w:p>
        </w:tc>
        <w:tc>
          <w:tcPr>
            <w:tcW w:w="2459" w:type="pct"/>
            <w:shd w:val="clear" w:color="auto" w:fill="auto"/>
            <w:vAlign w:val="center"/>
          </w:tcPr>
          <w:p w14:paraId="62197E63">
            <w:pPr>
              <w:spacing w:line="240" w:lineRule="auto"/>
              <w:ind w:left="140"/>
              <w:rPr>
                <w:rFonts w:ascii="宋体" w:hAnsi="宋体"/>
                <w:sz w:val="18"/>
                <w:szCs w:val="18"/>
              </w:rPr>
            </w:pPr>
            <w:r>
              <w:rPr>
                <w:rFonts w:hint="eastAsia" w:ascii="宋体" w:hAnsi="宋体"/>
                <w:sz w:val="18"/>
                <w:szCs w:val="18"/>
              </w:rPr>
              <w:t xml:space="preserve">可完成开衫类衣物穿脱                                                                               </w:t>
            </w:r>
          </w:p>
        </w:tc>
        <w:tc>
          <w:tcPr>
            <w:tcW w:w="1656" w:type="pct"/>
            <w:shd w:val="clear" w:color="auto" w:fill="auto"/>
            <w:vAlign w:val="center"/>
          </w:tcPr>
          <w:p w14:paraId="07128CE3">
            <w:pPr>
              <w:spacing w:line="240" w:lineRule="auto"/>
              <w:ind w:left="140"/>
              <w:rPr>
                <w:rFonts w:ascii="宋体" w:hAnsi="宋体"/>
                <w:sz w:val="18"/>
                <w:szCs w:val="18"/>
              </w:rPr>
            </w:pPr>
            <w:r>
              <w:rPr>
                <w:rFonts w:hint="eastAsia" w:ascii="宋体" w:hAnsi="宋体"/>
                <w:sz w:val="18"/>
                <w:szCs w:val="18"/>
              </w:rPr>
              <w:t xml:space="preserve">优先选择宽松、易穿脱衣物  </w:t>
            </w:r>
          </w:p>
        </w:tc>
      </w:tr>
      <w:tr w14:paraId="50A169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885" w:type="pct"/>
            <w:shd w:val="clear" w:color="auto" w:fill="auto"/>
            <w:vAlign w:val="center"/>
          </w:tcPr>
          <w:p w14:paraId="1BB587F1">
            <w:pPr>
              <w:spacing w:line="240" w:lineRule="auto"/>
              <w:ind w:left="140"/>
              <w:rPr>
                <w:rFonts w:ascii="宋体" w:hAnsi="宋体"/>
                <w:sz w:val="18"/>
                <w:szCs w:val="18"/>
              </w:rPr>
            </w:pPr>
            <w:r>
              <w:rPr>
                <w:rFonts w:hint="eastAsia" w:ascii="宋体" w:hAnsi="宋体"/>
                <w:sz w:val="18"/>
                <w:szCs w:val="18"/>
              </w:rPr>
              <w:t>如厕能力</w:t>
            </w:r>
          </w:p>
          <w:p w14:paraId="1E2CF727">
            <w:pPr>
              <w:spacing w:line="240" w:lineRule="auto"/>
              <w:ind w:left="140"/>
              <w:rPr>
                <w:rFonts w:ascii="宋体" w:hAnsi="宋体"/>
                <w:sz w:val="18"/>
                <w:szCs w:val="18"/>
              </w:rPr>
            </w:pPr>
          </w:p>
        </w:tc>
        <w:tc>
          <w:tcPr>
            <w:tcW w:w="2459" w:type="pct"/>
            <w:shd w:val="clear" w:color="auto" w:fill="auto"/>
            <w:vAlign w:val="center"/>
          </w:tcPr>
          <w:p w14:paraId="3E125B66">
            <w:pPr>
              <w:spacing w:line="240" w:lineRule="auto"/>
              <w:ind w:left="140"/>
              <w:rPr>
                <w:rFonts w:ascii="宋体" w:hAnsi="宋体"/>
                <w:sz w:val="18"/>
                <w:szCs w:val="18"/>
              </w:rPr>
            </w:pPr>
            <w:r>
              <w:rPr>
                <w:rFonts w:hint="eastAsia" w:ascii="宋体" w:hAnsi="宋体"/>
                <w:sz w:val="18"/>
                <w:szCs w:val="18"/>
              </w:rPr>
              <w:t xml:space="preserve">可独立使用坐便器或助行器如厕                                                                   </w:t>
            </w:r>
          </w:p>
        </w:tc>
        <w:tc>
          <w:tcPr>
            <w:tcW w:w="1656" w:type="pct"/>
            <w:shd w:val="clear" w:color="auto" w:fill="auto"/>
            <w:vAlign w:val="center"/>
          </w:tcPr>
          <w:p w14:paraId="614935CA">
            <w:pPr>
              <w:spacing w:line="240" w:lineRule="auto"/>
              <w:ind w:left="140"/>
              <w:rPr>
                <w:rFonts w:ascii="宋体" w:hAnsi="宋体"/>
                <w:sz w:val="18"/>
                <w:szCs w:val="18"/>
              </w:rPr>
            </w:pPr>
            <w:r>
              <w:rPr>
                <w:rFonts w:hint="eastAsia" w:ascii="宋体" w:hAnsi="宋体"/>
                <w:sz w:val="18"/>
                <w:szCs w:val="18"/>
              </w:rPr>
              <w:t>安装坐便器扶手，保持地面干燥</w:t>
            </w:r>
          </w:p>
        </w:tc>
      </w:tr>
      <w:tr w14:paraId="722EE9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885" w:type="pct"/>
            <w:shd w:val="clear" w:color="auto" w:fill="auto"/>
            <w:vAlign w:val="center"/>
          </w:tcPr>
          <w:p w14:paraId="5B4B4CFD">
            <w:pPr>
              <w:spacing w:line="240" w:lineRule="auto"/>
              <w:ind w:left="140"/>
              <w:rPr>
                <w:rFonts w:ascii="宋体" w:hAnsi="宋体"/>
                <w:sz w:val="18"/>
                <w:szCs w:val="18"/>
              </w:rPr>
            </w:pPr>
            <w:r>
              <w:rPr>
                <w:rFonts w:hint="eastAsia" w:ascii="宋体" w:hAnsi="宋体"/>
                <w:sz w:val="18"/>
                <w:szCs w:val="18"/>
              </w:rPr>
              <w:t>沐浴能力</w:t>
            </w:r>
          </w:p>
        </w:tc>
        <w:tc>
          <w:tcPr>
            <w:tcW w:w="2459" w:type="pct"/>
            <w:shd w:val="clear" w:color="auto" w:fill="auto"/>
            <w:vAlign w:val="center"/>
          </w:tcPr>
          <w:p w14:paraId="72D5679D">
            <w:pPr>
              <w:spacing w:line="240" w:lineRule="auto"/>
              <w:ind w:left="140"/>
              <w:rPr>
                <w:rFonts w:ascii="宋体" w:hAnsi="宋体"/>
                <w:sz w:val="18"/>
                <w:szCs w:val="18"/>
              </w:rPr>
            </w:pPr>
            <w:r>
              <w:rPr>
                <w:rFonts w:hint="eastAsia" w:ascii="宋体" w:hAnsi="宋体"/>
                <w:sz w:val="18"/>
                <w:szCs w:val="18"/>
              </w:rPr>
              <w:t>可独立准备洗澡物品并独立完成沐浴过程</w:t>
            </w:r>
          </w:p>
        </w:tc>
        <w:tc>
          <w:tcPr>
            <w:tcW w:w="1656" w:type="pct"/>
            <w:shd w:val="clear" w:color="auto" w:fill="auto"/>
            <w:vAlign w:val="center"/>
          </w:tcPr>
          <w:p w14:paraId="7FF4ECD7">
            <w:pPr>
              <w:spacing w:line="240" w:lineRule="auto"/>
              <w:ind w:left="140"/>
              <w:rPr>
                <w:rFonts w:ascii="宋体" w:hAnsi="宋体"/>
                <w:sz w:val="18"/>
                <w:szCs w:val="18"/>
              </w:rPr>
            </w:pPr>
            <w:r>
              <w:rPr>
                <w:rFonts w:hint="eastAsia" w:ascii="宋体" w:hAnsi="宋体"/>
                <w:sz w:val="18"/>
                <w:szCs w:val="18"/>
              </w:rPr>
              <w:t>保证患者沐浴安全，不能锁门</w:t>
            </w:r>
          </w:p>
        </w:tc>
      </w:tr>
      <w:tr w14:paraId="384F5A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5000" w:type="pct"/>
            <w:gridSpan w:val="3"/>
            <w:shd w:val="clear" w:color="auto" w:fill="auto"/>
            <w:vAlign w:val="center"/>
          </w:tcPr>
          <w:p w14:paraId="0CB5DF97">
            <w:pPr>
              <w:spacing w:line="240" w:lineRule="auto"/>
              <w:ind w:left="140"/>
              <w:jc w:val="center"/>
              <w:rPr>
                <w:rFonts w:ascii="宋体" w:hAnsi="宋体"/>
                <w:sz w:val="18"/>
                <w:szCs w:val="18"/>
              </w:rPr>
            </w:pPr>
            <w:r>
              <w:rPr>
                <w:rFonts w:hint="eastAsia" w:ascii="宋体" w:hAnsi="宋体"/>
                <w:sz w:val="18"/>
                <w:szCs w:val="18"/>
              </w:rPr>
              <w:t>认知与心理状态</w:t>
            </w:r>
          </w:p>
        </w:tc>
      </w:tr>
      <w:tr w14:paraId="00FC17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885" w:type="pct"/>
            <w:shd w:val="clear" w:color="auto" w:fill="auto"/>
            <w:vAlign w:val="center"/>
          </w:tcPr>
          <w:p w14:paraId="573DA4E5">
            <w:pPr>
              <w:spacing w:line="240" w:lineRule="auto"/>
              <w:ind w:left="140"/>
              <w:rPr>
                <w:rFonts w:ascii="宋体" w:hAnsi="宋体"/>
                <w:sz w:val="18"/>
                <w:szCs w:val="18"/>
              </w:rPr>
            </w:pPr>
            <w:r>
              <w:rPr>
                <w:rFonts w:hint="eastAsia" w:ascii="宋体" w:hAnsi="宋体"/>
                <w:sz w:val="18"/>
                <w:szCs w:val="18"/>
              </w:rPr>
              <w:t>认知功能</w:t>
            </w:r>
          </w:p>
        </w:tc>
        <w:tc>
          <w:tcPr>
            <w:tcW w:w="2459" w:type="pct"/>
            <w:shd w:val="clear" w:color="auto" w:fill="auto"/>
            <w:vAlign w:val="center"/>
          </w:tcPr>
          <w:p w14:paraId="72EBC3AC">
            <w:pPr>
              <w:spacing w:line="240" w:lineRule="auto"/>
              <w:ind w:left="140"/>
              <w:rPr>
                <w:rFonts w:ascii="宋体" w:hAnsi="宋体"/>
                <w:sz w:val="18"/>
                <w:szCs w:val="18"/>
              </w:rPr>
            </w:pPr>
            <w:r>
              <w:rPr>
                <w:rFonts w:hint="eastAsia" w:ascii="宋体" w:hAnsi="宋体"/>
                <w:sz w:val="18"/>
                <w:szCs w:val="18"/>
              </w:rPr>
              <w:t xml:space="preserve">MMSE评分≥24分（满分30分）                                       </w:t>
            </w:r>
          </w:p>
        </w:tc>
        <w:tc>
          <w:tcPr>
            <w:tcW w:w="1656" w:type="pct"/>
            <w:shd w:val="clear" w:color="auto" w:fill="auto"/>
            <w:vAlign w:val="center"/>
          </w:tcPr>
          <w:p w14:paraId="59BE9F8F">
            <w:pPr>
              <w:spacing w:line="240" w:lineRule="auto"/>
              <w:ind w:left="140"/>
              <w:rPr>
                <w:rFonts w:ascii="宋体" w:hAnsi="宋体"/>
                <w:sz w:val="18"/>
                <w:szCs w:val="18"/>
              </w:rPr>
            </w:pPr>
            <w:r>
              <w:rPr>
                <w:rFonts w:hint="eastAsia" w:ascii="宋体" w:hAnsi="宋体"/>
                <w:sz w:val="18"/>
                <w:szCs w:val="18"/>
              </w:rPr>
              <w:t xml:space="preserve">针对定向力、记忆力进行训练（如记事本提醒）           </w:t>
            </w:r>
          </w:p>
        </w:tc>
      </w:tr>
      <w:tr w14:paraId="5FF585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885" w:type="pct"/>
            <w:shd w:val="clear" w:color="auto" w:fill="auto"/>
            <w:vAlign w:val="center"/>
          </w:tcPr>
          <w:p w14:paraId="6219A353">
            <w:pPr>
              <w:spacing w:line="240" w:lineRule="auto"/>
              <w:ind w:left="140"/>
              <w:rPr>
                <w:rFonts w:ascii="宋体" w:hAnsi="宋体"/>
                <w:sz w:val="18"/>
                <w:szCs w:val="18"/>
              </w:rPr>
            </w:pPr>
            <w:r>
              <w:rPr>
                <w:rFonts w:hint="eastAsia" w:ascii="宋体" w:hAnsi="宋体"/>
                <w:sz w:val="18"/>
                <w:szCs w:val="18"/>
              </w:rPr>
              <w:t>情绪状态</w:t>
            </w:r>
          </w:p>
        </w:tc>
        <w:tc>
          <w:tcPr>
            <w:tcW w:w="2459" w:type="pct"/>
            <w:shd w:val="clear" w:color="auto" w:fill="auto"/>
            <w:vAlign w:val="center"/>
          </w:tcPr>
          <w:p w14:paraId="0C9BA51D">
            <w:pPr>
              <w:spacing w:line="240" w:lineRule="auto"/>
              <w:ind w:left="140"/>
              <w:rPr>
                <w:rFonts w:ascii="宋体" w:hAnsi="宋体"/>
                <w:sz w:val="18"/>
                <w:szCs w:val="18"/>
              </w:rPr>
            </w:pPr>
            <w:r>
              <w:rPr>
                <w:rFonts w:hint="eastAsia" w:ascii="宋体" w:hAnsi="宋体"/>
                <w:sz w:val="18"/>
                <w:szCs w:val="18"/>
              </w:rPr>
              <w:t>HAMD抑郁评分≤7分，HAMA焦虑评分≤6分</w:t>
            </w:r>
          </w:p>
        </w:tc>
        <w:tc>
          <w:tcPr>
            <w:tcW w:w="1656" w:type="pct"/>
            <w:shd w:val="clear" w:color="auto" w:fill="auto"/>
            <w:vAlign w:val="center"/>
          </w:tcPr>
          <w:p w14:paraId="4A19EF13">
            <w:pPr>
              <w:spacing w:line="240" w:lineRule="auto"/>
              <w:ind w:left="140"/>
              <w:rPr>
                <w:rFonts w:ascii="宋体" w:hAnsi="宋体"/>
                <w:sz w:val="18"/>
                <w:szCs w:val="18"/>
              </w:rPr>
            </w:pPr>
            <w:r>
              <w:rPr>
                <w:rFonts w:hint="eastAsia" w:ascii="宋体" w:hAnsi="宋体"/>
                <w:sz w:val="18"/>
                <w:szCs w:val="18"/>
              </w:rPr>
              <w:t xml:space="preserve">关注抑郁/焦虑早期症状，必要时转诊心理干预 </w:t>
            </w:r>
          </w:p>
        </w:tc>
      </w:tr>
      <w:tr w14:paraId="2DF6C8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885" w:type="pct"/>
            <w:shd w:val="clear" w:color="auto" w:fill="auto"/>
            <w:vAlign w:val="center"/>
          </w:tcPr>
          <w:p w14:paraId="691B7B90">
            <w:pPr>
              <w:spacing w:line="240" w:lineRule="auto"/>
              <w:ind w:left="140"/>
              <w:rPr>
                <w:rFonts w:ascii="宋体" w:hAnsi="宋体"/>
                <w:sz w:val="18"/>
                <w:szCs w:val="18"/>
              </w:rPr>
            </w:pPr>
            <w:r>
              <w:rPr>
                <w:rFonts w:hint="eastAsia" w:ascii="宋体" w:hAnsi="宋体"/>
                <w:sz w:val="18"/>
                <w:szCs w:val="18"/>
              </w:rPr>
              <w:t>沟通能力</w:t>
            </w:r>
          </w:p>
        </w:tc>
        <w:tc>
          <w:tcPr>
            <w:tcW w:w="2459" w:type="pct"/>
            <w:shd w:val="clear" w:color="auto" w:fill="auto"/>
            <w:vAlign w:val="center"/>
          </w:tcPr>
          <w:p w14:paraId="5E603EF1">
            <w:pPr>
              <w:spacing w:line="240" w:lineRule="auto"/>
              <w:ind w:left="140"/>
              <w:rPr>
                <w:rFonts w:ascii="宋体" w:hAnsi="宋体"/>
                <w:sz w:val="18"/>
                <w:szCs w:val="18"/>
              </w:rPr>
            </w:pPr>
            <w:r>
              <w:rPr>
                <w:rFonts w:hint="eastAsia" w:ascii="宋体" w:hAnsi="宋体"/>
                <w:sz w:val="18"/>
                <w:szCs w:val="18"/>
              </w:rPr>
              <w:t xml:space="preserve">可清晰表达基本需求，听理解正常                                                   </w:t>
            </w:r>
          </w:p>
        </w:tc>
        <w:tc>
          <w:tcPr>
            <w:tcW w:w="1656" w:type="pct"/>
            <w:shd w:val="clear" w:color="auto" w:fill="auto"/>
            <w:vAlign w:val="center"/>
          </w:tcPr>
          <w:p w14:paraId="2D5B9884">
            <w:pPr>
              <w:spacing w:line="240" w:lineRule="auto"/>
              <w:ind w:left="140"/>
              <w:rPr>
                <w:rFonts w:ascii="宋体" w:hAnsi="宋体"/>
                <w:sz w:val="18"/>
                <w:szCs w:val="18"/>
              </w:rPr>
            </w:pPr>
            <w:r>
              <w:rPr>
                <w:rFonts w:hint="eastAsia" w:ascii="宋体" w:hAnsi="宋体"/>
                <w:sz w:val="18"/>
                <w:szCs w:val="18"/>
              </w:rPr>
              <w:t>鼓励家属使用简短句子交流</w:t>
            </w:r>
          </w:p>
        </w:tc>
      </w:tr>
      <w:tr w14:paraId="09BCD6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885" w:type="pct"/>
            <w:shd w:val="clear" w:color="auto" w:fill="auto"/>
            <w:vAlign w:val="center"/>
          </w:tcPr>
          <w:p w14:paraId="6F6A90CF">
            <w:pPr>
              <w:spacing w:line="240" w:lineRule="auto"/>
              <w:ind w:left="140"/>
              <w:rPr>
                <w:rFonts w:ascii="宋体" w:hAnsi="宋体"/>
                <w:sz w:val="18"/>
                <w:szCs w:val="18"/>
              </w:rPr>
            </w:pPr>
            <w:r>
              <w:rPr>
                <w:rFonts w:hint="eastAsia" w:ascii="宋体" w:hAnsi="宋体"/>
                <w:sz w:val="18"/>
                <w:szCs w:val="18"/>
              </w:rPr>
              <w:t>记忆力与执行功能</w:t>
            </w:r>
          </w:p>
        </w:tc>
        <w:tc>
          <w:tcPr>
            <w:tcW w:w="2459" w:type="pct"/>
            <w:shd w:val="clear" w:color="auto" w:fill="auto"/>
            <w:vAlign w:val="center"/>
          </w:tcPr>
          <w:p w14:paraId="664237F4">
            <w:pPr>
              <w:spacing w:line="240" w:lineRule="auto"/>
              <w:ind w:left="140"/>
              <w:rPr>
                <w:rFonts w:ascii="宋体" w:hAnsi="宋体"/>
                <w:sz w:val="18"/>
                <w:szCs w:val="18"/>
              </w:rPr>
            </w:pPr>
            <w:r>
              <w:rPr>
                <w:rFonts w:hint="eastAsia" w:ascii="宋体" w:hAnsi="宋体"/>
                <w:sz w:val="18"/>
                <w:szCs w:val="18"/>
              </w:rPr>
              <w:t>能完成两步指令</w:t>
            </w:r>
          </w:p>
        </w:tc>
        <w:tc>
          <w:tcPr>
            <w:tcW w:w="1656" w:type="pct"/>
            <w:shd w:val="clear" w:color="auto" w:fill="auto"/>
            <w:vAlign w:val="center"/>
          </w:tcPr>
          <w:p w14:paraId="15697511">
            <w:pPr>
              <w:spacing w:line="240" w:lineRule="auto"/>
              <w:ind w:left="140"/>
              <w:rPr>
                <w:rFonts w:ascii="宋体" w:hAnsi="宋体"/>
                <w:sz w:val="18"/>
                <w:szCs w:val="18"/>
              </w:rPr>
            </w:pPr>
            <w:r>
              <w:rPr>
                <w:rFonts w:hint="eastAsia" w:ascii="宋体" w:hAnsi="宋体"/>
                <w:sz w:val="18"/>
                <w:szCs w:val="18"/>
              </w:rPr>
              <w:t>如“拿杯子并喝水”</w:t>
            </w:r>
          </w:p>
        </w:tc>
      </w:tr>
      <w:tr w14:paraId="2EE6792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5000" w:type="pct"/>
            <w:gridSpan w:val="3"/>
            <w:shd w:val="clear" w:color="auto" w:fill="auto"/>
            <w:vAlign w:val="center"/>
          </w:tcPr>
          <w:p w14:paraId="2C7C12B5">
            <w:pPr>
              <w:spacing w:line="240" w:lineRule="auto"/>
              <w:ind w:left="140"/>
              <w:jc w:val="center"/>
              <w:rPr>
                <w:rFonts w:ascii="宋体" w:hAnsi="宋体"/>
                <w:sz w:val="18"/>
                <w:szCs w:val="18"/>
              </w:rPr>
            </w:pPr>
            <w:r>
              <w:rPr>
                <w:rFonts w:hint="eastAsia" w:ascii="宋体" w:hAnsi="宋体"/>
                <w:sz w:val="18"/>
                <w:szCs w:val="18"/>
              </w:rPr>
              <w:t>营养与吞咽功能</w:t>
            </w:r>
          </w:p>
        </w:tc>
      </w:tr>
      <w:tr w14:paraId="0F22F5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885" w:type="pct"/>
            <w:shd w:val="clear" w:color="auto" w:fill="auto"/>
            <w:vAlign w:val="center"/>
          </w:tcPr>
          <w:p w14:paraId="5AC3A1DE">
            <w:pPr>
              <w:spacing w:line="240" w:lineRule="auto"/>
              <w:ind w:left="140"/>
              <w:rPr>
                <w:rFonts w:ascii="宋体" w:hAnsi="宋体"/>
                <w:sz w:val="18"/>
                <w:szCs w:val="18"/>
              </w:rPr>
            </w:pPr>
            <w:r>
              <w:rPr>
                <w:rFonts w:hint="eastAsia" w:ascii="宋体" w:hAnsi="宋体"/>
                <w:sz w:val="18"/>
                <w:szCs w:val="18"/>
              </w:rPr>
              <w:t>营养状况</w:t>
            </w:r>
          </w:p>
        </w:tc>
        <w:tc>
          <w:tcPr>
            <w:tcW w:w="2459" w:type="pct"/>
            <w:shd w:val="clear" w:color="auto" w:fill="auto"/>
            <w:vAlign w:val="center"/>
          </w:tcPr>
          <w:p w14:paraId="1E25986B">
            <w:pPr>
              <w:spacing w:line="240" w:lineRule="auto"/>
              <w:ind w:left="140"/>
              <w:rPr>
                <w:rFonts w:ascii="宋体" w:hAnsi="宋体"/>
                <w:sz w:val="18"/>
                <w:szCs w:val="18"/>
              </w:rPr>
            </w:pPr>
            <w:r>
              <w:rPr>
                <w:rFonts w:hint="eastAsia" w:ascii="宋体" w:hAnsi="宋体"/>
                <w:sz w:val="18"/>
                <w:szCs w:val="18"/>
              </w:rPr>
              <w:t>BMI 18.5</w:t>
            </w:r>
            <w:r>
              <w:rPr>
                <w:rFonts w:hint="eastAsia" w:ascii="宋体" w:hAnsi="宋体"/>
                <w:sz w:val="18"/>
                <w:szCs w:val="18"/>
                <w:vertAlign w:val="superscript"/>
              </w:rPr>
              <w:t xml:space="preserve"> </w:t>
            </w:r>
            <w:r>
              <w:rPr>
                <w:rFonts w:hint="eastAsia" w:ascii="宋体" w:hAnsi="宋体"/>
                <w:sz w:val="18"/>
                <w:szCs w:val="18"/>
              </w:rPr>
              <w:t>kg/m²～24.0</w:t>
            </w:r>
            <w:r>
              <w:rPr>
                <w:rFonts w:hint="eastAsia" w:ascii="宋体" w:hAnsi="宋体"/>
                <w:sz w:val="18"/>
                <w:szCs w:val="18"/>
                <w:vertAlign w:val="superscript"/>
              </w:rPr>
              <w:t xml:space="preserve"> </w:t>
            </w:r>
            <w:r>
              <w:rPr>
                <w:rFonts w:hint="eastAsia" w:ascii="宋体" w:hAnsi="宋体"/>
                <w:sz w:val="18"/>
                <w:szCs w:val="18"/>
              </w:rPr>
              <w:t>kg/m²，血清白蛋白≥35</w:t>
            </w:r>
            <w:r>
              <w:rPr>
                <w:rFonts w:hint="eastAsia" w:ascii="宋体" w:hAnsi="宋体"/>
                <w:sz w:val="18"/>
                <w:szCs w:val="18"/>
                <w:vertAlign w:val="superscript"/>
              </w:rPr>
              <w:t xml:space="preserve"> </w:t>
            </w:r>
            <w:r>
              <w:rPr>
                <w:rFonts w:hint="eastAsia" w:ascii="宋体" w:hAnsi="宋体"/>
                <w:sz w:val="18"/>
                <w:szCs w:val="18"/>
              </w:rPr>
              <w:t xml:space="preserve">g/L                                          </w:t>
            </w:r>
          </w:p>
        </w:tc>
        <w:tc>
          <w:tcPr>
            <w:tcW w:w="1656" w:type="pct"/>
            <w:shd w:val="clear" w:color="auto" w:fill="auto"/>
            <w:vAlign w:val="center"/>
          </w:tcPr>
          <w:p w14:paraId="23550163">
            <w:pPr>
              <w:spacing w:line="240" w:lineRule="auto"/>
              <w:ind w:left="140"/>
              <w:rPr>
                <w:rFonts w:ascii="宋体" w:hAnsi="宋体"/>
                <w:sz w:val="18"/>
                <w:szCs w:val="18"/>
              </w:rPr>
            </w:pPr>
            <w:r>
              <w:rPr>
                <w:rFonts w:hint="eastAsia" w:ascii="宋体" w:hAnsi="宋体"/>
                <w:sz w:val="18"/>
                <w:szCs w:val="18"/>
              </w:rPr>
              <w:t>监测体重变化，必要时补充蛋白粉</w:t>
            </w:r>
          </w:p>
        </w:tc>
      </w:tr>
      <w:tr w14:paraId="597301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885" w:type="pct"/>
            <w:shd w:val="clear" w:color="auto" w:fill="auto"/>
            <w:vAlign w:val="center"/>
          </w:tcPr>
          <w:p w14:paraId="4B3114BA">
            <w:pPr>
              <w:spacing w:line="240" w:lineRule="auto"/>
              <w:ind w:left="140"/>
              <w:rPr>
                <w:rFonts w:ascii="宋体" w:hAnsi="宋体"/>
                <w:sz w:val="18"/>
                <w:szCs w:val="18"/>
              </w:rPr>
            </w:pPr>
            <w:r>
              <w:rPr>
                <w:rFonts w:hint="eastAsia" w:ascii="宋体" w:hAnsi="宋体"/>
                <w:sz w:val="18"/>
                <w:szCs w:val="18"/>
              </w:rPr>
              <w:t>吞咽功能</w:t>
            </w:r>
          </w:p>
        </w:tc>
        <w:tc>
          <w:tcPr>
            <w:tcW w:w="2459" w:type="pct"/>
            <w:shd w:val="clear" w:color="auto" w:fill="auto"/>
            <w:vAlign w:val="center"/>
          </w:tcPr>
          <w:p w14:paraId="34F50C9F">
            <w:pPr>
              <w:spacing w:line="240" w:lineRule="auto"/>
              <w:ind w:left="140"/>
              <w:rPr>
                <w:rFonts w:ascii="宋体" w:hAnsi="宋体"/>
                <w:sz w:val="18"/>
                <w:szCs w:val="18"/>
              </w:rPr>
            </w:pPr>
            <w:r>
              <w:rPr>
                <w:rFonts w:hint="eastAsia" w:ascii="宋体" w:hAnsi="宋体"/>
                <w:sz w:val="18"/>
                <w:szCs w:val="18"/>
              </w:rPr>
              <w:t xml:space="preserve">洼田饮水试验≤2级                                                    </w:t>
            </w:r>
          </w:p>
        </w:tc>
        <w:tc>
          <w:tcPr>
            <w:tcW w:w="1656" w:type="pct"/>
            <w:shd w:val="clear" w:color="auto" w:fill="auto"/>
            <w:vAlign w:val="center"/>
          </w:tcPr>
          <w:p w14:paraId="37F1FC90">
            <w:pPr>
              <w:spacing w:line="240" w:lineRule="auto"/>
              <w:ind w:left="140"/>
              <w:rPr>
                <w:rFonts w:ascii="宋体" w:hAnsi="宋体"/>
                <w:sz w:val="18"/>
                <w:szCs w:val="18"/>
              </w:rPr>
            </w:pPr>
            <w:r>
              <w:rPr>
                <w:rFonts w:hint="eastAsia" w:ascii="宋体" w:hAnsi="宋体"/>
                <w:sz w:val="18"/>
                <w:szCs w:val="18"/>
              </w:rPr>
              <w:t xml:space="preserve">进食时保持坐位90°，进食后检查口腔残留       </w:t>
            </w:r>
          </w:p>
        </w:tc>
      </w:tr>
      <w:tr w14:paraId="52A676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885" w:type="pct"/>
            <w:shd w:val="clear" w:color="auto" w:fill="auto"/>
            <w:vAlign w:val="center"/>
          </w:tcPr>
          <w:p w14:paraId="2BFECFD0">
            <w:pPr>
              <w:spacing w:line="240" w:lineRule="auto"/>
              <w:ind w:left="140"/>
              <w:rPr>
                <w:rFonts w:ascii="宋体" w:hAnsi="宋体"/>
                <w:sz w:val="18"/>
                <w:szCs w:val="18"/>
              </w:rPr>
            </w:pPr>
            <w:r>
              <w:rPr>
                <w:rFonts w:hint="eastAsia" w:ascii="宋体" w:hAnsi="宋体"/>
                <w:sz w:val="18"/>
                <w:szCs w:val="18"/>
              </w:rPr>
              <w:t>口腔护理</w:t>
            </w:r>
          </w:p>
        </w:tc>
        <w:tc>
          <w:tcPr>
            <w:tcW w:w="2459" w:type="pct"/>
            <w:shd w:val="clear" w:color="auto" w:fill="auto"/>
            <w:vAlign w:val="center"/>
          </w:tcPr>
          <w:p w14:paraId="69773853">
            <w:pPr>
              <w:spacing w:line="240" w:lineRule="auto"/>
              <w:ind w:left="140"/>
              <w:rPr>
                <w:rFonts w:ascii="宋体" w:hAnsi="宋体"/>
                <w:sz w:val="18"/>
                <w:szCs w:val="18"/>
              </w:rPr>
            </w:pPr>
            <w:r>
              <w:rPr>
                <w:rFonts w:hint="eastAsia" w:ascii="宋体" w:hAnsi="宋体"/>
                <w:sz w:val="18"/>
                <w:szCs w:val="18"/>
              </w:rPr>
              <w:t xml:space="preserve">每日口腔清洁≥2次，无溃疡或感染                                                   </w:t>
            </w:r>
          </w:p>
        </w:tc>
        <w:tc>
          <w:tcPr>
            <w:tcW w:w="1656" w:type="pct"/>
            <w:shd w:val="clear" w:color="auto" w:fill="auto"/>
            <w:vAlign w:val="center"/>
          </w:tcPr>
          <w:p w14:paraId="1DB8B939">
            <w:pPr>
              <w:spacing w:line="240" w:lineRule="auto"/>
              <w:ind w:left="140"/>
              <w:rPr>
                <w:rFonts w:ascii="宋体" w:hAnsi="宋体"/>
                <w:sz w:val="18"/>
                <w:szCs w:val="18"/>
              </w:rPr>
            </w:pPr>
            <w:r>
              <w:rPr>
                <w:rFonts w:hint="eastAsia" w:ascii="宋体" w:hAnsi="宋体"/>
                <w:sz w:val="18"/>
                <w:szCs w:val="18"/>
              </w:rPr>
              <w:t>使用软毛牙刷，避免呛咳</w:t>
            </w:r>
          </w:p>
        </w:tc>
      </w:tr>
      <w:tr w14:paraId="42C28D7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5000" w:type="pct"/>
            <w:gridSpan w:val="3"/>
            <w:shd w:val="clear" w:color="auto" w:fill="auto"/>
            <w:vAlign w:val="center"/>
          </w:tcPr>
          <w:p w14:paraId="1419F46C">
            <w:pPr>
              <w:spacing w:line="240" w:lineRule="auto"/>
              <w:ind w:firstLine="180" w:firstLineChars="100"/>
              <w:jc w:val="center"/>
              <w:rPr>
                <w:rFonts w:ascii="宋体" w:hAnsi="宋体"/>
                <w:sz w:val="18"/>
                <w:szCs w:val="18"/>
              </w:rPr>
            </w:pPr>
            <w:r>
              <w:rPr>
                <w:rFonts w:hint="eastAsia" w:ascii="宋体" w:hAnsi="宋体"/>
                <w:sz w:val="18"/>
                <w:szCs w:val="18"/>
              </w:rPr>
              <w:t>家庭环境安全</w:t>
            </w:r>
          </w:p>
        </w:tc>
      </w:tr>
      <w:tr w14:paraId="7BA33A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885" w:type="pct"/>
            <w:shd w:val="clear" w:color="auto" w:fill="auto"/>
            <w:vAlign w:val="center"/>
          </w:tcPr>
          <w:p w14:paraId="3CB97A26">
            <w:pPr>
              <w:spacing w:line="240" w:lineRule="auto"/>
              <w:ind w:left="140"/>
              <w:rPr>
                <w:rFonts w:ascii="宋体" w:hAnsi="宋体"/>
                <w:sz w:val="18"/>
                <w:szCs w:val="18"/>
              </w:rPr>
            </w:pPr>
            <w:r>
              <w:rPr>
                <w:rFonts w:hint="eastAsia" w:ascii="宋体" w:hAnsi="宋体"/>
                <w:sz w:val="18"/>
                <w:szCs w:val="18"/>
              </w:rPr>
              <w:t>防滑措施</w:t>
            </w:r>
          </w:p>
        </w:tc>
        <w:tc>
          <w:tcPr>
            <w:tcW w:w="2459" w:type="pct"/>
            <w:shd w:val="clear" w:color="auto" w:fill="auto"/>
            <w:vAlign w:val="center"/>
          </w:tcPr>
          <w:p w14:paraId="328FE9EF">
            <w:pPr>
              <w:spacing w:line="240" w:lineRule="auto"/>
              <w:ind w:left="140"/>
              <w:rPr>
                <w:rFonts w:ascii="宋体" w:hAnsi="宋体"/>
                <w:sz w:val="18"/>
                <w:szCs w:val="18"/>
              </w:rPr>
            </w:pPr>
            <w:r>
              <w:rPr>
                <w:rFonts w:hint="eastAsia" w:ascii="宋体" w:hAnsi="宋体"/>
                <w:sz w:val="18"/>
                <w:szCs w:val="18"/>
              </w:rPr>
              <w:t xml:space="preserve">地面干燥无积水，浴室铺设防滑垫                                                   </w:t>
            </w:r>
          </w:p>
        </w:tc>
        <w:tc>
          <w:tcPr>
            <w:tcW w:w="1656" w:type="pct"/>
            <w:shd w:val="clear" w:color="auto" w:fill="auto"/>
            <w:vAlign w:val="center"/>
          </w:tcPr>
          <w:p w14:paraId="560E3F67">
            <w:pPr>
              <w:spacing w:line="240" w:lineRule="auto"/>
              <w:ind w:left="140"/>
              <w:rPr>
                <w:rFonts w:ascii="宋体" w:hAnsi="宋体"/>
                <w:sz w:val="18"/>
                <w:szCs w:val="18"/>
              </w:rPr>
            </w:pPr>
            <w:r>
              <w:rPr>
                <w:rFonts w:hint="eastAsia" w:ascii="宋体" w:hAnsi="宋体"/>
                <w:sz w:val="18"/>
                <w:szCs w:val="18"/>
              </w:rPr>
              <w:t>移除地毯边缘，避免绊倒</w:t>
            </w:r>
          </w:p>
        </w:tc>
      </w:tr>
      <w:tr w14:paraId="7BF9D6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885" w:type="pct"/>
            <w:shd w:val="clear" w:color="auto" w:fill="auto"/>
            <w:vAlign w:val="center"/>
          </w:tcPr>
          <w:p w14:paraId="4007D914">
            <w:pPr>
              <w:spacing w:line="240" w:lineRule="auto"/>
              <w:ind w:left="140"/>
              <w:rPr>
                <w:rFonts w:ascii="宋体" w:hAnsi="宋体"/>
                <w:sz w:val="18"/>
                <w:szCs w:val="18"/>
              </w:rPr>
            </w:pPr>
            <w:r>
              <w:rPr>
                <w:rFonts w:hint="eastAsia" w:ascii="宋体" w:hAnsi="宋体"/>
                <w:sz w:val="18"/>
                <w:szCs w:val="18"/>
              </w:rPr>
              <w:t>无障碍改造</w:t>
            </w:r>
          </w:p>
        </w:tc>
        <w:tc>
          <w:tcPr>
            <w:tcW w:w="2459" w:type="pct"/>
            <w:shd w:val="clear" w:color="auto" w:fill="auto"/>
            <w:vAlign w:val="center"/>
          </w:tcPr>
          <w:p w14:paraId="081F9DED">
            <w:pPr>
              <w:spacing w:line="240" w:lineRule="auto"/>
              <w:ind w:left="140"/>
              <w:rPr>
                <w:rFonts w:ascii="宋体" w:hAnsi="宋体"/>
                <w:sz w:val="18"/>
                <w:szCs w:val="18"/>
              </w:rPr>
            </w:pPr>
            <w:r>
              <w:rPr>
                <w:rFonts w:hint="eastAsia" w:ascii="宋体" w:hAnsi="宋体"/>
                <w:sz w:val="18"/>
                <w:szCs w:val="18"/>
              </w:rPr>
              <w:t>通道宽度≥80</w:t>
            </w:r>
            <w:r>
              <w:rPr>
                <w:rFonts w:hint="eastAsia" w:ascii="宋体" w:hAnsi="宋体"/>
                <w:sz w:val="18"/>
                <w:szCs w:val="18"/>
                <w:vertAlign w:val="superscript"/>
              </w:rPr>
              <w:t xml:space="preserve"> </w:t>
            </w:r>
            <w:r>
              <w:rPr>
                <w:rFonts w:hint="eastAsia" w:ascii="宋体" w:hAnsi="宋体"/>
                <w:sz w:val="18"/>
                <w:szCs w:val="18"/>
              </w:rPr>
              <w:t>cm，门槛≤2</w:t>
            </w:r>
            <w:r>
              <w:rPr>
                <w:rFonts w:hint="eastAsia" w:ascii="宋体" w:hAnsi="宋体"/>
                <w:sz w:val="18"/>
                <w:szCs w:val="18"/>
                <w:vertAlign w:val="superscript"/>
              </w:rPr>
              <w:t xml:space="preserve"> </w:t>
            </w:r>
            <w:r>
              <w:rPr>
                <w:rFonts w:hint="eastAsia" w:ascii="宋体" w:hAnsi="宋体"/>
                <w:sz w:val="18"/>
                <w:szCs w:val="18"/>
              </w:rPr>
              <w:t xml:space="preserve">cm                                                          </w:t>
            </w:r>
          </w:p>
        </w:tc>
        <w:tc>
          <w:tcPr>
            <w:tcW w:w="1656" w:type="pct"/>
            <w:shd w:val="clear" w:color="auto" w:fill="auto"/>
            <w:vAlign w:val="center"/>
          </w:tcPr>
          <w:p w14:paraId="3FFA2F6A">
            <w:pPr>
              <w:spacing w:line="240" w:lineRule="auto"/>
              <w:ind w:left="140"/>
              <w:rPr>
                <w:rFonts w:ascii="宋体" w:hAnsi="宋体"/>
                <w:sz w:val="18"/>
                <w:szCs w:val="18"/>
              </w:rPr>
            </w:pPr>
            <w:r>
              <w:rPr>
                <w:rFonts w:hint="eastAsia" w:ascii="宋体" w:hAnsi="宋体"/>
                <w:sz w:val="18"/>
                <w:szCs w:val="18"/>
              </w:rPr>
              <w:t>安装床边/马桶扶手，夜间照明充足</w:t>
            </w:r>
          </w:p>
        </w:tc>
      </w:tr>
      <w:tr w14:paraId="52E5D78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885" w:type="pct"/>
            <w:shd w:val="clear" w:color="auto" w:fill="auto"/>
            <w:vAlign w:val="center"/>
          </w:tcPr>
          <w:p w14:paraId="3AAE0E55">
            <w:pPr>
              <w:spacing w:line="240" w:lineRule="auto"/>
              <w:ind w:left="140"/>
              <w:rPr>
                <w:rFonts w:ascii="宋体" w:hAnsi="宋体"/>
                <w:sz w:val="18"/>
                <w:szCs w:val="18"/>
              </w:rPr>
            </w:pPr>
            <w:r>
              <w:rPr>
                <w:rFonts w:hint="eastAsia" w:ascii="宋体" w:hAnsi="宋体"/>
                <w:sz w:val="18"/>
                <w:szCs w:val="18"/>
              </w:rPr>
              <w:t>家具摆放</w:t>
            </w:r>
          </w:p>
        </w:tc>
        <w:tc>
          <w:tcPr>
            <w:tcW w:w="2459" w:type="pct"/>
            <w:shd w:val="clear" w:color="auto" w:fill="auto"/>
            <w:vAlign w:val="center"/>
          </w:tcPr>
          <w:p w14:paraId="4268980A">
            <w:pPr>
              <w:spacing w:line="240" w:lineRule="auto"/>
              <w:ind w:left="140"/>
              <w:rPr>
                <w:rFonts w:ascii="宋体" w:hAnsi="宋体"/>
                <w:sz w:val="18"/>
                <w:szCs w:val="18"/>
              </w:rPr>
            </w:pPr>
            <w:r>
              <w:rPr>
                <w:rFonts w:hint="eastAsia" w:ascii="宋体" w:hAnsi="宋体"/>
                <w:sz w:val="18"/>
                <w:szCs w:val="18"/>
              </w:rPr>
              <w:t xml:space="preserve">常用物品置于患侧易取位置                                                         </w:t>
            </w:r>
          </w:p>
        </w:tc>
        <w:tc>
          <w:tcPr>
            <w:tcW w:w="1656" w:type="pct"/>
            <w:shd w:val="clear" w:color="auto" w:fill="auto"/>
            <w:vAlign w:val="center"/>
          </w:tcPr>
          <w:p w14:paraId="419D8436">
            <w:pPr>
              <w:spacing w:line="240" w:lineRule="auto"/>
              <w:ind w:left="140"/>
              <w:rPr>
                <w:rFonts w:ascii="宋体" w:hAnsi="宋体"/>
                <w:sz w:val="18"/>
                <w:szCs w:val="18"/>
              </w:rPr>
            </w:pPr>
            <w:r>
              <w:rPr>
                <w:rFonts w:hint="eastAsia" w:ascii="宋体" w:hAnsi="宋体"/>
                <w:sz w:val="18"/>
                <w:szCs w:val="18"/>
              </w:rPr>
              <w:t>促进患侧肢体使用</w:t>
            </w:r>
          </w:p>
        </w:tc>
      </w:tr>
      <w:tr w14:paraId="5D9A3B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885" w:type="pct"/>
            <w:shd w:val="clear" w:color="auto" w:fill="auto"/>
            <w:vAlign w:val="center"/>
          </w:tcPr>
          <w:p w14:paraId="5689E33B">
            <w:pPr>
              <w:spacing w:line="240" w:lineRule="auto"/>
              <w:ind w:left="140"/>
              <w:rPr>
                <w:rFonts w:ascii="宋体" w:hAnsi="宋体"/>
                <w:sz w:val="18"/>
                <w:szCs w:val="18"/>
              </w:rPr>
            </w:pPr>
            <w:r>
              <w:rPr>
                <w:rFonts w:hint="eastAsia" w:ascii="宋体" w:hAnsi="宋体"/>
                <w:sz w:val="18"/>
                <w:szCs w:val="18"/>
              </w:rPr>
              <w:t>紧急呼叫设备</w:t>
            </w:r>
          </w:p>
        </w:tc>
        <w:tc>
          <w:tcPr>
            <w:tcW w:w="2459" w:type="pct"/>
            <w:shd w:val="clear" w:color="auto" w:fill="auto"/>
            <w:vAlign w:val="center"/>
          </w:tcPr>
          <w:p w14:paraId="02DF2714">
            <w:pPr>
              <w:spacing w:line="240" w:lineRule="auto"/>
              <w:ind w:left="140"/>
              <w:rPr>
                <w:rFonts w:ascii="宋体" w:hAnsi="宋体"/>
                <w:sz w:val="18"/>
                <w:szCs w:val="18"/>
              </w:rPr>
            </w:pPr>
            <w:r>
              <w:rPr>
                <w:rFonts w:hint="eastAsia" w:ascii="宋体" w:hAnsi="宋体"/>
                <w:sz w:val="18"/>
                <w:szCs w:val="18"/>
              </w:rPr>
              <w:t xml:space="preserve">配备一键呼叫装置或电话应急联系                                                 </w:t>
            </w:r>
          </w:p>
        </w:tc>
        <w:tc>
          <w:tcPr>
            <w:tcW w:w="1656" w:type="pct"/>
            <w:shd w:val="clear" w:color="auto" w:fill="auto"/>
            <w:vAlign w:val="center"/>
          </w:tcPr>
          <w:p w14:paraId="45EAD92C">
            <w:pPr>
              <w:spacing w:line="240" w:lineRule="auto"/>
              <w:ind w:left="140"/>
              <w:rPr>
                <w:rFonts w:ascii="宋体" w:hAnsi="宋体"/>
                <w:sz w:val="18"/>
                <w:szCs w:val="18"/>
              </w:rPr>
            </w:pPr>
            <w:r>
              <w:rPr>
                <w:rFonts w:hint="eastAsia" w:ascii="宋体" w:hAnsi="宋体"/>
                <w:sz w:val="18"/>
                <w:szCs w:val="18"/>
              </w:rPr>
              <w:t>家属需熟悉急救流程（如120拨打）</w:t>
            </w:r>
          </w:p>
        </w:tc>
      </w:tr>
      <w:tr w14:paraId="16DD5C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5000" w:type="pct"/>
            <w:gridSpan w:val="3"/>
            <w:shd w:val="clear" w:color="auto" w:fill="auto"/>
            <w:vAlign w:val="center"/>
          </w:tcPr>
          <w:p w14:paraId="00ECC8BB">
            <w:pPr>
              <w:spacing w:line="240" w:lineRule="auto"/>
              <w:ind w:left="140"/>
              <w:jc w:val="center"/>
              <w:rPr>
                <w:rFonts w:ascii="宋体" w:hAnsi="宋体"/>
                <w:sz w:val="18"/>
                <w:szCs w:val="18"/>
              </w:rPr>
            </w:pPr>
            <w:r>
              <w:rPr>
                <w:rFonts w:hint="eastAsia" w:ascii="宋体" w:hAnsi="宋体"/>
                <w:sz w:val="18"/>
                <w:szCs w:val="18"/>
              </w:rPr>
              <w:t>用药管理</w:t>
            </w:r>
          </w:p>
        </w:tc>
      </w:tr>
      <w:tr w14:paraId="6CBF163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885" w:type="pct"/>
            <w:shd w:val="clear" w:color="auto" w:fill="auto"/>
            <w:vAlign w:val="center"/>
          </w:tcPr>
          <w:p w14:paraId="452873BE">
            <w:pPr>
              <w:spacing w:line="240" w:lineRule="auto"/>
              <w:ind w:left="140"/>
              <w:rPr>
                <w:rFonts w:ascii="宋体" w:hAnsi="宋体"/>
                <w:sz w:val="18"/>
                <w:szCs w:val="18"/>
              </w:rPr>
            </w:pPr>
            <w:r>
              <w:rPr>
                <w:rFonts w:hint="eastAsia" w:ascii="宋体" w:hAnsi="宋体"/>
                <w:sz w:val="18"/>
                <w:szCs w:val="18"/>
              </w:rPr>
              <w:t>规范服药</w:t>
            </w:r>
          </w:p>
        </w:tc>
        <w:tc>
          <w:tcPr>
            <w:tcW w:w="2459" w:type="pct"/>
            <w:shd w:val="clear" w:color="auto" w:fill="auto"/>
            <w:vAlign w:val="center"/>
          </w:tcPr>
          <w:p w14:paraId="3BED0E5D">
            <w:pPr>
              <w:spacing w:line="240" w:lineRule="auto"/>
              <w:ind w:left="140"/>
              <w:rPr>
                <w:rFonts w:ascii="宋体" w:hAnsi="宋体"/>
                <w:sz w:val="18"/>
                <w:szCs w:val="18"/>
              </w:rPr>
            </w:pPr>
            <w:r>
              <w:rPr>
                <w:rFonts w:hint="eastAsia" w:ascii="宋体" w:hAnsi="宋体"/>
                <w:sz w:val="18"/>
                <w:szCs w:val="18"/>
              </w:rPr>
              <w:t xml:space="preserve">按时服用抗血小板/抗凝药物（如阿司匹林、波立维）                                 </w:t>
            </w:r>
          </w:p>
        </w:tc>
        <w:tc>
          <w:tcPr>
            <w:tcW w:w="1656" w:type="pct"/>
            <w:shd w:val="clear" w:color="auto" w:fill="auto"/>
            <w:vAlign w:val="center"/>
          </w:tcPr>
          <w:p w14:paraId="104CC8C6">
            <w:pPr>
              <w:spacing w:line="240" w:lineRule="auto"/>
              <w:ind w:left="140"/>
              <w:rPr>
                <w:rFonts w:ascii="宋体" w:hAnsi="宋体"/>
                <w:sz w:val="18"/>
                <w:szCs w:val="18"/>
              </w:rPr>
            </w:pPr>
            <w:r>
              <w:rPr>
                <w:rFonts w:hint="eastAsia" w:ascii="宋体" w:hAnsi="宋体"/>
                <w:sz w:val="18"/>
                <w:szCs w:val="18"/>
              </w:rPr>
              <w:t>监测出血倾向（如牙龈出血、黑便</w:t>
            </w:r>
          </w:p>
        </w:tc>
      </w:tr>
      <w:tr w14:paraId="45ADA58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885" w:type="pct"/>
            <w:shd w:val="clear" w:color="auto" w:fill="auto"/>
            <w:vAlign w:val="center"/>
          </w:tcPr>
          <w:p w14:paraId="79C518D8">
            <w:pPr>
              <w:spacing w:line="240" w:lineRule="auto"/>
              <w:ind w:left="140"/>
              <w:rPr>
                <w:rFonts w:ascii="宋体" w:hAnsi="宋体"/>
                <w:sz w:val="18"/>
                <w:szCs w:val="18"/>
              </w:rPr>
            </w:pPr>
            <w:r>
              <w:rPr>
                <w:rFonts w:hint="eastAsia" w:ascii="宋体" w:hAnsi="宋体"/>
                <w:sz w:val="18"/>
                <w:szCs w:val="18"/>
              </w:rPr>
              <w:t>血压/血糖控制</w:t>
            </w:r>
          </w:p>
        </w:tc>
        <w:tc>
          <w:tcPr>
            <w:tcW w:w="2459" w:type="pct"/>
            <w:shd w:val="clear" w:color="auto" w:fill="auto"/>
            <w:vAlign w:val="center"/>
          </w:tcPr>
          <w:p w14:paraId="19570BE2">
            <w:pPr>
              <w:spacing w:line="240" w:lineRule="auto"/>
              <w:ind w:left="140"/>
              <w:rPr>
                <w:rFonts w:ascii="宋体" w:hAnsi="宋体"/>
                <w:sz w:val="18"/>
                <w:szCs w:val="18"/>
              </w:rPr>
            </w:pPr>
            <w:r>
              <w:rPr>
                <w:rFonts w:hint="eastAsia" w:ascii="宋体" w:hAnsi="宋体"/>
                <w:sz w:val="18"/>
                <w:szCs w:val="18"/>
              </w:rPr>
              <w:t>血压≤140/90</w:t>
            </w:r>
            <w:r>
              <w:rPr>
                <w:rFonts w:hint="eastAsia" w:ascii="宋体" w:hAnsi="宋体"/>
                <w:sz w:val="18"/>
                <w:szCs w:val="18"/>
                <w:vertAlign w:val="superscript"/>
              </w:rPr>
              <w:t xml:space="preserve"> </w:t>
            </w:r>
            <w:r>
              <w:rPr>
                <w:rFonts w:hint="eastAsia" w:ascii="宋体" w:hAnsi="宋体"/>
                <w:sz w:val="18"/>
                <w:szCs w:val="18"/>
              </w:rPr>
              <w:t>mmHg，空腹血糖4.4</w:t>
            </w:r>
            <w:r>
              <w:rPr>
                <w:rFonts w:hint="eastAsia" w:ascii="宋体" w:hAnsi="宋体"/>
                <w:sz w:val="18"/>
                <w:szCs w:val="18"/>
                <w:vertAlign w:val="superscript"/>
              </w:rPr>
              <w:t xml:space="preserve"> </w:t>
            </w:r>
            <w:r>
              <w:rPr>
                <w:rFonts w:hint="eastAsia" w:ascii="宋体" w:hAnsi="宋体"/>
                <w:sz w:val="18"/>
                <w:szCs w:val="18"/>
              </w:rPr>
              <w:t>mmol/L～7.0</w:t>
            </w:r>
            <w:r>
              <w:rPr>
                <w:rFonts w:hint="eastAsia" w:ascii="宋体" w:hAnsi="宋体"/>
                <w:sz w:val="18"/>
                <w:szCs w:val="18"/>
                <w:vertAlign w:val="superscript"/>
              </w:rPr>
              <w:t xml:space="preserve"> </w:t>
            </w:r>
            <w:r>
              <w:rPr>
                <w:rFonts w:hint="eastAsia" w:ascii="宋体" w:hAnsi="宋体"/>
                <w:sz w:val="18"/>
                <w:szCs w:val="18"/>
              </w:rPr>
              <w:t xml:space="preserve">mmol/L                                         </w:t>
            </w:r>
          </w:p>
        </w:tc>
        <w:tc>
          <w:tcPr>
            <w:tcW w:w="1656" w:type="pct"/>
            <w:shd w:val="clear" w:color="auto" w:fill="auto"/>
            <w:vAlign w:val="center"/>
          </w:tcPr>
          <w:p w14:paraId="3B6FA8DB">
            <w:pPr>
              <w:spacing w:line="240" w:lineRule="auto"/>
              <w:ind w:left="140"/>
              <w:rPr>
                <w:rFonts w:ascii="宋体" w:hAnsi="宋体"/>
                <w:sz w:val="18"/>
                <w:szCs w:val="18"/>
              </w:rPr>
            </w:pPr>
            <w:r>
              <w:rPr>
                <w:rFonts w:hint="eastAsia" w:ascii="宋体" w:hAnsi="宋体"/>
                <w:sz w:val="18"/>
                <w:szCs w:val="18"/>
              </w:rPr>
              <w:t>每日监测并记录，避免大幅波动</w:t>
            </w:r>
          </w:p>
        </w:tc>
      </w:tr>
      <w:tr w14:paraId="4BD62B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885" w:type="pct"/>
            <w:shd w:val="clear" w:color="auto" w:fill="auto"/>
            <w:vAlign w:val="center"/>
          </w:tcPr>
          <w:p w14:paraId="31B459A7">
            <w:pPr>
              <w:spacing w:line="240" w:lineRule="auto"/>
              <w:ind w:left="140"/>
              <w:rPr>
                <w:rFonts w:ascii="宋体" w:hAnsi="宋体"/>
                <w:sz w:val="18"/>
                <w:szCs w:val="18"/>
              </w:rPr>
            </w:pPr>
            <w:r>
              <w:rPr>
                <w:rFonts w:hint="eastAsia" w:ascii="宋体" w:hAnsi="宋体"/>
                <w:sz w:val="18"/>
                <w:szCs w:val="18"/>
              </w:rPr>
              <w:t>药物不良反应监测</w:t>
            </w:r>
          </w:p>
        </w:tc>
        <w:tc>
          <w:tcPr>
            <w:tcW w:w="2459" w:type="pct"/>
            <w:shd w:val="clear" w:color="auto" w:fill="auto"/>
            <w:vAlign w:val="center"/>
          </w:tcPr>
          <w:p w14:paraId="6EE0302F">
            <w:pPr>
              <w:spacing w:line="240" w:lineRule="auto"/>
              <w:ind w:left="140"/>
              <w:rPr>
                <w:rFonts w:ascii="宋体" w:hAnsi="宋体"/>
                <w:sz w:val="18"/>
                <w:szCs w:val="18"/>
              </w:rPr>
            </w:pPr>
            <w:r>
              <w:rPr>
                <w:rFonts w:hint="eastAsia" w:ascii="宋体" w:hAnsi="宋体"/>
                <w:sz w:val="18"/>
                <w:szCs w:val="18"/>
              </w:rPr>
              <w:t>是否有消化道、皮下出血情况</w:t>
            </w:r>
          </w:p>
        </w:tc>
        <w:tc>
          <w:tcPr>
            <w:tcW w:w="1656" w:type="pct"/>
            <w:shd w:val="clear" w:color="auto" w:fill="auto"/>
            <w:vAlign w:val="center"/>
          </w:tcPr>
          <w:p w14:paraId="29A57715">
            <w:pPr>
              <w:spacing w:line="240" w:lineRule="auto"/>
              <w:ind w:left="140"/>
              <w:rPr>
                <w:rFonts w:ascii="宋体" w:hAnsi="宋体"/>
                <w:sz w:val="18"/>
                <w:szCs w:val="18"/>
              </w:rPr>
            </w:pPr>
            <w:r>
              <w:rPr>
                <w:rFonts w:hint="eastAsia" w:ascii="宋体" w:hAnsi="宋体"/>
                <w:sz w:val="18"/>
                <w:szCs w:val="18"/>
              </w:rPr>
              <w:t>家属每日检查患者是否有出血情况</w:t>
            </w:r>
          </w:p>
        </w:tc>
      </w:tr>
      <w:tr w14:paraId="13D1FA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5000" w:type="pct"/>
            <w:gridSpan w:val="3"/>
            <w:shd w:val="clear" w:color="auto" w:fill="auto"/>
            <w:vAlign w:val="center"/>
          </w:tcPr>
          <w:p w14:paraId="725A789C">
            <w:pPr>
              <w:spacing w:line="240" w:lineRule="auto"/>
              <w:ind w:left="140"/>
              <w:jc w:val="center"/>
              <w:rPr>
                <w:rFonts w:ascii="宋体" w:hAnsi="宋体"/>
                <w:sz w:val="18"/>
                <w:szCs w:val="18"/>
              </w:rPr>
            </w:pPr>
            <w:r>
              <w:rPr>
                <w:rFonts w:hint="eastAsia" w:ascii="宋体" w:hAnsi="宋体"/>
                <w:sz w:val="18"/>
                <w:szCs w:val="18"/>
              </w:rPr>
              <w:t>并发症预防</w:t>
            </w:r>
          </w:p>
        </w:tc>
      </w:tr>
      <w:tr w14:paraId="6B016F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885" w:type="pct"/>
            <w:shd w:val="clear" w:color="auto" w:fill="auto"/>
            <w:vAlign w:val="center"/>
          </w:tcPr>
          <w:p w14:paraId="7984B846">
            <w:pPr>
              <w:spacing w:line="240" w:lineRule="auto"/>
              <w:ind w:left="140"/>
              <w:rPr>
                <w:rFonts w:ascii="宋体" w:hAnsi="宋体"/>
                <w:sz w:val="18"/>
                <w:szCs w:val="18"/>
              </w:rPr>
            </w:pPr>
            <w:r>
              <w:rPr>
                <w:rFonts w:hint="eastAsia" w:ascii="宋体" w:hAnsi="宋体"/>
                <w:sz w:val="18"/>
                <w:szCs w:val="18"/>
              </w:rPr>
              <w:t>深静脉血栓</w:t>
            </w:r>
          </w:p>
        </w:tc>
        <w:tc>
          <w:tcPr>
            <w:tcW w:w="2459" w:type="pct"/>
            <w:shd w:val="clear" w:color="auto" w:fill="auto"/>
            <w:vAlign w:val="center"/>
          </w:tcPr>
          <w:p w14:paraId="739E4E36">
            <w:pPr>
              <w:spacing w:line="240" w:lineRule="auto"/>
              <w:ind w:left="140"/>
              <w:rPr>
                <w:rFonts w:ascii="宋体" w:hAnsi="宋体"/>
                <w:sz w:val="18"/>
                <w:szCs w:val="18"/>
              </w:rPr>
            </w:pPr>
            <w:r>
              <w:rPr>
                <w:rFonts w:hint="eastAsia" w:ascii="宋体" w:hAnsi="宋体"/>
                <w:sz w:val="18"/>
                <w:szCs w:val="18"/>
              </w:rPr>
              <w:t>每日踝泵运动≥3次，每次10</w:t>
            </w:r>
            <w:r>
              <w:rPr>
                <w:rFonts w:hint="eastAsia" w:ascii="宋体" w:hAnsi="宋体"/>
                <w:sz w:val="18"/>
                <w:szCs w:val="18"/>
                <w:vertAlign w:val="superscript"/>
              </w:rPr>
              <w:t xml:space="preserve"> </w:t>
            </w:r>
            <w:r>
              <w:rPr>
                <w:rFonts w:hint="eastAsia" w:ascii="宋体" w:hAnsi="宋体"/>
                <w:sz w:val="18"/>
                <w:szCs w:val="18"/>
              </w:rPr>
              <w:t xml:space="preserve">min                                                    </w:t>
            </w:r>
          </w:p>
        </w:tc>
        <w:tc>
          <w:tcPr>
            <w:tcW w:w="1656" w:type="pct"/>
            <w:shd w:val="clear" w:color="auto" w:fill="auto"/>
            <w:vAlign w:val="center"/>
          </w:tcPr>
          <w:p w14:paraId="1B2B6654">
            <w:pPr>
              <w:spacing w:line="240" w:lineRule="auto"/>
              <w:ind w:left="140"/>
              <w:rPr>
                <w:rFonts w:ascii="宋体" w:hAnsi="宋体"/>
                <w:sz w:val="18"/>
                <w:szCs w:val="18"/>
              </w:rPr>
            </w:pPr>
            <w:r>
              <w:rPr>
                <w:rFonts w:hint="eastAsia" w:ascii="宋体" w:hAnsi="宋体"/>
                <w:sz w:val="18"/>
                <w:szCs w:val="18"/>
              </w:rPr>
              <w:t>长期卧床者使用气压泵</w:t>
            </w:r>
          </w:p>
        </w:tc>
      </w:tr>
      <w:tr w14:paraId="7B2E60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885" w:type="pct"/>
            <w:shd w:val="clear" w:color="auto" w:fill="auto"/>
            <w:vAlign w:val="center"/>
          </w:tcPr>
          <w:p w14:paraId="31315390">
            <w:pPr>
              <w:spacing w:line="240" w:lineRule="auto"/>
              <w:ind w:left="140"/>
              <w:rPr>
                <w:rFonts w:ascii="宋体" w:hAnsi="宋体"/>
                <w:sz w:val="18"/>
                <w:szCs w:val="18"/>
              </w:rPr>
            </w:pPr>
            <w:r>
              <w:rPr>
                <w:rFonts w:hint="eastAsia" w:ascii="宋体" w:hAnsi="宋体"/>
                <w:sz w:val="18"/>
                <w:szCs w:val="18"/>
              </w:rPr>
              <w:t>压疮风险</w:t>
            </w:r>
          </w:p>
        </w:tc>
        <w:tc>
          <w:tcPr>
            <w:tcW w:w="2459" w:type="pct"/>
            <w:shd w:val="clear" w:color="auto" w:fill="auto"/>
            <w:vAlign w:val="center"/>
          </w:tcPr>
          <w:p w14:paraId="4C5F8677">
            <w:pPr>
              <w:spacing w:line="240" w:lineRule="auto"/>
              <w:ind w:left="140"/>
              <w:rPr>
                <w:rFonts w:ascii="宋体" w:hAnsi="宋体"/>
                <w:sz w:val="18"/>
                <w:szCs w:val="18"/>
              </w:rPr>
            </w:pPr>
            <w:r>
              <w:rPr>
                <w:rFonts w:hint="eastAsia" w:ascii="宋体" w:hAnsi="宋体"/>
                <w:sz w:val="18"/>
                <w:szCs w:val="18"/>
              </w:rPr>
              <w:t xml:space="preserve">Braden评分≥14分                                             </w:t>
            </w:r>
          </w:p>
        </w:tc>
        <w:tc>
          <w:tcPr>
            <w:tcW w:w="1656" w:type="pct"/>
            <w:shd w:val="clear" w:color="auto" w:fill="auto"/>
            <w:vAlign w:val="center"/>
          </w:tcPr>
          <w:p w14:paraId="07B66431">
            <w:pPr>
              <w:spacing w:line="240" w:lineRule="auto"/>
              <w:ind w:left="140"/>
              <w:rPr>
                <w:rFonts w:ascii="宋体" w:hAnsi="宋体"/>
                <w:sz w:val="18"/>
                <w:szCs w:val="18"/>
              </w:rPr>
            </w:pPr>
            <w:r>
              <w:rPr>
                <w:rFonts w:hint="eastAsia" w:ascii="宋体" w:hAnsi="宋体"/>
                <w:sz w:val="18"/>
                <w:szCs w:val="18"/>
              </w:rPr>
              <w:t>每2</w:t>
            </w:r>
            <w:r>
              <w:rPr>
                <w:rFonts w:hint="eastAsia" w:ascii="宋体" w:hAnsi="宋体"/>
                <w:sz w:val="18"/>
                <w:szCs w:val="18"/>
                <w:vertAlign w:val="superscript"/>
              </w:rPr>
              <w:t xml:space="preserve"> </w:t>
            </w:r>
            <w:r>
              <w:rPr>
                <w:rFonts w:hint="eastAsia" w:ascii="宋体" w:hAnsi="宋体"/>
                <w:sz w:val="18"/>
                <w:szCs w:val="18"/>
              </w:rPr>
              <w:t>h翻身一次，骨突部位使用减压垫</w:t>
            </w:r>
          </w:p>
        </w:tc>
      </w:tr>
      <w:tr w14:paraId="1FB82A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885" w:type="pct"/>
            <w:shd w:val="clear" w:color="auto" w:fill="auto"/>
            <w:vAlign w:val="center"/>
          </w:tcPr>
          <w:p w14:paraId="3D49359F">
            <w:pPr>
              <w:spacing w:line="240" w:lineRule="auto"/>
              <w:ind w:left="140"/>
              <w:rPr>
                <w:rFonts w:ascii="宋体" w:hAnsi="宋体"/>
                <w:sz w:val="18"/>
                <w:szCs w:val="18"/>
              </w:rPr>
            </w:pPr>
            <w:r>
              <w:rPr>
                <w:rFonts w:hint="eastAsia" w:ascii="宋体" w:hAnsi="宋体"/>
                <w:sz w:val="18"/>
                <w:szCs w:val="18"/>
              </w:rPr>
              <w:t xml:space="preserve">跌倒风险 </w:t>
            </w:r>
          </w:p>
        </w:tc>
        <w:tc>
          <w:tcPr>
            <w:tcW w:w="2459" w:type="pct"/>
            <w:shd w:val="clear" w:color="auto" w:fill="auto"/>
            <w:vAlign w:val="center"/>
          </w:tcPr>
          <w:p w14:paraId="3C9AE037">
            <w:pPr>
              <w:spacing w:line="240" w:lineRule="auto"/>
              <w:ind w:left="140"/>
              <w:rPr>
                <w:rFonts w:ascii="宋体" w:hAnsi="宋体"/>
                <w:sz w:val="18"/>
                <w:szCs w:val="18"/>
              </w:rPr>
            </w:pPr>
            <w:r>
              <w:rPr>
                <w:rFonts w:hint="eastAsia" w:ascii="宋体" w:hAnsi="宋体"/>
                <w:sz w:val="18"/>
                <w:szCs w:val="18"/>
              </w:rPr>
              <w:t xml:space="preserve"> Morse跌倒评分≤45分 </w:t>
            </w:r>
          </w:p>
        </w:tc>
        <w:tc>
          <w:tcPr>
            <w:tcW w:w="1656" w:type="pct"/>
            <w:shd w:val="clear" w:color="auto" w:fill="auto"/>
            <w:vAlign w:val="center"/>
          </w:tcPr>
          <w:p w14:paraId="1C987473">
            <w:pPr>
              <w:spacing w:line="240" w:lineRule="auto"/>
              <w:ind w:left="140"/>
              <w:rPr>
                <w:rFonts w:ascii="宋体" w:hAnsi="宋体"/>
                <w:sz w:val="18"/>
                <w:szCs w:val="18"/>
              </w:rPr>
            </w:pPr>
            <w:r>
              <w:rPr>
                <w:rFonts w:hint="eastAsia" w:ascii="宋体" w:hAnsi="宋体"/>
                <w:sz w:val="18"/>
                <w:szCs w:val="18"/>
              </w:rPr>
              <w:t>注意防跌倒</w:t>
            </w:r>
          </w:p>
        </w:tc>
      </w:tr>
      <w:tr w14:paraId="574637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885" w:type="pct"/>
            <w:tcBorders>
              <w:bottom w:val="single" w:color="auto" w:sz="8" w:space="0"/>
            </w:tcBorders>
            <w:shd w:val="clear" w:color="auto" w:fill="auto"/>
            <w:vAlign w:val="center"/>
          </w:tcPr>
          <w:p w14:paraId="774E0DAC">
            <w:pPr>
              <w:spacing w:line="240" w:lineRule="auto"/>
              <w:ind w:left="140"/>
              <w:rPr>
                <w:rFonts w:ascii="宋体" w:hAnsi="宋体"/>
                <w:sz w:val="18"/>
                <w:szCs w:val="18"/>
              </w:rPr>
            </w:pPr>
            <w:r>
              <w:rPr>
                <w:rFonts w:hint="eastAsia" w:ascii="宋体" w:hAnsi="宋体"/>
                <w:sz w:val="18"/>
                <w:szCs w:val="18"/>
              </w:rPr>
              <w:t>肺部感染</w:t>
            </w:r>
          </w:p>
        </w:tc>
        <w:tc>
          <w:tcPr>
            <w:tcW w:w="2459" w:type="pct"/>
            <w:tcBorders>
              <w:bottom w:val="single" w:color="auto" w:sz="8" w:space="0"/>
            </w:tcBorders>
            <w:shd w:val="clear" w:color="auto" w:fill="auto"/>
            <w:vAlign w:val="center"/>
          </w:tcPr>
          <w:p w14:paraId="086F8995">
            <w:pPr>
              <w:spacing w:line="240" w:lineRule="auto"/>
              <w:ind w:left="140"/>
              <w:rPr>
                <w:rFonts w:ascii="宋体" w:hAnsi="宋体"/>
                <w:sz w:val="18"/>
                <w:szCs w:val="18"/>
              </w:rPr>
            </w:pPr>
            <w:r>
              <w:rPr>
                <w:rFonts w:hint="eastAsia" w:ascii="宋体" w:hAnsi="宋体"/>
                <w:sz w:val="18"/>
                <w:szCs w:val="18"/>
              </w:rPr>
              <w:t xml:space="preserve">呼吸训练≥2次/日（如腹式呼吸）                                                   </w:t>
            </w:r>
          </w:p>
        </w:tc>
        <w:tc>
          <w:tcPr>
            <w:tcW w:w="1656" w:type="pct"/>
            <w:tcBorders>
              <w:bottom w:val="single" w:color="auto" w:sz="8" w:space="0"/>
            </w:tcBorders>
            <w:shd w:val="clear" w:color="auto" w:fill="auto"/>
            <w:vAlign w:val="center"/>
          </w:tcPr>
          <w:p w14:paraId="39FDC39D">
            <w:pPr>
              <w:spacing w:line="240" w:lineRule="auto"/>
              <w:ind w:left="140"/>
              <w:rPr>
                <w:rFonts w:ascii="宋体" w:hAnsi="宋体"/>
                <w:sz w:val="18"/>
                <w:szCs w:val="18"/>
              </w:rPr>
            </w:pPr>
            <w:r>
              <w:rPr>
                <w:rFonts w:hint="eastAsia" w:ascii="宋体" w:hAnsi="宋体"/>
                <w:sz w:val="18"/>
                <w:szCs w:val="18"/>
              </w:rPr>
              <w:t xml:space="preserve"> 痰液黏稠者需雾化治疗</w:t>
            </w:r>
          </w:p>
        </w:tc>
      </w:tr>
    </w:tbl>
    <w:p w14:paraId="3E54FCBC">
      <w:pPr>
        <w:pStyle w:val="61"/>
        <w:ind w:firstLine="420"/>
      </w:pPr>
    </w:p>
    <w:p w14:paraId="442A4E40">
      <w:pPr>
        <w:pStyle w:val="61"/>
        <w:ind w:firstLine="420"/>
      </w:pPr>
    </w:p>
    <w:p w14:paraId="1520B6F0">
      <w:pPr>
        <w:pStyle w:val="61"/>
        <w:ind w:firstLine="420"/>
      </w:pPr>
    </w:p>
    <w:p w14:paraId="461D87BA">
      <w:pPr>
        <w:pStyle w:val="61"/>
        <w:ind w:firstLine="0" w:firstLineChars="0"/>
        <w:jc w:val="center"/>
      </w:pPr>
      <w:r>
        <w:rPr>
          <w:rFonts w:ascii="黑体" w:hAnsi="黑体" w:eastAsia="黑体"/>
        </w:rPr>
        <w:t>表D.1  脑卒中患者居家康复标准</w:t>
      </w:r>
      <w:r>
        <w:t>（续）</w:t>
      </w:r>
    </w:p>
    <w:p w14:paraId="68CC5691">
      <w:pPr>
        <w:pStyle w:val="61"/>
        <w:ind w:firstLine="0" w:firstLineChars="0"/>
        <w:jc w:val="center"/>
      </w:pPr>
    </w:p>
    <w:tbl>
      <w:tblPr>
        <w:tblStyle w:val="31"/>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659"/>
        <w:gridCol w:w="4610"/>
        <w:gridCol w:w="3105"/>
      </w:tblGrid>
      <w:tr w14:paraId="037A4E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885" w:type="pct"/>
            <w:tcBorders>
              <w:top w:val="single" w:color="auto" w:sz="8" w:space="0"/>
              <w:bottom w:val="single" w:color="auto" w:sz="8" w:space="0"/>
            </w:tcBorders>
            <w:shd w:val="clear" w:color="auto" w:fill="auto"/>
            <w:vAlign w:val="center"/>
          </w:tcPr>
          <w:p w14:paraId="75ECBCC4">
            <w:pPr>
              <w:spacing w:line="240" w:lineRule="auto"/>
              <w:ind w:left="140"/>
              <w:jc w:val="center"/>
              <w:rPr>
                <w:rFonts w:ascii="宋体" w:hAnsi="宋体"/>
                <w:sz w:val="18"/>
                <w:szCs w:val="18"/>
              </w:rPr>
            </w:pPr>
            <w:r>
              <w:rPr>
                <w:rFonts w:hint="eastAsia" w:ascii="宋体" w:hAnsi="宋体"/>
                <w:sz w:val="18"/>
                <w:szCs w:val="18"/>
              </w:rPr>
              <w:t>具体内容</w:t>
            </w:r>
          </w:p>
        </w:tc>
        <w:tc>
          <w:tcPr>
            <w:tcW w:w="2459" w:type="pct"/>
            <w:tcBorders>
              <w:top w:val="single" w:color="auto" w:sz="8" w:space="0"/>
              <w:bottom w:val="single" w:color="auto" w:sz="8" w:space="0"/>
            </w:tcBorders>
            <w:shd w:val="clear" w:color="auto" w:fill="auto"/>
            <w:vAlign w:val="center"/>
          </w:tcPr>
          <w:p w14:paraId="16129A79">
            <w:pPr>
              <w:spacing w:line="240" w:lineRule="auto"/>
              <w:ind w:left="140"/>
              <w:jc w:val="center"/>
              <w:rPr>
                <w:rFonts w:ascii="宋体" w:hAnsi="宋体"/>
                <w:sz w:val="18"/>
                <w:szCs w:val="18"/>
              </w:rPr>
            </w:pPr>
            <w:r>
              <w:rPr>
                <w:rFonts w:hint="eastAsia" w:ascii="宋体" w:hAnsi="宋体"/>
                <w:sz w:val="18"/>
                <w:szCs w:val="18"/>
              </w:rPr>
              <w:t>评定项目及标准</w:t>
            </w:r>
          </w:p>
        </w:tc>
        <w:tc>
          <w:tcPr>
            <w:tcW w:w="1656" w:type="pct"/>
            <w:tcBorders>
              <w:top w:val="single" w:color="auto" w:sz="8" w:space="0"/>
              <w:bottom w:val="single" w:color="auto" w:sz="8" w:space="0"/>
            </w:tcBorders>
            <w:shd w:val="clear" w:color="auto" w:fill="auto"/>
            <w:vAlign w:val="center"/>
          </w:tcPr>
          <w:p w14:paraId="62BCE3C1">
            <w:pPr>
              <w:spacing w:line="240" w:lineRule="auto"/>
              <w:ind w:left="140"/>
              <w:jc w:val="center"/>
              <w:rPr>
                <w:rFonts w:ascii="宋体" w:hAnsi="宋体"/>
                <w:sz w:val="18"/>
                <w:szCs w:val="18"/>
              </w:rPr>
            </w:pPr>
            <w:r>
              <w:rPr>
                <w:rFonts w:hint="eastAsia" w:ascii="宋体" w:hAnsi="宋体"/>
                <w:sz w:val="18"/>
                <w:szCs w:val="18"/>
              </w:rPr>
              <w:t>参考内容</w:t>
            </w:r>
          </w:p>
        </w:tc>
      </w:tr>
      <w:tr w14:paraId="32D745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5000" w:type="pct"/>
            <w:gridSpan w:val="3"/>
            <w:shd w:val="clear" w:color="auto" w:fill="auto"/>
            <w:vAlign w:val="center"/>
          </w:tcPr>
          <w:p w14:paraId="061370B3">
            <w:pPr>
              <w:spacing w:line="240" w:lineRule="auto"/>
              <w:ind w:left="140"/>
              <w:jc w:val="center"/>
              <w:rPr>
                <w:rFonts w:ascii="宋体" w:hAnsi="宋体"/>
                <w:sz w:val="18"/>
                <w:szCs w:val="18"/>
              </w:rPr>
            </w:pPr>
            <w:r>
              <w:rPr>
                <w:rFonts w:hint="eastAsia" w:ascii="宋体" w:hAnsi="宋体"/>
                <w:sz w:val="18"/>
                <w:szCs w:val="18"/>
              </w:rPr>
              <w:t>家属教育与支持</w:t>
            </w:r>
          </w:p>
        </w:tc>
      </w:tr>
      <w:tr w14:paraId="089D1F7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885" w:type="pct"/>
            <w:shd w:val="clear" w:color="auto" w:fill="auto"/>
            <w:vAlign w:val="center"/>
          </w:tcPr>
          <w:p w14:paraId="078ECACE">
            <w:pPr>
              <w:spacing w:line="240" w:lineRule="auto"/>
              <w:ind w:left="140"/>
              <w:rPr>
                <w:rFonts w:ascii="宋体" w:hAnsi="宋体"/>
                <w:sz w:val="18"/>
                <w:szCs w:val="18"/>
              </w:rPr>
            </w:pPr>
            <w:r>
              <w:rPr>
                <w:rFonts w:hint="eastAsia" w:ascii="宋体" w:hAnsi="宋体"/>
                <w:sz w:val="18"/>
                <w:szCs w:val="18"/>
              </w:rPr>
              <w:t xml:space="preserve">护理技能 </w:t>
            </w:r>
          </w:p>
        </w:tc>
        <w:tc>
          <w:tcPr>
            <w:tcW w:w="2459" w:type="pct"/>
            <w:shd w:val="clear" w:color="auto" w:fill="auto"/>
            <w:vAlign w:val="center"/>
          </w:tcPr>
          <w:p w14:paraId="0C06E568">
            <w:pPr>
              <w:spacing w:line="240" w:lineRule="auto"/>
              <w:ind w:left="140"/>
              <w:rPr>
                <w:rFonts w:ascii="宋体" w:hAnsi="宋体"/>
                <w:sz w:val="18"/>
                <w:szCs w:val="18"/>
              </w:rPr>
            </w:pPr>
            <w:r>
              <w:rPr>
                <w:rFonts w:hint="eastAsia" w:ascii="宋体" w:hAnsi="宋体"/>
                <w:sz w:val="18"/>
                <w:szCs w:val="18"/>
              </w:rPr>
              <w:t xml:space="preserve">掌握良肢位摆放、辅助转移技巧                                                    </w:t>
            </w:r>
          </w:p>
        </w:tc>
        <w:tc>
          <w:tcPr>
            <w:tcW w:w="1656" w:type="pct"/>
            <w:shd w:val="clear" w:color="auto" w:fill="auto"/>
            <w:vAlign w:val="center"/>
          </w:tcPr>
          <w:p w14:paraId="7F9B6C77">
            <w:pPr>
              <w:spacing w:line="240" w:lineRule="auto"/>
              <w:ind w:left="140"/>
              <w:rPr>
                <w:rFonts w:ascii="宋体" w:hAnsi="宋体"/>
                <w:sz w:val="18"/>
                <w:szCs w:val="18"/>
              </w:rPr>
            </w:pPr>
            <w:r>
              <w:rPr>
                <w:rFonts w:hint="eastAsia" w:ascii="宋体" w:hAnsi="宋体"/>
                <w:sz w:val="18"/>
                <w:szCs w:val="18"/>
              </w:rPr>
              <w:t>定期组织家属培训</w:t>
            </w:r>
          </w:p>
        </w:tc>
      </w:tr>
      <w:tr w14:paraId="060925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885" w:type="pct"/>
            <w:shd w:val="clear" w:color="auto" w:fill="auto"/>
            <w:vAlign w:val="center"/>
          </w:tcPr>
          <w:p w14:paraId="0ECC28F7">
            <w:pPr>
              <w:spacing w:line="240" w:lineRule="auto"/>
              <w:ind w:left="140"/>
              <w:rPr>
                <w:rFonts w:ascii="宋体" w:hAnsi="宋体"/>
                <w:sz w:val="18"/>
                <w:szCs w:val="18"/>
              </w:rPr>
            </w:pPr>
            <w:r>
              <w:rPr>
                <w:rFonts w:hint="eastAsia" w:ascii="宋体" w:hAnsi="宋体"/>
                <w:sz w:val="18"/>
                <w:szCs w:val="18"/>
              </w:rPr>
              <w:t xml:space="preserve">心理支持 </w:t>
            </w:r>
          </w:p>
        </w:tc>
        <w:tc>
          <w:tcPr>
            <w:tcW w:w="2459" w:type="pct"/>
            <w:shd w:val="clear" w:color="auto" w:fill="auto"/>
            <w:vAlign w:val="center"/>
          </w:tcPr>
          <w:p w14:paraId="494C4952">
            <w:pPr>
              <w:spacing w:line="240" w:lineRule="auto"/>
              <w:ind w:left="140"/>
              <w:rPr>
                <w:rFonts w:ascii="宋体" w:hAnsi="宋体"/>
                <w:sz w:val="18"/>
                <w:szCs w:val="18"/>
              </w:rPr>
            </w:pPr>
            <w:r>
              <w:rPr>
                <w:rFonts w:hint="eastAsia" w:ascii="宋体" w:hAnsi="宋体"/>
                <w:sz w:val="18"/>
                <w:szCs w:val="18"/>
              </w:rPr>
              <w:t xml:space="preserve">家属参与患者情绪疏导，避免过度保护                                              </w:t>
            </w:r>
          </w:p>
        </w:tc>
        <w:tc>
          <w:tcPr>
            <w:tcW w:w="1656" w:type="pct"/>
            <w:shd w:val="clear" w:color="auto" w:fill="auto"/>
            <w:vAlign w:val="center"/>
          </w:tcPr>
          <w:p w14:paraId="0EA5B478">
            <w:pPr>
              <w:spacing w:line="240" w:lineRule="auto"/>
              <w:ind w:left="140"/>
              <w:rPr>
                <w:rFonts w:ascii="宋体" w:hAnsi="宋体"/>
                <w:sz w:val="18"/>
                <w:szCs w:val="18"/>
              </w:rPr>
            </w:pPr>
            <w:r>
              <w:rPr>
                <w:rFonts w:hint="eastAsia" w:ascii="宋体" w:hAnsi="宋体"/>
                <w:sz w:val="18"/>
                <w:szCs w:val="18"/>
              </w:rPr>
              <w:t>提供心理支持热线或社群资源</w:t>
            </w:r>
          </w:p>
        </w:tc>
      </w:tr>
      <w:tr w14:paraId="1CF3CE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5000" w:type="pct"/>
            <w:gridSpan w:val="3"/>
            <w:shd w:val="clear" w:color="auto" w:fill="auto"/>
            <w:vAlign w:val="center"/>
          </w:tcPr>
          <w:p w14:paraId="27F92B03">
            <w:pPr>
              <w:spacing w:line="240" w:lineRule="auto"/>
              <w:ind w:left="140"/>
              <w:jc w:val="center"/>
              <w:rPr>
                <w:rFonts w:ascii="宋体" w:hAnsi="宋体"/>
                <w:sz w:val="18"/>
                <w:szCs w:val="18"/>
              </w:rPr>
            </w:pPr>
            <w:r>
              <w:rPr>
                <w:rFonts w:hint="eastAsia" w:ascii="宋体" w:hAnsi="宋体"/>
                <w:sz w:val="18"/>
                <w:szCs w:val="18"/>
              </w:rPr>
              <w:t>复诊与随访</w:t>
            </w:r>
          </w:p>
        </w:tc>
      </w:tr>
      <w:tr w14:paraId="19BD6B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885" w:type="pct"/>
            <w:shd w:val="clear" w:color="auto" w:fill="auto"/>
            <w:vAlign w:val="center"/>
          </w:tcPr>
          <w:p w14:paraId="5050AD71">
            <w:pPr>
              <w:spacing w:line="240" w:lineRule="auto"/>
              <w:ind w:left="140"/>
              <w:rPr>
                <w:rFonts w:ascii="宋体" w:hAnsi="宋体"/>
                <w:sz w:val="18"/>
                <w:szCs w:val="18"/>
              </w:rPr>
            </w:pPr>
            <w:r>
              <w:rPr>
                <w:rFonts w:hint="eastAsia" w:ascii="宋体" w:hAnsi="宋体"/>
                <w:sz w:val="18"/>
                <w:szCs w:val="18"/>
              </w:rPr>
              <w:t>复诊频率</w:t>
            </w:r>
          </w:p>
        </w:tc>
        <w:tc>
          <w:tcPr>
            <w:tcW w:w="2459" w:type="pct"/>
            <w:shd w:val="clear" w:color="auto" w:fill="auto"/>
            <w:vAlign w:val="center"/>
          </w:tcPr>
          <w:p w14:paraId="421A9946">
            <w:pPr>
              <w:spacing w:line="240" w:lineRule="auto"/>
              <w:ind w:left="140"/>
              <w:rPr>
                <w:rFonts w:ascii="宋体" w:hAnsi="宋体"/>
                <w:sz w:val="18"/>
                <w:szCs w:val="18"/>
              </w:rPr>
            </w:pPr>
            <w:r>
              <w:rPr>
                <w:rFonts w:hint="eastAsia" w:ascii="宋体" w:hAnsi="宋体"/>
                <w:sz w:val="18"/>
                <w:szCs w:val="18"/>
              </w:rPr>
              <w:t xml:space="preserve">出院后1个月、3个月、6个月复诊                                                  </w:t>
            </w:r>
          </w:p>
        </w:tc>
        <w:tc>
          <w:tcPr>
            <w:tcW w:w="1656" w:type="pct"/>
            <w:shd w:val="clear" w:color="auto" w:fill="auto"/>
            <w:vAlign w:val="center"/>
          </w:tcPr>
          <w:p w14:paraId="1176E860">
            <w:pPr>
              <w:spacing w:line="240" w:lineRule="auto"/>
              <w:ind w:left="140"/>
              <w:rPr>
                <w:rFonts w:ascii="宋体" w:hAnsi="宋体"/>
                <w:sz w:val="18"/>
                <w:szCs w:val="18"/>
              </w:rPr>
            </w:pPr>
            <w:r>
              <w:rPr>
                <w:rFonts w:hint="eastAsia" w:ascii="宋体" w:hAnsi="宋体"/>
                <w:sz w:val="18"/>
                <w:szCs w:val="18"/>
              </w:rPr>
              <w:t>病情变化时随时就诊</w:t>
            </w:r>
          </w:p>
        </w:tc>
      </w:tr>
      <w:tr w14:paraId="4517C5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885" w:type="pct"/>
            <w:tcBorders>
              <w:bottom w:val="single" w:color="auto" w:sz="8" w:space="0"/>
            </w:tcBorders>
            <w:shd w:val="clear" w:color="auto" w:fill="auto"/>
            <w:vAlign w:val="center"/>
          </w:tcPr>
          <w:p w14:paraId="12D07DBD">
            <w:pPr>
              <w:spacing w:line="240" w:lineRule="auto"/>
              <w:ind w:left="140"/>
              <w:rPr>
                <w:rFonts w:ascii="宋体" w:hAnsi="宋体"/>
                <w:sz w:val="18"/>
                <w:szCs w:val="18"/>
              </w:rPr>
            </w:pPr>
            <w:r>
              <w:rPr>
                <w:rFonts w:hint="eastAsia" w:ascii="宋体" w:hAnsi="宋体"/>
                <w:sz w:val="18"/>
                <w:szCs w:val="18"/>
              </w:rPr>
              <w:t xml:space="preserve">随访内容 </w:t>
            </w:r>
          </w:p>
        </w:tc>
        <w:tc>
          <w:tcPr>
            <w:tcW w:w="2459" w:type="pct"/>
            <w:tcBorders>
              <w:bottom w:val="single" w:color="auto" w:sz="8" w:space="0"/>
            </w:tcBorders>
            <w:shd w:val="clear" w:color="auto" w:fill="auto"/>
            <w:vAlign w:val="center"/>
          </w:tcPr>
          <w:p w14:paraId="63747667">
            <w:pPr>
              <w:spacing w:line="240" w:lineRule="auto"/>
              <w:ind w:left="140"/>
              <w:rPr>
                <w:rFonts w:ascii="宋体" w:hAnsi="宋体"/>
                <w:sz w:val="18"/>
                <w:szCs w:val="18"/>
              </w:rPr>
            </w:pPr>
            <w:r>
              <w:rPr>
                <w:rFonts w:hint="eastAsia" w:ascii="宋体" w:hAnsi="宋体"/>
                <w:sz w:val="18"/>
                <w:szCs w:val="18"/>
              </w:rPr>
              <w:t xml:space="preserve">评估功能恢复、调整康复方案、复查头颅CT/MRI（必要时）                          </w:t>
            </w:r>
          </w:p>
        </w:tc>
        <w:tc>
          <w:tcPr>
            <w:tcW w:w="1656" w:type="pct"/>
            <w:tcBorders>
              <w:bottom w:val="single" w:color="auto" w:sz="8" w:space="0"/>
            </w:tcBorders>
            <w:shd w:val="clear" w:color="auto" w:fill="auto"/>
            <w:vAlign w:val="center"/>
          </w:tcPr>
          <w:p w14:paraId="05EF36D9">
            <w:pPr>
              <w:spacing w:line="240" w:lineRule="auto"/>
              <w:ind w:left="140"/>
              <w:rPr>
                <w:rFonts w:ascii="宋体" w:hAnsi="宋体"/>
                <w:sz w:val="18"/>
                <w:szCs w:val="18"/>
              </w:rPr>
            </w:pPr>
            <w:r>
              <w:rPr>
                <w:rFonts w:hint="eastAsia" w:ascii="宋体" w:hAnsi="宋体"/>
                <w:sz w:val="18"/>
                <w:szCs w:val="18"/>
              </w:rPr>
              <w:t>记录患者居家康复日志（含训练内容、异常事件）</w:t>
            </w:r>
          </w:p>
        </w:tc>
      </w:tr>
      <w:tr w14:paraId="6BEBBA1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55" w:hRule="atLeast"/>
        </w:trPr>
        <w:tc>
          <w:tcPr>
            <w:tcW w:w="5000" w:type="pct"/>
            <w:gridSpan w:val="3"/>
            <w:tcBorders>
              <w:top w:val="single" w:color="auto" w:sz="8" w:space="0"/>
              <w:bottom w:val="single" w:color="auto" w:sz="8" w:space="0"/>
            </w:tcBorders>
            <w:shd w:val="clear" w:color="auto" w:fill="auto"/>
            <w:vAlign w:val="center"/>
          </w:tcPr>
          <w:p w14:paraId="3C0A22F4">
            <w:pPr>
              <w:pStyle w:val="184"/>
              <w:rPr>
                <w:rFonts w:hAnsi="宋体"/>
              </w:rPr>
            </w:pPr>
            <w:r>
              <w:rPr>
                <w:rFonts w:hint="eastAsia" w:hAnsi="宋体"/>
              </w:rPr>
              <w:t>以上标准参考《中国脑卒中康复治疗指南》及国际康复医学共识，需结合患者个体化情况调整。</w:t>
            </w:r>
          </w:p>
        </w:tc>
      </w:tr>
    </w:tbl>
    <w:p w14:paraId="4D4DE655">
      <w:pPr>
        <w:ind w:left="140"/>
      </w:pPr>
    </w:p>
    <w:p w14:paraId="69917DF6">
      <w:pPr>
        <w:pStyle w:val="61"/>
        <w:ind w:firstLine="420"/>
      </w:pPr>
    </w:p>
    <w:p w14:paraId="346D25F5">
      <w:pPr>
        <w:pStyle w:val="61"/>
        <w:ind w:firstLine="420"/>
      </w:pPr>
    </w:p>
    <w:p w14:paraId="5E6CCA2F">
      <w:pPr>
        <w:pStyle w:val="61"/>
        <w:ind w:firstLine="420"/>
        <w:sectPr>
          <w:pgSz w:w="11906" w:h="16838"/>
          <w:pgMar w:top="1928" w:right="1134" w:bottom="1134" w:left="1134" w:header="1418" w:footer="1134" w:gutter="284"/>
          <w:cols w:space="425" w:num="1"/>
          <w:formProt w:val="0"/>
          <w:docGrid w:linePitch="312" w:charSpace="0"/>
        </w:sectPr>
      </w:pPr>
    </w:p>
    <w:p w14:paraId="04AE90B9">
      <w:pPr>
        <w:pStyle w:val="203"/>
        <w:rPr>
          <w:vanish w:val="0"/>
        </w:rPr>
      </w:pPr>
    </w:p>
    <w:p w14:paraId="2DCA6F0B">
      <w:pPr>
        <w:pStyle w:val="204"/>
        <w:rPr>
          <w:vanish w:val="0"/>
        </w:rPr>
      </w:pPr>
    </w:p>
    <w:p w14:paraId="64DBAFAE">
      <w:pPr>
        <w:pStyle w:val="81"/>
        <w:spacing w:after="120"/>
      </w:pPr>
      <w:r>
        <w:br w:type="textWrapping"/>
      </w:r>
      <w:r>
        <w:rPr>
          <w:rFonts w:hint="eastAsia"/>
        </w:rPr>
        <w:t>（规范性）</w:t>
      </w:r>
      <w:r>
        <w:br w:type="textWrapping"/>
      </w:r>
      <w:r>
        <w:rPr>
          <w:rFonts w:hint="eastAsia"/>
        </w:rPr>
        <w:t>脑卒中患者中医延续护理服务流程</w:t>
      </w:r>
    </w:p>
    <w:p w14:paraId="6E914F3F">
      <w:pPr>
        <w:pStyle w:val="61"/>
        <w:ind w:firstLine="420"/>
      </w:pPr>
      <w:r>
        <w:rPr>
          <w:rFonts w:hint="eastAsia"/>
        </w:rPr>
        <w:t>脑卒中患者中医延续护理服务按图E.1的流程执行。</w:t>
      </w:r>
    </w:p>
    <w:p w14:paraId="0CCF7C70">
      <w:pPr>
        <w:pStyle w:val="61"/>
        <w:ind w:firstLine="0" w:firstLineChars="0"/>
      </w:pPr>
      <w:r>
        <w:drawing>
          <wp:inline distT="0" distB="0" distL="114300" distR="114300">
            <wp:extent cx="5939790" cy="6196330"/>
            <wp:effectExtent l="0" t="0" r="3810" b="0"/>
            <wp:docPr id="280296011" name="图片 280296011" descr="未命名文件(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296011" name="图片 280296011" descr="未命名文件(22)"/>
                    <pic:cNvPicPr>
                      <a:picLocks noChangeAspect="1"/>
                    </pic:cNvPicPr>
                  </pic:nvPicPr>
                  <pic:blipFill>
                    <a:blip r:embed="rId22"/>
                    <a:stretch>
                      <a:fillRect/>
                    </a:stretch>
                  </pic:blipFill>
                  <pic:spPr>
                    <a:xfrm>
                      <a:off x="0" y="0"/>
                      <a:ext cx="5939790" cy="6196663"/>
                    </a:xfrm>
                    <a:prstGeom prst="rect">
                      <a:avLst/>
                    </a:prstGeom>
                  </pic:spPr>
                </pic:pic>
              </a:graphicData>
            </a:graphic>
          </wp:inline>
        </w:drawing>
      </w:r>
    </w:p>
    <w:p w14:paraId="17D5C5D4">
      <w:pPr>
        <w:pStyle w:val="88"/>
        <w:spacing w:before="120" w:after="120"/>
      </w:pPr>
      <w:r>
        <w:rPr>
          <w:rFonts w:hint="eastAsia"/>
        </w:rPr>
        <w:t>脑卒中患者中医延续护理服务流程图</w:t>
      </w:r>
    </w:p>
    <w:p w14:paraId="083469A6">
      <w:pPr>
        <w:pStyle w:val="61"/>
        <w:ind w:firstLine="420"/>
      </w:pPr>
    </w:p>
    <w:p w14:paraId="3B605FEC">
      <w:pPr>
        <w:pStyle w:val="61"/>
        <w:ind w:firstLine="420"/>
      </w:pPr>
    </w:p>
    <w:p w14:paraId="77B31757">
      <w:pPr>
        <w:pStyle w:val="61"/>
        <w:ind w:firstLine="420"/>
      </w:pPr>
    </w:p>
    <w:p w14:paraId="1E40F74F">
      <w:pPr>
        <w:pStyle w:val="61"/>
        <w:ind w:firstLine="420"/>
      </w:pPr>
    </w:p>
    <w:p w14:paraId="59FAD514">
      <w:pPr>
        <w:pStyle w:val="61"/>
        <w:ind w:firstLine="420"/>
      </w:pPr>
    </w:p>
    <w:p w14:paraId="4C7782B6">
      <w:pPr>
        <w:pStyle w:val="61"/>
        <w:ind w:firstLine="0" w:firstLineChars="0"/>
        <w:sectPr>
          <w:pgSz w:w="11906" w:h="16838"/>
          <w:pgMar w:top="1928" w:right="1134" w:bottom="1134" w:left="1134" w:header="1418" w:footer="1134" w:gutter="284"/>
          <w:cols w:space="425" w:num="1"/>
          <w:formProt w:val="0"/>
          <w:docGrid w:linePitch="312" w:charSpace="0"/>
        </w:sectPr>
      </w:pPr>
    </w:p>
    <w:p w14:paraId="489E87DF">
      <w:pPr>
        <w:pStyle w:val="203"/>
        <w:rPr>
          <w:vanish w:val="0"/>
        </w:rPr>
      </w:pPr>
    </w:p>
    <w:p w14:paraId="30B6B17F">
      <w:pPr>
        <w:pStyle w:val="204"/>
        <w:rPr>
          <w:vanish w:val="0"/>
        </w:rPr>
      </w:pPr>
    </w:p>
    <w:p w14:paraId="28DB4EB4">
      <w:pPr>
        <w:pStyle w:val="81"/>
        <w:spacing w:after="120"/>
      </w:pPr>
      <w:r>
        <w:br w:type="textWrapping"/>
      </w:r>
      <w:r>
        <w:rPr>
          <w:rFonts w:hint="eastAsia"/>
        </w:rPr>
        <w:t>（资料性）</w:t>
      </w:r>
      <w:r>
        <w:br w:type="textWrapping"/>
      </w:r>
      <w:r>
        <w:rPr>
          <w:rFonts w:hint="eastAsia"/>
        </w:rPr>
        <w:t>脑卒中患者中医延续护理申请单</w:t>
      </w:r>
    </w:p>
    <w:p w14:paraId="7F1CE132">
      <w:pPr>
        <w:pStyle w:val="61"/>
        <w:ind w:firstLine="420"/>
      </w:pPr>
      <w:bookmarkStart w:id="43" w:name="_Hlk190791389"/>
      <w:r>
        <w:rPr>
          <w:rFonts w:hint="eastAsia"/>
        </w:rPr>
        <w:t>脑卒中患者中医延续护理申请单</w:t>
      </w:r>
      <w:bookmarkEnd w:id="43"/>
      <w:r>
        <w:rPr>
          <w:rFonts w:hint="eastAsia"/>
        </w:rPr>
        <w:t>见表F.1。</w:t>
      </w:r>
    </w:p>
    <w:p w14:paraId="11F83B85">
      <w:pPr>
        <w:pStyle w:val="82"/>
        <w:spacing w:before="120" w:after="120"/>
      </w:pPr>
      <w:r>
        <w:rPr>
          <w:rFonts w:hint="eastAsia"/>
        </w:rPr>
        <w:t>脑卒中患者中医延续护理申请单</w:t>
      </w:r>
    </w:p>
    <w:tbl>
      <w:tblPr>
        <w:tblStyle w:val="31"/>
        <w:tblW w:w="0" w:type="auto"/>
        <w:tblInd w:w="128" w:type="dxa"/>
        <w:tblBorders>
          <w:top w:val="single" w:color="auto" w:sz="8" w:space="0"/>
          <w:left w:val="single" w:color="auto" w:sz="8" w:space="0"/>
          <w:bottom w:val="single" w:color="auto" w:sz="8" w:space="0"/>
          <w:right w:val="single" w:color="auto" w:sz="8" w:space="0"/>
          <w:insideH w:val="none" w:color="auto" w:sz="0" w:space="0"/>
          <w:insideV w:val="none" w:color="auto" w:sz="0" w:space="0"/>
        </w:tblBorders>
        <w:tblLayout w:type="autofit"/>
        <w:tblCellMar>
          <w:top w:w="0" w:type="dxa"/>
          <w:left w:w="0" w:type="dxa"/>
          <w:bottom w:w="0" w:type="dxa"/>
          <w:right w:w="0" w:type="dxa"/>
        </w:tblCellMar>
      </w:tblPr>
      <w:tblGrid>
        <w:gridCol w:w="9236"/>
      </w:tblGrid>
      <w:tr w14:paraId="12FBFA24">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0" w:type="dxa"/>
            <w:bottom w:w="0" w:type="dxa"/>
            <w:right w:w="0" w:type="dxa"/>
          </w:tblCellMar>
        </w:tblPrEx>
        <w:trPr>
          <w:trHeight w:val="8276" w:hRule="atLeast"/>
        </w:trPr>
        <w:tc>
          <w:tcPr>
            <w:tcW w:w="9350" w:type="dxa"/>
            <w:shd w:val="clear" w:color="auto" w:fill="auto"/>
            <w:vAlign w:val="center"/>
          </w:tcPr>
          <w:p w14:paraId="7B1016A2">
            <w:pPr>
              <w:pStyle w:val="27"/>
              <w:ind w:left="0" w:leftChars="0" w:firstLine="180" w:firstLineChars="100"/>
              <w:rPr>
                <w:sz w:val="18"/>
                <w:shd w:val="clear" w:color="auto" w:fill="FFFFFF"/>
              </w:rPr>
            </w:pPr>
            <w:r>
              <w:rPr>
                <w:rFonts w:hint="eastAsia"/>
                <w:sz w:val="18"/>
                <w:shd w:val="clear" w:color="auto" w:fill="FFFFFF"/>
              </w:rPr>
              <w:t>一、申请人基本信息</w:t>
            </w:r>
          </w:p>
          <w:p w14:paraId="33414355">
            <w:pPr>
              <w:spacing w:line="240" w:lineRule="auto"/>
              <w:ind w:left="140"/>
              <w:rPr>
                <w:rFonts w:ascii="宋体" w:hAnsi="宋体"/>
                <w:sz w:val="18"/>
              </w:rPr>
            </w:pPr>
            <w:r>
              <w:rPr>
                <w:rStyle w:val="33"/>
                <w:rFonts w:hint="eastAsia" w:ascii="宋体" w:hAnsi="宋体" w:cs="宋体"/>
                <w:b w:val="0"/>
                <w:bCs w:val="0"/>
                <w:color w:val="222222"/>
                <w:sz w:val="18"/>
                <w:szCs w:val="18"/>
                <w:shd w:val="clear" w:color="auto" w:fill="FFFFFF"/>
              </w:rPr>
              <w:t>1.姓名</w:t>
            </w:r>
            <w:r>
              <w:rPr>
                <w:rFonts w:hint="eastAsia" w:ascii="宋体" w:hAnsi="宋体"/>
                <w:sz w:val="18"/>
                <w:shd w:val="clear" w:color="auto" w:fill="FFFFFF"/>
              </w:rPr>
              <w:t>：______________        2.</w:t>
            </w:r>
            <w:r>
              <w:rPr>
                <w:rStyle w:val="33"/>
                <w:rFonts w:hint="eastAsia" w:ascii="宋体" w:hAnsi="宋体" w:cs="宋体"/>
                <w:b w:val="0"/>
                <w:bCs w:val="0"/>
                <w:color w:val="222222"/>
                <w:sz w:val="18"/>
                <w:szCs w:val="18"/>
                <w:shd w:val="clear" w:color="auto" w:fill="FFFFFF"/>
              </w:rPr>
              <w:t>性别：</w:t>
            </w:r>
            <w:r>
              <w:rPr>
                <w:rStyle w:val="33"/>
                <w:rFonts w:hint="eastAsia" w:ascii="宋体" w:hAnsi="宋体" w:cs="宋体"/>
                <w:b w:val="0"/>
                <w:bCs w:val="0"/>
                <w:color w:val="222222"/>
                <w:sz w:val="18"/>
                <w:szCs w:val="18"/>
                <w:shd w:val="clear" w:color="auto" w:fill="FFFFFF"/>
              </w:rPr>
              <w:sym w:font="Wingdings" w:char="00A8"/>
            </w:r>
            <w:r>
              <w:rPr>
                <w:rStyle w:val="33"/>
                <w:rFonts w:hint="eastAsia" w:ascii="宋体" w:hAnsi="宋体" w:cs="宋体"/>
                <w:b w:val="0"/>
                <w:bCs w:val="0"/>
                <w:color w:val="222222"/>
                <w:sz w:val="18"/>
                <w:szCs w:val="18"/>
                <w:shd w:val="clear" w:color="auto" w:fill="FFFFFF"/>
              </w:rPr>
              <w:t xml:space="preserve">男  </w:t>
            </w:r>
            <w:r>
              <w:rPr>
                <w:rStyle w:val="33"/>
                <w:rFonts w:hint="eastAsia" w:ascii="宋体" w:hAnsi="宋体" w:cs="宋体"/>
                <w:b w:val="0"/>
                <w:bCs w:val="0"/>
                <w:color w:val="222222"/>
                <w:sz w:val="18"/>
                <w:szCs w:val="18"/>
                <w:shd w:val="clear" w:color="auto" w:fill="FFFFFF"/>
              </w:rPr>
              <w:sym w:font="Wingdings" w:char="00A8"/>
            </w:r>
            <w:r>
              <w:rPr>
                <w:rStyle w:val="33"/>
                <w:rFonts w:hint="eastAsia" w:ascii="宋体" w:hAnsi="宋体" w:cs="宋体"/>
                <w:b w:val="0"/>
                <w:bCs w:val="0"/>
                <w:color w:val="222222"/>
                <w:sz w:val="18"/>
                <w:szCs w:val="18"/>
                <w:shd w:val="clear" w:color="auto" w:fill="FFFFFF"/>
              </w:rPr>
              <w:t>女          3.年龄：</w:t>
            </w:r>
            <w:r>
              <w:rPr>
                <w:rFonts w:hint="eastAsia" w:ascii="宋体" w:hAnsi="宋体"/>
                <w:sz w:val="18"/>
                <w:shd w:val="clear" w:color="auto" w:fill="FFFFFF"/>
              </w:rPr>
              <w:t>____岁</w:t>
            </w:r>
          </w:p>
          <w:p w14:paraId="69C0DEBB">
            <w:pPr>
              <w:spacing w:line="240" w:lineRule="auto"/>
              <w:ind w:left="140"/>
              <w:rPr>
                <w:rFonts w:ascii="宋体" w:hAnsi="宋体"/>
                <w:sz w:val="18"/>
                <w:shd w:val="clear" w:color="auto" w:fill="FFFFFF"/>
              </w:rPr>
            </w:pPr>
            <w:r>
              <w:rPr>
                <w:rStyle w:val="33"/>
                <w:rFonts w:hint="eastAsia" w:ascii="宋体" w:hAnsi="宋体" w:cs="宋体"/>
                <w:b w:val="0"/>
                <w:bCs w:val="0"/>
                <w:color w:val="222222"/>
                <w:sz w:val="18"/>
                <w:szCs w:val="18"/>
                <w:shd w:val="clear" w:color="auto" w:fill="FFFFFF"/>
              </w:rPr>
              <w:t>4.联系电话</w:t>
            </w:r>
            <w:r>
              <w:rPr>
                <w:rFonts w:hint="eastAsia" w:ascii="宋体" w:hAnsi="宋体"/>
                <w:sz w:val="18"/>
                <w:shd w:val="clear" w:color="auto" w:fill="FFFFFF"/>
              </w:rPr>
              <w:t>：_________________________  5.</w:t>
            </w:r>
            <w:r>
              <w:rPr>
                <w:rStyle w:val="33"/>
                <w:rFonts w:hint="eastAsia" w:ascii="宋体" w:hAnsi="宋体" w:cs="宋体"/>
                <w:b w:val="0"/>
                <w:bCs w:val="0"/>
                <w:color w:val="222222"/>
                <w:sz w:val="18"/>
                <w:szCs w:val="18"/>
                <w:shd w:val="clear" w:color="auto" w:fill="FFFFFF"/>
              </w:rPr>
              <w:t>身份证号</w:t>
            </w:r>
            <w:r>
              <w:rPr>
                <w:rFonts w:hint="eastAsia" w:ascii="宋体" w:hAnsi="宋体"/>
                <w:sz w:val="18"/>
                <w:shd w:val="clear" w:color="auto" w:fill="FFFFFF"/>
              </w:rPr>
              <w:t>：____________________________________</w:t>
            </w:r>
          </w:p>
          <w:p w14:paraId="272D9762">
            <w:pPr>
              <w:spacing w:line="240" w:lineRule="auto"/>
              <w:ind w:left="140"/>
              <w:rPr>
                <w:rFonts w:ascii="宋体" w:hAnsi="宋体"/>
                <w:sz w:val="18"/>
                <w:shd w:val="clear" w:color="auto" w:fill="FFFFFF"/>
              </w:rPr>
            </w:pPr>
            <w:r>
              <w:rPr>
                <w:rStyle w:val="33"/>
                <w:rFonts w:hint="eastAsia" w:ascii="宋体" w:hAnsi="宋体" w:cs="宋体"/>
                <w:b w:val="0"/>
                <w:bCs w:val="0"/>
                <w:color w:val="222222"/>
                <w:sz w:val="18"/>
                <w:szCs w:val="18"/>
                <w:shd w:val="clear" w:color="auto" w:fill="FFFFFF"/>
              </w:rPr>
              <w:t>6.家庭住址：</w:t>
            </w:r>
            <w:r>
              <w:rPr>
                <w:rFonts w:hint="eastAsia" w:ascii="宋体" w:hAnsi="宋体"/>
                <w:sz w:val="18"/>
                <w:shd w:val="clear" w:color="auto" w:fill="FFFFFF"/>
              </w:rPr>
              <w:t>_____市______区________街道__________________________________（具体到门牌号）</w:t>
            </w:r>
          </w:p>
          <w:p w14:paraId="1B155036">
            <w:pPr>
              <w:spacing w:line="240" w:lineRule="auto"/>
              <w:ind w:left="140"/>
              <w:rPr>
                <w:rStyle w:val="33"/>
                <w:rFonts w:ascii="宋体" w:hAnsi="宋体"/>
                <w:b w:val="0"/>
                <w:bCs w:val="0"/>
                <w:color w:val="222222"/>
                <w:sz w:val="18"/>
                <w:szCs w:val="18"/>
                <w:shd w:val="clear" w:color="auto" w:fill="FFFFFF"/>
              </w:rPr>
            </w:pPr>
            <w:r>
              <w:rPr>
                <w:rFonts w:hint="eastAsia" w:ascii="宋体" w:hAnsi="宋体"/>
                <w:sz w:val="18"/>
                <w:shd w:val="clear" w:color="auto" w:fill="FFFFFF"/>
              </w:rPr>
              <w:t>7.居住状况：</w:t>
            </w:r>
            <w:r>
              <w:rPr>
                <w:rStyle w:val="33"/>
                <w:rFonts w:hint="eastAsia" w:ascii="宋体" w:hAnsi="宋体" w:cs="宋体"/>
                <w:b w:val="0"/>
                <w:bCs w:val="0"/>
                <w:color w:val="222222"/>
                <w:sz w:val="18"/>
                <w:szCs w:val="18"/>
                <w:shd w:val="clear" w:color="auto" w:fill="FFFFFF"/>
              </w:rPr>
              <w:sym w:font="Wingdings" w:char="00A8"/>
            </w:r>
            <w:r>
              <w:rPr>
                <w:rFonts w:hint="eastAsia" w:ascii="宋体" w:hAnsi="宋体"/>
                <w:sz w:val="18"/>
                <w:shd w:val="clear" w:color="auto" w:fill="FFFFFF"/>
              </w:rPr>
              <w:t>独居</w:t>
            </w:r>
            <w:r>
              <w:rPr>
                <w:rStyle w:val="33"/>
                <w:rFonts w:hint="eastAsia" w:ascii="宋体" w:hAnsi="宋体" w:cs="宋体"/>
                <w:b w:val="0"/>
                <w:bCs w:val="0"/>
                <w:color w:val="222222"/>
                <w:sz w:val="18"/>
                <w:szCs w:val="18"/>
                <w:shd w:val="clear" w:color="auto" w:fill="FFFFFF"/>
              </w:rPr>
              <w:t xml:space="preserve">   </w:t>
            </w:r>
            <w:r>
              <w:rPr>
                <w:rStyle w:val="33"/>
                <w:rFonts w:hint="eastAsia" w:ascii="宋体" w:hAnsi="宋体" w:cs="宋体"/>
                <w:b w:val="0"/>
                <w:bCs w:val="0"/>
                <w:color w:val="222222"/>
                <w:sz w:val="18"/>
                <w:szCs w:val="18"/>
                <w:shd w:val="clear" w:color="auto" w:fill="FFFFFF"/>
              </w:rPr>
              <w:sym w:font="Wingdings" w:char="00A8"/>
            </w:r>
            <w:r>
              <w:rPr>
                <w:rStyle w:val="33"/>
                <w:rFonts w:hint="eastAsia" w:ascii="宋体" w:hAnsi="宋体" w:cs="宋体"/>
                <w:b w:val="0"/>
                <w:bCs w:val="0"/>
                <w:color w:val="222222"/>
                <w:sz w:val="18"/>
                <w:szCs w:val="18"/>
                <w:shd w:val="clear" w:color="auto" w:fill="FFFFFF"/>
              </w:rPr>
              <w:t xml:space="preserve">有固定照顾者   </w:t>
            </w:r>
            <w:r>
              <w:rPr>
                <w:rStyle w:val="33"/>
                <w:rFonts w:hint="eastAsia" w:ascii="宋体" w:hAnsi="宋体" w:cs="宋体"/>
                <w:b w:val="0"/>
                <w:bCs w:val="0"/>
                <w:color w:val="222222"/>
                <w:sz w:val="18"/>
                <w:szCs w:val="18"/>
                <w:shd w:val="clear" w:color="auto" w:fill="FFFFFF"/>
              </w:rPr>
              <w:sym w:font="Wingdings" w:char="00A8"/>
            </w:r>
            <w:r>
              <w:rPr>
                <w:rStyle w:val="33"/>
                <w:rFonts w:hint="eastAsia" w:ascii="宋体" w:hAnsi="宋体" w:cs="宋体"/>
                <w:b w:val="0"/>
                <w:bCs w:val="0"/>
                <w:color w:val="222222"/>
                <w:sz w:val="18"/>
                <w:szCs w:val="18"/>
                <w:shd w:val="clear" w:color="auto" w:fill="FFFFFF"/>
              </w:rPr>
              <w:t>家属轮流照顾</w:t>
            </w:r>
          </w:p>
          <w:p w14:paraId="1BB2F7A5">
            <w:pPr>
              <w:spacing w:line="240" w:lineRule="auto"/>
              <w:ind w:left="140"/>
              <w:rPr>
                <w:rFonts w:ascii="宋体" w:hAnsi="宋体"/>
                <w:sz w:val="18"/>
                <w:shd w:val="clear" w:color="auto" w:fill="FFFFFF"/>
              </w:rPr>
            </w:pPr>
          </w:p>
          <w:p w14:paraId="3BD3281E">
            <w:pPr>
              <w:spacing w:line="240" w:lineRule="auto"/>
              <w:ind w:left="140"/>
              <w:rPr>
                <w:rFonts w:ascii="宋体" w:hAnsi="宋体"/>
                <w:sz w:val="18"/>
                <w:shd w:val="clear" w:color="auto" w:fill="FFFFFF"/>
              </w:rPr>
            </w:pPr>
            <w:r>
              <w:rPr>
                <w:rFonts w:hint="eastAsia" w:ascii="宋体" w:hAnsi="宋体"/>
                <w:sz w:val="18"/>
                <w:shd w:val="clear" w:color="auto" w:fill="FFFFFF"/>
              </w:rPr>
              <w:t>二、照顾者基本信息</w:t>
            </w:r>
          </w:p>
          <w:p w14:paraId="2EB6E310">
            <w:pPr>
              <w:spacing w:line="240" w:lineRule="auto"/>
              <w:ind w:left="140"/>
              <w:rPr>
                <w:rFonts w:ascii="宋体" w:hAnsi="宋体"/>
                <w:sz w:val="18"/>
                <w:shd w:val="clear" w:color="auto" w:fill="FFFFFF"/>
              </w:rPr>
            </w:pPr>
          </w:p>
          <w:p w14:paraId="3931A053">
            <w:pPr>
              <w:spacing w:line="240" w:lineRule="auto"/>
              <w:ind w:left="140"/>
              <w:rPr>
                <w:rFonts w:ascii="宋体" w:hAnsi="宋体"/>
                <w:sz w:val="18"/>
              </w:rPr>
            </w:pPr>
            <w:r>
              <w:rPr>
                <w:rStyle w:val="33"/>
                <w:rFonts w:hint="eastAsia" w:ascii="宋体" w:hAnsi="宋体" w:cs="宋体"/>
                <w:b w:val="0"/>
                <w:bCs w:val="0"/>
                <w:color w:val="222222"/>
                <w:sz w:val="18"/>
                <w:szCs w:val="18"/>
                <w:shd w:val="clear" w:color="auto" w:fill="FFFFFF"/>
              </w:rPr>
              <w:t>1.姓名</w:t>
            </w:r>
            <w:r>
              <w:rPr>
                <w:rFonts w:hint="eastAsia" w:ascii="宋体" w:hAnsi="宋体"/>
                <w:sz w:val="18"/>
                <w:shd w:val="clear" w:color="auto" w:fill="FFFFFF"/>
              </w:rPr>
              <w:t>：______________        2.</w:t>
            </w:r>
            <w:r>
              <w:rPr>
                <w:rStyle w:val="33"/>
                <w:rFonts w:hint="eastAsia" w:ascii="宋体" w:hAnsi="宋体" w:cs="宋体"/>
                <w:b w:val="0"/>
                <w:bCs w:val="0"/>
                <w:color w:val="222222"/>
                <w:sz w:val="18"/>
                <w:szCs w:val="18"/>
                <w:shd w:val="clear" w:color="auto" w:fill="FFFFFF"/>
              </w:rPr>
              <w:t>性别：</w:t>
            </w:r>
            <w:r>
              <w:rPr>
                <w:rStyle w:val="33"/>
                <w:rFonts w:hint="eastAsia" w:ascii="宋体" w:hAnsi="宋体" w:cs="宋体"/>
                <w:b w:val="0"/>
                <w:bCs w:val="0"/>
                <w:color w:val="222222"/>
                <w:sz w:val="18"/>
                <w:szCs w:val="18"/>
                <w:shd w:val="clear" w:color="auto" w:fill="FFFFFF"/>
              </w:rPr>
              <w:sym w:font="Wingdings" w:char="00A8"/>
            </w:r>
            <w:r>
              <w:rPr>
                <w:rStyle w:val="33"/>
                <w:rFonts w:hint="eastAsia" w:ascii="宋体" w:hAnsi="宋体" w:cs="宋体"/>
                <w:b w:val="0"/>
                <w:bCs w:val="0"/>
                <w:color w:val="222222"/>
                <w:sz w:val="18"/>
                <w:szCs w:val="18"/>
                <w:shd w:val="clear" w:color="auto" w:fill="FFFFFF"/>
              </w:rPr>
              <w:t xml:space="preserve">男  </w:t>
            </w:r>
            <w:r>
              <w:rPr>
                <w:rStyle w:val="33"/>
                <w:rFonts w:hint="eastAsia" w:ascii="宋体" w:hAnsi="宋体" w:cs="宋体"/>
                <w:b w:val="0"/>
                <w:bCs w:val="0"/>
                <w:color w:val="222222"/>
                <w:sz w:val="18"/>
                <w:szCs w:val="18"/>
                <w:shd w:val="clear" w:color="auto" w:fill="FFFFFF"/>
              </w:rPr>
              <w:sym w:font="Wingdings" w:char="00A8"/>
            </w:r>
            <w:r>
              <w:rPr>
                <w:rStyle w:val="33"/>
                <w:rFonts w:hint="eastAsia" w:ascii="宋体" w:hAnsi="宋体" w:cs="宋体"/>
                <w:b w:val="0"/>
                <w:bCs w:val="0"/>
                <w:color w:val="222222"/>
                <w:sz w:val="18"/>
                <w:szCs w:val="18"/>
                <w:shd w:val="clear" w:color="auto" w:fill="FFFFFF"/>
              </w:rPr>
              <w:t>女          3.年龄：</w:t>
            </w:r>
            <w:r>
              <w:rPr>
                <w:rFonts w:hint="eastAsia" w:ascii="宋体" w:hAnsi="宋体"/>
                <w:sz w:val="18"/>
                <w:shd w:val="clear" w:color="auto" w:fill="FFFFFF"/>
              </w:rPr>
              <w:t xml:space="preserve">____岁 </w:t>
            </w:r>
          </w:p>
          <w:p w14:paraId="3FE05CE1">
            <w:pPr>
              <w:spacing w:line="240" w:lineRule="auto"/>
              <w:ind w:left="140"/>
              <w:rPr>
                <w:rFonts w:ascii="宋体" w:hAnsi="宋体"/>
                <w:sz w:val="18"/>
                <w:shd w:val="clear" w:color="auto" w:fill="FFFFFF"/>
              </w:rPr>
            </w:pPr>
            <w:r>
              <w:rPr>
                <w:rStyle w:val="33"/>
                <w:rFonts w:hint="eastAsia" w:ascii="宋体" w:hAnsi="宋体" w:cs="宋体"/>
                <w:b w:val="0"/>
                <w:bCs w:val="0"/>
                <w:color w:val="222222"/>
                <w:sz w:val="18"/>
                <w:szCs w:val="18"/>
                <w:shd w:val="clear" w:color="auto" w:fill="FFFFFF"/>
              </w:rPr>
              <w:t>4.联系电话</w:t>
            </w:r>
            <w:r>
              <w:rPr>
                <w:rFonts w:hint="eastAsia" w:ascii="宋体" w:hAnsi="宋体"/>
                <w:sz w:val="18"/>
                <w:shd w:val="clear" w:color="auto" w:fill="FFFFFF"/>
              </w:rPr>
              <w:t>：_________________________  5.</w:t>
            </w:r>
            <w:r>
              <w:rPr>
                <w:rStyle w:val="33"/>
                <w:rFonts w:hint="eastAsia" w:ascii="宋体" w:hAnsi="宋体" w:cs="宋体"/>
                <w:b w:val="0"/>
                <w:bCs w:val="0"/>
                <w:color w:val="222222"/>
                <w:sz w:val="18"/>
                <w:szCs w:val="18"/>
                <w:shd w:val="clear" w:color="auto" w:fill="FFFFFF"/>
              </w:rPr>
              <w:t>身份证号</w:t>
            </w:r>
            <w:r>
              <w:rPr>
                <w:rFonts w:hint="eastAsia" w:ascii="宋体" w:hAnsi="宋体"/>
                <w:sz w:val="18"/>
                <w:shd w:val="clear" w:color="auto" w:fill="FFFFFF"/>
              </w:rPr>
              <w:t>：____________________________________</w:t>
            </w:r>
          </w:p>
          <w:p w14:paraId="1D57FD94">
            <w:pPr>
              <w:spacing w:line="240" w:lineRule="auto"/>
              <w:ind w:left="140"/>
              <w:rPr>
                <w:rFonts w:ascii="宋体" w:hAnsi="宋体"/>
                <w:sz w:val="18"/>
                <w:shd w:val="clear" w:color="auto" w:fill="FFFFFF"/>
              </w:rPr>
            </w:pPr>
            <w:r>
              <w:rPr>
                <w:rFonts w:hint="eastAsia" w:ascii="宋体" w:hAnsi="宋体"/>
                <w:sz w:val="18"/>
                <w:shd w:val="clear" w:color="auto" w:fill="FFFFFF"/>
              </w:rPr>
              <w:t>6.与患者的关系：</w:t>
            </w:r>
            <w:r>
              <w:rPr>
                <w:rStyle w:val="33"/>
                <w:rFonts w:hint="eastAsia" w:ascii="宋体" w:hAnsi="宋体" w:cs="宋体"/>
                <w:b w:val="0"/>
                <w:bCs w:val="0"/>
                <w:color w:val="222222"/>
                <w:sz w:val="18"/>
                <w:szCs w:val="18"/>
                <w:shd w:val="clear" w:color="auto" w:fill="FFFFFF"/>
              </w:rPr>
              <w:sym w:font="Wingdings" w:char="00A8"/>
            </w:r>
            <w:r>
              <w:rPr>
                <w:rFonts w:hint="eastAsia" w:ascii="宋体" w:hAnsi="宋体"/>
                <w:sz w:val="18"/>
                <w:shd w:val="clear" w:color="auto" w:fill="FFFFFF"/>
              </w:rPr>
              <w:t>配偶</w:t>
            </w:r>
            <w:r>
              <w:rPr>
                <w:rStyle w:val="33"/>
                <w:rFonts w:hint="eastAsia" w:ascii="宋体" w:hAnsi="宋体" w:cs="宋体"/>
                <w:b w:val="0"/>
                <w:bCs w:val="0"/>
                <w:color w:val="222222"/>
                <w:sz w:val="18"/>
                <w:szCs w:val="18"/>
                <w:shd w:val="clear" w:color="auto" w:fill="FFFFFF"/>
              </w:rPr>
              <w:t xml:space="preserve">  </w:t>
            </w:r>
            <w:r>
              <w:rPr>
                <w:rStyle w:val="33"/>
                <w:rFonts w:hint="eastAsia" w:ascii="宋体" w:hAnsi="宋体" w:cs="宋体"/>
                <w:b w:val="0"/>
                <w:bCs w:val="0"/>
                <w:color w:val="222222"/>
                <w:sz w:val="18"/>
                <w:szCs w:val="18"/>
                <w:shd w:val="clear" w:color="auto" w:fill="FFFFFF"/>
              </w:rPr>
              <w:sym w:font="Wingdings" w:char="00A8"/>
            </w:r>
            <w:r>
              <w:rPr>
                <w:rStyle w:val="33"/>
                <w:rFonts w:hint="eastAsia" w:ascii="宋体" w:hAnsi="宋体" w:cs="宋体"/>
                <w:b w:val="0"/>
                <w:bCs w:val="0"/>
                <w:color w:val="222222"/>
                <w:sz w:val="18"/>
                <w:szCs w:val="18"/>
                <w:shd w:val="clear" w:color="auto" w:fill="FFFFFF"/>
              </w:rPr>
              <w:t xml:space="preserve">子女  </w:t>
            </w:r>
            <w:r>
              <w:rPr>
                <w:rStyle w:val="33"/>
                <w:rFonts w:hint="eastAsia" w:ascii="宋体" w:hAnsi="宋体" w:cs="宋体"/>
                <w:b w:val="0"/>
                <w:bCs w:val="0"/>
                <w:color w:val="222222"/>
                <w:sz w:val="18"/>
                <w:szCs w:val="18"/>
                <w:shd w:val="clear" w:color="auto" w:fill="FFFFFF"/>
              </w:rPr>
              <w:sym w:font="Wingdings" w:char="00A8"/>
            </w:r>
            <w:r>
              <w:rPr>
                <w:rStyle w:val="33"/>
                <w:rFonts w:hint="eastAsia" w:ascii="宋体" w:hAnsi="宋体" w:cs="宋体"/>
                <w:b w:val="0"/>
                <w:bCs w:val="0"/>
                <w:color w:val="222222"/>
                <w:sz w:val="18"/>
                <w:szCs w:val="18"/>
                <w:shd w:val="clear" w:color="auto" w:fill="FFFFFF"/>
              </w:rPr>
              <w:t xml:space="preserve">父母  </w:t>
            </w:r>
            <w:r>
              <w:rPr>
                <w:rStyle w:val="33"/>
                <w:rFonts w:hint="eastAsia" w:ascii="宋体" w:hAnsi="宋体" w:cs="宋体"/>
                <w:b w:val="0"/>
                <w:bCs w:val="0"/>
                <w:color w:val="222222"/>
                <w:sz w:val="18"/>
                <w:szCs w:val="18"/>
                <w:shd w:val="clear" w:color="auto" w:fill="FFFFFF"/>
              </w:rPr>
              <w:sym w:font="Wingdings" w:char="00A8"/>
            </w:r>
            <w:r>
              <w:rPr>
                <w:rStyle w:val="33"/>
                <w:rFonts w:hint="eastAsia" w:ascii="宋体" w:hAnsi="宋体" w:cs="宋体"/>
                <w:b w:val="0"/>
                <w:bCs w:val="0"/>
                <w:color w:val="222222"/>
                <w:sz w:val="18"/>
                <w:szCs w:val="18"/>
                <w:shd w:val="clear" w:color="auto" w:fill="FFFFFF"/>
              </w:rPr>
              <w:t xml:space="preserve">亲戚  </w:t>
            </w:r>
            <w:r>
              <w:rPr>
                <w:rStyle w:val="33"/>
                <w:rFonts w:hint="eastAsia" w:ascii="宋体" w:hAnsi="宋体" w:cs="宋体"/>
                <w:b w:val="0"/>
                <w:bCs w:val="0"/>
                <w:color w:val="222222"/>
                <w:sz w:val="18"/>
                <w:szCs w:val="18"/>
                <w:shd w:val="clear" w:color="auto" w:fill="FFFFFF"/>
              </w:rPr>
              <w:sym w:font="Wingdings" w:char="00A8"/>
            </w:r>
            <w:r>
              <w:rPr>
                <w:rStyle w:val="33"/>
                <w:rFonts w:hint="eastAsia" w:ascii="宋体" w:hAnsi="宋体" w:cs="宋体"/>
                <w:b w:val="0"/>
                <w:bCs w:val="0"/>
                <w:color w:val="222222"/>
                <w:sz w:val="18"/>
                <w:szCs w:val="18"/>
                <w:shd w:val="clear" w:color="auto" w:fill="FFFFFF"/>
              </w:rPr>
              <w:t xml:space="preserve">保姆  </w:t>
            </w:r>
            <w:r>
              <w:rPr>
                <w:rStyle w:val="33"/>
                <w:rFonts w:hint="eastAsia" w:ascii="宋体" w:hAnsi="宋体" w:cs="宋体"/>
                <w:b w:val="0"/>
                <w:bCs w:val="0"/>
                <w:color w:val="222222"/>
                <w:sz w:val="18"/>
                <w:szCs w:val="18"/>
                <w:shd w:val="clear" w:color="auto" w:fill="FFFFFF"/>
              </w:rPr>
              <w:sym w:font="Wingdings" w:char="00A8"/>
            </w:r>
            <w:r>
              <w:rPr>
                <w:rStyle w:val="33"/>
                <w:rFonts w:hint="eastAsia" w:ascii="宋体" w:hAnsi="宋体" w:cs="宋体"/>
                <w:b w:val="0"/>
                <w:bCs w:val="0"/>
                <w:color w:val="222222"/>
                <w:sz w:val="18"/>
                <w:szCs w:val="18"/>
                <w:shd w:val="clear" w:color="auto" w:fill="FFFFFF"/>
              </w:rPr>
              <w:t xml:space="preserve">朋友  </w:t>
            </w:r>
            <w:r>
              <w:rPr>
                <w:rStyle w:val="33"/>
                <w:rFonts w:hint="eastAsia" w:ascii="宋体" w:hAnsi="宋体" w:cs="宋体"/>
                <w:b w:val="0"/>
                <w:bCs w:val="0"/>
                <w:color w:val="222222"/>
                <w:sz w:val="18"/>
                <w:szCs w:val="18"/>
                <w:shd w:val="clear" w:color="auto" w:fill="FFFFFF"/>
              </w:rPr>
              <w:sym w:font="Wingdings" w:char="00A8"/>
            </w:r>
            <w:r>
              <w:rPr>
                <w:rStyle w:val="33"/>
                <w:rFonts w:hint="eastAsia" w:ascii="宋体" w:hAnsi="宋体" w:cs="宋体"/>
                <w:b w:val="0"/>
                <w:bCs w:val="0"/>
                <w:color w:val="222222"/>
                <w:sz w:val="18"/>
                <w:szCs w:val="18"/>
                <w:shd w:val="clear" w:color="auto" w:fill="FFFFFF"/>
              </w:rPr>
              <w:t>其他</w:t>
            </w:r>
            <w:r>
              <w:rPr>
                <w:rFonts w:hint="eastAsia" w:ascii="宋体" w:hAnsi="宋体"/>
                <w:sz w:val="18"/>
                <w:shd w:val="clear" w:color="auto" w:fill="FFFFFF"/>
              </w:rPr>
              <w:t>________</w:t>
            </w:r>
          </w:p>
          <w:p w14:paraId="53A7E870">
            <w:pPr>
              <w:spacing w:line="240" w:lineRule="auto"/>
              <w:ind w:left="140"/>
              <w:rPr>
                <w:rFonts w:ascii="宋体" w:hAnsi="宋体"/>
                <w:sz w:val="18"/>
                <w:shd w:val="clear" w:color="auto" w:fill="FFFFFF"/>
              </w:rPr>
            </w:pPr>
          </w:p>
          <w:p w14:paraId="6B8CEA13">
            <w:pPr>
              <w:spacing w:line="240" w:lineRule="auto"/>
              <w:ind w:left="140"/>
              <w:rPr>
                <w:rFonts w:ascii="宋体" w:hAnsi="宋体"/>
                <w:sz w:val="18"/>
                <w:shd w:val="clear" w:color="auto" w:fill="FFFFFF"/>
              </w:rPr>
            </w:pPr>
            <w:r>
              <w:rPr>
                <w:rFonts w:hint="eastAsia" w:ascii="宋体" w:hAnsi="宋体"/>
                <w:sz w:val="18"/>
                <w:shd w:val="clear" w:color="auto" w:fill="FFFFFF"/>
              </w:rPr>
              <w:t>三、主要联络人信息</w:t>
            </w:r>
          </w:p>
          <w:p w14:paraId="17FCCF7E">
            <w:pPr>
              <w:spacing w:line="240" w:lineRule="auto"/>
              <w:ind w:left="140"/>
              <w:rPr>
                <w:rFonts w:ascii="宋体" w:hAnsi="宋体"/>
                <w:sz w:val="18"/>
                <w:shd w:val="clear" w:color="auto" w:fill="FFFFFF"/>
              </w:rPr>
            </w:pPr>
          </w:p>
          <w:p w14:paraId="58B0E086">
            <w:pPr>
              <w:spacing w:line="240" w:lineRule="auto"/>
              <w:ind w:left="140"/>
              <w:rPr>
                <w:rStyle w:val="33"/>
                <w:rFonts w:ascii="宋体" w:hAnsi="宋体"/>
                <w:b w:val="0"/>
                <w:bCs w:val="0"/>
                <w:color w:val="222222"/>
                <w:sz w:val="18"/>
                <w:szCs w:val="18"/>
                <w:shd w:val="clear" w:color="auto" w:fill="FFFFFF"/>
              </w:rPr>
            </w:pPr>
            <w:r>
              <w:rPr>
                <w:rStyle w:val="33"/>
                <w:rFonts w:hint="eastAsia" w:ascii="宋体" w:hAnsi="宋体" w:cs="宋体"/>
                <w:b w:val="0"/>
                <w:bCs w:val="0"/>
                <w:color w:val="222222"/>
                <w:sz w:val="18"/>
                <w:szCs w:val="18"/>
                <w:shd w:val="clear" w:color="auto" w:fill="FFFFFF"/>
              </w:rPr>
              <w:t>1.姓名</w:t>
            </w:r>
            <w:r>
              <w:rPr>
                <w:rFonts w:hint="eastAsia" w:ascii="宋体" w:hAnsi="宋体"/>
                <w:sz w:val="18"/>
                <w:shd w:val="clear" w:color="auto" w:fill="FFFFFF"/>
              </w:rPr>
              <w:t xml:space="preserve">：____________  </w:t>
            </w:r>
            <w:r>
              <w:rPr>
                <w:rStyle w:val="33"/>
                <w:rFonts w:hint="eastAsia" w:ascii="宋体" w:hAnsi="宋体" w:cs="宋体"/>
                <w:b w:val="0"/>
                <w:bCs w:val="0"/>
                <w:color w:val="222222"/>
                <w:sz w:val="18"/>
                <w:szCs w:val="18"/>
                <w:shd w:val="clear" w:color="auto" w:fill="FFFFFF"/>
              </w:rPr>
              <w:t>2.联系电话</w:t>
            </w:r>
            <w:r>
              <w:rPr>
                <w:rFonts w:hint="eastAsia" w:ascii="宋体" w:hAnsi="宋体"/>
                <w:sz w:val="18"/>
                <w:shd w:val="clear" w:color="auto" w:fill="FFFFFF"/>
              </w:rPr>
              <w:t>：________________  3.与患者的关系：</w:t>
            </w:r>
            <w:r>
              <w:rPr>
                <w:rStyle w:val="33"/>
                <w:rFonts w:hint="eastAsia" w:ascii="宋体" w:hAnsi="宋体" w:cs="宋体"/>
                <w:b w:val="0"/>
                <w:bCs w:val="0"/>
                <w:color w:val="222222"/>
                <w:sz w:val="18"/>
                <w:szCs w:val="18"/>
                <w:shd w:val="clear" w:color="auto" w:fill="FFFFFF"/>
              </w:rPr>
              <w:sym w:font="Wingdings" w:char="00A8"/>
            </w:r>
            <w:r>
              <w:rPr>
                <w:rFonts w:hint="eastAsia" w:ascii="宋体" w:hAnsi="宋体"/>
                <w:sz w:val="18"/>
                <w:shd w:val="clear" w:color="auto" w:fill="FFFFFF"/>
              </w:rPr>
              <w:t>配偶</w:t>
            </w:r>
            <w:r>
              <w:rPr>
                <w:rStyle w:val="33"/>
                <w:rFonts w:hint="eastAsia" w:ascii="宋体" w:hAnsi="宋体" w:cs="宋体"/>
                <w:b w:val="0"/>
                <w:bCs w:val="0"/>
                <w:color w:val="222222"/>
                <w:sz w:val="18"/>
                <w:szCs w:val="18"/>
                <w:shd w:val="clear" w:color="auto" w:fill="FFFFFF"/>
              </w:rPr>
              <w:t xml:space="preserve"> </w:t>
            </w:r>
            <w:r>
              <w:rPr>
                <w:rStyle w:val="33"/>
                <w:rFonts w:hint="eastAsia" w:ascii="宋体" w:hAnsi="宋体" w:cs="宋体"/>
                <w:b w:val="0"/>
                <w:bCs w:val="0"/>
                <w:color w:val="222222"/>
                <w:sz w:val="18"/>
                <w:szCs w:val="18"/>
                <w:shd w:val="clear" w:color="auto" w:fill="FFFFFF"/>
              </w:rPr>
              <w:sym w:font="Wingdings" w:char="00A8"/>
            </w:r>
            <w:r>
              <w:rPr>
                <w:rStyle w:val="33"/>
                <w:rFonts w:hint="eastAsia" w:ascii="宋体" w:hAnsi="宋体" w:cs="宋体"/>
                <w:b w:val="0"/>
                <w:bCs w:val="0"/>
                <w:color w:val="222222"/>
                <w:sz w:val="18"/>
                <w:szCs w:val="18"/>
                <w:shd w:val="clear" w:color="auto" w:fill="FFFFFF"/>
              </w:rPr>
              <w:t xml:space="preserve">子女 </w:t>
            </w:r>
            <w:r>
              <w:rPr>
                <w:rStyle w:val="33"/>
                <w:rFonts w:hint="eastAsia" w:ascii="宋体" w:hAnsi="宋体" w:cs="宋体"/>
                <w:b w:val="0"/>
                <w:bCs w:val="0"/>
                <w:color w:val="222222"/>
                <w:sz w:val="18"/>
                <w:szCs w:val="18"/>
                <w:shd w:val="clear" w:color="auto" w:fill="FFFFFF"/>
              </w:rPr>
              <w:sym w:font="Wingdings" w:char="00A8"/>
            </w:r>
            <w:r>
              <w:rPr>
                <w:rStyle w:val="33"/>
                <w:rFonts w:hint="eastAsia" w:ascii="宋体" w:hAnsi="宋体" w:cs="宋体"/>
                <w:b w:val="0"/>
                <w:bCs w:val="0"/>
                <w:color w:val="222222"/>
                <w:sz w:val="18"/>
                <w:szCs w:val="18"/>
                <w:shd w:val="clear" w:color="auto" w:fill="FFFFFF"/>
              </w:rPr>
              <w:t>父母</w:t>
            </w:r>
          </w:p>
          <w:p w14:paraId="14A26706">
            <w:pPr>
              <w:spacing w:line="240" w:lineRule="auto"/>
              <w:ind w:left="140"/>
              <w:rPr>
                <w:rFonts w:ascii="宋体" w:hAnsi="宋体"/>
                <w:sz w:val="18"/>
                <w:shd w:val="clear" w:color="auto" w:fill="FFFFFF"/>
              </w:rPr>
            </w:pPr>
          </w:p>
          <w:p w14:paraId="35570BB3">
            <w:pPr>
              <w:spacing w:line="240" w:lineRule="auto"/>
              <w:ind w:left="140"/>
              <w:rPr>
                <w:rFonts w:ascii="宋体" w:hAnsi="宋体"/>
                <w:sz w:val="18"/>
                <w:shd w:val="clear" w:color="auto" w:fill="FFFFFF"/>
              </w:rPr>
            </w:pPr>
            <w:r>
              <w:rPr>
                <w:rFonts w:hint="eastAsia" w:ascii="宋体" w:hAnsi="宋体"/>
                <w:sz w:val="18"/>
                <w:shd w:val="clear" w:color="auto" w:fill="FFFFFF"/>
              </w:rPr>
              <w:t>四、申请理由（多选）</w:t>
            </w:r>
          </w:p>
          <w:p w14:paraId="6768A68B">
            <w:pPr>
              <w:spacing w:line="240" w:lineRule="auto"/>
              <w:ind w:left="140"/>
              <w:rPr>
                <w:rFonts w:ascii="宋体" w:hAnsi="宋体"/>
                <w:sz w:val="18"/>
                <w:shd w:val="clear" w:color="auto" w:fill="FFFFFF"/>
              </w:rPr>
            </w:pPr>
          </w:p>
          <w:p w14:paraId="34CA1E81">
            <w:pPr>
              <w:spacing w:line="240" w:lineRule="auto"/>
              <w:ind w:left="140"/>
              <w:rPr>
                <w:rStyle w:val="33"/>
                <w:rFonts w:ascii="宋体" w:hAnsi="宋体" w:cs="宋体"/>
                <w:b w:val="0"/>
                <w:bCs w:val="0"/>
                <w:color w:val="222222"/>
                <w:sz w:val="18"/>
                <w:szCs w:val="18"/>
                <w:shd w:val="clear" w:color="auto" w:fill="FFFFFF"/>
              </w:rPr>
            </w:pPr>
            <w:r>
              <w:rPr>
                <w:rStyle w:val="33"/>
                <w:rFonts w:hint="eastAsia" w:ascii="宋体" w:hAnsi="宋体" w:cs="宋体"/>
                <w:b w:val="0"/>
                <w:bCs w:val="0"/>
                <w:color w:val="222222"/>
                <w:sz w:val="18"/>
                <w:szCs w:val="18"/>
                <w:shd w:val="clear" w:color="auto" w:fill="FFFFFF"/>
              </w:rPr>
              <w:sym w:font="Wingdings" w:char="00A8"/>
            </w:r>
            <w:r>
              <w:rPr>
                <w:rFonts w:hint="eastAsia" w:ascii="宋体" w:hAnsi="宋体"/>
                <w:sz w:val="18"/>
                <w:shd w:val="clear" w:color="auto" w:fill="FFFFFF"/>
              </w:rPr>
              <w:t>希望获得中医关于用药、饮食、作息、运动、康复等方面的专业指导，以改善不良生活习惯，提高生活质量</w:t>
            </w:r>
          </w:p>
          <w:p w14:paraId="490105F1">
            <w:pPr>
              <w:spacing w:line="240" w:lineRule="auto"/>
              <w:ind w:left="140"/>
              <w:rPr>
                <w:rFonts w:ascii="宋体" w:hAnsi="宋体"/>
                <w:sz w:val="18"/>
                <w:shd w:val="clear" w:color="auto" w:fill="FFFFFF"/>
              </w:rPr>
            </w:pPr>
            <w:r>
              <w:rPr>
                <w:rStyle w:val="33"/>
                <w:rFonts w:hint="eastAsia" w:ascii="宋体" w:hAnsi="宋体" w:cs="宋体"/>
                <w:b w:val="0"/>
                <w:bCs w:val="0"/>
                <w:color w:val="222222"/>
                <w:sz w:val="18"/>
                <w:szCs w:val="18"/>
                <w:shd w:val="clear" w:color="auto" w:fill="FFFFFF"/>
              </w:rPr>
              <w:sym w:font="Wingdings" w:char="00A8"/>
            </w:r>
            <w:r>
              <w:rPr>
                <w:rFonts w:hint="eastAsia" w:ascii="宋体" w:hAnsi="宋体"/>
                <w:sz w:val="18"/>
                <w:shd w:val="clear" w:color="auto" w:fill="FFFFFF"/>
              </w:rPr>
              <w:t>希望通过中医延续护理促进肢体运动功能的恢复，减少并发症的发生</w:t>
            </w:r>
          </w:p>
          <w:p w14:paraId="474DC88A">
            <w:pPr>
              <w:spacing w:line="240" w:lineRule="auto"/>
              <w:ind w:left="140"/>
              <w:rPr>
                <w:rFonts w:ascii="宋体" w:hAnsi="宋体"/>
                <w:sz w:val="18"/>
                <w:shd w:val="clear" w:color="auto" w:fill="FFFFFF"/>
              </w:rPr>
            </w:pPr>
            <w:r>
              <w:rPr>
                <w:rStyle w:val="33"/>
                <w:rFonts w:hint="eastAsia" w:ascii="宋体" w:hAnsi="宋体" w:cs="宋体"/>
                <w:b w:val="0"/>
                <w:bCs w:val="0"/>
                <w:color w:val="222222"/>
                <w:sz w:val="18"/>
                <w:szCs w:val="18"/>
                <w:shd w:val="clear" w:color="auto" w:fill="FFFFFF"/>
              </w:rPr>
              <w:sym w:font="Wingdings" w:char="00A8"/>
            </w:r>
            <w:r>
              <w:rPr>
                <w:rFonts w:hint="eastAsia" w:ascii="宋体" w:hAnsi="宋体"/>
                <w:sz w:val="18"/>
                <w:shd w:val="clear" w:color="auto" w:fill="FFFFFF"/>
              </w:rPr>
              <w:t>希望通过中医延续护理服务进行针对性的体质调理，增强免疫力，控制疾病复发</w:t>
            </w:r>
          </w:p>
          <w:p w14:paraId="0E1335BF">
            <w:pPr>
              <w:spacing w:line="240" w:lineRule="auto"/>
              <w:ind w:left="140"/>
              <w:rPr>
                <w:rFonts w:ascii="宋体" w:hAnsi="宋体"/>
                <w:sz w:val="18"/>
                <w:shd w:val="clear" w:color="auto" w:fill="FFFFFF"/>
              </w:rPr>
            </w:pPr>
            <w:r>
              <w:rPr>
                <w:rStyle w:val="33"/>
                <w:rFonts w:hint="eastAsia" w:ascii="宋体" w:hAnsi="宋体" w:cs="宋体"/>
                <w:b w:val="0"/>
                <w:bCs w:val="0"/>
                <w:color w:val="222222"/>
                <w:sz w:val="18"/>
                <w:szCs w:val="18"/>
                <w:shd w:val="clear" w:color="auto" w:fill="FFFFFF"/>
              </w:rPr>
              <w:sym w:font="Wingdings" w:char="00A8"/>
            </w:r>
            <w:r>
              <w:rPr>
                <w:rFonts w:hint="eastAsia" w:ascii="宋体" w:hAnsi="宋体"/>
                <w:sz w:val="18"/>
                <w:shd w:val="clear" w:color="auto" w:fill="FFFFFF"/>
              </w:rPr>
              <w:t>希望通过中医延续护理提高居家康复的安全，减少跌倒、烫伤等意外事件的发生</w:t>
            </w:r>
          </w:p>
          <w:p w14:paraId="12018B2D">
            <w:pPr>
              <w:spacing w:line="240" w:lineRule="auto"/>
              <w:ind w:left="140"/>
              <w:rPr>
                <w:rFonts w:ascii="宋体" w:hAnsi="宋体"/>
                <w:sz w:val="18"/>
                <w:shd w:val="clear" w:color="auto" w:fill="FFFFFF"/>
              </w:rPr>
            </w:pPr>
            <w:r>
              <w:rPr>
                <w:rStyle w:val="33"/>
                <w:rFonts w:hint="eastAsia" w:ascii="宋体" w:hAnsi="宋体" w:cs="宋体"/>
                <w:b w:val="0"/>
                <w:bCs w:val="0"/>
                <w:color w:val="222222"/>
                <w:sz w:val="18"/>
                <w:szCs w:val="18"/>
                <w:shd w:val="clear" w:color="auto" w:fill="FFFFFF"/>
              </w:rPr>
              <w:sym w:font="Wingdings" w:char="00A8"/>
            </w:r>
            <w:r>
              <w:rPr>
                <w:rStyle w:val="33"/>
                <w:rFonts w:hint="eastAsia" w:ascii="宋体" w:hAnsi="宋体" w:cs="宋体"/>
                <w:b w:val="0"/>
                <w:bCs w:val="0"/>
                <w:color w:val="222222"/>
                <w:sz w:val="18"/>
                <w:szCs w:val="18"/>
                <w:shd w:val="clear" w:color="auto" w:fill="FFFFFF"/>
              </w:rPr>
              <w:t>其他理由：</w:t>
            </w:r>
            <w:r>
              <w:rPr>
                <w:rFonts w:hint="eastAsia" w:ascii="宋体" w:hAnsi="宋体"/>
                <w:sz w:val="18"/>
                <w:shd w:val="clear" w:color="auto" w:fill="FFFFFF"/>
              </w:rPr>
              <w:t>________________________________________________________________</w:t>
            </w:r>
          </w:p>
          <w:p w14:paraId="6044E5F5">
            <w:pPr>
              <w:spacing w:line="240" w:lineRule="auto"/>
              <w:ind w:left="140"/>
              <w:rPr>
                <w:rFonts w:ascii="宋体" w:hAnsi="宋体"/>
                <w:sz w:val="18"/>
                <w:shd w:val="clear" w:color="auto" w:fill="FFFFFF"/>
              </w:rPr>
            </w:pPr>
          </w:p>
          <w:p w14:paraId="4E36D313">
            <w:pPr>
              <w:spacing w:line="240" w:lineRule="auto"/>
              <w:ind w:left="140"/>
              <w:rPr>
                <w:rFonts w:ascii="宋体" w:hAnsi="宋体"/>
                <w:sz w:val="18"/>
                <w:shd w:val="clear" w:color="auto" w:fill="FFFFFF"/>
              </w:rPr>
            </w:pPr>
            <w:r>
              <w:rPr>
                <w:rFonts w:hint="eastAsia" w:ascii="宋体" w:hAnsi="宋体"/>
                <w:sz w:val="18"/>
                <w:shd w:val="clear" w:color="auto" w:fill="FFFFFF"/>
              </w:rPr>
              <w:t>五、申请服务内容（多选）</w:t>
            </w:r>
          </w:p>
          <w:p w14:paraId="284C6F66">
            <w:pPr>
              <w:spacing w:line="240" w:lineRule="auto"/>
              <w:ind w:left="140"/>
              <w:rPr>
                <w:rFonts w:ascii="宋体" w:hAnsi="宋体"/>
                <w:sz w:val="18"/>
                <w:shd w:val="clear" w:color="auto" w:fill="FFFFFF"/>
              </w:rPr>
            </w:pPr>
          </w:p>
          <w:p w14:paraId="175A5A53">
            <w:pPr>
              <w:spacing w:line="240" w:lineRule="auto"/>
              <w:ind w:left="140"/>
              <w:rPr>
                <w:rStyle w:val="33"/>
                <w:rFonts w:ascii="宋体" w:hAnsi="宋体" w:cs="宋体"/>
                <w:b w:val="0"/>
                <w:bCs w:val="0"/>
                <w:color w:val="222222"/>
                <w:sz w:val="18"/>
                <w:szCs w:val="18"/>
                <w:shd w:val="clear" w:color="auto" w:fill="FFFFFF"/>
              </w:rPr>
            </w:pPr>
            <w:r>
              <w:rPr>
                <w:rFonts w:hint="eastAsia" w:ascii="宋体" w:hAnsi="宋体"/>
                <w:sz w:val="18"/>
                <w:shd w:val="clear" w:color="auto" w:fill="FFFFFF"/>
              </w:rPr>
              <w:t>1.中医健康指导：</w:t>
            </w:r>
            <w:r>
              <w:rPr>
                <w:rFonts w:hint="eastAsia" w:ascii="宋体" w:hAnsi="宋体"/>
                <w:sz w:val="18"/>
                <w:shd w:val="clear" w:color="auto" w:fill="FFFFFF"/>
              </w:rPr>
              <w:sym w:font="Wingdings" w:char="00A8"/>
            </w:r>
            <w:r>
              <w:rPr>
                <w:rFonts w:hint="eastAsia" w:ascii="宋体" w:hAnsi="宋体"/>
                <w:sz w:val="18"/>
                <w:shd w:val="clear" w:color="auto" w:fill="FFFFFF"/>
              </w:rPr>
              <w:t xml:space="preserve">中药服药指导   </w:t>
            </w:r>
            <w:r>
              <w:rPr>
                <w:rStyle w:val="33"/>
                <w:rFonts w:hint="eastAsia" w:ascii="宋体" w:hAnsi="宋体" w:cs="宋体"/>
                <w:b w:val="0"/>
                <w:bCs w:val="0"/>
                <w:color w:val="222222"/>
                <w:sz w:val="18"/>
                <w:szCs w:val="18"/>
                <w:shd w:val="clear" w:color="auto" w:fill="FFFFFF"/>
              </w:rPr>
              <w:sym w:font="Wingdings" w:char="00A8"/>
            </w:r>
            <w:r>
              <w:rPr>
                <w:rStyle w:val="33"/>
                <w:rFonts w:hint="eastAsia" w:ascii="宋体" w:hAnsi="宋体" w:cs="宋体"/>
                <w:b w:val="0"/>
                <w:bCs w:val="0"/>
                <w:color w:val="222222"/>
                <w:sz w:val="18"/>
                <w:szCs w:val="18"/>
                <w:shd w:val="clear" w:color="auto" w:fill="FFFFFF"/>
              </w:rPr>
              <w:t>中药膳食指导</w:t>
            </w:r>
            <w:r>
              <w:rPr>
                <w:rFonts w:hint="eastAsia" w:ascii="宋体" w:hAnsi="宋体"/>
                <w:sz w:val="18"/>
                <w:shd w:val="clear" w:color="auto" w:fill="FFFFFF"/>
              </w:rPr>
              <w:t xml:space="preserve">   </w:t>
            </w:r>
            <w:r>
              <w:rPr>
                <w:rStyle w:val="33"/>
                <w:rFonts w:hint="eastAsia" w:ascii="宋体" w:hAnsi="宋体" w:cs="宋体"/>
                <w:b w:val="0"/>
                <w:bCs w:val="0"/>
                <w:color w:val="222222"/>
                <w:sz w:val="18"/>
                <w:szCs w:val="18"/>
                <w:shd w:val="clear" w:color="auto" w:fill="FFFFFF"/>
              </w:rPr>
              <w:sym w:font="Wingdings" w:char="00A8"/>
            </w:r>
            <w:r>
              <w:rPr>
                <w:rStyle w:val="33"/>
                <w:rFonts w:hint="eastAsia" w:ascii="宋体" w:hAnsi="宋体" w:cs="宋体"/>
                <w:b w:val="0"/>
                <w:bCs w:val="0"/>
                <w:color w:val="222222"/>
                <w:sz w:val="18"/>
                <w:szCs w:val="18"/>
                <w:shd w:val="clear" w:color="auto" w:fill="FFFFFF"/>
              </w:rPr>
              <w:t>中医技术指导</w:t>
            </w:r>
            <w:r>
              <w:rPr>
                <w:rFonts w:hint="eastAsia" w:ascii="宋体" w:hAnsi="宋体"/>
                <w:sz w:val="18"/>
                <w:shd w:val="clear" w:color="auto" w:fill="FFFFFF"/>
              </w:rPr>
              <w:t xml:space="preserve">   </w:t>
            </w:r>
            <w:r>
              <w:rPr>
                <w:rStyle w:val="33"/>
                <w:rFonts w:hint="eastAsia" w:ascii="宋体" w:hAnsi="宋体" w:cs="宋体"/>
                <w:b w:val="0"/>
                <w:bCs w:val="0"/>
                <w:color w:val="222222"/>
                <w:sz w:val="18"/>
                <w:szCs w:val="18"/>
                <w:shd w:val="clear" w:color="auto" w:fill="FFFFFF"/>
              </w:rPr>
              <w:sym w:font="Wingdings" w:char="00A8"/>
            </w:r>
            <w:r>
              <w:rPr>
                <w:rStyle w:val="33"/>
                <w:rFonts w:hint="eastAsia" w:ascii="宋体" w:hAnsi="宋体" w:cs="宋体"/>
                <w:b w:val="0"/>
                <w:bCs w:val="0"/>
                <w:color w:val="222222"/>
                <w:sz w:val="18"/>
                <w:szCs w:val="18"/>
                <w:shd w:val="clear" w:color="auto" w:fill="FFFFFF"/>
              </w:rPr>
              <w:t>中医养生指导</w:t>
            </w:r>
            <w:r>
              <w:rPr>
                <w:rFonts w:hint="eastAsia" w:ascii="宋体" w:hAnsi="宋体"/>
                <w:sz w:val="18"/>
                <w:shd w:val="clear" w:color="auto" w:fill="FFFFFF"/>
              </w:rPr>
              <w:t xml:space="preserve"> </w:t>
            </w:r>
          </w:p>
          <w:p w14:paraId="0047D376">
            <w:pPr>
              <w:spacing w:line="240" w:lineRule="auto"/>
              <w:ind w:left="140"/>
              <w:rPr>
                <w:rFonts w:ascii="宋体" w:hAnsi="宋体"/>
                <w:sz w:val="18"/>
                <w:u w:val="single"/>
                <w:shd w:val="clear" w:color="auto" w:fill="FFFFFF"/>
              </w:rPr>
            </w:pPr>
            <w:r>
              <w:rPr>
                <w:rStyle w:val="33"/>
                <w:rFonts w:hint="eastAsia" w:ascii="宋体" w:hAnsi="宋体" w:cs="宋体"/>
                <w:b w:val="0"/>
                <w:bCs w:val="0"/>
                <w:color w:val="222222"/>
                <w:sz w:val="18"/>
                <w:szCs w:val="18"/>
                <w:shd w:val="clear" w:color="auto" w:fill="FFFFFF"/>
              </w:rPr>
              <w:t>2.中医护理技术</w:t>
            </w:r>
            <w:r>
              <w:rPr>
                <w:rFonts w:hint="eastAsia" w:ascii="宋体" w:hAnsi="宋体"/>
                <w:sz w:val="18"/>
                <w:shd w:val="clear" w:color="auto" w:fill="FFFFFF"/>
              </w:rPr>
              <w:t>：</w:t>
            </w:r>
            <w:r>
              <w:rPr>
                <w:rStyle w:val="33"/>
                <w:rFonts w:hint="eastAsia" w:ascii="宋体" w:hAnsi="宋体" w:cs="宋体"/>
                <w:b w:val="0"/>
                <w:bCs w:val="0"/>
                <w:color w:val="222222"/>
                <w:sz w:val="18"/>
                <w:szCs w:val="18"/>
                <w:shd w:val="clear" w:color="auto" w:fill="FFFFFF"/>
              </w:rPr>
              <w:sym w:font="Wingdings" w:char="00A8"/>
            </w:r>
            <w:r>
              <w:rPr>
                <w:rStyle w:val="33"/>
                <w:rFonts w:hint="eastAsia" w:ascii="宋体" w:hAnsi="宋体" w:cs="宋体"/>
                <w:b w:val="0"/>
                <w:bCs w:val="0"/>
                <w:color w:val="222222"/>
                <w:sz w:val="18"/>
                <w:szCs w:val="18"/>
                <w:shd w:val="clear" w:color="auto" w:fill="FFFFFF"/>
              </w:rPr>
              <w:t xml:space="preserve">艾灸  </w:t>
            </w:r>
            <w:r>
              <w:rPr>
                <w:rStyle w:val="33"/>
                <w:rFonts w:hint="eastAsia" w:ascii="宋体" w:hAnsi="宋体" w:cs="宋体"/>
                <w:b w:val="0"/>
                <w:bCs w:val="0"/>
                <w:color w:val="222222"/>
                <w:sz w:val="18"/>
                <w:szCs w:val="18"/>
                <w:shd w:val="clear" w:color="auto" w:fill="FFFFFF"/>
              </w:rPr>
              <w:sym w:font="Wingdings" w:char="00A8"/>
            </w:r>
            <w:r>
              <w:rPr>
                <w:rStyle w:val="33"/>
                <w:rFonts w:hint="eastAsia" w:ascii="宋体" w:hAnsi="宋体" w:cs="宋体"/>
                <w:b w:val="0"/>
                <w:bCs w:val="0"/>
                <w:color w:val="222222"/>
                <w:sz w:val="18"/>
                <w:szCs w:val="18"/>
                <w:shd w:val="clear" w:color="auto" w:fill="FFFFFF"/>
              </w:rPr>
              <w:t xml:space="preserve">穴位按摩  </w:t>
            </w:r>
            <w:r>
              <w:rPr>
                <w:rStyle w:val="33"/>
                <w:rFonts w:hint="eastAsia" w:ascii="宋体" w:hAnsi="宋体" w:cs="宋体"/>
                <w:b w:val="0"/>
                <w:bCs w:val="0"/>
                <w:color w:val="222222"/>
                <w:sz w:val="18"/>
                <w:szCs w:val="18"/>
                <w:shd w:val="clear" w:color="auto" w:fill="FFFFFF"/>
              </w:rPr>
              <w:sym w:font="Wingdings" w:char="00A8"/>
            </w:r>
            <w:r>
              <w:rPr>
                <w:rStyle w:val="33"/>
                <w:rFonts w:hint="eastAsia" w:ascii="宋体" w:hAnsi="宋体" w:cs="宋体"/>
                <w:b w:val="0"/>
                <w:bCs w:val="0"/>
                <w:color w:val="222222"/>
                <w:sz w:val="18"/>
                <w:szCs w:val="18"/>
                <w:shd w:val="clear" w:color="auto" w:fill="FFFFFF"/>
              </w:rPr>
              <w:t xml:space="preserve">经络拍打  </w:t>
            </w:r>
            <w:r>
              <w:rPr>
                <w:rStyle w:val="33"/>
                <w:rFonts w:hint="eastAsia" w:ascii="宋体" w:hAnsi="宋体" w:cs="宋体"/>
                <w:b w:val="0"/>
                <w:bCs w:val="0"/>
                <w:color w:val="222222"/>
                <w:sz w:val="18"/>
                <w:szCs w:val="18"/>
                <w:shd w:val="clear" w:color="auto" w:fill="FFFFFF"/>
              </w:rPr>
              <w:sym w:font="Wingdings" w:char="00A8"/>
            </w:r>
            <w:r>
              <w:rPr>
                <w:rStyle w:val="33"/>
                <w:rFonts w:hint="eastAsia" w:ascii="宋体" w:hAnsi="宋体" w:cs="宋体"/>
                <w:b w:val="0"/>
                <w:bCs w:val="0"/>
                <w:color w:val="222222"/>
                <w:sz w:val="18"/>
                <w:szCs w:val="18"/>
                <w:shd w:val="clear" w:color="auto" w:fill="FFFFFF"/>
              </w:rPr>
              <w:t xml:space="preserve">耳穴压豆  </w:t>
            </w:r>
            <w:r>
              <w:rPr>
                <w:rStyle w:val="33"/>
                <w:rFonts w:hint="eastAsia" w:ascii="宋体" w:hAnsi="宋体" w:cs="宋体"/>
                <w:b w:val="0"/>
                <w:bCs w:val="0"/>
                <w:color w:val="222222"/>
                <w:sz w:val="18"/>
                <w:szCs w:val="18"/>
                <w:shd w:val="clear" w:color="auto" w:fill="FFFFFF"/>
              </w:rPr>
              <w:sym w:font="Wingdings" w:char="00A8"/>
            </w:r>
            <w:r>
              <w:rPr>
                <w:rStyle w:val="33"/>
                <w:rFonts w:hint="eastAsia" w:ascii="宋体" w:hAnsi="宋体" w:cs="宋体"/>
                <w:b w:val="0"/>
                <w:bCs w:val="0"/>
                <w:color w:val="222222"/>
                <w:sz w:val="18"/>
                <w:szCs w:val="18"/>
                <w:shd w:val="clear" w:color="auto" w:fill="FFFFFF"/>
              </w:rPr>
              <w:t xml:space="preserve">刮痧  </w:t>
            </w:r>
            <w:r>
              <w:rPr>
                <w:rStyle w:val="33"/>
                <w:rFonts w:hint="eastAsia" w:ascii="宋体" w:hAnsi="宋体" w:cs="宋体"/>
                <w:b w:val="0"/>
                <w:bCs w:val="0"/>
                <w:color w:val="222222"/>
                <w:sz w:val="18"/>
                <w:szCs w:val="18"/>
                <w:shd w:val="clear" w:color="auto" w:fill="FFFFFF"/>
              </w:rPr>
              <w:sym w:font="Wingdings" w:char="00A8"/>
            </w:r>
            <w:r>
              <w:rPr>
                <w:rStyle w:val="33"/>
                <w:rFonts w:hint="eastAsia" w:ascii="宋体" w:hAnsi="宋体" w:cs="宋体"/>
                <w:b w:val="0"/>
                <w:bCs w:val="0"/>
                <w:color w:val="222222"/>
                <w:sz w:val="18"/>
                <w:szCs w:val="18"/>
                <w:shd w:val="clear" w:color="auto" w:fill="FFFFFF"/>
              </w:rPr>
              <w:t>其他项目：______________</w:t>
            </w:r>
          </w:p>
          <w:p w14:paraId="5E87F6E9">
            <w:pPr>
              <w:spacing w:line="240" w:lineRule="auto"/>
              <w:ind w:left="140"/>
              <w:rPr>
                <w:rStyle w:val="33"/>
                <w:rFonts w:ascii="宋体" w:hAnsi="宋体"/>
                <w:b w:val="0"/>
                <w:bCs w:val="0"/>
                <w:color w:val="222222"/>
                <w:sz w:val="18"/>
                <w:szCs w:val="18"/>
                <w:shd w:val="clear" w:color="auto" w:fill="FFFFFF"/>
              </w:rPr>
            </w:pPr>
            <w:r>
              <w:rPr>
                <w:rFonts w:hint="eastAsia" w:ascii="宋体" w:hAnsi="宋体"/>
                <w:sz w:val="18"/>
                <w:shd w:val="clear" w:color="auto" w:fill="FFFFFF"/>
              </w:rPr>
              <w:t>3.其他护理需求：</w:t>
            </w:r>
            <w:r>
              <w:rPr>
                <w:rStyle w:val="33"/>
                <w:rFonts w:hint="eastAsia" w:ascii="宋体" w:hAnsi="宋体" w:cs="宋体"/>
                <w:b w:val="0"/>
                <w:bCs w:val="0"/>
                <w:color w:val="222222"/>
                <w:sz w:val="18"/>
                <w:szCs w:val="18"/>
                <w:shd w:val="clear" w:color="auto" w:fill="FFFFFF"/>
              </w:rPr>
              <w:sym w:font="Wingdings" w:char="00A8"/>
            </w:r>
            <w:r>
              <w:rPr>
                <w:rFonts w:hint="eastAsia" w:ascii="宋体" w:hAnsi="宋体"/>
                <w:sz w:val="18"/>
                <w:shd w:val="clear" w:color="auto" w:fill="FFFFFF"/>
              </w:rPr>
              <w:t xml:space="preserve">测量血压   </w:t>
            </w:r>
            <w:r>
              <w:rPr>
                <w:rStyle w:val="33"/>
                <w:rFonts w:hint="eastAsia" w:ascii="宋体" w:hAnsi="宋体" w:cs="宋体"/>
                <w:b w:val="0"/>
                <w:bCs w:val="0"/>
                <w:color w:val="222222"/>
                <w:sz w:val="18"/>
                <w:szCs w:val="18"/>
                <w:shd w:val="clear" w:color="auto" w:fill="FFFFFF"/>
              </w:rPr>
              <w:sym w:font="Wingdings" w:char="00A8"/>
            </w:r>
            <w:r>
              <w:rPr>
                <w:rStyle w:val="33"/>
                <w:rFonts w:hint="eastAsia" w:ascii="宋体" w:hAnsi="宋体" w:cs="宋体"/>
                <w:b w:val="0"/>
                <w:bCs w:val="0"/>
                <w:color w:val="222222"/>
                <w:sz w:val="18"/>
                <w:szCs w:val="18"/>
                <w:shd w:val="clear" w:color="auto" w:fill="FFFFFF"/>
              </w:rPr>
              <w:t>测量血糖</w:t>
            </w:r>
            <w:r>
              <w:rPr>
                <w:rFonts w:hint="eastAsia" w:ascii="宋体" w:hAnsi="宋体"/>
                <w:sz w:val="18"/>
                <w:shd w:val="clear" w:color="auto" w:fill="FFFFFF"/>
              </w:rPr>
              <w:t xml:space="preserve">   </w:t>
            </w:r>
            <w:r>
              <w:rPr>
                <w:rStyle w:val="33"/>
                <w:rFonts w:hint="eastAsia" w:ascii="宋体" w:hAnsi="宋体" w:cs="宋体"/>
                <w:b w:val="0"/>
                <w:bCs w:val="0"/>
                <w:color w:val="222222"/>
                <w:sz w:val="18"/>
                <w:szCs w:val="18"/>
                <w:shd w:val="clear" w:color="auto" w:fill="FFFFFF"/>
              </w:rPr>
              <w:sym w:font="Wingdings" w:char="00A8"/>
            </w:r>
            <w:r>
              <w:rPr>
                <w:rStyle w:val="33"/>
                <w:rFonts w:hint="eastAsia" w:ascii="宋体" w:hAnsi="宋体" w:cs="宋体"/>
                <w:b w:val="0"/>
                <w:bCs w:val="0"/>
                <w:color w:val="222222"/>
                <w:sz w:val="18"/>
                <w:szCs w:val="18"/>
                <w:shd w:val="clear" w:color="auto" w:fill="FFFFFF"/>
              </w:rPr>
              <w:t>伤口护理</w:t>
            </w:r>
            <w:r>
              <w:rPr>
                <w:rFonts w:hint="eastAsia" w:ascii="宋体" w:hAnsi="宋体"/>
                <w:sz w:val="18"/>
                <w:shd w:val="clear" w:color="auto" w:fill="FFFFFF"/>
              </w:rPr>
              <w:t xml:space="preserve">   </w:t>
            </w:r>
            <w:r>
              <w:rPr>
                <w:rStyle w:val="33"/>
                <w:rFonts w:hint="eastAsia" w:ascii="宋体" w:hAnsi="宋体" w:cs="宋体"/>
                <w:b w:val="0"/>
                <w:bCs w:val="0"/>
                <w:color w:val="222222"/>
                <w:sz w:val="18"/>
                <w:szCs w:val="18"/>
                <w:shd w:val="clear" w:color="auto" w:fill="FFFFFF"/>
              </w:rPr>
              <w:sym w:font="Wingdings" w:char="00A8"/>
            </w:r>
            <w:r>
              <w:rPr>
                <w:rStyle w:val="33"/>
                <w:rFonts w:hint="eastAsia" w:ascii="宋体" w:hAnsi="宋体" w:cs="宋体"/>
                <w:b w:val="0"/>
                <w:bCs w:val="0"/>
                <w:color w:val="222222"/>
                <w:sz w:val="18"/>
                <w:szCs w:val="18"/>
                <w:shd w:val="clear" w:color="auto" w:fill="FFFFFF"/>
              </w:rPr>
              <w:t>管道护理</w:t>
            </w:r>
            <w:r>
              <w:rPr>
                <w:rFonts w:hint="eastAsia" w:ascii="宋体" w:hAnsi="宋体"/>
                <w:sz w:val="18"/>
                <w:shd w:val="clear" w:color="auto" w:fill="FFFFFF"/>
              </w:rPr>
              <w:t xml:space="preserve">   </w:t>
            </w:r>
            <w:r>
              <w:rPr>
                <w:rStyle w:val="33"/>
                <w:rFonts w:hint="eastAsia" w:ascii="宋体" w:hAnsi="宋体" w:cs="宋体"/>
                <w:b w:val="0"/>
                <w:bCs w:val="0"/>
                <w:color w:val="222222"/>
                <w:sz w:val="18"/>
                <w:szCs w:val="18"/>
                <w:shd w:val="clear" w:color="auto" w:fill="FFFFFF"/>
              </w:rPr>
              <w:sym w:font="Wingdings" w:char="00A8"/>
            </w:r>
            <w:r>
              <w:rPr>
                <w:rStyle w:val="33"/>
                <w:rFonts w:hint="eastAsia" w:ascii="宋体" w:hAnsi="宋体" w:cs="宋体"/>
                <w:b w:val="0"/>
                <w:bCs w:val="0"/>
                <w:color w:val="222222"/>
                <w:sz w:val="18"/>
                <w:szCs w:val="18"/>
                <w:shd w:val="clear" w:color="auto" w:fill="FFFFFF"/>
              </w:rPr>
              <w:t>进食护理</w:t>
            </w:r>
          </w:p>
          <w:p w14:paraId="21182675">
            <w:pPr>
              <w:spacing w:line="240" w:lineRule="auto"/>
              <w:ind w:left="140"/>
              <w:rPr>
                <w:rFonts w:ascii="宋体" w:hAnsi="宋体"/>
                <w:sz w:val="18"/>
                <w:shd w:val="clear" w:color="auto" w:fill="FFFFFF"/>
              </w:rPr>
            </w:pPr>
          </w:p>
          <w:p w14:paraId="36882840">
            <w:pPr>
              <w:spacing w:line="240" w:lineRule="auto"/>
              <w:ind w:left="140"/>
              <w:rPr>
                <w:rFonts w:ascii="宋体" w:hAnsi="宋体"/>
                <w:sz w:val="18"/>
                <w:shd w:val="clear" w:color="auto" w:fill="FFFFFF"/>
              </w:rPr>
            </w:pPr>
            <w:r>
              <w:rPr>
                <w:rFonts w:hint="eastAsia" w:ascii="宋体" w:hAnsi="宋体"/>
                <w:sz w:val="18"/>
                <w:shd w:val="clear" w:color="auto" w:fill="FFFFFF"/>
              </w:rPr>
              <w:t>六、申请人承诺</w:t>
            </w:r>
          </w:p>
          <w:p w14:paraId="423653A4">
            <w:pPr>
              <w:spacing w:line="240" w:lineRule="auto"/>
              <w:ind w:left="140"/>
              <w:rPr>
                <w:rFonts w:ascii="宋体" w:hAnsi="宋体"/>
                <w:sz w:val="18"/>
                <w:shd w:val="clear" w:color="auto" w:fill="FFFFFF"/>
              </w:rPr>
            </w:pPr>
          </w:p>
          <w:p w14:paraId="207CFF9C">
            <w:pPr>
              <w:spacing w:line="240" w:lineRule="auto"/>
              <w:ind w:left="140"/>
              <w:rPr>
                <w:rStyle w:val="33"/>
                <w:rFonts w:ascii="宋体" w:hAnsi="宋体" w:cs="宋体"/>
                <w:b w:val="0"/>
                <w:bCs w:val="0"/>
                <w:color w:val="222222"/>
                <w:sz w:val="18"/>
                <w:szCs w:val="18"/>
              </w:rPr>
            </w:pPr>
            <w:r>
              <w:rPr>
                <w:rStyle w:val="33"/>
                <w:rFonts w:hint="eastAsia" w:ascii="宋体" w:hAnsi="宋体" w:cs="宋体"/>
                <w:b w:val="0"/>
                <w:bCs w:val="0"/>
                <w:color w:val="222222"/>
                <w:sz w:val="18"/>
                <w:szCs w:val="18"/>
              </w:rPr>
              <w:t>1.承诺在接受居家康复期间，严格遵守医生护士的指导和建议，执行中医延续护理方案。</w:t>
            </w:r>
          </w:p>
          <w:p w14:paraId="7666CDC6">
            <w:pPr>
              <w:spacing w:line="240" w:lineRule="auto"/>
              <w:ind w:left="140"/>
              <w:rPr>
                <w:rStyle w:val="33"/>
                <w:rFonts w:ascii="宋体" w:hAnsi="宋体" w:cs="宋体"/>
                <w:b w:val="0"/>
                <w:bCs w:val="0"/>
                <w:color w:val="222222"/>
                <w:sz w:val="18"/>
                <w:szCs w:val="18"/>
              </w:rPr>
            </w:pPr>
            <w:r>
              <w:rPr>
                <w:rStyle w:val="33"/>
                <w:rFonts w:hint="eastAsia" w:ascii="宋体" w:hAnsi="宋体" w:cs="宋体"/>
                <w:b w:val="0"/>
                <w:bCs w:val="0"/>
                <w:color w:val="222222"/>
                <w:sz w:val="18"/>
                <w:szCs w:val="18"/>
              </w:rPr>
              <w:t>2.保证在申请过程中提供的所有信息真实、准确、完整，如有隐瞒或虚假信息，愿意承担相应的责任。</w:t>
            </w:r>
          </w:p>
          <w:p w14:paraId="60F1176B">
            <w:pPr>
              <w:spacing w:line="240" w:lineRule="auto"/>
              <w:ind w:left="140"/>
              <w:rPr>
                <w:rStyle w:val="33"/>
                <w:rFonts w:ascii="宋体" w:hAnsi="宋体" w:cs="宋体"/>
                <w:b w:val="0"/>
                <w:bCs w:val="0"/>
                <w:color w:val="222222"/>
                <w:sz w:val="18"/>
                <w:szCs w:val="18"/>
              </w:rPr>
            </w:pPr>
            <w:r>
              <w:rPr>
                <w:rStyle w:val="33"/>
                <w:rFonts w:hint="eastAsia" w:ascii="宋体" w:hAnsi="宋体" w:cs="宋体"/>
                <w:b w:val="0"/>
                <w:bCs w:val="0"/>
                <w:color w:val="222222"/>
                <w:sz w:val="18"/>
                <w:szCs w:val="18"/>
              </w:rPr>
              <w:t>3.承诺按照医院或相关机构的规定，按时支付中医延续护理服务的费用。</w:t>
            </w:r>
          </w:p>
          <w:p w14:paraId="1C1C52B1">
            <w:pPr>
              <w:spacing w:line="240" w:lineRule="auto"/>
              <w:ind w:left="140"/>
              <w:rPr>
                <w:rFonts w:ascii="宋体" w:hAnsi="宋体"/>
                <w:sz w:val="18"/>
                <w:shd w:val="clear" w:color="auto" w:fill="FFFFFF"/>
              </w:rPr>
            </w:pPr>
          </w:p>
          <w:p w14:paraId="059D1C95">
            <w:pPr>
              <w:spacing w:line="240" w:lineRule="auto"/>
              <w:ind w:left="140"/>
              <w:rPr>
                <w:rFonts w:ascii="宋体" w:hAnsi="宋体"/>
                <w:sz w:val="18"/>
                <w:shd w:val="clear" w:color="auto" w:fill="FFFFFF"/>
              </w:rPr>
            </w:pPr>
          </w:p>
          <w:p w14:paraId="775E3028">
            <w:pPr>
              <w:spacing w:line="240" w:lineRule="auto"/>
              <w:ind w:left="140"/>
              <w:rPr>
                <w:rFonts w:ascii="宋体" w:hAnsi="宋体"/>
                <w:sz w:val="18"/>
                <w:shd w:val="clear" w:color="auto" w:fill="FFFFFF"/>
              </w:rPr>
            </w:pPr>
            <w:r>
              <w:rPr>
                <w:rFonts w:hint="eastAsia" w:ascii="宋体" w:hAnsi="宋体"/>
                <w:sz w:val="18"/>
                <w:shd w:val="clear" w:color="auto" w:fill="FFFFFF"/>
              </w:rPr>
              <w:t>申请人（或照顾者/主要联络人）签名：</w:t>
            </w:r>
          </w:p>
          <w:p w14:paraId="736A58ED">
            <w:pPr>
              <w:spacing w:line="240" w:lineRule="auto"/>
              <w:ind w:left="140"/>
              <w:rPr>
                <w:rFonts w:ascii="宋体" w:hAnsi="宋体"/>
                <w:sz w:val="18"/>
                <w:shd w:val="clear" w:color="auto" w:fill="FFFFFF"/>
              </w:rPr>
            </w:pPr>
            <w:r>
              <w:rPr>
                <w:rFonts w:hint="eastAsia" w:ascii="宋体" w:hAnsi="宋体"/>
                <w:sz w:val="18"/>
                <w:shd w:val="clear" w:color="auto" w:fill="FFFFFF"/>
              </w:rPr>
              <w:t>责任护士签名：</w:t>
            </w:r>
          </w:p>
          <w:p w14:paraId="51E2799A">
            <w:pPr>
              <w:spacing w:line="240" w:lineRule="auto"/>
              <w:ind w:left="140"/>
              <w:rPr>
                <w:rFonts w:ascii="宋体" w:hAnsi="宋体"/>
                <w:sz w:val="18"/>
                <w:shd w:val="clear" w:color="auto" w:fill="FFFFFF"/>
              </w:rPr>
            </w:pPr>
            <w:r>
              <w:rPr>
                <w:rFonts w:hint="eastAsia" w:ascii="宋体" w:hAnsi="宋体"/>
                <w:sz w:val="18"/>
                <w:shd w:val="clear" w:color="auto" w:fill="FFFFFF"/>
              </w:rPr>
              <w:t xml:space="preserve">                                                                              年   月   日</w:t>
            </w:r>
          </w:p>
          <w:p w14:paraId="785FEC5F">
            <w:pPr>
              <w:spacing w:line="240" w:lineRule="auto"/>
              <w:ind w:left="140"/>
              <w:rPr>
                <w:rFonts w:ascii="宋体" w:hAnsi="宋体"/>
                <w:sz w:val="18"/>
                <w:shd w:val="clear" w:color="auto" w:fill="FFFFFF"/>
              </w:rPr>
            </w:pPr>
          </w:p>
        </w:tc>
      </w:tr>
    </w:tbl>
    <w:p w14:paraId="53BC3027">
      <w:pPr>
        <w:pStyle w:val="61"/>
        <w:ind w:firstLine="420"/>
      </w:pPr>
    </w:p>
    <w:p w14:paraId="30A66906">
      <w:pPr>
        <w:pStyle w:val="61"/>
        <w:ind w:firstLine="420"/>
      </w:pPr>
    </w:p>
    <w:p w14:paraId="593D1D5F">
      <w:pPr>
        <w:pStyle w:val="61"/>
        <w:ind w:firstLine="420"/>
      </w:pPr>
    </w:p>
    <w:p w14:paraId="3952B53C">
      <w:pPr>
        <w:pStyle w:val="61"/>
        <w:ind w:firstLine="420"/>
      </w:pPr>
    </w:p>
    <w:p w14:paraId="1457C955">
      <w:pPr>
        <w:pStyle w:val="61"/>
        <w:ind w:firstLine="420"/>
        <w:sectPr>
          <w:pgSz w:w="11906" w:h="16838"/>
          <w:pgMar w:top="1928" w:right="1134" w:bottom="1134" w:left="1134" w:header="1418" w:footer="1134" w:gutter="284"/>
          <w:cols w:space="425" w:num="1"/>
          <w:formProt w:val="0"/>
          <w:docGrid w:linePitch="312" w:charSpace="0"/>
        </w:sectPr>
      </w:pPr>
    </w:p>
    <w:p w14:paraId="30F7284B">
      <w:pPr>
        <w:pStyle w:val="203"/>
        <w:rPr>
          <w:vanish w:val="0"/>
        </w:rPr>
      </w:pPr>
    </w:p>
    <w:p w14:paraId="626BC96C">
      <w:pPr>
        <w:pStyle w:val="204"/>
        <w:rPr>
          <w:vanish w:val="0"/>
        </w:rPr>
      </w:pPr>
    </w:p>
    <w:p w14:paraId="53790269">
      <w:pPr>
        <w:pStyle w:val="81"/>
        <w:spacing w:after="120"/>
      </w:pPr>
      <w:r>
        <w:br w:type="textWrapping"/>
      </w:r>
      <w:r>
        <w:rPr>
          <w:rFonts w:hint="eastAsia"/>
        </w:rPr>
        <w:t>（资料性）</w:t>
      </w:r>
      <w:r>
        <w:br w:type="textWrapping"/>
      </w:r>
      <w:r>
        <w:rPr>
          <w:rFonts w:hint="eastAsia"/>
        </w:rPr>
        <w:t>脑卒中患者中医延续护理同意书</w:t>
      </w:r>
    </w:p>
    <w:p w14:paraId="6C3B791E">
      <w:pPr>
        <w:pStyle w:val="61"/>
        <w:ind w:firstLine="420"/>
      </w:pPr>
      <w:r>
        <w:rPr>
          <w:rFonts w:hint="eastAsia"/>
        </w:rPr>
        <w:t>脑卒中患者中医延续护理同意书见表G.1。</w:t>
      </w:r>
    </w:p>
    <w:p w14:paraId="3083FBB8">
      <w:pPr>
        <w:pStyle w:val="82"/>
        <w:spacing w:before="120" w:after="120"/>
      </w:pPr>
      <w:r>
        <w:rPr>
          <w:rFonts w:hint="eastAsia"/>
        </w:rPr>
        <w:t>脑卒中患者中医延续护理同意书</w:t>
      </w:r>
    </w:p>
    <w:tbl>
      <w:tblPr>
        <w:tblStyle w:val="31"/>
        <w:tblW w:w="0" w:type="auto"/>
        <w:tblInd w:w="0" w:type="dxa"/>
        <w:tblBorders>
          <w:top w:val="single" w:color="auto" w:sz="8" w:space="0"/>
          <w:left w:val="single" w:color="auto" w:sz="8" w:space="0"/>
          <w:bottom w:val="single" w:color="auto" w:sz="8" w:space="0"/>
          <w:right w:val="single" w:color="auto" w:sz="8" w:space="0"/>
          <w:insideH w:val="none" w:color="auto" w:sz="0" w:space="0"/>
          <w:insideV w:val="none" w:color="auto" w:sz="0" w:space="0"/>
        </w:tblBorders>
        <w:tblLayout w:type="autofit"/>
        <w:tblCellMar>
          <w:top w:w="0" w:type="dxa"/>
          <w:left w:w="0" w:type="dxa"/>
          <w:bottom w:w="0" w:type="dxa"/>
          <w:right w:w="0" w:type="dxa"/>
        </w:tblCellMar>
      </w:tblPr>
      <w:tblGrid>
        <w:gridCol w:w="9364"/>
      </w:tblGrid>
      <w:tr w14:paraId="0504E8FD">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PrEx>
        <w:tc>
          <w:tcPr>
            <w:tcW w:w="9570" w:type="dxa"/>
            <w:shd w:val="clear" w:color="auto" w:fill="auto"/>
            <w:vAlign w:val="center"/>
          </w:tcPr>
          <w:p w14:paraId="525C868D">
            <w:pPr>
              <w:spacing w:line="240" w:lineRule="auto"/>
              <w:ind w:left="140" w:firstLine="360" w:firstLineChars="200"/>
              <w:rPr>
                <w:rFonts w:ascii="宋体" w:hAnsi="宋体"/>
                <w:sz w:val="18"/>
                <w:szCs w:val="18"/>
                <w:shd w:val="clear" w:color="auto" w:fill="FFFFFF"/>
              </w:rPr>
            </w:pPr>
            <w:r>
              <w:rPr>
                <w:rFonts w:hint="eastAsia" w:ascii="宋体" w:hAnsi="宋体"/>
                <w:sz w:val="18"/>
                <w:szCs w:val="18"/>
                <w:shd w:val="clear" w:color="auto" w:fill="FFFFFF"/>
              </w:rPr>
              <w:t>感谢您选择我们的中医延续护理服务，经过评估，已为您制定中医延续护理方案，现将您需要了解的中医延续护理服务注意事项及相关风险告知如下：</w:t>
            </w:r>
          </w:p>
          <w:p w14:paraId="42A2BEB7">
            <w:pPr>
              <w:spacing w:line="240" w:lineRule="auto"/>
              <w:ind w:left="140" w:firstLine="360" w:firstLineChars="200"/>
              <w:rPr>
                <w:rFonts w:ascii="宋体" w:hAnsi="宋体"/>
                <w:sz w:val="18"/>
                <w:szCs w:val="18"/>
                <w:shd w:val="clear" w:color="auto" w:fill="FFFFFF"/>
              </w:rPr>
            </w:pPr>
            <w:r>
              <w:rPr>
                <w:rFonts w:hint="eastAsia" w:ascii="宋体" w:hAnsi="宋体"/>
                <w:sz w:val="18"/>
                <w:szCs w:val="18"/>
                <w:shd w:val="clear" w:color="auto" w:fill="FFFFFF"/>
              </w:rPr>
              <w:t>1.服务内容</w:t>
            </w:r>
          </w:p>
          <w:p w14:paraId="787B571B">
            <w:pPr>
              <w:spacing w:line="240" w:lineRule="auto"/>
              <w:ind w:left="140" w:firstLine="360" w:firstLineChars="200"/>
              <w:rPr>
                <w:rFonts w:ascii="宋体" w:hAnsi="宋体"/>
                <w:sz w:val="18"/>
                <w:szCs w:val="18"/>
                <w:shd w:val="clear" w:color="auto" w:fill="FFFFFF"/>
              </w:rPr>
            </w:pPr>
            <w:r>
              <w:rPr>
                <w:rFonts w:hint="eastAsia" w:ascii="宋体" w:hAnsi="宋体"/>
                <w:sz w:val="18"/>
                <w:szCs w:val="18"/>
                <w:shd w:val="clear" w:color="auto" w:fill="FFFFFF"/>
              </w:rPr>
              <w:t>中医延续护理服务是指在患者出院或离开传统医疗环境后，继续为患者提供的中医特色护理服务。该服务旨在通过中医健康指导和中医技术手段，促进患者康复，提高生活质量，减少疾病复发风险。具体服务内容主要包括：中医健康指导、中医护理技术等；服务形式：自我管理、家庭访视、电话随访、平台监管。</w:t>
            </w:r>
          </w:p>
          <w:p w14:paraId="2EC9A4D7">
            <w:pPr>
              <w:spacing w:line="240" w:lineRule="auto"/>
              <w:ind w:left="140" w:firstLine="360" w:firstLineChars="200"/>
              <w:rPr>
                <w:rFonts w:ascii="宋体" w:hAnsi="宋体"/>
                <w:sz w:val="18"/>
                <w:szCs w:val="18"/>
                <w:shd w:val="clear" w:color="auto" w:fill="FFFFFF"/>
              </w:rPr>
            </w:pPr>
            <w:r>
              <w:rPr>
                <w:rFonts w:hint="eastAsia" w:ascii="宋体" w:hAnsi="宋体"/>
                <w:sz w:val="18"/>
                <w:szCs w:val="18"/>
                <w:shd w:val="clear" w:color="auto" w:fill="FFFFFF"/>
              </w:rPr>
              <w:t>2.患者权利</w:t>
            </w:r>
          </w:p>
          <w:p w14:paraId="08C593AA">
            <w:pPr>
              <w:spacing w:line="240" w:lineRule="auto"/>
              <w:ind w:left="140" w:firstLine="180" w:firstLineChars="100"/>
              <w:rPr>
                <w:rFonts w:ascii="宋体" w:hAnsi="宋体"/>
                <w:sz w:val="18"/>
                <w:szCs w:val="18"/>
              </w:rPr>
            </w:pPr>
            <w:r>
              <w:rPr>
                <w:rFonts w:hint="eastAsia" w:ascii="宋体" w:hAnsi="宋体"/>
                <w:sz w:val="18"/>
                <w:szCs w:val="18"/>
                <w:shd w:val="clear" w:color="auto" w:fill="FFFFFF"/>
              </w:rPr>
              <w:t>（1）有权了解中医延续护理服务的具体内容、目的、风险及预期效果。</w:t>
            </w:r>
          </w:p>
          <w:p w14:paraId="1EBEA625">
            <w:pPr>
              <w:spacing w:line="240" w:lineRule="auto"/>
              <w:ind w:left="140" w:firstLine="180" w:firstLineChars="100"/>
              <w:rPr>
                <w:rFonts w:ascii="宋体" w:hAnsi="宋体"/>
                <w:sz w:val="18"/>
                <w:szCs w:val="18"/>
              </w:rPr>
            </w:pPr>
            <w:r>
              <w:rPr>
                <w:rFonts w:hint="eastAsia" w:ascii="宋体" w:hAnsi="宋体"/>
                <w:sz w:val="18"/>
                <w:szCs w:val="18"/>
                <w:shd w:val="clear" w:color="auto" w:fill="FFFFFF"/>
              </w:rPr>
              <w:t>（2）有权选择是否接受中医延续护理服务。</w:t>
            </w:r>
          </w:p>
          <w:p w14:paraId="12F89490">
            <w:pPr>
              <w:spacing w:line="240" w:lineRule="auto"/>
              <w:ind w:left="140" w:firstLine="180" w:firstLineChars="100"/>
              <w:rPr>
                <w:rFonts w:ascii="宋体" w:hAnsi="宋体"/>
                <w:sz w:val="18"/>
                <w:szCs w:val="18"/>
              </w:rPr>
            </w:pPr>
            <w:r>
              <w:rPr>
                <w:rFonts w:hint="eastAsia" w:ascii="宋体" w:hAnsi="宋体"/>
                <w:sz w:val="18"/>
                <w:szCs w:val="18"/>
                <w:shd w:val="clear" w:color="auto" w:fill="FFFFFF"/>
              </w:rPr>
              <w:t>（3）在接受服务过程中，有权要求医护人员尊重其隐私和尊严。</w:t>
            </w:r>
          </w:p>
          <w:p w14:paraId="656817DA">
            <w:pPr>
              <w:spacing w:line="240" w:lineRule="auto"/>
              <w:ind w:left="140" w:firstLine="180" w:firstLineChars="100"/>
              <w:rPr>
                <w:rFonts w:ascii="宋体" w:hAnsi="宋体"/>
                <w:sz w:val="18"/>
                <w:szCs w:val="18"/>
              </w:rPr>
            </w:pPr>
            <w:r>
              <w:rPr>
                <w:rFonts w:hint="eastAsia" w:ascii="宋体" w:hAnsi="宋体"/>
                <w:sz w:val="18"/>
                <w:szCs w:val="18"/>
                <w:shd w:val="clear" w:color="auto" w:fill="FFFFFF"/>
              </w:rPr>
              <w:t>（4）有权对服务过程中的不满提出投诉和建议。</w:t>
            </w:r>
          </w:p>
          <w:p w14:paraId="6567E13B">
            <w:pPr>
              <w:spacing w:line="240" w:lineRule="auto"/>
              <w:ind w:left="140" w:firstLine="360" w:firstLineChars="200"/>
              <w:rPr>
                <w:rFonts w:ascii="宋体" w:hAnsi="宋体"/>
                <w:sz w:val="18"/>
                <w:szCs w:val="18"/>
                <w:shd w:val="clear" w:color="auto" w:fill="FFFFFF"/>
              </w:rPr>
            </w:pPr>
            <w:r>
              <w:rPr>
                <w:rFonts w:hint="eastAsia" w:ascii="宋体" w:hAnsi="宋体"/>
                <w:sz w:val="18"/>
                <w:szCs w:val="18"/>
                <w:shd w:val="clear" w:color="auto" w:fill="FFFFFF"/>
              </w:rPr>
              <w:t>3.患者义务</w:t>
            </w:r>
          </w:p>
          <w:p w14:paraId="5D3888DF">
            <w:pPr>
              <w:spacing w:line="240" w:lineRule="auto"/>
              <w:ind w:left="140" w:firstLine="180" w:firstLineChars="100"/>
              <w:rPr>
                <w:rFonts w:ascii="宋体" w:hAnsi="宋体"/>
                <w:sz w:val="18"/>
                <w:szCs w:val="18"/>
              </w:rPr>
            </w:pPr>
            <w:r>
              <w:rPr>
                <w:rFonts w:hint="eastAsia" w:ascii="宋体" w:hAnsi="宋体"/>
                <w:sz w:val="18"/>
                <w:szCs w:val="18"/>
                <w:shd w:val="clear" w:color="auto" w:fill="FFFFFF"/>
              </w:rPr>
              <w:t>（1）应如实告知医护人员自己的病情、过敏史、用药史等相关信息。</w:t>
            </w:r>
          </w:p>
          <w:p w14:paraId="5CE7B730">
            <w:pPr>
              <w:spacing w:line="240" w:lineRule="auto"/>
              <w:ind w:left="140" w:firstLine="180" w:firstLineChars="100"/>
              <w:rPr>
                <w:rFonts w:ascii="宋体" w:hAnsi="宋体"/>
                <w:sz w:val="18"/>
                <w:szCs w:val="18"/>
              </w:rPr>
            </w:pPr>
            <w:r>
              <w:rPr>
                <w:rFonts w:hint="eastAsia" w:ascii="宋体" w:hAnsi="宋体"/>
                <w:sz w:val="18"/>
                <w:szCs w:val="18"/>
                <w:shd w:val="clear" w:color="auto" w:fill="FFFFFF"/>
              </w:rPr>
              <w:t>（2）应按照医护人员为您制定的中医延续护理方案执行康复计划。</w:t>
            </w:r>
          </w:p>
          <w:p w14:paraId="406BA705">
            <w:pPr>
              <w:spacing w:line="240" w:lineRule="auto"/>
              <w:ind w:left="140" w:firstLine="180" w:firstLineChars="100"/>
              <w:rPr>
                <w:rFonts w:ascii="宋体" w:hAnsi="宋体"/>
                <w:sz w:val="18"/>
                <w:szCs w:val="18"/>
              </w:rPr>
            </w:pPr>
            <w:r>
              <w:rPr>
                <w:rFonts w:hint="eastAsia" w:ascii="宋体" w:hAnsi="宋体"/>
                <w:sz w:val="18"/>
                <w:szCs w:val="18"/>
                <w:shd w:val="clear" w:color="auto" w:fill="FFFFFF"/>
              </w:rPr>
              <w:t>（3）应配合和尊重医护人员的工作，保持良好的医患关系。</w:t>
            </w:r>
          </w:p>
          <w:p w14:paraId="7CF34AF2">
            <w:pPr>
              <w:spacing w:line="240" w:lineRule="auto"/>
              <w:ind w:left="140" w:firstLine="180" w:firstLineChars="100"/>
              <w:rPr>
                <w:rFonts w:ascii="宋体" w:hAnsi="宋体"/>
                <w:sz w:val="18"/>
                <w:szCs w:val="18"/>
              </w:rPr>
            </w:pPr>
            <w:r>
              <w:rPr>
                <w:rFonts w:hint="eastAsia" w:ascii="宋体" w:hAnsi="宋体"/>
                <w:sz w:val="18"/>
                <w:szCs w:val="18"/>
                <w:shd w:val="clear" w:color="auto" w:fill="FFFFFF"/>
              </w:rPr>
              <w:t>（4）应按时支付中医延续护理服务的相应费用。</w:t>
            </w:r>
          </w:p>
          <w:p w14:paraId="1C8F27D8">
            <w:pPr>
              <w:spacing w:line="240" w:lineRule="auto"/>
              <w:ind w:left="140" w:firstLine="360" w:firstLineChars="200"/>
              <w:rPr>
                <w:rFonts w:ascii="宋体" w:hAnsi="宋体"/>
                <w:sz w:val="18"/>
                <w:szCs w:val="18"/>
                <w:shd w:val="clear" w:color="auto" w:fill="FFFFFF"/>
              </w:rPr>
            </w:pPr>
            <w:r>
              <w:rPr>
                <w:rFonts w:hint="eastAsia" w:ascii="宋体" w:hAnsi="宋体"/>
                <w:sz w:val="18"/>
                <w:szCs w:val="18"/>
                <w:shd w:val="clear" w:color="auto" w:fill="FFFFFF"/>
              </w:rPr>
              <w:t>4.护理风险</w:t>
            </w:r>
          </w:p>
          <w:p w14:paraId="3AF83BBF">
            <w:pPr>
              <w:spacing w:line="240" w:lineRule="auto"/>
              <w:ind w:left="140" w:firstLine="180" w:firstLineChars="100"/>
              <w:rPr>
                <w:rFonts w:ascii="宋体" w:hAnsi="宋体"/>
                <w:sz w:val="18"/>
                <w:szCs w:val="18"/>
                <w:shd w:val="clear" w:color="auto" w:fill="FFFFFF"/>
              </w:rPr>
            </w:pPr>
            <w:r>
              <w:rPr>
                <w:rFonts w:hint="eastAsia" w:ascii="宋体" w:hAnsi="宋体"/>
                <w:sz w:val="18"/>
                <w:szCs w:val="18"/>
                <w:shd w:val="clear" w:color="auto" w:fill="FFFFFF"/>
              </w:rPr>
              <w:t>（1）药物风险：脑卒中患者需长期服用药物，可能会产生一定的副作用，如胃肠道出血、牙龈出血、药物过敏、恶心呕吐等。</w:t>
            </w:r>
          </w:p>
          <w:p w14:paraId="6018E3A7">
            <w:pPr>
              <w:spacing w:line="240" w:lineRule="auto"/>
              <w:ind w:left="140" w:firstLine="180" w:firstLineChars="100"/>
              <w:rPr>
                <w:rFonts w:ascii="宋体" w:hAnsi="宋体"/>
                <w:sz w:val="18"/>
                <w:szCs w:val="18"/>
                <w:shd w:val="clear" w:color="auto" w:fill="FFFFFF"/>
              </w:rPr>
            </w:pPr>
            <w:r>
              <w:rPr>
                <w:rFonts w:hint="eastAsia" w:ascii="宋体" w:hAnsi="宋体"/>
                <w:sz w:val="18"/>
                <w:szCs w:val="18"/>
                <w:shd w:val="clear" w:color="auto" w:fill="FFFFFF"/>
              </w:rPr>
              <w:t>（2）操作风险：艾灸、中药泡足等中医护理技术因操作不当可能会出现烫伤的风险；肢体康复锻炼时可能会出现跌倒风险；翻身不当可能会出现压疮、关节脱臼等。</w:t>
            </w:r>
          </w:p>
          <w:p w14:paraId="35E272A2">
            <w:pPr>
              <w:spacing w:line="240" w:lineRule="auto"/>
              <w:ind w:left="140" w:firstLine="180" w:firstLineChars="100"/>
              <w:rPr>
                <w:rFonts w:ascii="宋体" w:hAnsi="宋体"/>
                <w:sz w:val="18"/>
                <w:szCs w:val="18"/>
                <w:shd w:val="clear" w:color="auto" w:fill="FFFFFF"/>
              </w:rPr>
            </w:pPr>
            <w:r>
              <w:rPr>
                <w:rFonts w:hint="eastAsia" w:ascii="宋体" w:hAnsi="宋体"/>
                <w:sz w:val="18"/>
                <w:szCs w:val="18"/>
                <w:shd w:val="clear" w:color="auto" w:fill="FFFFFF"/>
              </w:rPr>
              <w:t>（3）设备风险：自行购置的电子艾灸仪、电动泡脚桶等设备可能存在漏电、温度显示错误等风险。</w:t>
            </w:r>
          </w:p>
          <w:p w14:paraId="4B547915">
            <w:pPr>
              <w:spacing w:line="240" w:lineRule="auto"/>
              <w:ind w:left="140" w:firstLine="180" w:firstLineChars="100"/>
              <w:rPr>
                <w:rFonts w:ascii="宋体" w:hAnsi="宋体"/>
                <w:sz w:val="18"/>
                <w:szCs w:val="18"/>
                <w:shd w:val="clear" w:color="auto" w:fill="FFFFFF"/>
              </w:rPr>
            </w:pPr>
            <w:r>
              <w:rPr>
                <w:rFonts w:hint="eastAsia" w:ascii="宋体" w:hAnsi="宋体"/>
                <w:sz w:val="18"/>
                <w:szCs w:val="18"/>
                <w:shd w:val="clear" w:color="auto" w:fill="FFFFFF"/>
              </w:rPr>
              <w:t>（4）环境风险：室内家具的不便利摆放，卫生、通风等不适宜环境，可能会出现跌倒或感染的风险。</w:t>
            </w:r>
          </w:p>
          <w:p w14:paraId="02B5F85E">
            <w:pPr>
              <w:spacing w:line="240" w:lineRule="auto"/>
              <w:ind w:left="140" w:firstLine="180" w:firstLineChars="100"/>
              <w:rPr>
                <w:rFonts w:ascii="宋体" w:hAnsi="宋体"/>
                <w:sz w:val="18"/>
                <w:szCs w:val="18"/>
                <w:shd w:val="clear" w:color="auto" w:fill="FFFFFF"/>
              </w:rPr>
            </w:pPr>
            <w:r>
              <w:rPr>
                <w:rFonts w:hint="eastAsia" w:ascii="宋体" w:hAnsi="宋体"/>
                <w:sz w:val="18"/>
                <w:szCs w:val="18"/>
                <w:shd w:val="clear" w:color="auto" w:fill="FFFFFF"/>
              </w:rPr>
              <w:t>（5）疾病风险：患者居家期间可能因脑卒中疾病本身或基础疾病出现卒中再发或其他疾病发作的风险。</w:t>
            </w:r>
          </w:p>
          <w:p w14:paraId="1A05EA8B">
            <w:pPr>
              <w:spacing w:line="240" w:lineRule="auto"/>
              <w:ind w:left="140" w:firstLine="360" w:firstLineChars="200"/>
              <w:rPr>
                <w:rFonts w:ascii="宋体" w:hAnsi="宋体"/>
                <w:sz w:val="18"/>
                <w:szCs w:val="18"/>
                <w:shd w:val="clear" w:color="auto" w:fill="FFFFFF"/>
              </w:rPr>
            </w:pPr>
            <w:r>
              <w:rPr>
                <w:rFonts w:hint="eastAsia" w:ascii="宋体" w:hAnsi="宋体"/>
                <w:sz w:val="18"/>
                <w:szCs w:val="18"/>
                <w:shd w:val="clear" w:color="auto" w:fill="FFFFFF"/>
              </w:rPr>
              <w:t>5.其他事项</w:t>
            </w:r>
          </w:p>
          <w:p w14:paraId="70039968">
            <w:pPr>
              <w:spacing w:line="240" w:lineRule="auto"/>
              <w:ind w:left="140" w:firstLine="180" w:firstLineChars="100"/>
              <w:rPr>
                <w:rFonts w:ascii="宋体" w:hAnsi="宋体"/>
                <w:sz w:val="18"/>
                <w:szCs w:val="18"/>
                <w:shd w:val="clear" w:color="auto" w:fill="FFFFFF"/>
              </w:rPr>
            </w:pPr>
            <w:r>
              <w:rPr>
                <w:rFonts w:hint="eastAsia" w:ascii="宋体" w:hAnsi="宋体"/>
                <w:sz w:val="18"/>
                <w:szCs w:val="18"/>
                <w:shd w:val="clear" w:color="auto" w:fill="FFFFFF"/>
              </w:rPr>
              <w:t>（1）家庭访视的时间：9:00-12:00；15:00-18:00。</w:t>
            </w:r>
          </w:p>
          <w:p w14:paraId="5521237D">
            <w:pPr>
              <w:spacing w:line="240" w:lineRule="auto"/>
              <w:ind w:left="140" w:firstLine="180" w:firstLineChars="100"/>
              <w:rPr>
                <w:rFonts w:ascii="宋体" w:hAnsi="宋体"/>
                <w:sz w:val="18"/>
                <w:szCs w:val="18"/>
                <w:shd w:val="clear" w:color="auto" w:fill="FFFFFF"/>
              </w:rPr>
            </w:pPr>
            <w:r>
              <w:rPr>
                <w:rFonts w:hint="eastAsia" w:ascii="宋体" w:hAnsi="宋体"/>
                <w:sz w:val="18"/>
                <w:szCs w:val="18"/>
                <w:shd w:val="clear" w:color="auto" w:fill="FFFFFF"/>
              </w:rPr>
              <w:t>（2）延续护理期间，患者及照顾者应确保已掌握自我护理的方法；确保购买的中医设备正规、安全；室内家具的摆放利于活动；环境应保持清洁、卫生、通风；定期翻身、监测血压、血糖；严格按照操作规程进行中医护理技术及肢体功能锻炼。若出现药物副作用、跌倒、烫伤、压疮、感染、低血糖、疾病复发等情况应及时向延续护理团队反馈或及时就医。</w:t>
            </w:r>
          </w:p>
          <w:p w14:paraId="735B6439">
            <w:pPr>
              <w:spacing w:line="240" w:lineRule="auto"/>
              <w:ind w:left="140" w:firstLine="180" w:firstLineChars="100"/>
              <w:rPr>
                <w:rFonts w:ascii="宋体" w:hAnsi="宋体"/>
                <w:sz w:val="18"/>
                <w:szCs w:val="18"/>
                <w:shd w:val="clear" w:color="auto" w:fill="FFFFFF"/>
              </w:rPr>
            </w:pPr>
            <w:r>
              <w:rPr>
                <w:rFonts w:hint="eastAsia" w:ascii="宋体" w:hAnsi="宋体"/>
                <w:sz w:val="18"/>
                <w:szCs w:val="18"/>
                <w:shd w:val="clear" w:color="auto" w:fill="FFFFFF"/>
              </w:rPr>
              <w:t>（3）延续护理期间，患者因病情变化或自我护理不当出现的不良后果，将由患者自行承担责任及后续治疗费用。</w:t>
            </w:r>
          </w:p>
          <w:p w14:paraId="1420DB8A">
            <w:pPr>
              <w:spacing w:line="240" w:lineRule="auto"/>
              <w:ind w:left="140" w:firstLine="180" w:firstLineChars="100"/>
              <w:rPr>
                <w:rFonts w:ascii="宋体" w:hAnsi="宋体"/>
                <w:sz w:val="18"/>
                <w:szCs w:val="18"/>
                <w:shd w:val="clear" w:color="auto" w:fill="FFFFFF"/>
              </w:rPr>
            </w:pPr>
            <w:r>
              <w:rPr>
                <w:rFonts w:hint="eastAsia" w:ascii="宋体" w:hAnsi="宋体"/>
                <w:sz w:val="18"/>
                <w:szCs w:val="18"/>
                <w:shd w:val="clear" w:color="auto" w:fill="FFFFFF"/>
              </w:rPr>
              <w:t>（4）延续护理因其局限性并不能确保治疗百分百有效。</w:t>
            </w:r>
          </w:p>
          <w:p w14:paraId="4B930849">
            <w:pPr>
              <w:spacing w:line="240" w:lineRule="auto"/>
              <w:ind w:left="140" w:firstLine="180" w:firstLineChars="100"/>
              <w:rPr>
                <w:rFonts w:ascii="宋体" w:hAnsi="宋体"/>
                <w:sz w:val="18"/>
                <w:szCs w:val="18"/>
                <w:shd w:val="clear" w:color="auto" w:fill="FFFFFF"/>
              </w:rPr>
            </w:pPr>
            <w:r>
              <w:rPr>
                <w:rFonts w:hint="eastAsia" w:ascii="宋体" w:hAnsi="宋体"/>
                <w:sz w:val="18"/>
                <w:szCs w:val="18"/>
                <w:shd w:val="clear" w:color="auto" w:fill="FFFFFF"/>
              </w:rPr>
              <w:t>（5）服务对象出现以下情况之一的，可终止服务计划：病情好转；病情恶化；再入院；死亡；其他。</w:t>
            </w:r>
          </w:p>
          <w:p w14:paraId="62B1B97A">
            <w:pPr>
              <w:spacing w:line="240" w:lineRule="auto"/>
              <w:ind w:left="140" w:firstLine="360" w:firstLineChars="200"/>
              <w:rPr>
                <w:rFonts w:ascii="宋体" w:hAnsi="宋体"/>
                <w:sz w:val="18"/>
                <w:szCs w:val="18"/>
                <w:shd w:val="clear" w:color="auto" w:fill="FFFFFF"/>
              </w:rPr>
            </w:pPr>
            <w:r>
              <w:rPr>
                <w:rFonts w:hint="eastAsia" w:ascii="宋体" w:hAnsi="宋体"/>
                <w:sz w:val="18"/>
                <w:szCs w:val="18"/>
                <w:shd w:val="clear" w:color="auto" w:fill="FFFFFF"/>
              </w:rPr>
              <w:t>本协议一式两份，患者和服务机构各执一份，签字后生效。</w:t>
            </w:r>
          </w:p>
          <w:p w14:paraId="572558CF">
            <w:pPr>
              <w:spacing w:line="240" w:lineRule="auto"/>
              <w:ind w:left="140"/>
              <w:rPr>
                <w:rFonts w:ascii="宋体" w:hAnsi="宋体"/>
                <w:sz w:val="18"/>
                <w:szCs w:val="18"/>
                <w:shd w:val="clear" w:color="auto" w:fill="FFFFFF"/>
              </w:rPr>
            </w:pPr>
          </w:p>
          <w:p w14:paraId="4ECCCEB8">
            <w:pPr>
              <w:spacing w:line="240" w:lineRule="auto"/>
              <w:ind w:left="140" w:firstLine="360" w:firstLineChars="200"/>
              <w:rPr>
                <w:rFonts w:ascii="宋体" w:hAnsi="宋体"/>
                <w:sz w:val="18"/>
                <w:szCs w:val="18"/>
                <w:shd w:val="clear" w:color="auto" w:fill="FFFFFF"/>
              </w:rPr>
            </w:pPr>
            <w:r>
              <w:rPr>
                <w:rFonts w:hint="eastAsia" w:ascii="宋体" w:hAnsi="宋体"/>
                <w:sz w:val="18"/>
                <w:szCs w:val="18"/>
                <w:shd w:val="clear" w:color="auto" w:fill="FFFFFF"/>
              </w:rPr>
              <w:t>以上情况本人已了解，坚持要求延续护理团队为本人进行服务，出现相关问题或风险由本人负责，与延续护理团队人员和延续护理服务机构无关。</w:t>
            </w:r>
          </w:p>
          <w:p w14:paraId="22235AA9">
            <w:pPr>
              <w:spacing w:line="240" w:lineRule="auto"/>
              <w:ind w:left="140"/>
              <w:rPr>
                <w:rFonts w:ascii="宋体" w:hAnsi="宋体"/>
                <w:sz w:val="18"/>
                <w:szCs w:val="18"/>
                <w:shd w:val="clear" w:color="auto" w:fill="FFFFFF"/>
              </w:rPr>
            </w:pPr>
          </w:p>
          <w:p w14:paraId="2F54784A">
            <w:pPr>
              <w:spacing w:line="240" w:lineRule="auto"/>
              <w:rPr>
                <w:rFonts w:ascii="宋体" w:hAnsi="宋体"/>
                <w:sz w:val="18"/>
                <w:szCs w:val="18"/>
                <w:shd w:val="clear" w:color="auto" w:fill="FFFFFF"/>
              </w:rPr>
            </w:pPr>
          </w:p>
          <w:p w14:paraId="569781E7">
            <w:pPr>
              <w:spacing w:line="240" w:lineRule="auto"/>
              <w:ind w:left="140"/>
              <w:rPr>
                <w:rFonts w:ascii="宋体" w:hAnsi="宋体"/>
                <w:sz w:val="18"/>
                <w:szCs w:val="18"/>
                <w:shd w:val="clear" w:color="auto" w:fill="FFFFFF"/>
              </w:rPr>
            </w:pPr>
            <w:r>
              <w:rPr>
                <w:rFonts w:hint="eastAsia" w:ascii="宋体" w:hAnsi="宋体"/>
                <w:sz w:val="18"/>
                <w:szCs w:val="18"/>
                <w:shd w:val="clear" w:color="auto" w:fill="FFFFFF"/>
              </w:rPr>
              <w:t xml:space="preserve">患者签名：                  照顾者签名：                  主要联络人签名：   </w:t>
            </w:r>
          </w:p>
          <w:p w14:paraId="0D5F5EA7">
            <w:pPr>
              <w:spacing w:line="240" w:lineRule="auto"/>
              <w:ind w:left="140"/>
              <w:rPr>
                <w:rFonts w:ascii="宋体" w:hAnsi="宋体"/>
                <w:sz w:val="18"/>
                <w:szCs w:val="18"/>
                <w:shd w:val="clear" w:color="auto" w:fill="FFFFFF"/>
              </w:rPr>
            </w:pPr>
            <w:r>
              <w:rPr>
                <w:rFonts w:hint="eastAsia" w:ascii="宋体" w:hAnsi="宋体"/>
                <w:sz w:val="18"/>
                <w:szCs w:val="18"/>
                <w:shd w:val="clear" w:color="auto" w:fill="FFFFFF"/>
              </w:rPr>
              <w:t>患者电话：                  照顾者电话：                  主要联络人电话：</w:t>
            </w:r>
          </w:p>
          <w:p w14:paraId="1EBED714">
            <w:pPr>
              <w:spacing w:line="240" w:lineRule="auto"/>
              <w:ind w:left="140"/>
              <w:rPr>
                <w:rFonts w:ascii="宋体" w:hAnsi="宋体"/>
                <w:sz w:val="18"/>
                <w:szCs w:val="18"/>
                <w:shd w:val="clear" w:color="auto" w:fill="FFFFFF"/>
              </w:rPr>
            </w:pPr>
          </w:p>
          <w:p w14:paraId="1A4DECC4">
            <w:pPr>
              <w:spacing w:line="240" w:lineRule="auto"/>
              <w:ind w:left="140"/>
              <w:rPr>
                <w:rFonts w:ascii="宋体" w:hAnsi="宋体"/>
                <w:sz w:val="18"/>
                <w:szCs w:val="18"/>
                <w:shd w:val="clear" w:color="auto" w:fill="FFFFFF"/>
              </w:rPr>
            </w:pPr>
          </w:p>
          <w:p w14:paraId="3A80CE28">
            <w:pPr>
              <w:spacing w:line="240" w:lineRule="auto"/>
              <w:ind w:left="140"/>
              <w:rPr>
                <w:rFonts w:ascii="宋体" w:hAnsi="宋体"/>
                <w:sz w:val="18"/>
                <w:szCs w:val="18"/>
                <w:shd w:val="clear" w:color="auto" w:fill="FFFFFF"/>
              </w:rPr>
            </w:pPr>
            <w:r>
              <w:rPr>
                <w:rFonts w:hint="eastAsia" w:ascii="宋体" w:hAnsi="宋体"/>
                <w:sz w:val="18"/>
                <w:szCs w:val="18"/>
                <w:shd w:val="clear" w:color="auto" w:fill="FFFFFF"/>
              </w:rPr>
              <w:t>责任护士签名：</w:t>
            </w:r>
          </w:p>
          <w:p w14:paraId="73726441">
            <w:pPr>
              <w:spacing w:line="240" w:lineRule="auto"/>
              <w:ind w:left="140"/>
              <w:rPr>
                <w:rFonts w:ascii="宋体" w:hAnsi="宋体"/>
                <w:sz w:val="18"/>
                <w:szCs w:val="18"/>
                <w:shd w:val="clear" w:color="auto" w:fill="FFFFFF"/>
              </w:rPr>
            </w:pPr>
            <w:r>
              <w:rPr>
                <w:rFonts w:hint="eastAsia" w:ascii="宋体" w:hAnsi="宋体"/>
                <w:sz w:val="18"/>
                <w:szCs w:val="18"/>
                <w:shd w:val="clear" w:color="auto" w:fill="FFFFFF"/>
              </w:rPr>
              <w:t>年     月    日</w:t>
            </w:r>
          </w:p>
          <w:p w14:paraId="067D03BC">
            <w:pPr>
              <w:spacing w:line="240" w:lineRule="auto"/>
              <w:ind w:left="140"/>
              <w:rPr>
                <w:rFonts w:ascii="宋体" w:hAnsi="宋体"/>
                <w:sz w:val="18"/>
                <w:szCs w:val="18"/>
              </w:rPr>
            </w:pPr>
          </w:p>
        </w:tc>
      </w:tr>
    </w:tbl>
    <w:p w14:paraId="20851F86">
      <w:pPr>
        <w:pStyle w:val="61"/>
        <w:ind w:firstLine="420"/>
      </w:pPr>
    </w:p>
    <w:p w14:paraId="5F9D3E60">
      <w:pPr>
        <w:pStyle w:val="61"/>
        <w:ind w:firstLine="420"/>
        <w:sectPr>
          <w:pgSz w:w="11906" w:h="16838"/>
          <w:pgMar w:top="1928" w:right="1134" w:bottom="1134" w:left="1134" w:header="1418" w:footer="1134" w:gutter="284"/>
          <w:cols w:space="425" w:num="1"/>
          <w:formProt w:val="0"/>
          <w:docGrid w:linePitch="312" w:charSpace="0"/>
        </w:sectPr>
      </w:pPr>
    </w:p>
    <w:p w14:paraId="51CF7BD4">
      <w:pPr>
        <w:pStyle w:val="203"/>
        <w:rPr>
          <w:vanish w:val="0"/>
        </w:rPr>
      </w:pPr>
    </w:p>
    <w:p w14:paraId="17D2FCD0">
      <w:pPr>
        <w:pStyle w:val="204"/>
        <w:rPr>
          <w:vanish w:val="0"/>
        </w:rPr>
      </w:pPr>
    </w:p>
    <w:p w14:paraId="38067F4E">
      <w:pPr>
        <w:pStyle w:val="81"/>
        <w:spacing w:after="120"/>
      </w:pPr>
      <w:r>
        <w:br w:type="textWrapping"/>
      </w:r>
      <w:r>
        <w:rPr>
          <w:rFonts w:hint="eastAsia"/>
        </w:rPr>
        <w:t>（资料性）</w:t>
      </w:r>
      <w:r>
        <w:br w:type="textWrapping"/>
      </w:r>
      <w:r>
        <w:rPr>
          <w:rFonts w:hint="eastAsia"/>
        </w:rPr>
        <w:t>脑卒中（中风病）中医辨证分型</w:t>
      </w:r>
    </w:p>
    <w:p w14:paraId="5BF5A442">
      <w:pPr>
        <w:pStyle w:val="61"/>
        <w:ind w:firstLine="420"/>
      </w:pPr>
      <w:r>
        <w:rPr>
          <w:rFonts w:hint="eastAsia"/>
        </w:rPr>
        <w:t>脑卒中（中风病）中医辨证分型见表H.1。</w:t>
      </w:r>
    </w:p>
    <w:p w14:paraId="6FD15827">
      <w:pPr>
        <w:pStyle w:val="82"/>
        <w:spacing w:before="120" w:after="120"/>
      </w:pPr>
      <w:r>
        <w:rPr>
          <w:rFonts w:hint="eastAsia"/>
        </w:rPr>
        <w:t>脑卒中（中风病）中医辨证分型表</w:t>
      </w:r>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883"/>
        <w:gridCol w:w="1369"/>
        <w:gridCol w:w="7318"/>
      </w:tblGrid>
      <w:tr w14:paraId="159B6C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6" w:hRule="atLeast"/>
          <w:jc w:val="center"/>
        </w:trPr>
        <w:tc>
          <w:tcPr>
            <w:tcW w:w="883" w:type="dxa"/>
            <w:tcBorders>
              <w:top w:val="single" w:color="auto" w:sz="8" w:space="0"/>
              <w:bottom w:val="single" w:color="auto" w:sz="8" w:space="0"/>
            </w:tcBorders>
            <w:shd w:val="clear" w:color="auto" w:fill="FFFFFF" w:themeFill="background1"/>
          </w:tcPr>
          <w:p w14:paraId="4D2FC355">
            <w:pPr>
              <w:pStyle w:val="68"/>
              <w:spacing w:before="96" w:after="120"/>
              <w:ind w:left="22"/>
              <w:rPr>
                <w:rFonts w:ascii="宋体" w:hAnsi="宋体" w:eastAsia="宋体"/>
                <w:sz w:val="18"/>
                <w:szCs w:val="18"/>
                <w:lang w:bidi="ar"/>
              </w:rPr>
            </w:pPr>
            <w:r>
              <w:rPr>
                <w:rFonts w:hint="eastAsia" w:ascii="宋体" w:hAnsi="宋体" w:eastAsia="宋体"/>
                <w:sz w:val="18"/>
                <w:szCs w:val="18"/>
                <w:lang w:bidi="ar"/>
              </w:rPr>
              <w:t>类型</w:t>
            </w:r>
          </w:p>
        </w:tc>
        <w:tc>
          <w:tcPr>
            <w:tcW w:w="1369" w:type="dxa"/>
            <w:tcBorders>
              <w:top w:val="single" w:color="auto" w:sz="8" w:space="0"/>
              <w:bottom w:val="single" w:color="auto" w:sz="8" w:space="0"/>
            </w:tcBorders>
            <w:shd w:val="clear" w:color="auto" w:fill="FFFFFF" w:themeFill="background1"/>
          </w:tcPr>
          <w:p w14:paraId="3C6574C3">
            <w:pPr>
              <w:pStyle w:val="68"/>
              <w:spacing w:before="96" w:after="120"/>
              <w:ind w:left="140"/>
              <w:rPr>
                <w:rFonts w:ascii="宋体" w:hAnsi="宋体" w:eastAsia="宋体"/>
                <w:sz w:val="18"/>
                <w:szCs w:val="18"/>
                <w:lang w:bidi="ar"/>
              </w:rPr>
            </w:pPr>
            <w:r>
              <w:rPr>
                <w:rFonts w:hint="eastAsia" w:ascii="宋体" w:hAnsi="宋体" w:eastAsia="宋体"/>
                <w:sz w:val="18"/>
                <w:szCs w:val="18"/>
                <w:lang w:bidi="ar"/>
              </w:rPr>
              <w:t>证型</w:t>
            </w:r>
          </w:p>
        </w:tc>
        <w:tc>
          <w:tcPr>
            <w:tcW w:w="7318" w:type="dxa"/>
            <w:tcBorders>
              <w:top w:val="single" w:color="auto" w:sz="8" w:space="0"/>
              <w:bottom w:val="single" w:color="auto" w:sz="8" w:space="0"/>
            </w:tcBorders>
            <w:shd w:val="clear" w:color="auto" w:fill="FFFFFF" w:themeFill="background1"/>
          </w:tcPr>
          <w:p w14:paraId="1B3D315D">
            <w:pPr>
              <w:pStyle w:val="68"/>
              <w:spacing w:before="96" w:after="120"/>
              <w:ind w:left="140"/>
              <w:rPr>
                <w:rFonts w:ascii="宋体" w:hAnsi="宋体" w:eastAsia="宋体"/>
                <w:sz w:val="18"/>
                <w:szCs w:val="18"/>
                <w:lang w:bidi="ar"/>
              </w:rPr>
            </w:pPr>
            <w:r>
              <w:rPr>
                <w:rFonts w:hint="eastAsia" w:ascii="宋体" w:hAnsi="宋体" w:eastAsia="宋体"/>
                <w:sz w:val="18"/>
                <w:szCs w:val="18"/>
                <w:lang w:bidi="ar"/>
              </w:rPr>
              <w:t>证候要点</w:t>
            </w:r>
          </w:p>
        </w:tc>
      </w:tr>
      <w:tr w14:paraId="4D16CDB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restart"/>
            <w:tcBorders>
              <w:top w:val="single" w:color="auto" w:sz="8" w:space="0"/>
            </w:tcBorders>
            <w:vAlign w:val="center"/>
          </w:tcPr>
          <w:p w14:paraId="068D9342">
            <w:pPr>
              <w:pStyle w:val="68"/>
              <w:spacing w:before="96" w:after="120"/>
              <w:ind w:left="22"/>
              <w:rPr>
                <w:rFonts w:ascii="宋体" w:hAnsi="宋体" w:eastAsia="宋体"/>
                <w:sz w:val="18"/>
                <w:szCs w:val="18"/>
                <w:lang w:bidi="ar"/>
              </w:rPr>
            </w:pPr>
            <w:r>
              <w:rPr>
                <w:rFonts w:hint="eastAsia" w:ascii="宋体" w:hAnsi="宋体" w:eastAsia="宋体"/>
                <w:sz w:val="18"/>
                <w:szCs w:val="18"/>
                <w:lang w:bidi="ar"/>
              </w:rPr>
              <w:t>中经络</w:t>
            </w:r>
          </w:p>
        </w:tc>
        <w:tc>
          <w:tcPr>
            <w:tcW w:w="1369" w:type="dxa"/>
            <w:tcBorders>
              <w:top w:val="single" w:color="auto" w:sz="8" w:space="0"/>
            </w:tcBorders>
            <w:vAlign w:val="center"/>
          </w:tcPr>
          <w:p w14:paraId="0056FE9B">
            <w:pPr>
              <w:pStyle w:val="68"/>
              <w:spacing w:before="96" w:after="120"/>
              <w:ind w:left="140"/>
              <w:rPr>
                <w:rFonts w:ascii="宋体" w:hAnsi="宋体" w:eastAsia="宋体"/>
                <w:sz w:val="18"/>
                <w:szCs w:val="18"/>
                <w:lang w:bidi="ar"/>
              </w:rPr>
            </w:pPr>
            <w:r>
              <w:rPr>
                <w:rFonts w:hint="eastAsia" w:ascii="宋体" w:hAnsi="宋体" w:eastAsia="宋体"/>
                <w:sz w:val="18"/>
                <w:szCs w:val="18"/>
                <w:lang w:bidi="ar"/>
              </w:rPr>
              <w:t>风痰阻络证</w:t>
            </w:r>
          </w:p>
        </w:tc>
        <w:tc>
          <w:tcPr>
            <w:tcW w:w="7318" w:type="dxa"/>
            <w:tcBorders>
              <w:top w:val="single" w:color="auto" w:sz="8" w:space="0"/>
            </w:tcBorders>
          </w:tcPr>
          <w:p w14:paraId="2472398E">
            <w:pPr>
              <w:pStyle w:val="68"/>
              <w:spacing w:before="96" w:after="120"/>
              <w:ind w:left="140"/>
              <w:rPr>
                <w:rFonts w:ascii="宋体" w:hAnsi="宋体" w:eastAsia="宋体"/>
                <w:sz w:val="18"/>
                <w:szCs w:val="18"/>
                <w:lang w:bidi="ar"/>
              </w:rPr>
            </w:pPr>
            <w:r>
              <w:rPr>
                <w:rFonts w:hint="eastAsia" w:ascii="宋体" w:hAnsi="宋体" w:eastAsia="宋体"/>
                <w:sz w:val="18"/>
                <w:szCs w:val="18"/>
                <w:lang w:bidi="ar"/>
              </w:rPr>
              <w:t>突然偏身麻木，肌肤不仁，口舌歪斜，言语不利，甚则半身不遂，舌强言蹇或不语，头晕目眩，痰多而黏，舌质黯淡，舌苔白腻，脉弦滑</w:t>
            </w:r>
          </w:p>
        </w:tc>
      </w:tr>
      <w:tr w14:paraId="74BCA8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vAlign w:val="center"/>
          </w:tcPr>
          <w:p w14:paraId="7EDF82A7">
            <w:pPr>
              <w:pStyle w:val="68"/>
              <w:spacing w:before="96" w:after="120"/>
              <w:ind w:left="22"/>
              <w:rPr>
                <w:rFonts w:ascii="宋体" w:hAnsi="宋体" w:eastAsia="宋体"/>
                <w:sz w:val="18"/>
                <w:szCs w:val="18"/>
                <w:lang w:bidi="ar"/>
              </w:rPr>
            </w:pPr>
          </w:p>
        </w:tc>
        <w:tc>
          <w:tcPr>
            <w:tcW w:w="1369" w:type="dxa"/>
            <w:vAlign w:val="center"/>
          </w:tcPr>
          <w:p w14:paraId="5FA44D4F">
            <w:pPr>
              <w:pStyle w:val="68"/>
              <w:spacing w:before="96" w:after="120"/>
              <w:ind w:left="140"/>
              <w:rPr>
                <w:rFonts w:ascii="宋体" w:hAnsi="宋体" w:eastAsia="宋体"/>
                <w:sz w:val="18"/>
                <w:szCs w:val="18"/>
                <w:lang w:bidi="ar"/>
              </w:rPr>
            </w:pPr>
            <w:r>
              <w:rPr>
                <w:rFonts w:hint="eastAsia" w:ascii="宋体" w:hAnsi="宋体" w:eastAsia="宋体"/>
                <w:sz w:val="18"/>
                <w:szCs w:val="18"/>
                <w:lang w:bidi="ar"/>
              </w:rPr>
              <w:t>风火上扰证</w:t>
            </w:r>
          </w:p>
        </w:tc>
        <w:tc>
          <w:tcPr>
            <w:tcW w:w="7318" w:type="dxa"/>
          </w:tcPr>
          <w:p w14:paraId="3D36A74A">
            <w:pPr>
              <w:pStyle w:val="68"/>
              <w:spacing w:before="96" w:after="120"/>
              <w:ind w:left="140"/>
              <w:rPr>
                <w:rFonts w:ascii="宋体" w:hAnsi="宋体" w:eastAsia="宋体"/>
                <w:sz w:val="18"/>
                <w:szCs w:val="18"/>
                <w:lang w:bidi="ar"/>
              </w:rPr>
            </w:pPr>
            <w:r>
              <w:rPr>
                <w:rFonts w:hint="eastAsia" w:ascii="宋体" w:hAnsi="宋体" w:eastAsia="宋体"/>
                <w:sz w:val="18"/>
                <w:szCs w:val="18"/>
                <w:lang w:bidi="ar"/>
              </w:rPr>
              <w:t>半身不遂，偏身麻木，舌强言蹇或不语，或口舌歪斜，眩晕头痛，面红目赤，口苦咽干，心烦易怒，尿赤便干，舌质红或红绛，舌苔黄腻，脉弦有力或弦数</w:t>
            </w:r>
          </w:p>
        </w:tc>
      </w:tr>
      <w:tr w14:paraId="658ED4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vAlign w:val="center"/>
          </w:tcPr>
          <w:p w14:paraId="04A02382">
            <w:pPr>
              <w:pStyle w:val="68"/>
              <w:spacing w:before="96" w:after="120"/>
              <w:ind w:left="22"/>
              <w:rPr>
                <w:rFonts w:ascii="宋体" w:hAnsi="宋体" w:eastAsia="宋体"/>
                <w:sz w:val="18"/>
                <w:szCs w:val="18"/>
                <w:lang w:bidi="ar"/>
              </w:rPr>
            </w:pPr>
          </w:p>
        </w:tc>
        <w:tc>
          <w:tcPr>
            <w:tcW w:w="1369" w:type="dxa"/>
            <w:vAlign w:val="center"/>
          </w:tcPr>
          <w:p w14:paraId="0E7EF54A">
            <w:pPr>
              <w:pStyle w:val="68"/>
              <w:spacing w:before="96" w:after="120"/>
              <w:ind w:left="140"/>
              <w:rPr>
                <w:rFonts w:ascii="宋体" w:hAnsi="宋体" w:eastAsia="宋体"/>
                <w:sz w:val="18"/>
                <w:szCs w:val="18"/>
                <w:lang w:bidi="ar"/>
              </w:rPr>
            </w:pPr>
            <w:r>
              <w:rPr>
                <w:rFonts w:hint="eastAsia" w:ascii="宋体" w:hAnsi="宋体" w:eastAsia="宋体"/>
                <w:sz w:val="18"/>
                <w:szCs w:val="18"/>
                <w:lang w:bidi="ar"/>
              </w:rPr>
              <w:t>气虚血瘀证</w:t>
            </w:r>
          </w:p>
        </w:tc>
        <w:tc>
          <w:tcPr>
            <w:tcW w:w="7318" w:type="dxa"/>
          </w:tcPr>
          <w:p w14:paraId="3794E12A">
            <w:pPr>
              <w:pStyle w:val="68"/>
              <w:spacing w:before="96" w:after="120"/>
              <w:ind w:left="140"/>
              <w:rPr>
                <w:rFonts w:ascii="宋体" w:hAnsi="宋体" w:eastAsia="宋体"/>
                <w:sz w:val="18"/>
                <w:szCs w:val="18"/>
                <w:lang w:bidi="ar"/>
              </w:rPr>
            </w:pPr>
            <w:r>
              <w:rPr>
                <w:rFonts w:hint="eastAsia" w:ascii="宋体" w:hAnsi="宋体" w:eastAsia="宋体"/>
                <w:sz w:val="18"/>
                <w:szCs w:val="18"/>
                <w:lang w:bidi="ar"/>
              </w:rPr>
              <w:t>半身不遂，口舌歪斜，舌强言蹇或不语，偏身麻木，面色无华，气短乏力，自汗，心悸，手肿胀，便溏，舌质黯淡，舌苔薄白或白腻，脉沉细</w:t>
            </w:r>
          </w:p>
        </w:tc>
      </w:tr>
      <w:tr w14:paraId="7839D6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vAlign w:val="center"/>
          </w:tcPr>
          <w:p w14:paraId="3379824B">
            <w:pPr>
              <w:pStyle w:val="68"/>
              <w:spacing w:before="96" w:after="120"/>
              <w:ind w:left="22"/>
              <w:rPr>
                <w:rFonts w:ascii="宋体" w:hAnsi="宋体" w:eastAsia="宋体"/>
                <w:sz w:val="18"/>
                <w:szCs w:val="18"/>
                <w:lang w:bidi="ar"/>
              </w:rPr>
            </w:pPr>
          </w:p>
        </w:tc>
        <w:tc>
          <w:tcPr>
            <w:tcW w:w="1369" w:type="dxa"/>
            <w:vAlign w:val="center"/>
          </w:tcPr>
          <w:p w14:paraId="57883F67">
            <w:pPr>
              <w:pStyle w:val="68"/>
              <w:spacing w:before="96" w:after="120"/>
              <w:ind w:left="140"/>
              <w:rPr>
                <w:rFonts w:ascii="宋体" w:hAnsi="宋体" w:eastAsia="宋体"/>
                <w:sz w:val="18"/>
                <w:szCs w:val="18"/>
                <w:lang w:bidi="ar"/>
              </w:rPr>
            </w:pPr>
            <w:r>
              <w:rPr>
                <w:rFonts w:hint="eastAsia" w:ascii="宋体" w:hAnsi="宋体" w:eastAsia="宋体"/>
                <w:sz w:val="18"/>
                <w:szCs w:val="18"/>
                <w:lang w:bidi="ar"/>
              </w:rPr>
              <w:t>阴虚风动证</w:t>
            </w:r>
          </w:p>
        </w:tc>
        <w:tc>
          <w:tcPr>
            <w:tcW w:w="7318" w:type="dxa"/>
          </w:tcPr>
          <w:p w14:paraId="20F52930">
            <w:pPr>
              <w:pStyle w:val="68"/>
              <w:spacing w:before="96" w:after="120"/>
              <w:ind w:left="140"/>
              <w:rPr>
                <w:rFonts w:ascii="宋体" w:hAnsi="宋体" w:eastAsia="宋体"/>
                <w:sz w:val="18"/>
                <w:szCs w:val="18"/>
                <w:lang w:bidi="ar"/>
              </w:rPr>
            </w:pPr>
            <w:r>
              <w:rPr>
                <w:rFonts w:hint="eastAsia" w:ascii="宋体" w:hAnsi="宋体" w:eastAsia="宋体"/>
                <w:sz w:val="18"/>
                <w:szCs w:val="18"/>
                <w:lang w:bidi="ar"/>
              </w:rPr>
              <w:t>平素头晕头痛，耳鸣目眩，手足心热，口燥咽干，少眠多梦，腰膝酸软，突然一侧手足沉重麻木，口舌歪斜，半身不遂，舌强语蹇，舌质红绛或黯红，少苔或无苔，脉细弦或细弦数</w:t>
            </w:r>
          </w:p>
        </w:tc>
      </w:tr>
      <w:tr w14:paraId="2B51AE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vAlign w:val="center"/>
          </w:tcPr>
          <w:p w14:paraId="5DF8112D">
            <w:pPr>
              <w:pStyle w:val="68"/>
              <w:spacing w:before="96" w:after="120"/>
              <w:ind w:left="22"/>
              <w:rPr>
                <w:rFonts w:ascii="宋体" w:hAnsi="宋体" w:eastAsia="宋体"/>
                <w:sz w:val="18"/>
                <w:szCs w:val="18"/>
                <w:lang w:bidi="ar"/>
              </w:rPr>
            </w:pPr>
          </w:p>
        </w:tc>
        <w:tc>
          <w:tcPr>
            <w:tcW w:w="1369" w:type="dxa"/>
            <w:vAlign w:val="center"/>
          </w:tcPr>
          <w:p w14:paraId="10B7D094">
            <w:pPr>
              <w:pStyle w:val="68"/>
              <w:spacing w:before="96" w:after="120"/>
              <w:ind w:left="140"/>
              <w:rPr>
                <w:rFonts w:ascii="宋体" w:hAnsi="宋体" w:eastAsia="宋体"/>
                <w:sz w:val="18"/>
                <w:szCs w:val="18"/>
                <w:lang w:bidi="ar"/>
              </w:rPr>
            </w:pPr>
            <w:r>
              <w:rPr>
                <w:rFonts w:hint="eastAsia" w:ascii="宋体" w:hAnsi="宋体" w:eastAsia="宋体"/>
                <w:sz w:val="18"/>
                <w:szCs w:val="18"/>
                <w:lang w:bidi="ar"/>
              </w:rPr>
              <w:t>肝肾亏虚证</w:t>
            </w:r>
          </w:p>
        </w:tc>
        <w:tc>
          <w:tcPr>
            <w:tcW w:w="7318" w:type="dxa"/>
          </w:tcPr>
          <w:p w14:paraId="76C98073">
            <w:pPr>
              <w:pStyle w:val="68"/>
              <w:spacing w:before="96" w:after="120"/>
              <w:ind w:left="140"/>
              <w:rPr>
                <w:rFonts w:ascii="宋体" w:hAnsi="宋体" w:eastAsia="宋体"/>
                <w:sz w:val="18"/>
                <w:szCs w:val="18"/>
                <w:lang w:bidi="ar"/>
              </w:rPr>
            </w:pPr>
            <w:r>
              <w:rPr>
                <w:rFonts w:hint="eastAsia" w:ascii="宋体" w:hAnsi="宋体" w:eastAsia="宋体"/>
                <w:sz w:val="18"/>
                <w:szCs w:val="18"/>
                <w:lang w:bidi="ar"/>
              </w:rPr>
              <w:t>半身不遂，患肢僵硬，拘挛变形，舌强不语，肢体肌肉萎缩，舌红或淡红，脉沉细</w:t>
            </w:r>
          </w:p>
        </w:tc>
      </w:tr>
      <w:tr w14:paraId="678AB1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restart"/>
            <w:vAlign w:val="center"/>
          </w:tcPr>
          <w:p w14:paraId="77B1346E">
            <w:pPr>
              <w:pStyle w:val="68"/>
              <w:spacing w:before="96" w:after="120"/>
              <w:ind w:left="22"/>
              <w:rPr>
                <w:rFonts w:ascii="宋体" w:hAnsi="宋体" w:eastAsia="宋体"/>
                <w:sz w:val="18"/>
                <w:szCs w:val="18"/>
                <w:lang w:bidi="ar"/>
              </w:rPr>
            </w:pPr>
            <w:r>
              <w:rPr>
                <w:rFonts w:hint="eastAsia" w:ascii="宋体" w:hAnsi="宋体" w:eastAsia="宋体"/>
                <w:sz w:val="18"/>
                <w:szCs w:val="18"/>
                <w:lang w:bidi="ar"/>
              </w:rPr>
              <w:t>中脏腑</w:t>
            </w:r>
          </w:p>
        </w:tc>
        <w:tc>
          <w:tcPr>
            <w:tcW w:w="1369" w:type="dxa"/>
            <w:vAlign w:val="center"/>
          </w:tcPr>
          <w:p w14:paraId="64355AD7">
            <w:pPr>
              <w:pStyle w:val="68"/>
              <w:spacing w:before="96" w:after="120"/>
              <w:ind w:left="140"/>
              <w:rPr>
                <w:rFonts w:ascii="宋体" w:hAnsi="宋体" w:eastAsia="宋体"/>
                <w:sz w:val="18"/>
                <w:szCs w:val="18"/>
                <w:lang w:bidi="ar"/>
              </w:rPr>
            </w:pPr>
            <w:r>
              <w:rPr>
                <w:rFonts w:hint="eastAsia" w:ascii="宋体" w:hAnsi="宋体" w:eastAsia="宋体"/>
                <w:sz w:val="18"/>
                <w:szCs w:val="18"/>
                <w:lang w:bidi="ar"/>
              </w:rPr>
              <w:t>痰湿蒙神证</w:t>
            </w:r>
          </w:p>
        </w:tc>
        <w:tc>
          <w:tcPr>
            <w:tcW w:w="7318" w:type="dxa"/>
          </w:tcPr>
          <w:p w14:paraId="6DEAE61C">
            <w:pPr>
              <w:pStyle w:val="68"/>
              <w:spacing w:before="96" w:after="120"/>
              <w:ind w:left="140"/>
              <w:rPr>
                <w:rFonts w:ascii="宋体" w:hAnsi="宋体" w:eastAsia="宋体"/>
                <w:sz w:val="18"/>
                <w:szCs w:val="18"/>
                <w:lang w:bidi="ar"/>
              </w:rPr>
            </w:pPr>
            <w:r>
              <w:rPr>
                <w:rFonts w:hint="eastAsia" w:ascii="宋体" w:hAnsi="宋体" w:eastAsia="宋体"/>
                <w:sz w:val="18"/>
                <w:szCs w:val="18"/>
                <w:lang w:bidi="ar"/>
              </w:rPr>
              <w:t>神志昏蒙，痰涎壅盛，面白唇黯，半身不遂，静卧不烦，肢体松懈，四肢不温，或周身湿冷，二便自遗，舌苔白腻，脉沉滑</w:t>
            </w:r>
          </w:p>
        </w:tc>
      </w:tr>
      <w:tr w14:paraId="24D4E1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vAlign w:val="center"/>
          </w:tcPr>
          <w:p w14:paraId="4ECCAE2C">
            <w:pPr>
              <w:pStyle w:val="68"/>
              <w:spacing w:before="96" w:after="120"/>
              <w:ind w:left="140"/>
              <w:rPr>
                <w:rFonts w:ascii="宋体" w:hAnsi="宋体" w:eastAsia="宋体"/>
                <w:sz w:val="18"/>
                <w:szCs w:val="18"/>
                <w:lang w:bidi="ar"/>
              </w:rPr>
            </w:pPr>
          </w:p>
        </w:tc>
        <w:tc>
          <w:tcPr>
            <w:tcW w:w="1369" w:type="dxa"/>
            <w:vAlign w:val="center"/>
          </w:tcPr>
          <w:p w14:paraId="1D42BB88">
            <w:pPr>
              <w:pStyle w:val="68"/>
              <w:spacing w:before="96" w:after="120"/>
              <w:ind w:left="140"/>
              <w:rPr>
                <w:rFonts w:ascii="宋体" w:hAnsi="宋体" w:eastAsia="宋体"/>
                <w:sz w:val="18"/>
                <w:szCs w:val="18"/>
                <w:lang w:bidi="ar"/>
              </w:rPr>
            </w:pPr>
            <w:r>
              <w:rPr>
                <w:rFonts w:hint="eastAsia" w:ascii="宋体" w:hAnsi="宋体" w:eastAsia="宋体"/>
                <w:sz w:val="18"/>
                <w:szCs w:val="18"/>
                <w:lang w:bidi="ar"/>
              </w:rPr>
              <w:t>痰热内闭证</w:t>
            </w:r>
          </w:p>
        </w:tc>
        <w:tc>
          <w:tcPr>
            <w:tcW w:w="7318" w:type="dxa"/>
          </w:tcPr>
          <w:p w14:paraId="24211950">
            <w:pPr>
              <w:pStyle w:val="68"/>
              <w:spacing w:before="96" w:after="120"/>
              <w:ind w:left="140"/>
              <w:rPr>
                <w:rFonts w:ascii="宋体" w:hAnsi="宋体" w:eastAsia="宋体"/>
                <w:sz w:val="18"/>
                <w:szCs w:val="18"/>
                <w:lang w:bidi="ar"/>
              </w:rPr>
            </w:pPr>
            <w:r>
              <w:rPr>
                <w:rFonts w:hint="eastAsia" w:ascii="宋体" w:hAnsi="宋体" w:eastAsia="宋体"/>
                <w:sz w:val="18"/>
                <w:szCs w:val="18"/>
                <w:lang w:bidi="ar"/>
              </w:rPr>
              <w:t>神识昏蒙，鼻鼾痰鸣，半身不遂，或肢体强痉拘急，面赤身热，气粗口臭，躁扰不宁，大小便闭，甚则抽搐、呕血，舌质红降，舌苔黄腻或褐黄干腻，脉弦滑而数</w:t>
            </w:r>
          </w:p>
        </w:tc>
      </w:tr>
      <w:tr w14:paraId="76A144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8" w:space="0"/>
            </w:tcBorders>
            <w:vAlign w:val="center"/>
          </w:tcPr>
          <w:p w14:paraId="15E6C00D">
            <w:pPr>
              <w:pStyle w:val="68"/>
              <w:spacing w:before="96" w:after="120"/>
              <w:ind w:left="140"/>
              <w:rPr>
                <w:rFonts w:ascii="宋体" w:hAnsi="宋体" w:eastAsia="宋体"/>
                <w:sz w:val="18"/>
                <w:szCs w:val="18"/>
                <w:lang w:bidi="ar"/>
              </w:rPr>
            </w:pPr>
          </w:p>
        </w:tc>
        <w:tc>
          <w:tcPr>
            <w:tcW w:w="1369" w:type="dxa"/>
            <w:tcBorders>
              <w:bottom w:val="single" w:color="auto" w:sz="8" w:space="0"/>
            </w:tcBorders>
            <w:vAlign w:val="center"/>
          </w:tcPr>
          <w:p w14:paraId="50627901">
            <w:pPr>
              <w:pStyle w:val="68"/>
              <w:spacing w:before="96" w:after="120"/>
              <w:ind w:left="140"/>
              <w:rPr>
                <w:rFonts w:ascii="宋体" w:hAnsi="宋体" w:eastAsia="宋体"/>
                <w:sz w:val="18"/>
                <w:szCs w:val="18"/>
                <w:lang w:bidi="ar"/>
              </w:rPr>
            </w:pPr>
            <w:r>
              <w:rPr>
                <w:rFonts w:hint="eastAsia" w:ascii="宋体" w:hAnsi="宋体" w:eastAsia="宋体"/>
                <w:sz w:val="18"/>
                <w:szCs w:val="18"/>
                <w:lang w:bidi="ar"/>
              </w:rPr>
              <w:t>元气败脱证</w:t>
            </w:r>
          </w:p>
        </w:tc>
        <w:tc>
          <w:tcPr>
            <w:tcW w:w="7318" w:type="dxa"/>
            <w:tcBorders>
              <w:bottom w:val="single" w:color="auto" w:sz="8" w:space="0"/>
            </w:tcBorders>
          </w:tcPr>
          <w:p w14:paraId="6CC903BC">
            <w:pPr>
              <w:pStyle w:val="68"/>
              <w:spacing w:before="96" w:after="120"/>
              <w:ind w:left="140"/>
              <w:rPr>
                <w:rFonts w:ascii="宋体" w:hAnsi="宋体" w:eastAsia="宋体"/>
                <w:sz w:val="18"/>
                <w:szCs w:val="18"/>
                <w:lang w:bidi="ar"/>
              </w:rPr>
            </w:pPr>
            <w:r>
              <w:rPr>
                <w:rFonts w:hint="eastAsia" w:ascii="宋体" w:hAnsi="宋体" w:eastAsia="宋体"/>
                <w:sz w:val="18"/>
                <w:szCs w:val="18"/>
                <w:lang w:bidi="ar"/>
              </w:rPr>
              <w:t>昏愦不知，目合口张，四肢松懈软瘫，鼻鼾息微，肢冷，汗多，二便自遗，舌质紫暗，舌苔白腻，脉微欲绝</w:t>
            </w:r>
          </w:p>
        </w:tc>
      </w:tr>
      <w:tr w14:paraId="7D28EC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58" w:hRule="atLeast"/>
          <w:jc w:val="center"/>
        </w:trPr>
        <w:tc>
          <w:tcPr>
            <w:tcW w:w="9570" w:type="dxa"/>
            <w:gridSpan w:val="3"/>
            <w:tcBorders>
              <w:top w:val="single" w:color="auto" w:sz="8" w:space="0"/>
              <w:bottom w:val="single" w:color="auto" w:sz="8" w:space="0"/>
            </w:tcBorders>
          </w:tcPr>
          <w:p w14:paraId="23CCB57E">
            <w:pPr>
              <w:pStyle w:val="185"/>
              <w:numPr>
                <w:ilvl w:val="0"/>
                <w:numId w:val="0"/>
              </w:numPr>
              <w:ind w:left="811"/>
              <w:rPr>
                <w:rFonts w:hAnsi="宋体"/>
                <w:lang w:bidi="ar"/>
              </w:rPr>
            </w:pPr>
          </w:p>
          <w:p w14:paraId="7F5B6D06">
            <w:pPr>
              <w:pStyle w:val="184"/>
              <w:rPr>
                <w:lang w:bidi="ar"/>
              </w:rPr>
            </w:pPr>
            <w:r>
              <w:rPr>
                <w:rFonts w:hint="eastAsia"/>
                <w:lang w:bidi="ar"/>
              </w:rPr>
              <w:t>1.急性期病情轻、中型者，多见于中经络，辨证可为风痰阻络证、风火上扰证。</w:t>
            </w:r>
          </w:p>
          <w:p w14:paraId="71727F9B">
            <w:pPr>
              <w:pStyle w:val="185"/>
              <w:numPr>
                <w:ilvl w:val="0"/>
                <w:numId w:val="0"/>
              </w:numPr>
              <w:ind w:left="363" w:firstLine="360" w:firstLineChars="200"/>
              <w:rPr>
                <w:rFonts w:hAnsi="宋体"/>
                <w:lang w:bidi="ar"/>
              </w:rPr>
            </w:pPr>
            <w:r>
              <w:rPr>
                <w:rFonts w:hint="eastAsia" w:hAnsi="宋体"/>
                <w:lang w:bidi="ar"/>
              </w:rPr>
              <w:t>2.病情重者多见于中脏腑，辨证可为痰湿蒙神证、痰热内闭证、甚至出现元气败脱证。</w:t>
            </w:r>
          </w:p>
          <w:p w14:paraId="50964409">
            <w:pPr>
              <w:pStyle w:val="185"/>
              <w:numPr>
                <w:ilvl w:val="0"/>
                <w:numId w:val="0"/>
              </w:numPr>
              <w:ind w:left="363" w:firstLine="360" w:firstLineChars="200"/>
              <w:rPr>
                <w:rFonts w:hAnsi="宋体"/>
                <w:lang w:bidi="ar"/>
              </w:rPr>
            </w:pPr>
            <w:r>
              <w:rPr>
                <w:rFonts w:hint="eastAsia" w:hAnsi="宋体"/>
                <w:lang w:bidi="ar"/>
              </w:rPr>
              <w:t>3.恢复期多见于气虚血瘀证、阴虚风动证。</w:t>
            </w:r>
          </w:p>
          <w:p w14:paraId="2FBCE84F">
            <w:pPr>
              <w:pStyle w:val="185"/>
              <w:numPr>
                <w:ilvl w:val="0"/>
                <w:numId w:val="0"/>
              </w:numPr>
              <w:ind w:left="363" w:firstLine="360" w:firstLineChars="200"/>
              <w:rPr>
                <w:rFonts w:hAnsi="宋体"/>
                <w:lang w:bidi="ar"/>
              </w:rPr>
            </w:pPr>
            <w:r>
              <w:rPr>
                <w:rFonts w:hint="eastAsia" w:hAnsi="宋体"/>
                <w:lang w:bidi="ar"/>
              </w:rPr>
              <w:t>4.恢复后期及后遗症期多见于肝肾亏虚证。</w:t>
            </w:r>
          </w:p>
        </w:tc>
      </w:tr>
    </w:tbl>
    <w:p w14:paraId="257485F2">
      <w:pPr>
        <w:pStyle w:val="61"/>
        <w:ind w:firstLine="420"/>
      </w:pPr>
    </w:p>
    <w:p w14:paraId="5187D990">
      <w:pPr>
        <w:pStyle w:val="61"/>
        <w:ind w:firstLine="420"/>
      </w:pPr>
    </w:p>
    <w:p w14:paraId="02B0F0B4">
      <w:pPr>
        <w:pStyle w:val="61"/>
        <w:ind w:firstLine="420"/>
        <w:sectPr>
          <w:pgSz w:w="11906" w:h="16838"/>
          <w:pgMar w:top="1928" w:right="1134" w:bottom="1134" w:left="1134" w:header="1418" w:footer="1134" w:gutter="284"/>
          <w:cols w:space="425" w:num="1"/>
          <w:formProt w:val="0"/>
          <w:docGrid w:linePitch="312" w:charSpace="0"/>
        </w:sectPr>
      </w:pPr>
    </w:p>
    <w:p w14:paraId="4F13AE23">
      <w:pPr>
        <w:pStyle w:val="203"/>
        <w:rPr>
          <w:vanish w:val="0"/>
        </w:rPr>
      </w:pPr>
    </w:p>
    <w:p w14:paraId="593EDF73">
      <w:pPr>
        <w:pStyle w:val="204"/>
        <w:rPr>
          <w:vanish w:val="0"/>
        </w:rPr>
      </w:pPr>
    </w:p>
    <w:p w14:paraId="7804137E">
      <w:pPr>
        <w:pStyle w:val="81"/>
        <w:spacing w:after="120"/>
      </w:pPr>
      <w:r>
        <w:br w:type="textWrapping"/>
      </w:r>
      <w:r>
        <w:rPr>
          <w:rFonts w:hint="eastAsia"/>
        </w:rPr>
        <w:t>（资料性）</w:t>
      </w:r>
      <w:r>
        <w:br w:type="textWrapping"/>
      </w:r>
      <w:r>
        <w:rPr>
          <w:rFonts w:hint="eastAsia"/>
        </w:rPr>
        <w:t>脑卒中患者中医延续护理方案</w:t>
      </w:r>
    </w:p>
    <w:p w14:paraId="44EDC3E1">
      <w:pPr>
        <w:pStyle w:val="61"/>
        <w:ind w:firstLine="420"/>
        <w:rPr>
          <w:lang w:bidi="ar"/>
        </w:rPr>
      </w:pPr>
      <w:r>
        <w:rPr>
          <w:rFonts w:hint="eastAsia"/>
          <w:lang w:bidi="ar"/>
        </w:rPr>
        <w:t>脑卒中恢复期及后遗症期患者中医辨证分型包含气虚血瘀证、肝肾亏虚证、阴虚风动证，医生进行辨证分型后由延续护理团队从</w:t>
      </w:r>
      <w:r>
        <w:rPr>
          <w:rFonts w:hint="eastAsia"/>
        </w:rPr>
        <w:t>辨证施药、</w:t>
      </w:r>
      <w:r>
        <w:rPr>
          <w:rFonts w:hint="eastAsia"/>
          <w:lang w:bidi="ar"/>
        </w:rPr>
        <w:t>辨证施膳、</w:t>
      </w:r>
      <w:r>
        <w:rPr>
          <w:rFonts w:hint="eastAsia"/>
        </w:rPr>
        <w:t>辨证施技、辨证施养四个维度</w:t>
      </w:r>
      <w:r>
        <w:rPr>
          <w:rFonts w:hint="eastAsia"/>
          <w:lang w:bidi="ar"/>
        </w:rPr>
        <w:t>为患者拟定中医延续护理方案，见表I.1～I.3。</w:t>
      </w:r>
    </w:p>
    <w:p w14:paraId="76A5C6D8">
      <w:pPr>
        <w:pStyle w:val="82"/>
        <w:spacing w:before="120" w:after="120"/>
      </w:pPr>
      <w:r>
        <w:rPr>
          <w:rFonts w:hint="eastAsia"/>
        </w:rPr>
        <w:t>脑卒中气虚血瘀证患者中医延续护理方案表</w:t>
      </w:r>
    </w:p>
    <w:tbl>
      <w:tblPr>
        <w:tblStyle w:val="31"/>
        <w:tblW w:w="0" w:type="auto"/>
        <w:tblInd w:w="-67"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25"/>
        <w:gridCol w:w="7097"/>
        <w:gridCol w:w="1415"/>
      </w:tblGrid>
      <w:tr w14:paraId="3C8313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125" w:type="dxa"/>
            <w:tcBorders>
              <w:bottom w:val="single" w:color="auto" w:sz="8" w:space="0"/>
            </w:tcBorders>
            <w:shd w:val="clear" w:color="auto" w:fill="FFFFFF" w:themeFill="background1"/>
          </w:tcPr>
          <w:p w14:paraId="50CA440E">
            <w:pPr>
              <w:pStyle w:val="61"/>
              <w:ind w:firstLine="0" w:firstLineChars="0"/>
              <w:jc w:val="center"/>
              <w:rPr>
                <w:rFonts w:hAnsi="宋体"/>
                <w:sz w:val="18"/>
                <w:szCs w:val="18"/>
              </w:rPr>
            </w:pPr>
            <w:r>
              <w:rPr>
                <w:rFonts w:hint="eastAsia" w:hAnsi="宋体"/>
                <w:sz w:val="18"/>
                <w:szCs w:val="18"/>
              </w:rPr>
              <w:t>方案指标</w:t>
            </w:r>
          </w:p>
        </w:tc>
        <w:tc>
          <w:tcPr>
            <w:tcW w:w="7097" w:type="dxa"/>
            <w:tcBorders>
              <w:bottom w:val="single" w:color="auto" w:sz="8" w:space="0"/>
            </w:tcBorders>
            <w:shd w:val="clear" w:color="auto" w:fill="FFFFFF" w:themeFill="background1"/>
          </w:tcPr>
          <w:p w14:paraId="7AA1A307">
            <w:pPr>
              <w:pStyle w:val="61"/>
              <w:ind w:firstLine="0" w:firstLineChars="0"/>
              <w:jc w:val="center"/>
              <w:rPr>
                <w:rFonts w:hAnsi="宋体"/>
                <w:sz w:val="18"/>
                <w:szCs w:val="18"/>
              </w:rPr>
            </w:pPr>
            <w:r>
              <w:rPr>
                <w:rFonts w:hint="eastAsia" w:hAnsi="宋体"/>
                <w:sz w:val="18"/>
                <w:szCs w:val="18"/>
              </w:rPr>
              <w:t>方案内容</w:t>
            </w:r>
          </w:p>
        </w:tc>
        <w:tc>
          <w:tcPr>
            <w:tcW w:w="1415" w:type="dxa"/>
            <w:tcBorders>
              <w:bottom w:val="single" w:color="auto" w:sz="8" w:space="0"/>
            </w:tcBorders>
            <w:shd w:val="clear" w:color="auto" w:fill="FFFFFF" w:themeFill="background1"/>
          </w:tcPr>
          <w:p w14:paraId="25F82A7F">
            <w:pPr>
              <w:pStyle w:val="61"/>
              <w:ind w:firstLine="21" w:firstLineChars="12"/>
              <w:jc w:val="center"/>
              <w:rPr>
                <w:rFonts w:hAnsi="宋体"/>
                <w:sz w:val="18"/>
                <w:szCs w:val="18"/>
              </w:rPr>
            </w:pPr>
            <w:r>
              <w:rPr>
                <w:rFonts w:hint="eastAsia" w:hAnsi="宋体"/>
                <w:sz w:val="18"/>
                <w:szCs w:val="18"/>
              </w:rPr>
              <w:t>注意事项</w:t>
            </w:r>
          </w:p>
        </w:tc>
      </w:tr>
      <w:tr w14:paraId="1F688C1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125" w:type="dxa"/>
            <w:vMerge w:val="restart"/>
            <w:tcBorders>
              <w:top w:val="single" w:color="auto" w:sz="8" w:space="0"/>
            </w:tcBorders>
            <w:vAlign w:val="center"/>
          </w:tcPr>
          <w:p w14:paraId="0B9B1B6E">
            <w:pPr>
              <w:pStyle w:val="61"/>
              <w:ind w:firstLine="0" w:firstLineChars="0"/>
              <w:jc w:val="center"/>
              <w:rPr>
                <w:rFonts w:hAnsi="宋体"/>
                <w:sz w:val="18"/>
                <w:szCs w:val="18"/>
              </w:rPr>
            </w:pPr>
            <w:r>
              <w:rPr>
                <w:rFonts w:hint="eastAsia" w:hAnsi="宋体"/>
                <w:sz w:val="18"/>
                <w:szCs w:val="18"/>
              </w:rPr>
              <w:t>辨证施药</w:t>
            </w:r>
          </w:p>
        </w:tc>
        <w:tc>
          <w:tcPr>
            <w:tcW w:w="7097" w:type="dxa"/>
            <w:tcBorders>
              <w:top w:val="single" w:color="auto" w:sz="8" w:space="0"/>
            </w:tcBorders>
          </w:tcPr>
          <w:p w14:paraId="587805C7">
            <w:pPr>
              <w:pStyle w:val="61"/>
              <w:ind w:firstLine="360"/>
              <w:rPr>
                <w:rFonts w:hAnsi="宋体"/>
                <w:sz w:val="18"/>
                <w:szCs w:val="18"/>
              </w:rPr>
            </w:pPr>
            <w:r>
              <w:rPr>
                <w:rFonts w:hint="eastAsia" w:hAnsi="宋体"/>
                <w:sz w:val="18"/>
                <w:szCs w:val="18"/>
              </w:rPr>
              <w:t>1.西药：按出院处方指导患者用药，交待服药注意事项</w:t>
            </w:r>
          </w:p>
        </w:tc>
        <w:tc>
          <w:tcPr>
            <w:tcW w:w="1415" w:type="dxa"/>
            <w:vMerge w:val="restart"/>
            <w:tcBorders>
              <w:top w:val="single" w:color="auto" w:sz="8" w:space="0"/>
            </w:tcBorders>
          </w:tcPr>
          <w:p w14:paraId="0F8293B0">
            <w:pPr>
              <w:pStyle w:val="61"/>
              <w:ind w:firstLine="21" w:firstLineChars="12"/>
              <w:rPr>
                <w:rFonts w:hAnsi="宋体"/>
                <w:sz w:val="18"/>
                <w:szCs w:val="18"/>
              </w:rPr>
            </w:pPr>
          </w:p>
        </w:tc>
      </w:tr>
      <w:tr w14:paraId="5C67705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125" w:type="dxa"/>
            <w:vMerge w:val="continue"/>
            <w:vAlign w:val="center"/>
          </w:tcPr>
          <w:p w14:paraId="08D367AA">
            <w:pPr>
              <w:pStyle w:val="61"/>
              <w:ind w:firstLine="0" w:firstLineChars="0"/>
              <w:jc w:val="center"/>
              <w:rPr>
                <w:rFonts w:hAnsi="宋体"/>
                <w:sz w:val="18"/>
                <w:szCs w:val="18"/>
              </w:rPr>
            </w:pPr>
          </w:p>
        </w:tc>
        <w:tc>
          <w:tcPr>
            <w:tcW w:w="7097" w:type="dxa"/>
          </w:tcPr>
          <w:p w14:paraId="313C8A4C">
            <w:pPr>
              <w:pStyle w:val="61"/>
              <w:ind w:firstLine="360"/>
              <w:rPr>
                <w:rFonts w:hAnsi="宋体"/>
                <w:sz w:val="18"/>
                <w:szCs w:val="18"/>
              </w:rPr>
            </w:pPr>
            <w:r>
              <w:rPr>
                <w:rFonts w:hint="eastAsia" w:hAnsi="宋体"/>
                <w:sz w:val="18"/>
                <w:szCs w:val="18"/>
              </w:rPr>
              <w:t>2.中药膏方：根据医生出院处方，指导患者服用益气养血、化瘀通络膏方，温热水调服，2次/d</w:t>
            </w:r>
          </w:p>
        </w:tc>
        <w:tc>
          <w:tcPr>
            <w:tcW w:w="1415" w:type="dxa"/>
            <w:vMerge w:val="continue"/>
          </w:tcPr>
          <w:p w14:paraId="7A925F85">
            <w:pPr>
              <w:pStyle w:val="61"/>
              <w:ind w:firstLine="21" w:firstLineChars="12"/>
              <w:rPr>
                <w:rFonts w:hAnsi="宋体"/>
                <w:sz w:val="18"/>
                <w:szCs w:val="18"/>
              </w:rPr>
            </w:pPr>
          </w:p>
        </w:tc>
      </w:tr>
      <w:tr w14:paraId="33D359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125" w:type="dxa"/>
            <w:vMerge w:val="restart"/>
            <w:vAlign w:val="center"/>
          </w:tcPr>
          <w:p w14:paraId="074CCF23">
            <w:pPr>
              <w:pStyle w:val="61"/>
              <w:ind w:firstLine="0" w:firstLineChars="0"/>
              <w:jc w:val="center"/>
              <w:rPr>
                <w:rFonts w:hAnsi="宋体"/>
                <w:sz w:val="18"/>
                <w:szCs w:val="18"/>
              </w:rPr>
            </w:pPr>
            <w:r>
              <w:rPr>
                <w:rFonts w:hint="eastAsia" w:hAnsi="宋体"/>
                <w:sz w:val="18"/>
                <w:szCs w:val="18"/>
              </w:rPr>
              <w:t>辨证施膳</w:t>
            </w:r>
          </w:p>
        </w:tc>
        <w:tc>
          <w:tcPr>
            <w:tcW w:w="7097" w:type="dxa"/>
          </w:tcPr>
          <w:p w14:paraId="28B320EC">
            <w:pPr>
              <w:pStyle w:val="61"/>
              <w:ind w:firstLine="360"/>
              <w:rPr>
                <w:rFonts w:hAnsi="宋体"/>
                <w:sz w:val="18"/>
                <w:szCs w:val="18"/>
              </w:rPr>
            </w:pPr>
            <w:r>
              <w:rPr>
                <w:rFonts w:hint="eastAsia" w:hAnsi="宋体"/>
                <w:sz w:val="18"/>
                <w:szCs w:val="18"/>
              </w:rPr>
              <w:t>推荐食材：黄芪、党参、人参、红枣、当归、桂圆、猪肝、猪肚、山楂、丹参、红花等益气活血、化瘀通络的食材</w:t>
            </w:r>
          </w:p>
        </w:tc>
        <w:tc>
          <w:tcPr>
            <w:tcW w:w="1415" w:type="dxa"/>
            <w:vMerge w:val="restart"/>
            <w:vAlign w:val="center"/>
          </w:tcPr>
          <w:p w14:paraId="7B02C1D7">
            <w:pPr>
              <w:pStyle w:val="61"/>
              <w:ind w:firstLine="21" w:firstLineChars="12"/>
              <w:rPr>
                <w:rFonts w:hAnsi="宋体"/>
                <w:sz w:val="18"/>
                <w:szCs w:val="18"/>
              </w:rPr>
            </w:pPr>
            <w:r>
              <w:rPr>
                <w:rFonts w:hint="eastAsia" w:hAnsi="宋体"/>
                <w:sz w:val="18"/>
                <w:szCs w:val="18"/>
              </w:rPr>
              <w:t>推荐药膳任选之一食用或交替食用</w:t>
            </w:r>
          </w:p>
        </w:tc>
      </w:tr>
      <w:tr w14:paraId="2A5FB1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125" w:type="dxa"/>
            <w:vMerge w:val="continue"/>
            <w:vAlign w:val="center"/>
          </w:tcPr>
          <w:p w14:paraId="4E206200">
            <w:pPr>
              <w:pStyle w:val="61"/>
              <w:ind w:firstLine="0" w:firstLineChars="0"/>
              <w:jc w:val="center"/>
              <w:rPr>
                <w:rFonts w:hAnsi="宋体"/>
                <w:sz w:val="18"/>
                <w:szCs w:val="18"/>
              </w:rPr>
            </w:pPr>
          </w:p>
        </w:tc>
        <w:tc>
          <w:tcPr>
            <w:tcW w:w="7097" w:type="dxa"/>
          </w:tcPr>
          <w:p w14:paraId="4B5C6EAB">
            <w:pPr>
              <w:pStyle w:val="61"/>
              <w:ind w:firstLine="360"/>
              <w:rPr>
                <w:rFonts w:hAnsi="宋体"/>
                <w:sz w:val="18"/>
                <w:szCs w:val="18"/>
              </w:rPr>
            </w:pPr>
            <w:r>
              <w:rPr>
                <w:rFonts w:hint="eastAsia" w:hAnsi="宋体"/>
                <w:sz w:val="18"/>
                <w:szCs w:val="18"/>
              </w:rPr>
              <w:t>1.推荐药膳：黄芪当归炖鸡汤、人参猪肚、羊肚粥、参枣米饭等</w:t>
            </w:r>
          </w:p>
        </w:tc>
        <w:tc>
          <w:tcPr>
            <w:tcW w:w="1415" w:type="dxa"/>
            <w:vMerge w:val="continue"/>
            <w:vAlign w:val="center"/>
          </w:tcPr>
          <w:p w14:paraId="340E79B4">
            <w:pPr>
              <w:pStyle w:val="61"/>
              <w:ind w:firstLine="21" w:firstLineChars="12"/>
              <w:rPr>
                <w:rFonts w:hAnsi="宋体"/>
                <w:sz w:val="18"/>
                <w:szCs w:val="18"/>
              </w:rPr>
            </w:pPr>
          </w:p>
        </w:tc>
      </w:tr>
      <w:tr w14:paraId="7C143D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125" w:type="dxa"/>
            <w:vMerge w:val="continue"/>
            <w:vAlign w:val="center"/>
          </w:tcPr>
          <w:p w14:paraId="341ED8CF">
            <w:pPr>
              <w:pStyle w:val="61"/>
              <w:ind w:firstLine="0" w:firstLineChars="0"/>
              <w:jc w:val="center"/>
              <w:rPr>
                <w:rFonts w:hAnsi="宋体"/>
                <w:sz w:val="18"/>
                <w:szCs w:val="18"/>
              </w:rPr>
            </w:pPr>
          </w:p>
        </w:tc>
        <w:tc>
          <w:tcPr>
            <w:tcW w:w="7097" w:type="dxa"/>
          </w:tcPr>
          <w:p w14:paraId="1E7055C4">
            <w:pPr>
              <w:pStyle w:val="61"/>
              <w:ind w:firstLine="360"/>
              <w:rPr>
                <w:rFonts w:hAnsi="宋体"/>
                <w:sz w:val="18"/>
                <w:szCs w:val="18"/>
              </w:rPr>
            </w:pPr>
            <w:r>
              <w:rPr>
                <w:rFonts w:hint="eastAsia" w:hAnsi="宋体"/>
                <w:sz w:val="18"/>
                <w:szCs w:val="18"/>
              </w:rPr>
              <w:t>2.推荐药茶：山楂丹参茶、丹红茶等</w:t>
            </w:r>
          </w:p>
        </w:tc>
        <w:tc>
          <w:tcPr>
            <w:tcW w:w="1415" w:type="dxa"/>
            <w:vMerge w:val="continue"/>
            <w:vAlign w:val="center"/>
          </w:tcPr>
          <w:p w14:paraId="56970E81">
            <w:pPr>
              <w:pStyle w:val="61"/>
              <w:ind w:firstLine="21" w:firstLineChars="12"/>
              <w:rPr>
                <w:rFonts w:hAnsi="宋体"/>
                <w:sz w:val="18"/>
                <w:szCs w:val="18"/>
              </w:rPr>
            </w:pPr>
          </w:p>
        </w:tc>
      </w:tr>
      <w:tr w14:paraId="5D9B4F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1125" w:type="dxa"/>
            <w:vMerge w:val="restart"/>
            <w:vAlign w:val="center"/>
          </w:tcPr>
          <w:p w14:paraId="2F8B6B5A">
            <w:pPr>
              <w:pStyle w:val="61"/>
              <w:ind w:firstLine="0" w:firstLineChars="0"/>
              <w:jc w:val="center"/>
              <w:rPr>
                <w:rFonts w:hAnsi="宋体"/>
                <w:sz w:val="18"/>
                <w:szCs w:val="18"/>
              </w:rPr>
            </w:pPr>
            <w:r>
              <w:rPr>
                <w:rFonts w:hint="eastAsia" w:hAnsi="宋体"/>
                <w:sz w:val="18"/>
                <w:szCs w:val="18"/>
              </w:rPr>
              <w:t>辨证施技</w:t>
            </w:r>
          </w:p>
        </w:tc>
        <w:tc>
          <w:tcPr>
            <w:tcW w:w="7097" w:type="dxa"/>
            <w:vAlign w:val="center"/>
          </w:tcPr>
          <w:p w14:paraId="12A216AB">
            <w:pPr>
              <w:pStyle w:val="61"/>
              <w:ind w:firstLine="360"/>
              <w:rPr>
                <w:rFonts w:hAnsi="宋体"/>
                <w:sz w:val="18"/>
                <w:szCs w:val="18"/>
              </w:rPr>
            </w:pPr>
            <w:r>
              <w:rPr>
                <w:rFonts w:hint="eastAsia" w:hAnsi="宋体"/>
                <w:sz w:val="18"/>
                <w:szCs w:val="18"/>
              </w:rPr>
              <w:t>1.穴位按摩：取太渊、大陵、三阴交、膻中、合谷穴，每穴36次，1次/d</w:t>
            </w:r>
          </w:p>
        </w:tc>
        <w:tc>
          <w:tcPr>
            <w:tcW w:w="1415" w:type="dxa"/>
            <w:vMerge w:val="restart"/>
            <w:vAlign w:val="center"/>
          </w:tcPr>
          <w:p w14:paraId="6F4C4FB9">
            <w:pPr>
              <w:pStyle w:val="61"/>
              <w:ind w:firstLine="21" w:firstLineChars="12"/>
              <w:rPr>
                <w:rFonts w:hAnsi="宋体"/>
                <w:sz w:val="18"/>
                <w:szCs w:val="18"/>
              </w:rPr>
            </w:pPr>
            <w:r>
              <w:rPr>
                <w:rFonts w:hint="eastAsia" w:hAnsi="宋体"/>
                <w:sz w:val="18"/>
                <w:szCs w:val="18"/>
              </w:rPr>
              <w:t>推荐的技术应根据患者自身情况任选1～2种即可，避免疲劳</w:t>
            </w:r>
          </w:p>
        </w:tc>
      </w:tr>
      <w:tr w14:paraId="333DA3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1125" w:type="dxa"/>
            <w:vMerge w:val="continue"/>
            <w:vAlign w:val="center"/>
          </w:tcPr>
          <w:p w14:paraId="2A453BD0">
            <w:pPr>
              <w:pStyle w:val="61"/>
              <w:ind w:firstLine="0" w:firstLineChars="0"/>
              <w:jc w:val="center"/>
              <w:rPr>
                <w:rFonts w:hAnsi="宋体"/>
                <w:sz w:val="18"/>
                <w:szCs w:val="18"/>
              </w:rPr>
            </w:pPr>
          </w:p>
        </w:tc>
        <w:tc>
          <w:tcPr>
            <w:tcW w:w="7097" w:type="dxa"/>
            <w:vAlign w:val="center"/>
          </w:tcPr>
          <w:p w14:paraId="3D146664">
            <w:pPr>
              <w:pStyle w:val="61"/>
              <w:ind w:firstLine="360"/>
              <w:rPr>
                <w:rFonts w:hAnsi="宋体"/>
                <w:sz w:val="18"/>
                <w:szCs w:val="18"/>
              </w:rPr>
            </w:pPr>
            <w:r>
              <w:rPr>
                <w:rFonts w:hint="eastAsia" w:hAnsi="宋体"/>
                <w:sz w:val="18"/>
                <w:szCs w:val="18"/>
              </w:rPr>
              <w:t>2.艾灸：取太渊、大陵、合谷、冲阳、气海、神阙穴，每次20</w:t>
            </w:r>
            <w:r>
              <w:rPr>
                <w:rFonts w:hint="eastAsia" w:hAnsi="宋体"/>
                <w:sz w:val="18"/>
                <w:szCs w:val="18"/>
                <w:vertAlign w:val="superscript"/>
              </w:rPr>
              <w:t xml:space="preserve"> </w:t>
            </w:r>
            <w:r>
              <w:rPr>
                <w:rFonts w:hint="eastAsia" w:hAnsi="宋体"/>
                <w:sz w:val="18"/>
                <w:szCs w:val="18"/>
              </w:rPr>
              <w:t>min，1次/d</w:t>
            </w:r>
          </w:p>
        </w:tc>
        <w:tc>
          <w:tcPr>
            <w:tcW w:w="1415" w:type="dxa"/>
            <w:vMerge w:val="continue"/>
          </w:tcPr>
          <w:p w14:paraId="52A8DD46">
            <w:pPr>
              <w:pStyle w:val="61"/>
              <w:ind w:firstLine="360"/>
              <w:rPr>
                <w:rFonts w:hAnsi="宋体"/>
                <w:sz w:val="18"/>
                <w:szCs w:val="18"/>
              </w:rPr>
            </w:pPr>
          </w:p>
        </w:tc>
      </w:tr>
      <w:tr w14:paraId="66C0B9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9" w:hRule="atLeast"/>
        </w:trPr>
        <w:tc>
          <w:tcPr>
            <w:tcW w:w="1125" w:type="dxa"/>
            <w:vMerge w:val="continue"/>
            <w:vAlign w:val="center"/>
          </w:tcPr>
          <w:p w14:paraId="5EAA63B1">
            <w:pPr>
              <w:pStyle w:val="61"/>
              <w:ind w:firstLine="0" w:firstLineChars="0"/>
              <w:jc w:val="center"/>
              <w:rPr>
                <w:rFonts w:hAnsi="宋体"/>
                <w:sz w:val="18"/>
                <w:szCs w:val="18"/>
              </w:rPr>
            </w:pPr>
          </w:p>
        </w:tc>
        <w:tc>
          <w:tcPr>
            <w:tcW w:w="7097" w:type="dxa"/>
            <w:vAlign w:val="center"/>
          </w:tcPr>
          <w:p w14:paraId="49BF75C9">
            <w:pPr>
              <w:pStyle w:val="61"/>
              <w:ind w:firstLine="360"/>
              <w:rPr>
                <w:rFonts w:hAnsi="宋体"/>
                <w:sz w:val="18"/>
                <w:szCs w:val="18"/>
              </w:rPr>
            </w:pPr>
            <w:r>
              <w:rPr>
                <w:rFonts w:hint="eastAsia" w:hAnsi="宋体"/>
                <w:sz w:val="18"/>
                <w:szCs w:val="18"/>
              </w:rPr>
              <w:t>3.经络拍打：取肺经、肝经拍打，频率80～120次/min，2次/d，每次15</w:t>
            </w:r>
            <w:r>
              <w:rPr>
                <w:rFonts w:hint="eastAsia" w:hAnsi="宋体"/>
                <w:sz w:val="18"/>
                <w:szCs w:val="18"/>
                <w:vertAlign w:val="superscript"/>
              </w:rPr>
              <w:t xml:space="preserve"> </w:t>
            </w:r>
            <w:r>
              <w:rPr>
                <w:rFonts w:hint="eastAsia" w:hAnsi="宋体"/>
                <w:sz w:val="18"/>
                <w:szCs w:val="18"/>
              </w:rPr>
              <w:t>min～20</w:t>
            </w:r>
            <w:r>
              <w:rPr>
                <w:rFonts w:hint="eastAsia" w:hAnsi="宋体"/>
                <w:sz w:val="18"/>
                <w:szCs w:val="18"/>
                <w:vertAlign w:val="superscript"/>
              </w:rPr>
              <w:t xml:space="preserve"> </w:t>
            </w:r>
            <w:r>
              <w:rPr>
                <w:rFonts w:hint="eastAsia" w:hAnsi="宋体"/>
                <w:sz w:val="18"/>
                <w:szCs w:val="18"/>
              </w:rPr>
              <w:t>min</w:t>
            </w:r>
          </w:p>
        </w:tc>
        <w:tc>
          <w:tcPr>
            <w:tcW w:w="1415" w:type="dxa"/>
            <w:vMerge w:val="continue"/>
          </w:tcPr>
          <w:p w14:paraId="51167CDB">
            <w:pPr>
              <w:pStyle w:val="61"/>
              <w:ind w:firstLine="360"/>
              <w:rPr>
                <w:rFonts w:hAnsi="宋体"/>
                <w:sz w:val="18"/>
                <w:szCs w:val="18"/>
              </w:rPr>
            </w:pPr>
          </w:p>
        </w:tc>
      </w:tr>
      <w:tr w14:paraId="702AC9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125" w:type="dxa"/>
            <w:vMerge w:val="continue"/>
            <w:vAlign w:val="center"/>
          </w:tcPr>
          <w:p w14:paraId="0A96323D">
            <w:pPr>
              <w:pStyle w:val="61"/>
              <w:ind w:firstLine="0" w:firstLineChars="0"/>
              <w:jc w:val="center"/>
              <w:rPr>
                <w:rFonts w:hAnsi="宋体"/>
                <w:sz w:val="18"/>
                <w:szCs w:val="18"/>
              </w:rPr>
            </w:pPr>
          </w:p>
        </w:tc>
        <w:tc>
          <w:tcPr>
            <w:tcW w:w="7097" w:type="dxa"/>
            <w:vAlign w:val="center"/>
          </w:tcPr>
          <w:p w14:paraId="3F120502">
            <w:pPr>
              <w:pStyle w:val="61"/>
              <w:ind w:firstLine="360"/>
              <w:rPr>
                <w:rFonts w:hAnsi="宋体"/>
                <w:sz w:val="18"/>
                <w:szCs w:val="18"/>
              </w:rPr>
            </w:pPr>
            <w:r>
              <w:rPr>
                <w:rFonts w:hint="eastAsia" w:hAnsi="宋体"/>
                <w:sz w:val="18"/>
                <w:szCs w:val="18"/>
              </w:rPr>
              <w:t>4.中药足浴：取活血化瘀足浴方温水泡足，每次20</w:t>
            </w:r>
            <w:r>
              <w:rPr>
                <w:rFonts w:hint="eastAsia" w:hAnsi="宋体"/>
                <w:sz w:val="18"/>
                <w:szCs w:val="18"/>
                <w:vertAlign w:val="superscript"/>
              </w:rPr>
              <w:t xml:space="preserve"> </w:t>
            </w:r>
            <w:r>
              <w:rPr>
                <w:rFonts w:hint="eastAsia" w:hAnsi="宋体"/>
                <w:sz w:val="18"/>
                <w:szCs w:val="18"/>
              </w:rPr>
              <w:t>min，1次/d</w:t>
            </w:r>
          </w:p>
        </w:tc>
        <w:tc>
          <w:tcPr>
            <w:tcW w:w="1415" w:type="dxa"/>
            <w:vMerge w:val="continue"/>
          </w:tcPr>
          <w:p w14:paraId="3156F611">
            <w:pPr>
              <w:pStyle w:val="61"/>
              <w:ind w:firstLine="360"/>
              <w:rPr>
                <w:rFonts w:hAnsi="宋体"/>
                <w:sz w:val="18"/>
                <w:szCs w:val="18"/>
              </w:rPr>
            </w:pPr>
          </w:p>
        </w:tc>
      </w:tr>
      <w:tr w14:paraId="4484D2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125" w:type="dxa"/>
            <w:vMerge w:val="restart"/>
            <w:vAlign w:val="center"/>
          </w:tcPr>
          <w:p w14:paraId="3491B4E9">
            <w:pPr>
              <w:pStyle w:val="61"/>
              <w:ind w:firstLine="0" w:firstLineChars="0"/>
              <w:jc w:val="center"/>
              <w:rPr>
                <w:rFonts w:hAnsi="宋体"/>
                <w:sz w:val="18"/>
                <w:szCs w:val="18"/>
              </w:rPr>
            </w:pPr>
            <w:r>
              <w:rPr>
                <w:rFonts w:hint="eastAsia" w:hAnsi="宋体"/>
                <w:sz w:val="18"/>
                <w:szCs w:val="18"/>
              </w:rPr>
              <w:t>辨证施养</w:t>
            </w:r>
          </w:p>
        </w:tc>
        <w:tc>
          <w:tcPr>
            <w:tcW w:w="7097" w:type="dxa"/>
          </w:tcPr>
          <w:p w14:paraId="54D61573">
            <w:pPr>
              <w:pStyle w:val="61"/>
              <w:ind w:firstLine="360"/>
              <w:rPr>
                <w:rFonts w:hAnsi="宋体"/>
                <w:sz w:val="18"/>
                <w:szCs w:val="18"/>
              </w:rPr>
            </w:pPr>
            <w:r>
              <w:rPr>
                <w:rFonts w:hint="eastAsia" w:hAnsi="宋体"/>
                <w:sz w:val="18"/>
                <w:szCs w:val="18"/>
              </w:rPr>
              <w:t>1.起居有常：顺应昼夜及四季变化规律，按时作息；室内保持温暖、通风，避免冷风直吹，汗出及时擦干，预防感冒；戒烟、酒</w:t>
            </w:r>
          </w:p>
        </w:tc>
        <w:tc>
          <w:tcPr>
            <w:tcW w:w="1415" w:type="dxa"/>
            <w:vMerge w:val="restart"/>
          </w:tcPr>
          <w:p w14:paraId="3401CF92">
            <w:pPr>
              <w:pStyle w:val="61"/>
              <w:ind w:firstLine="360"/>
              <w:rPr>
                <w:rFonts w:hAnsi="宋体"/>
                <w:sz w:val="18"/>
                <w:szCs w:val="18"/>
              </w:rPr>
            </w:pPr>
          </w:p>
        </w:tc>
      </w:tr>
      <w:tr w14:paraId="2F7715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125" w:type="dxa"/>
            <w:vMerge w:val="continue"/>
          </w:tcPr>
          <w:p w14:paraId="36795285">
            <w:pPr>
              <w:pStyle w:val="61"/>
              <w:ind w:firstLine="360"/>
              <w:rPr>
                <w:rFonts w:hAnsi="宋体"/>
                <w:sz w:val="18"/>
                <w:szCs w:val="18"/>
              </w:rPr>
            </w:pPr>
          </w:p>
        </w:tc>
        <w:tc>
          <w:tcPr>
            <w:tcW w:w="7097" w:type="dxa"/>
          </w:tcPr>
          <w:p w14:paraId="675F9035">
            <w:pPr>
              <w:pStyle w:val="61"/>
              <w:ind w:firstLine="360"/>
              <w:rPr>
                <w:rFonts w:hAnsi="宋体"/>
                <w:sz w:val="18"/>
                <w:szCs w:val="18"/>
              </w:rPr>
            </w:pPr>
            <w:r>
              <w:rPr>
                <w:rFonts w:hint="eastAsia" w:hAnsi="宋体"/>
                <w:sz w:val="18"/>
                <w:szCs w:val="18"/>
              </w:rPr>
              <w:t>2.五音疗法：选商音《阳春白雪》和宫音《十面埋伏》。商音在3pm～7pm听；宫音在进餐时或餐后1</w:t>
            </w:r>
            <w:r>
              <w:rPr>
                <w:rFonts w:hint="eastAsia" w:hAnsi="宋体"/>
                <w:sz w:val="18"/>
                <w:szCs w:val="18"/>
                <w:vertAlign w:val="superscript"/>
              </w:rPr>
              <w:t xml:space="preserve"> </w:t>
            </w:r>
            <w:r>
              <w:rPr>
                <w:rFonts w:hint="eastAsia" w:hAnsi="宋体"/>
                <w:sz w:val="18"/>
                <w:szCs w:val="18"/>
              </w:rPr>
              <w:t>h听</w:t>
            </w:r>
          </w:p>
        </w:tc>
        <w:tc>
          <w:tcPr>
            <w:tcW w:w="1415" w:type="dxa"/>
            <w:vMerge w:val="continue"/>
          </w:tcPr>
          <w:p w14:paraId="582C1D90">
            <w:pPr>
              <w:pStyle w:val="61"/>
              <w:ind w:firstLine="360"/>
              <w:rPr>
                <w:rFonts w:hAnsi="宋体"/>
                <w:sz w:val="18"/>
                <w:szCs w:val="18"/>
              </w:rPr>
            </w:pPr>
          </w:p>
        </w:tc>
      </w:tr>
      <w:tr w14:paraId="42F018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125" w:type="dxa"/>
            <w:vMerge w:val="continue"/>
          </w:tcPr>
          <w:p w14:paraId="0672311D">
            <w:pPr>
              <w:pStyle w:val="61"/>
              <w:ind w:firstLine="360"/>
              <w:rPr>
                <w:rFonts w:hAnsi="宋体"/>
                <w:sz w:val="18"/>
                <w:szCs w:val="18"/>
              </w:rPr>
            </w:pPr>
          </w:p>
        </w:tc>
        <w:tc>
          <w:tcPr>
            <w:tcW w:w="7097" w:type="dxa"/>
          </w:tcPr>
          <w:p w14:paraId="65D2D9C2">
            <w:pPr>
              <w:pStyle w:val="61"/>
              <w:ind w:firstLine="360"/>
              <w:rPr>
                <w:rFonts w:hAnsi="宋体"/>
                <w:sz w:val="18"/>
                <w:szCs w:val="18"/>
              </w:rPr>
            </w:pPr>
            <w:r>
              <w:rPr>
                <w:rFonts w:hint="eastAsia" w:hAnsi="宋体"/>
                <w:sz w:val="18"/>
                <w:szCs w:val="18"/>
              </w:rPr>
              <w:t>3.康复锻炼：根据肢体肌力情况选择适宜的康复锻炼方法</w:t>
            </w:r>
          </w:p>
          <w:p w14:paraId="64F8D877">
            <w:pPr>
              <w:pStyle w:val="61"/>
              <w:ind w:firstLine="360"/>
              <w:rPr>
                <w:rFonts w:hAnsi="宋体"/>
                <w:sz w:val="18"/>
                <w:szCs w:val="18"/>
              </w:rPr>
            </w:pPr>
            <w:r>
              <w:rPr>
                <w:rFonts w:hint="eastAsia" w:hAnsi="宋体"/>
                <w:sz w:val="18"/>
                <w:szCs w:val="18"/>
              </w:rPr>
              <w:fldChar w:fldCharType="begin"/>
            </w:r>
            <w:r>
              <w:rPr>
                <w:rFonts w:hint="eastAsia" w:hAnsi="宋体"/>
                <w:sz w:val="18"/>
                <w:szCs w:val="18"/>
              </w:rPr>
              <w:instrText xml:space="preserve"> = 1 \* GB3 \* MERGEFORMAT </w:instrText>
            </w:r>
            <w:r>
              <w:rPr>
                <w:rFonts w:hint="eastAsia" w:hAnsi="宋体"/>
                <w:sz w:val="18"/>
                <w:szCs w:val="18"/>
              </w:rPr>
              <w:fldChar w:fldCharType="separate"/>
            </w:r>
            <w:r>
              <w:rPr>
                <w:rFonts w:hint="eastAsia" w:hAnsi="宋体"/>
                <w:sz w:val="18"/>
                <w:szCs w:val="18"/>
              </w:rPr>
              <w:t>①</w:t>
            </w:r>
            <w:r>
              <w:rPr>
                <w:rFonts w:hint="eastAsia" w:hAnsi="宋体"/>
                <w:sz w:val="18"/>
                <w:szCs w:val="18"/>
              </w:rPr>
              <w:fldChar w:fldCharType="end"/>
            </w:r>
            <w:r>
              <w:rPr>
                <w:rFonts w:hint="eastAsia" w:hAnsi="宋体"/>
                <w:sz w:val="18"/>
                <w:szCs w:val="18"/>
              </w:rPr>
              <w:t>肌力4级及以上者选择坐式或站立八段锦等养生操以及日常生活活动训练，1次/d</w:t>
            </w:r>
          </w:p>
          <w:p w14:paraId="39954A23">
            <w:pPr>
              <w:pStyle w:val="61"/>
              <w:ind w:firstLine="360"/>
              <w:rPr>
                <w:rFonts w:hAnsi="宋体"/>
                <w:sz w:val="18"/>
                <w:szCs w:val="18"/>
              </w:rPr>
            </w:pPr>
            <w:r>
              <w:rPr>
                <w:rFonts w:hint="eastAsia" w:hAnsi="宋体"/>
                <w:sz w:val="18"/>
                <w:szCs w:val="18"/>
              </w:rPr>
              <w:fldChar w:fldCharType="begin"/>
            </w:r>
            <w:r>
              <w:rPr>
                <w:rFonts w:hint="eastAsia" w:hAnsi="宋体"/>
                <w:sz w:val="18"/>
                <w:szCs w:val="18"/>
              </w:rPr>
              <w:instrText xml:space="preserve"> = 2 \* GB3 \* MERGEFORMAT </w:instrText>
            </w:r>
            <w:r>
              <w:rPr>
                <w:rFonts w:hint="eastAsia" w:hAnsi="宋体"/>
                <w:sz w:val="18"/>
                <w:szCs w:val="18"/>
              </w:rPr>
              <w:fldChar w:fldCharType="separate"/>
            </w:r>
            <w:r>
              <w:rPr>
                <w:rFonts w:hint="eastAsia" w:hAnsi="宋体"/>
                <w:sz w:val="18"/>
                <w:szCs w:val="18"/>
              </w:rPr>
              <w:t>②</w:t>
            </w:r>
            <w:r>
              <w:rPr>
                <w:rFonts w:hint="eastAsia" w:hAnsi="宋体"/>
                <w:sz w:val="18"/>
                <w:szCs w:val="18"/>
              </w:rPr>
              <w:fldChar w:fldCharType="end"/>
            </w:r>
            <w:r>
              <w:rPr>
                <w:rFonts w:hint="eastAsia" w:hAnsi="宋体"/>
                <w:sz w:val="18"/>
                <w:szCs w:val="18"/>
              </w:rPr>
              <w:t>肌力3级及以下者照顾者协助肢体被动运动，20～30</w:t>
            </w:r>
            <w:r>
              <w:rPr>
                <w:rFonts w:hint="eastAsia" w:hAnsi="宋体"/>
                <w:sz w:val="18"/>
                <w:szCs w:val="18"/>
                <w:vertAlign w:val="superscript"/>
              </w:rPr>
              <w:t xml:space="preserve"> </w:t>
            </w:r>
            <w:r>
              <w:rPr>
                <w:rFonts w:hint="eastAsia" w:hAnsi="宋体"/>
                <w:sz w:val="18"/>
                <w:szCs w:val="18"/>
              </w:rPr>
              <w:t>min/次，2次/d</w:t>
            </w:r>
          </w:p>
        </w:tc>
        <w:tc>
          <w:tcPr>
            <w:tcW w:w="1415" w:type="dxa"/>
            <w:vMerge w:val="continue"/>
          </w:tcPr>
          <w:p w14:paraId="2F49F2B0">
            <w:pPr>
              <w:pStyle w:val="61"/>
              <w:ind w:firstLine="360"/>
              <w:rPr>
                <w:rFonts w:hAnsi="宋体"/>
                <w:sz w:val="18"/>
                <w:szCs w:val="18"/>
              </w:rPr>
            </w:pPr>
          </w:p>
        </w:tc>
      </w:tr>
      <w:tr w14:paraId="216BC14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125" w:type="dxa"/>
            <w:vMerge w:val="continue"/>
          </w:tcPr>
          <w:p w14:paraId="0FF5ADDA">
            <w:pPr>
              <w:pStyle w:val="61"/>
              <w:ind w:firstLine="360"/>
              <w:rPr>
                <w:rFonts w:hAnsi="宋体"/>
                <w:sz w:val="18"/>
                <w:szCs w:val="18"/>
              </w:rPr>
            </w:pPr>
          </w:p>
        </w:tc>
        <w:tc>
          <w:tcPr>
            <w:tcW w:w="7097" w:type="dxa"/>
          </w:tcPr>
          <w:p w14:paraId="5F1B2B15">
            <w:pPr>
              <w:pStyle w:val="61"/>
              <w:ind w:firstLine="360"/>
              <w:rPr>
                <w:rFonts w:hAnsi="宋体"/>
                <w:sz w:val="18"/>
                <w:szCs w:val="18"/>
              </w:rPr>
            </w:pPr>
            <w:r>
              <w:rPr>
                <w:rFonts w:hint="eastAsia" w:hAnsi="宋体"/>
                <w:sz w:val="18"/>
                <w:szCs w:val="18"/>
              </w:rPr>
              <w:t>4.户外及社会活动：散步、晒太阳、病友会等活动</w:t>
            </w:r>
          </w:p>
        </w:tc>
        <w:tc>
          <w:tcPr>
            <w:tcW w:w="1415" w:type="dxa"/>
            <w:vMerge w:val="continue"/>
          </w:tcPr>
          <w:p w14:paraId="3050A8E2">
            <w:pPr>
              <w:pStyle w:val="61"/>
              <w:ind w:firstLine="360"/>
              <w:rPr>
                <w:rFonts w:hAnsi="宋体"/>
                <w:sz w:val="18"/>
                <w:szCs w:val="18"/>
              </w:rPr>
            </w:pPr>
          </w:p>
        </w:tc>
      </w:tr>
    </w:tbl>
    <w:p w14:paraId="4AE5A021">
      <w:pPr>
        <w:pStyle w:val="61"/>
        <w:ind w:firstLine="0" w:firstLineChars="0"/>
      </w:pPr>
    </w:p>
    <w:p w14:paraId="26C074DD">
      <w:pPr>
        <w:pStyle w:val="61"/>
        <w:ind w:firstLine="0" w:firstLineChars="0"/>
      </w:pPr>
    </w:p>
    <w:p w14:paraId="748E7AC5">
      <w:pPr>
        <w:pStyle w:val="61"/>
        <w:ind w:firstLine="0" w:firstLineChars="0"/>
      </w:pPr>
    </w:p>
    <w:p w14:paraId="6299C0FC">
      <w:pPr>
        <w:pStyle w:val="61"/>
        <w:ind w:firstLine="0" w:firstLineChars="0"/>
      </w:pPr>
    </w:p>
    <w:p w14:paraId="0E471488">
      <w:pPr>
        <w:pStyle w:val="61"/>
        <w:ind w:firstLine="0" w:firstLineChars="0"/>
      </w:pPr>
    </w:p>
    <w:p w14:paraId="6C7ECDD8">
      <w:pPr>
        <w:pStyle w:val="61"/>
        <w:ind w:firstLine="0" w:firstLineChars="0"/>
      </w:pPr>
    </w:p>
    <w:p w14:paraId="0BF42FE9">
      <w:pPr>
        <w:pStyle w:val="61"/>
        <w:ind w:firstLine="0" w:firstLineChars="0"/>
      </w:pPr>
    </w:p>
    <w:p w14:paraId="75FE818B">
      <w:pPr>
        <w:pStyle w:val="61"/>
        <w:ind w:firstLine="0" w:firstLineChars="0"/>
      </w:pPr>
    </w:p>
    <w:p w14:paraId="1643ED0A">
      <w:pPr>
        <w:pStyle w:val="61"/>
        <w:ind w:firstLine="0" w:firstLineChars="0"/>
      </w:pPr>
    </w:p>
    <w:p w14:paraId="1841174B">
      <w:pPr>
        <w:pStyle w:val="61"/>
        <w:ind w:firstLine="0" w:firstLineChars="0"/>
      </w:pPr>
    </w:p>
    <w:p w14:paraId="32972E10">
      <w:pPr>
        <w:pStyle w:val="61"/>
        <w:ind w:firstLine="0" w:firstLineChars="0"/>
      </w:pPr>
    </w:p>
    <w:p w14:paraId="0F0FE8A7">
      <w:pPr>
        <w:pStyle w:val="61"/>
        <w:ind w:firstLine="0" w:firstLineChars="0"/>
      </w:pPr>
    </w:p>
    <w:p w14:paraId="35B3070E">
      <w:pPr>
        <w:pStyle w:val="61"/>
        <w:ind w:firstLine="0" w:firstLineChars="0"/>
      </w:pPr>
    </w:p>
    <w:p w14:paraId="34383435">
      <w:pPr>
        <w:pStyle w:val="61"/>
        <w:ind w:firstLine="0" w:firstLineChars="0"/>
      </w:pPr>
    </w:p>
    <w:p w14:paraId="69C32D92">
      <w:pPr>
        <w:pStyle w:val="61"/>
        <w:ind w:firstLine="0" w:firstLineChars="0"/>
      </w:pPr>
    </w:p>
    <w:p w14:paraId="311578D2">
      <w:pPr>
        <w:pStyle w:val="61"/>
        <w:ind w:firstLine="0" w:firstLineChars="0"/>
      </w:pPr>
    </w:p>
    <w:p w14:paraId="4DDD2BCA">
      <w:pPr>
        <w:pStyle w:val="61"/>
        <w:ind w:firstLine="0" w:firstLineChars="0"/>
      </w:pPr>
    </w:p>
    <w:p w14:paraId="254D142F">
      <w:pPr>
        <w:pStyle w:val="61"/>
        <w:ind w:firstLine="0" w:firstLineChars="0"/>
      </w:pPr>
    </w:p>
    <w:p w14:paraId="2A9D4CEF">
      <w:pPr>
        <w:pStyle w:val="61"/>
        <w:ind w:firstLine="0" w:firstLineChars="0"/>
      </w:pPr>
    </w:p>
    <w:p w14:paraId="13FC0E9A">
      <w:pPr>
        <w:pStyle w:val="61"/>
        <w:ind w:firstLine="0" w:firstLineChars="0"/>
      </w:pPr>
    </w:p>
    <w:p w14:paraId="0E7A920D">
      <w:pPr>
        <w:pStyle w:val="82"/>
        <w:spacing w:before="120" w:after="120"/>
      </w:pPr>
      <w:r>
        <w:rPr>
          <w:rFonts w:hint="eastAsia"/>
        </w:rPr>
        <w:t>脑卒中肝肾亏虚证患者中医延续护理方案</w:t>
      </w:r>
    </w:p>
    <w:tbl>
      <w:tblPr>
        <w:tblStyle w:val="31"/>
        <w:tblW w:w="0" w:type="auto"/>
        <w:tblInd w:w="-67"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25"/>
        <w:gridCol w:w="7097"/>
        <w:gridCol w:w="1415"/>
      </w:tblGrid>
      <w:tr w14:paraId="6C9EA2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125" w:type="dxa"/>
            <w:tcBorders>
              <w:bottom w:val="single" w:color="auto" w:sz="8" w:space="0"/>
            </w:tcBorders>
            <w:shd w:val="clear" w:color="auto" w:fill="FFFFFF" w:themeFill="background1"/>
          </w:tcPr>
          <w:p w14:paraId="0F41A988">
            <w:pPr>
              <w:pStyle w:val="61"/>
              <w:ind w:leftChars="-21" w:hanging="37" w:hangingChars="21"/>
              <w:jc w:val="center"/>
              <w:rPr>
                <w:rFonts w:hint="eastAsia" w:ascii="宋体" w:hAnsi="宋体" w:eastAsia="宋体" w:cs="宋体"/>
                <w:sz w:val="18"/>
                <w:szCs w:val="18"/>
              </w:rPr>
            </w:pPr>
            <w:r>
              <w:rPr>
                <w:rFonts w:hint="eastAsia" w:ascii="宋体" w:hAnsi="宋体" w:eastAsia="宋体" w:cs="宋体"/>
                <w:sz w:val="18"/>
                <w:szCs w:val="18"/>
              </w:rPr>
              <w:t>方案指标</w:t>
            </w:r>
          </w:p>
        </w:tc>
        <w:tc>
          <w:tcPr>
            <w:tcW w:w="7097" w:type="dxa"/>
            <w:tcBorders>
              <w:bottom w:val="single" w:color="auto" w:sz="8" w:space="0"/>
            </w:tcBorders>
            <w:shd w:val="clear" w:color="auto" w:fill="FFFFFF" w:themeFill="background1"/>
          </w:tcPr>
          <w:p w14:paraId="651191B5">
            <w:pPr>
              <w:pStyle w:val="61"/>
              <w:ind w:firstLine="420"/>
              <w:jc w:val="center"/>
              <w:rPr>
                <w:rFonts w:hint="eastAsia" w:ascii="宋体" w:hAnsi="宋体" w:eastAsia="宋体" w:cs="宋体"/>
                <w:sz w:val="18"/>
                <w:szCs w:val="18"/>
              </w:rPr>
            </w:pPr>
            <w:r>
              <w:rPr>
                <w:rFonts w:hint="eastAsia" w:ascii="宋体" w:hAnsi="宋体" w:eastAsia="宋体" w:cs="宋体"/>
                <w:sz w:val="18"/>
                <w:szCs w:val="18"/>
              </w:rPr>
              <w:t>方案内容</w:t>
            </w:r>
          </w:p>
        </w:tc>
        <w:tc>
          <w:tcPr>
            <w:tcW w:w="1415" w:type="dxa"/>
            <w:tcBorders>
              <w:bottom w:val="single" w:color="auto" w:sz="8" w:space="0"/>
            </w:tcBorders>
            <w:shd w:val="clear" w:color="auto" w:fill="FFFFFF" w:themeFill="background1"/>
          </w:tcPr>
          <w:p w14:paraId="6E0FBBA5">
            <w:pPr>
              <w:pStyle w:val="61"/>
              <w:ind w:left="-2" w:leftChars="-1" w:firstLine="0" w:firstLineChars="0"/>
              <w:jc w:val="center"/>
              <w:rPr>
                <w:rFonts w:hint="eastAsia" w:ascii="宋体" w:hAnsi="宋体" w:eastAsia="宋体" w:cs="宋体"/>
                <w:sz w:val="18"/>
                <w:szCs w:val="18"/>
              </w:rPr>
            </w:pPr>
            <w:r>
              <w:rPr>
                <w:rFonts w:hint="eastAsia" w:ascii="宋体" w:hAnsi="宋体" w:eastAsia="宋体" w:cs="宋体"/>
                <w:sz w:val="18"/>
                <w:szCs w:val="18"/>
              </w:rPr>
              <w:t>注意事项</w:t>
            </w:r>
          </w:p>
        </w:tc>
      </w:tr>
      <w:tr w14:paraId="7D52FA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125" w:type="dxa"/>
            <w:vMerge w:val="restart"/>
            <w:tcBorders>
              <w:top w:val="single" w:color="auto" w:sz="8" w:space="0"/>
            </w:tcBorders>
            <w:vAlign w:val="center"/>
          </w:tcPr>
          <w:p w14:paraId="1CCECD92">
            <w:pPr>
              <w:pStyle w:val="61"/>
              <w:ind w:leftChars="-21" w:hanging="37" w:hangingChars="21"/>
              <w:jc w:val="center"/>
              <w:rPr>
                <w:rFonts w:hint="eastAsia" w:ascii="宋体" w:hAnsi="宋体" w:eastAsia="宋体" w:cs="宋体"/>
                <w:sz w:val="18"/>
                <w:szCs w:val="18"/>
              </w:rPr>
            </w:pPr>
            <w:r>
              <w:rPr>
                <w:rFonts w:hint="eastAsia" w:ascii="宋体" w:hAnsi="宋体" w:eastAsia="宋体" w:cs="宋体"/>
                <w:sz w:val="18"/>
                <w:szCs w:val="18"/>
              </w:rPr>
              <w:t>辨证施药</w:t>
            </w:r>
          </w:p>
        </w:tc>
        <w:tc>
          <w:tcPr>
            <w:tcW w:w="7097" w:type="dxa"/>
            <w:tcBorders>
              <w:top w:val="single" w:color="auto" w:sz="8" w:space="0"/>
            </w:tcBorders>
          </w:tcPr>
          <w:p w14:paraId="44B1257E">
            <w:pPr>
              <w:pStyle w:val="61"/>
              <w:ind w:firstLine="420"/>
              <w:rPr>
                <w:rFonts w:hint="eastAsia" w:ascii="宋体" w:hAnsi="宋体" w:eastAsia="宋体" w:cs="宋体"/>
                <w:sz w:val="18"/>
                <w:szCs w:val="18"/>
              </w:rPr>
            </w:pPr>
            <w:r>
              <w:rPr>
                <w:rFonts w:hint="eastAsia" w:ascii="宋体" w:hAnsi="宋体" w:eastAsia="宋体" w:cs="宋体"/>
                <w:sz w:val="18"/>
                <w:szCs w:val="18"/>
              </w:rPr>
              <w:t>1.西药：按出院处方指导患者用药，交待服药注意事项</w:t>
            </w:r>
          </w:p>
        </w:tc>
        <w:tc>
          <w:tcPr>
            <w:tcW w:w="1415" w:type="dxa"/>
            <w:vMerge w:val="restart"/>
            <w:tcBorders>
              <w:top w:val="single" w:color="auto" w:sz="8" w:space="0"/>
            </w:tcBorders>
          </w:tcPr>
          <w:p w14:paraId="5AF8293D">
            <w:pPr>
              <w:pStyle w:val="61"/>
              <w:ind w:left="-2" w:leftChars="-1" w:firstLine="0" w:firstLineChars="0"/>
              <w:rPr>
                <w:rFonts w:hint="eastAsia" w:ascii="宋体" w:hAnsi="宋体" w:eastAsia="宋体" w:cs="宋体"/>
                <w:sz w:val="18"/>
                <w:szCs w:val="18"/>
              </w:rPr>
            </w:pPr>
          </w:p>
        </w:tc>
      </w:tr>
      <w:tr w14:paraId="4B9FAB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125" w:type="dxa"/>
            <w:vMerge w:val="continue"/>
            <w:vAlign w:val="center"/>
          </w:tcPr>
          <w:p w14:paraId="7361E010">
            <w:pPr>
              <w:pStyle w:val="61"/>
              <w:ind w:leftChars="-21" w:hanging="37" w:hangingChars="21"/>
              <w:jc w:val="center"/>
              <w:rPr>
                <w:rFonts w:hint="eastAsia" w:ascii="宋体" w:hAnsi="宋体" w:eastAsia="宋体" w:cs="宋体"/>
                <w:sz w:val="18"/>
                <w:szCs w:val="18"/>
              </w:rPr>
            </w:pPr>
          </w:p>
        </w:tc>
        <w:tc>
          <w:tcPr>
            <w:tcW w:w="7097" w:type="dxa"/>
          </w:tcPr>
          <w:p w14:paraId="0CDDA98C">
            <w:pPr>
              <w:pStyle w:val="61"/>
              <w:ind w:firstLine="420"/>
              <w:rPr>
                <w:rFonts w:hint="eastAsia" w:ascii="宋体" w:hAnsi="宋体" w:eastAsia="宋体" w:cs="宋体"/>
                <w:sz w:val="18"/>
                <w:szCs w:val="18"/>
              </w:rPr>
            </w:pPr>
            <w:r>
              <w:rPr>
                <w:rFonts w:hint="eastAsia" w:ascii="宋体" w:hAnsi="宋体" w:eastAsia="宋体" w:cs="宋体"/>
                <w:sz w:val="18"/>
                <w:szCs w:val="18"/>
              </w:rPr>
              <w:t>2.中药膏方：根据医生出院处方，指导患者服用滋养肝肾、养血安神的膏方，温水调服，2次/d</w:t>
            </w:r>
          </w:p>
        </w:tc>
        <w:tc>
          <w:tcPr>
            <w:tcW w:w="1415" w:type="dxa"/>
            <w:vMerge w:val="continue"/>
          </w:tcPr>
          <w:p w14:paraId="2EBE0A58">
            <w:pPr>
              <w:pStyle w:val="61"/>
              <w:ind w:left="-2" w:leftChars="-1" w:firstLine="0" w:firstLineChars="0"/>
              <w:rPr>
                <w:rFonts w:hint="eastAsia" w:ascii="宋体" w:hAnsi="宋体" w:eastAsia="宋体" w:cs="宋体"/>
                <w:sz w:val="18"/>
                <w:szCs w:val="18"/>
              </w:rPr>
            </w:pPr>
          </w:p>
        </w:tc>
      </w:tr>
      <w:tr w14:paraId="440BA6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125" w:type="dxa"/>
            <w:vMerge w:val="restart"/>
            <w:vAlign w:val="center"/>
          </w:tcPr>
          <w:p w14:paraId="47809684">
            <w:pPr>
              <w:pStyle w:val="61"/>
              <w:ind w:leftChars="-21" w:hanging="37" w:hangingChars="21"/>
              <w:jc w:val="center"/>
              <w:rPr>
                <w:rFonts w:hint="eastAsia" w:ascii="宋体" w:hAnsi="宋体" w:eastAsia="宋体" w:cs="宋体"/>
                <w:sz w:val="18"/>
                <w:szCs w:val="18"/>
              </w:rPr>
            </w:pPr>
            <w:r>
              <w:rPr>
                <w:rFonts w:hint="eastAsia" w:ascii="宋体" w:hAnsi="宋体" w:eastAsia="宋体" w:cs="宋体"/>
                <w:sz w:val="18"/>
                <w:szCs w:val="18"/>
              </w:rPr>
              <w:t>辨证施膳</w:t>
            </w:r>
          </w:p>
        </w:tc>
        <w:tc>
          <w:tcPr>
            <w:tcW w:w="7097" w:type="dxa"/>
          </w:tcPr>
          <w:p w14:paraId="2B1B33F3">
            <w:pPr>
              <w:pStyle w:val="61"/>
              <w:ind w:firstLine="420"/>
              <w:rPr>
                <w:rFonts w:hint="eastAsia" w:ascii="宋体" w:hAnsi="宋体" w:eastAsia="宋体" w:cs="宋体"/>
                <w:sz w:val="18"/>
                <w:szCs w:val="18"/>
              </w:rPr>
            </w:pPr>
            <w:r>
              <w:rPr>
                <w:rFonts w:hint="eastAsia" w:ascii="宋体" w:hAnsi="宋体" w:eastAsia="宋体" w:cs="宋体"/>
                <w:sz w:val="18"/>
                <w:szCs w:val="18"/>
              </w:rPr>
              <w:t>推荐食材：黑芝麻、黑豆、黑米、黑木耳、核桃、腰果、杏仁、百合、麦冬、猪肝、鸡肝等滋补肝肾、养血安神的食材</w:t>
            </w:r>
          </w:p>
        </w:tc>
        <w:tc>
          <w:tcPr>
            <w:tcW w:w="1415" w:type="dxa"/>
            <w:vMerge w:val="restart"/>
            <w:vAlign w:val="center"/>
          </w:tcPr>
          <w:p w14:paraId="4DA4BDA1">
            <w:pPr>
              <w:pStyle w:val="61"/>
              <w:ind w:left="-2" w:leftChars="-1" w:firstLine="0" w:firstLineChars="0"/>
              <w:rPr>
                <w:rFonts w:hint="eastAsia" w:ascii="宋体" w:hAnsi="宋体" w:eastAsia="宋体" w:cs="宋体"/>
                <w:sz w:val="18"/>
                <w:szCs w:val="18"/>
              </w:rPr>
            </w:pPr>
            <w:r>
              <w:rPr>
                <w:rFonts w:hint="eastAsia" w:ascii="宋体" w:hAnsi="宋体" w:eastAsia="宋体" w:cs="宋体"/>
                <w:sz w:val="18"/>
                <w:szCs w:val="18"/>
              </w:rPr>
              <w:t>推荐药膳任选之一食用或交替食用</w:t>
            </w:r>
          </w:p>
        </w:tc>
      </w:tr>
      <w:tr w14:paraId="0892FC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125" w:type="dxa"/>
            <w:vMerge w:val="continue"/>
            <w:vAlign w:val="center"/>
          </w:tcPr>
          <w:p w14:paraId="0E0CB91D">
            <w:pPr>
              <w:pStyle w:val="61"/>
              <w:ind w:leftChars="-21" w:hanging="37" w:hangingChars="21"/>
              <w:jc w:val="center"/>
              <w:rPr>
                <w:rFonts w:hint="eastAsia" w:ascii="宋体" w:hAnsi="宋体" w:eastAsia="宋体" w:cs="宋体"/>
                <w:sz w:val="18"/>
                <w:szCs w:val="18"/>
              </w:rPr>
            </w:pPr>
          </w:p>
        </w:tc>
        <w:tc>
          <w:tcPr>
            <w:tcW w:w="7097" w:type="dxa"/>
            <w:shd w:val="clear" w:color="auto" w:fill="FFFFFF" w:themeFill="background1"/>
          </w:tcPr>
          <w:p w14:paraId="19263EB1">
            <w:pPr>
              <w:pStyle w:val="61"/>
              <w:ind w:firstLine="420"/>
              <w:rPr>
                <w:rFonts w:hint="eastAsia" w:ascii="宋体" w:hAnsi="宋体" w:eastAsia="宋体" w:cs="宋体"/>
                <w:sz w:val="18"/>
                <w:szCs w:val="18"/>
              </w:rPr>
            </w:pPr>
            <w:r>
              <w:rPr>
                <w:rFonts w:hint="eastAsia" w:ascii="宋体" w:hAnsi="宋体" w:eastAsia="宋体" w:cs="宋体"/>
                <w:sz w:val="18"/>
                <w:szCs w:val="18"/>
              </w:rPr>
              <w:t>1.推荐药膳：百合银耳汤、枸杞猪肝汤、核桃红枣粥、加味大豆酒等</w:t>
            </w:r>
          </w:p>
        </w:tc>
        <w:tc>
          <w:tcPr>
            <w:tcW w:w="1415" w:type="dxa"/>
            <w:vMerge w:val="continue"/>
            <w:vAlign w:val="center"/>
          </w:tcPr>
          <w:p w14:paraId="6B3FC5C5">
            <w:pPr>
              <w:pStyle w:val="61"/>
              <w:ind w:left="-2" w:leftChars="-1" w:firstLine="0" w:firstLineChars="0"/>
              <w:rPr>
                <w:rFonts w:hint="eastAsia" w:ascii="宋体" w:hAnsi="宋体" w:eastAsia="宋体" w:cs="宋体"/>
                <w:sz w:val="18"/>
                <w:szCs w:val="18"/>
              </w:rPr>
            </w:pPr>
          </w:p>
        </w:tc>
      </w:tr>
      <w:tr w14:paraId="7F062D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125" w:type="dxa"/>
            <w:vMerge w:val="continue"/>
            <w:vAlign w:val="center"/>
          </w:tcPr>
          <w:p w14:paraId="09F22287">
            <w:pPr>
              <w:pStyle w:val="61"/>
              <w:ind w:leftChars="-21" w:hanging="37" w:hangingChars="21"/>
              <w:jc w:val="center"/>
              <w:rPr>
                <w:rFonts w:hint="eastAsia" w:ascii="宋体" w:hAnsi="宋体" w:eastAsia="宋体" w:cs="宋体"/>
                <w:sz w:val="18"/>
                <w:szCs w:val="18"/>
              </w:rPr>
            </w:pPr>
          </w:p>
        </w:tc>
        <w:tc>
          <w:tcPr>
            <w:tcW w:w="7097" w:type="dxa"/>
            <w:shd w:val="clear" w:color="auto" w:fill="FFFFFF" w:themeFill="background1"/>
          </w:tcPr>
          <w:p w14:paraId="29234274">
            <w:pPr>
              <w:pStyle w:val="61"/>
              <w:ind w:firstLine="420"/>
              <w:rPr>
                <w:rFonts w:hint="eastAsia" w:ascii="宋体" w:hAnsi="宋体" w:eastAsia="宋体" w:cs="宋体"/>
                <w:sz w:val="18"/>
                <w:szCs w:val="18"/>
              </w:rPr>
            </w:pPr>
            <w:r>
              <w:rPr>
                <w:rFonts w:hint="eastAsia" w:ascii="宋体" w:hAnsi="宋体" w:eastAsia="宋体" w:cs="宋体"/>
                <w:sz w:val="18"/>
                <w:szCs w:val="18"/>
              </w:rPr>
              <w:t>2.推荐药茶：枸杞菊花茶、杜仲茶、桑寄生茶等</w:t>
            </w:r>
          </w:p>
        </w:tc>
        <w:tc>
          <w:tcPr>
            <w:tcW w:w="1415" w:type="dxa"/>
            <w:vMerge w:val="continue"/>
            <w:vAlign w:val="center"/>
          </w:tcPr>
          <w:p w14:paraId="48B91277">
            <w:pPr>
              <w:pStyle w:val="61"/>
              <w:ind w:left="-2" w:leftChars="-1" w:firstLine="0" w:firstLineChars="0"/>
              <w:rPr>
                <w:rFonts w:hint="eastAsia" w:ascii="宋体" w:hAnsi="宋体" w:eastAsia="宋体" w:cs="宋体"/>
                <w:sz w:val="18"/>
                <w:szCs w:val="18"/>
              </w:rPr>
            </w:pPr>
          </w:p>
        </w:tc>
      </w:tr>
      <w:tr w14:paraId="00FFCA9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2" w:hRule="atLeast"/>
        </w:trPr>
        <w:tc>
          <w:tcPr>
            <w:tcW w:w="1125" w:type="dxa"/>
            <w:vMerge w:val="restart"/>
            <w:vAlign w:val="center"/>
          </w:tcPr>
          <w:p w14:paraId="2AFF2DC6">
            <w:pPr>
              <w:pStyle w:val="61"/>
              <w:ind w:leftChars="-21" w:hanging="37" w:hangingChars="21"/>
              <w:jc w:val="center"/>
              <w:rPr>
                <w:rFonts w:hint="eastAsia" w:ascii="宋体" w:hAnsi="宋体" w:eastAsia="宋体" w:cs="宋体"/>
                <w:sz w:val="18"/>
                <w:szCs w:val="18"/>
              </w:rPr>
            </w:pPr>
            <w:r>
              <w:rPr>
                <w:rFonts w:hint="eastAsia" w:ascii="宋体" w:hAnsi="宋体" w:eastAsia="宋体" w:cs="宋体"/>
                <w:sz w:val="18"/>
                <w:szCs w:val="18"/>
              </w:rPr>
              <w:t>辨证施技</w:t>
            </w:r>
          </w:p>
        </w:tc>
        <w:tc>
          <w:tcPr>
            <w:tcW w:w="7097" w:type="dxa"/>
            <w:shd w:val="clear" w:color="auto" w:fill="FFFFFF" w:themeFill="background1"/>
            <w:vAlign w:val="center"/>
          </w:tcPr>
          <w:p w14:paraId="1A8BE178">
            <w:pPr>
              <w:pStyle w:val="61"/>
              <w:ind w:firstLine="420"/>
              <w:rPr>
                <w:rFonts w:hint="eastAsia" w:ascii="宋体" w:hAnsi="宋体" w:eastAsia="宋体" w:cs="宋体"/>
                <w:sz w:val="18"/>
                <w:szCs w:val="18"/>
              </w:rPr>
            </w:pPr>
            <w:r>
              <w:rPr>
                <w:rFonts w:hint="eastAsia" w:ascii="宋体" w:hAnsi="宋体" w:eastAsia="宋体" w:cs="宋体"/>
                <w:sz w:val="18"/>
                <w:szCs w:val="18"/>
              </w:rPr>
              <w:t>1.穴位按摩：取太溪、太冲、冲阳、神门穴，每穴36次，1次/d</w:t>
            </w:r>
          </w:p>
        </w:tc>
        <w:tc>
          <w:tcPr>
            <w:tcW w:w="1415" w:type="dxa"/>
            <w:vMerge w:val="restart"/>
            <w:vAlign w:val="center"/>
          </w:tcPr>
          <w:p w14:paraId="03557896">
            <w:pPr>
              <w:pStyle w:val="61"/>
              <w:ind w:left="-2" w:leftChars="-1" w:firstLine="0" w:firstLineChars="0"/>
              <w:rPr>
                <w:rFonts w:hint="eastAsia" w:ascii="宋体" w:hAnsi="宋体" w:eastAsia="宋体" w:cs="宋体"/>
                <w:sz w:val="18"/>
                <w:szCs w:val="18"/>
              </w:rPr>
            </w:pPr>
            <w:r>
              <w:rPr>
                <w:rFonts w:hint="eastAsia" w:ascii="宋体" w:hAnsi="宋体" w:eastAsia="宋体" w:cs="宋体"/>
                <w:sz w:val="18"/>
                <w:szCs w:val="18"/>
              </w:rPr>
              <w:t>推荐的技术应根据患者自身情况任选1～2种即可，避免疲劳</w:t>
            </w:r>
          </w:p>
        </w:tc>
      </w:tr>
      <w:tr w14:paraId="717D6A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1" w:hRule="atLeast"/>
        </w:trPr>
        <w:tc>
          <w:tcPr>
            <w:tcW w:w="1125" w:type="dxa"/>
            <w:vMerge w:val="continue"/>
            <w:vAlign w:val="center"/>
          </w:tcPr>
          <w:p w14:paraId="700CC4BF">
            <w:pPr>
              <w:pStyle w:val="61"/>
              <w:ind w:leftChars="-21" w:hanging="37" w:hangingChars="21"/>
              <w:jc w:val="center"/>
              <w:rPr>
                <w:rFonts w:hint="eastAsia" w:ascii="宋体" w:hAnsi="宋体" w:eastAsia="宋体" w:cs="宋体"/>
                <w:sz w:val="18"/>
                <w:szCs w:val="18"/>
              </w:rPr>
            </w:pPr>
          </w:p>
        </w:tc>
        <w:tc>
          <w:tcPr>
            <w:tcW w:w="7097" w:type="dxa"/>
            <w:shd w:val="clear" w:color="auto" w:fill="FFFFFF" w:themeFill="background1"/>
            <w:vAlign w:val="center"/>
          </w:tcPr>
          <w:p w14:paraId="34E4B9D1">
            <w:pPr>
              <w:pStyle w:val="61"/>
              <w:ind w:firstLine="420"/>
              <w:rPr>
                <w:rFonts w:hint="eastAsia" w:ascii="宋体" w:hAnsi="宋体" w:eastAsia="宋体" w:cs="宋体"/>
                <w:sz w:val="18"/>
                <w:szCs w:val="18"/>
              </w:rPr>
            </w:pPr>
            <w:r>
              <w:rPr>
                <w:rFonts w:hint="eastAsia" w:ascii="宋体" w:hAnsi="宋体" w:eastAsia="宋体" w:cs="宋体"/>
                <w:sz w:val="18"/>
                <w:szCs w:val="18"/>
              </w:rPr>
              <w:t>2.艾灸：取太溪、太冲、冲阳、太渊、太白穴，每次20</w:t>
            </w:r>
            <w:r>
              <w:rPr>
                <w:rFonts w:hint="eastAsia" w:ascii="宋体" w:hAnsi="宋体" w:eastAsia="宋体" w:cs="宋体"/>
                <w:sz w:val="18"/>
                <w:szCs w:val="18"/>
                <w:vertAlign w:val="superscript"/>
              </w:rPr>
              <w:t xml:space="preserve"> </w:t>
            </w:r>
            <w:r>
              <w:rPr>
                <w:rFonts w:hint="eastAsia" w:ascii="宋体" w:hAnsi="宋体" w:eastAsia="宋体" w:cs="宋体"/>
                <w:sz w:val="18"/>
                <w:szCs w:val="18"/>
              </w:rPr>
              <w:t>min，1次/d</w:t>
            </w:r>
          </w:p>
        </w:tc>
        <w:tc>
          <w:tcPr>
            <w:tcW w:w="1415" w:type="dxa"/>
            <w:vMerge w:val="continue"/>
          </w:tcPr>
          <w:p w14:paraId="45B951A1">
            <w:pPr>
              <w:pStyle w:val="61"/>
              <w:ind w:firstLine="420"/>
              <w:rPr>
                <w:rFonts w:hint="eastAsia" w:ascii="宋体" w:hAnsi="宋体" w:eastAsia="宋体" w:cs="宋体"/>
                <w:sz w:val="18"/>
                <w:szCs w:val="18"/>
              </w:rPr>
            </w:pPr>
          </w:p>
        </w:tc>
      </w:tr>
      <w:tr w14:paraId="63DAF9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67" w:hRule="atLeast"/>
        </w:trPr>
        <w:tc>
          <w:tcPr>
            <w:tcW w:w="1125" w:type="dxa"/>
            <w:vMerge w:val="continue"/>
            <w:vAlign w:val="center"/>
          </w:tcPr>
          <w:p w14:paraId="737EACD9">
            <w:pPr>
              <w:pStyle w:val="61"/>
              <w:ind w:leftChars="-21" w:hanging="37" w:hangingChars="21"/>
              <w:jc w:val="center"/>
              <w:rPr>
                <w:rFonts w:hint="eastAsia" w:ascii="宋体" w:hAnsi="宋体" w:eastAsia="宋体" w:cs="宋体"/>
                <w:sz w:val="18"/>
                <w:szCs w:val="18"/>
              </w:rPr>
            </w:pPr>
          </w:p>
        </w:tc>
        <w:tc>
          <w:tcPr>
            <w:tcW w:w="7097" w:type="dxa"/>
            <w:shd w:val="clear" w:color="auto" w:fill="FFFFFF" w:themeFill="background1"/>
            <w:vAlign w:val="center"/>
          </w:tcPr>
          <w:p w14:paraId="5DB9F68B">
            <w:pPr>
              <w:pStyle w:val="61"/>
              <w:ind w:firstLine="420"/>
              <w:rPr>
                <w:rFonts w:hint="eastAsia" w:ascii="宋体" w:hAnsi="宋体" w:eastAsia="宋体" w:cs="宋体"/>
                <w:sz w:val="18"/>
                <w:szCs w:val="18"/>
              </w:rPr>
            </w:pPr>
            <w:r>
              <w:rPr>
                <w:rFonts w:hint="eastAsia" w:ascii="宋体" w:hAnsi="宋体" w:eastAsia="宋体" w:cs="宋体"/>
                <w:sz w:val="18"/>
                <w:szCs w:val="18"/>
              </w:rPr>
              <w:t>3.经络拍打：取肾经、肝经拍打，频率80～120次/min，2次/d，每次15</w:t>
            </w:r>
            <w:r>
              <w:rPr>
                <w:rFonts w:hint="eastAsia" w:ascii="宋体" w:hAnsi="宋体" w:eastAsia="宋体" w:cs="宋体"/>
                <w:sz w:val="18"/>
                <w:szCs w:val="18"/>
                <w:vertAlign w:val="superscript"/>
              </w:rPr>
              <w:t xml:space="preserve"> </w:t>
            </w:r>
            <w:r>
              <w:rPr>
                <w:rFonts w:hint="eastAsia" w:ascii="宋体" w:hAnsi="宋体" w:eastAsia="宋体" w:cs="宋体"/>
                <w:sz w:val="18"/>
                <w:szCs w:val="18"/>
              </w:rPr>
              <w:t>min～20</w:t>
            </w:r>
            <w:r>
              <w:rPr>
                <w:rFonts w:hint="eastAsia" w:ascii="宋体" w:hAnsi="宋体" w:eastAsia="宋体" w:cs="宋体"/>
                <w:sz w:val="18"/>
                <w:szCs w:val="18"/>
                <w:vertAlign w:val="superscript"/>
              </w:rPr>
              <w:t xml:space="preserve"> </w:t>
            </w:r>
            <w:r>
              <w:rPr>
                <w:rFonts w:hint="eastAsia" w:ascii="宋体" w:hAnsi="宋体" w:eastAsia="宋体" w:cs="宋体"/>
                <w:sz w:val="18"/>
                <w:szCs w:val="18"/>
              </w:rPr>
              <w:t>min</w:t>
            </w:r>
          </w:p>
        </w:tc>
        <w:tc>
          <w:tcPr>
            <w:tcW w:w="1415" w:type="dxa"/>
            <w:vMerge w:val="continue"/>
          </w:tcPr>
          <w:p w14:paraId="42341A1F">
            <w:pPr>
              <w:pStyle w:val="61"/>
              <w:ind w:firstLine="420"/>
              <w:rPr>
                <w:rFonts w:hint="eastAsia" w:ascii="宋体" w:hAnsi="宋体" w:eastAsia="宋体" w:cs="宋体"/>
                <w:sz w:val="18"/>
                <w:szCs w:val="18"/>
              </w:rPr>
            </w:pPr>
          </w:p>
        </w:tc>
      </w:tr>
      <w:tr w14:paraId="228E9F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4" w:hRule="atLeast"/>
        </w:trPr>
        <w:tc>
          <w:tcPr>
            <w:tcW w:w="1125" w:type="dxa"/>
            <w:vMerge w:val="continue"/>
            <w:vAlign w:val="center"/>
          </w:tcPr>
          <w:p w14:paraId="6293D647">
            <w:pPr>
              <w:pStyle w:val="61"/>
              <w:ind w:leftChars="-21" w:hanging="37" w:hangingChars="21"/>
              <w:jc w:val="center"/>
              <w:rPr>
                <w:rFonts w:hint="eastAsia" w:ascii="宋体" w:hAnsi="宋体" w:eastAsia="宋体" w:cs="宋体"/>
                <w:sz w:val="18"/>
                <w:szCs w:val="18"/>
              </w:rPr>
            </w:pPr>
          </w:p>
        </w:tc>
        <w:tc>
          <w:tcPr>
            <w:tcW w:w="7097" w:type="dxa"/>
            <w:shd w:val="clear" w:color="auto" w:fill="FFFFFF" w:themeFill="background1"/>
            <w:vAlign w:val="center"/>
          </w:tcPr>
          <w:p w14:paraId="5C904E96">
            <w:pPr>
              <w:pStyle w:val="61"/>
              <w:ind w:firstLine="420"/>
              <w:rPr>
                <w:rFonts w:hint="eastAsia" w:ascii="宋体" w:hAnsi="宋体" w:eastAsia="宋体" w:cs="宋体"/>
                <w:sz w:val="18"/>
                <w:szCs w:val="18"/>
              </w:rPr>
            </w:pPr>
            <w:r>
              <w:rPr>
                <w:rFonts w:hint="eastAsia" w:ascii="宋体" w:hAnsi="宋体" w:eastAsia="宋体" w:cs="宋体"/>
                <w:sz w:val="18"/>
                <w:szCs w:val="18"/>
              </w:rPr>
              <w:t>4.中药足浴：取滋阴潜阳足浴方温水泡足，每次20</w:t>
            </w:r>
            <w:r>
              <w:rPr>
                <w:rFonts w:hint="eastAsia" w:ascii="宋体" w:hAnsi="宋体" w:eastAsia="宋体" w:cs="宋体"/>
                <w:sz w:val="18"/>
                <w:szCs w:val="18"/>
                <w:vertAlign w:val="superscript"/>
              </w:rPr>
              <w:t xml:space="preserve"> </w:t>
            </w:r>
            <w:r>
              <w:rPr>
                <w:rFonts w:hint="eastAsia" w:ascii="宋体" w:hAnsi="宋体" w:eastAsia="宋体" w:cs="宋体"/>
                <w:sz w:val="18"/>
                <w:szCs w:val="18"/>
              </w:rPr>
              <w:t>min，1次/d</w:t>
            </w:r>
          </w:p>
        </w:tc>
        <w:tc>
          <w:tcPr>
            <w:tcW w:w="1415" w:type="dxa"/>
            <w:vMerge w:val="continue"/>
          </w:tcPr>
          <w:p w14:paraId="2723C6CE">
            <w:pPr>
              <w:pStyle w:val="61"/>
              <w:ind w:firstLine="420"/>
              <w:rPr>
                <w:rFonts w:hint="eastAsia" w:ascii="宋体" w:hAnsi="宋体" w:eastAsia="宋体" w:cs="宋体"/>
                <w:sz w:val="18"/>
                <w:szCs w:val="18"/>
              </w:rPr>
            </w:pPr>
          </w:p>
        </w:tc>
      </w:tr>
      <w:tr w14:paraId="1D08622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125" w:type="dxa"/>
            <w:vMerge w:val="restart"/>
            <w:vAlign w:val="center"/>
          </w:tcPr>
          <w:p w14:paraId="54863910">
            <w:pPr>
              <w:pStyle w:val="61"/>
              <w:ind w:leftChars="-21" w:hanging="37" w:hangingChars="21"/>
              <w:jc w:val="center"/>
              <w:rPr>
                <w:rFonts w:hint="eastAsia" w:ascii="宋体" w:hAnsi="宋体" w:eastAsia="宋体" w:cs="宋体"/>
                <w:sz w:val="18"/>
                <w:szCs w:val="18"/>
              </w:rPr>
            </w:pPr>
            <w:r>
              <w:rPr>
                <w:rFonts w:hint="eastAsia" w:ascii="宋体" w:hAnsi="宋体" w:eastAsia="宋体" w:cs="宋体"/>
                <w:sz w:val="18"/>
                <w:szCs w:val="18"/>
              </w:rPr>
              <w:t>辨证施养</w:t>
            </w:r>
          </w:p>
        </w:tc>
        <w:tc>
          <w:tcPr>
            <w:tcW w:w="7097" w:type="dxa"/>
            <w:shd w:val="clear" w:color="auto" w:fill="FFFFFF" w:themeFill="background1"/>
          </w:tcPr>
          <w:p w14:paraId="3C480450">
            <w:pPr>
              <w:pStyle w:val="61"/>
              <w:ind w:firstLine="420"/>
              <w:rPr>
                <w:rFonts w:hint="eastAsia" w:ascii="宋体" w:hAnsi="宋体" w:eastAsia="宋体" w:cs="宋体"/>
                <w:sz w:val="18"/>
                <w:szCs w:val="18"/>
              </w:rPr>
            </w:pPr>
            <w:r>
              <w:rPr>
                <w:rFonts w:hint="eastAsia" w:ascii="宋体" w:hAnsi="宋体" w:eastAsia="宋体" w:cs="宋体"/>
                <w:sz w:val="18"/>
                <w:szCs w:val="18"/>
              </w:rPr>
              <w:t>1.起居有常：顺应昼夜及四季变化规律，按时作息；室内保持通风、凉爽、明亮；戒烟、酒</w:t>
            </w:r>
          </w:p>
        </w:tc>
        <w:tc>
          <w:tcPr>
            <w:tcW w:w="1415" w:type="dxa"/>
            <w:vMerge w:val="restart"/>
          </w:tcPr>
          <w:p w14:paraId="31DA4150">
            <w:pPr>
              <w:pStyle w:val="61"/>
              <w:ind w:firstLine="420"/>
              <w:rPr>
                <w:rFonts w:hint="eastAsia" w:ascii="宋体" w:hAnsi="宋体" w:eastAsia="宋体" w:cs="宋体"/>
                <w:sz w:val="18"/>
                <w:szCs w:val="18"/>
              </w:rPr>
            </w:pPr>
          </w:p>
        </w:tc>
      </w:tr>
      <w:tr w14:paraId="30557C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125" w:type="dxa"/>
            <w:vMerge w:val="continue"/>
          </w:tcPr>
          <w:p w14:paraId="65A9F53D">
            <w:pPr>
              <w:pStyle w:val="61"/>
              <w:ind w:firstLine="420"/>
              <w:rPr>
                <w:rFonts w:hint="eastAsia" w:ascii="宋体" w:hAnsi="宋体" w:eastAsia="宋体" w:cs="宋体"/>
                <w:sz w:val="18"/>
                <w:szCs w:val="18"/>
              </w:rPr>
            </w:pPr>
          </w:p>
        </w:tc>
        <w:tc>
          <w:tcPr>
            <w:tcW w:w="7097" w:type="dxa"/>
            <w:shd w:val="clear" w:color="auto" w:fill="FFFFFF" w:themeFill="background1"/>
          </w:tcPr>
          <w:p w14:paraId="44321028">
            <w:pPr>
              <w:pStyle w:val="61"/>
              <w:ind w:firstLine="420"/>
              <w:rPr>
                <w:rFonts w:hint="eastAsia" w:ascii="宋体" w:hAnsi="宋体" w:eastAsia="宋体" w:cs="宋体"/>
                <w:sz w:val="18"/>
                <w:szCs w:val="18"/>
              </w:rPr>
            </w:pPr>
            <w:r>
              <w:rPr>
                <w:rFonts w:hint="eastAsia" w:ascii="宋体" w:hAnsi="宋体" w:eastAsia="宋体" w:cs="宋体"/>
                <w:sz w:val="18"/>
                <w:szCs w:val="18"/>
              </w:rPr>
              <w:t>2.五音疗法：选羽音《梅花三弄》和角音《胡笳十八拍》、《草木青春》。羽音在7am～11am听；角音在7pm～11pm听</w:t>
            </w:r>
          </w:p>
        </w:tc>
        <w:tc>
          <w:tcPr>
            <w:tcW w:w="1415" w:type="dxa"/>
            <w:vMerge w:val="continue"/>
          </w:tcPr>
          <w:p w14:paraId="4FA2B70E">
            <w:pPr>
              <w:pStyle w:val="61"/>
              <w:ind w:firstLine="420"/>
              <w:rPr>
                <w:rFonts w:hint="eastAsia" w:ascii="宋体" w:hAnsi="宋体" w:eastAsia="宋体" w:cs="宋体"/>
                <w:sz w:val="18"/>
                <w:szCs w:val="18"/>
              </w:rPr>
            </w:pPr>
          </w:p>
        </w:tc>
      </w:tr>
      <w:tr w14:paraId="72BDB3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125" w:type="dxa"/>
            <w:vMerge w:val="continue"/>
          </w:tcPr>
          <w:p w14:paraId="5AA2F508">
            <w:pPr>
              <w:pStyle w:val="61"/>
              <w:ind w:firstLine="420"/>
              <w:rPr>
                <w:rFonts w:hint="eastAsia" w:ascii="宋体" w:hAnsi="宋体" w:eastAsia="宋体" w:cs="宋体"/>
                <w:sz w:val="18"/>
                <w:szCs w:val="18"/>
              </w:rPr>
            </w:pPr>
          </w:p>
        </w:tc>
        <w:tc>
          <w:tcPr>
            <w:tcW w:w="7097" w:type="dxa"/>
          </w:tcPr>
          <w:p w14:paraId="389F2533">
            <w:pPr>
              <w:pStyle w:val="61"/>
              <w:ind w:firstLine="420"/>
              <w:rPr>
                <w:rFonts w:hint="eastAsia" w:ascii="宋体" w:hAnsi="宋体" w:eastAsia="宋体" w:cs="宋体"/>
                <w:sz w:val="18"/>
                <w:szCs w:val="18"/>
              </w:rPr>
            </w:pPr>
            <w:r>
              <w:rPr>
                <w:rFonts w:hint="eastAsia" w:ascii="宋体" w:hAnsi="宋体" w:eastAsia="宋体" w:cs="宋体"/>
                <w:sz w:val="18"/>
                <w:szCs w:val="18"/>
              </w:rPr>
              <w:t>3.康复锻炼：根据肢体肌力情况选择适宜的康复锻炼方法</w:t>
            </w:r>
          </w:p>
          <w:p w14:paraId="4C62E194">
            <w:pPr>
              <w:pStyle w:val="61"/>
              <w:ind w:firstLine="420"/>
              <w:rPr>
                <w:rFonts w:hint="eastAsia" w:ascii="宋体" w:hAnsi="宋体" w:eastAsia="宋体" w:cs="宋体"/>
                <w:sz w:val="18"/>
                <w:szCs w:val="18"/>
              </w:rPr>
            </w:pP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 1 \* GB3 \* MERGEFORMAT </w:instrText>
            </w:r>
            <w:r>
              <w:rPr>
                <w:rFonts w:hint="eastAsia" w:ascii="宋体" w:hAnsi="宋体" w:eastAsia="宋体" w:cs="宋体"/>
                <w:sz w:val="18"/>
                <w:szCs w:val="18"/>
              </w:rPr>
              <w:fldChar w:fldCharType="separate"/>
            </w:r>
            <w:r>
              <w:rPr>
                <w:rFonts w:hint="eastAsia" w:ascii="宋体" w:hAnsi="宋体" w:eastAsia="宋体" w:cs="宋体"/>
                <w:sz w:val="18"/>
                <w:szCs w:val="18"/>
              </w:rPr>
              <w:t>①</w:t>
            </w:r>
            <w:r>
              <w:rPr>
                <w:rFonts w:hint="eastAsia" w:ascii="宋体" w:hAnsi="宋体" w:eastAsia="宋体" w:cs="宋体"/>
                <w:sz w:val="18"/>
                <w:szCs w:val="18"/>
              </w:rPr>
              <w:fldChar w:fldCharType="end"/>
            </w:r>
            <w:r>
              <w:rPr>
                <w:rFonts w:hint="eastAsia" w:ascii="宋体" w:hAnsi="宋体" w:eastAsia="宋体" w:cs="宋体"/>
                <w:sz w:val="18"/>
                <w:szCs w:val="18"/>
              </w:rPr>
              <w:t>肌力4级及以上者选择坐式或站立八段锦等养生操以及日常生活活动训练，1次/d</w:t>
            </w:r>
          </w:p>
          <w:p w14:paraId="0874D29F">
            <w:pPr>
              <w:pStyle w:val="61"/>
              <w:ind w:firstLine="420"/>
              <w:rPr>
                <w:rFonts w:hint="eastAsia" w:ascii="宋体" w:hAnsi="宋体" w:eastAsia="宋体" w:cs="宋体"/>
                <w:sz w:val="18"/>
                <w:szCs w:val="18"/>
              </w:rPr>
            </w:pP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 2 \* GB3 \* MERGEFORMAT </w:instrText>
            </w:r>
            <w:r>
              <w:rPr>
                <w:rFonts w:hint="eastAsia" w:ascii="宋体" w:hAnsi="宋体" w:eastAsia="宋体" w:cs="宋体"/>
                <w:sz w:val="18"/>
                <w:szCs w:val="18"/>
              </w:rPr>
              <w:fldChar w:fldCharType="separate"/>
            </w:r>
            <w:r>
              <w:rPr>
                <w:rFonts w:hint="eastAsia" w:ascii="宋体" w:hAnsi="宋体" w:eastAsia="宋体" w:cs="宋体"/>
                <w:sz w:val="18"/>
                <w:szCs w:val="18"/>
              </w:rPr>
              <w:t>②</w:t>
            </w:r>
            <w:r>
              <w:rPr>
                <w:rFonts w:hint="eastAsia" w:ascii="宋体" w:hAnsi="宋体" w:eastAsia="宋体" w:cs="宋体"/>
                <w:sz w:val="18"/>
                <w:szCs w:val="18"/>
              </w:rPr>
              <w:fldChar w:fldCharType="end"/>
            </w:r>
            <w:r>
              <w:rPr>
                <w:rFonts w:hint="eastAsia" w:ascii="宋体" w:hAnsi="宋体" w:eastAsia="宋体" w:cs="宋体"/>
                <w:sz w:val="18"/>
                <w:szCs w:val="18"/>
              </w:rPr>
              <w:t>肌力3级及以下者照顾者协助肢体被动运动，20～30</w:t>
            </w:r>
            <w:r>
              <w:rPr>
                <w:rFonts w:hint="eastAsia" w:ascii="宋体" w:hAnsi="宋体" w:eastAsia="宋体" w:cs="宋体"/>
                <w:sz w:val="18"/>
                <w:szCs w:val="18"/>
                <w:vertAlign w:val="superscript"/>
              </w:rPr>
              <w:t xml:space="preserve"> </w:t>
            </w:r>
            <w:r>
              <w:rPr>
                <w:rFonts w:hint="eastAsia" w:ascii="宋体" w:hAnsi="宋体" w:eastAsia="宋体" w:cs="宋体"/>
                <w:sz w:val="18"/>
                <w:szCs w:val="18"/>
              </w:rPr>
              <w:t>min/次，2次/d</w:t>
            </w:r>
          </w:p>
        </w:tc>
        <w:tc>
          <w:tcPr>
            <w:tcW w:w="1415" w:type="dxa"/>
            <w:vMerge w:val="continue"/>
          </w:tcPr>
          <w:p w14:paraId="04C0C7CD">
            <w:pPr>
              <w:pStyle w:val="61"/>
              <w:ind w:firstLine="420"/>
              <w:rPr>
                <w:rFonts w:hint="eastAsia" w:ascii="宋体" w:hAnsi="宋体" w:eastAsia="宋体" w:cs="宋体"/>
                <w:sz w:val="18"/>
                <w:szCs w:val="18"/>
              </w:rPr>
            </w:pPr>
          </w:p>
        </w:tc>
      </w:tr>
      <w:tr w14:paraId="5DF0D2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125" w:type="dxa"/>
            <w:vMerge w:val="continue"/>
          </w:tcPr>
          <w:p w14:paraId="728DC08B">
            <w:pPr>
              <w:pStyle w:val="61"/>
              <w:ind w:firstLine="420"/>
              <w:rPr>
                <w:rFonts w:hint="eastAsia" w:ascii="宋体" w:hAnsi="宋体" w:eastAsia="宋体" w:cs="宋体"/>
                <w:sz w:val="18"/>
                <w:szCs w:val="18"/>
              </w:rPr>
            </w:pPr>
          </w:p>
        </w:tc>
        <w:tc>
          <w:tcPr>
            <w:tcW w:w="7097" w:type="dxa"/>
          </w:tcPr>
          <w:p w14:paraId="43208051">
            <w:pPr>
              <w:pStyle w:val="61"/>
              <w:ind w:firstLine="420"/>
              <w:rPr>
                <w:rFonts w:hint="eastAsia" w:ascii="宋体" w:hAnsi="宋体" w:eastAsia="宋体" w:cs="宋体"/>
                <w:sz w:val="18"/>
                <w:szCs w:val="18"/>
              </w:rPr>
            </w:pPr>
            <w:r>
              <w:rPr>
                <w:rFonts w:hint="eastAsia" w:ascii="宋体" w:hAnsi="宋体" w:eastAsia="宋体" w:cs="宋体"/>
                <w:sz w:val="18"/>
                <w:szCs w:val="18"/>
              </w:rPr>
              <w:t>4.户外及社会活动：散步、晒太阳、病友会等活动</w:t>
            </w:r>
          </w:p>
        </w:tc>
        <w:tc>
          <w:tcPr>
            <w:tcW w:w="1415" w:type="dxa"/>
            <w:vMerge w:val="continue"/>
          </w:tcPr>
          <w:p w14:paraId="50E78BF3">
            <w:pPr>
              <w:pStyle w:val="61"/>
              <w:ind w:firstLine="420"/>
              <w:rPr>
                <w:rFonts w:hint="eastAsia" w:ascii="宋体" w:hAnsi="宋体" w:eastAsia="宋体" w:cs="宋体"/>
                <w:sz w:val="18"/>
                <w:szCs w:val="18"/>
              </w:rPr>
            </w:pPr>
          </w:p>
        </w:tc>
      </w:tr>
    </w:tbl>
    <w:p w14:paraId="7AB62DD5">
      <w:pPr>
        <w:pStyle w:val="61"/>
        <w:ind w:firstLine="420"/>
      </w:pPr>
    </w:p>
    <w:p w14:paraId="663CE6F4">
      <w:pPr>
        <w:pStyle w:val="61"/>
        <w:ind w:firstLine="420"/>
      </w:pPr>
    </w:p>
    <w:p w14:paraId="4715F7A4">
      <w:pPr>
        <w:pStyle w:val="61"/>
        <w:ind w:firstLine="420"/>
      </w:pPr>
    </w:p>
    <w:p w14:paraId="71AD8BFF">
      <w:pPr>
        <w:pStyle w:val="61"/>
        <w:ind w:firstLine="420"/>
      </w:pPr>
    </w:p>
    <w:p w14:paraId="1C3EA936">
      <w:pPr>
        <w:pStyle w:val="61"/>
        <w:ind w:firstLine="420"/>
      </w:pPr>
    </w:p>
    <w:p w14:paraId="0871E762">
      <w:pPr>
        <w:pStyle w:val="61"/>
        <w:ind w:firstLine="420"/>
      </w:pPr>
    </w:p>
    <w:p w14:paraId="2886E949">
      <w:pPr>
        <w:pStyle w:val="61"/>
        <w:ind w:firstLine="420"/>
      </w:pPr>
    </w:p>
    <w:p w14:paraId="494046C1">
      <w:pPr>
        <w:pStyle w:val="61"/>
        <w:ind w:firstLine="420"/>
      </w:pPr>
    </w:p>
    <w:p w14:paraId="40111ABC">
      <w:pPr>
        <w:pStyle w:val="61"/>
        <w:ind w:firstLine="420"/>
      </w:pPr>
    </w:p>
    <w:p w14:paraId="7736F9A6">
      <w:pPr>
        <w:pStyle w:val="61"/>
        <w:ind w:firstLine="420"/>
      </w:pPr>
    </w:p>
    <w:p w14:paraId="6DA05D79">
      <w:pPr>
        <w:pStyle w:val="61"/>
        <w:ind w:firstLine="420"/>
      </w:pPr>
    </w:p>
    <w:p w14:paraId="3B38A11F">
      <w:pPr>
        <w:pStyle w:val="61"/>
        <w:ind w:firstLine="420"/>
      </w:pPr>
    </w:p>
    <w:p w14:paraId="656681FF">
      <w:pPr>
        <w:pStyle w:val="61"/>
        <w:ind w:firstLine="420"/>
      </w:pPr>
    </w:p>
    <w:p w14:paraId="05A55AB5">
      <w:pPr>
        <w:pStyle w:val="61"/>
        <w:ind w:firstLine="420"/>
      </w:pPr>
    </w:p>
    <w:p w14:paraId="06D163F3">
      <w:pPr>
        <w:pStyle w:val="61"/>
        <w:ind w:firstLine="420"/>
      </w:pPr>
    </w:p>
    <w:p w14:paraId="3ABD8493">
      <w:pPr>
        <w:pStyle w:val="61"/>
        <w:ind w:firstLine="420"/>
      </w:pPr>
    </w:p>
    <w:p w14:paraId="7D2DE6F0">
      <w:pPr>
        <w:pStyle w:val="61"/>
        <w:ind w:firstLine="420"/>
      </w:pPr>
    </w:p>
    <w:p w14:paraId="73F0F604">
      <w:pPr>
        <w:pStyle w:val="61"/>
        <w:ind w:firstLine="420"/>
      </w:pPr>
    </w:p>
    <w:p w14:paraId="4406584A">
      <w:pPr>
        <w:pStyle w:val="61"/>
        <w:ind w:firstLine="420"/>
      </w:pPr>
      <w:bookmarkStart w:id="47" w:name="_GoBack"/>
      <w:bookmarkEnd w:id="47"/>
    </w:p>
    <w:p w14:paraId="6A87797C">
      <w:pPr>
        <w:pStyle w:val="61"/>
        <w:ind w:firstLine="420"/>
      </w:pPr>
    </w:p>
    <w:p w14:paraId="561AD4B6">
      <w:pPr>
        <w:pStyle w:val="61"/>
        <w:ind w:firstLine="420"/>
      </w:pPr>
    </w:p>
    <w:p w14:paraId="36BDD557">
      <w:pPr>
        <w:pStyle w:val="61"/>
        <w:ind w:firstLine="420"/>
      </w:pPr>
    </w:p>
    <w:p w14:paraId="628575CC">
      <w:pPr>
        <w:pStyle w:val="61"/>
        <w:ind w:firstLine="420"/>
      </w:pPr>
    </w:p>
    <w:p w14:paraId="13B8D190">
      <w:pPr>
        <w:pStyle w:val="61"/>
        <w:ind w:firstLine="420"/>
      </w:pPr>
    </w:p>
    <w:p w14:paraId="0E07D86E">
      <w:pPr>
        <w:pStyle w:val="61"/>
        <w:ind w:firstLine="420"/>
      </w:pPr>
    </w:p>
    <w:p w14:paraId="4589CB36">
      <w:pPr>
        <w:pStyle w:val="61"/>
        <w:ind w:firstLine="420"/>
      </w:pPr>
    </w:p>
    <w:p w14:paraId="34500F16">
      <w:pPr>
        <w:pStyle w:val="61"/>
        <w:ind w:firstLine="420"/>
      </w:pPr>
    </w:p>
    <w:p w14:paraId="3FA7C215">
      <w:pPr>
        <w:pStyle w:val="82"/>
        <w:spacing w:before="120" w:after="120"/>
      </w:pPr>
      <w:r>
        <w:rPr>
          <w:rFonts w:hint="eastAsia"/>
        </w:rPr>
        <w:t>脑卒中阴虚风动证患者中医延续护理方案</w:t>
      </w:r>
    </w:p>
    <w:tbl>
      <w:tblPr>
        <w:tblStyle w:val="31"/>
        <w:tblW w:w="0" w:type="auto"/>
        <w:tblInd w:w="-67"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034"/>
        <w:gridCol w:w="7181"/>
        <w:gridCol w:w="1422"/>
      </w:tblGrid>
      <w:tr w14:paraId="5A491B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34" w:type="dxa"/>
            <w:shd w:val="clear" w:color="auto" w:fill="FFFFFF" w:themeFill="background1"/>
          </w:tcPr>
          <w:p w14:paraId="21CD859C">
            <w:pPr>
              <w:pStyle w:val="61"/>
              <w:ind w:left="-7" w:leftChars="-21" w:hanging="37" w:hangingChars="21"/>
              <w:rPr>
                <w:rFonts w:hAnsi="宋体"/>
                <w:sz w:val="18"/>
                <w:szCs w:val="18"/>
              </w:rPr>
            </w:pPr>
            <w:r>
              <w:rPr>
                <w:rFonts w:hint="eastAsia" w:hAnsi="宋体"/>
                <w:sz w:val="18"/>
                <w:szCs w:val="18"/>
              </w:rPr>
              <w:t>方案指标</w:t>
            </w:r>
          </w:p>
        </w:tc>
        <w:tc>
          <w:tcPr>
            <w:tcW w:w="7181" w:type="dxa"/>
            <w:shd w:val="clear" w:color="auto" w:fill="FFFFFF" w:themeFill="background1"/>
          </w:tcPr>
          <w:p w14:paraId="648B6D50">
            <w:pPr>
              <w:pStyle w:val="61"/>
              <w:ind w:left="-2" w:leftChars="-1" w:firstLine="0" w:firstLineChars="0"/>
              <w:jc w:val="center"/>
              <w:rPr>
                <w:rFonts w:hAnsi="宋体"/>
                <w:sz w:val="18"/>
                <w:szCs w:val="18"/>
              </w:rPr>
            </w:pPr>
            <w:r>
              <w:rPr>
                <w:rFonts w:hint="eastAsia" w:hAnsi="宋体"/>
                <w:sz w:val="18"/>
                <w:szCs w:val="18"/>
              </w:rPr>
              <w:t>方案内容</w:t>
            </w:r>
          </w:p>
        </w:tc>
        <w:tc>
          <w:tcPr>
            <w:tcW w:w="1422" w:type="dxa"/>
            <w:shd w:val="clear" w:color="auto" w:fill="FFFFFF" w:themeFill="background1"/>
          </w:tcPr>
          <w:p w14:paraId="53ED8661">
            <w:pPr>
              <w:pStyle w:val="61"/>
              <w:ind w:left="-2" w:leftChars="-1" w:firstLine="0" w:firstLineChars="0"/>
              <w:jc w:val="center"/>
              <w:rPr>
                <w:rFonts w:hAnsi="宋体"/>
                <w:sz w:val="18"/>
                <w:szCs w:val="18"/>
              </w:rPr>
            </w:pPr>
            <w:r>
              <w:rPr>
                <w:rFonts w:hint="eastAsia" w:hAnsi="宋体"/>
                <w:sz w:val="18"/>
                <w:szCs w:val="18"/>
              </w:rPr>
              <w:t>注意事项</w:t>
            </w:r>
          </w:p>
        </w:tc>
      </w:tr>
      <w:tr w14:paraId="7C3299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34" w:type="dxa"/>
            <w:vMerge w:val="restart"/>
            <w:vAlign w:val="center"/>
          </w:tcPr>
          <w:p w14:paraId="41BC0B72">
            <w:pPr>
              <w:pStyle w:val="61"/>
              <w:ind w:left="-7" w:leftChars="-21" w:hanging="37" w:hangingChars="21"/>
              <w:rPr>
                <w:rFonts w:hAnsi="宋体"/>
                <w:sz w:val="18"/>
                <w:szCs w:val="18"/>
              </w:rPr>
            </w:pPr>
            <w:r>
              <w:rPr>
                <w:rFonts w:hint="eastAsia" w:hAnsi="宋体"/>
                <w:sz w:val="18"/>
                <w:szCs w:val="18"/>
              </w:rPr>
              <w:t>辨证施药</w:t>
            </w:r>
          </w:p>
        </w:tc>
        <w:tc>
          <w:tcPr>
            <w:tcW w:w="7181" w:type="dxa"/>
          </w:tcPr>
          <w:p w14:paraId="660FDFF1">
            <w:pPr>
              <w:pStyle w:val="61"/>
              <w:ind w:firstLine="360"/>
              <w:rPr>
                <w:rFonts w:hAnsi="宋体"/>
                <w:sz w:val="18"/>
                <w:szCs w:val="18"/>
              </w:rPr>
            </w:pPr>
            <w:r>
              <w:rPr>
                <w:rFonts w:hint="eastAsia" w:hAnsi="宋体"/>
                <w:sz w:val="18"/>
                <w:szCs w:val="18"/>
              </w:rPr>
              <w:t>1.西药：按出院处方指导患者用药，交待服药注意事项</w:t>
            </w:r>
          </w:p>
        </w:tc>
        <w:tc>
          <w:tcPr>
            <w:tcW w:w="1422" w:type="dxa"/>
            <w:vMerge w:val="restart"/>
          </w:tcPr>
          <w:p w14:paraId="0A0EFDFD">
            <w:pPr>
              <w:pStyle w:val="61"/>
              <w:ind w:left="-2" w:leftChars="-1" w:firstLine="21" w:firstLineChars="12"/>
              <w:rPr>
                <w:rFonts w:hAnsi="宋体"/>
                <w:sz w:val="18"/>
                <w:szCs w:val="18"/>
              </w:rPr>
            </w:pPr>
          </w:p>
        </w:tc>
      </w:tr>
      <w:tr w14:paraId="428628F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34" w:type="dxa"/>
            <w:vMerge w:val="continue"/>
            <w:vAlign w:val="center"/>
          </w:tcPr>
          <w:p w14:paraId="3C42D424">
            <w:pPr>
              <w:pStyle w:val="61"/>
              <w:ind w:left="-7" w:leftChars="-21" w:hanging="37" w:hangingChars="21"/>
              <w:rPr>
                <w:rFonts w:hAnsi="宋体"/>
                <w:sz w:val="18"/>
                <w:szCs w:val="18"/>
              </w:rPr>
            </w:pPr>
          </w:p>
        </w:tc>
        <w:tc>
          <w:tcPr>
            <w:tcW w:w="7181" w:type="dxa"/>
          </w:tcPr>
          <w:p w14:paraId="6AD1495C">
            <w:pPr>
              <w:pStyle w:val="61"/>
              <w:ind w:firstLine="360"/>
              <w:rPr>
                <w:rFonts w:hAnsi="宋体"/>
                <w:sz w:val="18"/>
                <w:szCs w:val="18"/>
              </w:rPr>
            </w:pPr>
            <w:r>
              <w:rPr>
                <w:rFonts w:hint="eastAsia" w:hAnsi="宋体"/>
                <w:sz w:val="18"/>
                <w:szCs w:val="18"/>
              </w:rPr>
              <w:t>2.中药膏方：根据医生出院处方，指导患者服用</w:t>
            </w:r>
            <w:r>
              <w:rPr>
                <w:rFonts w:hint="eastAsia" w:hAnsi="宋体"/>
                <w:sz w:val="18"/>
                <w:szCs w:val="18"/>
                <w:shd w:val="clear" w:color="auto" w:fill="FFFFFF"/>
              </w:rPr>
              <w:t>滋阴潜阳、息风通络</w:t>
            </w:r>
            <w:r>
              <w:rPr>
                <w:rFonts w:hint="eastAsia" w:hAnsi="宋体"/>
                <w:sz w:val="18"/>
                <w:szCs w:val="18"/>
              </w:rPr>
              <w:t>的膏方，温水调服，2次/d</w:t>
            </w:r>
          </w:p>
        </w:tc>
        <w:tc>
          <w:tcPr>
            <w:tcW w:w="1422" w:type="dxa"/>
            <w:vMerge w:val="continue"/>
          </w:tcPr>
          <w:p w14:paraId="79F837EB">
            <w:pPr>
              <w:pStyle w:val="61"/>
              <w:ind w:left="-2" w:leftChars="-1" w:firstLine="21" w:firstLineChars="12"/>
              <w:rPr>
                <w:rFonts w:hAnsi="宋体"/>
                <w:sz w:val="18"/>
                <w:szCs w:val="18"/>
              </w:rPr>
            </w:pPr>
          </w:p>
        </w:tc>
      </w:tr>
      <w:tr w14:paraId="04FD5E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34" w:type="dxa"/>
            <w:vMerge w:val="restart"/>
            <w:vAlign w:val="center"/>
          </w:tcPr>
          <w:p w14:paraId="2FDF13B4">
            <w:pPr>
              <w:pStyle w:val="61"/>
              <w:ind w:left="-7" w:leftChars="-21" w:hanging="37" w:hangingChars="21"/>
              <w:rPr>
                <w:rFonts w:hAnsi="宋体"/>
                <w:sz w:val="18"/>
                <w:szCs w:val="18"/>
              </w:rPr>
            </w:pPr>
            <w:r>
              <w:rPr>
                <w:rFonts w:hint="eastAsia" w:hAnsi="宋体"/>
                <w:sz w:val="18"/>
                <w:szCs w:val="18"/>
              </w:rPr>
              <w:t>辨证施膳</w:t>
            </w:r>
          </w:p>
        </w:tc>
        <w:tc>
          <w:tcPr>
            <w:tcW w:w="7181" w:type="dxa"/>
          </w:tcPr>
          <w:p w14:paraId="1C03B729">
            <w:pPr>
              <w:pStyle w:val="61"/>
              <w:ind w:firstLine="360"/>
              <w:rPr>
                <w:rFonts w:hAnsi="宋体"/>
                <w:sz w:val="18"/>
                <w:szCs w:val="18"/>
              </w:rPr>
            </w:pPr>
            <w:r>
              <w:rPr>
                <w:rFonts w:hint="eastAsia" w:hAnsi="宋体"/>
                <w:sz w:val="18"/>
                <w:szCs w:val="18"/>
              </w:rPr>
              <w:t>推荐食材：</w:t>
            </w:r>
            <w:r>
              <w:rPr>
                <w:rStyle w:val="33"/>
                <w:rFonts w:hAnsi="宋体" w:cs="Helvetica"/>
                <w:b w:val="0"/>
                <w:bCs w:val="0"/>
                <w:color w:val="222222"/>
                <w:sz w:val="18"/>
                <w:szCs w:val="18"/>
                <w:shd w:val="clear" w:color="auto" w:fill="FFFFFF"/>
              </w:rPr>
              <w:t>枸杞子</w:t>
            </w:r>
            <w:r>
              <w:rPr>
                <w:rStyle w:val="33"/>
                <w:rFonts w:hint="eastAsia" w:hAnsi="宋体" w:cs="Helvetica"/>
                <w:b w:val="0"/>
                <w:bCs w:val="0"/>
                <w:color w:val="222222"/>
                <w:sz w:val="18"/>
                <w:szCs w:val="18"/>
                <w:shd w:val="clear" w:color="auto" w:fill="FFFFFF"/>
              </w:rPr>
              <w:t>、</w:t>
            </w:r>
            <w:r>
              <w:rPr>
                <w:rFonts w:hint="eastAsia" w:hAnsi="宋体"/>
                <w:sz w:val="18"/>
                <w:szCs w:val="18"/>
              </w:rPr>
              <w:t>等滋补肝肾、养血安神的食材</w:t>
            </w:r>
          </w:p>
        </w:tc>
        <w:tc>
          <w:tcPr>
            <w:tcW w:w="1422" w:type="dxa"/>
            <w:vMerge w:val="restart"/>
            <w:vAlign w:val="center"/>
          </w:tcPr>
          <w:p w14:paraId="55966068">
            <w:pPr>
              <w:pStyle w:val="61"/>
              <w:ind w:left="-2" w:leftChars="-1" w:firstLine="21" w:firstLineChars="12"/>
              <w:rPr>
                <w:rFonts w:hAnsi="宋体"/>
                <w:sz w:val="18"/>
                <w:szCs w:val="18"/>
              </w:rPr>
            </w:pPr>
            <w:r>
              <w:rPr>
                <w:rFonts w:hint="eastAsia" w:hAnsi="宋体"/>
                <w:sz w:val="18"/>
                <w:szCs w:val="18"/>
              </w:rPr>
              <w:t>推荐药膳任选之一食用或交替食用</w:t>
            </w:r>
          </w:p>
        </w:tc>
      </w:tr>
      <w:tr w14:paraId="7DD461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34" w:type="dxa"/>
            <w:vMerge w:val="continue"/>
            <w:vAlign w:val="center"/>
          </w:tcPr>
          <w:p w14:paraId="07261E71">
            <w:pPr>
              <w:pStyle w:val="61"/>
              <w:ind w:left="-7" w:leftChars="-21" w:hanging="37" w:hangingChars="21"/>
              <w:rPr>
                <w:rFonts w:hAnsi="宋体"/>
                <w:sz w:val="18"/>
                <w:szCs w:val="18"/>
              </w:rPr>
            </w:pPr>
          </w:p>
        </w:tc>
        <w:tc>
          <w:tcPr>
            <w:tcW w:w="7181" w:type="dxa"/>
          </w:tcPr>
          <w:p w14:paraId="5C6A97BC">
            <w:pPr>
              <w:pStyle w:val="61"/>
              <w:ind w:firstLine="360"/>
              <w:rPr>
                <w:rFonts w:hAnsi="宋体"/>
                <w:sz w:val="18"/>
                <w:szCs w:val="18"/>
              </w:rPr>
            </w:pPr>
            <w:r>
              <w:rPr>
                <w:rFonts w:hint="eastAsia" w:hAnsi="宋体"/>
                <w:sz w:val="18"/>
                <w:szCs w:val="18"/>
              </w:rPr>
              <w:t>1.推荐药膳：天麻甲鱼汤、黑豆桑葚粥、百合麦冬炖银耳等</w:t>
            </w:r>
          </w:p>
        </w:tc>
        <w:tc>
          <w:tcPr>
            <w:tcW w:w="1422" w:type="dxa"/>
            <w:vMerge w:val="continue"/>
            <w:vAlign w:val="center"/>
          </w:tcPr>
          <w:p w14:paraId="004BFA77">
            <w:pPr>
              <w:pStyle w:val="61"/>
              <w:ind w:left="-2" w:leftChars="-1" w:firstLine="21" w:firstLineChars="12"/>
              <w:rPr>
                <w:rFonts w:hAnsi="宋体"/>
                <w:sz w:val="18"/>
                <w:szCs w:val="18"/>
              </w:rPr>
            </w:pPr>
          </w:p>
        </w:tc>
      </w:tr>
      <w:tr w14:paraId="7FD541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34" w:type="dxa"/>
            <w:vMerge w:val="continue"/>
            <w:vAlign w:val="center"/>
          </w:tcPr>
          <w:p w14:paraId="57B3F766">
            <w:pPr>
              <w:pStyle w:val="61"/>
              <w:ind w:left="-7" w:leftChars="-21" w:hanging="37" w:hangingChars="21"/>
              <w:rPr>
                <w:rFonts w:hAnsi="宋体"/>
                <w:sz w:val="18"/>
                <w:szCs w:val="18"/>
              </w:rPr>
            </w:pPr>
          </w:p>
        </w:tc>
        <w:tc>
          <w:tcPr>
            <w:tcW w:w="7181" w:type="dxa"/>
          </w:tcPr>
          <w:p w14:paraId="2E26EC48">
            <w:pPr>
              <w:pStyle w:val="61"/>
              <w:ind w:firstLine="360"/>
              <w:rPr>
                <w:rFonts w:hAnsi="宋体"/>
                <w:sz w:val="18"/>
                <w:szCs w:val="18"/>
              </w:rPr>
            </w:pPr>
            <w:r>
              <w:rPr>
                <w:rFonts w:hint="eastAsia" w:hAnsi="宋体"/>
                <w:sz w:val="18"/>
                <w:szCs w:val="18"/>
              </w:rPr>
              <w:t>2.推荐药茶：天麻钩藤滋阴茶、枸杞菊花茶、麦冬玉竹茶等</w:t>
            </w:r>
          </w:p>
        </w:tc>
        <w:tc>
          <w:tcPr>
            <w:tcW w:w="1422" w:type="dxa"/>
            <w:vMerge w:val="continue"/>
            <w:vAlign w:val="center"/>
          </w:tcPr>
          <w:p w14:paraId="26435309">
            <w:pPr>
              <w:pStyle w:val="61"/>
              <w:ind w:left="-2" w:leftChars="-1" w:firstLine="21" w:firstLineChars="12"/>
              <w:rPr>
                <w:rFonts w:hAnsi="宋体"/>
                <w:sz w:val="18"/>
                <w:szCs w:val="18"/>
              </w:rPr>
            </w:pPr>
          </w:p>
        </w:tc>
      </w:tr>
      <w:tr w14:paraId="5571E1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6" w:hRule="atLeast"/>
        </w:trPr>
        <w:tc>
          <w:tcPr>
            <w:tcW w:w="1034" w:type="dxa"/>
            <w:vMerge w:val="restart"/>
            <w:vAlign w:val="center"/>
          </w:tcPr>
          <w:p w14:paraId="3345A001">
            <w:pPr>
              <w:pStyle w:val="61"/>
              <w:ind w:left="-7" w:leftChars="-21" w:hanging="37" w:hangingChars="21"/>
              <w:rPr>
                <w:rFonts w:hAnsi="宋体"/>
                <w:sz w:val="18"/>
                <w:szCs w:val="18"/>
              </w:rPr>
            </w:pPr>
            <w:r>
              <w:rPr>
                <w:rFonts w:hint="eastAsia" w:hAnsi="宋体"/>
                <w:sz w:val="18"/>
                <w:szCs w:val="18"/>
              </w:rPr>
              <w:t>辨证施技</w:t>
            </w:r>
          </w:p>
        </w:tc>
        <w:tc>
          <w:tcPr>
            <w:tcW w:w="7181" w:type="dxa"/>
            <w:vAlign w:val="center"/>
          </w:tcPr>
          <w:p w14:paraId="11182081">
            <w:pPr>
              <w:pStyle w:val="61"/>
              <w:ind w:firstLine="360"/>
              <w:rPr>
                <w:rFonts w:hAnsi="宋体"/>
                <w:sz w:val="18"/>
                <w:szCs w:val="18"/>
              </w:rPr>
            </w:pPr>
            <w:r>
              <w:rPr>
                <w:rFonts w:hint="eastAsia" w:hAnsi="宋体"/>
                <w:sz w:val="18"/>
                <w:szCs w:val="18"/>
              </w:rPr>
              <w:t>1.穴位按摩：取太溪、太冲、冲阳、神门、涌泉穴，每穴36次，1次/d</w:t>
            </w:r>
          </w:p>
        </w:tc>
        <w:tc>
          <w:tcPr>
            <w:tcW w:w="1422" w:type="dxa"/>
            <w:vMerge w:val="restart"/>
            <w:vAlign w:val="center"/>
          </w:tcPr>
          <w:p w14:paraId="65A3BC0B">
            <w:pPr>
              <w:pStyle w:val="61"/>
              <w:ind w:left="-2" w:leftChars="-1" w:firstLine="21" w:firstLineChars="12"/>
              <w:rPr>
                <w:rFonts w:hAnsi="宋体"/>
                <w:sz w:val="18"/>
                <w:szCs w:val="18"/>
              </w:rPr>
            </w:pPr>
            <w:r>
              <w:rPr>
                <w:rFonts w:hint="eastAsia" w:hAnsi="宋体"/>
                <w:sz w:val="18"/>
                <w:szCs w:val="18"/>
              </w:rPr>
              <w:t>推荐的技术应根据患者自身情况任选1～2种即可，避免疲劳</w:t>
            </w:r>
          </w:p>
        </w:tc>
      </w:tr>
      <w:tr w14:paraId="08AF6D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8" w:hRule="atLeast"/>
        </w:trPr>
        <w:tc>
          <w:tcPr>
            <w:tcW w:w="1034" w:type="dxa"/>
            <w:vMerge w:val="continue"/>
            <w:vAlign w:val="center"/>
          </w:tcPr>
          <w:p w14:paraId="0CDBBD6E">
            <w:pPr>
              <w:pStyle w:val="61"/>
              <w:ind w:left="-7" w:leftChars="-21" w:hanging="37" w:hangingChars="21"/>
              <w:rPr>
                <w:rFonts w:hAnsi="宋体"/>
                <w:sz w:val="18"/>
                <w:szCs w:val="18"/>
              </w:rPr>
            </w:pPr>
          </w:p>
        </w:tc>
        <w:tc>
          <w:tcPr>
            <w:tcW w:w="7181" w:type="dxa"/>
            <w:vAlign w:val="center"/>
          </w:tcPr>
          <w:p w14:paraId="64FEE2A0">
            <w:pPr>
              <w:pStyle w:val="61"/>
              <w:ind w:firstLine="360"/>
              <w:rPr>
                <w:rFonts w:hAnsi="宋体"/>
                <w:sz w:val="18"/>
                <w:szCs w:val="18"/>
              </w:rPr>
            </w:pPr>
            <w:r>
              <w:rPr>
                <w:rFonts w:hint="eastAsia" w:hAnsi="宋体"/>
                <w:sz w:val="18"/>
                <w:szCs w:val="18"/>
              </w:rPr>
              <w:t>2.艾灸：取太溪、太冲、冲阳、太渊、太白穴，三阴交、每次20</w:t>
            </w:r>
            <w:r>
              <w:rPr>
                <w:rFonts w:hint="eastAsia" w:hAnsi="宋体"/>
                <w:sz w:val="18"/>
                <w:szCs w:val="18"/>
                <w:vertAlign w:val="superscript"/>
              </w:rPr>
              <w:t xml:space="preserve"> </w:t>
            </w:r>
            <w:r>
              <w:rPr>
                <w:rFonts w:hint="eastAsia" w:hAnsi="宋体"/>
                <w:sz w:val="18"/>
                <w:szCs w:val="18"/>
              </w:rPr>
              <w:t>min，1次/d</w:t>
            </w:r>
          </w:p>
        </w:tc>
        <w:tc>
          <w:tcPr>
            <w:tcW w:w="1422" w:type="dxa"/>
            <w:vMerge w:val="continue"/>
          </w:tcPr>
          <w:p w14:paraId="214900C6">
            <w:pPr>
              <w:pStyle w:val="61"/>
              <w:ind w:firstLine="360"/>
              <w:rPr>
                <w:rFonts w:hAnsi="宋体"/>
                <w:sz w:val="18"/>
                <w:szCs w:val="18"/>
              </w:rPr>
            </w:pPr>
          </w:p>
        </w:tc>
      </w:tr>
      <w:tr w14:paraId="2DC740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1034" w:type="dxa"/>
            <w:vMerge w:val="continue"/>
            <w:vAlign w:val="center"/>
          </w:tcPr>
          <w:p w14:paraId="4D19915D">
            <w:pPr>
              <w:pStyle w:val="61"/>
              <w:ind w:left="-7" w:leftChars="-21" w:hanging="37" w:hangingChars="21"/>
              <w:rPr>
                <w:rFonts w:hAnsi="宋体"/>
                <w:sz w:val="18"/>
                <w:szCs w:val="18"/>
              </w:rPr>
            </w:pPr>
          </w:p>
        </w:tc>
        <w:tc>
          <w:tcPr>
            <w:tcW w:w="7181" w:type="dxa"/>
            <w:vAlign w:val="center"/>
          </w:tcPr>
          <w:p w14:paraId="68EA7C51">
            <w:pPr>
              <w:pStyle w:val="61"/>
              <w:ind w:firstLine="360"/>
              <w:rPr>
                <w:rFonts w:hAnsi="宋体"/>
                <w:sz w:val="18"/>
                <w:szCs w:val="18"/>
              </w:rPr>
            </w:pPr>
            <w:r>
              <w:rPr>
                <w:rFonts w:hint="eastAsia" w:hAnsi="宋体"/>
                <w:sz w:val="18"/>
                <w:szCs w:val="18"/>
              </w:rPr>
              <w:t>3.经络拍打：取肾经、肝经拍打，频率80～120次/min，2次/d，每次15</w:t>
            </w:r>
            <w:r>
              <w:rPr>
                <w:rFonts w:hint="eastAsia" w:hAnsi="宋体"/>
                <w:sz w:val="18"/>
                <w:szCs w:val="18"/>
                <w:vertAlign w:val="superscript"/>
              </w:rPr>
              <w:t xml:space="preserve"> </w:t>
            </w:r>
            <w:r>
              <w:rPr>
                <w:rFonts w:hint="eastAsia" w:hAnsi="宋体"/>
                <w:sz w:val="18"/>
                <w:szCs w:val="18"/>
              </w:rPr>
              <w:t>min～20</w:t>
            </w:r>
            <w:r>
              <w:rPr>
                <w:rFonts w:hint="eastAsia" w:hAnsi="宋体"/>
                <w:sz w:val="18"/>
                <w:szCs w:val="18"/>
                <w:vertAlign w:val="superscript"/>
              </w:rPr>
              <w:t xml:space="preserve"> </w:t>
            </w:r>
            <w:r>
              <w:rPr>
                <w:rFonts w:hint="eastAsia" w:hAnsi="宋体"/>
                <w:sz w:val="18"/>
                <w:szCs w:val="18"/>
              </w:rPr>
              <w:t>min</w:t>
            </w:r>
          </w:p>
        </w:tc>
        <w:tc>
          <w:tcPr>
            <w:tcW w:w="1422" w:type="dxa"/>
            <w:vMerge w:val="continue"/>
          </w:tcPr>
          <w:p w14:paraId="06B01FF9">
            <w:pPr>
              <w:pStyle w:val="61"/>
              <w:ind w:firstLine="360"/>
              <w:rPr>
                <w:rFonts w:hAnsi="宋体"/>
                <w:sz w:val="18"/>
                <w:szCs w:val="18"/>
              </w:rPr>
            </w:pPr>
          </w:p>
        </w:tc>
      </w:tr>
      <w:tr w14:paraId="1663A9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34" w:type="dxa"/>
            <w:vMerge w:val="continue"/>
            <w:vAlign w:val="center"/>
          </w:tcPr>
          <w:p w14:paraId="4FF65C22">
            <w:pPr>
              <w:pStyle w:val="61"/>
              <w:ind w:left="-7" w:leftChars="-21" w:hanging="37" w:hangingChars="21"/>
              <w:rPr>
                <w:rFonts w:hAnsi="宋体"/>
                <w:sz w:val="18"/>
                <w:szCs w:val="18"/>
              </w:rPr>
            </w:pPr>
          </w:p>
        </w:tc>
        <w:tc>
          <w:tcPr>
            <w:tcW w:w="7181" w:type="dxa"/>
            <w:vAlign w:val="center"/>
          </w:tcPr>
          <w:p w14:paraId="3939775E">
            <w:pPr>
              <w:pStyle w:val="61"/>
              <w:ind w:firstLine="360"/>
              <w:rPr>
                <w:rFonts w:hAnsi="宋体"/>
                <w:sz w:val="18"/>
                <w:szCs w:val="18"/>
              </w:rPr>
            </w:pPr>
            <w:r>
              <w:rPr>
                <w:rFonts w:hint="eastAsia" w:hAnsi="宋体"/>
                <w:sz w:val="18"/>
                <w:szCs w:val="18"/>
              </w:rPr>
              <w:t>4.中药足浴：取滋阴潜阳足浴方温水泡足，每次20</w:t>
            </w:r>
            <w:r>
              <w:rPr>
                <w:rFonts w:hint="eastAsia" w:hAnsi="宋体"/>
                <w:sz w:val="18"/>
                <w:szCs w:val="18"/>
                <w:vertAlign w:val="superscript"/>
              </w:rPr>
              <w:t xml:space="preserve"> </w:t>
            </w:r>
            <w:r>
              <w:rPr>
                <w:rFonts w:hint="eastAsia" w:hAnsi="宋体"/>
                <w:sz w:val="18"/>
                <w:szCs w:val="18"/>
              </w:rPr>
              <w:t>min，1次/d</w:t>
            </w:r>
          </w:p>
        </w:tc>
        <w:tc>
          <w:tcPr>
            <w:tcW w:w="1422" w:type="dxa"/>
            <w:vMerge w:val="continue"/>
          </w:tcPr>
          <w:p w14:paraId="6CA52404">
            <w:pPr>
              <w:pStyle w:val="61"/>
              <w:ind w:firstLine="360"/>
              <w:rPr>
                <w:rFonts w:hAnsi="宋体"/>
                <w:sz w:val="18"/>
                <w:szCs w:val="18"/>
              </w:rPr>
            </w:pPr>
          </w:p>
        </w:tc>
      </w:tr>
      <w:tr w14:paraId="68F28F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34" w:type="dxa"/>
            <w:vMerge w:val="restart"/>
            <w:vAlign w:val="center"/>
          </w:tcPr>
          <w:p w14:paraId="086E9EC4">
            <w:pPr>
              <w:pStyle w:val="61"/>
              <w:ind w:left="-7" w:leftChars="-21" w:hanging="37" w:hangingChars="21"/>
              <w:rPr>
                <w:rFonts w:hAnsi="宋体"/>
                <w:sz w:val="18"/>
                <w:szCs w:val="18"/>
              </w:rPr>
            </w:pPr>
            <w:r>
              <w:rPr>
                <w:rFonts w:hint="eastAsia" w:hAnsi="宋体"/>
                <w:sz w:val="18"/>
                <w:szCs w:val="18"/>
              </w:rPr>
              <w:t>辨证施养</w:t>
            </w:r>
          </w:p>
        </w:tc>
        <w:tc>
          <w:tcPr>
            <w:tcW w:w="7181" w:type="dxa"/>
          </w:tcPr>
          <w:p w14:paraId="16CD778F">
            <w:pPr>
              <w:pStyle w:val="61"/>
              <w:ind w:firstLine="360"/>
              <w:rPr>
                <w:rFonts w:hAnsi="宋体"/>
                <w:sz w:val="18"/>
                <w:szCs w:val="18"/>
              </w:rPr>
            </w:pPr>
            <w:r>
              <w:rPr>
                <w:rFonts w:hint="eastAsia" w:hAnsi="宋体"/>
                <w:sz w:val="18"/>
                <w:szCs w:val="18"/>
              </w:rPr>
              <w:t>1.起居有常：顺应昼夜及四季变化规律，按时作息；室内保持通风、凉爽、明亮；戒烟、酒</w:t>
            </w:r>
          </w:p>
        </w:tc>
        <w:tc>
          <w:tcPr>
            <w:tcW w:w="1422" w:type="dxa"/>
            <w:vMerge w:val="restart"/>
          </w:tcPr>
          <w:p w14:paraId="63705ED2">
            <w:pPr>
              <w:pStyle w:val="61"/>
              <w:ind w:firstLine="360"/>
              <w:rPr>
                <w:rFonts w:hAnsi="宋体"/>
                <w:sz w:val="18"/>
                <w:szCs w:val="18"/>
              </w:rPr>
            </w:pPr>
          </w:p>
        </w:tc>
      </w:tr>
      <w:tr w14:paraId="7C1FEEE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34" w:type="dxa"/>
            <w:vMerge w:val="continue"/>
          </w:tcPr>
          <w:p w14:paraId="3C69D3F5">
            <w:pPr>
              <w:pStyle w:val="61"/>
              <w:ind w:firstLine="360"/>
              <w:rPr>
                <w:rFonts w:hAnsi="宋体"/>
                <w:sz w:val="18"/>
                <w:szCs w:val="18"/>
              </w:rPr>
            </w:pPr>
          </w:p>
        </w:tc>
        <w:tc>
          <w:tcPr>
            <w:tcW w:w="7181" w:type="dxa"/>
          </w:tcPr>
          <w:p w14:paraId="42F53838">
            <w:pPr>
              <w:pStyle w:val="61"/>
              <w:ind w:firstLine="360"/>
              <w:rPr>
                <w:rFonts w:hAnsi="宋体"/>
                <w:sz w:val="18"/>
                <w:szCs w:val="18"/>
              </w:rPr>
            </w:pPr>
            <w:r>
              <w:rPr>
                <w:rFonts w:hint="eastAsia" w:hAnsi="宋体"/>
                <w:sz w:val="18"/>
                <w:szCs w:val="18"/>
              </w:rPr>
              <w:t>2.五音疗法：选角音《胡笳十八拍》《蓝色多瑙河》《春江花月夜》等。角音在7pm～11pm听</w:t>
            </w:r>
          </w:p>
        </w:tc>
        <w:tc>
          <w:tcPr>
            <w:tcW w:w="1422" w:type="dxa"/>
            <w:vMerge w:val="continue"/>
          </w:tcPr>
          <w:p w14:paraId="547A8A7E">
            <w:pPr>
              <w:pStyle w:val="61"/>
              <w:ind w:firstLine="360"/>
              <w:rPr>
                <w:rFonts w:hAnsi="宋体"/>
                <w:sz w:val="18"/>
                <w:szCs w:val="18"/>
              </w:rPr>
            </w:pPr>
          </w:p>
        </w:tc>
      </w:tr>
      <w:tr w14:paraId="0736C7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34" w:type="dxa"/>
            <w:vMerge w:val="continue"/>
          </w:tcPr>
          <w:p w14:paraId="701DA3D5">
            <w:pPr>
              <w:pStyle w:val="61"/>
              <w:ind w:firstLine="360"/>
              <w:rPr>
                <w:rFonts w:hAnsi="宋体"/>
                <w:sz w:val="18"/>
                <w:szCs w:val="18"/>
              </w:rPr>
            </w:pPr>
          </w:p>
        </w:tc>
        <w:tc>
          <w:tcPr>
            <w:tcW w:w="7181" w:type="dxa"/>
          </w:tcPr>
          <w:p w14:paraId="3C2302F6">
            <w:pPr>
              <w:pStyle w:val="61"/>
              <w:ind w:firstLine="360"/>
              <w:rPr>
                <w:rFonts w:hAnsi="宋体"/>
                <w:sz w:val="18"/>
                <w:szCs w:val="18"/>
              </w:rPr>
            </w:pPr>
            <w:r>
              <w:rPr>
                <w:rFonts w:hint="eastAsia" w:hAnsi="宋体"/>
                <w:sz w:val="18"/>
                <w:szCs w:val="18"/>
              </w:rPr>
              <w:t>3.康复锻炼：根据肢体肌力情况选择适宜的康复锻炼方法</w:t>
            </w:r>
          </w:p>
          <w:p w14:paraId="26357674">
            <w:pPr>
              <w:pStyle w:val="61"/>
              <w:ind w:firstLine="360"/>
              <w:rPr>
                <w:rFonts w:hAnsi="宋体"/>
                <w:sz w:val="18"/>
                <w:szCs w:val="18"/>
              </w:rPr>
            </w:pPr>
            <w:r>
              <w:rPr>
                <w:rFonts w:hint="eastAsia" w:hAnsi="宋体"/>
                <w:sz w:val="18"/>
                <w:szCs w:val="18"/>
              </w:rPr>
              <w:fldChar w:fldCharType="begin"/>
            </w:r>
            <w:r>
              <w:rPr>
                <w:rFonts w:hint="eastAsia" w:hAnsi="宋体"/>
                <w:sz w:val="18"/>
                <w:szCs w:val="18"/>
              </w:rPr>
              <w:instrText xml:space="preserve"> = 1 \* GB3 \* MERGEFORMAT </w:instrText>
            </w:r>
            <w:r>
              <w:rPr>
                <w:rFonts w:hint="eastAsia" w:hAnsi="宋体"/>
                <w:sz w:val="18"/>
                <w:szCs w:val="18"/>
              </w:rPr>
              <w:fldChar w:fldCharType="separate"/>
            </w:r>
            <w:r>
              <w:rPr>
                <w:rFonts w:hint="eastAsia" w:hAnsi="宋体"/>
                <w:sz w:val="18"/>
                <w:szCs w:val="18"/>
              </w:rPr>
              <w:t>①</w:t>
            </w:r>
            <w:r>
              <w:rPr>
                <w:rFonts w:hint="eastAsia" w:hAnsi="宋体"/>
                <w:sz w:val="18"/>
                <w:szCs w:val="18"/>
              </w:rPr>
              <w:fldChar w:fldCharType="end"/>
            </w:r>
            <w:r>
              <w:rPr>
                <w:rFonts w:hint="eastAsia" w:hAnsi="宋体"/>
                <w:sz w:val="18"/>
                <w:szCs w:val="18"/>
              </w:rPr>
              <w:t>肌力4级及以上者选择坐式或站立八段锦等养生操以及日常生活活动训练，1次/d</w:t>
            </w:r>
          </w:p>
          <w:p w14:paraId="6C0E06DF">
            <w:pPr>
              <w:pStyle w:val="61"/>
              <w:ind w:firstLine="360"/>
              <w:rPr>
                <w:rFonts w:hAnsi="宋体"/>
                <w:sz w:val="18"/>
                <w:szCs w:val="18"/>
              </w:rPr>
            </w:pPr>
            <w:r>
              <w:rPr>
                <w:rFonts w:hint="eastAsia" w:hAnsi="宋体"/>
                <w:sz w:val="18"/>
                <w:szCs w:val="18"/>
              </w:rPr>
              <w:fldChar w:fldCharType="begin"/>
            </w:r>
            <w:r>
              <w:rPr>
                <w:rFonts w:hint="eastAsia" w:hAnsi="宋体"/>
                <w:sz w:val="18"/>
                <w:szCs w:val="18"/>
              </w:rPr>
              <w:instrText xml:space="preserve"> = 2 \* GB3 \* MERGEFORMAT </w:instrText>
            </w:r>
            <w:r>
              <w:rPr>
                <w:rFonts w:hint="eastAsia" w:hAnsi="宋体"/>
                <w:sz w:val="18"/>
                <w:szCs w:val="18"/>
              </w:rPr>
              <w:fldChar w:fldCharType="separate"/>
            </w:r>
            <w:r>
              <w:rPr>
                <w:rFonts w:hint="eastAsia" w:hAnsi="宋体"/>
                <w:sz w:val="18"/>
                <w:szCs w:val="18"/>
              </w:rPr>
              <w:t>②</w:t>
            </w:r>
            <w:r>
              <w:rPr>
                <w:rFonts w:hint="eastAsia" w:hAnsi="宋体"/>
                <w:sz w:val="18"/>
                <w:szCs w:val="18"/>
              </w:rPr>
              <w:fldChar w:fldCharType="end"/>
            </w:r>
            <w:r>
              <w:rPr>
                <w:rFonts w:hint="eastAsia" w:hAnsi="宋体"/>
                <w:sz w:val="18"/>
                <w:szCs w:val="18"/>
              </w:rPr>
              <w:t>肌力3级及以下者照顾者协助肢体被动运动，20～30</w:t>
            </w:r>
            <w:r>
              <w:rPr>
                <w:rFonts w:hint="eastAsia" w:hAnsi="宋体"/>
                <w:sz w:val="18"/>
                <w:szCs w:val="18"/>
                <w:vertAlign w:val="superscript"/>
              </w:rPr>
              <w:t xml:space="preserve"> </w:t>
            </w:r>
            <w:r>
              <w:rPr>
                <w:rFonts w:hint="eastAsia" w:hAnsi="宋体"/>
                <w:sz w:val="18"/>
                <w:szCs w:val="18"/>
              </w:rPr>
              <w:t>min/次，2次/d</w:t>
            </w:r>
          </w:p>
        </w:tc>
        <w:tc>
          <w:tcPr>
            <w:tcW w:w="1422" w:type="dxa"/>
            <w:vMerge w:val="continue"/>
          </w:tcPr>
          <w:p w14:paraId="712A84D5">
            <w:pPr>
              <w:pStyle w:val="61"/>
              <w:ind w:firstLine="360"/>
              <w:rPr>
                <w:rFonts w:hAnsi="宋体"/>
                <w:sz w:val="18"/>
                <w:szCs w:val="18"/>
              </w:rPr>
            </w:pPr>
          </w:p>
        </w:tc>
      </w:tr>
      <w:tr w14:paraId="21F841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034" w:type="dxa"/>
            <w:vMerge w:val="continue"/>
          </w:tcPr>
          <w:p w14:paraId="5B9FD1BE">
            <w:pPr>
              <w:pStyle w:val="61"/>
              <w:ind w:firstLine="360"/>
              <w:rPr>
                <w:rFonts w:hAnsi="宋体"/>
                <w:sz w:val="18"/>
                <w:szCs w:val="18"/>
              </w:rPr>
            </w:pPr>
          </w:p>
        </w:tc>
        <w:tc>
          <w:tcPr>
            <w:tcW w:w="7181" w:type="dxa"/>
          </w:tcPr>
          <w:p w14:paraId="1D3E4449">
            <w:pPr>
              <w:pStyle w:val="61"/>
              <w:ind w:firstLine="360"/>
              <w:rPr>
                <w:rFonts w:hAnsi="宋体"/>
                <w:sz w:val="18"/>
                <w:szCs w:val="18"/>
              </w:rPr>
            </w:pPr>
            <w:r>
              <w:rPr>
                <w:rFonts w:hint="eastAsia" w:hAnsi="宋体"/>
                <w:sz w:val="18"/>
                <w:szCs w:val="18"/>
              </w:rPr>
              <w:t>4.户外及社会活动：散步、晒太阳、病友会等活动</w:t>
            </w:r>
          </w:p>
        </w:tc>
        <w:tc>
          <w:tcPr>
            <w:tcW w:w="1422" w:type="dxa"/>
            <w:vMerge w:val="continue"/>
          </w:tcPr>
          <w:p w14:paraId="78CE6B53">
            <w:pPr>
              <w:pStyle w:val="61"/>
              <w:ind w:firstLine="360"/>
              <w:rPr>
                <w:rFonts w:hAnsi="宋体"/>
                <w:sz w:val="18"/>
                <w:szCs w:val="18"/>
              </w:rPr>
            </w:pPr>
          </w:p>
        </w:tc>
      </w:tr>
    </w:tbl>
    <w:p w14:paraId="4C069EE1">
      <w:pPr>
        <w:pStyle w:val="61"/>
        <w:ind w:firstLine="420"/>
      </w:pPr>
    </w:p>
    <w:p w14:paraId="2E92B484">
      <w:pPr>
        <w:pStyle w:val="61"/>
        <w:ind w:firstLine="420"/>
      </w:pPr>
    </w:p>
    <w:p w14:paraId="6C61EEB8">
      <w:pPr>
        <w:pStyle w:val="61"/>
        <w:ind w:firstLine="420"/>
      </w:pPr>
    </w:p>
    <w:p w14:paraId="2F3EB8FF">
      <w:pPr>
        <w:pStyle w:val="61"/>
        <w:ind w:firstLine="420"/>
      </w:pPr>
    </w:p>
    <w:p w14:paraId="75298F10">
      <w:pPr>
        <w:pStyle w:val="61"/>
        <w:ind w:firstLine="420"/>
        <w:sectPr>
          <w:pgSz w:w="11906" w:h="16838"/>
          <w:pgMar w:top="1928" w:right="1134" w:bottom="1134" w:left="1134" w:header="1418" w:footer="1134" w:gutter="284"/>
          <w:cols w:space="425" w:num="1"/>
          <w:formProt w:val="0"/>
          <w:docGrid w:linePitch="312" w:charSpace="0"/>
        </w:sectPr>
      </w:pPr>
    </w:p>
    <w:p w14:paraId="120BED8A">
      <w:pPr>
        <w:pStyle w:val="203"/>
        <w:rPr>
          <w:vanish w:val="0"/>
        </w:rPr>
      </w:pPr>
    </w:p>
    <w:p w14:paraId="5FDEC7D6">
      <w:pPr>
        <w:pStyle w:val="204"/>
        <w:rPr>
          <w:vanish w:val="0"/>
        </w:rPr>
      </w:pPr>
    </w:p>
    <w:p w14:paraId="572122E3">
      <w:pPr>
        <w:pStyle w:val="81"/>
        <w:spacing w:after="120"/>
      </w:pPr>
      <w:r>
        <w:br w:type="textWrapping"/>
      </w:r>
      <w:r>
        <w:rPr>
          <w:rFonts w:hint="eastAsia"/>
        </w:rPr>
        <w:t>（资料性）</w:t>
      </w:r>
      <w:r>
        <w:br w:type="textWrapping"/>
      </w:r>
      <w:r>
        <w:rPr>
          <w:rFonts w:hint="eastAsia"/>
        </w:rPr>
        <w:t>脑卒中患者中医延续护理执行清单</w:t>
      </w:r>
    </w:p>
    <w:p w14:paraId="49BC9713">
      <w:pPr>
        <w:pStyle w:val="61"/>
        <w:ind w:firstLine="420"/>
      </w:pPr>
      <w:r>
        <w:rPr>
          <w:rFonts w:hint="eastAsia"/>
        </w:rPr>
        <w:t>脑卒中患者中医延续护理执行清单见表J.1。</w:t>
      </w:r>
    </w:p>
    <w:p w14:paraId="15312919">
      <w:pPr>
        <w:pStyle w:val="82"/>
        <w:spacing w:before="120" w:after="120"/>
      </w:pPr>
      <w:r>
        <w:rPr>
          <w:rFonts w:hint="eastAsia"/>
        </w:rPr>
        <w:t>脑卒中患者中医延续护理执行清单</w:t>
      </w:r>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408"/>
        <w:gridCol w:w="3402"/>
        <w:gridCol w:w="1134"/>
        <w:gridCol w:w="1523"/>
        <w:gridCol w:w="1867"/>
      </w:tblGrid>
      <w:tr w14:paraId="3D559C7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9334" w:type="dxa"/>
            <w:gridSpan w:val="5"/>
            <w:tcBorders>
              <w:top w:val="single" w:color="auto" w:sz="8" w:space="0"/>
              <w:bottom w:val="single" w:color="auto" w:sz="8" w:space="0"/>
            </w:tcBorders>
            <w:shd w:val="clear" w:color="auto" w:fill="auto"/>
            <w:vAlign w:val="center"/>
          </w:tcPr>
          <w:p w14:paraId="5A384FAE">
            <w:pPr>
              <w:pStyle w:val="183"/>
            </w:pPr>
            <w:r>
              <w:rPr>
                <w:rFonts w:hint="eastAsia"/>
              </w:rPr>
              <w:t>基础信息</w:t>
            </w:r>
          </w:p>
        </w:tc>
      </w:tr>
      <w:tr w14:paraId="2A17321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5"/>
            <w:tcBorders>
              <w:top w:val="single" w:color="auto" w:sz="8" w:space="0"/>
            </w:tcBorders>
            <w:shd w:val="clear" w:color="auto" w:fill="auto"/>
            <w:vAlign w:val="center"/>
          </w:tcPr>
          <w:p w14:paraId="33DC66C0">
            <w:pPr>
              <w:ind w:left="140"/>
              <w:rPr>
                <w:rFonts w:ascii="宋体" w:hAnsi="宋体"/>
                <w:kern w:val="0"/>
                <w:sz w:val="18"/>
                <w:szCs w:val="18"/>
                <w:lang w:bidi="ar"/>
              </w:rPr>
            </w:pPr>
            <w:r>
              <w:rPr>
                <w:rFonts w:hint="eastAsia" w:ascii="宋体" w:hAnsi="宋体"/>
                <w:sz w:val="18"/>
                <w:szCs w:val="18"/>
              </w:rPr>
              <w:t xml:space="preserve">姓名:                 性别：          年龄：         </w:t>
            </w:r>
            <w:r>
              <w:rPr>
                <w:rFonts w:hint="eastAsia" w:ascii="宋体" w:hAnsi="宋体"/>
                <w:kern w:val="0"/>
                <w:sz w:val="18"/>
                <w:szCs w:val="18"/>
                <w:lang w:bidi="ar"/>
              </w:rPr>
              <w:t>出院日期：</w:t>
            </w:r>
          </w:p>
          <w:p w14:paraId="09D42189">
            <w:pPr>
              <w:pStyle w:val="183"/>
              <w:ind w:firstLine="180" w:firstLineChars="100"/>
              <w:jc w:val="both"/>
            </w:pPr>
            <w:r>
              <w:rPr>
                <w:rFonts w:hint="eastAsia"/>
                <w:lang w:bidi="ar"/>
              </w:rPr>
              <w:t>中医诊断：                            执行时间：</w:t>
            </w:r>
          </w:p>
        </w:tc>
      </w:tr>
      <w:tr w14:paraId="25E029B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5"/>
            <w:shd w:val="clear" w:color="auto" w:fill="auto"/>
            <w:vAlign w:val="center"/>
          </w:tcPr>
          <w:p w14:paraId="6B39DD00">
            <w:pPr>
              <w:pStyle w:val="183"/>
            </w:pPr>
            <w:r>
              <w:rPr>
                <w:rFonts w:hint="eastAsia"/>
              </w:rPr>
              <w:t>中医膳食</w:t>
            </w:r>
          </w:p>
        </w:tc>
      </w:tr>
      <w:tr w14:paraId="6C93705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shd w:val="clear" w:color="auto" w:fill="auto"/>
            <w:vAlign w:val="center"/>
          </w:tcPr>
          <w:p w14:paraId="23ADD7F5">
            <w:pPr>
              <w:pStyle w:val="183"/>
            </w:pPr>
            <w:r>
              <w:rPr>
                <w:rFonts w:hint="eastAsia"/>
                <w:lang w:bidi="ar"/>
              </w:rPr>
              <w:t>气虚血瘀证</w:t>
            </w:r>
          </w:p>
        </w:tc>
        <w:tc>
          <w:tcPr>
            <w:tcW w:w="3402" w:type="dxa"/>
            <w:shd w:val="clear" w:color="auto" w:fill="auto"/>
            <w:vAlign w:val="center"/>
          </w:tcPr>
          <w:p w14:paraId="5F42907E">
            <w:pPr>
              <w:pStyle w:val="183"/>
              <w:ind w:firstLine="180" w:firstLineChars="100"/>
              <w:jc w:val="both"/>
            </w:pPr>
            <w:r>
              <w:rPr>
                <w:rFonts w:hint="eastAsia"/>
                <w:lang w:bidi="ar"/>
              </w:rPr>
              <w:t>日常多摄入益气活血食物，如每周食用黄芪炖鸡2-3次，红枣桂圆汤每日1次</w:t>
            </w:r>
          </w:p>
        </w:tc>
        <w:tc>
          <w:tcPr>
            <w:tcW w:w="1134" w:type="dxa"/>
            <w:shd w:val="clear" w:color="auto" w:fill="auto"/>
            <w:vAlign w:val="center"/>
          </w:tcPr>
          <w:p w14:paraId="17AE1E59">
            <w:pPr>
              <w:pStyle w:val="183"/>
            </w:pPr>
            <w:r>
              <w:rPr>
                <w:rFonts w:hint="eastAsia"/>
                <w:lang w:bidi="ar"/>
              </w:rPr>
              <w:t>每日</w:t>
            </w:r>
          </w:p>
        </w:tc>
        <w:tc>
          <w:tcPr>
            <w:tcW w:w="1523" w:type="dxa"/>
            <w:vMerge w:val="restart"/>
            <w:shd w:val="clear" w:color="auto" w:fill="auto"/>
            <w:vAlign w:val="center"/>
          </w:tcPr>
          <w:p w14:paraId="19EE39DE">
            <w:pPr>
              <w:pStyle w:val="183"/>
              <w:rPr>
                <w:lang w:bidi="ar"/>
              </w:rPr>
            </w:pPr>
            <w:r>
              <w:rPr>
                <w:rFonts w:hint="eastAsia"/>
                <w:lang w:bidi="ar"/>
              </w:rPr>
              <w:t>依据中医体质辨识结果，定期调整方案</w:t>
            </w:r>
          </w:p>
          <w:p w14:paraId="0DCEF761">
            <w:pPr>
              <w:pStyle w:val="183"/>
              <w:rPr>
                <w:lang w:bidi="ar"/>
              </w:rPr>
            </w:pPr>
          </w:p>
        </w:tc>
        <w:tc>
          <w:tcPr>
            <w:tcW w:w="1867" w:type="dxa"/>
            <w:shd w:val="clear" w:color="auto" w:fill="auto"/>
            <w:vAlign w:val="center"/>
          </w:tcPr>
          <w:p w14:paraId="46AFB362">
            <w:pPr>
              <w:pStyle w:val="183"/>
              <w:rPr>
                <w:lang w:bidi="ar"/>
              </w:rPr>
            </w:pPr>
            <w:r>
              <w:rPr>
                <w:rFonts w:hint="eastAsia"/>
                <w:lang w:bidi="ar"/>
              </w:rPr>
              <w:t>完成□</w:t>
            </w:r>
          </w:p>
          <w:p w14:paraId="5D8191CA">
            <w:pPr>
              <w:pStyle w:val="183"/>
              <w:rPr>
                <w:lang w:bidi="ar"/>
              </w:rPr>
            </w:pPr>
            <w:r>
              <w:rPr>
                <w:rFonts w:hint="eastAsia"/>
                <w:lang w:bidi="ar"/>
              </w:rPr>
              <w:t>部分完成□</w:t>
            </w:r>
          </w:p>
          <w:p w14:paraId="57F4FCCF">
            <w:pPr>
              <w:pStyle w:val="183"/>
            </w:pPr>
            <w:r>
              <w:rPr>
                <w:rFonts w:hint="eastAsia"/>
                <w:lang w:bidi="ar"/>
              </w:rPr>
              <w:t>未完成□</w:t>
            </w:r>
          </w:p>
        </w:tc>
      </w:tr>
      <w:tr w14:paraId="4E110E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shd w:val="clear" w:color="auto" w:fill="auto"/>
            <w:vAlign w:val="center"/>
          </w:tcPr>
          <w:p w14:paraId="6F4A471F">
            <w:pPr>
              <w:pStyle w:val="183"/>
            </w:pPr>
            <w:r>
              <w:rPr>
                <w:rFonts w:hint="eastAsia"/>
                <w:lang w:bidi="ar"/>
              </w:rPr>
              <w:t>肝肾亏虚证</w:t>
            </w:r>
          </w:p>
        </w:tc>
        <w:tc>
          <w:tcPr>
            <w:tcW w:w="3402" w:type="dxa"/>
            <w:shd w:val="clear" w:color="auto" w:fill="auto"/>
            <w:vAlign w:val="center"/>
          </w:tcPr>
          <w:p w14:paraId="0F97580A">
            <w:pPr>
              <w:pStyle w:val="183"/>
              <w:ind w:firstLine="180" w:firstLineChars="100"/>
              <w:jc w:val="both"/>
            </w:pPr>
            <w:r>
              <w:rPr>
                <w:rFonts w:hint="eastAsia"/>
                <w:lang w:bidi="ar"/>
              </w:rPr>
              <w:t>选取滋补肝肾之品，如枸杞菊花饮每日1剂，黑芝麻糊每日1-2次</w:t>
            </w:r>
          </w:p>
        </w:tc>
        <w:tc>
          <w:tcPr>
            <w:tcW w:w="1134" w:type="dxa"/>
            <w:shd w:val="clear" w:color="auto" w:fill="auto"/>
            <w:vAlign w:val="center"/>
          </w:tcPr>
          <w:p w14:paraId="3C194123">
            <w:pPr>
              <w:pStyle w:val="183"/>
            </w:pPr>
            <w:r>
              <w:rPr>
                <w:rFonts w:hint="eastAsia"/>
                <w:lang w:bidi="ar"/>
              </w:rPr>
              <w:t>每日</w:t>
            </w:r>
          </w:p>
        </w:tc>
        <w:tc>
          <w:tcPr>
            <w:tcW w:w="1523" w:type="dxa"/>
            <w:vMerge w:val="continue"/>
            <w:shd w:val="clear" w:color="auto" w:fill="auto"/>
            <w:vAlign w:val="center"/>
          </w:tcPr>
          <w:p w14:paraId="2FE4BCD3">
            <w:pPr>
              <w:pStyle w:val="183"/>
            </w:pPr>
          </w:p>
        </w:tc>
        <w:tc>
          <w:tcPr>
            <w:tcW w:w="1867" w:type="dxa"/>
            <w:shd w:val="clear" w:color="auto" w:fill="auto"/>
            <w:vAlign w:val="center"/>
          </w:tcPr>
          <w:p w14:paraId="160FFE30">
            <w:pPr>
              <w:pStyle w:val="183"/>
              <w:rPr>
                <w:lang w:bidi="ar"/>
              </w:rPr>
            </w:pPr>
            <w:r>
              <w:rPr>
                <w:rFonts w:hint="eastAsia"/>
                <w:lang w:bidi="ar"/>
              </w:rPr>
              <w:t>完成□</w:t>
            </w:r>
          </w:p>
          <w:p w14:paraId="7E9739BF">
            <w:pPr>
              <w:pStyle w:val="183"/>
              <w:rPr>
                <w:lang w:bidi="ar"/>
              </w:rPr>
            </w:pPr>
            <w:r>
              <w:rPr>
                <w:rFonts w:hint="eastAsia"/>
                <w:lang w:bidi="ar"/>
              </w:rPr>
              <w:t>部分完成□</w:t>
            </w:r>
          </w:p>
          <w:p w14:paraId="752CADB6">
            <w:pPr>
              <w:pStyle w:val="183"/>
            </w:pPr>
            <w:r>
              <w:rPr>
                <w:rFonts w:hint="eastAsia"/>
                <w:lang w:bidi="ar"/>
              </w:rPr>
              <w:t>未完成□</w:t>
            </w:r>
          </w:p>
        </w:tc>
      </w:tr>
      <w:tr w14:paraId="2906FB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shd w:val="clear" w:color="auto" w:fill="auto"/>
            <w:vAlign w:val="center"/>
          </w:tcPr>
          <w:p w14:paraId="7F701B30">
            <w:pPr>
              <w:pStyle w:val="183"/>
            </w:pPr>
            <w:r>
              <w:rPr>
                <w:rFonts w:hint="eastAsia"/>
              </w:rPr>
              <w:t>阴虚风动证</w:t>
            </w:r>
          </w:p>
        </w:tc>
        <w:tc>
          <w:tcPr>
            <w:tcW w:w="3402" w:type="dxa"/>
            <w:shd w:val="clear" w:color="auto" w:fill="auto"/>
            <w:vAlign w:val="center"/>
          </w:tcPr>
          <w:p w14:paraId="0AD0042A">
            <w:pPr>
              <w:pStyle w:val="183"/>
              <w:ind w:firstLine="180" w:firstLineChars="100"/>
              <w:jc w:val="both"/>
              <w:rPr>
                <w:lang w:bidi="ar"/>
              </w:rPr>
            </w:pPr>
            <w:r>
              <w:rPr>
                <w:rFonts w:hint="eastAsia"/>
                <w:lang w:bidi="ar"/>
              </w:rPr>
              <w:t>选取冰糖炖海参、蜂蜜银耳蒸百合，枸杞茶每日1剂，玉竹百合瘦肉汤每日1次</w:t>
            </w:r>
          </w:p>
        </w:tc>
        <w:tc>
          <w:tcPr>
            <w:tcW w:w="1134" w:type="dxa"/>
            <w:shd w:val="clear" w:color="auto" w:fill="auto"/>
            <w:vAlign w:val="center"/>
          </w:tcPr>
          <w:p w14:paraId="693C7F52">
            <w:pPr>
              <w:pStyle w:val="183"/>
            </w:pPr>
            <w:r>
              <w:rPr>
                <w:rFonts w:hint="eastAsia"/>
                <w:lang w:bidi="ar"/>
              </w:rPr>
              <w:t>每日</w:t>
            </w:r>
          </w:p>
        </w:tc>
        <w:tc>
          <w:tcPr>
            <w:tcW w:w="1523" w:type="dxa"/>
            <w:vMerge w:val="continue"/>
            <w:shd w:val="clear" w:color="auto" w:fill="auto"/>
            <w:vAlign w:val="center"/>
          </w:tcPr>
          <w:p w14:paraId="50ED523E">
            <w:pPr>
              <w:pStyle w:val="183"/>
            </w:pPr>
          </w:p>
        </w:tc>
        <w:tc>
          <w:tcPr>
            <w:tcW w:w="1867" w:type="dxa"/>
            <w:shd w:val="clear" w:color="auto" w:fill="auto"/>
            <w:vAlign w:val="center"/>
          </w:tcPr>
          <w:p w14:paraId="5906DA07">
            <w:pPr>
              <w:pStyle w:val="183"/>
              <w:rPr>
                <w:lang w:bidi="ar"/>
              </w:rPr>
            </w:pPr>
            <w:r>
              <w:rPr>
                <w:rFonts w:hint="eastAsia"/>
                <w:lang w:bidi="ar"/>
              </w:rPr>
              <w:t>完成□</w:t>
            </w:r>
          </w:p>
          <w:p w14:paraId="76E729FD">
            <w:pPr>
              <w:pStyle w:val="183"/>
              <w:rPr>
                <w:lang w:bidi="ar"/>
              </w:rPr>
            </w:pPr>
            <w:r>
              <w:rPr>
                <w:rFonts w:hint="eastAsia"/>
                <w:lang w:bidi="ar"/>
              </w:rPr>
              <w:t>部分完成□</w:t>
            </w:r>
          </w:p>
          <w:p w14:paraId="3B78EC1D">
            <w:pPr>
              <w:pStyle w:val="183"/>
            </w:pPr>
            <w:r>
              <w:rPr>
                <w:rFonts w:hint="eastAsia"/>
                <w:lang w:bidi="ar"/>
              </w:rPr>
              <w:t>未完成□</w:t>
            </w:r>
          </w:p>
        </w:tc>
      </w:tr>
      <w:tr w14:paraId="54142A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shd w:val="clear" w:color="auto" w:fill="auto"/>
            <w:vAlign w:val="center"/>
          </w:tcPr>
          <w:p w14:paraId="0BE4F42D">
            <w:pPr>
              <w:pStyle w:val="183"/>
            </w:pPr>
            <w:r>
              <w:rPr>
                <w:rFonts w:hint="eastAsia"/>
                <w:lang w:bidi="ar"/>
              </w:rPr>
              <w:t>饮食规律</w:t>
            </w:r>
          </w:p>
        </w:tc>
        <w:tc>
          <w:tcPr>
            <w:tcW w:w="3402" w:type="dxa"/>
            <w:shd w:val="clear" w:color="auto" w:fill="auto"/>
            <w:vAlign w:val="center"/>
          </w:tcPr>
          <w:p w14:paraId="69782555">
            <w:pPr>
              <w:pStyle w:val="183"/>
              <w:ind w:firstLine="180" w:firstLineChars="100"/>
              <w:jc w:val="both"/>
              <w:rPr>
                <w:lang w:bidi="ar"/>
              </w:rPr>
            </w:pPr>
            <w:r>
              <w:rPr>
                <w:rFonts w:hint="eastAsia"/>
                <w:lang w:bidi="ar"/>
              </w:rPr>
              <w:t>每日定时进餐，早餐7-8点、午餐12-13点、晚餐18-19点，每餐七八分饱</w:t>
            </w:r>
          </w:p>
        </w:tc>
        <w:tc>
          <w:tcPr>
            <w:tcW w:w="1134" w:type="dxa"/>
            <w:shd w:val="clear" w:color="auto" w:fill="auto"/>
            <w:vAlign w:val="center"/>
          </w:tcPr>
          <w:p w14:paraId="413D168E">
            <w:pPr>
              <w:pStyle w:val="183"/>
            </w:pPr>
            <w:r>
              <w:rPr>
                <w:rFonts w:hint="eastAsia"/>
                <w:lang w:bidi="ar"/>
              </w:rPr>
              <w:t>每日</w:t>
            </w:r>
          </w:p>
        </w:tc>
        <w:tc>
          <w:tcPr>
            <w:tcW w:w="1523" w:type="dxa"/>
            <w:vMerge w:val="continue"/>
            <w:shd w:val="clear" w:color="auto" w:fill="auto"/>
            <w:vAlign w:val="center"/>
          </w:tcPr>
          <w:p w14:paraId="5F9715E8">
            <w:pPr>
              <w:pStyle w:val="183"/>
            </w:pPr>
          </w:p>
        </w:tc>
        <w:tc>
          <w:tcPr>
            <w:tcW w:w="1867" w:type="dxa"/>
            <w:shd w:val="clear" w:color="auto" w:fill="auto"/>
            <w:vAlign w:val="center"/>
          </w:tcPr>
          <w:p w14:paraId="51CE255A">
            <w:pPr>
              <w:pStyle w:val="183"/>
              <w:rPr>
                <w:lang w:bidi="ar"/>
              </w:rPr>
            </w:pPr>
            <w:r>
              <w:rPr>
                <w:rFonts w:hint="eastAsia"/>
                <w:lang w:bidi="ar"/>
              </w:rPr>
              <w:t>完成□</w:t>
            </w:r>
          </w:p>
          <w:p w14:paraId="6C7BD52B">
            <w:pPr>
              <w:pStyle w:val="183"/>
              <w:rPr>
                <w:lang w:bidi="ar"/>
              </w:rPr>
            </w:pPr>
            <w:r>
              <w:rPr>
                <w:rFonts w:hint="eastAsia"/>
                <w:lang w:bidi="ar"/>
              </w:rPr>
              <w:t>部分完成□</w:t>
            </w:r>
          </w:p>
          <w:p w14:paraId="42305AB2">
            <w:pPr>
              <w:pStyle w:val="183"/>
            </w:pPr>
            <w:r>
              <w:rPr>
                <w:rFonts w:hint="eastAsia"/>
                <w:lang w:bidi="ar"/>
              </w:rPr>
              <w:t>未完成□</w:t>
            </w:r>
          </w:p>
        </w:tc>
      </w:tr>
      <w:tr w14:paraId="186E3F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shd w:val="clear" w:color="auto" w:fill="auto"/>
            <w:vAlign w:val="center"/>
          </w:tcPr>
          <w:p w14:paraId="24A936FB">
            <w:pPr>
              <w:pStyle w:val="183"/>
            </w:pPr>
            <w:r>
              <w:rPr>
                <w:rFonts w:hint="eastAsia"/>
                <w:lang w:bidi="ar"/>
              </w:rPr>
              <w:t>控制盐、油摄入</w:t>
            </w:r>
          </w:p>
        </w:tc>
        <w:tc>
          <w:tcPr>
            <w:tcW w:w="3402" w:type="dxa"/>
            <w:shd w:val="clear" w:color="auto" w:fill="auto"/>
            <w:vAlign w:val="center"/>
          </w:tcPr>
          <w:p w14:paraId="0AAEF9D4">
            <w:pPr>
              <w:pStyle w:val="183"/>
              <w:ind w:firstLine="180" w:firstLineChars="100"/>
              <w:jc w:val="both"/>
              <w:rPr>
                <w:lang w:bidi="ar"/>
              </w:rPr>
            </w:pPr>
            <w:r>
              <w:rPr>
                <w:rFonts w:hint="eastAsia"/>
                <w:lang w:bidi="ar"/>
              </w:rPr>
              <w:t>每日食盐摄入量不超过6克，约一啤酒瓶盖；食用油25-30克，相当于2-3瓷勺</w:t>
            </w:r>
          </w:p>
        </w:tc>
        <w:tc>
          <w:tcPr>
            <w:tcW w:w="1134" w:type="dxa"/>
            <w:shd w:val="clear" w:color="auto" w:fill="auto"/>
            <w:vAlign w:val="center"/>
          </w:tcPr>
          <w:p w14:paraId="75B2E7CB">
            <w:pPr>
              <w:pStyle w:val="183"/>
            </w:pPr>
            <w:r>
              <w:rPr>
                <w:rFonts w:hint="eastAsia"/>
                <w:lang w:bidi="ar"/>
              </w:rPr>
              <w:t>每日</w:t>
            </w:r>
          </w:p>
        </w:tc>
        <w:tc>
          <w:tcPr>
            <w:tcW w:w="1523" w:type="dxa"/>
            <w:vMerge w:val="continue"/>
            <w:shd w:val="clear" w:color="auto" w:fill="auto"/>
            <w:vAlign w:val="center"/>
          </w:tcPr>
          <w:p w14:paraId="6B735646">
            <w:pPr>
              <w:pStyle w:val="183"/>
            </w:pPr>
          </w:p>
        </w:tc>
        <w:tc>
          <w:tcPr>
            <w:tcW w:w="1867" w:type="dxa"/>
            <w:shd w:val="clear" w:color="auto" w:fill="auto"/>
            <w:vAlign w:val="center"/>
          </w:tcPr>
          <w:p w14:paraId="2CF670BD">
            <w:pPr>
              <w:pStyle w:val="183"/>
              <w:rPr>
                <w:lang w:bidi="ar"/>
              </w:rPr>
            </w:pPr>
            <w:r>
              <w:rPr>
                <w:rFonts w:hint="eastAsia"/>
                <w:lang w:bidi="ar"/>
              </w:rPr>
              <w:t>完成□</w:t>
            </w:r>
          </w:p>
          <w:p w14:paraId="054FC2A7">
            <w:pPr>
              <w:pStyle w:val="183"/>
              <w:rPr>
                <w:lang w:bidi="ar"/>
              </w:rPr>
            </w:pPr>
            <w:r>
              <w:rPr>
                <w:rFonts w:hint="eastAsia"/>
                <w:lang w:bidi="ar"/>
              </w:rPr>
              <w:t>部分完成□</w:t>
            </w:r>
          </w:p>
          <w:p w14:paraId="42C19B43">
            <w:pPr>
              <w:pStyle w:val="183"/>
            </w:pPr>
            <w:r>
              <w:rPr>
                <w:rFonts w:hint="eastAsia"/>
                <w:lang w:bidi="ar"/>
              </w:rPr>
              <w:t>未完成□</w:t>
            </w:r>
          </w:p>
        </w:tc>
      </w:tr>
      <w:tr w14:paraId="305C81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shd w:val="clear" w:color="auto" w:fill="auto"/>
            <w:vAlign w:val="center"/>
          </w:tcPr>
          <w:p w14:paraId="5885A82C">
            <w:pPr>
              <w:pStyle w:val="183"/>
            </w:pPr>
            <w:r>
              <w:rPr>
                <w:rFonts w:hint="eastAsia"/>
                <w:lang w:bidi="ar"/>
              </w:rPr>
              <w:t>戒烟限酒</w:t>
            </w:r>
          </w:p>
        </w:tc>
        <w:tc>
          <w:tcPr>
            <w:tcW w:w="3402" w:type="dxa"/>
            <w:shd w:val="clear" w:color="auto" w:fill="auto"/>
            <w:vAlign w:val="center"/>
          </w:tcPr>
          <w:p w14:paraId="1A918810">
            <w:pPr>
              <w:pStyle w:val="183"/>
              <w:ind w:firstLine="180" w:firstLineChars="100"/>
              <w:jc w:val="both"/>
              <w:rPr>
                <w:lang w:bidi="ar"/>
              </w:rPr>
            </w:pPr>
            <w:r>
              <w:rPr>
                <w:rFonts w:hint="eastAsia"/>
                <w:lang w:bidi="ar"/>
              </w:rPr>
              <w:t>督促患者戒烟，男性每日酒精摄入量不超25克，女性不超15克，即男性每日白酒不超1两，女性不超半两</w:t>
            </w:r>
          </w:p>
        </w:tc>
        <w:tc>
          <w:tcPr>
            <w:tcW w:w="1134" w:type="dxa"/>
            <w:shd w:val="clear" w:color="auto" w:fill="auto"/>
            <w:vAlign w:val="center"/>
          </w:tcPr>
          <w:p w14:paraId="5C1D8CC0">
            <w:pPr>
              <w:pStyle w:val="183"/>
            </w:pPr>
            <w:r>
              <w:rPr>
                <w:rFonts w:hint="eastAsia"/>
                <w:lang w:bidi="ar"/>
              </w:rPr>
              <w:t>持续劝导</w:t>
            </w:r>
          </w:p>
        </w:tc>
        <w:tc>
          <w:tcPr>
            <w:tcW w:w="1523" w:type="dxa"/>
            <w:vMerge w:val="continue"/>
            <w:shd w:val="clear" w:color="auto" w:fill="auto"/>
            <w:vAlign w:val="center"/>
          </w:tcPr>
          <w:p w14:paraId="74AD91C4">
            <w:pPr>
              <w:pStyle w:val="183"/>
            </w:pPr>
          </w:p>
        </w:tc>
        <w:tc>
          <w:tcPr>
            <w:tcW w:w="1867" w:type="dxa"/>
            <w:shd w:val="clear" w:color="auto" w:fill="auto"/>
            <w:vAlign w:val="center"/>
          </w:tcPr>
          <w:p w14:paraId="78134606">
            <w:pPr>
              <w:pStyle w:val="183"/>
              <w:rPr>
                <w:lang w:bidi="ar"/>
              </w:rPr>
            </w:pPr>
            <w:r>
              <w:rPr>
                <w:rFonts w:hint="eastAsia"/>
                <w:lang w:bidi="ar"/>
              </w:rPr>
              <w:t>完成□</w:t>
            </w:r>
          </w:p>
          <w:p w14:paraId="16724879">
            <w:pPr>
              <w:pStyle w:val="183"/>
              <w:rPr>
                <w:lang w:bidi="ar"/>
              </w:rPr>
            </w:pPr>
            <w:r>
              <w:rPr>
                <w:rFonts w:hint="eastAsia"/>
                <w:lang w:bidi="ar"/>
              </w:rPr>
              <w:t>部分完成□</w:t>
            </w:r>
          </w:p>
          <w:p w14:paraId="41BDFB3F">
            <w:pPr>
              <w:pStyle w:val="183"/>
            </w:pPr>
            <w:r>
              <w:rPr>
                <w:rFonts w:hint="eastAsia"/>
                <w:lang w:bidi="ar"/>
              </w:rPr>
              <w:t>未完成□</w:t>
            </w:r>
          </w:p>
        </w:tc>
      </w:tr>
      <w:tr w14:paraId="117F1B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shd w:val="clear" w:color="auto" w:fill="auto"/>
            <w:vAlign w:val="center"/>
          </w:tcPr>
          <w:p w14:paraId="67D6194F">
            <w:pPr>
              <w:pStyle w:val="183"/>
            </w:pPr>
            <w:r>
              <w:rPr>
                <w:rFonts w:hint="eastAsia"/>
                <w:lang w:bidi="ar"/>
              </w:rPr>
              <w:t>其他证型</w:t>
            </w:r>
          </w:p>
        </w:tc>
        <w:tc>
          <w:tcPr>
            <w:tcW w:w="3402" w:type="dxa"/>
            <w:shd w:val="clear" w:color="auto" w:fill="auto"/>
            <w:vAlign w:val="center"/>
          </w:tcPr>
          <w:p w14:paraId="1B95CEFB">
            <w:pPr>
              <w:pStyle w:val="183"/>
            </w:pPr>
          </w:p>
        </w:tc>
        <w:tc>
          <w:tcPr>
            <w:tcW w:w="1134" w:type="dxa"/>
            <w:shd w:val="clear" w:color="auto" w:fill="auto"/>
            <w:vAlign w:val="center"/>
          </w:tcPr>
          <w:p w14:paraId="5D324082">
            <w:pPr>
              <w:pStyle w:val="183"/>
            </w:pPr>
          </w:p>
        </w:tc>
        <w:tc>
          <w:tcPr>
            <w:tcW w:w="1523" w:type="dxa"/>
            <w:shd w:val="clear" w:color="auto" w:fill="auto"/>
            <w:vAlign w:val="center"/>
          </w:tcPr>
          <w:p w14:paraId="6BE1A672">
            <w:pPr>
              <w:pStyle w:val="183"/>
            </w:pPr>
          </w:p>
        </w:tc>
        <w:tc>
          <w:tcPr>
            <w:tcW w:w="1867" w:type="dxa"/>
            <w:shd w:val="clear" w:color="auto" w:fill="auto"/>
            <w:vAlign w:val="center"/>
          </w:tcPr>
          <w:p w14:paraId="4ABB60D8">
            <w:pPr>
              <w:pStyle w:val="183"/>
            </w:pPr>
          </w:p>
        </w:tc>
      </w:tr>
      <w:tr w14:paraId="245F046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5"/>
            <w:shd w:val="clear" w:color="auto" w:fill="auto"/>
            <w:vAlign w:val="center"/>
          </w:tcPr>
          <w:p w14:paraId="51BEEB8B">
            <w:pPr>
              <w:pStyle w:val="183"/>
            </w:pPr>
            <w:r>
              <w:rPr>
                <w:rFonts w:hint="eastAsia"/>
                <w:lang w:bidi="ar"/>
              </w:rPr>
              <w:t>中医用药</w:t>
            </w:r>
          </w:p>
        </w:tc>
      </w:tr>
      <w:tr w14:paraId="5D4AE0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shd w:val="clear" w:color="auto" w:fill="auto"/>
            <w:vAlign w:val="center"/>
          </w:tcPr>
          <w:p w14:paraId="6EA433CE">
            <w:pPr>
              <w:pStyle w:val="183"/>
            </w:pPr>
            <w:r>
              <w:rPr>
                <w:rFonts w:hint="eastAsia"/>
                <w:lang w:bidi="ar"/>
              </w:rPr>
              <w:t>气虚血瘀证</w:t>
            </w:r>
          </w:p>
        </w:tc>
        <w:tc>
          <w:tcPr>
            <w:tcW w:w="3402" w:type="dxa"/>
            <w:shd w:val="clear" w:color="auto" w:fill="auto"/>
            <w:vAlign w:val="center"/>
          </w:tcPr>
          <w:p w14:paraId="2C645448">
            <w:pPr>
              <w:pStyle w:val="183"/>
              <w:ind w:firstLine="180" w:firstLineChars="100"/>
              <w:jc w:val="both"/>
              <w:rPr>
                <w:lang w:bidi="ar"/>
              </w:rPr>
            </w:pPr>
            <w:r>
              <w:rPr>
                <w:rFonts w:hint="eastAsia"/>
                <w:lang w:bidi="ar"/>
              </w:rPr>
              <w:t>常用补阳还五汤（黄芪、当归、赤芍等），需注意黄芪用量由小渐增，避免壅滞</w:t>
            </w:r>
          </w:p>
        </w:tc>
        <w:tc>
          <w:tcPr>
            <w:tcW w:w="1134" w:type="dxa"/>
            <w:vMerge w:val="restart"/>
            <w:shd w:val="clear" w:color="auto" w:fill="auto"/>
            <w:vAlign w:val="center"/>
          </w:tcPr>
          <w:p w14:paraId="20021E1B">
            <w:pPr>
              <w:pStyle w:val="183"/>
            </w:pPr>
            <w:r>
              <w:rPr>
                <w:rFonts w:hint="eastAsia"/>
              </w:rPr>
              <w:t>遵医嘱执行</w:t>
            </w:r>
          </w:p>
        </w:tc>
        <w:tc>
          <w:tcPr>
            <w:tcW w:w="1523" w:type="dxa"/>
            <w:vMerge w:val="restart"/>
            <w:shd w:val="clear" w:color="auto" w:fill="auto"/>
            <w:vAlign w:val="center"/>
          </w:tcPr>
          <w:p w14:paraId="0C49C462">
            <w:pPr>
              <w:pStyle w:val="183"/>
            </w:pPr>
            <w:r>
              <w:rPr>
                <w:rFonts w:hint="eastAsia"/>
                <w:lang w:bidi="ar"/>
              </w:rPr>
              <w:t>按时准医嘱服药，注意定期复查，保证医生能及时辨证施药。</w:t>
            </w:r>
          </w:p>
        </w:tc>
        <w:tc>
          <w:tcPr>
            <w:tcW w:w="1867" w:type="dxa"/>
            <w:shd w:val="clear" w:color="auto" w:fill="auto"/>
            <w:vAlign w:val="center"/>
          </w:tcPr>
          <w:p w14:paraId="7656CEDD">
            <w:pPr>
              <w:pStyle w:val="183"/>
              <w:rPr>
                <w:lang w:bidi="ar"/>
              </w:rPr>
            </w:pPr>
            <w:r>
              <w:rPr>
                <w:rFonts w:hint="eastAsia"/>
                <w:lang w:bidi="ar"/>
              </w:rPr>
              <w:t>完成□</w:t>
            </w:r>
          </w:p>
          <w:p w14:paraId="7B4AEF3D">
            <w:pPr>
              <w:pStyle w:val="183"/>
              <w:rPr>
                <w:lang w:bidi="ar"/>
              </w:rPr>
            </w:pPr>
            <w:r>
              <w:rPr>
                <w:rFonts w:hint="eastAsia"/>
                <w:lang w:bidi="ar"/>
              </w:rPr>
              <w:t>部分完成□</w:t>
            </w:r>
          </w:p>
          <w:p w14:paraId="04FF9D86">
            <w:pPr>
              <w:pStyle w:val="183"/>
            </w:pPr>
            <w:r>
              <w:rPr>
                <w:rFonts w:hint="eastAsia"/>
                <w:lang w:bidi="ar"/>
              </w:rPr>
              <w:t>未完成□</w:t>
            </w:r>
          </w:p>
        </w:tc>
      </w:tr>
      <w:tr w14:paraId="27C77C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shd w:val="clear" w:color="auto" w:fill="auto"/>
            <w:vAlign w:val="center"/>
          </w:tcPr>
          <w:p w14:paraId="725B75AB">
            <w:pPr>
              <w:pStyle w:val="183"/>
            </w:pPr>
            <w:r>
              <w:rPr>
                <w:rFonts w:hint="eastAsia"/>
                <w:lang w:bidi="ar"/>
              </w:rPr>
              <w:t>肝肾亏虚证</w:t>
            </w:r>
          </w:p>
        </w:tc>
        <w:tc>
          <w:tcPr>
            <w:tcW w:w="3402" w:type="dxa"/>
            <w:shd w:val="clear" w:color="auto" w:fill="auto"/>
            <w:vAlign w:val="center"/>
          </w:tcPr>
          <w:p w14:paraId="39BE0DD8">
            <w:pPr>
              <w:pStyle w:val="183"/>
              <w:ind w:firstLine="180" w:firstLineChars="100"/>
              <w:jc w:val="both"/>
              <w:rPr>
                <w:lang w:bidi="ar"/>
              </w:rPr>
            </w:pPr>
            <w:r>
              <w:rPr>
                <w:rFonts w:hint="eastAsia"/>
                <w:lang w:bidi="ar"/>
              </w:rPr>
              <w:t>可选镇肝熄风汤（白芍、玄参、龙骨等），忌用温燥药物。</w:t>
            </w:r>
          </w:p>
        </w:tc>
        <w:tc>
          <w:tcPr>
            <w:tcW w:w="1134" w:type="dxa"/>
            <w:vMerge w:val="continue"/>
            <w:shd w:val="clear" w:color="auto" w:fill="auto"/>
            <w:vAlign w:val="center"/>
          </w:tcPr>
          <w:p w14:paraId="4B25E086">
            <w:pPr>
              <w:pStyle w:val="183"/>
            </w:pPr>
          </w:p>
        </w:tc>
        <w:tc>
          <w:tcPr>
            <w:tcW w:w="1523" w:type="dxa"/>
            <w:vMerge w:val="continue"/>
            <w:shd w:val="clear" w:color="auto" w:fill="auto"/>
            <w:vAlign w:val="center"/>
          </w:tcPr>
          <w:p w14:paraId="07235258">
            <w:pPr>
              <w:pStyle w:val="183"/>
            </w:pPr>
          </w:p>
        </w:tc>
        <w:tc>
          <w:tcPr>
            <w:tcW w:w="1867" w:type="dxa"/>
            <w:shd w:val="clear" w:color="auto" w:fill="auto"/>
            <w:vAlign w:val="center"/>
          </w:tcPr>
          <w:p w14:paraId="0B981730">
            <w:pPr>
              <w:pStyle w:val="183"/>
              <w:rPr>
                <w:lang w:bidi="ar"/>
              </w:rPr>
            </w:pPr>
            <w:r>
              <w:rPr>
                <w:rFonts w:hint="eastAsia"/>
                <w:lang w:bidi="ar"/>
              </w:rPr>
              <w:t>完成□</w:t>
            </w:r>
          </w:p>
          <w:p w14:paraId="64BE31C0">
            <w:pPr>
              <w:pStyle w:val="183"/>
              <w:rPr>
                <w:lang w:bidi="ar"/>
              </w:rPr>
            </w:pPr>
            <w:r>
              <w:rPr>
                <w:rFonts w:hint="eastAsia"/>
                <w:lang w:bidi="ar"/>
              </w:rPr>
              <w:t>部分完成□</w:t>
            </w:r>
          </w:p>
          <w:p w14:paraId="711AAF64">
            <w:pPr>
              <w:pStyle w:val="183"/>
            </w:pPr>
            <w:r>
              <w:rPr>
                <w:rFonts w:hint="eastAsia"/>
                <w:lang w:bidi="ar"/>
              </w:rPr>
              <w:t>未完成□</w:t>
            </w:r>
          </w:p>
        </w:tc>
      </w:tr>
      <w:tr w14:paraId="1C7723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shd w:val="clear" w:color="auto" w:fill="auto"/>
            <w:vAlign w:val="center"/>
          </w:tcPr>
          <w:p w14:paraId="64A6A8BA">
            <w:pPr>
              <w:pStyle w:val="183"/>
            </w:pPr>
            <w:r>
              <w:rPr>
                <w:rFonts w:hint="eastAsia"/>
              </w:rPr>
              <w:t>阴虚风动证</w:t>
            </w:r>
          </w:p>
        </w:tc>
        <w:tc>
          <w:tcPr>
            <w:tcW w:w="3402" w:type="dxa"/>
            <w:shd w:val="clear" w:color="auto" w:fill="auto"/>
            <w:vAlign w:val="center"/>
          </w:tcPr>
          <w:p w14:paraId="68A3CFB8">
            <w:pPr>
              <w:pStyle w:val="183"/>
              <w:ind w:firstLine="180" w:firstLineChars="100"/>
              <w:jc w:val="both"/>
              <w:rPr>
                <w:lang w:bidi="ar"/>
              </w:rPr>
            </w:pPr>
            <w:r>
              <w:rPr>
                <w:rFonts w:hint="eastAsia"/>
                <w:lang w:bidi="ar"/>
              </w:rPr>
              <w:t>天麻钩藤饮（天麻、钩藤、石决明等），大定风珠（生白芍、阿姣、生龟板等）</w:t>
            </w:r>
          </w:p>
        </w:tc>
        <w:tc>
          <w:tcPr>
            <w:tcW w:w="1134" w:type="dxa"/>
            <w:vMerge w:val="continue"/>
            <w:shd w:val="clear" w:color="auto" w:fill="auto"/>
            <w:vAlign w:val="center"/>
          </w:tcPr>
          <w:p w14:paraId="6F64B21D">
            <w:pPr>
              <w:pStyle w:val="183"/>
            </w:pPr>
          </w:p>
        </w:tc>
        <w:tc>
          <w:tcPr>
            <w:tcW w:w="1523" w:type="dxa"/>
            <w:vMerge w:val="continue"/>
            <w:shd w:val="clear" w:color="auto" w:fill="auto"/>
            <w:vAlign w:val="center"/>
          </w:tcPr>
          <w:p w14:paraId="0511EE70">
            <w:pPr>
              <w:pStyle w:val="183"/>
            </w:pPr>
          </w:p>
        </w:tc>
        <w:tc>
          <w:tcPr>
            <w:tcW w:w="1867" w:type="dxa"/>
            <w:shd w:val="clear" w:color="auto" w:fill="auto"/>
            <w:vAlign w:val="center"/>
          </w:tcPr>
          <w:p w14:paraId="649588E7">
            <w:pPr>
              <w:pStyle w:val="183"/>
              <w:rPr>
                <w:lang w:bidi="ar"/>
              </w:rPr>
            </w:pPr>
            <w:r>
              <w:rPr>
                <w:rFonts w:hint="eastAsia"/>
                <w:lang w:bidi="ar"/>
              </w:rPr>
              <w:t>完成□</w:t>
            </w:r>
          </w:p>
          <w:p w14:paraId="57B1F722">
            <w:pPr>
              <w:pStyle w:val="183"/>
              <w:rPr>
                <w:lang w:bidi="ar"/>
              </w:rPr>
            </w:pPr>
            <w:r>
              <w:rPr>
                <w:rFonts w:hint="eastAsia"/>
                <w:lang w:bidi="ar"/>
              </w:rPr>
              <w:t>部分完成□</w:t>
            </w:r>
          </w:p>
          <w:p w14:paraId="1BF4E162">
            <w:pPr>
              <w:pStyle w:val="183"/>
            </w:pPr>
            <w:r>
              <w:rPr>
                <w:rFonts w:hint="eastAsia"/>
                <w:lang w:bidi="ar"/>
              </w:rPr>
              <w:t>未完成□</w:t>
            </w:r>
          </w:p>
        </w:tc>
      </w:tr>
    </w:tbl>
    <w:p w14:paraId="1D304892">
      <w:pPr>
        <w:pStyle w:val="61"/>
        <w:ind w:firstLine="360"/>
        <w:rPr>
          <w:sz w:val="18"/>
          <w:szCs w:val="18"/>
        </w:rPr>
      </w:pPr>
    </w:p>
    <w:p w14:paraId="240496BA">
      <w:pPr>
        <w:pStyle w:val="61"/>
        <w:ind w:firstLine="360"/>
        <w:rPr>
          <w:sz w:val="18"/>
          <w:szCs w:val="18"/>
        </w:rPr>
      </w:pPr>
    </w:p>
    <w:p w14:paraId="1D84941A">
      <w:pPr>
        <w:pStyle w:val="61"/>
        <w:ind w:firstLine="360"/>
        <w:rPr>
          <w:sz w:val="18"/>
          <w:szCs w:val="18"/>
        </w:rPr>
      </w:pPr>
    </w:p>
    <w:p w14:paraId="49BEF443">
      <w:pPr>
        <w:pStyle w:val="61"/>
        <w:ind w:firstLine="360"/>
        <w:rPr>
          <w:sz w:val="18"/>
          <w:szCs w:val="18"/>
        </w:rPr>
      </w:pPr>
    </w:p>
    <w:p w14:paraId="617FB2D8">
      <w:pPr>
        <w:pStyle w:val="61"/>
        <w:ind w:firstLine="360"/>
        <w:rPr>
          <w:sz w:val="18"/>
          <w:szCs w:val="18"/>
        </w:rPr>
      </w:pPr>
    </w:p>
    <w:p w14:paraId="17B9AB27">
      <w:pPr>
        <w:pStyle w:val="61"/>
        <w:ind w:firstLine="360"/>
        <w:rPr>
          <w:sz w:val="18"/>
          <w:szCs w:val="18"/>
        </w:rPr>
      </w:pPr>
    </w:p>
    <w:p w14:paraId="235C0BCB">
      <w:pPr>
        <w:pStyle w:val="61"/>
        <w:ind w:firstLine="360"/>
        <w:rPr>
          <w:sz w:val="18"/>
          <w:szCs w:val="18"/>
        </w:rPr>
      </w:pPr>
    </w:p>
    <w:p w14:paraId="06A162DE">
      <w:pPr>
        <w:pStyle w:val="61"/>
        <w:ind w:firstLine="360"/>
        <w:rPr>
          <w:sz w:val="18"/>
          <w:szCs w:val="18"/>
        </w:rPr>
      </w:pPr>
    </w:p>
    <w:p w14:paraId="2E8EAE84">
      <w:pPr>
        <w:pStyle w:val="61"/>
        <w:ind w:firstLine="360"/>
        <w:rPr>
          <w:sz w:val="18"/>
          <w:szCs w:val="18"/>
        </w:rPr>
      </w:pPr>
    </w:p>
    <w:p w14:paraId="227F26D6">
      <w:pPr>
        <w:pStyle w:val="61"/>
        <w:ind w:firstLine="360"/>
        <w:rPr>
          <w:sz w:val="18"/>
          <w:szCs w:val="18"/>
        </w:rPr>
      </w:pPr>
    </w:p>
    <w:p w14:paraId="49D51831">
      <w:pPr>
        <w:pStyle w:val="61"/>
        <w:ind w:firstLine="360"/>
        <w:rPr>
          <w:sz w:val="18"/>
          <w:szCs w:val="18"/>
        </w:rPr>
      </w:pPr>
    </w:p>
    <w:p w14:paraId="4219F43C">
      <w:pPr>
        <w:pStyle w:val="61"/>
        <w:ind w:firstLine="360"/>
        <w:rPr>
          <w:sz w:val="18"/>
          <w:szCs w:val="18"/>
        </w:rPr>
      </w:pPr>
    </w:p>
    <w:p w14:paraId="14AE9186">
      <w:pPr>
        <w:pStyle w:val="82"/>
        <w:numPr>
          <w:ilvl w:val="0"/>
          <w:numId w:val="0"/>
        </w:numPr>
        <w:spacing w:before="120" w:after="120"/>
      </w:pPr>
      <w:r>
        <w:rPr>
          <w:rFonts w:hint="eastAsia"/>
        </w:rPr>
        <w:t>表J.1 脑卒中患者中医延续护理执行清单</w:t>
      </w:r>
      <w:r>
        <w:rPr>
          <w:rFonts w:hint="eastAsia" w:ascii="宋体" w:hAnsi="宋体" w:eastAsia="宋体"/>
        </w:rPr>
        <w:t>（续）</w:t>
      </w:r>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408"/>
        <w:gridCol w:w="3402"/>
        <w:gridCol w:w="1134"/>
        <w:gridCol w:w="1523"/>
        <w:gridCol w:w="1867"/>
      </w:tblGrid>
      <w:tr w14:paraId="78E34A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5"/>
            <w:shd w:val="clear" w:color="auto" w:fill="auto"/>
            <w:vAlign w:val="center"/>
          </w:tcPr>
          <w:p w14:paraId="2E972E98">
            <w:pPr>
              <w:pStyle w:val="183"/>
            </w:pPr>
            <w:r>
              <w:rPr>
                <w:rFonts w:hint="eastAsia"/>
              </w:rPr>
              <w:t>中医膳食</w:t>
            </w:r>
          </w:p>
        </w:tc>
      </w:tr>
      <w:tr w14:paraId="539E9B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shd w:val="clear" w:color="auto" w:fill="auto"/>
            <w:vAlign w:val="center"/>
          </w:tcPr>
          <w:p w14:paraId="42BB2134">
            <w:pPr>
              <w:pStyle w:val="183"/>
            </w:pPr>
            <w:r>
              <w:rPr>
                <w:rFonts w:hint="eastAsia"/>
                <w:lang w:bidi="ar"/>
              </w:rPr>
              <w:t>推拿按摩</w:t>
            </w:r>
          </w:p>
        </w:tc>
        <w:tc>
          <w:tcPr>
            <w:tcW w:w="3402" w:type="dxa"/>
            <w:shd w:val="clear" w:color="auto" w:fill="auto"/>
            <w:vAlign w:val="center"/>
          </w:tcPr>
          <w:p w14:paraId="1FF58E8D">
            <w:pPr>
              <w:pStyle w:val="183"/>
              <w:ind w:firstLine="180" w:firstLineChars="100"/>
              <w:jc w:val="both"/>
              <w:rPr>
                <w:lang w:bidi="ar"/>
              </w:rPr>
            </w:pPr>
            <w:r>
              <w:rPr>
                <w:rFonts w:hint="eastAsia"/>
                <w:lang w:bidi="ar"/>
              </w:rPr>
              <w:t>对患者肢体进行推拿按摩，以揉法、滚法、按法等为主，力度适中，每次20 min-30 min</w:t>
            </w:r>
          </w:p>
        </w:tc>
        <w:tc>
          <w:tcPr>
            <w:tcW w:w="1134" w:type="dxa"/>
            <w:shd w:val="clear" w:color="auto" w:fill="auto"/>
            <w:vAlign w:val="center"/>
          </w:tcPr>
          <w:p w14:paraId="2A6A75B7">
            <w:pPr>
              <w:pStyle w:val="183"/>
              <w:rPr>
                <w:lang w:val="fr-FR"/>
              </w:rPr>
            </w:pPr>
            <w:r>
              <w:rPr>
                <w:rFonts w:hint="eastAsia"/>
                <w:lang w:bidi="ar"/>
              </w:rPr>
              <w:t>每次推拿</w:t>
            </w:r>
            <w:r>
              <w:rPr>
                <w:rFonts w:hint="eastAsia"/>
                <w:lang w:val="fr-FR" w:bidi="ar"/>
              </w:rPr>
              <w:t xml:space="preserve"> 20</w:t>
            </w:r>
            <w:r>
              <w:rPr>
                <w:rFonts w:hint="eastAsia"/>
                <w:vertAlign w:val="superscript"/>
                <w:lang w:val="fr-FR" w:bidi="ar"/>
              </w:rPr>
              <w:t xml:space="preserve"> </w:t>
            </w:r>
            <w:r>
              <w:rPr>
                <w:rFonts w:hint="eastAsia"/>
                <w:lang w:val="fr-FR" w:bidi="ar"/>
              </w:rPr>
              <w:t>min-30</w:t>
            </w:r>
            <w:r>
              <w:rPr>
                <w:rFonts w:hint="eastAsia"/>
                <w:vertAlign w:val="superscript"/>
                <w:lang w:val="fr-FR" w:bidi="ar"/>
              </w:rPr>
              <w:t xml:space="preserve"> </w:t>
            </w:r>
            <w:r>
              <w:rPr>
                <w:rFonts w:hint="eastAsia"/>
                <w:lang w:val="fr-FR" w:bidi="ar"/>
              </w:rPr>
              <w:t>min，</w:t>
            </w:r>
            <w:r>
              <w:rPr>
                <w:rFonts w:hint="eastAsia"/>
                <w:lang w:bidi="ar"/>
              </w:rPr>
              <w:t>每周</w:t>
            </w:r>
            <w:r>
              <w:rPr>
                <w:rFonts w:hint="eastAsia"/>
                <w:lang w:val="fr-FR" w:bidi="ar"/>
              </w:rPr>
              <w:t xml:space="preserve"> 3-4</w:t>
            </w:r>
            <w:r>
              <w:rPr>
                <w:rFonts w:hint="eastAsia"/>
                <w:lang w:bidi="ar"/>
              </w:rPr>
              <w:t>次</w:t>
            </w:r>
          </w:p>
        </w:tc>
        <w:tc>
          <w:tcPr>
            <w:tcW w:w="1523" w:type="dxa"/>
            <w:shd w:val="clear" w:color="auto" w:fill="auto"/>
            <w:vAlign w:val="center"/>
          </w:tcPr>
          <w:p w14:paraId="5132B3B0">
            <w:pPr>
              <w:pStyle w:val="183"/>
            </w:pPr>
            <w:r>
              <w:rPr>
                <w:rFonts w:hint="eastAsia"/>
                <w:lang w:bidi="ar"/>
              </w:rPr>
              <w:t>操作时可涂抹适量按摩油，防止皮肤损伤</w:t>
            </w:r>
          </w:p>
        </w:tc>
        <w:tc>
          <w:tcPr>
            <w:tcW w:w="1867" w:type="dxa"/>
            <w:shd w:val="clear" w:color="auto" w:fill="auto"/>
            <w:vAlign w:val="center"/>
          </w:tcPr>
          <w:p w14:paraId="21244859">
            <w:pPr>
              <w:pStyle w:val="183"/>
              <w:rPr>
                <w:lang w:bidi="ar"/>
              </w:rPr>
            </w:pPr>
            <w:r>
              <w:rPr>
                <w:rFonts w:hint="eastAsia"/>
                <w:lang w:bidi="ar"/>
              </w:rPr>
              <w:t>完成□</w:t>
            </w:r>
          </w:p>
          <w:p w14:paraId="07F836E8">
            <w:pPr>
              <w:pStyle w:val="183"/>
              <w:rPr>
                <w:lang w:bidi="ar"/>
              </w:rPr>
            </w:pPr>
            <w:r>
              <w:rPr>
                <w:rFonts w:hint="eastAsia"/>
                <w:lang w:bidi="ar"/>
              </w:rPr>
              <w:t>部分完成□</w:t>
            </w:r>
          </w:p>
          <w:p w14:paraId="585F1B13">
            <w:pPr>
              <w:pStyle w:val="183"/>
            </w:pPr>
            <w:r>
              <w:rPr>
                <w:rFonts w:hint="eastAsia"/>
                <w:lang w:bidi="ar"/>
              </w:rPr>
              <w:t>未完成□</w:t>
            </w:r>
          </w:p>
        </w:tc>
      </w:tr>
      <w:tr w14:paraId="2E42DA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shd w:val="clear" w:color="auto" w:fill="auto"/>
            <w:vAlign w:val="center"/>
          </w:tcPr>
          <w:p w14:paraId="06D23A6F">
            <w:pPr>
              <w:pStyle w:val="183"/>
            </w:pPr>
            <w:r>
              <w:rPr>
                <w:rFonts w:hint="eastAsia"/>
                <w:lang w:bidi="ar"/>
              </w:rPr>
              <w:t>中药熏洗</w:t>
            </w:r>
          </w:p>
        </w:tc>
        <w:tc>
          <w:tcPr>
            <w:tcW w:w="3402" w:type="dxa"/>
            <w:shd w:val="clear" w:color="auto" w:fill="auto"/>
            <w:vAlign w:val="center"/>
          </w:tcPr>
          <w:p w14:paraId="4A1876C9">
            <w:pPr>
              <w:pStyle w:val="183"/>
              <w:ind w:firstLine="180" w:firstLineChars="100"/>
              <w:jc w:val="both"/>
              <w:rPr>
                <w:lang w:bidi="ar"/>
              </w:rPr>
            </w:pPr>
            <w:r>
              <w:rPr>
                <w:rFonts w:hint="eastAsia"/>
                <w:lang w:bidi="ar"/>
              </w:rPr>
              <w:t>根据病情选用红花、艾叶等中药，将药物碾碎装入布袋，放入熏洗器皿中，温度控制在40 ℃-50 ℃，每次熏洗20 min-30 min</w:t>
            </w:r>
          </w:p>
        </w:tc>
        <w:tc>
          <w:tcPr>
            <w:tcW w:w="1134" w:type="dxa"/>
            <w:shd w:val="clear" w:color="auto" w:fill="auto"/>
            <w:vAlign w:val="center"/>
          </w:tcPr>
          <w:p w14:paraId="2791DB48">
            <w:pPr>
              <w:pStyle w:val="183"/>
            </w:pPr>
            <w:r>
              <w:rPr>
                <w:rFonts w:hint="eastAsia"/>
                <w:lang w:bidi="ar"/>
              </w:rPr>
              <w:t>每周1-2次</w:t>
            </w:r>
          </w:p>
        </w:tc>
        <w:tc>
          <w:tcPr>
            <w:tcW w:w="1523" w:type="dxa"/>
            <w:shd w:val="clear" w:color="auto" w:fill="auto"/>
            <w:vAlign w:val="center"/>
          </w:tcPr>
          <w:p w14:paraId="21961FF7">
            <w:pPr>
              <w:pStyle w:val="183"/>
            </w:pPr>
            <w:r>
              <w:rPr>
                <w:rFonts w:hint="eastAsia"/>
                <w:lang w:bidi="ar"/>
              </w:rPr>
              <w:t>熏洗过程需密切观察患者反应，防止烫伤</w:t>
            </w:r>
          </w:p>
        </w:tc>
        <w:tc>
          <w:tcPr>
            <w:tcW w:w="1867" w:type="dxa"/>
            <w:shd w:val="clear" w:color="auto" w:fill="auto"/>
            <w:vAlign w:val="center"/>
          </w:tcPr>
          <w:p w14:paraId="17551329">
            <w:pPr>
              <w:pStyle w:val="183"/>
              <w:rPr>
                <w:lang w:bidi="ar"/>
              </w:rPr>
            </w:pPr>
            <w:r>
              <w:rPr>
                <w:rFonts w:hint="eastAsia"/>
                <w:lang w:bidi="ar"/>
              </w:rPr>
              <w:t>完成□</w:t>
            </w:r>
          </w:p>
          <w:p w14:paraId="35CCC9DC">
            <w:pPr>
              <w:pStyle w:val="183"/>
              <w:rPr>
                <w:lang w:bidi="ar"/>
              </w:rPr>
            </w:pPr>
            <w:r>
              <w:rPr>
                <w:rFonts w:hint="eastAsia"/>
                <w:lang w:bidi="ar"/>
              </w:rPr>
              <w:t>部分完成□</w:t>
            </w:r>
          </w:p>
          <w:p w14:paraId="0C68DF15">
            <w:pPr>
              <w:pStyle w:val="183"/>
            </w:pPr>
            <w:r>
              <w:rPr>
                <w:rFonts w:hint="eastAsia"/>
                <w:lang w:bidi="ar"/>
              </w:rPr>
              <w:t>未完成□</w:t>
            </w:r>
          </w:p>
        </w:tc>
      </w:tr>
      <w:tr w14:paraId="40C1A2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shd w:val="clear" w:color="auto" w:fill="auto"/>
            <w:vAlign w:val="center"/>
          </w:tcPr>
          <w:p w14:paraId="55B80CD8">
            <w:pPr>
              <w:pStyle w:val="183"/>
            </w:pPr>
            <w:r>
              <w:rPr>
                <w:rFonts w:hint="eastAsia"/>
                <w:lang w:bidi="ar"/>
              </w:rPr>
              <w:t>穴位贴敷</w:t>
            </w:r>
          </w:p>
        </w:tc>
        <w:tc>
          <w:tcPr>
            <w:tcW w:w="3402" w:type="dxa"/>
            <w:shd w:val="clear" w:color="auto" w:fill="auto"/>
            <w:vAlign w:val="center"/>
          </w:tcPr>
          <w:p w14:paraId="10D18BEB">
            <w:pPr>
              <w:pStyle w:val="183"/>
              <w:ind w:firstLine="180" w:firstLineChars="100"/>
              <w:jc w:val="both"/>
              <w:rPr>
                <w:lang w:bidi="ar"/>
              </w:rPr>
            </w:pPr>
            <w:r>
              <w:rPr>
                <w:rFonts w:hint="eastAsia"/>
                <w:lang w:bidi="ar"/>
              </w:rPr>
              <w:t>选取神阙、涌泉等穴位，将药物制成药膏贴于穴位，每次贴敷4 h-6 h</w:t>
            </w:r>
          </w:p>
        </w:tc>
        <w:tc>
          <w:tcPr>
            <w:tcW w:w="1134" w:type="dxa"/>
            <w:shd w:val="clear" w:color="auto" w:fill="auto"/>
            <w:vAlign w:val="center"/>
          </w:tcPr>
          <w:p w14:paraId="51F17ADB">
            <w:pPr>
              <w:pStyle w:val="183"/>
            </w:pPr>
            <w:r>
              <w:rPr>
                <w:rFonts w:hint="eastAsia"/>
                <w:lang w:bidi="ar"/>
              </w:rPr>
              <w:t>每周2-3次</w:t>
            </w:r>
          </w:p>
        </w:tc>
        <w:tc>
          <w:tcPr>
            <w:tcW w:w="1523" w:type="dxa"/>
            <w:shd w:val="clear" w:color="auto" w:fill="auto"/>
            <w:vAlign w:val="center"/>
          </w:tcPr>
          <w:p w14:paraId="3802FE26">
            <w:pPr>
              <w:pStyle w:val="183"/>
            </w:pPr>
            <w:r>
              <w:rPr>
                <w:rFonts w:hint="eastAsia"/>
                <w:lang w:bidi="ar"/>
              </w:rPr>
              <w:t>注意观察皮肤有无过敏反应</w:t>
            </w:r>
          </w:p>
        </w:tc>
        <w:tc>
          <w:tcPr>
            <w:tcW w:w="1867" w:type="dxa"/>
            <w:shd w:val="clear" w:color="auto" w:fill="auto"/>
            <w:vAlign w:val="center"/>
          </w:tcPr>
          <w:p w14:paraId="65DCC26E">
            <w:pPr>
              <w:pStyle w:val="183"/>
              <w:rPr>
                <w:lang w:bidi="ar"/>
              </w:rPr>
            </w:pPr>
            <w:r>
              <w:rPr>
                <w:rFonts w:hint="eastAsia"/>
                <w:lang w:bidi="ar"/>
              </w:rPr>
              <w:t>完成□</w:t>
            </w:r>
          </w:p>
          <w:p w14:paraId="611BF2DD">
            <w:pPr>
              <w:pStyle w:val="183"/>
              <w:rPr>
                <w:lang w:bidi="ar"/>
              </w:rPr>
            </w:pPr>
            <w:r>
              <w:rPr>
                <w:rFonts w:hint="eastAsia"/>
                <w:lang w:bidi="ar"/>
              </w:rPr>
              <w:t>部分完成□</w:t>
            </w:r>
          </w:p>
          <w:p w14:paraId="084100A0">
            <w:pPr>
              <w:pStyle w:val="183"/>
            </w:pPr>
            <w:r>
              <w:rPr>
                <w:rFonts w:hint="eastAsia"/>
                <w:lang w:bidi="ar"/>
              </w:rPr>
              <w:t>未完成□</w:t>
            </w:r>
          </w:p>
        </w:tc>
      </w:tr>
      <w:tr w14:paraId="2DE1D3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shd w:val="clear" w:color="auto" w:fill="auto"/>
            <w:vAlign w:val="center"/>
          </w:tcPr>
          <w:p w14:paraId="5F8A117F">
            <w:pPr>
              <w:pStyle w:val="183"/>
            </w:pPr>
            <w:r>
              <w:rPr>
                <w:rFonts w:hint="eastAsia"/>
                <w:lang w:bidi="ar"/>
              </w:rPr>
              <w:t>其他治疗</w:t>
            </w:r>
          </w:p>
        </w:tc>
        <w:tc>
          <w:tcPr>
            <w:tcW w:w="3402" w:type="dxa"/>
            <w:shd w:val="clear" w:color="auto" w:fill="auto"/>
            <w:vAlign w:val="center"/>
          </w:tcPr>
          <w:p w14:paraId="4ECE28C0">
            <w:pPr>
              <w:pStyle w:val="183"/>
            </w:pPr>
          </w:p>
        </w:tc>
        <w:tc>
          <w:tcPr>
            <w:tcW w:w="1134" w:type="dxa"/>
            <w:shd w:val="clear" w:color="auto" w:fill="auto"/>
            <w:vAlign w:val="center"/>
          </w:tcPr>
          <w:p w14:paraId="55FE3201">
            <w:pPr>
              <w:pStyle w:val="183"/>
            </w:pPr>
          </w:p>
        </w:tc>
        <w:tc>
          <w:tcPr>
            <w:tcW w:w="1523" w:type="dxa"/>
            <w:shd w:val="clear" w:color="auto" w:fill="auto"/>
            <w:vAlign w:val="center"/>
          </w:tcPr>
          <w:p w14:paraId="13D12B8E">
            <w:pPr>
              <w:pStyle w:val="183"/>
            </w:pPr>
          </w:p>
        </w:tc>
        <w:tc>
          <w:tcPr>
            <w:tcW w:w="1867" w:type="dxa"/>
            <w:shd w:val="clear" w:color="auto" w:fill="auto"/>
            <w:vAlign w:val="center"/>
          </w:tcPr>
          <w:p w14:paraId="5A809C3C">
            <w:pPr>
              <w:pStyle w:val="183"/>
              <w:rPr>
                <w:lang w:bidi="ar"/>
              </w:rPr>
            </w:pPr>
            <w:r>
              <w:rPr>
                <w:rFonts w:hint="eastAsia"/>
                <w:lang w:bidi="ar"/>
              </w:rPr>
              <w:t>完成□</w:t>
            </w:r>
          </w:p>
          <w:p w14:paraId="12F685BD">
            <w:pPr>
              <w:pStyle w:val="183"/>
              <w:rPr>
                <w:lang w:bidi="ar"/>
              </w:rPr>
            </w:pPr>
            <w:r>
              <w:rPr>
                <w:rFonts w:hint="eastAsia"/>
                <w:lang w:bidi="ar"/>
              </w:rPr>
              <w:t>部分完成□</w:t>
            </w:r>
          </w:p>
          <w:p w14:paraId="16755245">
            <w:pPr>
              <w:pStyle w:val="183"/>
            </w:pPr>
            <w:r>
              <w:rPr>
                <w:rFonts w:hint="eastAsia"/>
                <w:lang w:bidi="ar"/>
              </w:rPr>
              <w:t>未完成□</w:t>
            </w:r>
          </w:p>
        </w:tc>
      </w:tr>
      <w:tr w14:paraId="418803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5"/>
            <w:shd w:val="clear" w:color="auto" w:fill="auto"/>
            <w:vAlign w:val="center"/>
          </w:tcPr>
          <w:p w14:paraId="1437F393">
            <w:pPr>
              <w:pStyle w:val="183"/>
            </w:pPr>
            <w:r>
              <w:rPr>
                <w:rFonts w:hint="eastAsia"/>
                <w:lang w:bidi="ar"/>
              </w:rPr>
              <w:t>康复护理</w:t>
            </w:r>
          </w:p>
        </w:tc>
      </w:tr>
      <w:tr w14:paraId="523127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shd w:val="clear" w:color="auto" w:fill="auto"/>
            <w:vAlign w:val="center"/>
          </w:tcPr>
          <w:p w14:paraId="19EAE458">
            <w:pPr>
              <w:pStyle w:val="183"/>
            </w:pPr>
            <w:r>
              <w:rPr>
                <w:rFonts w:hint="eastAsia"/>
                <w:lang w:bidi="ar"/>
              </w:rPr>
              <w:t>主动运动</w:t>
            </w:r>
          </w:p>
        </w:tc>
        <w:tc>
          <w:tcPr>
            <w:tcW w:w="3402" w:type="dxa"/>
            <w:shd w:val="clear" w:color="auto" w:fill="auto"/>
            <w:vAlign w:val="center"/>
          </w:tcPr>
          <w:p w14:paraId="6346C1C8">
            <w:pPr>
              <w:pStyle w:val="183"/>
              <w:ind w:firstLine="180" w:firstLineChars="100"/>
              <w:jc w:val="both"/>
              <w:rPr>
                <w:lang w:bidi="ar"/>
              </w:rPr>
            </w:pPr>
            <w:r>
              <w:rPr>
                <w:rFonts w:hint="eastAsia"/>
                <w:lang w:bidi="ar"/>
              </w:rPr>
              <w:t>引导患者自主进行握拳、伸指、抬腿等动作，每个动作重复10-15次为一组，每次做3-4组</w:t>
            </w:r>
          </w:p>
        </w:tc>
        <w:tc>
          <w:tcPr>
            <w:tcW w:w="1134" w:type="dxa"/>
            <w:shd w:val="clear" w:color="auto" w:fill="auto"/>
            <w:vAlign w:val="center"/>
          </w:tcPr>
          <w:p w14:paraId="2C85103E">
            <w:pPr>
              <w:pStyle w:val="183"/>
              <w:rPr>
                <w:lang w:val="fr-FR"/>
              </w:rPr>
            </w:pPr>
            <w:r>
              <w:rPr>
                <w:rFonts w:hint="eastAsia"/>
                <w:lang w:bidi="ar"/>
              </w:rPr>
              <w:t>每天</w:t>
            </w:r>
            <w:r>
              <w:rPr>
                <w:rFonts w:hint="eastAsia"/>
                <w:lang w:val="fr-FR" w:bidi="ar"/>
              </w:rPr>
              <w:t>3-4</w:t>
            </w:r>
            <w:r>
              <w:rPr>
                <w:rFonts w:hint="eastAsia"/>
                <w:lang w:bidi="ar"/>
              </w:rPr>
              <w:t>次</w:t>
            </w:r>
            <w:r>
              <w:rPr>
                <w:rFonts w:hint="eastAsia"/>
                <w:lang w:val="fr-FR" w:bidi="ar"/>
              </w:rPr>
              <w:t>，</w:t>
            </w:r>
            <w:r>
              <w:rPr>
                <w:rFonts w:hint="eastAsia"/>
                <w:lang w:bidi="ar"/>
              </w:rPr>
              <w:t>每次</w:t>
            </w:r>
            <w:r>
              <w:rPr>
                <w:rFonts w:hint="eastAsia"/>
                <w:lang w:val="fr-FR" w:bidi="ar"/>
              </w:rPr>
              <w:t>15</w:t>
            </w:r>
            <w:r>
              <w:rPr>
                <w:rFonts w:hint="eastAsia"/>
                <w:vertAlign w:val="superscript"/>
                <w:lang w:val="fr-FR" w:bidi="ar"/>
              </w:rPr>
              <w:t xml:space="preserve"> </w:t>
            </w:r>
            <w:r>
              <w:rPr>
                <w:rFonts w:hint="eastAsia"/>
                <w:lang w:val="fr-FR" w:bidi="ar"/>
              </w:rPr>
              <w:t>min -20</w:t>
            </w:r>
            <w:r>
              <w:rPr>
                <w:rFonts w:hint="eastAsia"/>
                <w:vertAlign w:val="superscript"/>
                <w:lang w:val="fr-FR" w:bidi="ar"/>
              </w:rPr>
              <w:t xml:space="preserve"> </w:t>
            </w:r>
            <w:r>
              <w:rPr>
                <w:rFonts w:hint="eastAsia"/>
                <w:lang w:val="fr-FR" w:bidi="ar"/>
              </w:rPr>
              <w:t>min</w:t>
            </w:r>
          </w:p>
        </w:tc>
        <w:tc>
          <w:tcPr>
            <w:tcW w:w="1523" w:type="dxa"/>
            <w:shd w:val="clear" w:color="auto" w:fill="auto"/>
            <w:vAlign w:val="center"/>
          </w:tcPr>
          <w:p w14:paraId="07CCD44C">
            <w:pPr>
              <w:pStyle w:val="183"/>
            </w:pPr>
            <w:r>
              <w:rPr>
                <w:rFonts w:hint="eastAsia"/>
              </w:rPr>
              <w:t>尽量使患者自己执行</w:t>
            </w:r>
          </w:p>
        </w:tc>
        <w:tc>
          <w:tcPr>
            <w:tcW w:w="1867" w:type="dxa"/>
            <w:shd w:val="clear" w:color="auto" w:fill="auto"/>
            <w:vAlign w:val="center"/>
          </w:tcPr>
          <w:p w14:paraId="57F91CCF">
            <w:pPr>
              <w:pStyle w:val="183"/>
              <w:rPr>
                <w:lang w:bidi="ar"/>
              </w:rPr>
            </w:pPr>
            <w:r>
              <w:rPr>
                <w:rFonts w:hint="eastAsia"/>
                <w:lang w:bidi="ar"/>
              </w:rPr>
              <w:t>完成□</w:t>
            </w:r>
          </w:p>
          <w:p w14:paraId="0AD309B1">
            <w:pPr>
              <w:pStyle w:val="183"/>
              <w:rPr>
                <w:lang w:bidi="ar"/>
              </w:rPr>
            </w:pPr>
            <w:r>
              <w:rPr>
                <w:rFonts w:hint="eastAsia"/>
                <w:lang w:bidi="ar"/>
              </w:rPr>
              <w:t>部分完成□</w:t>
            </w:r>
          </w:p>
          <w:p w14:paraId="5D2792A2">
            <w:pPr>
              <w:pStyle w:val="183"/>
            </w:pPr>
            <w:r>
              <w:rPr>
                <w:rFonts w:hint="eastAsia"/>
                <w:lang w:bidi="ar"/>
              </w:rPr>
              <w:t>未完成□</w:t>
            </w:r>
          </w:p>
        </w:tc>
      </w:tr>
      <w:tr w14:paraId="13010D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shd w:val="clear" w:color="auto" w:fill="auto"/>
            <w:vAlign w:val="center"/>
          </w:tcPr>
          <w:p w14:paraId="42CC9F25">
            <w:pPr>
              <w:pStyle w:val="183"/>
            </w:pPr>
            <w:r>
              <w:rPr>
                <w:rFonts w:hint="eastAsia"/>
                <w:lang w:bidi="ar"/>
              </w:rPr>
              <w:t>被动运动</w:t>
            </w:r>
          </w:p>
        </w:tc>
        <w:tc>
          <w:tcPr>
            <w:tcW w:w="3402" w:type="dxa"/>
            <w:shd w:val="clear" w:color="auto" w:fill="auto"/>
            <w:vAlign w:val="center"/>
          </w:tcPr>
          <w:p w14:paraId="3F023338">
            <w:pPr>
              <w:pStyle w:val="183"/>
              <w:ind w:firstLine="180" w:firstLineChars="100"/>
              <w:jc w:val="both"/>
              <w:rPr>
                <w:lang w:bidi="ar"/>
              </w:rPr>
            </w:pPr>
            <w:r>
              <w:rPr>
                <w:rFonts w:hint="eastAsia"/>
                <w:lang w:bidi="ar"/>
              </w:rPr>
              <w:t>对于肢体活动障碍患者，家属辅助进行关节屈伸、旋转，每个关节活动5-10次，动作需缓慢、轻柔</w:t>
            </w:r>
          </w:p>
        </w:tc>
        <w:tc>
          <w:tcPr>
            <w:tcW w:w="1134" w:type="dxa"/>
            <w:shd w:val="clear" w:color="auto" w:fill="auto"/>
            <w:vAlign w:val="center"/>
          </w:tcPr>
          <w:p w14:paraId="5273D0F2">
            <w:pPr>
              <w:pStyle w:val="183"/>
            </w:pPr>
            <w:r>
              <w:rPr>
                <w:rFonts w:hint="eastAsia"/>
                <w:lang w:bidi="ar"/>
              </w:rPr>
              <w:t>每天2-3次</w:t>
            </w:r>
          </w:p>
        </w:tc>
        <w:tc>
          <w:tcPr>
            <w:tcW w:w="1523" w:type="dxa"/>
            <w:shd w:val="clear" w:color="auto" w:fill="auto"/>
            <w:vAlign w:val="center"/>
          </w:tcPr>
          <w:p w14:paraId="4023B971">
            <w:pPr>
              <w:pStyle w:val="183"/>
            </w:pPr>
            <w:r>
              <w:rPr>
                <w:rFonts w:hint="eastAsia"/>
              </w:rPr>
              <w:t>注意力度，防止扭伤骨折</w:t>
            </w:r>
          </w:p>
        </w:tc>
        <w:tc>
          <w:tcPr>
            <w:tcW w:w="1867" w:type="dxa"/>
            <w:shd w:val="clear" w:color="auto" w:fill="auto"/>
            <w:vAlign w:val="center"/>
          </w:tcPr>
          <w:p w14:paraId="358E029C">
            <w:pPr>
              <w:pStyle w:val="183"/>
              <w:rPr>
                <w:lang w:bidi="ar"/>
              </w:rPr>
            </w:pPr>
            <w:r>
              <w:rPr>
                <w:rFonts w:hint="eastAsia"/>
                <w:lang w:bidi="ar"/>
              </w:rPr>
              <w:t>完成□</w:t>
            </w:r>
          </w:p>
          <w:p w14:paraId="2406FD5B">
            <w:pPr>
              <w:pStyle w:val="183"/>
              <w:rPr>
                <w:lang w:bidi="ar"/>
              </w:rPr>
            </w:pPr>
            <w:r>
              <w:rPr>
                <w:rFonts w:hint="eastAsia"/>
                <w:lang w:bidi="ar"/>
              </w:rPr>
              <w:t>部分完成□</w:t>
            </w:r>
          </w:p>
          <w:p w14:paraId="3B324800">
            <w:pPr>
              <w:pStyle w:val="183"/>
            </w:pPr>
            <w:r>
              <w:rPr>
                <w:rFonts w:hint="eastAsia"/>
                <w:lang w:bidi="ar"/>
              </w:rPr>
              <w:t>未完成□</w:t>
            </w:r>
          </w:p>
        </w:tc>
      </w:tr>
      <w:tr w14:paraId="7E95C8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shd w:val="clear" w:color="auto" w:fill="auto"/>
            <w:vAlign w:val="center"/>
          </w:tcPr>
          <w:p w14:paraId="2A7C5216">
            <w:pPr>
              <w:pStyle w:val="183"/>
            </w:pPr>
            <w:r>
              <w:rPr>
                <w:rFonts w:hint="eastAsia"/>
                <w:lang w:bidi="ar"/>
              </w:rPr>
              <w:t>步行训练</w:t>
            </w:r>
          </w:p>
        </w:tc>
        <w:tc>
          <w:tcPr>
            <w:tcW w:w="3402" w:type="dxa"/>
            <w:shd w:val="clear" w:color="auto" w:fill="auto"/>
            <w:vAlign w:val="center"/>
          </w:tcPr>
          <w:p w14:paraId="7E65E82F">
            <w:pPr>
              <w:pStyle w:val="183"/>
              <w:ind w:firstLine="180" w:firstLineChars="100"/>
              <w:jc w:val="both"/>
              <w:rPr>
                <w:lang w:bidi="ar"/>
              </w:rPr>
            </w:pPr>
            <w:r>
              <w:rPr>
                <w:rFonts w:hint="eastAsia"/>
                <w:lang w:bidi="ar"/>
              </w:rPr>
              <w:t>患者能站稳后，在有人搀扶或借助助行器情况下，逐步开展步行训练，每次10 min-20 min</w:t>
            </w:r>
          </w:p>
        </w:tc>
        <w:tc>
          <w:tcPr>
            <w:tcW w:w="1134" w:type="dxa"/>
            <w:shd w:val="clear" w:color="auto" w:fill="auto"/>
            <w:vAlign w:val="center"/>
          </w:tcPr>
          <w:p w14:paraId="26895D3E">
            <w:pPr>
              <w:pStyle w:val="183"/>
            </w:pPr>
            <w:r>
              <w:rPr>
                <w:rFonts w:hint="eastAsia"/>
                <w:lang w:bidi="ar"/>
              </w:rPr>
              <w:t>视患者恢复情况而定</w:t>
            </w:r>
          </w:p>
        </w:tc>
        <w:tc>
          <w:tcPr>
            <w:tcW w:w="1523" w:type="dxa"/>
            <w:shd w:val="clear" w:color="auto" w:fill="auto"/>
            <w:vAlign w:val="center"/>
          </w:tcPr>
          <w:p w14:paraId="7ECAEB43">
            <w:pPr>
              <w:pStyle w:val="183"/>
            </w:pPr>
            <w:r>
              <w:rPr>
                <w:rFonts w:hint="eastAsia"/>
                <w:lang w:bidi="ar"/>
              </w:rPr>
              <w:t>训练时需有专人保护，防止跌倒</w:t>
            </w:r>
          </w:p>
        </w:tc>
        <w:tc>
          <w:tcPr>
            <w:tcW w:w="1867" w:type="dxa"/>
            <w:shd w:val="clear" w:color="auto" w:fill="auto"/>
            <w:vAlign w:val="center"/>
          </w:tcPr>
          <w:p w14:paraId="49B05E14">
            <w:pPr>
              <w:pStyle w:val="183"/>
              <w:rPr>
                <w:lang w:bidi="ar"/>
              </w:rPr>
            </w:pPr>
            <w:r>
              <w:rPr>
                <w:rFonts w:hint="eastAsia"/>
                <w:lang w:bidi="ar"/>
              </w:rPr>
              <w:t>完成□</w:t>
            </w:r>
          </w:p>
          <w:p w14:paraId="0E15FF1C">
            <w:pPr>
              <w:pStyle w:val="183"/>
              <w:rPr>
                <w:lang w:bidi="ar"/>
              </w:rPr>
            </w:pPr>
            <w:r>
              <w:rPr>
                <w:rFonts w:hint="eastAsia"/>
                <w:lang w:bidi="ar"/>
              </w:rPr>
              <w:t>部分完成□</w:t>
            </w:r>
          </w:p>
          <w:p w14:paraId="7CE8807A">
            <w:pPr>
              <w:pStyle w:val="183"/>
            </w:pPr>
            <w:r>
              <w:rPr>
                <w:rFonts w:hint="eastAsia"/>
                <w:lang w:bidi="ar"/>
              </w:rPr>
              <w:t>未完成□</w:t>
            </w:r>
          </w:p>
        </w:tc>
      </w:tr>
      <w:tr w14:paraId="5B7A21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shd w:val="clear" w:color="auto" w:fill="auto"/>
            <w:vAlign w:val="center"/>
          </w:tcPr>
          <w:p w14:paraId="2DD7F53C">
            <w:pPr>
              <w:pStyle w:val="183"/>
            </w:pPr>
            <w:r>
              <w:rPr>
                <w:rFonts w:hint="eastAsia"/>
                <w:lang w:bidi="ar"/>
              </w:rPr>
              <w:t>发音训练</w:t>
            </w:r>
          </w:p>
        </w:tc>
        <w:tc>
          <w:tcPr>
            <w:tcW w:w="3402" w:type="dxa"/>
            <w:shd w:val="clear" w:color="auto" w:fill="auto"/>
            <w:vAlign w:val="center"/>
          </w:tcPr>
          <w:p w14:paraId="50E7C95A">
            <w:pPr>
              <w:pStyle w:val="183"/>
              <w:ind w:firstLine="180" w:firstLineChars="100"/>
              <w:jc w:val="both"/>
              <w:rPr>
                <w:lang w:bidi="ar"/>
              </w:rPr>
            </w:pPr>
            <w:r>
              <w:rPr>
                <w:rFonts w:hint="eastAsia"/>
                <w:lang w:bidi="ar"/>
              </w:rPr>
              <w:t>从简单的“啊”“妈”“爸” 等单双音节开始练习，每个音节重复20-30次，每次训练30分钟</w:t>
            </w:r>
          </w:p>
        </w:tc>
        <w:tc>
          <w:tcPr>
            <w:tcW w:w="1134" w:type="dxa"/>
            <w:shd w:val="clear" w:color="auto" w:fill="auto"/>
            <w:vAlign w:val="center"/>
          </w:tcPr>
          <w:p w14:paraId="67245144">
            <w:pPr>
              <w:pStyle w:val="183"/>
            </w:pPr>
            <w:r>
              <w:rPr>
                <w:rFonts w:hint="eastAsia"/>
                <w:lang w:bidi="ar"/>
              </w:rPr>
              <w:t>每天练习 30</w:t>
            </w:r>
            <w:r>
              <w:rPr>
                <w:rFonts w:hint="eastAsia"/>
                <w:vertAlign w:val="superscript"/>
                <w:lang w:bidi="ar"/>
              </w:rPr>
              <w:t xml:space="preserve"> </w:t>
            </w:r>
            <w:r>
              <w:rPr>
                <w:rFonts w:hint="eastAsia"/>
                <w:lang w:bidi="ar"/>
              </w:rPr>
              <w:t>min</w:t>
            </w:r>
          </w:p>
        </w:tc>
        <w:tc>
          <w:tcPr>
            <w:tcW w:w="1523" w:type="dxa"/>
            <w:shd w:val="clear" w:color="auto" w:fill="auto"/>
            <w:vAlign w:val="center"/>
          </w:tcPr>
          <w:p w14:paraId="774E9A28">
            <w:pPr>
              <w:pStyle w:val="183"/>
            </w:pPr>
            <w:r>
              <w:rPr>
                <w:rFonts w:hint="eastAsia"/>
              </w:rPr>
              <w:t>根据患者情况进行，循序渐进</w:t>
            </w:r>
          </w:p>
        </w:tc>
        <w:tc>
          <w:tcPr>
            <w:tcW w:w="1867" w:type="dxa"/>
            <w:shd w:val="clear" w:color="auto" w:fill="auto"/>
            <w:vAlign w:val="center"/>
          </w:tcPr>
          <w:p w14:paraId="397CE854">
            <w:pPr>
              <w:pStyle w:val="183"/>
              <w:rPr>
                <w:lang w:bidi="ar"/>
              </w:rPr>
            </w:pPr>
            <w:r>
              <w:rPr>
                <w:rFonts w:hint="eastAsia"/>
                <w:lang w:bidi="ar"/>
              </w:rPr>
              <w:t>完成□</w:t>
            </w:r>
          </w:p>
          <w:p w14:paraId="07E9B1D7">
            <w:pPr>
              <w:pStyle w:val="183"/>
              <w:rPr>
                <w:lang w:bidi="ar"/>
              </w:rPr>
            </w:pPr>
            <w:r>
              <w:rPr>
                <w:rFonts w:hint="eastAsia"/>
                <w:lang w:bidi="ar"/>
              </w:rPr>
              <w:t>部分完成□</w:t>
            </w:r>
          </w:p>
          <w:p w14:paraId="1D7CE56C">
            <w:pPr>
              <w:pStyle w:val="183"/>
              <w:rPr>
                <w:lang w:bidi="ar"/>
              </w:rPr>
            </w:pPr>
            <w:r>
              <w:rPr>
                <w:rFonts w:hint="eastAsia"/>
                <w:lang w:bidi="ar"/>
              </w:rPr>
              <w:t>未完成□</w:t>
            </w:r>
          </w:p>
        </w:tc>
      </w:tr>
      <w:tr w14:paraId="0A8741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shd w:val="clear" w:color="auto" w:fill="auto"/>
            <w:vAlign w:val="center"/>
          </w:tcPr>
          <w:p w14:paraId="7763E6FD">
            <w:pPr>
              <w:pStyle w:val="183"/>
            </w:pPr>
            <w:r>
              <w:rPr>
                <w:rFonts w:hint="eastAsia"/>
                <w:lang w:bidi="ar"/>
              </w:rPr>
              <w:t>复述训练</w:t>
            </w:r>
          </w:p>
        </w:tc>
        <w:tc>
          <w:tcPr>
            <w:tcW w:w="3402" w:type="dxa"/>
            <w:shd w:val="clear" w:color="auto" w:fill="auto"/>
            <w:vAlign w:val="center"/>
          </w:tcPr>
          <w:p w14:paraId="4EA180A7">
            <w:pPr>
              <w:pStyle w:val="183"/>
              <w:ind w:firstLine="180" w:firstLineChars="100"/>
              <w:jc w:val="both"/>
              <w:rPr>
                <w:lang w:bidi="ar"/>
              </w:rPr>
            </w:pPr>
            <w:r>
              <w:rPr>
                <w:rFonts w:hint="eastAsia"/>
                <w:lang w:bidi="ar"/>
              </w:rPr>
              <w:t>由家属或护理人员说简单句子，患者跟着复述，从5字以内短句开始，逐渐增加长度，每次复述5-10句</w:t>
            </w:r>
          </w:p>
        </w:tc>
        <w:tc>
          <w:tcPr>
            <w:tcW w:w="1134" w:type="dxa"/>
            <w:shd w:val="clear" w:color="auto" w:fill="auto"/>
            <w:vAlign w:val="center"/>
          </w:tcPr>
          <w:p w14:paraId="24D1738A">
            <w:pPr>
              <w:pStyle w:val="183"/>
            </w:pPr>
            <w:r>
              <w:rPr>
                <w:rFonts w:hint="eastAsia"/>
                <w:lang w:bidi="ar"/>
              </w:rPr>
              <w:t>每天</w:t>
            </w:r>
          </w:p>
        </w:tc>
        <w:tc>
          <w:tcPr>
            <w:tcW w:w="1523" w:type="dxa"/>
            <w:shd w:val="clear" w:color="auto" w:fill="auto"/>
            <w:vAlign w:val="center"/>
          </w:tcPr>
          <w:p w14:paraId="124A4C0E">
            <w:pPr>
              <w:pStyle w:val="183"/>
            </w:pPr>
            <w:r>
              <w:rPr>
                <w:rFonts w:hint="eastAsia"/>
                <w:lang w:bidi="ar"/>
              </w:rPr>
              <w:t>句子难度应根据患者语言能力逐步提升</w:t>
            </w:r>
          </w:p>
        </w:tc>
        <w:tc>
          <w:tcPr>
            <w:tcW w:w="1867" w:type="dxa"/>
            <w:shd w:val="clear" w:color="auto" w:fill="auto"/>
            <w:vAlign w:val="center"/>
          </w:tcPr>
          <w:p w14:paraId="2127C9C8">
            <w:pPr>
              <w:pStyle w:val="183"/>
              <w:rPr>
                <w:lang w:bidi="ar"/>
              </w:rPr>
            </w:pPr>
            <w:r>
              <w:rPr>
                <w:rFonts w:hint="eastAsia"/>
                <w:lang w:bidi="ar"/>
              </w:rPr>
              <w:t>完成□</w:t>
            </w:r>
          </w:p>
          <w:p w14:paraId="0E74D3D4">
            <w:pPr>
              <w:pStyle w:val="183"/>
              <w:rPr>
                <w:lang w:bidi="ar"/>
              </w:rPr>
            </w:pPr>
            <w:r>
              <w:rPr>
                <w:rFonts w:hint="eastAsia"/>
                <w:lang w:bidi="ar"/>
              </w:rPr>
              <w:t>部分完成□</w:t>
            </w:r>
          </w:p>
          <w:p w14:paraId="47545D2C">
            <w:pPr>
              <w:pStyle w:val="183"/>
              <w:rPr>
                <w:lang w:bidi="ar"/>
              </w:rPr>
            </w:pPr>
            <w:r>
              <w:rPr>
                <w:rFonts w:hint="eastAsia"/>
                <w:lang w:bidi="ar"/>
              </w:rPr>
              <w:t>未完成□</w:t>
            </w:r>
          </w:p>
        </w:tc>
      </w:tr>
      <w:tr w14:paraId="454381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shd w:val="clear" w:color="auto" w:fill="auto"/>
            <w:vAlign w:val="center"/>
          </w:tcPr>
          <w:p w14:paraId="01EE168F">
            <w:pPr>
              <w:pStyle w:val="183"/>
            </w:pPr>
            <w:r>
              <w:rPr>
                <w:rFonts w:hint="eastAsia"/>
                <w:lang w:bidi="ar"/>
              </w:rPr>
              <w:t>阅读训练</w:t>
            </w:r>
          </w:p>
        </w:tc>
        <w:tc>
          <w:tcPr>
            <w:tcW w:w="3402" w:type="dxa"/>
            <w:shd w:val="clear" w:color="auto" w:fill="auto"/>
            <w:vAlign w:val="center"/>
          </w:tcPr>
          <w:p w14:paraId="25E42798">
            <w:pPr>
              <w:pStyle w:val="183"/>
              <w:ind w:firstLine="180" w:firstLineChars="100"/>
              <w:jc w:val="both"/>
              <w:rPr>
                <w:lang w:bidi="ar"/>
              </w:rPr>
            </w:pPr>
            <w:r>
              <w:rPr>
                <w:rFonts w:hint="eastAsia"/>
                <w:lang w:bidi="ar"/>
              </w:rPr>
              <w:t>挑选简单易懂、图文并茂的文章或故事，让患者大声朗读，每次15 min -20 min</w:t>
            </w:r>
          </w:p>
        </w:tc>
        <w:tc>
          <w:tcPr>
            <w:tcW w:w="1134" w:type="dxa"/>
            <w:shd w:val="clear" w:color="auto" w:fill="auto"/>
            <w:vAlign w:val="center"/>
          </w:tcPr>
          <w:p w14:paraId="3CCFBC2D">
            <w:pPr>
              <w:pStyle w:val="183"/>
            </w:pPr>
            <w:r>
              <w:rPr>
                <w:rFonts w:hint="eastAsia"/>
                <w:lang w:bidi="ar"/>
              </w:rPr>
              <w:t>每天</w:t>
            </w:r>
          </w:p>
        </w:tc>
        <w:tc>
          <w:tcPr>
            <w:tcW w:w="1523" w:type="dxa"/>
            <w:shd w:val="clear" w:color="auto" w:fill="auto"/>
            <w:vAlign w:val="center"/>
          </w:tcPr>
          <w:p w14:paraId="0872DF8B">
            <w:pPr>
              <w:pStyle w:val="183"/>
            </w:pPr>
            <w:r>
              <w:rPr>
                <w:rFonts w:hint="eastAsia"/>
                <w:lang w:bidi="ar"/>
              </w:rPr>
              <w:t>根据患者理解能力调整阅读材料难度</w:t>
            </w:r>
          </w:p>
        </w:tc>
        <w:tc>
          <w:tcPr>
            <w:tcW w:w="1867" w:type="dxa"/>
            <w:shd w:val="clear" w:color="auto" w:fill="auto"/>
            <w:vAlign w:val="center"/>
          </w:tcPr>
          <w:p w14:paraId="6EB1319F">
            <w:pPr>
              <w:pStyle w:val="183"/>
              <w:rPr>
                <w:lang w:bidi="ar"/>
              </w:rPr>
            </w:pPr>
            <w:r>
              <w:rPr>
                <w:rFonts w:hint="eastAsia"/>
                <w:lang w:bidi="ar"/>
              </w:rPr>
              <w:t>完成□</w:t>
            </w:r>
          </w:p>
          <w:p w14:paraId="1EC9A52A">
            <w:pPr>
              <w:pStyle w:val="183"/>
              <w:rPr>
                <w:lang w:bidi="ar"/>
              </w:rPr>
            </w:pPr>
            <w:r>
              <w:rPr>
                <w:rFonts w:hint="eastAsia"/>
                <w:lang w:bidi="ar"/>
              </w:rPr>
              <w:t>部分完成□</w:t>
            </w:r>
          </w:p>
          <w:p w14:paraId="39F69F21">
            <w:pPr>
              <w:pStyle w:val="183"/>
              <w:rPr>
                <w:lang w:bidi="ar"/>
              </w:rPr>
            </w:pPr>
            <w:r>
              <w:rPr>
                <w:rFonts w:hint="eastAsia"/>
                <w:lang w:bidi="ar"/>
              </w:rPr>
              <w:t>未完成□</w:t>
            </w:r>
          </w:p>
        </w:tc>
      </w:tr>
      <w:tr w14:paraId="149C70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shd w:val="clear" w:color="auto" w:fill="auto"/>
            <w:vAlign w:val="center"/>
          </w:tcPr>
          <w:p w14:paraId="33FC1AA6">
            <w:pPr>
              <w:pStyle w:val="183"/>
            </w:pPr>
            <w:r>
              <w:rPr>
                <w:rFonts w:hint="eastAsia"/>
                <w:lang w:bidi="ar"/>
              </w:rPr>
              <w:t>口腔肌肉训练</w:t>
            </w:r>
          </w:p>
        </w:tc>
        <w:tc>
          <w:tcPr>
            <w:tcW w:w="3402" w:type="dxa"/>
            <w:shd w:val="clear" w:color="auto" w:fill="auto"/>
            <w:vAlign w:val="center"/>
          </w:tcPr>
          <w:p w14:paraId="69972313">
            <w:pPr>
              <w:pStyle w:val="183"/>
              <w:ind w:firstLine="180" w:firstLineChars="100"/>
              <w:jc w:val="both"/>
              <w:rPr>
                <w:lang w:bidi="ar"/>
              </w:rPr>
            </w:pPr>
            <w:r>
              <w:rPr>
                <w:rFonts w:hint="eastAsia"/>
                <w:lang w:bidi="ar"/>
              </w:rPr>
              <w:t>指导患者进行鼓腮、吹口哨、伸舌等动作，每个动作重复10-15次为一组，每次做3-4组</w:t>
            </w:r>
          </w:p>
        </w:tc>
        <w:tc>
          <w:tcPr>
            <w:tcW w:w="1134" w:type="dxa"/>
            <w:shd w:val="clear" w:color="auto" w:fill="auto"/>
            <w:vAlign w:val="center"/>
          </w:tcPr>
          <w:p w14:paraId="662988C2">
            <w:pPr>
              <w:pStyle w:val="183"/>
            </w:pPr>
            <w:r>
              <w:rPr>
                <w:rFonts w:hint="eastAsia"/>
                <w:lang w:bidi="ar"/>
              </w:rPr>
              <w:t>每天3-4次</w:t>
            </w:r>
          </w:p>
        </w:tc>
        <w:tc>
          <w:tcPr>
            <w:tcW w:w="1523" w:type="dxa"/>
            <w:shd w:val="clear" w:color="auto" w:fill="auto"/>
            <w:vAlign w:val="center"/>
          </w:tcPr>
          <w:p w14:paraId="62707A27">
            <w:pPr>
              <w:pStyle w:val="183"/>
            </w:pPr>
            <w:r>
              <w:rPr>
                <w:rFonts w:hint="eastAsia"/>
              </w:rPr>
              <w:t>根据患者情况进行，循序渐进</w:t>
            </w:r>
          </w:p>
        </w:tc>
        <w:tc>
          <w:tcPr>
            <w:tcW w:w="1867" w:type="dxa"/>
            <w:shd w:val="clear" w:color="auto" w:fill="auto"/>
            <w:vAlign w:val="center"/>
          </w:tcPr>
          <w:p w14:paraId="6154A828">
            <w:pPr>
              <w:pStyle w:val="183"/>
              <w:rPr>
                <w:lang w:bidi="ar"/>
              </w:rPr>
            </w:pPr>
            <w:r>
              <w:rPr>
                <w:rFonts w:hint="eastAsia"/>
                <w:lang w:bidi="ar"/>
              </w:rPr>
              <w:t>完成□</w:t>
            </w:r>
          </w:p>
          <w:p w14:paraId="07C4010B">
            <w:pPr>
              <w:pStyle w:val="183"/>
              <w:rPr>
                <w:lang w:bidi="ar"/>
              </w:rPr>
            </w:pPr>
            <w:r>
              <w:rPr>
                <w:rFonts w:hint="eastAsia"/>
                <w:lang w:bidi="ar"/>
              </w:rPr>
              <w:t>部分完成□</w:t>
            </w:r>
          </w:p>
          <w:p w14:paraId="100B17CB">
            <w:pPr>
              <w:pStyle w:val="183"/>
              <w:rPr>
                <w:lang w:bidi="ar"/>
              </w:rPr>
            </w:pPr>
            <w:r>
              <w:rPr>
                <w:rFonts w:hint="eastAsia"/>
                <w:lang w:bidi="ar"/>
              </w:rPr>
              <w:t>未完成□</w:t>
            </w:r>
          </w:p>
        </w:tc>
      </w:tr>
      <w:tr w14:paraId="4C3E73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shd w:val="clear" w:color="auto" w:fill="auto"/>
            <w:vAlign w:val="center"/>
          </w:tcPr>
          <w:p w14:paraId="508B5F94">
            <w:pPr>
              <w:pStyle w:val="183"/>
            </w:pPr>
            <w:r>
              <w:rPr>
                <w:rFonts w:hint="eastAsia"/>
                <w:lang w:bidi="ar"/>
              </w:rPr>
              <w:t>吞咽训练</w:t>
            </w:r>
          </w:p>
        </w:tc>
        <w:tc>
          <w:tcPr>
            <w:tcW w:w="3402" w:type="dxa"/>
            <w:shd w:val="clear" w:color="auto" w:fill="auto"/>
            <w:vAlign w:val="center"/>
          </w:tcPr>
          <w:p w14:paraId="0DDE952C">
            <w:pPr>
              <w:pStyle w:val="183"/>
              <w:ind w:firstLine="180" w:firstLineChars="100"/>
              <w:jc w:val="both"/>
              <w:rPr>
                <w:lang w:bidi="ar"/>
              </w:rPr>
            </w:pPr>
            <w:r>
              <w:rPr>
                <w:rFonts w:hint="eastAsia"/>
                <w:lang w:bidi="ar"/>
              </w:rPr>
              <w:t>让患者进行空吞咽、冰刺激等训练，每次训练 10 min -15 min ，冰刺激需用冰冻棉棒轻触咽后壁、金津穴、玉液穴，左右各3-5次</w:t>
            </w:r>
          </w:p>
        </w:tc>
        <w:tc>
          <w:tcPr>
            <w:tcW w:w="1134" w:type="dxa"/>
            <w:shd w:val="clear" w:color="auto" w:fill="auto"/>
            <w:vAlign w:val="center"/>
          </w:tcPr>
          <w:p w14:paraId="2F0D7BBF">
            <w:pPr>
              <w:pStyle w:val="183"/>
            </w:pPr>
            <w:r>
              <w:rPr>
                <w:rFonts w:hint="eastAsia"/>
                <w:lang w:bidi="ar"/>
              </w:rPr>
              <w:t>每天3-4次</w:t>
            </w:r>
          </w:p>
        </w:tc>
        <w:tc>
          <w:tcPr>
            <w:tcW w:w="1523" w:type="dxa"/>
            <w:shd w:val="clear" w:color="auto" w:fill="auto"/>
            <w:vAlign w:val="center"/>
          </w:tcPr>
          <w:p w14:paraId="33512228">
            <w:pPr>
              <w:pStyle w:val="183"/>
            </w:pPr>
            <w:r>
              <w:rPr>
                <w:rFonts w:hint="eastAsia"/>
                <w:lang w:bidi="ar"/>
              </w:rPr>
              <w:t>冰刺激需注意温度和力度，避免损伤</w:t>
            </w:r>
          </w:p>
        </w:tc>
        <w:tc>
          <w:tcPr>
            <w:tcW w:w="1867" w:type="dxa"/>
            <w:shd w:val="clear" w:color="auto" w:fill="auto"/>
            <w:vAlign w:val="center"/>
          </w:tcPr>
          <w:p w14:paraId="5ED0157A">
            <w:pPr>
              <w:pStyle w:val="183"/>
              <w:rPr>
                <w:lang w:bidi="ar"/>
              </w:rPr>
            </w:pPr>
            <w:r>
              <w:rPr>
                <w:rFonts w:hint="eastAsia"/>
                <w:lang w:bidi="ar"/>
              </w:rPr>
              <w:t>完成□</w:t>
            </w:r>
          </w:p>
          <w:p w14:paraId="6FD4DC68">
            <w:pPr>
              <w:pStyle w:val="183"/>
              <w:rPr>
                <w:lang w:bidi="ar"/>
              </w:rPr>
            </w:pPr>
            <w:r>
              <w:rPr>
                <w:rFonts w:hint="eastAsia"/>
                <w:lang w:bidi="ar"/>
              </w:rPr>
              <w:t>部分完成□</w:t>
            </w:r>
          </w:p>
          <w:p w14:paraId="4A983538">
            <w:pPr>
              <w:pStyle w:val="183"/>
              <w:rPr>
                <w:lang w:bidi="ar"/>
              </w:rPr>
            </w:pPr>
            <w:r>
              <w:rPr>
                <w:rFonts w:hint="eastAsia"/>
                <w:lang w:bidi="ar"/>
              </w:rPr>
              <w:t>未完成□</w:t>
            </w:r>
          </w:p>
        </w:tc>
      </w:tr>
      <w:tr w14:paraId="7ACB4B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shd w:val="clear" w:color="auto" w:fill="auto"/>
            <w:vAlign w:val="center"/>
          </w:tcPr>
          <w:p w14:paraId="12D8F450">
            <w:pPr>
              <w:pStyle w:val="183"/>
            </w:pPr>
            <w:r>
              <w:rPr>
                <w:rFonts w:hint="eastAsia"/>
                <w:lang w:bidi="ar"/>
              </w:rPr>
              <w:t>调整饮食</w:t>
            </w:r>
          </w:p>
        </w:tc>
        <w:tc>
          <w:tcPr>
            <w:tcW w:w="3402" w:type="dxa"/>
            <w:shd w:val="clear" w:color="auto" w:fill="auto"/>
            <w:vAlign w:val="center"/>
          </w:tcPr>
          <w:p w14:paraId="2821572A">
            <w:pPr>
              <w:pStyle w:val="183"/>
              <w:ind w:firstLine="180" w:firstLineChars="100"/>
              <w:jc w:val="both"/>
              <w:rPr>
                <w:lang w:bidi="ar"/>
              </w:rPr>
            </w:pPr>
            <w:r>
              <w:rPr>
                <w:rFonts w:hint="eastAsia"/>
                <w:lang w:bidi="ar"/>
              </w:rPr>
              <w:t>根据吞咽情况，从糊状食物过渡到软食，再到正常固体食物，如初期给予米糊、果泥，逐渐过渡到软面条、馒头等</w:t>
            </w:r>
          </w:p>
        </w:tc>
        <w:tc>
          <w:tcPr>
            <w:tcW w:w="1134" w:type="dxa"/>
            <w:shd w:val="clear" w:color="auto" w:fill="auto"/>
            <w:vAlign w:val="center"/>
          </w:tcPr>
          <w:p w14:paraId="22199F48">
            <w:pPr>
              <w:pStyle w:val="183"/>
            </w:pPr>
            <w:r>
              <w:rPr>
                <w:rFonts w:hint="eastAsia"/>
                <w:lang w:bidi="ar"/>
              </w:rPr>
              <w:t>视患者吞咽情况而定</w:t>
            </w:r>
          </w:p>
        </w:tc>
        <w:tc>
          <w:tcPr>
            <w:tcW w:w="1523" w:type="dxa"/>
            <w:shd w:val="clear" w:color="auto" w:fill="auto"/>
            <w:vAlign w:val="center"/>
          </w:tcPr>
          <w:p w14:paraId="4C004966">
            <w:pPr>
              <w:pStyle w:val="183"/>
            </w:pPr>
            <w:r>
              <w:rPr>
                <w:rFonts w:hint="eastAsia"/>
                <w:lang w:bidi="ar"/>
              </w:rPr>
              <w:t>遵循循序渐进原则，防止呛噎</w:t>
            </w:r>
          </w:p>
        </w:tc>
        <w:tc>
          <w:tcPr>
            <w:tcW w:w="1867" w:type="dxa"/>
            <w:shd w:val="clear" w:color="auto" w:fill="auto"/>
            <w:vAlign w:val="center"/>
          </w:tcPr>
          <w:p w14:paraId="6B66C337">
            <w:pPr>
              <w:pStyle w:val="183"/>
              <w:rPr>
                <w:lang w:bidi="ar"/>
              </w:rPr>
            </w:pPr>
            <w:r>
              <w:rPr>
                <w:rFonts w:hint="eastAsia"/>
                <w:lang w:bidi="ar"/>
              </w:rPr>
              <w:t>完成□</w:t>
            </w:r>
          </w:p>
          <w:p w14:paraId="605C10D6">
            <w:pPr>
              <w:pStyle w:val="183"/>
              <w:rPr>
                <w:lang w:bidi="ar"/>
              </w:rPr>
            </w:pPr>
            <w:r>
              <w:rPr>
                <w:rFonts w:hint="eastAsia"/>
                <w:lang w:bidi="ar"/>
              </w:rPr>
              <w:t>部分完成□</w:t>
            </w:r>
          </w:p>
          <w:p w14:paraId="420CA964">
            <w:pPr>
              <w:pStyle w:val="183"/>
              <w:rPr>
                <w:lang w:bidi="ar"/>
              </w:rPr>
            </w:pPr>
            <w:r>
              <w:rPr>
                <w:rFonts w:hint="eastAsia"/>
                <w:lang w:bidi="ar"/>
              </w:rPr>
              <w:t>未完成□</w:t>
            </w:r>
          </w:p>
        </w:tc>
      </w:tr>
    </w:tbl>
    <w:p w14:paraId="07ABE021">
      <w:pPr>
        <w:pStyle w:val="61"/>
        <w:ind w:firstLine="420"/>
      </w:pPr>
    </w:p>
    <w:p w14:paraId="2D59D6F0">
      <w:pPr>
        <w:pStyle w:val="82"/>
        <w:numPr>
          <w:ilvl w:val="0"/>
          <w:numId w:val="0"/>
        </w:numPr>
        <w:spacing w:before="120" w:after="120"/>
      </w:pPr>
    </w:p>
    <w:p w14:paraId="58196FD9">
      <w:pPr>
        <w:pStyle w:val="82"/>
        <w:numPr>
          <w:ilvl w:val="0"/>
          <w:numId w:val="0"/>
        </w:numPr>
        <w:spacing w:before="120" w:after="120"/>
      </w:pPr>
    </w:p>
    <w:p w14:paraId="39A33354">
      <w:pPr>
        <w:pStyle w:val="82"/>
        <w:numPr>
          <w:ilvl w:val="0"/>
          <w:numId w:val="0"/>
        </w:numPr>
        <w:spacing w:before="120" w:after="120"/>
      </w:pPr>
    </w:p>
    <w:p w14:paraId="6D2B4677">
      <w:pPr>
        <w:pStyle w:val="82"/>
        <w:numPr>
          <w:ilvl w:val="0"/>
          <w:numId w:val="0"/>
        </w:numPr>
        <w:spacing w:before="120" w:after="120"/>
      </w:pPr>
    </w:p>
    <w:p w14:paraId="3064B08C">
      <w:pPr>
        <w:pStyle w:val="82"/>
        <w:numPr>
          <w:ilvl w:val="0"/>
          <w:numId w:val="0"/>
        </w:numPr>
        <w:spacing w:before="120" w:after="120"/>
      </w:pPr>
    </w:p>
    <w:p w14:paraId="06104F6C">
      <w:pPr>
        <w:pStyle w:val="82"/>
        <w:numPr>
          <w:ilvl w:val="0"/>
          <w:numId w:val="0"/>
        </w:numPr>
        <w:spacing w:before="120" w:after="120"/>
      </w:pPr>
    </w:p>
    <w:p w14:paraId="068D45DC">
      <w:pPr>
        <w:pStyle w:val="82"/>
        <w:numPr>
          <w:ilvl w:val="0"/>
          <w:numId w:val="0"/>
        </w:numPr>
        <w:spacing w:before="120" w:after="120"/>
      </w:pPr>
    </w:p>
    <w:p w14:paraId="5FDC6573">
      <w:pPr>
        <w:pStyle w:val="82"/>
        <w:numPr>
          <w:ilvl w:val="0"/>
          <w:numId w:val="0"/>
        </w:numPr>
        <w:spacing w:before="120" w:after="120"/>
      </w:pPr>
      <w:r>
        <w:rPr>
          <w:rFonts w:hint="eastAsia"/>
        </w:rPr>
        <w:t>表J.1 脑卒中患者中医延续护理执行清单</w:t>
      </w:r>
      <w:r>
        <w:rPr>
          <w:rFonts w:hint="eastAsia" w:ascii="宋体" w:hAnsi="宋体" w:eastAsia="宋体"/>
        </w:rPr>
        <w:t>（续）</w:t>
      </w:r>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408"/>
        <w:gridCol w:w="3402"/>
        <w:gridCol w:w="1134"/>
        <w:gridCol w:w="1523"/>
        <w:gridCol w:w="1867"/>
      </w:tblGrid>
      <w:tr w14:paraId="46333A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5"/>
            <w:shd w:val="clear" w:color="auto" w:fill="auto"/>
            <w:vAlign w:val="center"/>
          </w:tcPr>
          <w:p w14:paraId="252CE3FD">
            <w:pPr>
              <w:pStyle w:val="183"/>
            </w:pPr>
            <w:r>
              <w:rPr>
                <w:rFonts w:hint="eastAsia"/>
              </w:rPr>
              <w:t>情志护理</w:t>
            </w:r>
          </w:p>
        </w:tc>
      </w:tr>
      <w:tr w14:paraId="00C43A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shd w:val="clear" w:color="auto" w:fill="auto"/>
            <w:vAlign w:val="center"/>
          </w:tcPr>
          <w:p w14:paraId="36534A12">
            <w:pPr>
              <w:pStyle w:val="183"/>
            </w:pPr>
            <w:r>
              <w:rPr>
                <w:rFonts w:hint="eastAsia"/>
                <w:lang w:bidi="ar"/>
              </w:rPr>
              <w:t>心理评估</w:t>
            </w:r>
          </w:p>
        </w:tc>
        <w:tc>
          <w:tcPr>
            <w:tcW w:w="3402" w:type="dxa"/>
            <w:shd w:val="clear" w:color="auto" w:fill="auto"/>
            <w:vAlign w:val="center"/>
          </w:tcPr>
          <w:p w14:paraId="344D5C2C">
            <w:pPr>
              <w:pStyle w:val="183"/>
              <w:ind w:firstLine="180" w:firstLineChars="100"/>
              <w:jc w:val="both"/>
              <w:rPr>
                <w:lang w:bidi="ar"/>
              </w:rPr>
            </w:pPr>
            <w:r>
              <w:rPr>
                <w:rFonts w:hint="eastAsia"/>
                <w:lang w:bidi="ar"/>
              </w:rPr>
              <w:t>通过观察、交谈、心理量表等方式，每2周评估一次患者心理状态</w:t>
            </w:r>
          </w:p>
        </w:tc>
        <w:tc>
          <w:tcPr>
            <w:tcW w:w="1134" w:type="dxa"/>
            <w:shd w:val="clear" w:color="auto" w:fill="auto"/>
            <w:vAlign w:val="center"/>
          </w:tcPr>
          <w:p w14:paraId="16D5D057">
            <w:pPr>
              <w:pStyle w:val="183"/>
              <w:rPr>
                <w:lang w:val="fr-FR"/>
              </w:rPr>
            </w:pPr>
            <w:r>
              <w:rPr>
                <w:rFonts w:hint="eastAsia"/>
                <w:lang w:bidi="ar"/>
              </w:rPr>
              <w:t>每2周</w:t>
            </w:r>
          </w:p>
        </w:tc>
        <w:tc>
          <w:tcPr>
            <w:tcW w:w="1523" w:type="dxa"/>
            <w:shd w:val="clear" w:color="auto" w:fill="auto"/>
            <w:vAlign w:val="center"/>
          </w:tcPr>
          <w:p w14:paraId="23A6509B">
            <w:pPr>
              <w:pStyle w:val="183"/>
            </w:pPr>
            <w:r>
              <w:rPr>
                <w:rFonts w:hint="eastAsia"/>
                <w:lang w:bidi="ar"/>
              </w:rPr>
              <w:t>使用如汉密尔顿焦虑量表、抑郁量表等</w:t>
            </w:r>
          </w:p>
        </w:tc>
        <w:tc>
          <w:tcPr>
            <w:tcW w:w="1867" w:type="dxa"/>
            <w:shd w:val="clear" w:color="auto" w:fill="auto"/>
            <w:vAlign w:val="center"/>
          </w:tcPr>
          <w:p w14:paraId="3E6F0A39">
            <w:pPr>
              <w:pStyle w:val="183"/>
              <w:rPr>
                <w:lang w:bidi="ar"/>
              </w:rPr>
            </w:pPr>
            <w:r>
              <w:rPr>
                <w:rFonts w:hint="eastAsia"/>
                <w:lang w:bidi="ar"/>
              </w:rPr>
              <w:t>完成□</w:t>
            </w:r>
          </w:p>
          <w:p w14:paraId="44E80439">
            <w:pPr>
              <w:pStyle w:val="183"/>
              <w:rPr>
                <w:lang w:bidi="ar"/>
              </w:rPr>
            </w:pPr>
            <w:r>
              <w:rPr>
                <w:rFonts w:hint="eastAsia"/>
                <w:lang w:bidi="ar"/>
              </w:rPr>
              <w:t>部分完成□</w:t>
            </w:r>
          </w:p>
          <w:p w14:paraId="13F6DE8B">
            <w:pPr>
              <w:pStyle w:val="183"/>
            </w:pPr>
            <w:r>
              <w:rPr>
                <w:rFonts w:hint="eastAsia"/>
                <w:lang w:bidi="ar"/>
              </w:rPr>
              <w:t>未完成□</w:t>
            </w:r>
          </w:p>
        </w:tc>
      </w:tr>
      <w:tr w14:paraId="4E0217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shd w:val="clear" w:color="auto" w:fill="auto"/>
            <w:vAlign w:val="center"/>
          </w:tcPr>
          <w:p w14:paraId="02F9060E">
            <w:pPr>
              <w:pStyle w:val="183"/>
            </w:pPr>
            <w:r>
              <w:rPr>
                <w:rFonts w:hint="eastAsia"/>
                <w:lang w:bidi="ar"/>
              </w:rPr>
              <w:t>心理疏导</w:t>
            </w:r>
          </w:p>
        </w:tc>
        <w:tc>
          <w:tcPr>
            <w:tcW w:w="3402" w:type="dxa"/>
            <w:shd w:val="clear" w:color="auto" w:fill="auto"/>
            <w:vAlign w:val="center"/>
          </w:tcPr>
          <w:p w14:paraId="2669E68F">
            <w:pPr>
              <w:pStyle w:val="183"/>
              <w:ind w:firstLine="180" w:firstLineChars="100"/>
              <w:jc w:val="both"/>
              <w:rPr>
                <w:lang w:bidi="ar"/>
              </w:rPr>
            </w:pPr>
            <w:r>
              <w:rPr>
                <w:rFonts w:hint="eastAsia"/>
                <w:lang w:bidi="ar"/>
              </w:rPr>
              <w:t>主动与患者沟通，耐心倾听其感受，每周至少2次，每次20 min-30 min</w:t>
            </w:r>
          </w:p>
        </w:tc>
        <w:tc>
          <w:tcPr>
            <w:tcW w:w="1134" w:type="dxa"/>
            <w:shd w:val="clear" w:color="auto" w:fill="auto"/>
            <w:vAlign w:val="center"/>
          </w:tcPr>
          <w:p w14:paraId="47BEC603">
            <w:pPr>
              <w:pStyle w:val="183"/>
            </w:pPr>
            <w:r>
              <w:rPr>
                <w:rFonts w:hint="eastAsia"/>
                <w:lang w:bidi="ar"/>
              </w:rPr>
              <w:t>不定期</w:t>
            </w:r>
          </w:p>
        </w:tc>
        <w:tc>
          <w:tcPr>
            <w:tcW w:w="1523" w:type="dxa"/>
            <w:shd w:val="clear" w:color="auto" w:fill="auto"/>
            <w:vAlign w:val="center"/>
          </w:tcPr>
          <w:p w14:paraId="7CBF4C45">
            <w:pPr>
              <w:pStyle w:val="183"/>
            </w:pPr>
            <w:r>
              <w:rPr>
                <w:rFonts w:hint="eastAsia"/>
                <w:lang w:bidi="ar"/>
              </w:rPr>
              <w:t>建立信任关系，给予情感支持</w:t>
            </w:r>
          </w:p>
        </w:tc>
        <w:tc>
          <w:tcPr>
            <w:tcW w:w="1867" w:type="dxa"/>
            <w:shd w:val="clear" w:color="auto" w:fill="auto"/>
            <w:vAlign w:val="center"/>
          </w:tcPr>
          <w:p w14:paraId="51DE003B">
            <w:pPr>
              <w:pStyle w:val="183"/>
              <w:rPr>
                <w:lang w:bidi="ar"/>
              </w:rPr>
            </w:pPr>
            <w:r>
              <w:rPr>
                <w:rFonts w:hint="eastAsia"/>
                <w:lang w:bidi="ar"/>
              </w:rPr>
              <w:t>完成□</w:t>
            </w:r>
          </w:p>
          <w:p w14:paraId="4CBBB95D">
            <w:pPr>
              <w:pStyle w:val="183"/>
              <w:rPr>
                <w:lang w:bidi="ar"/>
              </w:rPr>
            </w:pPr>
            <w:r>
              <w:rPr>
                <w:rFonts w:hint="eastAsia"/>
                <w:lang w:bidi="ar"/>
              </w:rPr>
              <w:t>部分完成□</w:t>
            </w:r>
          </w:p>
          <w:p w14:paraId="58C30E22">
            <w:pPr>
              <w:pStyle w:val="183"/>
            </w:pPr>
            <w:r>
              <w:rPr>
                <w:rFonts w:hint="eastAsia"/>
                <w:lang w:bidi="ar"/>
              </w:rPr>
              <w:t>未完成□</w:t>
            </w:r>
          </w:p>
        </w:tc>
      </w:tr>
      <w:tr w14:paraId="3DEC81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shd w:val="clear" w:color="auto" w:fill="auto"/>
            <w:vAlign w:val="center"/>
          </w:tcPr>
          <w:p w14:paraId="413A37DE">
            <w:pPr>
              <w:pStyle w:val="183"/>
            </w:pPr>
            <w:r>
              <w:rPr>
                <w:rFonts w:hint="eastAsia"/>
                <w:lang w:bidi="ar"/>
              </w:rPr>
              <w:t>情志调节</w:t>
            </w:r>
          </w:p>
        </w:tc>
        <w:tc>
          <w:tcPr>
            <w:tcW w:w="3402" w:type="dxa"/>
            <w:shd w:val="clear" w:color="auto" w:fill="auto"/>
            <w:vAlign w:val="center"/>
          </w:tcPr>
          <w:p w14:paraId="717E0EB2">
            <w:pPr>
              <w:pStyle w:val="183"/>
              <w:ind w:firstLine="180" w:firstLineChars="100"/>
              <w:jc w:val="both"/>
              <w:rPr>
                <w:lang w:bidi="ar"/>
              </w:rPr>
            </w:pPr>
            <w:r>
              <w:rPr>
                <w:rFonts w:hint="eastAsia"/>
                <w:lang w:bidi="ar"/>
              </w:rPr>
              <w:t>依据患者兴趣爱好，推荐并鼓励其参与听音乐、下棋、书法等活动，每周至少3次</w:t>
            </w:r>
          </w:p>
        </w:tc>
        <w:tc>
          <w:tcPr>
            <w:tcW w:w="1134" w:type="dxa"/>
            <w:shd w:val="clear" w:color="auto" w:fill="auto"/>
            <w:vAlign w:val="center"/>
          </w:tcPr>
          <w:p w14:paraId="0C06B4B5">
            <w:pPr>
              <w:pStyle w:val="183"/>
            </w:pPr>
            <w:r>
              <w:rPr>
                <w:rFonts w:hint="eastAsia"/>
                <w:lang w:bidi="ar"/>
              </w:rPr>
              <w:t>不定期</w:t>
            </w:r>
          </w:p>
        </w:tc>
        <w:tc>
          <w:tcPr>
            <w:tcW w:w="1523" w:type="dxa"/>
            <w:shd w:val="clear" w:color="auto" w:fill="auto"/>
            <w:vAlign w:val="center"/>
          </w:tcPr>
          <w:p w14:paraId="784F48E9">
            <w:pPr>
              <w:pStyle w:val="183"/>
            </w:pPr>
            <w:r>
              <w:rPr>
                <w:rFonts w:hint="eastAsia"/>
                <w:lang w:bidi="ar"/>
              </w:rPr>
              <w:t>活动时间每次30</w:t>
            </w:r>
            <w:r>
              <w:rPr>
                <w:rFonts w:hint="eastAsia"/>
                <w:vertAlign w:val="superscript"/>
                <w:lang w:bidi="ar"/>
              </w:rPr>
              <w:t xml:space="preserve"> </w:t>
            </w:r>
            <w:r>
              <w:rPr>
                <w:rFonts w:hint="eastAsia"/>
                <w:lang w:bidi="ar"/>
              </w:rPr>
              <w:t>min-60</w:t>
            </w:r>
            <w:r>
              <w:rPr>
                <w:rFonts w:hint="eastAsia"/>
                <w:vertAlign w:val="superscript"/>
                <w:lang w:bidi="ar"/>
              </w:rPr>
              <w:t xml:space="preserve"> </w:t>
            </w:r>
            <w:r>
              <w:rPr>
                <w:rFonts w:hint="eastAsia"/>
                <w:lang w:bidi="ar"/>
              </w:rPr>
              <w:t>min为宜</w:t>
            </w:r>
          </w:p>
        </w:tc>
        <w:tc>
          <w:tcPr>
            <w:tcW w:w="1867" w:type="dxa"/>
            <w:shd w:val="clear" w:color="auto" w:fill="auto"/>
            <w:vAlign w:val="center"/>
          </w:tcPr>
          <w:p w14:paraId="14AD0596">
            <w:pPr>
              <w:pStyle w:val="183"/>
              <w:rPr>
                <w:lang w:bidi="ar"/>
              </w:rPr>
            </w:pPr>
            <w:r>
              <w:rPr>
                <w:rFonts w:hint="eastAsia"/>
                <w:lang w:bidi="ar"/>
              </w:rPr>
              <w:t>完成□</w:t>
            </w:r>
          </w:p>
          <w:p w14:paraId="4CBC178B">
            <w:pPr>
              <w:pStyle w:val="183"/>
              <w:rPr>
                <w:lang w:bidi="ar"/>
              </w:rPr>
            </w:pPr>
            <w:r>
              <w:rPr>
                <w:rFonts w:hint="eastAsia"/>
                <w:lang w:bidi="ar"/>
              </w:rPr>
              <w:t>部分完成□</w:t>
            </w:r>
          </w:p>
          <w:p w14:paraId="66E01758">
            <w:pPr>
              <w:pStyle w:val="183"/>
            </w:pPr>
            <w:r>
              <w:rPr>
                <w:rFonts w:hint="eastAsia"/>
                <w:lang w:bidi="ar"/>
              </w:rPr>
              <w:t>未完成□</w:t>
            </w:r>
          </w:p>
        </w:tc>
      </w:tr>
      <w:tr w14:paraId="683F91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5"/>
            <w:shd w:val="clear" w:color="auto" w:fill="auto"/>
            <w:vAlign w:val="center"/>
          </w:tcPr>
          <w:p w14:paraId="51D80B8A">
            <w:pPr>
              <w:pStyle w:val="183"/>
            </w:pPr>
            <w:r>
              <w:rPr>
                <w:rFonts w:hint="eastAsia"/>
                <w:lang w:bidi="ar"/>
              </w:rPr>
              <w:t>健康教育</w:t>
            </w:r>
          </w:p>
        </w:tc>
      </w:tr>
      <w:tr w14:paraId="65E284E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shd w:val="clear" w:color="auto" w:fill="auto"/>
            <w:vAlign w:val="center"/>
          </w:tcPr>
          <w:p w14:paraId="69B95E26">
            <w:pPr>
              <w:pStyle w:val="183"/>
            </w:pPr>
            <w:r>
              <w:rPr>
                <w:rFonts w:hint="eastAsia"/>
                <w:lang w:bidi="ar"/>
              </w:rPr>
              <w:t>疾病知识讲解</w:t>
            </w:r>
          </w:p>
        </w:tc>
        <w:tc>
          <w:tcPr>
            <w:tcW w:w="3402" w:type="dxa"/>
            <w:shd w:val="clear" w:color="auto" w:fill="auto"/>
            <w:vAlign w:val="center"/>
          </w:tcPr>
          <w:p w14:paraId="075DDA2F">
            <w:pPr>
              <w:pStyle w:val="183"/>
              <w:ind w:firstLine="180" w:firstLineChars="100"/>
              <w:jc w:val="both"/>
              <w:rPr>
                <w:lang w:bidi="ar"/>
              </w:rPr>
            </w:pPr>
            <w:r>
              <w:rPr>
                <w:rFonts w:hint="eastAsia"/>
                <w:lang w:bidi="ar"/>
              </w:rPr>
              <w:t>向患者及家属讲解脑卒中病因、症状、治疗及预防知识，每2个月进行一次集中讲解</w:t>
            </w:r>
          </w:p>
        </w:tc>
        <w:tc>
          <w:tcPr>
            <w:tcW w:w="1134" w:type="dxa"/>
            <w:shd w:val="clear" w:color="auto" w:fill="auto"/>
            <w:vAlign w:val="center"/>
          </w:tcPr>
          <w:p w14:paraId="3687F2A6">
            <w:pPr>
              <w:pStyle w:val="183"/>
              <w:rPr>
                <w:lang w:val="fr-FR"/>
              </w:rPr>
            </w:pPr>
            <w:r>
              <w:rPr>
                <w:rFonts w:hint="eastAsia"/>
                <w:lang w:bidi="ar"/>
              </w:rPr>
              <w:t>不定期</w:t>
            </w:r>
          </w:p>
        </w:tc>
        <w:tc>
          <w:tcPr>
            <w:tcW w:w="1523" w:type="dxa"/>
            <w:shd w:val="clear" w:color="auto" w:fill="auto"/>
            <w:vAlign w:val="center"/>
          </w:tcPr>
          <w:p w14:paraId="18749F47">
            <w:pPr>
              <w:pStyle w:val="183"/>
            </w:pPr>
            <w:r>
              <w:rPr>
                <w:rFonts w:hint="eastAsia"/>
                <w:lang w:bidi="ar"/>
              </w:rPr>
              <w:t>可采用视频、手册等多种形式</w:t>
            </w:r>
          </w:p>
        </w:tc>
        <w:tc>
          <w:tcPr>
            <w:tcW w:w="1867" w:type="dxa"/>
            <w:shd w:val="clear" w:color="auto" w:fill="auto"/>
            <w:vAlign w:val="center"/>
          </w:tcPr>
          <w:p w14:paraId="4D0F1985">
            <w:pPr>
              <w:pStyle w:val="183"/>
              <w:rPr>
                <w:lang w:bidi="ar"/>
              </w:rPr>
            </w:pPr>
            <w:r>
              <w:rPr>
                <w:rFonts w:hint="eastAsia"/>
                <w:lang w:bidi="ar"/>
              </w:rPr>
              <w:t>完成□</w:t>
            </w:r>
          </w:p>
          <w:p w14:paraId="5752DC08">
            <w:pPr>
              <w:pStyle w:val="183"/>
              <w:rPr>
                <w:lang w:bidi="ar"/>
              </w:rPr>
            </w:pPr>
            <w:r>
              <w:rPr>
                <w:rFonts w:hint="eastAsia"/>
                <w:lang w:bidi="ar"/>
              </w:rPr>
              <w:t>部分完成□</w:t>
            </w:r>
          </w:p>
          <w:p w14:paraId="20CFFB25">
            <w:pPr>
              <w:pStyle w:val="183"/>
            </w:pPr>
            <w:r>
              <w:rPr>
                <w:rFonts w:hint="eastAsia"/>
                <w:lang w:bidi="ar"/>
              </w:rPr>
              <w:t>未完成□</w:t>
            </w:r>
          </w:p>
        </w:tc>
      </w:tr>
      <w:tr w14:paraId="714AC1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shd w:val="clear" w:color="auto" w:fill="auto"/>
            <w:vAlign w:val="center"/>
          </w:tcPr>
          <w:p w14:paraId="3E121A57">
            <w:pPr>
              <w:pStyle w:val="183"/>
            </w:pPr>
            <w:r>
              <w:rPr>
                <w:rFonts w:hint="eastAsia"/>
                <w:lang w:bidi="ar"/>
              </w:rPr>
              <w:t>用药指导</w:t>
            </w:r>
          </w:p>
        </w:tc>
        <w:tc>
          <w:tcPr>
            <w:tcW w:w="3402" w:type="dxa"/>
            <w:shd w:val="clear" w:color="auto" w:fill="auto"/>
            <w:vAlign w:val="center"/>
          </w:tcPr>
          <w:p w14:paraId="578955D1">
            <w:pPr>
              <w:pStyle w:val="183"/>
              <w:ind w:firstLine="180" w:firstLineChars="100"/>
              <w:jc w:val="both"/>
              <w:rPr>
                <w:lang w:bidi="ar"/>
              </w:rPr>
            </w:pPr>
            <w:r>
              <w:rPr>
                <w:rFonts w:hint="eastAsia"/>
                <w:lang w:bidi="ar"/>
              </w:rPr>
              <w:t>详细告知药物名称、剂量、用法、注意事项及不良反应，首次服药前及调整用药时重点强调</w:t>
            </w:r>
          </w:p>
        </w:tc>
        <w:tc>
          <w:tcPr>
            <w:tcW w:w="1134" w:type="dxa"/>
            <w:shd w:val="clear" w:color="auto" w:fill="auto"/>
            <w:vAlign w:val="center"/>
          </w:tcPr>
          <w:p w14:paraId="4AAE2770">
            <w:pPr>
              <w:pStyle w:val="183"/>
            </w:pPr>
            <w:r>
              <w:rPr>
                <w:rFonts w:hint="eastAsia"/>
                <w:lang w:bidi="ar"/>
              </w:rPr>
              <w:t>不定期</w:t>
            </w:r>
          </w:p>
        </w:tc>
        <w:tc>
          <w:tcPr>
            <w:tcW w:w="1523" w:type="dxa"/>
            <w:shd w:val="clear" w:color="auto" w:fill="auto"/>
            <w:vAlign w:val="center"/>
          </w:tcPr>
          <w:p w14:paraId="162BDED6">
            <w:pPr>
              <w:pStyle w:val="183"/>
            </w:pPr>
            <w:r>
              <w:rPr>
                <w:rFonts w:hint="eastAsia"/>
                <w:lang w:bidi="ar"/>
              </w:rPr>
              <w:t>发放用药记录卡，提醒按时服药</w:t>
            </w:r>
          </w:p>
        </w:tc>
        <w:tc>
          <w:tcPr>
            <w:tcW w:w="1867" w:type="dxa"/>
            <w:shd w:val="clear" w:color="auto" w:fill="auto"/>
            <w:vAlign w:val="center"/>
          </w:tcPr>
          <w:p w14:paraId="2C1087D8">
            <w:pPr>
              <w:pStyle w:val="183"/>
              <w:rPr>
                <w:lang w:bidi="ar"/>
              </w:rPr>
            </w:pPr>
            <w:r>
              <w:rPr>
                <w:rFonts w:hint="eastAsia"/>
                <w:lang w:bidi="ar"/>
              </w:rPr>
              <w:t>完成□</w:t>
            </w:r>
          </w:p>
          <w:p w14:paraId="1138239E">
            <w:pPr>
              <w:pStyle w:val="183"/>
              <w:rPr>
                <w:lang w:bidi="ar"/>
              </w:rPr>
            </w:pPr>
            <w:r>
              <w:rPr>
                <w:rFonts w:hint="eastAsia"/>
                <w:lang w:bidi="ar"/>
              </w:rPr>
              <w:t>部分完成□</w:t>
            </w:r>
          </w:p>
          <w:p w14:paraId="31BB1614">
            <w:pPr>
              <w:pStyle w:val="183"/>
            </w:pPr>
            <w:r>
              <w:rPr>
                <w:rFonts w:hint="eastAsia"/>
                <w:lang w:bidi="ar"/>
              </w:rPr>
              <w:t>未完成□</w:t>
            </w:r>
          </w:p>
        </w:tc>
      </w:tr>
      <w:tr w14:paraId="79C271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shd w:val="clear" w:color="auto" w:fill="auto"/>
            <w:vAlign w:val="center"/>
          </w:tcPr>
          <w:p w14:paraId="5BE0BE5F">
            <w:pPr>
              <w:pStyle w:val="183"/>
            </w:pPr>
            <w:r>
              <w:rPr>
                <w:rFonts w:hint="eastAsia"/>
                <w:lang w:bidi="ar"/>
              </w:rPr>
              <w:t>生活方式指导</w:t>
            </w:r>
          </w:p>
        </w:tc>
        <w:tc>
          <w:tcPr>
            <w:tcW w:w="3402" w:type="dxa"/>
            <w:shd w:val="clear" w:color="auto" w:fill="auto"/>
            <w:vAlign w:val="center"/>
          </w:tcPr>
          <w:p w14:paraId="57F42E2F">
            <w:pPr>
              <w:pStyle w:val="183"/>
              <w:ind w:firstLine="180" w:firstLineChars="100"/>
              <w:jc w:val="both"/>
              <w:rPr>
                <w:lang w:bidi="ar"/>
              </w:rPr>
            </w:pPr>
            <w:r>
              <w:rPr>
                <w:rFonts w:hint="eastAsia"/>
                <w:lang w:bidi="ar"/>
              </w:rPr>
              <w:t>指导患者保持规律作息，每晚睡眠7 h -8 h，每周进行3-5次、每次30 min左右的适量运动，避免劳累</w:t>
            </w:r>
          </w:p>
        </w:tc>
        <w:tc>
          <w:tcPr>
            <w:tcW w:w="1134" w:type="dxa"/>
            <w:shd w:val="clear" w:color="auto" w:fill="auto"/>
            <w:vAlign w:val="center"/>
          </w:tcPr>
          <w:p w14:paraId="4D9C9B96">
            <w:pPr>
              <w:pStyle w:val="183"/>
            </w:pPr>
            <w:r>
              <w:rPr>
                <w:rFonts w:hint="eastAsia"/>
                <w:lang w:bidi="ar"/>
              </w:rPr>
              <w:t>不定期</w:t>
            </w:r>
          </w:p>
        </w:tc>
        <w:tc>
          <w:tcPr>
            <w:tcW w:w="1523" w:type="dxa"/>
            <w:shd w:val="clear" w:color="auto" w:fill="auto"/>
            <w:vAlign w:val="center"/>
          </w:tcPr>
          <w:p w14:paraId="0C09B385">
            <w:pPr>
              <w:pStyle w:val="183"/>
            </w:pPr>
            <w:r>
              <w:rPr>
                <w:rFonts w:hint="eastAsia"/>
                <w:lang w:bidi="ar"/>
              </w:rPr>
              <w:t>运动项目可选择散步、太极拳等</w:t>
            </w:r>
          </w:p>
        </w:tc>
        <w:tc>
          <w:tcPr>
            <w:tcW w:w="1867" w:type="dxa"/>
            <w:shd w:val="clear" w:color="auto" w:fill="auto"/>
            <w:vAlign w:val="center"/>
          </w:tcPr>
          <w:p w14:paraId="6B38A99D">
            <w:pPr>
              <w:pStyle w:val="183"/>
              <w:rPr>
                <w:lang w:bidi="ar"/>
              </w:rPr>
            </w:pPr>
            <w:r>
              <w:rPr>
                <w:rFonts w:hint="eastAsia"/>
                <w:lang w:bidi="ar"/>
              </w:rPr>
              <w:t>完成□</w:t>
            </w:r>
          </w:p>
          <w:p w14:paraId="77CFE3FE">
            <w:pPr>
              <w:pStyle w:val="183"/>
              <w:rPr>
                <w:lang w:bidi="ar"/>
              </w:rPr>
            </w:pPr>
            <w:r>
              <w:rPr>
                <w:rFonts w:hint="eastAsia"/>
                <w:lang w:bidi="ar"/>
              </w:rPr>
              <w:t>部分完成□</w:t>
            </w:r>
          </w:p>
          <w:p w14:paraId="7D6A8021">
            <w:pPr>
              <w:pStyle w:val="183"/>
            </w:pPr>
            <w:r>
              <w:rPr>
                <w:rFonts w:hint="eastAsia"/>
                <w:lang w:bidi="ar"/>
              </w:rPr>
              <w:t>未完成□</w:t>
            </w:r>
          </w:p>
        </w:tc>
      </w:tr>
      <w:tr w14:paraId="67ADF7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5"/>
            <w:shd w:val="clear" w:color="auto" w:fill="auto"/>
          </w:tcPr>
          <w:p w14:paraId="4ABD9FF3">
            <w:pPr>
              <w:pStyle w:val="183"/>
              <w:rPr>
                <w:lang w:bidi="ar"/>
              </w:rPr>
            </w:pPr>
            <w:r>
              <w:rPr>
                <w:rFonts w:hint="eastAsia"/>
                <w:lang w:bidi="ar"/>
              </w:rPr>
              <w:t>定期随访</w:t>
            </w:r>
          </w:p>
        </w:tc>
      </w:tr>
      <w:tr w14:paraId="4871D8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shd w:val="clear" w:color="auto" w:fill="auto"/>
            <w:vAlign w:val="center"/>
          </w:tcPr>
          <w:p w14:paraId="17FDF679">
            <w:pPr>
              <w:pStyle w:val="183"/>
            </w:pPr>
            <w:r>
              <w:rPr>
                <w:rFonts w:hint="eastAsia"/>
                <w:lang w:bidi="ar"/>
              </w:rPr>
              <w:t>电话随访</w:t>
            </w:r>
          </w:p>
        </w:tc>
        <w:tc>
          <w:tcPr>
            <w:tcW w:w="3402" w:type="dxa"/>
            <w:shd w:val="clear" w:color="auto" w:fill="auto"/>
            <w:vAlign w:val="center"/>
          </w:tcPr>
          <w:p w14:paraId="04E5402D">
            <w:pPr>
              <w:pStyle w:val="183"/>
              <w:ind w:firstLine="180" w:firstLineChars="100"/>
              <w:jc w:val="both"/>
              <w:rPr>
                <w:lang w:bidi="ar"/>
              </w:rPr>
            </w:pPr>
            <w:r>
              <w:rPr>
                <w:rFonts w:hint="eastAsia"/>
                <w:lang w:bidi="ar"/>
              </w:rPr>
              <w:t>出院后第1周、第2周、第1个月、第3个月分别电话随访，询问康复情况、有无不适等</w:t>
            </w:r>
          </w:p>
        </w:tc>
        <w:tc>
          <w:tcPr>
            <w:tcW w:w="1134" w:type="dxa"/>
            <w:shd w:val="clear" w:color="auto" w:fill="auto"/>
            <w:vAlign w:val="center"/>
          </w:tcPr>
          <w:p w14:paraId="69DBA502">
            <w:pPr>
              <w:pStyle w:val="183"/>
            </w:pPr>
            <w:r>
              <w:rPr>
                <w:rFonts w:hint="eastAsia"/>
                <w:lang w:bidi="ar"/>
              </w:rPr>
              <w:t>按时间节点</w:t>
            </w:r>
          </w:p>
        </w:tc>
        <w:tc>
          <w:tcPr>
            <w:tcW w:w="1523" w:type="dxa"/>
            <w:shd w:val="clear" w:color="auto" w:fill="auto"/>
            <w:vAlign w:val="center"/>
          </w:tcPr>
          <w:p w14:paraId="2A563371">
            <w:pPr>
              <w:pStyle w:val="183"/>
            </w:pPr>
            <w:r>
              <w:rPr>
                <w:rFonts w:hint="eastAsia"/>
                <w:lang w:bidi="ar"/>
              </w:rPr>
              <w:t>随访人员需详细记录沟通内容</w:t>
            </w:r>
          </w:p>
        </w:tc>
        <w:tc>
          <w:tcPr>
            <w:tcW w:w="1867" w:type="dxa"/>
            <w:shd w:val="clear" w:color="auto" w:fill="auto"/>
            <w:vAlign w:val="center"/>
          </w:tcPr>
          <w:p w14:paraId="4800373D">
            <w:pPr>
              <w:pStyle w:val="183"/>
              <w:rPr>
                <w:lang w:bidi="ar"/>
              </w:rPr>
            </w:pPr>
            <w:r>
              <w:rPr>
                <w:rFonts w:hint="eastAsia"/>
                <w:lang w:bidi="ar"/>
              </w:rPr>
              <w:t>完成□</w:t>
            </w:r>
          </w:p>
          <w:p w14:paraId="4B53FA0C">
            <w:pPr>
              <w:pStyle w:val="183"/>
              <w:rPr>
                <w:lang w:bidi="ar"/>
              </w:rPr>
            </w:pPr>
            <w:r>
              <w:rPr>
                <w:rFonts w:hint="eastAsia"/>
                <w:lang w:bidi="ar"/>
              </w:rPr>
              <w:t>部分完成□</w:t>
            </w:r>
          </w:p>
          <w:p w14:paraId="6FAC84DC">
            <w:pPr>
              <w:pStyle w:val="183"/>
              <w:rPr>
                <w:lang w:bidi="ar"/>
              </w:rPr>
            </w:pPr>
            <w:r>
              <w:rPr>
                <w:rFonts w:hint="eastAsia"/>
                <w:lang w:bidi="ar"/>
              </w:rPr>
              <w:t>未完成□</w:t>
            </w:r>
          </w:p>
        </w:tc>
      </w:tr>
      <w:tr w14:paraId="3F4DF6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shd w:val="clear" w:color="auto" w:fill="auto"/>
            <w:vAlign w:val="center"/>
          </w:tcPr>
          <w:p w14:paraId="52857B83">
            <w:pPr>
              <w:pStyle w:val="183"/>
            </w:pPr>
            <w:r>
              <w:rPr>
                <w:rFonts w:hint="eastAsia"/>
                <w:lang w:bidi="ar"/>
              </w:rPr>
              <w:t>门诊随访</w:t>
            </w:r>
          </w:p>
        </w:tc>
        <w:tc>
          <w:tcPr>
            <w:tcW w:w="3402" w:type="dxa"/>
            <w:shd w:val="clear" w:color="auto" w:fill="auto"/>
            <w:vAlign w:val="center"/>
          </w:tcPr>
          <w:p w14:paraId="65E03EBC">
            <w:pPr>
              <w:pStyle w:val="183"/>
              <w:ind w:firstLine="180" w:firstLineChars="100"/>
              <w:jc w:val="both"/>
              <w:rPr>
                <w:lang w:bidi="ar"/>
              </w:rPr>
            </w:pPr>
            <w:r>
              <w:rPr>
                <w:rFonts w:hint="eastAsia"/>
                <w:lang w:bidi="ar"/>
              </w:rPr>
              <w:t>建议患者出院后1个月、3个月、6个月、12个月到门诊复查，进行全面评估，包括肢体功能、语言功能等</w:t>
            </w:r>
          </w:p>
        </w:tc>
        <w:tc>
          <w:tcPr>
            <w:tcW w:w="1134" w:type="dxa"/>
            <w:shd w:val="clear" w:color="auto" w:fill="auto"/>
            <w:vAlign w:val="center"/>
          </w:tcPr>
          <w:p w14:paraId="66D38C95">
            <w:pPr>
              <w:pStyle w:val="183"/>
            </w:pPr>
            <w:r>
              <w:rPr>
                <w:rFonts w:hint="eastAsia"/>
                <w:lang w:bidi="ar"/>
              </w:rPr>
              <w:t>按时间节点</w:t>
            </w:r>
          </w:p>
        </w:tc>
        <w:tc>
          <w:tcPr>
            <w:tcW w:w="1523" w:type="dxa"/>
            <w:shd w:val="clear" w:color="auto" w:fill="auto"/>
            <w:vAlign w:val="center"/>
          </w:tcPr>
          <w:p w14:paraId="5CC52B9C">
            <w:pPr>
              <w:pStyle w:val="183"/>
            </w:pPr>
            <w:r>
              <w:rPr>
                <w:rFonts w:hint="eastAsia"/>
                <w:lang w:bidi="ar"/>
              </w:rPr>
              <w:t>提前告知患者复查项目及注意事项</w:t>
            </w:r>
          </w:p>
        </w:tc>
        <w:tc>
          <w:tcPr>
            <w:tcW w:w="1867" w:type="dxa"/>
            <w:shd w:val="clear" w:color="auto" w:fill="auto"/>
            <w:vAlign w:val="center"/>
          </w:tcPr>
          <w:p w14:paraId="1326E6B4">
            <w:pPr>
              <w:pStyle w:val="183"/>
              <w:rPr>
                <w:lang w:bidi="ar"/>
              </w:rPr>
            </w:pPr>
            <w:r>
              <w:rPr>
                <w:rFonts w:hint="eastAsia"/>
                <w:lang w:bidi="ar"/>
              </w:rPr>
              <w:t>完成□</w:t>
            </w:r>
          </w:p>
          <w:p w14:paraId="566D3180">
            <w:pPr>
              <w:pStyle w:val="183"/>
              <w:rPr>
                <w:lang w:bidi="ar"/>
              </w:rPr>
            </w:pPr>
            <w:r>
              <w:rPr>
                <w:rFonts w:hint="eastAsia"/>
                <w:lang w:bidi="ar"/>
              </w:rPr>
              <w:t>部分完成□</w:t>
            </w:r>
          </w:p>
          <w:p w14:paraId="3610D87D">
            <w:pPr>
              <w:pStyle w:val="183"/>
              <w:rPr>
                <w:lang w:bidi="ar"/>
              </w:rPr>
            </w:pPr>
            <w:r>
              <w:rPr>
                <w:rFonts w:hint="eastAsia"/>
                <w:lang w:bidi="ar"/>
              </w:rPr>
              <w:t>未完成□</w:t>
            </w:r>
          </w:p>
        </w:tc>
      </w:tr>
      <w:tr w14:paraId="79509A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5"/>
            <w:shd w:val="clear" w:color="auto" w:fill="auto"/>
          </w:tcPr>
          <w:p w14:paraId="0AEE76CF">
            <w:pPr>
              <w:pStyle w:val="183"/>
              <w:rPr>
                <w:lang w:bidi="ar"/>
              </w:rPr>
            </w:pPr>
            <w:r>
              <w:rPr>
                <w:rFonts w:hint="eastAsia"/>
                <w:lang w:bidi="ar"/>
              </w:rPr>
              <w:t>记录与反馈</w:t>
            </w:r>
          </w:p>
        </w:tc>
      </w:tr>
      <w:tr w14:paraId="450A9E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shd w:val="clear" w:color="auto" w:fill="auto"/>
            <w:vAlign w:val="center"/>
          </w:tcPr>
          <w:p w14:paraId="244F5569">
            <w:pPr>
              <w:pStyle w:val="183"/>
            </w:pPr>
            <w:r>
              <w:rPr>
                <w:rFonts w:hint="eastAsia"/>
                <w:lang w:bidi="ar"/>
              </w:rPr>
              <w:t>护理记录</w:t>
            </w:r>
          </w:p>
        </w:tc>
        <w:tc>
          <w:tcPr>
            <w:tcW w:w="3402" w:type="dxa"/>
            <w:shd w:val="clear" w:color="auto" w:fill="auto"/>
            <w:vAlign w:val="center"/>
          </w:tcPr>
          <w:p w14:paraId="128C53C5">
            <w:pPr>
              <w:pStyle w:val="183"/>
              <w:ind w:firstLine="180" w:firstLineChars="100"/>
              <w:jc w:val="both"/>
              <w:rPr>
                <w:lang w:bidi="ar"/>
              </w:rPr>
            </w:pPr>
            <w:r>
              <w:rPr>
                <w:rFonts w:hint="eastAsia"/>
                <w:lang w:bidi="ar"/>
              </w:rPr>
              <w:t>每次护理后，详细记录护理内容、患者反应、护理效果及存在问题</w:t>
            </w:r>
          </w:p>
        </w:tc>
        <w:tc>
          <w:tcPr>
            <w:tcW w:w="1134" w:type="dxa"/>
            <w:shd w:val="clear" w:color="auto" w:fill="auto"/>
            <w:vAlign w:val="center"/>
          </w:tcPr>
          <w:p w14:paraId="2C767001">
            <w:pPr>
              <w:pStyle w:val="183"/>
            </w:pPr>
            <w:r>
              <w:rPr>
                <w:rFonts w:hint="eastAsia"/>
                <w:lang w:bidi="ar"/>
              </w:rPr>
              <w:t>每次护理后</w:t>
            </w:r>
          </w:p>
        </w:tc>
        <w:tc>
          <w:tcPr>
            <w:tcW w:w="1523" w:type="dxa"/>
            <w:shd w:val="clear" w:color="auto" w:fill="auto"/>
            <w:vAlign w:val="center"/>
          </w:tcPr>
          <w:p w14:paraId="56B39C1F">
            <w:pPr>
              <w:pStyle w:val="183"/>
            </w:pPr>
            <w:r>
              <w:rPr>
                <w:rFonts w:hint="eastAsia"/>
                <w:lang w:bidi="ar"/>
              </w:rPr>
              <w:t>记录应准确、完整、及时</w:t>
            </w:r>
          </w:p>
        </w:tc>
        <w:tc>
          <w:tcPr>
            <w:tcW w:w="1867" w:type="dxa"/>
            <w:shd w:val="clear" w:color="auto" w:fill="auto"/>
            <w:vAlign w:val="center"/>
          </w:tcPr>
          <w:p w14:paraId="43792F39">
            <w:pPr>
              <w:pStyle w:val="183"/>
              <w:rPr>
                <w:lang w:bidi="ar"/>
              </w:rPr>
            </w:pPr>
            <w:r>
              <w:rPr>
                <w:rFonts w:hint="eastAsia"/>
                <w:lang w:bidi="ar"/>
              </w:rPr>
              <w:t>完成□</w:t>
            </w:r>
          </w:p>
          <w:p w14:paraId="1B156F02">
            <w:pPr>
              <w:pStyle w:val="183"/>
              <w:rPr>
                <w:lang w:bidi="ar"/>
              </w:rPr>
            </w:pPr>
            <w:r>
              <w:rPr>
                <w:rFonts w:hint="eastAsia"/>
                <w:lang w:bidi="ar"/>
              </w:rPr>
              <w:t>部分完成□</w:t>
            </w:r>
          </w:p>
          <w:p w14:paraId="20505647">
            <w:pPr>
              <w:pStyle w:val="183"/>
              <w:rPr>
                <w:lang w:bidi="ar"/>
              </w:rPr>
            </w:pPr>
            <w:r>
              <w:rPr>
                <w:rFonts w:hint="eastAsia"/>
                <w:lang w:bidi="ar"/>
              </w:rPr>
              <w:t>未完成□</w:t>
            </w:r>
          </w:p>
        </w:tc>
      </w:tr>
      <w:tr w14:paraId="7330746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shd w:val="clear" w:color="auto" w:fill="auto"/>
            <w:vAlign w:val="center"/>
          </w:tcPr>
          <w:p w14:paraId="43663A38">
            <w:pPr>
              <w:pStyle w:val="183"/>
            </w:pPr>
            <w:r>
              <w:rPr>
                <w:rFonts w:hint="eastAsia"/>
                <w:lang w:bidi="ar"/>
              </w:rPr>
              <w:t>反馈调整</w:t>
            </w:r>
          </w:p>
        </w:tc>
        <w:tc>
          <w:tcPr>
            <w:tcW w:w="3402" w:type="dxa"/>
            <w:shd w:val="clear" w:color="auto" w:fill="auto"/>
            <w:vAlign w:val="center"/>
          </w:tcPr>
          <w:p w14:paraId="43D453EE">
            <w:pPr>
              <w:pStyle w:val="183"/>
              <w:ind w:firstLine="180" w:firstLineChars="100"/>
              <w:jc w:val="both"/>
              <w:rPr>
                <w:lang w:bidi="ar"/>
              </w:rPr>
            </w:pPr>
            <w:r>
              <w:rPr>
                <w:rFonts w:hint="eastAsia"/>
                <w:lang w:bidi="ar"/>
              </w:rPr>
              <w:t>根据患者康复情况和反馈意见，每4周调整一次护理方案</w:t>
            </w:r>
          </w:p>
        </w:tc>
        <w:tc>
          <w:tcPr>
            <w:tcW w:w="1134" w:type="dxa"/>
            <w:shd w:val="clear" w:color="auto" w:fill="auto"/>
            <w:vAlign w:val="center"/>
          </w:tcPr>
          <w:p w14:paraId="43A4A648">
            <w:pPr>
              <w:pStyle w:val="183"/>
            </w:pPr>
            <w:r>
              <w:rPr>
                <w:rFonts w:hint="eastAsia"/>
                <w:lang w:bidi="ar"/>
              </w:rPr>
              <w:t>视情况而定</w:t>
            </w:r>
          </w:p>
        </w:tc>
        <w:tc>
          <w:tcPr>
            <w:tcW w:w="1523" w:type="dxa"/>
            <w:shd w:val="clear" w:color="auto" w:fill="auto"/>
            <w:vAlign w:val="center"/>
          </w:tcPr>
          <w:p w14:paraId="1E8BE350">
            <w:pPr>
              <w:pStyle w:val="183"/>
            </w:pPr>
            <w:r>
              <w:rPr>
                <w:rFonts w:hint="eastAsia"/>
                <w:lang w:bidi="ar"/>
              </w:rPr>
              <w:t>确保护理方案科学、有效、个性化</w:t>
            </w:r>
          </w:p>
        </w:tc>
        <w:tc>
          <w:tcPr>
            <w:tcW w:w="1867" w:type="dxa"/>
            <w:shd w:val="clear" w:color="auto" w:fill="auto"/>
            <w:vAlign w:val="center"/>
          </w:tcPr>
          <w:p w14:paraId="779C2EA7">
            <w:pPr>
              <w:pStyle w:val="183"/>
              <w:rPr>
                <w:lang w:bidi="ar"/>
              </w:rPr>
            </w:pPr>
            <w:r>
              <w:rPr>
                <w:rFonts w:hint="eastAsia"/>
                <w:lang w:bidi="ar"/>
              </w:rPr>
              <w:t>完成□</w:t>
            </w:r>
          </w:p>
          <w:p w14:paraId="3DB6BE85">
            <w:pPr>
              <w:pStyle w:val="183"/>
              <w:rPr>
                <w:lang w:bidi="ar"/>
              </w:rPr>
            </w:pPr>
            <w:r>
              <w:rPr>
                <w:rFonts w:hint="eastAsia"/>
                <w:lang w:bidi="ar"/>
              </w:rPr>
              <w:t>部分完成□</w:t>
            </w:r>
          </w:p>
          <w:p w14:paraId="26B7C5EA">
            <w:pPr>
              <w:pStyle w:val="183"/>
              <w:rPr>
                <w:lang w:bidi="ar"/>
              </w:rPr>
            </w:pPr>
            <w:r>
              <w:rPr>
                <w:rFonts w:hint="eastAsia"/>
                <w:lang w:bidi="ar"/>
              </w:rPr>
              <w:t>未完成□</w:t>
            </w:r>
          </w:p>
        </w:tc>
      </w:tr>
    </w:tbl>
    <w:p w14:paraId="24EF724F">
      <w:pPr>
        <w:pStyle w:val="61"/>
        <w:ind w:firstLine="420"/>
      </w:pPr>
    </w:p>
    <w:p w14:paraId="596DB4D7">
      <w:pPr>
        <w:pStyle w:val="61"/>
        <w:ind w:firstLine="420"/>
        <w:sectPr>
          <w:pgSz w:w="11906" w:h="16838"/>
          <w:pgMar w:top="1928" w:right="1134" w:bottom="1134" w:left="1134" w:header="1418" w:footer="1134" w:gutter="284"/>
          <w:cols w:space="425" w:num="1"/>
          <w:formProt w:val="0"/>
          <w:docGrid w:linePitch="312" w:charSpace="0"/>
        </w:sectPr>
      </w:pPr>
    </w:p>
    <w:p w14:paraId="54277E33">
      <w:pPr>
        <w:pStyle w:val="203"/>
        <w:rPr>
          <w:vanish w:val="0"/>
        </w:rPr>
      </w:pPr>
    </w:p>
    <w:p w14:paraId="56AC7819">
      <w:pPr>
        <w:pStyle w:val="204"/>
        <w:rPr>
          <w:vanish w:val="0"/>
        </w:rPr>
      </w:pPr>
    </w:p>
    <w:p w14:paraId="15FAE54E">
      <w:pPr>
        <w:pStyle w:val="81"/>
        <w:spacing w:after="120"/>
      </w:pPr>
      <w:r>
        <w:br w:type="textWrapping"/>
      </w:r>
      <w:r>
        <w:rPr>
          <w:rFonts w:hint="eastAsia"/>
        </w:rPr>
        <w:t>（资料性）</w:t>
      </w:r>
      <w:r>
        <w:br w:type="textWrapping"/>
      </w:r>
      <w:r>
        <w:rPr>
          <w:rFonts w:hint="eastAsia"/>
        </w:rPr>
        <w:t>脑卒中患者中医延续护理家庭访视记录单</w:t>
      </w:r>
    </w:p>
    <w:p w14:paraId="38D68564">
      <w:pPr>
        <w:pStyle w:val="61"/>
        <w:ind w:firstLine="420"/>
      </w:pPr>
      <w:r>
        <w:rPr>
          <w:rFonts w:hint="eastAsia"/>
        </w:rPr>
        <w:t>脑卒中患者中医延续护理家庭访视记录单见表K.1。</w:t>
      </w:r>
    </w:p>
    <w:p w14:paraId="3E960FBD">
      <w:pPr>
        <w:pStyle w:val="82"/>
        <w:spacing w:before="120" w:after="120"/>
      </w:pPr>
      <w:r>
        <w:rPr>
          <w:rFonts w:hint="eastAsia"/>
        </w:rPr>
        <w:t>脑卒中患者中医延续护理家庭访视记录单</w:t>
      </w:r>
    </w:p>
    <w:tbl>
      <w:tblPr>
        <w:tblStyle w:val="31"/>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9106"/>
      </w:tblGrid>
      <w:tr w14:paraId="322E92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9106" w:type="dxa"/>
            <w:tcBorders>
              <w:top w:val="single" w:color="auto" w:sz="8" w:space="0"/>
              <w:bottom w:val="single" w:color="auto" w:sz="8" w:space="0"/>
            </w:tcBorders>
            <w:shd w:val="clear" w:color="auto" w:fill="auto"/>
            <w:vAlign w:val="center"/>
          </w:tcPr>
          <w:p w14:paraId="1DE696A9">
            <w:pPr>
              <w:spacing w:line="240" w:lineRule="auto"/>
              <w:jc w:val="center"/>
              <w:rPr>
                <w:rFonts w:eastAsiaTheme="minorEastAsia"/>
                <w:sz w:val="18"/>
              </w:rPr>
            </w:pPr>
            <w:r>
              <w:rPr>
                <w:rFonts w:hint="eastAsia"/>
                <w:sz w:val="18"/>
              </w:rPr>
              <w:t>基本信息</w:t>
            </w:r>
          </w:p>
        </w:tc>
      </w:tr>
      <w:tr w14:paraId="72DCC7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034" w:hRule="atLeast"/>
        </w:trPr>
        <w:tc>
          <w:tcPr>
            <w:tcW w:w="9106" w:type="dxa"/>
            <w:tcBorders>
              <w:top w:val="single" w:color="auto" w:sz="8" w:space="0"/>
            </w:tcBorders>
            <w:shd w:val="clear" w:color="auto" w:fill="auto"/>
            <w:vAlign w:val="center"/>
          </w:tcPr>
          <w:p w14:paraId="3FB47947">
            <w:pPr>
              <w:spacing w:line="240" w:lineRule="auto"/>
              <w:ind w:firstLine="180" w:firstLineChars="100"/>
              <w:rPr>
                <w:sz w:val="18"/>
              </w:rPr>
            </w:pPr>
            <w:r>
              <w:rPr>
                <w:rFonts w:hint="eastAsia"/>
                <w:sz w:val="18"/>
              </w:rPr>
              <w:t xml:space="preserve">患者姓名：         性别：          年龄：              住院号：          </w:t>
            </w:r>
          </w:p>
          <w:p w14:paraId="099D612D">
            <w:pPr>
              <w:spacing w:line="240" w:lineRule="auto"/>
              <w:ind w:firstLine="180" w:firstLineChars="100"/>
              <w:rPr>
                <w:sz w:val="18"/>
              </w:rPr>
            </w:pPr>
            <w:r>
              <w:rPr>
                <w:rFonts w:hint="eastAsia"/>
                <w:sz w:val="18"/>
              </w:rPr>
              <w:t xml:space="preserve">诊断：                            出院日期：           访视日期：                                                                                                                                                                                                                                                                                                 </w:t>
            </w:r>
          </w:p>
          <w:p w14:paraId="75A5C0A7">
            <w:pPr>
              <w:spacing w:line="240" w:lineRule="auto"/>
              <w:ind w:firstLine="180" w:firstLineChars="100"/>
              <w:rPr>
                <w:sz w:val="18"/>
              </w:rPr>
            </w:pPr>
            <w:r>
              <w:rPr>
                <w:rFonts w:hint="eastAsia"/>
                <w:sz w:val="18"/>
              </w:rPr>
              <w:t xml:space="preserve">家庭住址：                                                                                                                                                                                                                                                                                                                                                                                                                                                                                                                                                                                                                                             </w:t>
            </w:r>
          </w:p>
        </w:tc>
      </w:tr>
      <w:tr w14:paraId="1FDA0E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9106" w:type="dxa"/>
            <w:shd w:val="clear" w:color="auto" w:fill="auto"/>
            <w:vAlign w:val="center"/>
          </w:tcPr>
          <w:p w14:paraId="1AE00986">
            <w:pPr>
              <w:spacing w:line="240" w:lineRule="auto"/>
              <w:jc w:val="center"/>
              <w:rPr>
                <w:sz w:val="18"/>
              </w:rPr>
            </w:pPr>
            <w:r>
              <w:rPr>
                <w:rFonts w:hint="eastAsia"/>
                <w:sz w:val="18"/>
              </w:rPr>
              <w:t>中医四诊评估</w:t>
            </w:r>
          </w:p>
        </w:tc>
      </w:tr>
      <w:tr w14:paraId="2246350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208" w:hRule="atLeast"/>
        </w:trPr>
        <w:tc>
          <w:tcPr>
            <w:tcW w:w="9106" w:type="dxa"/>
            <w:shd w:val="clear" w:color="auto" w:fill="auto"/>
            <w:vAlign w:val="center"/>
          </w:tcPr>
          <w:p w14:paraId="0B5A07A8">
            <w:pPr>
              <w:spacing w:line="240" w:lineRule="auto"/>
              <w:ind w:firstLine="180" w:firstLineChars="100"/>
              <w:rPr>
                <w:sz w:val="18"/>
              </w:rPr>
            </w:pPr>
            <w:r>
              <w:rPr>
                <w:rFonts w:hint="eastAsia"/>
                <w:sz w:val="18"/>
              </w:rPr>
              <w:t>望诊：神志、面色、舌质、舌苔、肢体活动度</w:t>
            </w:r>
          </w:p>
          <w:p w14:paraId="17E45FF9">
            <w:pPr>
              <w:spacing w:line="240" w:lineRule="auto"/>
              <w:rPr>
                <w:sz w:val="18"/>
              </w:rPr>
            </w:pPr>
          </w:p>
          <w:p w14:paraId="2F427FD1">
            <w:pPr>
              <w:spacing w:line="240" w:lineRule="auto"/>
              <w:ind w:firstLine="180" w:firstLineChars="100"/>
              <w:rPr>
                <w:sz w:val="18"/>
              </w:rPr>
            </w:pPr>
            <w:r>
              <w:rPr>
                <w:rFonts w:hint="eastAsia"/>
                <w:sz w:val="18"/>
              </w:rPr>
              <w:t>闻诊：语言（清晰/謇涩/失语）、呼吸（平稳/急促）、气味（口臭/痰腥等）</w:t>
            </w:r>
          </w:p>
          <w:p w14:paraId="252E3CC9">
            <w:pPr>
              <w:spacing w:line="240" w:lineRule="auto"/>
              <w:rPr>
                <w:sz w:val="18"/>
              </w:rPr>
            </w:pPr>
          </w:p>
          <w:p w14:paraId="79DEA5E9">
            <w:pPr>
              <w:spacing w:line="240" w:lineRule="auto"/>
              <w:ind w:firstLine="180" w:firstLineChars="100"/>
              <w:rPr>
                <w:sz w:val="18"/>
              </w:rPr>
            </w:pPr>
            <w:r>
              <w:rPr>
                <w:rFonts w:hint="eastAsia"/>
                <w:sz w:val="18"/>
              </w:rPr>
              <w:t>问诊：二便（便秘/失禁）、睡眠、饮食、情志（抑郁/焦虑）、疼痛部位及性质</w:t>
            </w:r>
          </w:p>
          <w:p w14:paraId="6D8FD301">
            <w:pPr>
              <w:spacing w:line="240" w:lineRule="auto"/>
              <w:rPr>
                <w:sz w:val="18"/>
              </w:rPr>
            </w:pPr>
          </w:p>
          <w:p w14:paraId="419EB4D7">
            <w:pPr>
              <w:spacing w:line="240" w:lineRule="auto"/>
              <w:ind w:firstLine="180" w:firstLineChars="100"/>
              <w:rPr>
                <w:sz w:val="18"/>
              </w:rPr>
            </w:pPr>
            <w:r>
              <w:rPr>
                <w:rFonts w:hint="eastAsia"/>
                <w:sz w:val="18"/>
              </w:rPr>
              <w:t>切诊：脉象（弦/滑/细/数等）、肢体肿胀、皮肤温度</w:t>
            </w:r>
          </w:p>
          <w:p w14:paraId="008C701B">
            <w:pPr>
              <w:spacing w:line="240" w:lineRule="auto"/>
              <w:rPr>
                <w:sz w:val="18"/>
              </w:rPr>
            </w:pPr>
          </w:p>
          <w:p w14:paraId="26B560AD">
            <w:pPr>
              <w:spacing w:line="240" w:lineRule="auto"/>
              <w:ind w:firstLine="180" w:firstLineChars="100"/>
              <w:rPr>
                <w:sz w:val="18"/>
              </w:rPr>
            </w:pPr>
            <w:r>
              <w:rPr>
                <w:rFonts w:hint="eastAsia"/>
                <w:sz w:val="18"/>
              </w:rPr>
              <w:t xml:space="preserve">其他：  </w:t>
            </w:r>
          </w:p>
          <w:p w14:paraId="174A8E6A">
            <w:pPr>
              <w:spacing w:line="240" w:lineRule="auto"/>
              <w:rPr>
                <w:sz w:val="18"/>
              </w:rPr>
            </w:pPr>
          </w:p>
        </w:tc>
      </w:tr>
      <w:tr w14:paraId="328EF9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9106" w:type="dxa"/>
            <w:shd w:val="clear" w:color="auto" w:fill="auto"/>
            <w:vAlign w:val="center"/>
          </w:tcPr>
          <w:p w14:paraId="7A6C94A2">
            <w:pPr>
              <w:spacing w:line="240" w:lineRule="auto"/>
              <w:jc w:val="center"/>
              <w:rPr>
                <w:sz w:val="18"/>
              </w:rPr>
            </w:pPr>
            <w:r>
              <w:rPr>
                <w:rFonts w:hint="eastAsia"/>
                <w:sz w:val="18"/>
              </w:rPr>
              <w:t>辨证分型与护理措施</w:t>
            </w:r>
          </w:p>
        </w:tc>
      </w:tr>
      <w:tr w14:paraId="6340AE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9106" w:type="dxa"/>
            <w:shd w:val="clear" w:color="auto" w:fill="auto"/>
            <w:vAlign w:val="center"/>
          </w:tcPr>
          <w:p w14:paraId="3208B7FE">
            <w:pPr>
              <w:spacing w:line="240" w:lineRule="auto"/>
              <w:ind w:firstLine="180" w:firstLineChars="100"/>
              <w:rPr>
                <w:sz w:val="18"/>
              </w:rPr>
            </w:pPr>
            <w:r>
              <w:rPr>
                <w:rFonts w:hint="eastAsia"/>
                <w:sz w:val="18"/>
              </w:rPr>
              <w:t>证型  □风痰阻络证 □</w:t>
            </w:r>
            <w:r>
              <w:rPr>
                <w:rFonts w:hint="eastAsia"/>
                <w:color w:val="000000"/>
                <w:sz w:val="18"/>
                <w:lang w:bidi="ar"/>
              </w:rPr>
              <w:t>风火上扰证</w:t>
            </w:r>
            <w:r>
              <w:rPr>
                <w:rFonts w:hint="eastAsia"/>
                <w:sz w:val="18"/>
              </w:rPr>
              <w:t xml:space="preserve"> □</w:t>
            </w:r>
            <w:r>
              <w:rPr>
                <w:rFonts w:hint="eastAsia"/>
                <w:color w:val="000000"/>
                <w:sz w:val="18"/>
                <w:lang w:bidi="ar"/>
              </w:rPr>
              <w:t>气虚血瘀证</w:t>
            </w:r>
            <w:r>
              <w:rPr>
                <w:rFonts w:hint="eastAsia"/>
                <w:sz w:val="18"/>
              </w:rPr>
              <w:t xml:space="preserve"> □</w:t>
            </w:r>
            <w:r>
              <w:rPr>
                <w:rFonts w:hint="eastAsia"/>
                <w:color w:val="000000"/>
                <w:sz w:val="18"/>
                <w:lang w:bidi="ar"/>
              </w:rPr>
              <w:t>阴虚风动证</w:t>
            </w:r>
            <w:r>
              <w:rPr>
                <w:rFonts w:hint="eastAsia"/>
                <w:sz w:val="18"/>
              </w:rPr>
              <w:t xml:space="preserve"> □</w:t>
            </w:r>
            <w:r>
              <w:rPr>
                <w:rFonts w:hint="eastAsia"/>
                <w:color w:val="000000"/>
                <w:sz w:val="18"/>
                <w:lang w:bidi="ar"/>
              </w:rPr>
              <w:t>肝肾亏虚证</w:t>
            </w:r>
            <w:r>
              <w:rPr>
                <w:rFonts w:hint="eastAsia"/>
                <w:sz w:val="18"/>
              </w:rPr>
              <w:t xml:space="preserve">                                                                                              </w:t>
            </w:r>
          </w:p>
          <w:p w14:paraId="13876B56">
            <w:pPr>
              <w:spacing w:line="240" w:lineRule="auto"/>
              <w:ind w:firstLine="180" w:firstLineChars="100"/>
              <w:rPr>
                <w:sz w:val="18"/>
              </w:rPr>
            </w:pPr>
            <w:r>
              <w:rPr>
                <w:rFonts w:hint="eastAsia"/>
                <w:sz w:val="18"/>
              </w:rPr>
              <w:t>中药护理      方剂名称：_________ 用法：_________ 注意事项：___</w:t>
            </w:r>
            <w:r>
              <w:rPr>
                <w:rFonts w:hint="eastAsia"/>
                <w:sz w:val="18"/>
                <w:u w:val="single"/>
              </w:rPr>
              <w:t xml:space="preserve">______            </w:t>
            </w:r>
            <w:r>
              <w:rPr>
                <w:rFonts w:hint="eastAsia"/>
                <w:sz w:val="18"/>
              </w:rPr>
              <w:t xml:space="preserve">                                                                              </w:t>
            </w:r>
          </w:p>
          <w:p w14:paraId="4D2D7079">
            <w:pPr>
              <w:spacing w:line="240" w:lineRule="auto"/>
              <w:ind w:left="210" w:leftChars="100"/>
              <w:jc w:val="left"/>
              <w:rPr>
                <w:sz w:val="18"/>
              </w:rPr>
            </w:pPr>
            <w:r>
              <w:rPr>
                <w:rFonts w:hint="eastAsia"/>
                <w:sz w:val="18"/>
              </w:rPr>
              <w:t>中医技术      项目选择：_________ 频次：_________ 操作要点：</w:t>
            </w:r>
            <w:r>
              <w:rPr>
                <w:rFonts w:hint="eastAsia"/>
                <w:sz w:val="18"/>
                <w:u w:val="single"/>
              </w:rPr>
              <w:t xml:space="preserve">                   </w:t>
            </w:r>
            <w:r>
              <w:rPr>
                <w:rFonts w:hint="eastAsia"/>
                <w:sz w:val="18"/>
              </w:rPr>
              <w:t xml:space="preserve">                                                             饮食指导      推荐膳食：_________ 禁忌食物：_________                                                                                                         情志护理      □音乐疗法曲目_________  □移情易性法 □语言疏导 □其他：_________ </w:t>
            </w:r>
          </w:p>
        </w:tc>
      </w:tr>
      <w:tr w14:paraId="1BD25A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9106" w:type="dxa"/>
            <w:shd w:val="clear" w:color="auto" w:fill="auto"/>
            <w:vAlign w:val="center"/>
          </w:tcPr>
          <w:p w14:paraId="4375DDFF">
            <w:pPr>
              <w:spacing w:line="240" w:lineRule="auto"/>
              <w:jc w:val="center"/>
              <w:rPr>
                <w:sz w:val="18"/>
              </w:rPr>
            </w:pPr>
            <w:r>
              <w:rPr>
                <w:rFonts w:hint="eastAsia"/>
                <w:sz w:val="18"/>
              </w:rPr>
              <w:t>康复训练指导</w:t>
            </w:r>
          </w:p>
        </w:tc>
      </w:tr>
      <w:tr w14:paraId="03B554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042" w:hRule="atLeast"/>
        </w:trPr>
        <w:tc>
          <w:tcPr>
            <w:tcW w:w="9106" w:type="dxa"/>
            <w:shd w:val="clear" w:color="auto" w:fill="auto"/>
            <w:vAlign w:val="center"/>
          </w:tcPr>
          <w:p w14:paraId="6FD38E16">
            <w:pPr>
              <w:spacing w:line="240" w:lineRule="auto"/>
              <w:ind w:firstLine="180" w:firstLineChars="100"/>
              <w:rPr>
                <w:sz w:val="18"/>
              </w:rPr>
            </w:pPr>
            <w:r>
              <w:rPr>
                <w:rFonts w:hint="eastAsia"/>
                <w:sz w:val="18"/>
              </w:rPr>
              <w:t xml:space="preserve">肢体功能训练   □良肢位摆放 □关节活动度训练 □肌力训练（当前肌力：_____级）                                                                                    </w:t>
            </w:r>
          </w:p>
          <w:p w14:paraId="21FEC4E6">
            <w:pPr>
              <w:spacing w:line="240" w:lineRule="auto"/>
              <w:ind w:firstLine="180" w:firstLineChars="100"/>
              <w:rPr>
                <w:sz w:val="18"/>
              </w:rPr>
            </w:pPr>
            <w:r>
              <w:rPr>
                <w:rFonts w:hint="eastAsia"/>
                <w:sz w:val="18"/>
              </w:rPr>
              <w:t xml:space="preserve">语言训练       □发音练习 □口型模仿 □交流板使用                                                                                                                 </w:t>
            </w:r>
          </w:p>
          <w:p w14:paraId="45D47C67">
            <w:pPr>
              <w:spacing w:line="240" w:lineRule="auto"/>
              <w:ind w:firstLine="180" w:firstLineChars="100"/>
              <w:rPr>
                <w:sz w:val="18"/>
              </w:rPr>
            </w:pPr>
            <w:r>
              <w:rPr>
                <w:rFonts w:hint="eastAsia"/>
                <w:sz w:val="18"/>
              </w:rPr>
              <w:t xml:space="preserve">吞咽训练       □空吞咽练习 □冰刺激 □进食体位指导（当前洼田饮水试验_____级）  </w:t>
            </w:r>
          </w:p>
        </w:tc>
      </w:tr>
      <w:tr w14:paraId="5E04263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9106" w:type="dxa"/>
            <w:shd w:val="clear" w:color="auto" w:fill="auto"/>
            <w:vAlign w:val="center"/>
          </w:tcPr>
          <w:p w14:paraId="5E86374B">
            <w:pPr>
              <w:spacing w:line="240" w:lineRule="auto"/>
              <w:jc w:val="center"/>
              <w:rPr>
                <w:sz w:val="18"/>
              </w:rPr>
            </w:pPr>
            <w:r>
              <w:rPr>
                <w:rFonts w:hint="eastAsia"/>
                <w:sz w:val="18"/>
              </w:rPr>
              <w:t>家庭护理指导</w:t>
            </w:r>
          </w:p>
        </w:tc>
      </w:tr>
      <w:tr w14:paraId="58D409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32" w:hRule="atLeast"/>
        </w:trPr>
        <w:tc>
          <w:tcPr>
            <w:tcW w:w="9106" w:type="dxa"/>
            <w:shd w:val="clear" w:color="auto" w:fill="auto"/>
            <w:vAlign w:val="center"/>
          </w:tcPr>
          <w:p w14:paraId="603BE4E0">
            <w:pPr>
              <w:spacing w:line="240" w:lineRule="auto"/>
              <w:ind w:firstLine="180" w:firstLineChars="100"/>
              <w:rPr>
                <w:sz w:val="18"/>
              </w:rPr>
            </w:pPr>
            <w:r>
              <w:rPr>
                <w:rFonts w:hint="eastAsia"/>
                <w:sz w:val="18"/>
              </w:rPr>
              <w:t xml:space="preserve">用药管理        □按时服药监督 □药物不良反应观察                                                                                                               </w:t>
            </w:r>
          </w:p>
          <w:p w14:paraId="74C842BC">
            <w:pPr>
              <w:spacing w:line="240" w:lineRule="auto"/>
              <w:ind w:firstLine="180" w:firstLineChars="100"/>
              <w:rPr>
                <w:sz w:val="18"/>
              </w:rPr>
            </w:pPr>
            <w:r>
              <w:rPr>
                <w:rFonts w:hint="eastAsia"/>
                <w:sz w:val="18"/>
              </w:rPr>
              <w:t xml:space="preserve">并发症预防      □压疮预防 □坠积性肺炎预防 □下肢深静脉血栓预防                                                                                                  </w:t>
            </w:r>
          </w:p>
          <w:p w14:paraId="41B50C93">
            <w:pPr>
              <w:spacing w:line="240" w:lineRule="auto"/>
              <w:ind w:firstLine="180" w:firstLineChars="100"/>
              <w:rPr>
                <w:sz w:val="18"/>
              </w:rPr>
            </w:pPr>
            <w:r>
              <w:rPr>
                <w:rFonts w:hint="eastAsia"/>
                <w:sz w:val="18"/>
              </w:rPr>
              <w:t xml:space="preserve">起居调护        室内温度：_____℃ 湿度：_____% 通风频次：_____次/日                   </w:t>
            </w:r>
          </w:p>
          <w:p w14:paraId="59B03AFE">
            <w:pPr>
              <w:spacing w:line="240" w:lineRule="auto"/>
              <w:ind w:firstLine="180" w:firstLineChars="100"/>
              <w:rPr>
                <w:sz w:val="18"/>
              </w:rPr>
            </w:pPr>
            <w:r>
              <w:rPr>
                <w:rFonts w:hint="eastAsia"/>
                <w:sz w:val="18"/>
              </w:rPr>
              <w:t xml:space="preserve">紧急情况处理    急救联系人：_________ 急救电话：_________  </w:t>
            </w:r>
          </w:p>
        </w:tc>
      </w:tr>
      <w:tr w14:paraId="459F77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9106" w:type="dxa"/>
            <w:shd w:val="clear" w:color="auto" w:fill="auto"/>
            <w:vAlign w:val="center"/>
          </w:tcPr>
          <w:p w14:paraId="596CFFD5">
            <w:pPr>
              <w:spacing w:line="240" w:lineRule="auto"/>
              <w:jc w:val="center"/>
              <w:rPr>
                <w:sz w:val="18"/>
              </w:rPr>
            </w:pPr>
            <w:r>
              <w:rPr>
                <w:rFonts w:hint="eastAsia"/>
                <w:sz w:val="18"/>
              </w:rPr>
              <w:t>访视总结与建议</w:t>
            </w:r>
          </w:p>
        </w:tc>
      </w:tr>
      <w:tr w14:paraId="7B38AA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360" w:hRule="atLeast"/>
        </w:trPr>
        <w:tc>
          <w:tcPr>
            <w:tcW w:w="9106" w:type="dxa"/>
            <w:shd w:val="clear" w:color="auto" w:fill="auto"/>
            <w:vAlign w:val="center"/>
          </w:tcPr>
          <w:p w14:paraId="11C10340">
            <w:pPr>
              <w:spacing w:line="240" w:lineRule="auto"/>
              <w:ind w:firstLine="180" w:firstLineChars="100"/>
              <w:rPr>
                <w:sz w:val="18"/>
              </w:rPr>
            </w:pPr>
            <w:r>
              <w:rPr>
                <w:rFonts w:hint="eastAsia"/>
                <w:sz w:val="18"/>
              </w:rPr>
              <w:t xml:space="preserve">现存问题： </w:t>
            </w:r>
          </w:p>
          <w:p w14:paraId="34A65836">
            <w:pPr>
              <w:spacing w:line="240" w:lineRule="auto"/>
              <w:ind w:firstLine="180" w:firstLineChars="100"/>
              <w:rPr>
                <w:sz w:val="18"/>
              </w:rPr>
            </w:pPr>
            <w:r>
              <w:rPr>
                <w:rFonts w:hint="eastAsia"/>
                <w:sz w:val="18"/>
              </w:rPr>
              <w:t>改进措施：</w:t>
            </w:r>
          </w:p>
          <w:p w14:paraId="6C92DEAA">
            <w:pPr>
              <w:spacing w:line="240" w:lineRule="auto"/>
              <w:ind w:firstLine="180" w:firstLineChars="100"/>
              <w:rPr>
                <w:sz w:val="18"/>
              </w:rPr>
            </w:pPr>
            <w:r>
              <w:rPr>
                <w:rFonts w:hint="eastAsia"/>
                <w:sz w:val="18"/>
              </w:rPr>
              <w:t>下次访视计划：</w:t>
            </w:r>
          </w:p>
          <w:p w14:paraId="597511CC">
            <w:pPr>
              <w:spacing w:line="240" w:lineRule="auto"/>
              <w:ind w:firstLine="180" w:firstLineChars="100"/>
              <w:rPr>
                <w:rFonts w:eastAsiaTheme="minorEastAsia"/>
                <w:sz w:val="18"/>
              </w:rPr>
            </w:pPr>
            <w:r>
              <w:rPr>
                <w:rFonts w:hint="eastAsia"/>
                <w:sz w:val="18"/>
              </w:rPr>
              <w:t xml:space="preserve">下次访视日期：                                  </w:t>
            </w:r>
          </w:p>
        </w:tc>
      </w:tr>
      <w:tr w14:paraId="6366A9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9106" w:type="dxa"/>
            <w:tcBorders>
              <w:bottom w:val="single" w:color="auto" w:sz="8" w:space="0"/>
            </w:tcBorders>
            <w:shd w:val="clear" w:color="auto" w:fill="auto"/>
            <w:vAlign w:val="center"/>
          </w:tcPr>
          <w:p w14:paraId="47F6D56E">
            <w:pPr>
              <w:spacing w:line="240" w:lineRule="auto"/>
              <w:ind w:firstLine="180" w:firstLineChars="100"/>
              <w:rPr>
                <w:sz w:val="18"/>
              </w:rPr>
            </w:pPr>
            <w:r>
              <w:rPr>
                <w:rFonts w:hint="eastAsia"/>
                <w:sz w:val="18"/>
              </w:rPr>
              <w:t xml:space="preserve">访视护士签名：                        患者/家属确认：                                                                                                                                          </w:t>
            </w:r>
          </w:p>
        </w:tc>
      </w:tr>
      <w:tr w14:paraId="3644A6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9106" w:type="dxa"/>
            <w:tcBorders>
              <w:top w:val="single" w:color="auto" w:sz="8" w:space="0"/>
              <w:bottom w:val="single" w:color="auto" w:sz="8" w:space="0"/>
            </w:tcBorders>
            <w:shd w:val="clear" w:color="auto" w:fill="auto"/>
            <w:vAlign w:val="center"/>
          </w:tcPr>
          <w:p w14:paraId="746EBFF0">
            <w:pPr>
              <w:spacing w:line="240" w:lineRule="auto"/>
              <w:rPr>
                <w:sz w:val="18"/>
              </w:rPr>
            </w:pPr>
          </w:p>
          <w:p w14:paraId="57C650F3">
            <w:pPr>
              <w:pStyle w:val="184"/>
            </w:pPr>
            <w:r>
              <w:rPr>
                <w:rFonts w:hint="eastAsia"/>
              </w:rPr>
              <w:t>1.</w:t>
            </w:r>
            <w:r>
              <w:t>重点观察患者舌苔变化与肢体肿胀程度</w:t>
            </w:r>
            <w:r>
              <w:rPr>
                <w:rFonts w:hint="eastAsia"/>
              </w:rPr>
              <w:t>。</w:t>
            </w:r>
          </w:p>
          <w:p w14:paraId="6E1C505E">
            <w:pPr>
              <w:pStyle w:val="185"/>
              <w:numPr>
                <w:ilvl w:val="0"/>
                <w:numId w:val="0"/>
              </w:numPr>
              <w:ind w:left="363" w:firstLine="360" w:firstLineChars="200"/>
            </w:pPr>
            <w:r>
              <w:rPr>
                <w:rFonts w:hint="eastAsia"/>
              </w:rPr>
              <w:t>2.</w:t>
            </w:r>
            <w:r>
              <w:t>饮食指导需避免与中药产生相互作用</w:t>
            </w:r>
            <w:r>
              <w:rPr>
                <w:rFonts w:hint="eastAsia"/>
              </w:rPr>
              <w:t>。</w:t>
            </w:r>
          </w:p>
          <w:p w14:paraId="4F441B09">
            <w:pPr>
              <w:pStyle w:val="185"/>
              <w:numPr>
                <w:ilvl w:val="0"/>
                <w:numId w:val="0"/>
              </w:numPr>
              <w:ind w:left="363" w:firstLine="360" w:firstLineChars="200"/>
            </w:pPr>
            <w:r>
              <w:rPr>
                <w:rFonts w:hint="eastAsia"/>
              </w:rPr>
              <w:t>3.</w:t>
            </w:r>
            <w:r>
              <w:t>康复训练需遵循</w:t>
            </w:r>
            <w:r>
              <w:rPr>
                <w:rFonts w:hint="eastAsia"/>
              </w:rPr>
              <w:t>“</w:t>
            </w:r>
            <w:r>
              <w:t>循序渐进</w:t>
            </w:r>
            <w:r>
              <w:rPr>
                <w:rFonts w:hint="eastAsia"/>
              </w:rPr>
              <w:t>”</w:t>
            </w:r>
            <w:r>
              <w:t>原则</w:t>
            </w:r>
            <w:r>
              <w:rPr>
                <w:rFonts w:hint="eastAsia"/>
              </w:rPr>
              <w:t>。</w:t>
            </w:r>
          </w:p>
          <w:p w14:paraId="02CE0FE6">
            <w:pPr>
              <w:spacing w:line="240" w:lineRule="auto"/>
              <w:rPr>
                <w:sz w:val="18"/>
              </w:rPr>
            </w:pPr>
          </w:p>
        </w:tc>
      </w:tr>
    </w:tbl>
    <w:p w14:paraId="2F85AC40">
      <w:pPr>
        <w:pStyle w:val="61"/>
        <w:ind w:firstLine="420"/>
      </w:pPr>
    </w:p>
    <w:p w14:paraId="65A81172">
      <w:pPr>
        <w:pStyle w:val="61"/>
        <w:ind w:firstLine="420"/>
        <w:sectPr>
          <w:pgSz w:w="11906" w:h="16838"/>
          <w:pgMar w:top="1928" w:right="1134" w:bottom="1134" w:left="1134" w:header="1418" w:footer="1134" w:gutter="284"/>
          <w:cols w:space="425" w:num="1"/>
          <w:formProt w:val="0"/>
          <w:docGrid w:linePitch="312" w:charSpace="0"/>
        </w:sectPr>
      </w:pPr>
    </w:p>
    <w:p w14:paraId="5A4FD3BB">
      <w:pPr>
        <w:pStyle w:val="203"/>
        <w:rPr>
          <w:vanish w:val="0"/>
        </w:rPr>
      </w:pPr>
    </w:p>
    <w:p w14:paraId="31A56CE0">
      <w:pPr>
        <w:pStyle w:val="204"/>
        <w:rPr>
          <w:vanish w:val="0"/>
        </w:rPr>
      </w:pPr>
    </w:p>
    <w:p w14:paraId="01B31AB8">
      <w:pPr>
        <w:pStyle w:val="81"/>
        <w:spacing w:after="120"/>
      </w:pPr>
      <w:r>
        <w:br w:type="textWrapping"/>
      </w:r>
      <w:r>
        <w:rPr>
          <w:rFonts w:hint="eastAsia"/>
        </w:rPr>
        <w:t>（资料性）</w:t>
      </w:r>
      <w:r>
        <w:br w:type="textWrapping"/>
      </w:r>
      <w:r>
        <w:rPr>
          <w:rFonts w:hint="eastAsia"/>
        </w:rPr>
        <w:t>脑卒中患者中医延续护理电话随访记录单</w:t>
      </w:r>
    </w:p>
    <w:p w14:paraId="155F8589">
      <w:pPr>
        <w:pStyle w:val="61"/>
        <w:ind w:firstLine="420"/>
      </w:pPr>
      <w:r>
        <w:rPr>
          <w:rFonts w:hint="eastAsia"/>
        </w:rPr>
        <w:t>脑卒中患者中医延续护理电话随访记录单见表L.1。</w:t>
      </w:r>
    </w:p>
    <w:p w14:paraId="2F74A13B">
      <w:pPr>
        <w:pStyle w:val="82"/>
        <w:spacing w:before="120" w:after="120"/>
      </w:pPr>
      <w:r>
        <w:rPr>
          <w:rFonts w:hint="eastAsia"/>
        </w:rPr>
        <w:t>脑卒中患者中医延续护理电话随访记录单</w:t>
      </w:r>
    </w:p>
    <w:tbl>
      <w:tblPr>
        <w:tblStyle w:val="31"/>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9374"/>
      </w:tblGrid>
      <w:tr w14:paraId="260D0C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5000" w:type="pct"/>
            <w:tcBorders>
              <w:top w:val="single" w:color="auto" w:sz="8" w:space="0"/>
              <w:bottom w:val="single" w:color="auto" w:sz="8" w:space="0"/>
            </w:tcBorders>
            <w:shd w:val="clear" w:color="auto" w:fill="auto"/>
            <w:vAlign w:val="center"/>
          </w:tcPr>
          <w:p w14:paraId="285A2A14">
            <w:pPr>
              <w:spacing w:line="240" w:lineRule="auto"/>
              <w:jc w:val="center"/>
              <w:rPr>
                <w:sz w:val="18"/>
              </w:rPr>
            </w:pPr>
            <w:r>
              <w:rPr>
                <w:rFonts w:hint="eastAsia"/>
                <w:sz w:val="18"/>
              </w:rPr>
              <w:t>基本信息</w:t>
            </w:r>
          </w:p>
        </w:tc>
      </w:tr>
      <w:tr w14:paraId="6323232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12" w:hRule="atLeast"/>
        </w:trPr>
        <w:tc>
          <w:tcPr>
            <w:tcW w:w="5000" w:type="pct"/>
            <w:tcBorders>
              <w:top w:val="single" w:color="auto" w:sz="8" w:space="0"/>
            </w:tcBorders>
            <w:shd w:val="clear" w:color="auto" w:fill="auto"/>
            <w:vAlign w:val="center"/>
          </w:tcPr>
          <w:p w14:paraId="5D9F65F5">
            <w:pPr>
              <w:spacing w:line="240" w:lineRule="auto"/>
              <w:ind w:firstLine="180" w:firstLineChars="100"/>
              <w:rPr>
                <w:sz w:val="18"/>
              </w:rPr>
            </w:pPr>
            <w:r>
              <w:rPr>
                <w:rFonts w:hint="eastAsia"/>
                <w:sz w:val="18"/>
              </w:rPr>
              <w:t xml:space="preserve">患者姓名：         性别：          年龄：              住院号：          </w:t>
            </w:r>
          </w:p>
          <w:p w14:paraId="4717479D">
            <w:pPr>
              <w:spacing w:line="240" w:lineRule="auto"/>
              <w:ind w:firstLine="180" w:firstLineChars="100"/>
              <w:rPr>
                <w:sz w:val="18"/>
              </w:rPr>
            </w:pPr>
            <w:r>
              <w:rPr>
                <w:rFonts w:hint="eastAsia"/>
                <w:kern w:val="0"/>
                <w:sz w:val="18"/>
                <w:lang w:bidi="ar"/>
              </w:rPr>
              <w:t>出院日期</w:t>
            </w:r>
            <w:r>
              <w:rPr>
                <w:rFonts w:hint="eastAsia"/>
                <w:sz w:val="18"/>
              </w:rPr>
              <w:t xml:space="preserve">：            </w:t>
            </w:r>
            <w:r>
              <w:rPr>
                <w:rFonts w:hint="eastAsia"/>
                <w:kern w:val="0"/>
                <w:sz w:val="18"/>
                <w:lang w:bidi="ar"/>
              </w:rPr>
              <w:t>随访时间：            随访护士：</w:t>
            </w:r>
            <w:r>
              <w:rPr>
                <w:rFonts w:hint="eastAsia"/>
                <w:sz w:val="18"/>
              </w:rPr>
              <w:t xml:space="preserve">                                                                                                                                                                                                                                                                                                                                                                                                                                                                                                                                                                                                                                                                                                                              </w:t>
            </w:r>
          </w:p>
        </w:tc>
      </w:tr>
      <w:tr w14:paraId="480E64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04" w:hRule="atLeast"/>
        </w:trPr>
        <w:tc>
          <w:tcPr>
            <w:tcW w:w="5000" w:type="pct"/>
            <w:shd w:val="clear" w:color="auto" w:fill="auto"/>
            <w:vAlign w:val="center"/>
          </w:tcPr>
          <w:p w14:paraId="5609910C">
            <w:pPr>
              <w:spacing w:line="240" w:lineRule="auto"/>
              <w:jc w:val="center"/>
              <w:rPr>
                <w:sz w:val="18"/>
              </w:rPr>
            </w:pPr>
            <w:r>
              <w:rPr>
                <w:rFonts w:hint="eastAsia"/>
                <w:sz w:val="18"/>
              </w:rPr>
              <w:t>患者目前身体状况</w:t>
            </w:r>
          </w:p>
        </w:tc>
      </w:tr>
      <w:tr w14:paraId="68CF02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208" w:hRule="atLeast"/>
        </w:trPr>
        <w:tc>
          <w:tcPr>
            <w:tcW w:w="5000" w:type="pct"/>
            <w:shd w:val="clear" w:color="auto" w:fill="auto"/>
            <w:vAlign w:val="center"/>
          </w:tcPr>
          <w:p w14:paraId="6B2FBF74">
            <w:pPr>
              <w:spacing w:line="240" w:lineRule="auto"/>
              <w:ind w:firstLine="180" w:firstLineChars="100"/>
              <w:rPr>
                <w:sz w:val="18"/>
              </w:rPr>
            </w:pPr>
            <w:r>
              <w:rPr>
                <w:rFonts w:hint="eastAsia"/>
                <w:sz w:val="18"/>
              </w:rPr>
              <w:t>神志状态   清醒□  嗜睡□  昏迷□ 其他（请注明）：__________</w:t>
            </w:r>
          </w:p>
          <w:p w14:paraId="21D0A9C6">
            <w:pPr>
              <w:spacing w:line="240" w:lineRule="auto"/>
              <w:ind w:firstLine="180" w:firstLineChars="100"/>
              <w:rPr>
                <w:sz w:val="18"/>
              </w:rPr>
            </w:pPr>
            <w:r>
              <w:rPr>
                <w:rFonts w:hint="eastAsia"/>
                <w:sz w:val="18"/>
              </w:rPr>
              <w:t>肢体活动   上肢：正常□ 无力□ 活动障碍□（描述受限情况）__________</w:t>
            </w:r>
          </w:p>
          <w:p w14:paraId="5D0DC24E">
            <w:pPr>
              <w:spacing w:line="240" w:lineRule="auto"/>
              <w:rPr>
                <w:sz w:val="18"/>
              </w:rPr>
            </w:pPr>
            <w:r>
              <w:rPr>
                <w:rFonts w:hint="eastAsia"/>
                <w:sz w:val="18"/>
              </w:rPr>
              <w:t xml:space="preserve">             下肢：正常□ 无力□ 活动障碍□（描述受限情况）__________</w:t>
            </w:r>
          </w:p>
          <w:p w14:paraId="73E41F12">
            <w:pPr>
              <w:spacing w:line="240" w:lineRule="auto"/>
              <w:ind w:firstLine="180" w:firstLineChars="100"/>
              <w:rPr>
                <w:sz w:val="18"/>
              </w:rPr>
            </w:pPr>
            <w:r>
              <w:rPr>
                <w:rFonts w:hint="eastAsia"/>
                <w:sz w:val="18"/>
              </w:rPr>
              <w:t>语言表达   清晰□ 含糊□ 不能言语□ 表达障碍类型（请注明）：__________</w:t>
            </w:r>
          </w:p>
          <w:p w14:paraId="1188F598">
            <w:pPr>
              <w:spacing w:line="240" w:lineRule="auto"/>
              <w:ind w:firstLine="180" w:firstLineChars="100"/>
              <w:rPr>
                <w:sz w:val="18"/>
              </w:rPr>
            </w:pPr>
            <w:r>
              <w:rPr>
                <w:rFonts w:hint="eastAsia"/>
                <w:sz w:val="18"/>
              </w:rPr>
              <w:t>吞咽功能   正常□ 吞咽困难□（描述障碍级别）__________</w:t>
            </w:r>
          </w:p>
          <w:p w14:paraId="4E428C07">
            <w:pPr>
              <w:spacing w:line="240" w:lineRule="auto"/>
              <w:ind w:firstLine="180" w:firstLineChars="100"/>
              <w:rPr>
                <w:sz w:val="18"/>
              </w:rPr>
            </w:pPr>
            <w:r>
              <w:rPr>
                <w:rFonts w:hint="eastAsia"/>
                <w:sz w:val="18"/>
              </w:rPr>
              <w:t>二便情况   正常□ 便秘□ 失禁□</w:t>
            </w:r>
          </w:p>
          <w:p w14:paraId="6A02D124">
            <w:pPr>
              <w:spacing w:line="240" w:lineRule="auto"/>
              <w:ind w:firstLine="180" w:firstLineChars="100"/>
              <w:rPr>
                <w:sz w:val="18"/>
              </w:rPr>
            </w:pPr>
            <w:r>
              <w:rPr>
                <w:rFonts w:hint="eastAsia"/>
                <w:sz w:val="18"/>
              </w:rPr>
              <w:t xml:space="preserve">血压（mmHg）    </w:t>
            </w:r>
          </w:p>
          <w:p w14:paraId="091E41CD">
            <w:pPr>
              <w:spacing w:line="240" w:lineRule="auto"/>
              <w:ind w:firstLine="180" w:firstLineChars="100"/>
              <w:rPr>
                <w:sz w:val="18"/>
              </w:rPr>
            </w:pPr>
            <w:r>
              <w:rPr>
                <w:rFonts w:hint="eastAsia"/>
                <w:sz w:val="18"/>
              </w:rPr>
              <w:t>血糖（mmol/L）  空腹：          餐后：</w:t>
            </w:r>
          </w:p>
        </w:tc>
      </w:tr>
      <w:tr w14:paraId="0FD02A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5000" w:type="pct"/>
            <w:shd w:val="clear" w:color="auto" w:fill="auto"/>
            <w:vAlign w:val="center"/>
          </w:tcPr>
          <w:p w14:paraId="68974F75">
            <w:pPr>
              <w:spacing w:line="240" w:lineRule="auto"/>
              <w:jc w:val="center"/>
              <w:rPr>
                <w:sz w:val="18"/>
              </w:rPr>
            </w:pPr>
            <w:r>
              <w:rPr>
                <w:rFonts w:hint="eastAsia"/>
                <w:sz w:val="18"/>
              </w:rPr>
              <w:t>康复训练情况</w:t>
            </w:r>
          </w:p>
        </w:tc>
      </w:tr>
      <w:tr w14:paraId="18FB89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5000" w:type="pct"/>
            <w:shd w:val="clear" w:color="auto" w:fill="auto"/>
            <w:vAlign w:val="center"/>
          </w:tcPr>
          <w:p w14:paraId="3FF75E4D">
            <w:pPr>
              <w:spacing w:line="240" w:lineRule="auto"/>
              <w:ind w:firstLine="180" w:firstLineChars="100"/>
              <w:rPr>
                <w:sz w:val="18"/>
              </w:rPr>
            </w:pPr>
            <w:r>
              <w:rPr>
                <w:rFonts w:hint="eastAsia"/>
                <w:sz w:val="18"/>
              </w:rPr>
              <w:t>是否按计划进行康复训练    是□ 否□（若否，说明原因）</w:t>
            </w:r>
          </w:p>
          <w:p w14:paraId="0FE9823F">
            <w:pPr>
              <w:spacing w:line="240" w:lineRule="auto"/>
              <w:ind w:firstLine="180" w:firstLineChars="100"/>
              <w:rPr>
                <w:sz w:val="18"/>
              </w:rPr>
            </w:pPr>
            <w:r>
              <w:rPr>
                <w:rFonts w:hint="eastAsia"/>
                <w:sz w:val="18"/>
              </w:rPr>
              <w:t>康复训练内容         详细描述肢体功能训练、语言训练、吞咽训练等具体方式及进展</w:t>
            </w:r>
          </w:p>
          <w:p w14:paraId="0C366F4D">
            <w:pPr>
              <w:spacing w:line="240" w:lineRule="auto"/>
              <w:rPr>
                <w:sz w:val="18"/>
              </w:rPr>
            </w:pPr>
            <w:r>
              <w:rPr>
                <w:rFonts w:hint="eastAsia"/>
                <w:sz w:val="18"/>
              </w:rPr>
              <w:t xml:space="preserve">                                                </w:t>
            </w:r>
          </w:p>
          <w:p w14:paraId="1F588A3B">
            <w:pPr>
              <w:spacing w:line="240" w:lineRule="auto"/>
              <w:ind w:firstLine="180" w:firstLineChars="100"/>
              <w:rPr>
                <w:sz w:val="18"/>
              </w:rPr>
            </w:pPr>
            <w:r>
              <w:rPr>
                <w:rFonts w:hint="eastAsia"/>
                <w:sz w:val="18"/>
              </w:rPr>
              <w:t>训练频率及时间       每周______次，每次______分钟</w:t>
            </w:r>
          </w:p>
          <w:p w14:paraId="22BBC82F">
            <w:pPr>
              <w:spacing w:line="240" w:lineRule="auto"/>
              <w:ind w:firstLine="180" w:firstLineChars="100"/>
              <w:rPr>
                <w:sz w:val="18"/>
              </w:rPr>
            </w:pPr>
            <w:r>
              <w:rPr>
                <w:rFonts w:hint="eastAsia"/>
                <w:sz w:val="18"/>
              </w:rPr>
              <w:t>训练过程中有无不适   有□ 无□（若有，具体描述）__________</w:t>
            </w:r>
          </w:p>
        </w:tc>
      </w:tr>
      <w:tr w14:paraId="437AADF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07" w:hRule="atLeast"/>
        </w:trPr>
        <w:tc>
          <w:tcPr>
            <w:tcW w:w="5000" w:type="pct"/>
            <w:shd w:val="clear" w:color="auto" w:fill="auto"/>
            <w:vAlign w:val="center"/>
          </w:tcPr>
          <w:p w14:paraId="04CCE505">
            <w:pPr>
              <w:spacing w:line="240" w:lineRule="auto"/>
              <w:jc w:val="center"/>
              <w:rPr>
                <w:sz w:val="18"/>
              </w:rPr>
            </w:pPr>
            <w:r>
              <w:rPr>
                <w:rFonts w:hint="eastAsia"/>
                <w:sz w:val="18"/>
              </w:rPr>
              <w:t>中医护理措施执行情况</w:t>
            </w:r>
          </w:p>
        </w:tc>
      </w:tr>
      <w:tr w14:paraId="1811B9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042" w:hRule="atLeast"/>
        </w:trPr>
        <w:tc>
          <w:tcPr>
            <w:tcW w:w="5000" w:type="pct"/>
            <w:shd w:val="clear" w:color="auto" w:fill="auto"/>
            <w:vAlign w:val="center"/>
          </w:tcPr>
          <w:p w14:paraId="5470723C">
            <w:pPr>
              <w:spacing w:line="240" w:lineRule="auto"/>
              <w:ind w:firstLine="180" w:firstLineChars="100"/>
              <w:rPr>
                <w:sz w:val="18"/>
              </w:rPr>
            </w:pPr>
            <w:r>
              <w:rPr>
                <w:rFonts w:hint="eastAsia"/>
                <w:sz w:val="18"/>
              </w:rPr>
              <w:t>中药服用情况  按时服用□ 未按时服用□（未按时原因）__________</w:t>
            </w:r>
          </w:p>
          <w:p w14:paraId="78DB46A7">
            <w:pPr>
              <w:spacing w:line="240" w:lineRule="auto"/>
              <w:ind w:firstLine="180" w:firstLineChars="100"/>
              <w:rPr>
                <w:sz w:val="18"/>
              </w:rPr>
            </w:pPr>
            <w:r>
              <w:rPr>
                <w:rFonts w:hint="eastAsia"/>
                <w:sz w:val="18"/>
              </w:rPr>
              <w:t>中医理疗      项目（请注明）：__________</w:t>
            </w:r>
          </w:p>
          <w:p w14:paraId="0F32733A">
            <w:pPr>
              <w:spacing w:line="240" w:lineRule="auto"/>
              <w:ind w:firstLine="180" w:firstLineChars="100"/>
              <w:rPr>
                <w:sz w:val="18"/>
              </w:rPr>
            </w:pPr>
            <w:r>
              <w:rPr>
                <w:rFonts w:hint="eastAsia"/>
                <w:sz w:val="18"/>
              </w:rPr>
              <w:t>饮食调理      遵循中医饮食原则：是□ 否□  调整建议：__________</w:t>
            </w:r>
          </w:p>
          <w:p w14:paraId="1D7B239B">
            <w:pPr>
              <w:spacing w:line="240" w:lineRule="auto"/>
              <w:ind w:firstLine="180" w:firstLineChars="100"/>
              <w:rPr>
                <w:sz w:val="18"/>
              </w:rPr>
            </w:pPr>
            <w:r>
              <w:rPr>
                <w:rFonts w:hint="eastAsia"/>
                <w:sz w:val="18"/>
              </w:rPr>
              <w:t>情志护理      情绪状态：稳定□ 焦虑□ 抑郁□ 其他__________</w:t>
            </w:r>
          </w:p>
        </w:tc>
      </w:tr>
      <w:tr w14:paraId="3A653FD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5000" w:type="pct"/>
            <w:shd w:val="clear" w:color="auto" w:fill="auto"/>
            <w:vAlign w:val="center"/>
          </w:tcPr>
          <w:p w14:paraId="7AFC4162">
            <w:pPr>
              <w:spacing w:line="240" w:lineRule="auto"/>
              <w:jc w:val="center"/>
              <w:rPr>
                <w:sz w:val="18"/>
              </w:rPr>
            </w:pPr>
            <w:r>
              <w:rPr>
                <w:rFonts w:hint="eastAsia"/>
                <w:sz w:val="18"/>
              </w:rPr>
              <w:t>护士指导与建议</w:t>
            </w:r>
          </w:p>
        </w:tc>
      </w:tr>
      <w:tr w14:paraId="73B5CFA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540" w:hRule="atLeast"/>
        </w:trPr>
        <w:tc>
          <w:tcPr>
            <w:tcW w:w="5000" w:type="pct"/>
            <w:shd w:val="clear" w:color="auto" w:fill="auto"/>
            <w:vAlign w:val="center"/>
          </w:tcPr>
          <w:p w14:paraId="594F0308">
            <w:pPr>
              <w:spacing w:line="240" w:lineRule="auto"/>
              <w:ind w:firstLine="180" w:firstLineChars="100"/>
              <w:rPr>
                <w:sz w:val="18"/>
              </w:rPr>
            </w:pPr>
            <w:r>
              <w:rPr>
                <w:rFonts w:hint="eastAsia"/>
                <w:sz w:val="18"/>
              </w:rPr>
              <w:t>疾病知识宣教   针对患者当前状况，进行疾病相关知识普及要点记录</w:t>
            </w:r>
          </w:p>
          <w:p w14:paraId="47342146">
            <w:pPr>
              <w:spacing w:line="240" w:lineRule="auto"/>
              <w:ind w:firstLine="180" w:firstLineChars="100"/>
              <w:rPr>
                <w:sz w:val="18"/>
              </w:rPr>
            </w:pPr>
            <w:r>
              <w:rPr>
                <w:rFonts w:hint="eastAsia"/>
                <w:sz w:val="18"/>
              </w:rPr>
              <w:t>康复训练指导   对康复训练内容、频率、注意事项等提出针对性建议</w:t>
            </w:r>
          </w:p>
          <w:p w14:paraId="35ED4C54">
            <w:pPr>
              <w:spacing w:line="240" w:lineRule="auto"/>
              <w:ind w:firstLine="180" w:firstLineChars="100"/>
              <w:rPr>
                <w:sz w:val="18"/>
              </w:rPr>
            </w:pPr>
            <w:r>
              <w:rPr>
                <w:rFonts w:hint="eastAsia"/>
                <w:sz w:val="18"/>
              </w:rPr>
              <w:t>中医护理指导   中药服用、理疗、饮食、情志等方面的优化指导</w:t>
            </w:r>
          </w:p>
          <w:p w14:paraId="6B95FA72">
            <w:pPr>
              <w:spacing w:line="240" w:lineRule="auto"/>
              <w:ind w:firstLine="180" w:firstLineChars="100"/>
              <w:rPr>
                <w:sz w:val="18"/>
              </w:rPr>
            </w:pPr>
            <w:r>
              <w:rPr>
                <w:rFonts w:hint="eastAsia"/>
                <w:sz w:val="18"/>
              </w:rPr>
              <w:t>复诊提醒       下次复诊时间：______年______月______日；</w:t>
            </w:r>
          </w:p>
        </w:tc>
      </w:tr>
      <w:tr w14:paraId="088790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5000" w:type="pct"/>
            <w:shd w:val="clear" w:color="auto" w:fill="auto"/>
            <w:vAlign w:val="center"/>
          </w:tcPr>
          <w:p w14:paraId="20EB9388">
            <w:pPr>
              <w:spacing w:line="240" w:lineRule="auto"/>
              <w:jc w:val="center"/>
              <w:rPr>
                <w:sz w:val="18"/>
              </w:rPr>
            </w:pPr>
            <w:r>
              <w:rPr>
                <w:rFonts w:hint="eastAsia"/>
                <w:sz w:val="18"/>
              </w:rPr>
              <w:t>随访效果评估</w:t>
            </w:r>
          </w:p>
        </w:tc>
      </w:tr>
      <w:tr w14:paraId="0738E20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330" w:hRule="atLeast"/>
        </w:trPr>
        <w:tc>
          <w:tcPr>
            <w:tcW w:w="5000" w:type="pct"/>
            <w:shd w:val="clear" w:color="auto" w:fill="auto"/>
            <w:vAlign w:val="center"/>
          </w:tcPr>
          <w:p w14:paraId="53CD3A90">
            <w:pPr>
              <w:spacing w:line="240" w:lineRule="auto"/>
              <w:ind w:firstLine="180" w:firstLineChars="100"/>
              <w:rPr>
                <w:sz w:val="18"/>
              </w:rPr>
            </w:pPr>
            <w:r>
              <w:rPr>
                <w:rFonts w:hint="eastAsia"/>
                <w:sz w:val="18"/>
              </w:rPr>
              <w:t>患者对疾病知识掌握程度  好□ 较好□ 一般□ 差□ __________</w:t>
            </w:r>
          </w:p>
          <w:p w14:paraId="034C7CB5">
            <w:pPr>
              <w:spacing w:line="240" w:lineRule="auto"/>
              <w:ind w:firstLine="180" w:firstLineChars="100"/>
              <w:rPr>
                <w:sz w:val="18"/>
              </w:rPr>
            </w:pPr>
            <w:r>
              <w:rPr>
                <w:rFonts w:hint="eastAsia"/>
                <w:sz w:val="18"/>
              </w:rPr>
              <w:t>康复训练配合度          高□ 较高□ 一般□ 低□ __________</w:t>
            </w:r>
          </w:p>
          <w:p w14:paraId="2858EFCA">
            <w:pPr>
              <w:spacing w:line="240" w:lineRule="auto"/>
              <w:ind w:firstLine="180" w:firstLineChars="100"/>
              <w:rPr>
                <w:sz w:val="18"/>
              </w:rPr>
            </w:pPr>
            <w:r>
              <w:rPr>
                <w:rFonts w:hint="eastAsia"/>
                <w:sz w:val="18"/>
              </w:rPr>
              <w:t>中医护理措施执行情况    优□ 良□ 中□ 差□ __________</w:t>
            </w:r>
          </w:p>
          <w:p w14:paraId="76F3EF86">
            <w:pPr>
              <w:spacing w:line="240" w:lineRule="auto"/>
              <w:ind w:firstLine="180" w:firstLineChars="100"/>
              <w:rPr>
                <w:sz w:val="18"/>
              </w:rPr>
            </w:pPr>
            <w:r>
              <w:rPr>
                <w:rFonts w:hint="eastAsia"/>
                <w:sz w:val="18"/>
              </w:rPr>
              <w:t>患者满意度    非常满意□ 满意□ 一般□ 不满意□ __________</w:t>
            </w:r>
          </w:p>
        </w:tc>
      </w:tr>
      <w:tr w14:paraId="56E113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5000" w:type="pct"/>
            <w:shd w:val="clear" w:color="auto" w:fill="auto"/>
            <w:vAlign w:val="center"/>
          </w:tcPr>
          <w:p w14:paraId="2C4464F0">
            <w:pPr>
              <w:spacing w:line="240" w:lineRule="auto"/>
              <w:jc w:val="center"/>
              <w:rPr>
                <w:sz w:val="18"/>
              </w:rPr>
            </w:pPr>
            <w:r>
              <w:rPr>
                <w:rFonts w:hint="eastAsia"/>
                <w:sz w:val="18"/>
              </w:rPr>
              <w:t>患者及家属提问与需求</w:t>
            </w:r>
          </w:p>
        </w:tc>
      </w:tr>
      <w:tr w14:paraId="4078011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72" w:hRule="atLeast"/>
        </w:trPr>
        <w:tc>
          <w:tcPr>
            <w:tcW w:w="5000" w:type="pct"/>
            <w:tcBorders>
              <w:bottom w:val="single" w:color="auto" w:sz="8" w:space="0"/>
            </w:tcBorders>
            <w:shd w:val="clear" w:color="auto" w:fill="auto"/>
            <w:vAlign w:val="center"/>
          </w:tcPr>
          <w:p w14:paraId="13BE4D18">
            <w:pPr>
              <w:spacing w:line="240" w:lineRule="auto"/>
              <w:ind w:firstLine="180" w:firstLineChars="100"/>
              <w:rPr>
                <w:sz w:val="18"/>
              </w:rPr>
            </w:pPr>
            <w:r>
              <w:rPr>
                <w:rFonts w:hint="eastAsia"/>
                <w:sz w:val="18"/>
              </w:rPr>
              <w:t>提问与需求：</w:t>
            </w:r>
          </w:p>
          <w:p w14:paraId="06A03DA1">
            <w:pPr>
              <w:spacing w:line="240" w:lineRule="auto"/>
              <w:rPr>
                <w:sz w:val="18"/>
              </w:rPr>
            </w:pPr>
          </w:p>
          <w:p w14:paraId="4C690DE6">
            <w:pPr>
              <w:spacing w:line="240" w:lineRule="auto"/>
              <w:rPr>
                <w:sz w:val="18"/>
              </w:rPr>
            </w:pPr>
          </w:p>
          <w:p w14:paraId="7547042C">
            <w:pPr>
              <w:spacing w:line="240" w:lineRule="auto"/>
              <w:rPr>
                <w:sz w:val="18"/>
              </w:rPr>
            </w:pPr>
          </w:p>
        </w:tc>
      </w:tr>
    </w:tbl>
    <w:p w14:paraId="56CEF253">
      <w:pPr>
        <w:pStyle w:val="61"/>
        <w:ind w:firstLine="420"/>
      </w:pPr>
    </w:p>
    <w:p w14:paraId="01D54BB2">
      <w:pPr>
        <w:pStyle w:val="61"/>
        <w:ind w:firstLine="420"/>
        <w:sectPr>
          <w:pgSz w:w="11906" w:h="16838"/>
          <w:pgMar w:top="1928" w:right="1134" w:bottom="1134" w:left="1134" w:header="1418" w:footer="1134" w:gutter="284"/>
          <w:cols w:space="425" w:num="1"/>
          <w:formProt w:val="0"/>
          <w:docGrid w:linePitch="312" w:charSpace="0"/>
        </w:sectPr>
      </w:pPr>
    </w:p>
    <w:p w14:paraId="2AB48A68">
      <w:pPr>
        <w:pStyle w:val="203"/>
        <w:rPr>
          <w:vanish w:val="0"/>
        </w:rPr>
      </w:pPr>
    </w:p>
    <w:p w14:paraId="1123BACD">
      <w:pPr>
        <w:pStyle w:val="204"/>
        <w:rPr>
          <w:vanish w:val="0"/>
        </w:rPr>
      </w:pPr>
    </w:p>
    <w:p w14:paraId="3984A4CE">
      <w:pPr>
        <w:pStyle w:val="81"/>
        <w:spacing w:after="120"/>
      </w:pPr>
      <w:r>
        <w:br w:type="textWrapping"/>
      </w:r>
      <w:r>
        <w:rPr>
          <w:rFonts w:hint="eastAsia"/>
        </w:rPr>
        <w:t>（资料性）</w:t>
      </w:r>
      <w:r>
        <w:br w:type="textWrapping"/>
      </w:r>
      <w:r>
        <w:rPr>
          <w:rFonts w:hint="eastAsia"/>
        </w:rPr>
        <w:t>脑卒中患者中医延续护理终止服务记录单</w:t>
      </w:r>
    </w:p>
    <w:p w14:paraId="124EED15">
      <w:pPr>
        <w:pStyle w:val="61"/>
        <w:ind w:firstLine="420"/>
      </w:pPr>
      <w:r>
        <w:rPr>
          <w:rFonts w:hint="eastAsia"/>
        </w:rPr>
        <w:t>脑卒中患者中医延续护理终止服务记录单见表M.1。</w:t>
      </w:r>
    </w:p>
    <w:p w14:paraId="0A2AF7CC">
      <w:pPr>
        <w:pStyle w:val="82"/>
        <w:spacing w:before="120" w:after="120"/>
        <w:rPr>
          <w:rFonts w:eastAsiaTheme="minorEastAsia"/>
        </w:rPr>
      </w:pPr>
      <w:r>
        <w:rPr>
          <w:rFonts w:hint="eastAsia"/>
        </w:rPr>
        <w:t>脑卒中患者中医延续护理终止服务记录单</w:t>
      </w:r>
    </w:p>
    <w:tbl>
      <w:tblPr>
        <w:tblStyle w:val="3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505"/>
        <w:gridCol w:w="6869"/>
      </w:tblGrid>
      <w:tr w14:paraId="6283E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 w:hRule="atLeast"/>
        </w:trPr>
        <w:tc>
          <w:tcPr>
            <w:tcW w:w="5000" w:type="pct"/>
            <w:gridSpan w:val="2"/>
            <w:tcBorders>
              <w:top w:val="single" w:color="auto" w:sz="8" w:space="0"/>
              <w:left w:val="single" w:color="auto" w:sz="8" w:space="0"/>
              <w:bottom w:val="single" w:color="auto" w:sz="8" w:space="0"/>
              <w:right w:val="single" w:color="auto" w:sz="8" w:space="0"/>
            </w:tcBorders>
            <w:shd w:val="clear" w:color="auto" w:fill="auto"/>
            <w:vAlign w:val="center"/>
          </w:tcPr>
          <w:p w14:paraId="2D70FC18">
            <w:pPr>
              <w:spacing w:line="240" w:lineRule="auto"/>
              <w:jc w:val="center"/>
              <w:rPr>
                <w:sz w:val="18"/>
              </w:rPr>
            </w:pPr>
            <w:r>
              <w:rPr>
                <w:rFonts w:hint="eastAsia"/>
                <w:sz w:val="18"/>
              </w:rPr>
              <w:t>患者基本信息</w:t>
            </w:r>
          </w:p>
        </w:tc>
      </w:tr>
      <w:tr w14:paraId="703F2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 w:hRule="atLeast"/>
        </w:trPr>
        <w:tc>
          <w:tcPr>
            <w:tcW w:w="5000" w:type="pct"/>
            <w:gridSpan w:val="2"/>
            <w:tcBorders>
              <w:top w:val="single" w:color="auto" w:sz="8" w:space="0"/>
              <w:left w:val="single" w:color="auto" w:sz="8" w:space="0"/>
              <w:bottom w:val="nil"/>
              <w:right w:val="single" w:color="auto" w:sz="8" w:space="0"/>
            </w:tcBorders>
            <w:shd w:val="clear" w:color="auto" w:fill="auto"/>
            <w:vAlign w:val="center"/>
          </w:tcPr>
          <w:p w14:paraId="79D80B87">
            <w:pPr>
              <w:spacing w:line="240" w:lineRule="auto"/>
              <w:rPr>
                <w:sz w:val="18"/>
              </w:rPr>
            </w:pPr>
          </w:p>
        </w:tc>
      </w:tr>
      <w:tr w14:paraId="12065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4" w:hRule="atLeast"/>
        </w:trPr>
        <w:tc>
          <w:tcPr>
            <w:tcW w:w="5000" w:type="pct"/>
            <w:gridSpan w:val="2"/>
            <w:tcBorders>
              <w:top w:val="nil"/>
              <w:left w:val="single" w:color="auto" w:sz="8" w:space="0"/>
              <w:right w:val="single" w:color="auto" w:sz="8" w:space="0"/>
            </w:tcBorders>
            <w:shd w:val="clear" w:color="auto" w:fill="auto"/>
            <w:vAlign w:val="center"/>
          </w:tcPr>
          <w:p w14:paraId="42C48A91">
            <w:pPr>
              <w:spacing w:line="240" w:lineRule="auto"/>
              <w:ind w:firstLine="180" w:firstLineChars="100"/>
              <w:rPr>
                <w:sz w:val="18"/>
              </w:rPr>
            </w:pPr>
            <w:r>
              <w:rPr>
                <w:rFonts w:hint="eastAsia"/>
                <w:sz w:val="18"/>
              </w:rPr>
              <w:t>姓名:         性别：   年龄：    住院号：      联系方式：</w:t>
            </w:r>
          </w:p>
          <w:p w14:paraId="0904A3A3">
            <w:pPr>
              <w:spacing w:line="240" w:lineRule="auto"/>
              <w:ind w:firstLine="180" w:firstLineChars="100"/>
              <w:rPr>
                <w:sz w:val="18"/>
              </w:rPr>
            </w:pPr>
            <w:r>
              <w:rPr>
                <w:rFonts w:hint="eastAsia"/>
                <w:sz w:val="18"/>
              </w:rPr>
              <w:t>家庭住址：</w:t>
            </w:r>
          </w:p>
        </w:tc>
      </w:tr>
      <w:tr w14:paraId="1188F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2" w:hRule="atLeast"/>
        </w:trPr>
        <w:tc>
          <w:tcPr>
            <w:tcW w:w="5000" w:type="pct"/>
            <w:gridSpan w:val="2"/>
            <w:tcBorders>
              <w:left w:val="single" w:color="auto" w:sz="8" w:space="0"/>
              <w:bottom w:val="nil"/>
              <w:right w:val="single" w:color="auto" w:sz="8" w:space="0"/>
            </w:tcBorders>
            <w:shd w:val="clear" w:color="auto" w:fill="auto"/>
            <w:vAlign w:val="center"/>
          </w:tcPr>
          <w:p w14:paraId="18731212">
            <w:pPr>
              <w:spacing w:line="240" w:lineRule="auto"/>
              <w:jc w:val="center"/>
              <w:rPr>
                <w:sz w:val="18"/>
              </w:rPr>
            </w:pPr>
            <w:r>
              <w:rPr>
                <w:rFonts w:hint="eastAsia"/>
                <w:sz w:val="18"/>
              </w:rPr>
              <w:t>护理相关信息</w:t>
            </w:r>
          </w:p>
        </w:tc>
      </w:tr>
      <w:tr w14:paraId="79D00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 w:hRule="atLeast"/>
        </w:trPr>
        <w:tc>
          <w:tcPr>
            <w:tcW w:w="5000" w:type="pct"/>
            <w:gridSpan w:val="2"/>
            <w:tcBorders>
              <w:left w:val="single" w:color="auto" w:sz="8" w:space="0"/>
              <w:bottom w:val="nil"/>
              <w:right w:val="single" w:color="auto" w:sz="8" w:space="0"/>
            </w:tcBorders>
            <w:shd w:val="clear" w:color="auto" w:fill="auto"/>
            <w:vAlign w:val="center"/>
          </w:tcPr>
          <w:p w14:paraId="4EC86B7A">
            <w:pPr>
              <w:spacing w:line="240" w:lineRule="auto"/>
              <w:rPr>
                <w:rStyle w:val="33"/>
                <w:color w:val="060607"/>
                <w:spacing w:val="3"/>
                <w:sz w:val="18"/>
                <w:szCs w:val="18"/>
                <w:shd w:val="clear" w:color="auto" w:fill="FFFFFF"/>
              </w:rPr>
            </w:pPr>
          </w:p>
        </w:tc>
      </w:tr>
      <w:tr w14:paraId="0E37A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4" w:hRule="atLeast"/>
        </w:trPr>
        <w:tc>
          <w:tcPr>
            <w:tcW w:w="5000" w:type="pct"/>
            <w:gridSpan w:val="2"/>
            <w:tcBorders>
              <w:top w:val="nil"/>
              <w:left w:val="single" w:color="auto" w:sz="8" w:space="0"/>
              <w:bottom w:val="single" w:color="auto" w:sz="4" w:space="0"/>
              <w:right w:val="single" w:color="auto" w:sz="8" w:space="0"/>
            </w:tcBorders>
            <w:shd w:val="clear" w:color="auto" w:fill="auto"/>
            <w:vAlign w:val="center"/>
          </w:tcPr>
          <w:p w14:paraId="3BBAF437">
            <w:pPr>
              <w:spacing w:line="240" w:lineRule="auto"/>
              <w:ind w:firstLine="180" w:firstLineChars="100"/>
              <w:rPr>
                <w:sz w:val="18"/>
              </w:rPr>
            </w:pPr>
            <w:r>
              <w:rPr>
                <w:rFonts w:hint="eastAsia"/>
                <w:sz w:val="18"/>
                <w:shd w:val="clear" w:color="auto" w:fill="FFFFFF"/>
              </w:rPr>
              <w:t>入院诊断           出院日期       护理开始日期       护理终止日期</w:t>
            </w:r>
          </w:p>
        </w:tc>
      </w:tr>
      <w:tr w14:paraId="225EF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9" w:hRule="atLeast"/>
        </w:trPr>
        <w:tc>
          <w:tcPr>
            <w:tcW w:w="5000" w:type="pct"/>
            <w:gridSpan w:val="2"/>
            <w:tcBorders>
              <w:top w:val="single" w:color="auto" w:sz="4" w:space="0"/>
              <w:left w:val="single" w:color="auto" w:sz="8" w:space="0"/>
              <w:right w:val="single" w:color="auto" w:sz="8" w:space="0"/>
            </w:tcBorders>
            <w:shd w:val="clear" w:color="auto" w:fill="auto"/>
            <w:vAlign w:val="center"/>
          </w:tcPr>
          <w:p w14:paraId="08759843">
            <w:pPr>
              <w:spacing w:line="240" w:lineRule="auto"/>
              <w:jc w:val="center"/>
              <w:rPr>
                <w:sz w:val="18"/>
              </w:rPr>
            </w:pPr>
            <w:r>
              <w:rPr>
                <w:rFonts w:hint="eastAsia"/>
                <w:sz w:val="18"/>
              </w:rPr>
              <w:t>终止原因</w:t>
            </w:r>
          </w:p>
        </w:tc>
      </w:tr>
      <w:tr w14:paraId="7EF3C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9" w:hRule="atLeast"/>
        </w:trPr>
        <w:tc>
          <w:tcPr>
            <w:tcW w:w="5000" w:type="pct"/>
            <w:gridSpan w:val="2"/>
            <w:tcBorders>
              <w:top w:val="single" w:color="auto" w:sz="4" w:space="0"/>
              <w:left w:val="single" w:color="auto" w:sz="8" w:space="0"/>
              <w:right w:val="single" w:color="auto" w:sz="8" w:space="0"/>
            </w:tcBorders>
            <w:shd w:val="clear" w:color="auto" w:fill="auto"/>
            <w:vAlign w:val="center"/>
          </w:tcPr>
          <w:p w14:paraId="2FF225A2">
            <w:pPr>
              <w:spacing w:line="240" w:lineRule="auto"/>
              <w:ind w:firstLine="186" w:firstLineChars="100"/>
              <w:rPr>
                <w:color w:val="060607"/>
                <w:spacing w:val="3"/>
                <w:sz w:val="18"/>
                <w:shd w:val="clear" w:color="auto" w:fill="FFFFFF"/>
              </w:rPr>
            </w:pPr>
            <w:r>
              <w:rPr>
                <w:rFonts w:hint="eastAsia"/>
                <w:color w:val="060607"/>
                <w:spacing w:val="3"/>
                <w:sz w:val="18"/>
                <w:shd w:val="clear" w:color="auto" w:fill="FFFFFF"/>
              </w:rPr>
              <w:t>治疗结束</w:t>
            </w:r>
            <w:r>
              <w:rPr>
                <w:rFonts w:hint="eastAsia"/>
                <w:color w:val="060607"/>
                <w:spacing w:val="3"/>
                <w:sz w:val="18"/>
                <w:shd w:val="clear" w:color="auto" w:fill="FFFFFF"/>
              </w:rPr>
              <w:sym w:font="Wingdings 2" w:char="00A3"/>
            </w:r>
            <w:r>
              <w:rPr>
                <w:rFonts w:hint="eastAsia"/>
                <w:color w:val="060607"/>
                <w:spacing w:val="3"/>
                <w:sz w:val="18"/>
                <w:shd w:val="clear" w:color="auto" w:fill="FFFFFF"/>
              </w:rPr>
              <w:t xml:space="preserve">   </w:t>
            </w:r>
            <w:r>
              <w:rPr>
                <w:rFonts w:hint="eastAsia"/>
                <w:sz w:val="18"/>
              </w:rPr>
              <w:t>病情好转</w:t>
            </w:r>
            <w:r>
              <w:rPr>
                <w:rFonts w:hint="eastAsia"/>
                <w:color w:val="060607"/>
                <w:spacing w:val="3"/>
                <w:sz w:val="18"/>
                <w:shd w:val="clear" w:color="auto" w:fill="FFFFFF"/>
              </w:rPr>
              <w:sym w:font="Wingdings 2" w:char="00A3"/>
            </w:r>
            <w:r>
              <w:rPr>
                <w:rFonts w:hint="eastAsia"/>
                <w:sz w:val="18"/>
              </w:rPr>
              <w:t xml:space="preserve">   </w:t>
            </w:r>
            <w:r>
              <w:rPr>
                <w:rStyle w:val="33"/>
                <w:rFonts w:ascii="Segoe UI" w:hAnsi="Segoe UI" w:eastAsia="Segoe UI" w:cs="Segoe UI"/>
                <w:color w:val="404040"/>
                <w:kern w:val="0"/>
                <w:sz w:val="18"/>
                <w:szCs w:val="18"/>
                <w:lang w:bidi="ar"/>
              </w:rPr>
              <w:t xml:space="preserve"> </w:t>
            </w:r>
            <w:r>
              <w:rPr>
                <w:rFonts w:hint="eastAsia"/>
                <w:sz w:val="18"/>
              </w:rPr>
              <w:t>病情加重</w:t>
            </w:r>
            <w:r>
              <w:rPr>
                <w:rFonts w:hint="eastAsia"/>
                <w:color w:val="060607"/>
                <w:spacing w:val="3"/>
                <w:sz w:val="18"/>
                <w:shd w:val="clear" w:color="auto" w:fill="FFFFFF"/>
              </w:rPr>
              <w:sym w:font="Wingdings 2" w:char="00A3"/>
            </w:r>
            <w:r>
              <w:rPr>
                <w:rFonts w:hint="eastAsia"/>
                <w:sz w:val="18"/>
              </w:rPr>
              <w:t xml:space="preserve">    转院治疗</w:t>
            </w:r>
            <w:r>
              <w:rPr>
                <w:rFonts w:hint="eastAsia"/>
                <w:color w:val="060607"/>
                <w:spacing w:val="3"/>
                <w:sz w:val="18"/>
                <w:shd w:val="clear" w:color="auto" w:fill="FFFFFF"/>
              </w:rPr>
              <w:sym w:font="Wingdings 2" w:char="00A3"/>
            </w:r>
            <w:r>
              <w:rPr>
                <w:rFonts w:hint="eastAsia"/>
                <w:sz w:val="18"/>
              </w:rPr>
              <w:t xml:space="preserve">    </w:t>
            </w:r>
            <w:r>
              <w:rPr>
                <w:rFonts w:hint="eastAsia"/>
                <w:color w:val="060607"/>
                <w:spacing w:val="3"/>
                <w:sz w:val="18"/>
                <w:shd w:val="clear" w:color="auto" w:fill="FFFFFF"/>
              </w:rPr>
              <w:t>患者失访</w:t>
            </w:r>
            <w:r>
              <w:rPr>
                <w:rFonts w:hint="eastAsia"/>
                <w:color w:val="060607"/>
                <w:spacing w:val="3"/>
                <w:sz w:val="18"/>
                <w:shd w:val="clear" w:color="auto" w:fill="FFFFFF"/>
              </w:rPr>
              <w:sym w:font="Wingdings 2" w:char="00A3"/>
            </w:r>
          </w:p>
          <w:p w14:paraId="779A8BD8">
            <w:pPr>
              <w:spacing w:line="240" w:lineRule="auto"/>
              <w:ind w:firstLine="180" w:firstLineChars="100"/>
              <w:rPr>
                <w:rStyle w:val="33"/>
                <w:color w:val="060607"/>
                <w:spacing w:val="5"/>
                <w:sz w:val="18"/>
                <w:szCs w:val="18"/>
              </w:rPr>
            </w:pPr>
            <w:r>
              <w:rPr>
                <w:rFonts w:hint="eastAsia"/>
                <w:sz w:val="18"/>
              </w:rPr>
              <w:t>死亡</w:t>
            </w:r>
            <w:r>
              <w:rPr>
                <w:rFonts w:hint="eastAsia"/>
                <w:sz w:val="18"/>
                <w:shd w:val="clear" w:color="auto" w:fill="FFFFFF"/>
              </w:rPr>
              <w:sym w:font="Wingdings 2" w:char="00A3"/>
            </w:r>
            <w:r>
              <w:rPr>
                <w:rFonts w:hint="eastAsia"/>
                <w:sz w:val="18"/>
                <w:shd w:val="clear" w:color="auto" w:fill="FFFFFF"/>
              </w:rPr>
              <w:t xml:space="preserve">     </w:t>
            </w:r>
            <w:r>
              <w:rPr>
                <w:rFonts w:hint="eastAsia"/>
                <w:sz w:val="18"/>
              </w:rPr>
              <w:t xml:space="preserve">  </w:t>
            </w:r>
            <w:r>
              <w:rPr>
                <w:rFonts w:hint="eastAsia"/>
                <w:sz w:val="18"/>
                <w:shd w:val="clear" w:color="auto" w:fill="FFFFFF"/>
              </w:rPr>
              <w:t>患者及家属主动要求终止</w:t>
            </w:r>
            <w:r>
              <w:rPr>
                <w:rFonts w:hint="eastAsia"/>
                <w:sz w:val="18"/>
                <w:shd w:val="clear" w:color="auto" w:fill="FFFFFF"/>
              </w:rPr>
              <w:sym w:font="Wingdings 2" w:char="00A3"/>
            </w:r>
            <w:r>
              <w:rPr>
                <w:rFonts w:hint="eastAsia"/>
                <w:sz w:val="18"/>
                <w:shd w:val="clear" w:color="auto" w:fill="FFFFFF"/>
              </w:rPr>
              <w:t xml:space="preserve">     其他</w:t>
            </w:r>
            <w:r>
              <w:rPr>
                <w:rFonts w:hint="eastAsia"/>
                <w:sz w:val="18"/>
                <w:shd w:val="clear" w:color="auto" w:fill="FFFFFF"/>
              </w:rPr>
              <w:sym w:font="Wingdings 2" w:char="00A3"/>
            </w:r>
          </w:p>
        </w:tc>
      </w:tr>
      <w:tr w14:paraId="4DA6E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4" w:hRule="atLeast"/>
        </w:trPr>
        <w:tc>
          <w:tcPr>
            <w:tcW w:w="5000" w:type="pct"/>
            <w:gridSpan w:val="2"/>
            <w:tcBorders>
              <w:left w:val="single" w:color="auto" w:sz="8" w:space="0"/>
              <w:right w:val="single" w:color="auto" w:sz="8" w:space="0"/>
            </w:tcBorders>
            <w:shd w:val="clear" w:color="auto" w:fill="auto"/>
            <w:vAlign w:val="center"/>
          </w:tcPr>
          <w:p w14:paraId="6A5B5A5F">
            <w:pPr>
              <w:spacing w:line="240" w:lineRule="auto"/>
              <w:jc w:val="center"/>
              <w:rPr>
                <w:sz w:val="18"/>
              </w:rPr>
            </w:pPr>
            <w:r>
              <w:rPr>
                <w:rFonts w:hint="eastAsia"/>
                <w:sz w:val="18"/>
              </w:rPr>
              <w:t>护理过程评估</w:t>
            </w:r>
          </w:p>
        </w:tc>
      </w:tr>
      <w:tr w14:paraId="3039D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4" w:hRule="atLeast"/>
        </w:trPr>
        <w:tc>
          <w:tcPr>
            <w:tcW w:w="1336" w:type="pct"/>
            <w:tcBorders>
              <w:left w:val="single" w:color="auto" w:sz="8" w:space="0"/>
            </w:tcBorders>
            <w:shd w:val="clear" w:color="auto" w:fill="auto"/>
            <w:vAlign w:val="center"/>
          </w:tcPr>
          <w:p w14:paraId="17C4B84B">
            <w:pPr>
              <w:spacing w:line="240" w:lineRule="auto"/>
              <w:ind w:firstLine="180" w:firstLineChars="100"/>
              <w:rPr>
                <w:sz w:val="18"/>
              </w:rPr>
            </w:pPr>
            <w:r>
              <w:rPr>
                <w:rFonts w:hint="eastAsia"/>
                <w:sz w:val="18"/>
              </w:rPr>
              <w:t>对疾病认识程度</w:t>
            </w:r>
          </w:p>
        </w:tc>
        <w:tc>
          <w:tcPr>
            <w:tcW w:w="3664" w:type="pct"/>
            <w:tcBorders>
              <w:right w:val="single" w:color="auto" w:sz="8" w:space="0"/>
            </w:tcBorders>
            <w:shd w:val="clear" w:color="auto" w:fill="auto"/>
            <w:vAlign w:val="center"/>
          </w:tcPr>
          <w:p w14:paraId="70DED90E">
            <w:pPr>
              <w:spacing w:line="240" w:lineRule="auto"/>
              <w:rPr>
                <w:sz w:val="18"/>
              </w:rPr>
            </w:pPr>
            <w:r>
              <w:rPr>
                <w:rFonts w:hint="eastAsia"/>
                <w:sz w:val="18"/>
              </w:rPr>
              <w:t>了解</w:t>
            </w:r>
            <w:r>
              <w:rPr>
                <w:rFonts w:hint="eastAsia"/>
                <w:spacing w:val="3"/>
                <w:sz w:val="18"/>
                <w:shd w:val="clear" w:color="auto" w:fill="FFFFFF"/>
              </w:rPr>
              <w:sym w:font="Wingdings 2" w:char="00A3"/>
            </w:r>
            <w:r>
              <w:rPr>
                <w:rFonts w:hint="eastAsia"/>
                <w:sz w:val="18"/>
              </w:rPr>
              <w:t xml:space="preserve">     部分了解</w:t>
            </w:r>
            <w:r>
              <w:rPr>
                <w:rFonts w:hint="eastAsia"/>
                <w:spacing w:val="3"/>
                <w:sz w:val="18"/>
                <w:shd w:val="clear" w:color="auto" w:fill="FFFFFF"/>
              </w:rPr>
              <w:sym w:font="Wingdings 2" w:char="00A3"/>
            </w:r>
            <w:r>
              <w:rPr>
                <w:rFonts w:hint="eastAsia"/>
                <w:sz w:val="18"/>
              </w:rPr>
              <w:t xml:space="preserve">     不了解</w:t>
            </w:r>
            <w:r>
              <w:rPr>
                <w:rFonts w:hint="eastAsia"/>
                <w:spacing w:val="3"/>
                <w:sz w:val="18"/>
                <w:shd w:val="clear" w:color="auto" w:fill="FFFFFF"/>
              </w:rPr>
              <w:sym w:font="Wingdings 2" w:char="00A3"/>
            </w:r>
          </w:p>
        </w:tc>
      </w:tr>
      <w:tr w14:paraId="04D69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4" w:hRule="atLeast"/>
        </w:trPr>
        <w:tc>
          <w:tcPr>
            <w:tcW w:w="1336" w:type="pct"/>
            <w:tcBorders>
              <w:left w:val="single" w:color="auto" w:sz="8" w:space="0"/>
            </w:tcBorders>
            <w:shd w:val="clear" w:color="auto" w:fill="auto"/>
            <w:vAlign w:val="center"/>
          </w:tcPr>
          <w:p w14:paraId="35EDE74B">
            <w:pPr>
              <w:spacing w:line="240" w:lineRule="auto"/>
              <w:ind w:firstLine="180" w:firstLineChars="100"/>
              <w:rPr>
                <w:sz w:val="18"/>
                <w:lang w:bidi="ar"/>
              </w:rPr>
            </w:pPr>
            <w:r>
              <w:rPr>
                <w:rFonts w:hint="eastAsia"/>
                <w:sz w:val="18"/>
                <w:lang w:bidi="ar"/>
              </w:rPr>
              <w:t>对宣教理解程度</w:t>
            </w:r>
          </w:p>
        </w:tc>
        <w:tc>
          <w:tcPr>
            <w:tcW w:w="3664" w:type="pct"/>
            <w:tcBorders>
              <w:right w:val="single" w:color="auto" w:sz="8" w:space="0"/>
            </w:tcBorders>
            <w:shd w:val="clear" w:color="auto" w:fill="auto"/>
            <w:vAlign w:val="center"/>
          </w:tcPr>
          <w:p w14:paraId="02CEFB6C">
            <w:pPr>
              <w:spacing w:line="240" w:lineRule="auto"/>
              <w:rPr>
                <w:sz w:val="18"/>
              </w:rPr>
            </w:pPr>
            <w:r>
              <w:rPr>
                <w:rFonts w:hint="eastAsia"/>
                <w:sz w:val="18"/>
              </w:rPr>
              <w:t>患者：了解</w:t>
            </w:r>
            <w:r>
              <w:rPr>
                <w:rFonts w:hint="eastAsia"/>
                <w:spacing w:val="3"/>
                <w:sz w:val="18"/>
                <w:shd w:val="clear" w:color="auto" w:fill="FFFFFF"/>
              </w:rPr>
              <w:sym w:font="Wingdings 2" w:char="00A3"/>
            </w:r>
            <w:r>
              <w:rPr>
                <w:rFonts w:hint="eastAsia"/>
                <w:sz w:val="18"/>
              </w:rPr>
              <w:t xml:space="preserve">     部分了解</w:t>
            </w:r>
            <w:r>
              <w:rPr>
                <w:rFonts w:hint="eastAsia"/>
                <w:spacing w:val="3"/>
                <w:sz w:val="18"/>
                <w:shd w:val="clear" w:color="auto" w:fill="FFFFFF"/>
              </w:rPr>
              <w:sym w:font="Wingdings 2" w:char="00A3"/>
            </w:r>
            <w:r>
              <w:rPr>
                <w:rFonts w:hint="eastAsia"/>
                <w:sz w:val="18"/>
              </w:rPr>
              <w:t xml:space="preserve">     不了解</w:t>
            </w:r>
            <w:r>
              <w:rPr>
                <w:rFonts w:hint="eastAsia"/>
                <w:spacing w:val="3"/>
                <w:sz w:val="18"/>
                <w:shd w:val="clear" w:color="auto" w:fill="FFFFFF"/>
              </w:rPr>
              <w:sym w:font="Wingdings 2" w:char="00A3"/>
            </w:r>
          </w:p>
          <w:p w14:paraId="5990032C">
            <w:pPr>
              <w:spacing w:line="240" w:lineRule="auto"/>
              <w:rPr>
                <w:sz w:val="18"/>
              </w:rPr>
            </w:pPr>
            <w:r>
              <w:rPr>
                <w:rFonts w:hint="eastAsia"/>
                <w:sz w:val="18"/>
              </w:rPr>
              <w:t>陪护人员：了解</w:t>
            </w:r>
            <w:r>
              <w:rPr>
                <w:rFonts w:hint="eastAsia"/>
                <w:spacing w:val="3"/>
                <w:sz w:val="18"/>
                <w:shd w:val="clear" w:color="auto" w:fill="FFFFFF"/>
              </w:rPr>
              <w:sym w:font="Wingdings 2" w:char="00A3"/>
            </w:r>
            <w:r>
              <w:rPr>
                <w:rFonts w:hint="eastAsia"/>
                <w:sz w:val="18"/>
              </w:rPr>
              <w:t xml:space="preserve">     部分了解</w:t>
            </w:r>
            <w:r>
              <w:rPr>
                <w:rFonts w:hint="eastAsia"/>
                <w:spacing w:val="3"/>
                <w:sz w:val="18"/>
                <w:shd w:val="clear" w:color="auto" w:fill="FFFFFF"/>
              </w:rPr>
              <w:sym w:font="Wingdings 2" w:char="00A3"/>
            </w:r>
            <w:r>
              <w:rPr>
                <w:rFonts w:hint="eastAsia"/>
                <w:sz w:val="18"/>
              </w:rPr>
              <w:t xml:space="preserve">     不了解</w:t>
            </w:r>
            <w:r>
              <w:rPr>
                <w:rFonts w:hint="eastAsia"/>
                <w:spacing w:val="3"/>
                <w:sz w:val="18"/>
                <w:shd w:val="clear" w:color="auto" w:fill="FFFFFF"/>
              </w:rPr>
              <w:sym w:font="Wingdings 2" w:char="00A3"/>
            </w:r>
          </w:p>
        </w:tc>
      </w:tr>
      <w:tr w14:paraId="6B777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4" w:hRule="atLeast"/>
        </w:trPr>
        <w:tc>
          <w:tcPr>
            <w:tcW w:w="1336" w:type="pct"/>
            <w:tcBorders>
              <w:left w:val="single" w:color="auto" w:sz="8" w:space="0"/>
            </w:tcBorders>
            <w:shd w:val="clear" w:color="auto" w:fill="auto"/>
            <w:vAlign w:val="center"/>
          </w:tcPr>
          <w:p w14:paraId="3873AAFD">
            <w:pPr>
              <w:spacing w:line="240" w:lineRule="auto"/>
              <w:ind w:firstLine="186" w:firstLineChars="100"/>
              <w:rPr>
                <w:rFonts w:ascii="宋体" w:hAnsi="宋体"/>
                <w:sz w:val="18"/>
              </w:rPr>
            </w:pPr>
            <w:r>
              <w:rPr>
                <w:rFonts w:hint="eastAsia" w:ascii="宋体" w:hAnsi="宋体"/>
                <w:spacing w:val="3"/>
                <w:sz w:val="18"/>
                <w:lang w:bidi="ar"/>
              </w:rPr>
              <w:t>运动功能恢复（</w:t>
            </w:r>
            <w:r>
              <w:rPr>
                <w:rFonts w:hint="eastAsia" w:ascii="宋体" w:hAnsi="宋体"/>
                <w:sz w:val="18"/>
                <w:lang w:bidi="ar"/>
              </w:rPr>
              <w:t>Brunnstrom偏瘫运动功能</w:t>
            </w:r>
            <w:r>
              <w:rPr>
                <w:rFonts w:hint="eastAsia" w:ascii="宋体" w:hAnsi="宋体"/>
                <w:spacing w:val="3"/>
                <w:sz w:val="18"/>
                <w:lang w:bidi="ar"/>
              </w:rPr>
              <w:t>）</w:t>
            </w:r>
          </w:p>
        </w:tc>
        <w:tc>
          <w:tcPr>
            <w:tcW w:w="3664" w:type="pct"/>
            <w:tcBorders>
              <w:right w:val="single" w:color="auto" w:sz="8" w:space="0"/>
            </w:tcBorders>
            <w:shd w:val="clear" w:color="auto" w:fill="auto"/>
            <w:vAlign w:val="center"/>
          </w:tcPr>
          <w:p w14:paraId="4873751D">
            <w:pPr>
              <w:spacing w:line="240" w:lineRule="auto"/>
              <w:rPr>
                <w:rFonts w:ascii="宋体" w:hAnsi="宋体"/>
                <w:sz w:val="18"/>
              </w:rPr>
            </w:pPr>
          </w:p>
          <w:p w14:paraId="1060C523">
            <w:pPr>
              <w:spacing w:line="240" w:lineRule="auto"/>
              <w:rPr>
                <w:rFonts w:ascii="宋体" w:hAnsi="宋体"/>
                <w:sz w:val="18"/>
              </w:rPr>
            </w:pPr>
            <w:r>
              <w:rPr>
                <w:rFonts w:hint="eastAsia" w:ascii="宋体" w:hAnsi="宋体"/>
                <w:sz w:val="18"/>
              </w:rPr>
              <w:t>1级</w:t>
            </w:r>
            <w:r>
              <w:rPr>
                <w:rFonts w:hint="eastAsia" w:ascii="宋体" w:hAnsi="宋体"/>
                <w:spacing w:val="3"/>
                <w:sz w:val="18"/>
                <w:shd w:val="clear" w:color="auto" w:fill="FFFFFF"/>
              </w:rPr>
              <w:sym w:font="Wingdings 2" w:char="00A3"/>
            </w:r>
            <w:r>
              <w:rPr>
                <w:rFonts w:hint="eastAsia" w:ascii="宋体" w:hAnsi="宋体"/>
                <w:sz w:val="18"/>
              </w:rPr>
              <w:t xml:space="preserve">   2级</w:t>
            </w:r>
            <w:r>
              <w:rPr>
                <w:rFonts w:hint="eastAsia" w:ascii="宋体" w:hAnsi="宋体"/>
                <w:spacing w:val="3"/>
                <w:sz w:val="18"/>
                <w:shd w:val="clear" w:color="auto" w:fill="FFFFFF"/>
              </w:rPr>
              <w:sym w:font="Wingdings 2" w:char="00A3"/>
            </w:r>
            <w:r>
              <w:rPr>
                <w:rFonts w:hint="eastAsia" w:ascii="宋体" w:hAnsi="宋体"/>
                <w:sz w:val="18"/>
              </w:rPr>
              <w:t xml:space="preserve">   3级</w:t>
            </w:r>
            <w:r>
              <w:rPr>
                <w:rFonts w:hint="eastAsia" w:ascii="宋体" w:hAnsi="宋体"/>
                <w:spacing w:val="3"/>
                <w:sz w:val="18"/>
                <w:shd w:val="clear" w:color="auto" w:fill="FFFFFF"/>
              </w:rPr>
              <w:sym w:font="Wingdings 2" w:char="00A3"/>
            </w:r>
            <w:r>
              <w:rPr>
                <w:rFonts w:hint="eastAsia" w:ascii="宋体" w:hAnsi="宋体"/>
                <w:sz w:val="18"/>
              </w:rPr>
              <w:t xml:space="preserve">   4级</w:t>
            </w:r>
            <w:r>
              <w:rPr>
                <w:rFonts w:hint="eastAsia" w:ascii="宋体" w:hAnsi="宋体"/>
                <w:spacing w:val="3"/>
                <w:sz w:val="18"/>
                <w:shd w:val="clear" w:color="auto" w:fill="FFFFFF"/>
              </w:rPr>
              <w:sym w:font="Wingdings 2" w:char="00A3"/>
            </w:r>
            <w:r>
              <w:rPr>
                <w:rFonts w:hint="eastAsia" w:ascii="宋体" w:hAnsi="宋体"/>
                <w:sz w:val="18"/>
              </w:rPr>
              <w:t xml:space="preserve">    5级</w:t>
            </w:r>
            <w:r>
              <w:rPr>
                <w:rFonts w:hint="eastAsia" w:ascii="宋体" w:hAnsi="宋体"/>
                <w:spacing w:val="3"/>
                <w:sz w:val="18"/>
                <w:shd w:val="clear" w:color="auto" w:fill="FFFFFF"/>
              </w:rPr>
              <w:sym w:font="Wingdings 2" w:char="00A3"/>
            </w:r>
            <w:r>
              <w:rPr>
                <w:rFonts w:hint="eastAsia" w:ascii="宋体" w:hAnsi="宋体"/>
                <w:sz w:val="18"/>
              </w:rPr>
              <w:t xml:space="preserve">    6级</w:t>
            </w:r>
            <w:r>
              <w:rPr>
                <w:rFonts w:hint="eastAsia" w:ascii="宋体" w:hAnsi="宋体"/>
                <w:spacing w:val="3"/>
                <w:sz w:val="18"/>
                <w:shd w:val="clear" w:color="auto" w:fill="FFFFFF"/>
              </w:rPr>
              <w:sym w:font="Wingdings 2" w:char="00A3"/>
            </w:r>
          </w:p>
        </w:tc>
      </w:tr>
      <w:tr w14:paraId="39154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4" w:hRule="atLeast"/>
        </w:trPr>
        <w:tc>
          <w:tcPr>
            <w:tcW w:w="1336" w:type="pct"/>
            <w:tcBorders>
              <w:left w:val="single" w:color="auto" w:sz="8" w:space="0"/>
            </w:tcBorders>
            <w:shd w:val="clear" w:color="auto" w:fill="auto"/>
            <w:vAlign w:val="center"/>
          </w:tcPr>
          <w:p w14:paraId="61FF4B56">
            <w:pPr>
              <w:spacing w:line="240" w:lineRule="auto"/>
              <w:ind w:firstLine="180" w:firstLineChars="100"/>
              <w:rPr>
                <w:rStyle w:val="33"/>
                <w:rFonts w:ascii="宋体" w:hAnsi="宋体"/>
                <w:b w:val="0"/>
                <w:bCs w:val="0"/>
                <w:color w:val="000000" w:themeColor="text1"/>
                <w:kern w:val="0"/>
                <w:sz w:val="18"/>
                <w:szCs w:val="18"/>
                <w:lang w:bidi="ar"/>
                <w14:textFill>
                  <w14:solidFill>
                    <w14:schemeClr w14:val="tx1"/>
                  </w14:solidFill>
                </w14:textFill>
              </w:rPr>
            </w:pPr>
            <w:r>
              <w:rPr>
                <w:rStyle w:val="33"/>
                <w:rFonts w:hint="eastAsia" w:ascii="宋体" w:hAnsi="宋体"/>
                <w:b w:val="0"/>
                <w:bCs w:val="0"/>
                <w:color w:val="000000" w:themeColor="text1"/>
                <w:kern w:val="0"/>
                <w:sz w:val="18"/>
                <w:szCs w:val="18"/>
                <w:lang w:bidi="ar"/>
                <w14:textFill>
                  <w14:solidFill>
                    <w14:schemeClr w14:val="tx1"/>
                  </w14:solidFill>
                </w14:textFill>
              </w:rPr>
              <w:t>吞咽功能评估</w:t>
            </w:r>
          </w:p>
          <w:p w14:paraId="19F9FCAF">
            <w:pPr>
              <w:spacing w:line="240" w:lineRule="auto"/>
              <w:ind w:firstLine="180" w:firstLineChars="100"/>
              <w:rPr>
                <w:rFonts w:ascii="宋体" w:hAnsi="宋体"/>
                <w:spacing w:val="3"/>
                <w:sz w:val="18"/>
                <w:lang w:bidi="ar"/>
              </w:rPr>
            </w:pPr>
            <w:r>
              <w:rPr>
                <w:rStyle w:val="33"/>
                <w:rFonts w:hint="eastAsia" w:ascii="宋体" w:hAnsi="宋体"/>
                <w:b w:val="0"/>
                <w:bCs w:val="0"/>
                <w:color w:val="000000" w:themeColor="text1"/>
                <w:kern w:val="0"/>
                <w:sz w:val="18"/>
                <w:szCs w:val="18"/>
                <w:lang w:bidi="ar"/>
                <w14:textFill>
                  <w14:solidFill>
                    <w14:schemeClr w14:val="tx1"/>
                  </w14:solidFill>
                </w14:textFill>
              </w:rPr>
              <w:t>(洼田饮水试验)</w:t>
            </w:r>
          </w:p>
        </w:tc>
        <w:tc>
          <w:tcPr>
            <w:tcW w:w="3664" w:type="pct"/>
            <w:tcBorders>
              <w:right w:val="single" w:color="auto" w:sz="8" w:space="0"/>
            </w:tcBorders>
            <w:shd w:val="clear" w:color="auto" w:fill="auto"/>
            <w:vAlign w:val="center"/>
          </w:tcPr>
          <w:p w14:paraId="265F8245">
            <w:pPr>
              <w:spacing w:line="240" w:lineRule="auto"/>
              <w:rPr>
                <w:rFonts w:ascii="宋体" w:hAnsi="宋体"/>
                <w:sz w:val="18"/>
              </w:rPr>
            </w:pPr>
            <w:r>
              <w:rPr>
                <w:rFonts w:hint="eastAsia" w:ascii="宋体" w:hAnsi="宋体"/>
                <w:sz w:val="18"/>
              </w:rPr>
              <w:t>1级</w:t>
            </w:r>
            <w:r>
              <w:rPr>
                <w:rFonts w:hint="eastAsia" w:ascii="宋体" w:hAnsi="宋体"/>
                <w:spacing w:val="3"/>
                <w:sz w:val="18"/>
                <w:shd w:val="clear" w:color="auto" w:fill="FFFFFF"/>
              </w:rPr>
              <w:sym w:font="Wingdings 2" w:char="00A3"/>
            </w:r>
            <w:r>
              <w:rPr>
                <w:rFonts w:hint="eastAsia" w:ascii="宋体" w:hAnsi="宋体"/>
                <w:sz w:val="18"/>
              </w:rPr>
              <w:t xml:space="preserve">   2级</w:t>
            </w:r>
            <w:r>
              <w:rPr>
                <w:rFonts w:hint="eastAsia" w:ascii="宋体" w:hAnsi="宋体"/>
                <w:spacing w:val="3"/>
                <w:sz w:val="18"/>
                <w:shd w:val="clear" w:color="auto" w:fill="FFFFFF"/>
              </w:rPr>
              <w:sym w:font="Wingdings 2" w:char="00A3"/>
            </w:r>
            <w:r>
              <w:rPr>
                <w:rFonts w:hint="eastAsia" w:ascii="宋体" w:hAnsi="宋体"/>
                <w:sz w:val="18"/>
              </w:rPr>
              <w:t xml:space="preserve">   3级</w:t>
            </w:r>
            <w:r>
              <w:rPr>
                <w:rFonts w:hint="eastAsia" w:ascii="宋体" w:hAnsi="宋体"/>
                <w:spacing w:val="3"/>
                <w:sz w:val="18"/>
                <w:shd w:val="clear" w:color="auto" w:fill="FFFFFF"/>
              </w:rPr>
              <w:sym w:font="Wingdings 2" w:char="00A3"/>
            </w:r>
            <w:r>
              <w:rPr>
                <w:rFonts w:hint="eastAsia" w:ascii="宋体" w:hAnsi="宋体"/>
                <w:sz w:val="18"/>
              </w:rPr>
              <w:t xml:space="preserve">   4级</w:t>
            </w:r>
            <w:r>
              <w:rPr>
                <w:rFonts w:hint="eastAsia" w:ascii="宋体" w:hAnsi="宋体"/>
                <w:spacing w:val="3"/>
                <w:sz w:val="18"/>
                <w:shd w:val="clear" w:color="auto" w:fill="FFFFFF"/>
              </w:rPr>
              <w:sym w:font="Wingdings 2" w:char="00A3"/>
            </w:r>
            <w:r>
              <w:rPr>
                <w:rFonts w:hint="eastAsia" w:ascii="宋体" w:hAnsi="宋体"/>
                <w:sz w:val="18"/>
              </w:rPr>
              <w:t xml:space="preserve">    5级</w:t>
            </w:r>
            <w:r>
              <w:rPr>
                <w:rFonts w:hint="eastAsia" w:ascii="宋体" w:hAnsi="宋体"/>
                <w:spacing w:val="3"/>
                <w:sz w:val="18"/>
                <w:shd w:val="clear" w:color="auto" w:fill="FFFFFF"/>
              </w:rPr>
              <w:sym w:font="Wingdings 2" w:char="00A3"/>
            </w:r>
            <w:r>
              <w:rPr>
                <w:rFonts w:hint="eastAsia" w:ascii="宋体" w:hAnsi="宋体"/>
                <w:sz w:val="18"/>
              </w:rPr>
              <w:t xml:space="preserve">  </w:t>
            </w:r>
          </w:p>
        </w:tc>
      </w:tr>
      <w:tr w14:paraId="5D9CC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4" w:hRule="atLeast"/>
        </w:trPr>
        <w:tc>
          <w:tcPr>
            <w:tcW w:w="1336" w:type="pct"/>
            <w:tcBorders>
              <w:left w:val="single" w:color="auto" w:sz="8" w:space="0"/>
            </w:tcBorders>
            <w:shd w:val="clear" w:color="auto" w:fill="auto"/>
            <w:vAlign w:val="center"/>
          </w:tcPr>
          <w:p w14:paraId="00B111A3">
            <w:pPr>
              <w:spacing w:line="240" w:lineRule="auto"/>
              <w:rPr>
                <w:rFonts w:ascii="宋体" w:hAnsi="宋体"/>
                <w:sz w:val="18"/>
                <w:lang w:bidi="ar"/>
              </w:rPr>
            </w:pPr>
          </w:p>
          <w:p w14:paraId="23FE49CC">
            <w:pPr>
              <w:spacing w:line="240" w:lineRule="auto"/>
              <w:ind w:firstLine="180" w:firstLineChars="100"/>
              <w:rPr>
                <w:rStyle w:val="33"/>
                <w:rFonts w:ascii="宋体" w:hAnsi="宋体"/>
                <w:b w:val="0"/>
                <w:bCs w:val="0"/>
                <w:color w:val="000000" w:themeColor="text1"/>
                <w:kern w:val="0"/>
                <w:sz w:val="18"/>
                <w:szCs w:val="18"/>
                <w:lang w:bidi="ar"/>
                <w14:textFill>
                  <w14:solidFill>
                    <w14:schemeClr w14:val="tx1"/>
                  </w14:solidFill>
                </w14:textFill>
              </w:rPr>
            </w:pPr>
            <w:r>
              <w:rPr>
                <w:rFonts w:hint="eastAsia" w:ascii="宋体" w:hAnsi="宋体"/>
                <w:sz w:val="18"/>
                <w:lang w:bidi="ar"/>
              </w:rPr>
              <w:t>日常生活能力（ADL）</w:t>
            </w:r>
          </w:p>
        </w:tc>
        <w:tc>
          <w:tcPr>
            <w:tcW w:w="3664" w:type="pct"/>
            <w:tcBorders>
              <w:right w:val="single" w:color="auto" w:sz="8" w:space="0"/>
            </w:tcBorders>
            <w:shd w:val="clear" w:color="auto" w:fill="auto"/>
            <w:vAlign w:val="center"/>
          </w:tcPr>
          <w:p w14:paraId="6D61D7B2">
            <w:pPr>
              <w:spacing w:line="240" w:lineRule="auto"/>
              <w:rPr>
                <w:rFonts w:ascii="宋体" w:hAnsi="宋体"/>
                <w:sz w:val="18"/>
              </w:rPr>
            </w:pPr>
            <w:r>
              <w:rPr>
                <w:rFonts w:hint="eastAsia" w:ascii="宋体" w:hAnsi="宋体"/>
                <w:sz w:val="18"/>
              </w:rPr>
              <w:t>完全自理</w:t>
            </w:r>
            <w:r>
              <w:rPr>
                <w:rFonts w:hint="eastAsia" w:ascii="宋体" w:hAnsi="宋体"/>
                <w:spacing w:val="3"/>
                <w:sz w:val="18"/>
                <w:shd w:val="clear" w:color="auto" w:fill="FFFFFF"/>
              </w:rPr>
              <w:sym w:font="Wingdings 2" w:char="00A3"/>
            </w:r>
            <w:r>
              <w:rPr>
                <w:rFonts w:hint="eastAsia" w:ascii="宋体" w:hAnsi="宋体"/>
                <w:sz w:val="18"/>
              </w:rPr>
              <w:t xml:space="preserve">    部分自理（进食</w:t>
            </w:r>
            <w:r>
              <w:rPr>
                <w:rFonts w:hint="eastAsia" w:ascii="宋体" w:hAnsi="宋体"/>
                <w:spacing w:val="3"/>
                <w:sz w:val="18"/>
                <w:shd w:val="clear" w:color="auto" w:fill="FFFFFF"/>
              </w:rPr>
              <w:sym w:font="Wingdings 2" w:char="00A3"/>
            </w:r>
            <w:r>
              <w:rPr>
                <w:rFonts w:hint="eastAsia" w:ascii="宋体" w:hAnsi="宋体"/>
                <w:sz w:val="18"/>
              </w:rPr>
              <w:t xml:space="preserve"> 穿衣</w:t>
            </w:r>
            <w:r>
              <w:rPr>
                <w:rFonts w:hint="eastAsia" w:ascii="宋体" w:hAnsi="宋体"/>
                <w:spacing w:val="3"/>
                <w:sz w:val="18"/>
                <w:shd w:val="clear" w:color="auto" w:fill="FFFFFF"/>
              </w:rPr>
              <w:sym w:font="Wingdings 2" w:char="00A3"/>
            </w:r>
            <w:r>
              <w:rPr>
                <w:rFonts w:hint="eastAsia" w:ascii="宋体" w:hAnsi="宋体"/>
                <w:sz w:val="18"/>
              </w:rPr>
              <w:t xml:space="preserve"> 行走</w:t>
            </w:r>
            <w:r>
              <w:rPr>
                <w:rFonts w:hint="eastAsia" w:ascii="宋体" w:hAnsi="宋体"/>
                <w:spacing w:val="3"/>
                <w:sz w:val="18"/>
                <w:shd w:val="clear" w:color="auto" w:fill="FFFFFF"/>
              </w:rPr>
              <w:sym w:font="Wingdings 2" w:char="00A3"/>
            </w:r>
            <w:r>
              <w:rPr>
                <w:rFonts w:hint="eastAsia" w:ascii="宋体" w:hAnsi="宋体"/>
                <w:sz w:val="18"/>
              </w:rPr>
              <w:t xml:space="preserve"> 如厕</w:t>
            </w:r>
            <w:r>
              <w:rPr>
                <w:rFonts w:hint="eastAsia" w:ascii="宋体" w:hAnsi="宋体"/>
                <w:spacing w:val="3"/>
                <w:sz w:val="18"/>
                <w:shd w:val="clear" w:color="auto" w:fill="FFFFFF"/>
              </w:rPr>
              <w:sym w:font="Wingdings 2" w:char="00A3"/>
            </w:r>
            <w:r>
              <w:rPr>
                <w:rFonts w:hint="eastAsia" w:ascii="宋体" w:hAnsi="宋体"/>
                <w:sz w:val="18"/>
              </w:rPr>
              <w:t xml:space="preserve"> 沐浴</w:t>
            </w:r>
            <w:r>
              <w:rPr>
                <w:rFonts w:hint="eastAsia" w:ascii="宋体" w:hAnsi="宋体"/>
                <w:spacing w:val="3"/>
                <w:sz w:val="18"/>
                <w:shd w:val="clear" w:color="auto" w:fill="FFFFFF"/>
              </w:rPr>
              <w:sym w:font="Wingdings 2" w:char="00A3"/>
            </w:r>
            <w:r>
              <w:rPr>
                <w:rFonts w:hint="eastAsia" w:ascii="宋体" w:hAnsi="宋体"/>
                <w:sz w:val="18"/>
              </w:rPr>
              <w:t xml:space="preserve"> 转移</w:t>
            </w:r>
            <w:r>
              <w:rPr>
                <w:rFonts w:hint="eastAsia" w:ascii="宋体" w:hAnsi="宋体"/>
                <w:spacing w:val="3"/>
                <w:sz w:val="18"/>
                <w:shd w:val="clear" w:color="auto" w:fill="FFFFFF"/>
              </w:rPr>
              <w:sym w:font="Wingdings 2" w:char="00A3"/>
            </w:r>
            <w:r>
              <w:rPr>
                <w:rFonts w:hint="eastAsia" w:ascii="宋体" w:hAnsi="宋体"/>
                <w:sz w:val="18"/>
              </w:rPr>
              <w:t xml:space="preserve"> 修饰</w:t>
            </w:r>
            <w:r>
              <w:rPr>
                <w:rFonts w:hint="eastAsia" w:ascii="宋体" w:hAnsi="宋体"/>
                <w:spacing w:val="3"/>
                <w:sz w:val="18"/>
                <w:shd w:val="clear" w:color="auto" w:fill="FFFFFF"/>
              </w:rPr>
              <w:sym w:font="Wingdings 2" w:char="00A3"/>
            </w:r>
            <w:r>
              <w:rPr>
                <w:rFonts w:hint="eastAsia" w:ascii="宋体" w:hAnsi="宋体"/>
                <w:sz w:val="18"/>
              </w:rPr>
              <w:t xml:space="preserve"> 控制大便</w:t>
            </w:r>
            <w:r>
              <w:rPr>
                <w:rFonts w:hint="eastAsia" w:ascii="宋体" w:hAnsi="宋体"/>
                <w:spacing w:val="3"/>
                <w:sz w:val="18"/>
                <w:shd w:val="clear" w:color="auto" w:fill="FFFFFF"/>
              </w:rPr>
              <w:sym w:font="Wingdings 2" w:char="00A3"/>
            </w:r>
            <w:r>
              <w:rPr>
                <w:rFonts w:hint="eastAsia" w:ascii="宋体" w:hAnsi="宋体"/>
                <w:sz w:val="18"/>
              </w:rPr>
              <w:t xml:space="preserve"> 控制小便</w:t>
            </w:r>
            <w:r>
              <w:rPr>
                <w:rFonts w:hint="eastAsia" w:ascii="宋体" w:hAnsi="宋体"/>
                <w:spacing w:val="3"/>
                <w:sz w:val="18"/>
                <w:shd w:val="clear" w:color="auto" w:fill="FFFFFF"/>
              </w:rPr>
              <w:sym w:font="Wingdings 2" w:char="00A3"/>
            </w:r>
            <w:r>
              <w:rPr>
                <w:rFonts w:hint="eastAsia" w:ascii="宋体" w:hAnsi="宋体"/>
                <w:sz w:val="18"/>
              </w:rPr>
              <w:t xml:space="preserve"> 上下楼梯</w:t>
            </w:r>
            <w:r>
              <w:rPr>
                <w:rFonts w:hint="eastAsia" w:ascii="宋体" w:hAnsi="宋体"/>
                <w:spacing w:val="3"/>
                <w:sz w:val="18"/>
                <w:shd w:val="clear" w:color="auto" w:fill="FFFFFF"/>
              </w:rPr>
              <w:sym w:font="Wingdings 2" w:char="00A3"/>
            </w:r>
            <w:r>
              <w:rPr>
                <w:rFonts w:hint="eastAsia" w:ascii="宋体" w:hAnsi="宋体"/>
                <w:sz w:val="18"/>
              </w:rPr>
              <w:t>）   完全不能自理</w:t>
            </w:r>
            <w:r>
              <w:rPr>
                <w:rFonts w:hint="eastAsia" w:ascii="宋体" w:hAnsi="宋体"/>
                <w:spacing w:val="3"/>
                <w:sz w:val="18"/>
                <w:shd w:val="clear" w:color="auto" w:fill="FFFFFF"/>
              </w:rPr>
              <w:sym w:font="Wingdings 2" w:char="00A3"/>
            </w:r>
            <w:r>
              <w:rPr>
                <w:rFonts w:hint="eastAsia" w:ascii="宋体" w:hAnsi="宋体"/>
                <w:sz w:val="18"/>
              </w:rPr>
              <w:t xml:space="preserve">   </w:t>
            </w:r>
          </w:p>
        </w:tc>
      </w:tr>
      <w:tr w14:paraId="2D596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4" w:hRule="atLeast"/>
        </w:trPr>
        <w:tc>
          <w:tcPr>
            <w:tcW w:w="1336" w:type="pct"/>
            <w:tcBorders>
              <w:left w:val="single" w:color="auto" w:sz="8" w:space="0"/>
            </w:tcBorders>
            <w:shd w:val="clear" w:color="auto" w:fill="auto"/>
            <w:vAlign w:val="center"/>
          </w:tcPr>
          <w:p w14:paraId="61F2F9C6">
            <w:pPr>
              <w:spacing w:line="240" w:lineRule="auto"/>
              <w:ind w:firstLine="180" w:firstLineChars="100"/>
              <w:rPr>
                <w:rFonts w:ascii="宋体" w:hAnsi="宋体"/>
                <w:sz w:val="18"/>
                <w:lang w:bidi="ar"/>
              </w:rPr>
            </w:pPr>
            <w:r>
              <w:rPr>
                <w:rFonts w:hint="eastAsia" w:ascii="宋体" w:hAnsi="宋体"/>
                <w:sz w:val="18"/>
                <w:lang w:bidi="ar"/>
              </w:rPr>
              <w:t>药物管理</w:t>
            </w:r>
          </w:p>
        </w:tc>
        <w:tc>
          <w:tcPr>
            <w:tcW w:w="3664" w:type="pct"/>
            <w:tcBorders>
              <w:right w:val="single" w:color="auto" w:sz="8" w:space="0"/>
            </w:tcBorders>
            <w:shd w:val="clear" w:color="auto" w:fill="auto"/>
            <w:vAlign w:val="center"/>
          </w:tcPr>
          <w:p w14:paraId="41650209">
            <w:pPr>
              <w:spacing w:line="240" w:lineRule="auto"/>
              <w:rPr>
                <w:rFonts w:ascii="宋体" w:hAnsi="宋体"/>
                <w:sz w:val="18"/>
                <w:shd w:val="clear" w:color="auto" w:fill="FFFFFF"/>
              </w:rPr>
            </w:pPr>
            <w:r>
              <w:rPr>
                <w:rFonts w:hint="eastAsia" w:ascii="宋体" w:hAnsi="宋体"/>
                <w:sz w:val="18"/>
                <w:shd w:val="clear" w:color="auto" w:fill="FFFFFF"/>
              </w:rPr>
              <w:t>是否曾忘记服药</w:t>
            </w:r>
            <w:r>
              <w:rPr>
                <w:rFonts w:hint="eastAsia" w:ascii="宋体" w:hAnsi="宋体"/>
                <w:sz w:val="18"/>
                <w:shd w:val="clear" w:color="auto" w:fill="FFFFFF"/>
              </w:rPr>
              <w:sym w:font="Wingdings 2" w:char="00A3"/>
            </w:r>
            <w:r>
              <w:rPr>
                <w:rFonts w:hint="eastAsia" w:ascii="宋体" w:hAnsi="宋体"/>
                <w:sz w:val="18"/>
                <w:shd w:val="clear" w:color="auto" w:fill="FFFFFF"/>
              </w:rPr>
              <w:t xml:space="preserve">  是否有时不注意服药</w:t>
            </w:r>
            <w:r>
              <w:rPr>
                <w:rFonts w:hint="eastAsia" w:ascii="宋体" w:hAnsi="宋体"/>
                <w:sz w:val="18"/>
                <w:shd w:val="clear" w:color="auto" w:fill="FFFFFF"/>
              </w:rPr>
              <w:sym w:font="Wingdings 2" w:char="00A3"/>
            </w:r>
          </w:p>
          <w:p w14:paraId="5B0BFCB1">
            <w:pPr>
              <w:spacing w:line="240" w:lineRule="auto"/>
              <w:rPr>
                <w:rFonts w:ascii="宋体" w:hAnsi="宋体"/>
                <w:sz w:val="18"/>
                <w:shd w:val="clear" w:color="auto" w:fill="FFFFFF"/>
              </w:rPr>
            </w:pPr>
            <w:r>
              <w:rPr>
                <w:rFonts w:hint="eastAsia" w:ascii="宋体" w:hAnsi="宋体"/>
                <w:sz w:val="18"/>
                <w:shd w:val="clear" w:color="auto" w:fill="FFFFFF"/>
              </w:rPr>
              <w:t>当自觉症状改善时，是否曾停止服药</w:t>
            </w:r>
            <w:r>
              <w:rPr>
                <w:rFonts w:hint="eastAsia" w:ascii="宋体" w:hAnsi="宋体"/>
                <w:sz w:val="18"/>
                <w:shd w:val="clear" w:color="auto" w:fill="FFFFFF"/>
              </w:rPr>
              <w:sym w:font="Wingdings 2" w:char="00A3"/>
            </w:r>
          </w:p>
          <w:p w14:paraId="75EA01F1">
            <w:pPr>
              <w:spacing w:line="240" w:lineRule="auto"/>
              <w:rPr>
                <w:rFonts w:ascii="宋体" w:hAnsi="宋体"/>
                <w:color w:val="000000" w:themeColor="text1"/>
                <w:sz w:val="18"/>
                <w14:textFill>
                  <w14:solidFill>
                    <w14:schemeClr w14:val="tx1"/>
                  </w14:solidFill>
                </w14:textFill>
              </w:rPr>
            </w:pPr>
            <w:r>
              <w:rPr>
                <w:rFonts w:hint="eastAsia" w:ascii="宋体" w:hAnsi="宋体"/>
                <w:sz w:val="18"/>
                <w:shd w:val="clear" w:color="auto" w:fill="FFFFFF"/>
              </w:rPr>
              <w:t>当服药后自觉症状更糟时，是否曾停止服药</w:t>
            </w:r>
            <w:r>
              <w:rPr>
                <w:rFonts w:hint="eastAsia" w:ascii="宋体" w:hAnsi="宋体"/>
                <w:sz w:val="18"/>
                <w:shd w:val="clear" w:color="auto" w:fill="FFFFFF"/>
              </w:rPr>
              <w:sym w:font="Wingdings 2" w:char="00A3"/>
            </w:r>
          </w:p>
        </w:tc>
      </w:tr>
      <w:tr w14:paraId="6FEBC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4" w:hRule="atLeast"/>
        </w:trPr>
        <w:tc>
          <w:tcPr>
            <w:tcW w:w="1336" w:type="pct"/>
            <w:tcBorders>
              <w:left w:val="single" w:color="auto" w:sz="8" w:space="0"/>
            </w:tcBorders>
            <w:shd w:val="clear" w:color="auto" w:fill="auto"/>
            <w:vAlign w:val="center"/>
          </w:tcPr>
          <w:p w14:paraId="5ABBE765">
            <w:pPr>
              <w:spacing w:line="240" w:lineRule="auto"/>
              <w:ind w:firstLine="180" w:firstLineChars="100"/>
              <w:rPr>
                <w:rFonts w:ascii="宋体" w:hAnsi="宋体"/>
                <w:sz w:val="18"/>
                <w:lang w:bidi="ar"/>
              </w:rPr>
            </w:pPr>
            <w:r>
              <w:rPr>
                <w:rFonts w:hint="eastAsia" w:ascii="宋体" w:hAnsi="宋体"/>
                <w:sz w:val="18"/>
                <w:lang w:bidi="ar"/>
              </w:rPr>
              <w:t>心理支持</w:t>
            </w:r>
          </w:p>
        </w:tc>
        <w:tc>
          <w:tcPr>
            <w:tcW w:w="3664" w:type="pct"/>
            <w:tcBorders>
              <w:right w:val="single" w:color="auto" w:sz="8" w:space="0"/>
            </w:tcBorders>
            <w:shd w:val="clear" w:color="auto" w:fill="auto"/>
            <w:vAlign w:val="center"/>
          </w:tcPr>
          <w:p w14:paraId="75A9032D">
            <w:pPr>
              <w:spacing w:line="240" w:lineRule="auto"/>
              <w:rPr>
                <w:rFonts w:ascii="宋体" w:hAnsi="宋体"/>
                <w:color w:val="060607"/>
                <w:spacing w:val="3"/>
                <w:kern w:val="0"/>
                <w:sz w:val="18"/>
                <w:shd w:val="clear" w:color="auto" w:fill="FFFFFF"/>
                <w:lang w:bidi="ar"/>
              </w:rPr>
            </w:pPr>
            <w:r>
              <w:rPr>
                <w:rFonts w:hint="eastAsia" w:ascii="宋体" w:hAnsi="宋体"/>
                <w:color w:val="060607"/>
                <w:spacing w:val="3"/>
                <w:sz w:val="18"/>
                <w:shd w:val="clear" w:color="auto" w:fill="FFFFFF"/>
              </w:rPr>
              <w:t>平静</w:t>
            </w:r>
            <w:r>
              <w:rPr>
                <w:rFonts w:hint="eastAsia" w:ascii="宋体" w:hAnsi="宋体"/>
                <w:color w:val="060607"/>
                <w:spacing w:val="3"/>
                <w:sz w:val="18"/>
                <w:shd w:val="clear" w:color="auto" w:fill="FFFFFF"/>
              </w:rPr>
              <w:sym w:font="Wingdings 2" w:char="00A3"/>
            </w:r>
            <w:r>
              <w:rPr>
                <w:rFonts w:hint="eastAsia" w:ascii="宋体" w:hAnsi="宋体"/>
                <w:sz w:val="18"/>
              </w:rPr>
              <w:t xml:space="preserve">   开朗</w:t>
            </w:r>
            <w:r>
              <w:rPr>
                <w:rFonts w:hint="eastAsia" w:ascii="宋体" w:hAnsi="宋体"/>
                <w:color w:val="060607"/>
                <w:spacing w:val="3"/>
                <w:sz w:val="18"/>
                <w:shd w:val="clear" w:color="auto" w:fill="FFFFFF"/>
              </w:rPr>
              <w:sym w:font="Wingdings 2" w:char="00A3"/>
            </w:r>
            <w:r>
              <w:rPr>
                <w:rFonts w:hint="eastAsia" w:ascii="宋体" w:hAnsi="宋体"/>
                <w:sz w:val="18"/>
              </w:rPr>
              <w:t xml:space="preserve">   焦虑</w:t>
            </w:r>
            <w:r>
              <w:rPr>
                <w:rFonts w:hint="eastAsia" w:ascii="宋体" w:hAnsi="宋体"/>
                <w:color w:val="060607"/>
                <w:spacing w:val="3"/>
                <w:sz w:val="18"/>
                <w:shd w:val="clear" w:color="auto" w:fill="FFFFFF"/>
              </w:rPr>
              <w:sym w:font="Wingdings 2" w:char="00A3"/>
            </w:r>
            <w:r>
              <w:rPr>
                <w:rFonts w:hint="eastAsia" w:ascii="宋体" w:hAnsi="宋体"/>
                <w:sz w:val="18"/>
              </w:rPr>
              <w:t xml:space="preserve">   抑郁</w:t>
            </w:r>
            <w:r>
              <w:rPr>
                <w:rFonts w:hint="eastAsia" w:ascii="宋体" w:hAnsi="宋体"/>
                <w:color w:val="060607"/>
                <w:spacing w:val="3"/>
                <w:sz w:val="18"/>
                <w:shd w:val="clear" w:color="auto" w:fill="FFFFFF"/>
              </w:rPr>
              <w:sym w:font="Wingdings 2" w:char="00A3"/>
            </w:r>
            <w:r>
              <w:rPr>
                <w:rFonts w:hint="eastAsia" w:ascii="宋体" w:hAnsi="宋体"/>
                <w:sz w:val="18"/>
              </w:rPr>
              <w:t xml:space="preserve">    悲哀</w:t>
            </w:r>
            <w:r>
              <w:rPr>
                <w:rFonts w:hint="eastAsia" w:ascii="宋体" w:hAnsi="宋体"/>
                <w:color w:val="060607"/>
                <w:spacing w:val="3"/>
                <w:sz w:val="18"/>
                <w:shd w:val="clear" w:color="auto" w:fill="FFFFFF"/>
              </w:rPr>
              <w:sym w:font="Wingdings 2" w:char="00A3"/>
            </w:r>
            <w:r>
              <w:rPr>
                <w:rFonts w:hint="eastAsia" w:ascii="宋体" w:hAnsi="宋体"/>
                <w:sz w:val="18"/>
              </w:rPr>
              <w:t xml:space="preserve">  易怒</w:t>
            </w:r>
            <w:r>
              <w:rPr>
                <w:rFonts w:hint="eastAsia" w:ascii="宋体" w:hAnsi="宋体"/>
                <w:color w:val="060607"/>
                <w:spacing w:val="3"/>
                <w:sz w:val="18"/>
                <w:shd w:val="clear" w:color="auto" w:fill="FFFFFF"/>
              </w:rPr>
              <w:sym w:font="Wingdings 2" w:char="00A3"/>
            </w:r>
            <w:r>
              <w:rPr>
                <w:rFonts w:hint="eastAsia" w:ascii="宋体" w:hAnsi="宋体"/>
                <w:sz w:val="18"/>
              </w:rPr>
              <w:t xml:space="preserve">  </w:t>
            </w:r>
          </w:p>
        </w:tc>
      </w:tr>
      <w:tr w14:paraId="0D767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5000" w:type="pct"/>
            <w:gridSpan w:val="2"/>
            <w:tcBorders>
              <w:left w:val="single" w:color="auto" w:sz="8" w:space="0"/>
              <w:right w:val="single" w:color="auto" w:sz="8" w:space="0"/>
            </w:tcBorders>
            <w:shd w:val="clear" w:color="auto" w:fill="auto"/>
            <w:vAlign w:val="center"/>
          </w:tcPr>
          <w:p w14:paraId="44586063">
            <w:pPr>
              <w:spacing w:line="240" w:lineRule="auto"/>
              <w:ind w:firstLine="180" w:firstLineChars="100"/>
              <w:rPr>
                <w:rFonts w:ascii="宋体" w:hAnsi="宋体"/>
                <w:sz w:val="18"/>
              </w:rPr>
            </w:pPr>
            <w:r>
              <w:rPr>
                <w:rFonts w:hint="eastAsia" w:ascii="宋体" w:hAnsi="宋体"/>
                <w:sz w:val="18"/>
                <w:lang w:bidi="ar"/>
              </w:rPr>
              <w:t>患者终止时状态</w:t>
            </w:r>
          </w:p>
        </w:tc>
      </w:tr>
      <w:tr w14:paraId="01EE4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5000" w:type="pct"/>
            <w:gridSpan w:val="2"/>
            <w:tcBorders>
              <w:left w:val="single" w:color="auto" w:sz="8" w:space="0"/>
              <w:right w:val="single" w:color="auto" w:sz="8" w:space="0"/>
            </w:tcBorders>
            <w:shd w:val="clear" w:color="auto" w:fill="auto"/>
            <w:vAlign w:val="center"/>
          </w:tcPr>
          <w:p w14:paraId="1580C5A7">
            <w:pPr>
              <w:spacing w:line="240" w:lineRule="auto"/>
              <w:ind w:firstLine="180" w:firstLineChars="100"/>
              <w:rPr>
                <w:rFonts w:ascii="宋体" w:hAnsi="宋体"/>
                <w:sz w:val="18"/>
              </w:rPr>
            </w:pPr>
            <w:r>
              <w:rPr>
                <w:rFonts w:hint="eastAsia" w:ascii="宋体" w:hAnsi="宋体"/>
                <w:sz w:val="18"/>
                <w:lang w:bidi="ar"/>
              </w:rPr>
              <w:t xml:space="preserve">生命体征：T          P            </w:t>
            </w:r>
            <w:r>
              <w:rPr>
                <w:rFonts w:hint="eastAsia" w:ascii="宋体" w:hAnsi="宋体"/>
                <w:sz w:val="18"/>
              </w:rPr>
              <w:t>R            BP</w:t>
            </w:r>
          </w:p>
          <w:p w14:paraId="082B587C">
            <w:pPr>
              <w:spacing w:line="240" w:lineRule="auto"/>
              <w:ind w:firstLine="180" w:firstLineChars="100"/>
              <w:rPr>
                <w:rFonts w:ascii="宋体" w:hAnsi="宋体"/>
                <w:sz w:val="18"/>
              </w:rPr>
            </w:pPr>
            <w:r>
              <w:rPr>
                <w:rFonts w:hint="eastAsia" w:ascii="宋体" w:hAnsi="宋体"/>
                <w:sz w:val="18"/>
                <w:lang w:bidi="ar"/>
              </w:rPr>
              <w:t>其他：</w:t>
            </w:r>
          </w:p>
        </w:tc>
      </w:tr>
      <w:tr w14:paraId="0B52A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5000" w:type="pct"/>
            <w:gridSpan w:val="2"/>
            <w:tcBorders>
              <w:left w:val="single" w:color="auto" w:sz="8" w:space="0"/>
              <w:right w:val="single" w:color="auto" w:sz="8" w:space="0"/>
            </w:tcBorders>
            <w:shd w:val="clear" w:color="auto" w:fill="auto"/>
            <w:vAlign w:val="center"/>
          </w:tcPr>
          <w:p w14:paraId="2CDD7E77">
            <w:pPr>
              <w:spacing w:line="240" w:lineRule="auto"/>
              <w:ind w:firstLine="180" w:firstLineChars="100"/>
              <w:rPr>
                <w:sz w:val="18"/>
                <w:lang w:bidi="ar"/>
              </w:rPr>
            </w:pPr>
            <w:r>
              <w:rPr>
                <w:rFonts w:hint="eastAsia"/>
                <w:sz w:val="18"/>
                <w:lang w:bidi="ar"/>
              </w:rPr>
              <w:t>后续建议及指导：</w:t>
            </w:r>
          </w:p>
          <w:p w14:paraId="48495F6B">
            <w:pPr>
              <w:spacing w:line="240" w:lineRule="auto"/>
              <w:rPr>
                <w:sz w:val="18"/>
                <w:lang w:bidi="ar"/>
              </w:rPr>
            </w:pPr>
          </w:p>
          <w:p w14:paraId="41DE6197">
            <w:pPr>
              <w:spacing w:line="240" w:lineRule="auto"/>
              <w:rPr>
                <w:sz w:val="18"/>
                <w:lang w:bidi="ar"/>
              </w:rPr>
            </w:pPr>
          </w:p>
        </w:tc>
      </w:tr>
      <w:tr w14:paraId="06982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2" w:hRule="atLeast"/>
        </w:trPr>
        <w:tc>
          <w:tcPr>
            <w:tcW w:w="5000" w:type="pct"/>
            <w:gridSpan w:val="2"/>
            <w:tcBorders>
              <w:left w:val="single" w:color="auto" w:sz="8" w:space="0"/>
              <w:bottom w:val="single" w:color="auto" w:sz="8" w:space="0"/>
              <w:right w:val="single" w:color="auto" w:sz="8" w:space="0"/>
            </w:tcBorders>
            <w:shd w:val="clear" w:color="auto" w:fill="auto"/>
            <w:vAlign w:val="center"/>
          </w:tcPr>
          <w:p w14:paraId="7E3306C8">
            <w:pPr>
              <w:spacing w:line="240" w:lineRule="auto"/>
              <w:ind w:firstLine="180" w:firstLineChars="100"/>
              <w:rPr>
                <w:sz w:val="18"/>
              </w:rPr>
            </w:pPr>
            <w:r>
              <w:rPr>
                <w:rFonts w:hint="eastAsia"/>
                <w:sz w:val="18"/>
                <w:lang w:bidi="ar"/>
              </w:rPr>
              <w:t xml:space="preserve">评估者签名：       时间：         审核者签名：      </w:t>
            </w:r>
            <w:r>
              <w:rPr>
                <w:rFonts w:hint="eastAsia"/>
                <w:sz w:val="18"/>
              </w:rPr>
              <w:t>时间：</w:t>
            </w:r>
          </w:p>
        </w:tc>
      </w:tr>
    </w:tbl>
    <w:p w14:paraId="75AB413C">
      <w:pPr>
        <w:pStyle w:val="61"/>
        <w:ind w:firstLine="420"/>
      </w:pPr>
    </w:p>
    <w:p w14:paraId="0001F52B">
      <w:pPr>
        <w:pStyle w:val="61"/>
        <w:ind w:firstLine="420"/>
      </w:pPr>
    </w:p>
    <w:p w14:paraId="280D6328">
      <w:pPr>
        <w:pStyle w:val="61"/>
        <w:ind w:firstLine="420"/>
      </w:pPr>
    </w:p>
    <w:p w14:paraId="472433AD">
      <w:pPr>
        <w:pStyle w:val="61"/>
        <w:ind w:firstLine="420"/>
      </w:pPr>
    </w:p>
    <w:p w14:paraId="54B81C19">
      <w:pPr>
        <w:pStyle w:val="61"/>
        <w:ind w:firstLine="420"/>
        <w:sectPr>
          <w:pgSz w:w="11906" w:h="16838"/>
          <w:pgMar w:top="1928" w:right="1134" w:bottom="1134" w:left="1134" w:header="1418" w:footer="1134" w:gutter="284"/>
          <w:cols w:space="425" w:num="1"/>
          <w:formProt w:val="0"/>
          <w:docGrid w:linePitch="312" w:charSpace="0"/>
        </w:sectPr>
      </w:pPr>
    </w:p>
    <w:p w14:paraId="211DD2DC">
      <w:pPr>
        <w:pStyle w:val="203"/>
        <w:rPr>
          <w:vanish w:val="0"/>
        </w:rPr>
      </w:pPr>
    </w:p>
    <w:p w14:paraId="41F937FA">
      <w:pPr>
        <w:pStyle w:val="204"/>
        <w:rPr>
          <w:vanish w:val="0"/>
        </w:rPr>
      </w:pPr>
    </w:p>
    <w:p w14:paraId="26392182">
      <w:pPr>
        <w:pStyle w:val="81"/>
        <w:spacing w:after="120"/>
      </w:pPr>
      <w:r>
        <w:br w:type="textWrapping"/>
      </w:r>
      <w:r>
        <w:rPr>
          <w:rFonts w:hint="eastAsia"/>
        </w:rPr>
        <w:t>（资料性）</w:t>
      </w:r>
      <w:r>
        <w:br w:type="textWrapping"/>
      </w:r>
      <w:r>
        <w:rPr>
          <w:rFonts w:hint="eastAsia"/>
        </w:rPr>
        <w:t>脑卒中患者中医延续护理服务评价及意见征求单</w:t>
      </w:r>
    </w:p>
    <w:p w14:paraId="259E7F54">
      <w:pPr>
        <w:pStyle w:val="61"/>
        <w:ind w:firstLine="420"/>
      </w:pPr>
      <w:bookmarkStart w:id="44" w:name="_Hlk190782795"/>
      <w:r>
        <w:rPr>
          <w:rFonts w:hint="eastAsia"/>
        </w:rPr>
        <w:t>脑卒中患者中医延续护理服务评价及意见征求单见表N.1</w:t>
      </w:r>
      <w:bookmarkEnd w:id="44"/>
      <w:r>
        <w:rPr>
          <w:rFonts w:hint="eastAsia"/>
        </w:rPr>
        <w:t>。</w:t>
      </w:r>
    </w:p>
    <w:p w14:paraId="4C878378">
      <w:pPr>
        <w:pStyle w:val="82"/>
        <w:spacing w:before="120" w:after="120"/>
      </w:pPr>
      <w:r>
        <w:rPr>
          <w:rFonts w:hint="eastAsia"/>
        </w:rPr>
        <w:t>脑卒中患者中医延续护理服务评价及意见征求单</w:t>
      </w:r>
    </w:p>
    <w:tbl>
      <w:tblPr>
        <w:tblStyle w:val="31"/>
        <w:tblW w:w="0" w:type="auto"/>
        <w:tblInd w:w="0" w:type="dxa"/>
        <w:tblBorders>
          <w:top w:val="single" w:color="auto" w:sz="8" w:space="0"/>
          <w:left w:val="single" w:color="auto" w:sz="8" w:space="0"/>
          <w:bottom w:val="single" w:color="auto" w:sz="8" w:space="0"/>
          <w:right w:val="single" w:color="auto" w:sz="8" w:space="0"/>
          <w:insideH w:val="none" w:color="auto" w:sz="0" w:space="0"/>
          <w:insideV w:val="none" w:color="auto" w:sz="0" w:space="0"/>
        </w:tblBorders>
        <w:tblLayout w:type="autofit"/>
        <w:tblCellMar>
          <w:top w:w="0" w:type="dxa"/>
          <w:left w:w="0" w:type="dxa"/>
          <w:bottom w:w="0" w:type="dxa"/>
          <w:right w:w="0" w:type="dxa"/>
        </w:tblCellMar>
      </w:tblPr>
      <w:tblGrid>
        <w:gridCol w:w="9364"/>
      </w:tblGrid>
      <w:tr w14:paraId="598BA5A8">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0" w:type="dxa"/>
            <w:bottom w:w="0" w:type="dxa"/>
            <w:right w:w="0" w:type="dxa"/>
          </w:tblCellMar>
        </w:tblPrEx>
        <w:trPr>
          <w:trHeight w:val="30" w:hRule="atLeast"/>
        </w:trPr>
        <w:tc>
          <w:tcPr>
            <w:tcW w:w="9570" w:type="dxa"/>
            <w:shd w:val="clear" w:color="auto" w:fill="auto"/>
            <w:vAlign w:val="center"/>
          </w:tcPr>
          <w:p w14:paraId="05CB7727">
            <w:pP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t>尊敬的患者及家属：</w:t>
            </w:r>
          </w:p>
          <w:p w14:paraId="69A6BD80">
            <w:pP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t>您好！首先感谢您选择并信任我们的中医延续护理服务。为了更好地了解您在接受服务过程中的真实体验，进而持续改进我们的服务质量，现诚邀您填写以下评价及意见征求单。您的每一条反馈都是我们前进的宝贵动力。</w:t>
            </w:r>
          </w:p>
          <w:p w14:paraId="3CC0C964">
            <w:pP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t>一、服务方案评价</w:t>
            </w:r>
          </w:p>
          <w:p w14:paraId="4AFADEC3">
            <w:pP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t>1.您认为医院为您提供的中医延续护理方案是否可行？</w:t>
            </w:r>
          </w:p>
          <w:p w14:paraId="1540CC17">
            <w:pP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sym w:font="Wingdings" w:char="00A8"/>
            </w:r>
            <w:r>
              <w:rPr>
                <w:rFonts w:hint="eastAsia" w:ascii="宋体" w:hAnsi="宋体"/>
                <w:sz w:val="18"/>
                <w:shd w:val="clear" w:color="auto" w:fill="FFFFFF"/>
              </w:rPr>
              <w:t>可行：方案内容合理，易于执行，符合我的康复需求。</w:t>
            </w:r>
          </w:p>
          <w:p w14:paraId="71E23B62">
            <w:pP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sym w:font="Wingdings" w:char="00A8"/>
            </w:r>
            <w:r>
              <w:rPr>
                <w:rFonts w:hint="eastAsia" w:ascii="宋体" w:hAnsi="宋体"/>
                <w:sz w:val="18"/>
                <w:shd w:val="clear" w:color="auto" w:fill="FFFFFF"/>
              </w:rPr>
              <w:t>基本可行：方案有一定参考价值，但部分细节需调整。</w:t>
            </w:r>
          </w:p>
          <w:p w14:paraId="0F0D252D">
            <w:pP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sym w:font="Wingdings" w:char="00A8"/>
            </w:r>
            <w:r>
              <w:rPr>
                <w:rFonts w:hint="eastAsia" w:ascii="宋体" w:hAnsi="宋体"/>
                <w:sz w:val="18"/>
                <w:shd w:val="clear" w:color="auto" w:fill="FFFFFF"/>
              </w:rPr>
              <w:t>不可行：方案与我的实际情况不符，难以执行。</w:t>
            </w:r>
          </w:p>
          <w:p w14:paraId="0657EB85">
            <w:pP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t>2.您是否希望获得更加个性化的中医延续护理服务？</w:t>
            </w:r>
          </w:p>
          <w:p w14:paraId="75F2FB52">
            <w:pP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sym w:font="Wingdings" w:char="00A8"/>
            </w:r>
            <w:r>
              <w:rPr>
                <w:rFonts w:hint="eastAsia" w:ascii="宋体" w:hAnsi="宋体"/>
                <w:sz w:val="18"/>
                <w:shd w:val="clear" w:color="auto" w:fill="FFFFFF"/>
              </w:rPr>
              <w:t>是：望根据我的具体情况制定更贴合的服务方案。</w:t>
            </w:r>
          </w:p>
          <w:p w14:paraId="05A066DD">
            <w:pP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sym w:font="Wingdings" w:char="00A8"/>
            </w:r>
            <w:r>
              <w:rPr>
                <w:rFonts w:hint="eastAsia" w:ascii="宋体" w:hAnsi="宋体"/>
                <w:sz w:val="18"/>
                <w:shd w:val="clear" w:color="auto" w:fill="FFFFFF"/>
              </w:rPr>
              <w:t>否：当前服务方案已满足我的需求。</w:t>
            </w:r>
          </w:p>
          <w:p w14:paraId="7596D950">
            <w:pPr>
              <w:spacing w:line="240" w:lineRule="auto"/>
              <w:ind w:firstLine="360" w:firstLineChars="200"/>
              <w:rPr>
                <w:rFonts w:ascii="宋体" w:hAnsi="宋体"/>
                <w:sz w:val="18"/>
                <w:u w:val="single"/>
                <w:shd w:val="clear" w:color="auto" w:fill="FFFFFF"/>
              </w:rPr>
            </w:pPr>
            <w:r>
              <w:rPr>
                <w:rFonts w:hint="eastAsia" w:ascii="宋体" w:hAnsi="宋体"/>
                <w:sz w:val="18"/>
                <w:shd w:val="clear" w:color="auto" w:fill="FFFFFF"/>
              </w:rPr>
              <w:t>如果您希望获得个性化服务，请简要描述您的具体需求或建议：_____________</w:t>
            </w:r>
            <w:r>
              <w:rPr>
                <w:rFonts w:hint="eastAsia" w:ascii="宋体" w:hAnsi="宋体"/>
                <w:sz w:val="18"/>
                <w:u w:val="single"/>
                <w:shd w:val="clear" w:color="auto" w:fill="FFFFFF"/>
              </w:rPr>
              <w:t xml:space="preserve">__     ____   _             </w:t>
            </w:r>
          </w:p>
          <w:p w14:paraId="770600F8">
            <w:pPr>
              <w:pStyle w:val="61"/>
              <w:ind w:firstLine="360"/>
              <w:rPr>
                <w:rStyle w:val="33"/>
                <w:rFonts w:hAnsi="宋体"/>
                <w:b w:val="0"/>
                <w:bCs w:val="0"/>
                <w:sz w:val="18"/>
              </w:rPr>
            </w:pPr>
            <w:r>
              <w:rPr>
                <w:rStyle w:val="33"/>
                <w:rFonts w:hint="eastAsia" w:hAnsi="宋体"/>
                <w:b w:val="0"/>
                <w:bCs w:val="0"/>
                <w:sz w:val="18"/>
              </w:rPr>
              <w:t>二、居家康复项目执行情况</w:t>
            </w:r>
          </w:p>
          <w:p w14:paraId="3C60182A">
            <w:pP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t>3.您能按中医延续护理方案执行各项居家康复项目吗？</w:t>
            </w:r>
          </w:p>
          <w:p w14:paraId="4D8BD6A7">
            <w:pP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sym w:font="Wingdings" w:char="00A8"/>
            </w:r>
            <w:r>
              <w:rPr>
                <w:rFonts w:hint="eastAsia" w:ascii="宋体" w:hAnsi="宋体"/>
                <w:sz w:val="18"/>
                <w:shd w:val="clear" w:color="auto" w:fill="FFFFFF"/>
              </w:rPr>
              <w:t>完全执行：严格按照方案执行，无遗漏。</w:t>
            </w:r>
          </w:p>
          <w:p w14:paraId="08B6A4E1">
            <w:pP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sym w:font="Wingdings" w:char="00A8"/>
            </w:r>
            <w:r>
              <w:rPr>
                <w:rFonts w:hint="eastAsia" w:ascii="宋体" w:hAnsi="宋体"/>
                <w:sz w:val="18"/>
                <w:shd w:val="clear" w:color="auto" w:fill="FFFFFF"/>
              </w:rPr>
              <w:t>部分执行：执行了大部分项目，但个别项目因故未能执行。</w:t>
            </w:r>
          </w:p>
          <w:p w14:paraId="61E007E7">
            <w:pPr>
              <w:spacing w:line="240" w:lineRule="auto"/>
              <w:ind w:firstLine="360" w:firstLineChars="200"/>
              <w:rPr>
                <w:rFonts w:ascii="宋体" w:hAnsi="宋体"/>
                <w:sz w:val="18"/>
              </w:rPr>
            </w:pPr>
            <w:r>
              <w:rPr>
                <w:rFonts w:hint="eastAsia" w:ascii="宋体" w:hAnsi="宋体"/>
                <w:sz w:val="18"/>
                <w:shd w:val="clear" w:color="auto" w:fill="FFFFFF"/>
              </w:rPr>
              <w:sym w:font="Wingdings" w:char="00A8"/>
            </w:r>
            <w:r>
              <w:rPr>
                <w:rFonts w:hint="eastAsia" w:ascii="宋体" w:hAnsi="宋体"/>
                <w:sz w:val="18"/>
                <w:shd w:val="clear" w:color="auto" w:fill="FFFFFF"/>
              </w:rPr>
              <w:t>不能执行：因各种原因未能执行方案中的任何项目。</w:t>
            </w:r>
          </w:p>
          <w:p w14:paraId="6A9C23A6">
            <w:pPr>
              <w:pStyle w:val="61"/>
              <w:ind w:firstLine="360"/>
              <w:rPr>
                <w:rFonts w:hAnsi="宋体"/>
                <w:sz w:val="18"/>
              </w:rPr>
            </w:pPr>
            <w:r>
              <w:rPr>
                <w:rStyle w:val="33"/>
                <w:rFonts w:hint="eastAsia" w:hAnsi="宋体"/>
                <w:b w:val="0"/>
                <w:bCs w:val="0"/>
                <w:sz w:val="18"/>
              </w:rPr>
              <w:t>三、服务流程满意度</w:t>
            </w:r>
          </w:p>
          <w:p w14:paraId="03108561">
            <w:pP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t>4.您对中医延续护理流程是否满意？</w:t>
            </w:r>
          </w:p>
          <w:p w14:paraId="2BD98732">
            <w:pP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sym w:font="Wingdings" w:char="00A8"/>
            </w:r>
            <w:r>
              <w:rPr>
                <w:rFonts w:hint="eastAsia" w:ascii="宋体" w:hAnsi="宋体"/>
                <w:sz w:val="18"/>
                <w:shd w:val="clear" w:color="auto" w:fill="FFFFFF"/>
              </w:rPr>
              <w:t>满意：流程顺畅，各环节衔接紧密，无不便之处。</w:t>
            </w:r>
          </w:p>
          <w:p w14:paraId="53246268">
            <w:pP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sym w:font="Wingdings" w:char="00A8"/>
            </w:r>
            <w:r>
              <w:rPr>
                <w:rFonts w:hint="eastAsia" w:ascii="宋体" w:hAnsi="宋体"/>
                <w:sz w:val="18"/>
                <w:shd w:val="clear" w:color="auto" w:fill="FFFFFF"/>
              </w:rPr>
              <w:t>基本满意：流程基本合理，但仍有改进空间。</w:t>
            </w:r>
          </w:p>
          <w:p w14:paraId="35E00713">
            <w:pPr>
              <w:spacing w:line="240" w:lineRule="auto"/>
              <w:ind w:firstLine="360" w:firstLineChars="200"/>
              <w:rPr>
                <w:rFonts w:ascii="宋体" w:hAnsi="宋体"/>
                <w:sz w:val="18"/>
              </w:rPr>
            </w:pPr>
            <w:r>
              <w:rPr>
                <w:rFonts w:hint="eastAsia" w:ascii="宋体" w:hAnsi="宋体"/>
                <w:sz w:val="18"/>
                <w:shd w:val="clear" w:color="auto" w:fill="FFFFFF"/>
              </w:rPr>
              <w:sym w:font="Wingdings" w:char="00A8"/>
            </w:r>
            <w:r>
              <w:rPr>
                <w:rFonts w:hint="eastAsia" w:ascii="宋体" w:hAnsi="宋体"/>
                <w:sz w:val="18"/>
                <w:shd w:val="clear" w:color="auto" w:fill="FFFFFF"/>
              </w:rPr>
              <w:t>不满意：流程繁琐，存在较多不便。</w:t>
            </w:r>
          </w:p>
          <w:p w14:paraId="6E7C2ED4">
            <w:pPr>
              <w:spacing w:line="240" w:lineRule="auto"/>
              <w:ind w:firstLine="360" w:firstLineChars="200"/>
              <w:rPr>
                <w:rFonts w:ascii="宋体" w:hAnsi="宋体"/>
                <w:sz w:val="18"/>
              </w:rPr>
            </w:pPr>
            <w:r>
              <w:rPr>
                <w:rStyle w:val="33"/>
                <w:rFonts w:hint="eastAsia" w:ascii="宋体" w:hAnsi="宋体"/>
                <w:b w:val="0"/>
                <w:bCs w:val="0"/>
                <w:color w:val="222222"/>
                <w:sz w:val="18"/>
                <w:szCs w:val="18"/>
                <w:shd w:val="clear" w:color="auto" w:fill="FFFFFF"/>
              </w:rPr>
              <w:t>四、家庭访视情况</w:t>
            </w:r>
          </w:p>
          <w:p w14:paraId="2D1D6D6F">
            <w:pPr>
              <w:pStyle w:val="61"/>
              <w:ind w:firstLine="360"/>
              <w:rPr>
                <w:rStyle w:val="33"/>
                <w:rFonts w:hAnsi="宋体"/>
                <w:b w:val="0"/>
                <w:bCs w:val="0"/>
                <w:sz w:val="18"/>
              </w:rPr>
            </w:pPr>
            <w:r>
              <w:rPr>
                <w:rStyle w:val="33"/>
                <w:rFonts w:hint="eastAsia" w:hAnsi="宋体"/>
                <w:b w:val="0"/>
                <w:bCs w:val="0"/>
                <w:sz w:val="18"/>
              </w:rPr>
              <w:t>5.您接受了几次家庭访视？</w:t>
            </w:r>
          </w:p>
          <w:p w14:paraId="5CFBFCE3">
            <w:pPr>
              <w:spacing w:line="240" w:lineRule="auto"/>
              <w:ind w:firstLine="360" w:firstLineChars="200"/>
              <w:rPr>
                <w:rFonts w:ascii="宋体" w:hAnsi="宋体"/>
                <w:sz w:val="18"/>
              </w:rPr>
            </w:pPr>
            <w:r>
              <w:rPr>
                <w:rFonts w:hint="eastAsia" w:ascii="宋体" w:hAnsi="宋体"/>
                <w:sz w:val="18"/>
                <w:shd w:val="clear" w:color="auto" w:fill="FFFFFF"/>
              </w:rPr>
              <w:sym w:font="Wingdings" w:char="00A8"/>
            </w:r>
            <w:r>
              <w:rPr>
                <w:rFonts w:hint="eastAsia" w:ascii="宋体" w:hAnsi="宋体"/>
                <w:sz w:val="18"/>
                <w:shd w:val="clear" w:color="auto" w:fill="FFFFFF"/>
              </w:rPr>
              <w:t>0次</w:t>
            </w:r>
          </w:p>
          <w:p w14:paraId="4A2167D5">
            <w:pPr>
              <w:spacing w:line="240" w:lineRule="auto"/>
              <w:ind w:firstLine="360" w:firstLineChars="200"/>
              <w:rPr>
                <w:rFonts w:ascii="宋体" w:hAnsi="宋体"/>
                <w:sz w:val="18"/>
              </w:rPr>
            </w:pPr>
            <w:r>
              <w:rPr>
                <w:rFonts w:hint="eastAsia" w:ascii="宋体" w:hAnsi="宋体"/>
                <w:sz w:val="18"/>
                <w:shd w:val="clear" w:color="auto" w:fill="FFFFFF"/>
              </w:rPr>
              <w:sym w:font="Wingdings" w:char="00A8"/>
            </w:r>
            <w:r>
              <w:rPr>
                <w:rFonts w:hint="eastAsia" w:ascii="宋体" w:hAnsi="宋体"/>
                <w:sz w:val="18"/>
                <w:shd w:val="clear" w:color="auto" w:fill="FFFFFF"/>
              </w:rPr>
              <w:t>1次</w:t>
            </w:r>
          </w:p>
          <w:p w14:paraId="7E992846">
            <w:pPr>
              <w:spacing w:line="240" w:lineRule="auto"/>
              <w:ind w:firstLine="360" w:firstLineChars="200"/>
              <w:rPr>
                <w:rFonts w:ascii="宋体" w:hAnsi="宋体"/>
                <w:sz w:val="18"/>
              </w:rPr>
            </w:pPr>
            <w:r>
              <w:rPr>
                <w:rFonts w:hint="eastAsia" w:ascii="宋体" w:hAnsi="宋体"/>
                <w:sz w:val="18"/>
                <w:shd w:val="clear" w:color="auto" w:fill="FFFFFF"/>
              </w:rPr>
              <w:sym w:font="Wingdings" w:char="00A8"/>
            </w:r>
            <w:r>
              <w:rPr>
                <w:rFonts w:hint="eastAsia" w:ascii="宋体" w:hAnsi="宋体"/>
                <w:sz w:val="18"/>
                <w:shd w:val="clear" w:color="auto" w:fill="FFFFFF"/>
              </w:rPr>
              <w:t>2次</w:t>
            </w:r>
          </w:p>
          <w:p w14:paraId="54AAF3B9">
            <w:pP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sym w:font="Wingdings" w:char="00A8"/>
            </w:r>
            <w:r>
              <w:rPr>
                <w:rFonts w:hint="eastAsia" w:ascii="宋体" w:hAnsi="宋体"/>
                <w:sz w:val="18"/>
                <w:shd w:val="clear" w:color="auto" w:fill="FFFFFF"/>
              </w:rPr>
              <w:t>3次及以上</w:t>
            </w:r>
          </w:p>
          <w:p w14:paraId="3D54E86F">
            <w:pPr>
              <w:spacing w:line="240" w:lineRule="auto"/>
              <w:ind w:firstLine="360" w:firstLineChars="200"/>
              <w:rPr>
                <w:rFonts w:ascii="宋体" w:hAnsi="宋体"/>
                <w:sz w:val="18"/>
              </w:rPr>
            </w:pPr>
            <w:r>
              <w:rPr>
                <w:rStyle w:val="33"/>
                <w:rFonts w:hint="eastAsia" w:ascii="宋体" w:hAnsi="宋体"/>
                <w:b w:val="0"/>
                <w:bCs w:val="0"/>
                <w:color w:val="222222"/>
                <w:sz w:val="18"/>
                <w:szCs w:val="18"/>
                <w:shd w:val="clear" w:color="auto" w:fill="FFFFFF"/>
              </w:rPr>
              <w:t>6.您对家庭访视人员的服务态度是否满意？</w:t>
            </w:r>
          </w:p>
          <w:p w14:paraId="7D65B732">
            <w:pPr>
              <w:spacing w:line="240" w:lineRule="auto"/>
              <w:ind w:firstLine="360" w:firstLineChars="200"/>
              <w:rPr>
                <w:rFonts w:ascii="宋体" w:hAnsi="宋体"/>
                <w:sz w:val="18"/>
              </w:rPr>
            </w:pPr>
            <w:r>
              <w:rPr>
                <w:rFonts w:hint="eastAsia" w:ascii="宋体" w:hAnsi="宋体"/>
                <w:sz w:val="18"/>
                <w:shd w:val="clear" w:color="auto" w:fill="FFFFFF"/>
              </w:rPr>
              <w:sym w:font="Wingdings" w:char="00A8"/>
            </w:r>
            <w:r>
              <w:rPr>
                <w:rFonts w:hint="eastAsia" w:ascii="宋体" w:hAnsi="宋体"/>
                <w:sz w:val="18"/>
                <w:shd w:val="clear" w:color="auto" w:fill="FFFFFF"/>
              </w:rPr>
              <w:t>满意：态度亲切，耐心解答问题。</w:t>
            </w:r>
          </w:p>
          <w:p w14:paraId="4232074E">
            <w:pPr>
              <w:spacing w:line="240" w:lineRule="auto"/>
              <w:ind w:firstLine="360" w:firstLineChars="200"/>
              <w:rPr>
                <w:rStyle w:val="33"/>
                <w:rFonts w:ascii="宋体" w:hAnsi="宋体" w:cs="Helvetica"/>
                <w:b w:val="0"/>
                <w:bCs w:val="0"/>
                <w:color w:val="222222"/>
                <w:sz w:val="18"/>
                <w:szCs w:val="18"/>
                <w:shd w:val="clear" w:color="auto" w:fill="FFFFFF"/>
              </w:rPr>
            </w:pPr>
            <w:r>
              <w:rPr>
                <w:rFonts w:hint="eastAsia" w:ascii="宋体" w:hAnsi="宋体"/>
                <w:sz w:val="18"/>
                <w:shd w:val="clear" w:color="auto" w:fill="FFFFFF"/>
              </w:rPr>
              <w:sym w:font="Wingdings" w:char="00A8"/>
            </w:r>
            <w:r>
              <w:rPr>
                <w:rFonts w:hint="eastAsia" w:ascii="宋体" w:hAnsi="宋体"/>
                <w:sz w:val="18"/>
                <w:shd w:val="clear" w:color="auto" w:fill="FFFFFF"/>
              </w:rPr>
              <w:t>基本满意：态度尚可，但沟通不够深入。</w:t>
            </w:r>
          </w:p>
          <w:p w14:paraId="144F04D8">
            <w:pPr>
              <w:spacing w:line="240" w:lineRule="auto"/>
              <w:ind w:firstLine="360" w:firstLineChars="200"/>
              <w:rPr>
                <w:rFonts w:ascii="宋体" w:hAnsi="宋体"/>
                <w:sz w:val="18"/>
              </w:rPr>
            </w:pPr>
            <w:r>
              <w:rPr>
                <w:rFonts w:hint="eastAsia" w:ascii="宋体" w:hAnsi="宋体"/>
                <w:sz w:val="18"/>
                <w:shd w:val="clear" w:color="auto" w:fill="FFFFFF"/>
              </w:rPr>
              <w:sym w:font="Wingdings" w:char="00A8"/>
            </w:r>
            <w:r>
              <w:rPr>
                <w:rFonts w:hint="eastAsia" w:ascii="宋体" w:hAnsi="宋体"/>
                <w:sz w:val="18"/>
                <w:shd w:val="clear" w:color="auto" w:fill="FFFFFF"/>
              </w:rPr>
              <w:t>不满意：态度冷漠，缺乏耐心。</w:t>
            </w:r>
          </w:p>
          <w:p w14:paraId="36798D37">
            <w:pPr>
              <w:spacing w:line="240" w:lineRule="auto"/>
              <w:ind w:firstLine="360" w:firstLineChars="200"/>
              <w:rPr>
                <w:rStyle w:val="33"/>
                <w:rFonts w:ascii="宋体" w:hAnsi="宋体"/>
                <w:b w:val="0"/>
                <w:bCs w:val="0"/>
                <w:color w:val="222222"/>
                <w:sz w:val="18"/>
                <w:szCs w:val="18"/>
                <w:shd w:val="clear" w:color="auto" w:fill="FFFFFF"/>
              </w:rPr>
            </w:pPr>
            <w:r>
              <w:rPr>
                <w:rStyle w:val="33"/>
                <w:rFonts w:hint="eastAsia" w:ascii="宋体" w:hAnsi="宋体"/>
                <w:b w:val="0"/>
                <w:bCs w:val="0"/>
                <w:color w:val="222222"/>
                <w:sz w:val="18"/>
                <w:szCs w:val="18"/>
                <w:shd w:val="clear" w:color="auto" w:fill="FFFFFF"/>
              </w:rPr>
              <w:t>7.您对家庭访视人员的技术操作是否满意？</w:t>
            </w:r>
          </w:p>
          <w:p w14:paraId="702B3A0A">
            <w:pPr>
              <w:spacing w:line="240" w:lineRule="auto"/>
              <w:ind w:firstLine="360" w:firstLineChars="200"/>
              <w:rPr>
                <w:rFonts w:ascii="宋体" w:hAnsi="宋体"/>
                <w:sz w:val="18"/>
              </w:rPr>
            </w:pPr>
            <w:r>
              <w:rPr>
                <w:rFonts w:hint="eastAsia" w:ascii="宋体" w:hAnsi="宋体"/>
                <w:sz w:val="18"/>
                <w:shd w:val="clear" w:color="auto" w:fill="FFFFFF"/>
              </w:rPr>
              <w:sym w:font="Wingdings" w:char="00A8"/>
            </w:r>
            <w:r>
              <w:rPr>
                <w:rFonts w:hint="eastAsia" w:ascii="宋体" w:hAnsi="宋体"/>
                <w:sz w:val="18"/>
                <w:shd w:val="clear" w:color="auto" w:fill="FFFFFF"/>
              </w:rPr>
              <w:t>满意：技术熟练，操作规范。</w:t>
            </w:r>
          </w:p>
          <w:p w14:paraId="455E8147">
            <w:pPr>
              <w:spacing w:line="240" w:lineRule="auto"/>
              <w:ind w:firstLine="360" w:firstLineChars="200"/>
              <w:rPr>
                <w:rFonts w:ascii="宋体" w:hAnsi="宋体"/>
                <w:sz w:val="18"/>
              </w:rPr>
            </w:pPr>
            <w:r>
              <w:rPr>
                <w:rFonts w:hint="eastAsia" w:ascii="宋体" w:hAnsi="宋体"/>
                <w:sz w:val="18"/>
                <w:shd w:val="clear" w:color="auto" w:fill="FFFFFF"/>
              </w:rPr>
              <w:sym w:font="Wingdings" w:char="00A8"/>
            </w:r>
            <w:r>
              <w:rPr>
                <w:rFonts w:hint="eastAsia" w:ascii="宋体" w:hAnsi="宋体"/>
                <w:sz w:val="18"/>
                <w:shd w:val="clear" w:color="auto" w:fill="FFFFFF"/>
              </w:rPr>
              <w:t>基本满意：技术基本过关，但偶尔有不熟练。</w:t>
            </w:r>
          </w:p>
          <w:p w14:paraId="55924D25">
            <w:pPr>
              <w:spacing w:line="240" w:lineRule="auto"/>
              <w:ind w:firstLine="360" w:firstLineChars="200"/>
              <w:rPr>
                <w:rFonts w:ascii="宋体" w:hAnsi="宋体"/>
                <w:sz w:val="18"/>
              </w:rPr>
            </w:pPr>
            <w:r>
              <w:rPr>
                <w:rFonts w:hint="eastAsia" w:ascii="宋体" w:hAnsi="宋体"/>
                <w:sz w:val="18"/>
                <w:shd w:val="clear" w:color="auto" w:fill="FFFFFF"/>
              </w:rPr>
              <w:sym w:font="Wingdings" w:char="00A8"/>
            </w:r>
            <w:r>
              <w:rPr>
                <w:rFonts w:hint="eastAsia" w:ascii="宋体" w:hAnsi="宋体"/>
                <w:sz w:val="18"/>
                <w:shd w:val="clear" w:color="auto" w:fill="FFFFFF"/>
              </w:rPr>
              <w:t>不满意：技术不熟练，操作不规范。</w:t>
            </w:r>
          </w:p>
          <w:p w14:paraId="68A661CD">
            <w:pP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t>8.您对家庭访视人员的应急处理能力是否满意？</w:t>
            </w:r>
          </w:p>
          <w:p w14:paraId="5202DBC0">
            <w:pP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sym w:font="Wingdings" w:char="00A8"/>
            </w:r>
            <w:r>
              <w:rPr>
                <w:rFonts w:hint="eastAsia" w:ascii="宋体" w:hAnsi="宋体"/>
                <w:sz w:val="18"/>
                <w:shd w:val="clear" w:color="auto" w:fill="FFFFFF"/>
              </w:rPr>
              <w:t>满意：能够迅速、有效地应对突发情况。</w:t>
            </w:r>
          </w:p>
          <w:p w14:paraId="52B52C44">
            <w:pP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sym w:font="Wingdings" w:char="00A8"/>
            </w:r>
            <w:r>
              <w:rPr>
                <w:rFonts w:hint="eastAsia" w:ascii="宋体" w:hAnsi="宋体"/>
                <w:sz w:val="18"/>
                <w:shd w:val="clear" w:color="auto" w:fill="FFFFFF"/>
              </w:rPr>
              <w:t>基本满意：应急处理能力一般，但基本能解决问题。</w:t>
            </w:r>
          </w:p>
          <w:p w14:paraId="0B700C8A">
            <w:pP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sym w:font="Wingdings" w:char="00A8"/>
            </w:r>
            <w:r>
              <w:rPr>
                <w:rFonts w:hint="eastAsia" w:ascii="宋体" w:hAnsi="宋体"/>
                <w:sz w:val="18"/>
                <w:shd w:val="clear" w:color="auto" w:fill="FFFFFF"/>
              </w:rPr>
              <w:t>不满意：应急处理能力差，无法有效应对突发情况。</w:t>
            </w:r>
          </w:p>
          <w:p w14:paraId="649DC9D2">
            <w:pP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t>五、电话随访情况</w:t>
            </w:r>
          </w:p>
          <w:p w14:paraId="14546644">
            <w:pP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t>9.您接到了几次电话随访？</w:t>
            </w:r>
          </w:p>
          <w:p w14:paraId="04E4048A">
            <w:pP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sym w:font="Wingdings" w:char="00A8"/>
            </w:r>
            <w:r>
              <w:rPr>
                <w:rFonts w:hint="eastAsia" w:ascii="宋体" w:hAnsi="宋体"/>
                <w:sz w:val="18"/>
                <w:shd w:val="clear" w:color="auto" w:fill="FFFFFF"/>
              </w:rPr>
              <w:t>0次</w:t>
            </w:r>
          </w:p>
          <w:p w14:paraId="3A8EE0B3">
            <w:pP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sym w:font="Wingdings" w:char="00A8"/>
            </w:r>
            <w:r>
              <w:rPr>
                <w:rFonts w:hint="eastAsia" w:ascii="宋体" w:hAnsi="宋体"/>
                <w:sz w:val="18"/>
                <w:shd w:val="clear" w:color="auto" w:fill="FFFFFF"/>
              </w:rPr>
              <w:t>1次</w:t>
            </w:r>
          </w:p>
          <w:p w14:paraId="164F0035">
            <w:pP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sym w:font="Wingdings" w:char="00A8"/>
            </w:r>
            <w:r>
              <w:rPr>
                <w:rFonts w:hint="eastAsia" w:ascii="宋体" w:hAnsi="宋体"/>
                <w:sz w:val="18"/>
                <w:shd w:val="clear" w:color="auto" w:fill="FFFFFF"/>
              </w:rPr>
              <w:t>2次</w:t>
            </w:r>
          </w:p>
          <w:p w14:paraId="6FC7A82C">
            <w:pPr>
              <w:spacing w:line="240" w:lineRule="auto"/>
              <w:ind w:firstLine="360" w:firstLineChars="200"/>
              <w:rPr>
                <w:rStyle w:val="33"/>
                <w:rFonts w:ascii="宋体" w:hAnsi="宋体" w:cs="Helvetica"/>
                <w:b w:val="0"/>
                <w:bCs w:val="0"/>
                <w:color w:val="222222"/>
                <w:sz w:val="18"/>
                <w:szCs w:val="18"/>
                <w:shd w:val="clear" w:color="auto" w:fill="FFFFFF"/>
              </w:rPr>
            </w:pPr>
            <w:r>
              <w:rPr>
                <w:rFonts w:hint="eastAsia" w:ascii="宋体" w:hAnsi="宋体"/>
                <w:sz w:val="18"/>
                <w:shd w:val="clear" w:color="auto" w:fill="FFFFFF"/>
              </w:rPr>
              <w:sym w:font="Wingdings" w:char="00A8"/>
            </w:r>
            <w:r>
              <w:rPr>
                <w:rFonts w:hint="eastAsia" w:ascii="宋体" w:hAnsi="宋体"/>
                <w:sz w:val="18"/>
                <w:shd w:val="clear" w:color="auto" w:fill="FFFFFF"/>
              </w:rPr>
              <w:t>3次及以上</w:t>
            </w:r>
          </w:p>
        </w:tc>
      </w:tr>
    </w:tbl>
    <w:p w14:paraId="56C2BDF8">
      <w:pPr>
        <w:pStyle w:val="61"/>
        <w:ind w:firstLine="420"/>
      </w:pPr>
    </w:p>
    <w:p w14:paraId="47998A3B">
      <w:pPr>
        <w:pStyle w:val="61"/>
        <w:ind w:firstLine="420"/>
      </w:pPr>
    </w:p>
    <w:p w14:paraId="330BF14E">
      <w:pPr>
        <w:pStyle w:val="61"/>
        <w:ind w:firstLine="420"/>
        <w:jc w:val="center"/>
      </w:pPr>
      <w:r>
        <w:rPr>
          <w:rFonts w:hint="eastAsia" w:ascii="黑体" w:hAnsi="黑体" w:eastAsia="黑体"/>
        </w:rPr>
        <w:t>表</w:t>
      </w:r>
      <w:r>
        <w:rPr>
          <w:rFonts w:ascii="黑体" w:hAnsi="黑体" w:eastAsia="黑体"/>
        </w:rPr>
        <w:t>N.1</w:t>
      </w:r>
      <w:r>
        <w:rPr>
          <w:rFonts w:hint="eastAsia" w:ascii="黑体" w:hAnsi="黑体" w:eastAsia="黑体"/>
        </w:rPr>
        <w:t xml:space="preserve"> 脑卒中患者中医延续护理服务评价及意见征求单</w:t>
      </w:r>
      <w:r>
        <w:rPr>
          <w:rFonts w:hint="eastAsia"/>
        </w:rPr>
        <w:t>（续）</w:t>
      </w:r>
    </w:p>
    <w:p w14:paraId="74807B6B">
      <w:pPr>
        <w:pStyle w:val="61"/>
        <w:ind w:firstLine="420"/>
        <w:jc w:val="center"/>
      </w:pPr>
    </w:p>
    <w:p w14:paraId="6C34FB39">
      <w:pPr>
        <w:pBdr>
          <w:top w:val="single" w:color="auto" w:sz="8" w:space="1"/>
          <w:left w:val="single" w:color="auto" w:sz="8" w:space="0"/>
          <w:bottom w:val="single" w:color="auto" w:sz="8" w:space="1"/>
          <w:right w:val="single" w:color="auto" w:sz="8" w:space="4"/>
        </w:pBd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t>10.您对电话访视人员的服务态度是否满意？</w:t>
      </w:r>
    </w:p>
    <w:p w14:paraId="4796BB42">
      <w:pPr>
        <w:pBdr>
          <w:top w:val="single" w:color="auto" w:sz="8" w:space="1"/>
          <w:left w:val="single" w:color="auto" w:sz="8" w:space="0"/>
          <w:bottom w:val="single" w:color="auto" w:sz="8" w:space="1"/>
          <w:right w:val="single" w:color="auto" w:sz="8" w:space="4"/>
        </w:pBd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sym w:font="Wingdings" w:char="00A8"/>
      </w:r>
      <w:r>
        <w:rPr>
          <w:rFonts w:hint="eastAsia" w:ascii="宋体" w:hAnsi="宋体"/>
          <w:sz w:val="18"/>
          <w:shd w:val="clear" w:color="auto" w:fill="FFFFFF"/>
        </w:rPr>
        <w:t>满意：态度亲切，耐心解答问题。</w:t>
      </w:r>
    </w:p>
    <w:p w14:paraId="7C9AAF0F">
      <w:pPr>
        <w:pBdr>
          <w:top w:val="single" w:color="auto" w:sz="8" w:space="1"/>
          <w:left w:val="single" w:color="auto" w:sz="8" w:space="0"/>
          <w:bottom w:val="single" w:color="auto" w:sz="8" w:space="1"/>
          <w:right w:val="single" w:color="auto" w:sz="8" w:space="4"/>
        </w:pBd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sym w:font="Wingdings" w:char="00A8"/>
      </w:r>
      <w:r>
        <w:rPr>
          <w:rFonts w:hint="eastAsia" w:ascii="宋体" w:hAnsi="宋体"/>
          <w:sz w:val="18"/>
          <w:shd w:val="clear" w:color="auto" w:fill="FFFFFF"/>
        </w:rPr>
        <w:t>基本满意：态度尚可，但沟通不够深入。</w:t>
      </w:r>
    </w:p>
    <w:p w14:paraId="553ADBB8">
      <w:pPr>
        <w:pBdr>
          <w:top w:val="single" w:color="auto" w:sz="8" w:space="1"/>
          <w:left w:val="single" w:color="auto" w:sz="8" w:space="0"/>
          <w:bottom w:val="single" w:color="auto" w:sz="8" w:space="1"/>
          <w:right w:val="single" w:color="auto" w:sz="8" w:space="4"/>
        </w:pBd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sym w:font="Wingdings" w:char="00A8"/>
      </w:r>
      <w:r>
        <w:rPr>
          <w:rFonts w:hint="eastAsia" w:ascii="宋体" w:hAnsi="宋体"/>
          <w:sz w:val="18"/>
          <w:shd w:val="clear" w:color="auto" w:fill="FFFFFF"/>
        </w:rPr>
        <w:t>不满意：态度冷漠，缺乏耐心。</w:t>
      </w:r>
    </w:p>
    <w:p w14:paraId="4E0BF2B1">
      <w:pPr>
        <w:pBdr>
          <w:top w:val="single" w:color="auto" w:sz="8" w:space="1"/>
          <w:left w:val="single" w:color="auto" w:sz="8" w:space="0"/>
          <w:bottom w:val="single" w:color="auto" w:sz="8" w:space="1"/>
          <w:right w:val="single" w:color="auto" w:sz="8" w:space="4"/>
        </w:pBd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t>六、沟通与反馈</w:t>
      </w:r>
    </w:p>
    <w:p w14:paraId="3B6A49C4">
      <w:pPr>
        <w:pBdr>
          <w:top w:val="single" w:color="auto" w:sz="8" w:space="1"/>
          <w:left w:val="single" w:color="auto" w:sz="8" w:space="0"/>
          <w:bottom w:val="single" w:color="auto" w:sz="8" w:space="1"/>
          <w:right w:val="single" w:color="auto" w:sz="8" w:space="4"/>
        </w:pBd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t>11.您认为我们的沟通与反馈机制是否畅通有效？</w:t>
      </w:r>
    </w:p>
    <w:p w14:paraId="779CB965">
      <w:pPr>
        <w:pBdr>
          <w:top w:val="single" w:color="auto" w:sz="8" w:space="1"/>
          <w:left w:val="single" w:color="auto" w:sz="8" w:space="0"/>
          <w:bottom w:val="single" w:color="auto" w:sz="8" w:space="1"/>
          <w:right w:val="single" w:color="auto" w:sz="8" w:space="4"/>
        </w:pBd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sym w:font="Wingdings" w:char="00A8"/>
      </w:r>
      <w:r>
        <w:rPr>
          <w:rFonts w:hint="eastAsia" w:ascii="宋体" w:hAnsi="宋体"/>
          <w:sz w:val="18"/>
          <w:shd w:val="clear" w:color="auto" w:fill="FFFFFF"/>
        </w:rPr>
        <w:t>畅通：能够及时获得服务信息，反馈也能得到迅速响应。</w:t>
      </w:r>
    </w:p>
    <w:p w14:paraId="528145AF">
      <w:pPr>
        <w:pBdr>
          <w:top w:val="single" w:color="auto" w:sz="8" w:space="1"/>
          <w:left w:val="single" w:color="auto" w:sz="8" w:space="0"/>
          <w:bottom w:val="single" w:color="auto" w:sz="8" w:space="1"/>
          <w:right w:val="single" w:color="auto" w:sz="8" w:space="4"/>
        </w:pBd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sym w:font="Wingdings" w:char="00A8"/>
      </w:r>
      <w:r>
        <w:rPr>
          <w:rFonts w:hint="eastAsia" w:ascii="宋体" w:hAnsi="宋体"/>
          <w:sz w:val="18"/>
          <w:shd w:val="clear" w:color="auto" w:fill="FFFFFF"/>
        </w:rPr>
        <w:t>基本畅通：沟通基本顺畅，但偶尔有延迟或遗漏。</w:t>
      </w:r>
    </w:p>
    <w:p w14:paraId="445B3D4A">
      <w:pPr>
        <w:pBdr>
          <w:top w:val="single" w:color="auto" w:sz="8" w:space="1"/>
          <w:left w:val="single" w:color="auto" w:sz="8" w:space="0"/>
          <w:bottom w:val="single" w:color="auto" w:sz="8" w:space="1"/>
          <w:right w:val="single" w:color="auto" w:sz="8" w:space="4"/>
        </w:pBd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sym w:font="Wingdings" w:char="00A8"/>
      </w:r>
      <w:r>
        <w:rPr>
          <w:rFonts w:hint="eastAsia" w:ascii="宋体" w:hAnsi="宋体"/>
          <w:sz w:val="18"/>
          <w:shd w:val="clear" w:color="auto" w:fill="FFFFFF"/>
        </w:rPr>
        <w:t>不畅通：沟通困难，无法有效获取服务信息或反馈问题。</w:t>
      </w:r>
    </w:p>
    <w:p w14:paraId="7B4B1D3D">
      <w:pPr>
        <w:pBdr>
          <w:top w:val="single" w:color="auto" w:sz="8" w:space="1"/>
          <w:left w:val="single" w:color="auto" w:sz="8" w:space="0"/>
          <w:bottom w:val="single" w:color="auto" w:sz="8" w:space="1"/>
          <w:right w:val="single" w:color="auto" w:sz="8" w:space="4"/>
        </w:pBd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t>七、服务效果评价</w:t>
      </w:r>
    </w:p>
    <w:p w14:paraId="0BADB9CE">
      <w:pPr>
        <w:pBdr>
          <w:top w:val="single" w:color="auto" w:sz="8" w:space="1"/>
          <w:left w:val="single" w:color="auto" w:sz="8" w:space="0"/>
          <w:bottom w:val="single" w:color="auto" w:sz="8" w:space="1"/>
          <w:right w:val="single" w:color="auto" w:sz="8" w:space="4"/>
        </w:pBd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t>12.您对中医延续护理服务的整体效果是否满意？</w:t>
      </w:r>
    </w:p>
    <w:p w14:paraId="22BDC511">
      <w:pPr>
        <w:pBdr>
          <w:top w:val="single" w:color="auto" w:sz="8" w:space="1"/>
          <w:left w:val="single" w:color="auto" w:sz="8" w:space="0"/>
          <w:bottom w:val="single" w:color="auto" w:sz="8" w:space="1"/>
          <w:right w:val="single" w:color="auto" w:sz="8" w:space="4"/>
        </w:pBd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sym w:font="Wingdings" w:char="00A8"/>
      </w:r>
      <w:r>
        <w:rPr>
          <w:rFonts w:hint="eastAsia" w:ascii="宋体" w:hAnsi="宋体"/>
          <w:sz w:val="18"/>
          <w:shd w:val="clear" w:color="auto" w:fill="FFFFFF"/>
        </w:rPr>
        <w:t>非常满意：症状明显改善，生活质量提高。</w:t>
      </w:r>
    </w:p>
    <w:p w14:paraId="653DDD9D">
      <w:pPr>
        <w:pBdr>
          <w:top w:val="single" w:color="auto" w:sz="8" w:space="1"/>
          <w:left w:val="single" w:color="auto" w:sz="8" w:space="0"/>
          <w:bottom w:val="single" w:color="auto" w:sz="8" w:space="1"/>
          <w:right w:val="single" w:color="auto" w:sz="8" w:space="4"/>
        </w:pBd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sym w:font="Wingdings" w:char="00A8"/>
      </w:r>
      <w:r>
        <w:rPr>
          <w:rFonts w:hint="eastAsia" w:ascii="宋体" w:hAnsi="宋体"/>
          <w:sz w:val="18"/>
          <w:shd w:val="clear" w:color="auto" w:fill="FFFFFF"/>
        </w:rPr>
        <w:t>满意：症状有所缓解，感觉有所帮助。</w:t>
      </w:r>
    </w:p>
    <w:p w14:paraId="116BB1F8">
      <w:pPr>
        <w:pBdr>
          <w:top w:val="single" w:color="auto" w:sz="8" w:space="1"/>
          <w:left w:val="single" w:color="auto" w:sz="8" w:space="0"/>
          <w:bottom w:val="single" w:color="auto" w:sz="8" w:space="1"/>
          <w:right w:val="single" w:color="auto" w:sz="8" w:space="4"/>
        </w:pBd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sym w:font="Wingdings" w:char="00A8"/>
      </w:r>
      <w:r>
        <w:rPr>
          <w:rFonts w:hint="eastAsia" w:ascii="宋体" w:hAnsi="宋体"/>
          <w:sz w:val="18"/>
          <w:shd w:val="clear" w:color="auto" w:fill="FFFFFF"/>
        </w:rPr>
        <w:t>一般：效果不明显，但无明显不适。</w:t>
      </w:r>
    </w:p>
    <w:p w14:paraId="6B973A14">
      <w:pPr>
        <w:pBdr>
          <w:top w:val="single" w:color="auto" w:sz="8" w:space="1"/>
          <w:left w:val="single" w:color="auto" w:sz="8" w:space="0"/>
          <w:bottom w:val="single" w:color="auto" w:sz="8" w:space="1"/>
          <w:right w:val="single" w:color="auto" w:sz="8" w:space="4"/>
        </w:pBd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sym w:font="Wingdings" w:char="00A8"/>
      </w:r>
      <w:r>
        <w:rPr>
          <w:rFonts w:hint="eastAsia" w:ascii="宋体" w:hAnsi="宋体"/>
          <w:sz w:val="18"/>
          <w:shd w:val="clear" w:color="auto" w:fill="FFFFFF"/>
        </w:rPr>
        <w:t>不满意：症状未改善，甚至加重。</w:t>
      </w:r>
    </w:p>
    <w:p w14:paraId="239BF9F1">
      <w:pPr>
        <w:pBdr>
          <w:top w:val="single" w:color="auto" w:sz="8" w:space="1"/>
          <w:left w:val="single" w:color="auto" w:sz="8" w:space="0"/>
          <w:bottom w:val="single" w:color="auto" w:sz="8" w:space="1"/>
          <w:right w:val="single" w:color="auto" w:sz="8" w:space="4"/>
        </w:pBd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t>八、其他建议与意见</w:t>
      </w:r>
    </w:p>
    <w:p w14:paraId="31D062F3">
      <w:pPr>
        <w:pBdr>
          <w:top w:val="single" w:color="auto" w:sz="8" w:space="1"/>
          <w:left w:val="single" w:color="auto" w:sz="8" w:space="0"/>
          <w:bottom w:val="single" w:color="auto" w:sz="8" w:space="1"/>
          <w:right w:val="single" w:color="auto" w:sz="8" w:space="4"/>
        </w:pBd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t>13.您还有哪些其他关于中医延续护理服务的建议或意见？</w:t>
      </w:r>
    </w:p>
    <w:p w14:paraId="2270DA4C">
      <w:pPr>
        <w:pBdr>
          <w:top w:val="single" w:color="auto" w:sz="8" w:space="1"/>
          <w:left w:val="single" w:color="auto" w:sz="8" w:space="0"/>
          <w:bottom w:val="single" w:color="auto" w:sz="8" w:space="1"/>
          <w:right w:val="single" w:color="auto" w:sz="8" w:space="4"/>
        </w:pBd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t>________________________________________________________________________________________</w:t>
      </w:r>
    </w:p>
    <w:p w14:paraId="5E735D2A">
      <w:pPr>
        <w:pBdr>
          <w:top w:val="single" w:color="auto" w:sz="8" w:space="1"/>
          <w:left w:val="single" w:color="auto" w:sz="8" w:space="0"/>
          <w:bottom w:val="single" w:color="auto" w:sz="8" w:space="1"/>
          <w:right w:val="single" w:color="auto" w:sz="8" w:space="4"/>
        </w:pBdr>
        <w:spacing w:line="240" w:lineRule="auto"/>
        <w:ind w:firstLine="360" w:firstLineChars="200"/>
        <w:rPr>
          <w:rFonts w:ascii="宋体" w:hAnsi="宋体"/>
          <w:sz w:val="18"/>
        </w:rPr>
      </w:pPr>
      <w:r>
        <w:rPr>
          <w:rFonts w:hint="eastAsia" w:ascii="宋体" w:hAnsi="宋体"/>
          <w:sz w:val="18"/>
          <w:shd w:val="clear" w:color="auto" w:fill="FFFFFF"/>
        </w:rPr>
        <w:t>________________________________________________________________________________________</w:t>
      </w:r>
    </w:p>
    <w:p w14:paraId="0ACA0002">
      <w:pPr>
        <w:pBdr>
          <w:top w:val="single" w:color="auto" w:sz="8" w:space="1"/>
          <w:left w:val="single" w:color="auto" w:sz="8" w:space="0"/>
          <w:bottom w:val="single" w:color="auto" w:sz="8" w:space="1"/>
          <w:right w:val="single" w:color="auto" w:sz="8" w:space="4"/>
        </w:pBd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t>再次感谢您的支持与配合！我们将根据您的反馈，不断努力提升服务质量，为您的健康保驾护航。</w:t>
      </w:r>
    </w:p>
    <w:p w14:paraId="026F07D9">
      <w:pPr>
        <w:pBdr>
          <w:top w:val="single" w:color="auto" w:sz="8" w:space="1"/>
          <w:left w:val="single" w:color="auto" w:sz="8" w:space="0"/>
          <w:bottom w:val="single" w:color="auto" w:sz="8" w:space="1"/>
          <w:right w:val="single" w:color="auto" w:sz="8" w:space="4"/>
        </w:pBdr>
        <w:spacing w:line="240" w:lineRule="auto"/>
        <w:ind w:firstLine="360" w:firstLineChars="200"/>
        <w:rPr>
          <w:rFonts w:ascii="宋体" w:hAnsi="宋体"/>
          <w:sz w:val="18"/>
          <w:shd w:val="clear" w:color="auto" w:fill="FFFFFF"/>
        </w:rPr>
      </w:pPr>
      <w:r>
        <w:rPr>
          <w:rFonts w:hint="eastAsia" w:ascii="宋体" w:hAnsi="宋体"/>
          <w:sz w:val="18"/>
          <w:shd w:val="clear" w:color="auto" w:fill="FFFFFF"/>
        </w:rPr>
        <w:t>祝您早日康复！</w:t>
      </w:r>
    </w:p>
    <w:p w14:paraId="788CCF5E">
      <w:pPr>
        <w:pBdr>
          <w:top w:val="single" w:color="auto" w:sz="8" w:space="1"/>
          <w:left w:val="single" w:color="auto" w:sz="8" w:space="0"/>
          <w:bottom w:val="single" w:color="auto" w:sz="8" w:space="1"/>
          <w:right w:val="single" w:color="auto" w:sz="8" w:space="4"/>
        </w:pBdr>
        <w:spacing w:line="240" w:lineRule="auto"/>
        <w:ind w:firstLine="360" w:firstLineChars="200"/>
        <w:rPr>
          <w:rFonts w:ascii="宋体" w:hAnsi="宋体"/>
          <w:sz w:val="18"/>
          <w:shd w:val="clear" w:color="auto" w:fill="FFFFFF"/>
        </w:rPr>
      </w:pPr>
    </w:p>
    <w:p w14:paraId="4CFC4A8D">
      <w:pPr>
        <w:pBdr>
          <w:top w:val="single" w:color="auto" w:sz="8" w:space="1"/>
          <w:left w:val="single" w:color="auto" w:sz="8" w:space="0"/>
          <w:bottom w:val="single" w:color="auto" w:sz="8" w:space="1"/>
          <w:right w:val="single" w:color="auto" w:sz="8" w:space="4"/>
        </w:pBdr>
        <w:spacing w:line="240" w:lineRule="auto"/>
        <w:ind w:firstLine="360" w:firstLineChars="200"/>
        <w:rPr>
          <w:rFonts w:ascii="宋体" w:hAnsi="宋体"/>
          <w:sz w:val="18"/>
        </w:rPr>
      </w:pPr>
    </w:p>
    <w:p w14:paraId="05C4E84E">
      <w:pPr>
        <w:pBdr>
          <w:top w:val="single" w:color="auto" w:sz="8" w:space="1"/>
          <w:left w:val="single" w:color="auto" w:sz="8" w:space="0"/>
          <w:bottom w:val="single" w:color="auto" w:sz="8" w:space="1"/>
          <w:right w:val="single" w:color="auto" w:sz="8" w:space="4"/>
        </w:pBdr>
        <w:spacing w:line="240" w:lineRule="auto"/>
        <w:ind w:firstLine="360" w:firstLineChars="200"/>
        <w:rPr>
          <w:rFonts w:ascii="宋体" w:hAnsi="宋体"/>
          <w:sz w:val="18"/>
        </w:rPr>
      </w:pPr>
      <w:r>
        <w:rPr>
          <w:rFonts w:hint="eastAsia" w:ascii="宋体" w:hAnsi="宋体"/>
          <w:sz w:val="18"/>
        </w:rPr>
        <w:t>**医院 中医延续护理服务团队</w:t>
      </w:r>
    </w:p>
    <w:p w14:paraId="6E10AD15">
      <w:pPr>
        <w:pBdr>
          <w:top w:val="single" w:color="auto" w:sz="8" w:space="1"/>
          <w:left w:val="single" w:color="auto" w:sz="8" w:space="0"/>
          <w:bottom w:val="single" w:color="auto" w:sz="8" w:space="1"/>
          <w:right w:val="single" w:color="auto" w:sz="8" w:space="4"/>
        </w:pBdr>
        <w:spacing w:line="240" w:lineRule="auto"/>
        <w:ind w:firstLine="360" w:firstLineChars="200"/>
        <w:rPr>
          <w:rFonts w:ascii="宋体" w:hAnsi="宋体"/>
          <w:sz w:val="18"/>
        </w:rPr>
      </w:pPr>
      <w:r>
        <w:rPr>
          <w:rFonts w:hint="eastAsia" w:ascii="宋体" w:hAnsi="宋体"/>
          <w:sz w:val="18"/>
        </w:rPr>
        <w:t>年  月  日</w:t>
      </w:r>
    </w:p>
    <w:p w14:paraId="10CCFA0A">
      <w:pPr>
        <w:pStyle w:val="61"/>
        <w:ind w:firstLine="420"/>
      </w:pPr>
    </w:p>
    <w:p w14:paraId="03D97462">
      <w:pPr>
        <w:pStyle w:val="61"/>
        <w:ind w:firstLine="420"/>
      </w:pPr>
    </w:p>
    <w:p w14:paraId="742A5EA7">
      <w:pPr>
        <w:pStyle w:val="61"/>
        <w:ind w:firstLine="420"/>
      </w:pPr>
    </w:p>
    <w:p w14:paraId="0F81C52C">
      <w:pPr>
        <w:pStyle w:val="61"/>
        <w:ind w:firstLine="420"/>
      </w:pPr>
    </w:p>
    <w:bookmarkEnd w:id="42"/>
    <w:p w14:paraId="509C89A4">
      <w:pPr>
        <w:pStyle w:val="61"/>
        <w:ind w:firstLine="420"/>
        <w:sectPr>
          <w:pgSz w:w="11906" w:h="16838"/>
          <w:pgMar w:top="1928" w:right="1134" w:bottom="1134" w:left="1134" w:header="1418" w:footer="1134" w:gutter="284"/>
          <w:cols w:space="425" w:num="1"/>
          <w:formProt w:val="0"/>
          <w:docGrid w:linePitch="312" w:charSpace="0"/>
        </w:sectPr>
      </w:pPr>
      <w:bookmarkStart w:id="45" w:name="BookMark6"/>
    </w:p>
    <w:p w14:paraId="7A453E95">
      <w:pPr>
        <w:pStyle w:val="68"/>
        <w:spacing w:after="120"/>
      </w:pPr>
      <w:r>
        <w:rPr>
          <w:rFonts w:hint="eastAsia"/>
          <w:spacing w:val="105"/>
        </w:rPr>
        <w:t>参考文</w:t>
      </w:r>
      <w:r>
        <w:rPr>
          <w:rFonts w:hint="eastAsia"/>
        </w:rPr>
        <w:t>献</w:t>
      </w:r>
    </w:p>
    <w:p w14:paraId="529C8164">
      <w:pPr>
        <w:pStyle w:val="61"/>
        <w:ind w:firstLine="420"/>
      </w:pPr>
    </w:p>
    <w:p w14:paraId="5ADE02B2">
      <w:pPr>
        <w:pStyle w:val="61"/>
        <w:ind w:firstLine="420"/>
      </w:pPr>
      <w:r>
        <w:rPr>
          <w:rFonts w:hint="eastAsia"/>
        </w:rPr>
        <w:t xml:space="preserve">[1] GB/T 12346—2021  经穴名称与定位  </w:t>
      </w:r>
    </w:p>
    <w:p w14:paraId="121A4AFF">
      <w:pPr>
        <w:pStyle w:val="61"/>
        <w:ind w:firstLine="420"/>
      </w:pPr>
      <w:r>
        <w:rPr>
          <w:rFonts w:hint="eastAsia"/>
        </w:rPr>
        <w:t>[2] DB5117/T 70—2023  延续护理服务规范</w:t>
      </w:r>
    </w:p>
    <w:p w14:paraId="15BBD46F">
      <w:pPr>
        <w:pStyle w:val="61"/>
        <w:ind w:firstLine="420"/>
      </w:pPr>
      <w:r>
        <w:rPr>
          <w:rFonts w:hint="eastAsia"/>
        </w:rPr>
        <w:t>[3] 郝峻巍,罗本燕.神经病学[M].北京:人民卫生出版社, 2005.</w:t>
      </w:r>
    </w:p>
    <w:p w14:paraId="61D157DA">
      <w:pPr>
        <w:pStyle w:val="61"/>
        <w:ind w:firstLine="420"/>
      </w:pPr>
      <w:r>
        <w:rPr>
          <w:rFonts w:hint="eastAsia"/>
        </w:rPr>
        <w:t>[4] 陈明慧,刘威.中医特色延续性护理在老年高血压患者中的临床应用[J].中国医药科学,2021,11(13):115-118.</w:t>
      </w:r>
    </w:p>
    <w:p w14:paraId="37242282">
      <w:pPr>
        <w:pStyle w:val="61"/>
        <w:ind w:firstLine="420"/>
      </w:pPr>
      <w:r>
        <w:rPr>
          <w:rFonts w:hint="eastAsia"/>
        </w:rPr>
        <w:t>[5] 张仲景.伤寒杂病论[M].汉.北京:人民卫生出版社,2005.</w:t>
      </w:r>
    </w:p>
    <w:p w14:paraId="004CA6AE">
      <w:pPr>
        <w:pStyle w:val="61"/>
        <w:ind w:firstLine="420"/>
      </w:pPr>
      <w:r>
        <w:rPr>
          <w:rFonts w:hint="eastAsia"/>
        </w:rPr>
        <w:t>[6] 于雅婷.中医临床辨证施膳[M].北京：人民卫生出版社，2007</w:t>
      </w:r>
    </w:p>
    <w:p w14:paraId="17A2FF56">
      <w:pPr>
        <w:pStyle w:val="61"/>
        <w:ind w:firstLine="420"/>
      </w:pPr>
      <w:r>
        <w:rPr>
          <w:rFonts w:hint="eastAsia"/>
        </w:rPr>
        <w:t>[7] 陈立典.中医康复学 [M].4 版.北京：人民卫生出版社，2024:120-125.</w:t>
      </w:r>
    </w:p>
    <w:p w14:paraId="632A3A78">
      <w:pPr>
        <w:pStyle w:val="61"/>
        <w:ind w:firstLine="420"/>
      </w:pPr>
      <w:r>
        <w:rPr>
          <w:rFonts w:hint="eastAsia"/>
        </w:rPr>
        <w:t>[8] 徐桂华,胡慧.中医护理学基础（全国中医药行业高等教育“十四五”规划教材）[M].北京: 中国中医药出版社,2023.</w:t>
      </w:r>
    </w:p>
    <w:p w14:paraId="6611E696">
      <w:pPr>
        <w:pStyle w:val="61"/>
        <w:ind w:firstLine="420"/>
      </w:pPr>
      <w:r>
        <w:rPr>
          <w:rFonts w:hint="eastAsia"/>
        </w:rPr>
        <w:t>[9] 国家中医药管理局  关于印发中风等13个病种中医护理方案（试行）的通知</w:t>
      </w:r>
    </w:p>
    <w:p w14:paraId="57C80878">
      <w:pPr>
        <w:pStyle w:val="61"/>
        <w:ind w:firstLine="420"/>
      </w:pPr>
      <w:r>
        <w:rPr>
          <w:rFonts w:hint="eastAsia"/>
        </w:rPr>
        <w:t>[10] 中华医学会神经病学分会,中华医学会神经病学分会脑血管病学组.中国急性缺血性卒中诊治指南2023[J]. 中华神经科杂志,2024,57(6):523-559.</w:t>
      </w:r>
    </w:p>
    <w:p w14:paraId="7591FB5C">
      <w:pPr>
        <w:pStyle w:val="61"/>
        <w:ind w:firstLine="420"/>
      </w:pPr>
      <w:r>
        <w:rPr>
          <w:rFonts w:hint="eastAsia"/>
        </w:rPr>
        <w:t>[11] 《中风病诊断与疗效评定标准》的临床检验报告[J].北京中医药大学学报,1996,(01):57-59+72.</w:t>
      </w:r>
    </w:p>
    <w:p w14:paraId="0511CBB6">
      <w:pPr>
        <w:pStyle w:val="61"/>
        <w:ind w:firstLine="420"/>
      </w:pPr>
    </w:p>
    <w:p w14:paraId="114BB29A">
      <w:pPr>
        <w:pStyle w:val="61"/>
        <w:ind w:firstLine="420"/>
      </w:pPr>
    </w:p>
    <w:bookmarkEnd w:id="45"/>
    <w:p w14:paraId="426E2085">
      <w:pPr>
        <w:pStyle w:val="61"/>
        <w:ind w:firstLine="420"/>
      </w:pPr>
    </w:p>
    <w:p w14:paraId="624E354D">
      <w:pPr>
        <w:pStyle w:val="61"/>
        <w:ind w:firstLine="0" w:firstLineChars="0"/>
        <w:jc w:val="center"/>
      </w:pPr>
      <w:bookmarkStart w:id="46" w:name="BookMark8"/>
      <w:r>
        <w:drawing>
          <wp:inline distT="0" distB="0" distL="0" distR="0">
            <wp:extent cx="1485900" cy="317500"/>
            <wp:effectExtent l="0" t="0" r="0" b="0"/>
            <wp:docPr id="1808580026" name="图片 2"/>
            <wp:cNvGraphicFramePr/>
            <a:graphic xmlns:a="http://schemas.openxmlformats.org/drawingml/2006/main">
              <a:graphicData uri="http://schemas.openxmlformats.org/drawingml/2006/picture">
                <pic:pic xmlns:pic="http://schemas.openxmlformats.org/drawingml/2006/picture">
                  <pic:nvPicPr>
                    <pic:cNvPr id="1808580026" name="图片 2"/>
                    <pic:cNvPicPr/>
                  </pic:nvPicPr>
                  <pic:blipFill>
                    <a:blip r:embed="rId2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6"/>
    </w:p>
    <w:sectPr>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w:altName w:val="Arial Unicode MS"/>
    <w:panose1 w:val="02010600030101010101"/>
    <w:charset w:val="86"/>
    <w:family w:val="auto"/>
    <w:pitch w:val="default"/>
    <w:sig w:usb0="00000000" w:usb1="00000000" w:usb2="00000016" w:usb3="00000000" w:csb0="0004000F" w:csb1="00000000"/>
  </w:font>
  <w:font w:name="DengXian">
    <w:altName w:val="Segoe Print"/>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Helvetica">
    <w:altName w:val="Arial"/>
    <w:panose1 w:val="020B0604020202020204"/>
    <w:charset w:val="00"/>
    <w:family w:val="swiss"/>
    <w:pitch w:val="default"/>
    <w:sig w:usb0="00000000" w:usb1="00000000" w:usb2="00000009" w:usb3="00000000" w:csb0="000001FF" w:csb1="00000000"/>
  </w:font>
  <w:font w:name="Wingdings 2">
    <w:panose1 w:val="05020102010507070707"/>
    <w:charset w:val="02"/>
    <w:family w:val="roman"/>
    <w:pitch w:val="default"/>
    <w:sig w:usb0="00000000" w:usb1="00000000" w:usb2="00000000" w:usb3="00000000" w:csb0="80000000" w:csb1="00000000"/>
  </w:font>
  <w:font w:name="Segoe UI">
    <w:panose1 w:val="020B0502040204020203"/>
    <w:charset w:val="00"/>
    <w:family w:val="swiss"/>
    <w:pitch w:val="default"/>
    <w:sig w:usb0="E10022FF" w:usb1="C000E47F" w:usb2="00000029" w:usb3="00000000" w:csb0="200001DF" w:csb1="20000000"/>
  </w:font>
  <w:font w:name="Arial Unicode MS">
    <w:panose1 w:val="020B0604020202020204"/>
    <w:charset w:val="86"/>
    <w:family w:val="auto"/>
    <w:pitch w:val="default"/>
    <w:sig w:usb0="FFFFFFFF" w:usb1="E9FFFFFF" w:usb2="0000003F" w:usb3="00000000" w:csb0="603F01FF" w:csb1="FFFF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E56685">
    <w:pPr>
      <w:pStyle w:val="1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9F3178">
    <w:pPr>
      <w:pStyle w:val="19"/>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133C5D">
    <w:pPr>
      <w:pStyle w:val="19"/>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3F7D6A">
    <w:pPr>
      <w:pStyle w:val="57"/>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F96F66">
    <w:pPr>
      <w:pStyle w:val="56"/>
    </w:pPr>
    <w:r>
      <w:fldChar w:fldCharType="begin"/>
    </w:r>
    <w:r>
      <w:instrText xml:space="preserve"> PAGE   \* MERGEFORMAT \* MERGEFORMAT </w:instrText>
    </w:r>
    <w:r>
      <w:fldChar w:fldCharType="separate"/>
    </w:r>
    <w: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07FC9E">
    <w:pPr>
      <w:pStyle w:val="57"/>
    </w:pPr>
    <w:r>
      <w:fldChar w:fldCharType="begin"/>
    </w:r>
    <w:r>
      <w:instrText xml:space="preserve">PAGE   \* MERGEFORMAT</w:instrText>
    </w:r>
    <w:r>
      <w:fldChar w:fldCharType="separate"/>
    </w:r>
    <w:r>
      <w:rPr>
        <w:lang w:val="zh-CN"/>
      </w:rPr>
      <w:t>3</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57C130">
    <w:pPr>
      <w:pStyle w:val="56"/>
    </w:pPr>
    <w:r>
      <w:fldChar w:fldCharType="begin"/>
    </w:r>
    <w:r>
      <w:instrText xml:space="preserve"> PAGE   \* MERGEFORMAT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D5E58D">
    <w:pPr>
      <w:pStyle w:val="20"/>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D2AE5">
    <w:pPr>
      <w:pStyle w:val="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54FD3D">
    <w:pPr>
      <w:pStyle w:val="20"/>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EE6876">
    <w:pPr>
      <w:pStyle w:val="66"/>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9B1526">
    <w:pPr>
      <w:pStyle w:val="67"/>
    </w:pPr>
    <w:r>
      <w:fldChar w:fldCharType="begin"/>
    </w:r>
    <w:r>
      <w:instrText xml:space="preserve"> STYLEREF  标准文件_文件编号 \* MERGEFORMAT </w:instrText>
    </w:r>
    <w:r>
      <w:fldChar w:fldCharType="separate"/>
    </w:r>
    <w:r>
      <w:t>T/GXAS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77F8CC">
    <w:pPr>
      <w:pStyle w:val="66"/>
    </w:pPr>
    <w:r>
      <w:fldChar w:fldCharType="begin"/>
    </w:r>
    <w:r>
      <w:instrText xml:space="preserve"> STYLEREF  标准文件_文件编号  \* MERGEFORMAT </w:instrText>
    </w:r>
    <w:r>
      <w:fldChar w:fldCharType="separate"/>
    </w:r>
    <w:r>
      <w:t>T/GXAS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6106D7">
    <w:pPr>
      <w:pStyle w:val="67"/>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9"/>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4"/>
      <w:suff w:val="nothing"/>
      <w:lvlText w:val="%1%2.%3　"/>
      <w:lvlJc w:val="left"/>
      <w:pPr>
        <w:ind w:left="0" w:firstLine="0"/>
      </w:pPr>
    </w:lvl>
    <w:lvl w:ilvl="3" w:tentative="0">
      <w:start w:val="1"/>
      <w:numFmt w:val="decimal"/>
      <w:pStyle w:val="123"/>
      <w:suff w:val="nothing"/>
      <w:lvlText w:val="%1%2.%3.%4　"/>
      <w:lvlJc w:val="left"/>
      <w:pPr>
        <w:ind w:left="0" w:firstLine="0"/>
      </w:pPr>
    </w:lvl>
    <w:lvl w:ilvl="4" w:tentative="0">
      <w:start w:val="1"/>
      <w:numFmt w:val="decimal"/>
      <w:pStyle w:val="158"/>
      <w:suff w:val="nothing"/>
      <w:lvlText w:val="%1%2.%3.%4.%5　"/>
      <w:lvlJc w:val="left"/>
      <w:pPr>
        <w:ind w:left="0" w:firstLine="0"/>
      </w:pPr>
    </w:lvl>
    <w:lvl w:ilvl="5" w:tentative="0">
      <w:start w:val="1"/>
      <w:numFmt w:val="decimal"/>
      <w:pStyle w:val="160"/>
      <w:suff w:val="nothing"/>
      <w:lvlText w:val="%1%2.%3.%4.%5.%6　"/>
      <w:lvlJc w:val="left"/>
      <w:pPr>
        <w:ind w:left="0" w:firstLine="0"/>
      </w:pPr>
    </w:lvl>
    <w:lvl w:ilvl="6" w:tentative="0">
      <w:start w:val="1"/>
      <w:numFmt w:val="decimal"/>
      <w:pStyle w:val="163"/>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5"/>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4"/>
      <w:lvlText w:val="%1"/>
      <w:lvlJc w:val="left"/>
      <w:pPr>
        <w:ind w:left="425" w:hanging="425"/>
      </w:pPr>
      <w:rPr>
        <w:rFonts w:hint="eastAsia"/>
      </w:rPr>
    </w:lvl>
    <w:lvl w:ilvl="1" w:tentative="0">
      <w:start w:val="1"/>
      <w:numFmt w:val="decimal"/>
      <w:pStyle w:val="205"/>
      <w:suff w:val="nothing"/>
      <w:lvlText w:val="%10.%2 "/>
      <w:lvlJc w:val="left"/>
      <w:pPr>
        <w:ind w:left="0" w:firstLine="0"/>
      </w:pPr>
      <w:rPr>
        <w:rFonts w:hint="eastAsia" w:ascii="黑体" w:eastAsia="黑体" w:hAnsiTheme="minorHAnsi"/>
        <w:b w:val="0"/>
        <w:i w:val="0"/>
        <w:sz w:val="21"/>
      </w:rPr>
    </w:lvl>
    <w:lvl w:ilvl="2" w:tentative="0">
      <w:start w:val="1"/>
      <w:numFmt w:val="decimal"/>
      <w:pStyle w:val="206"/>
      <w:suff w:val="nothing"/>
      <w:lvlText w:val="%10.%2.%3 "/>
      <w:lvlJc w:val="left"/>
      <w:pPr>
        <w:ind w:left="0" w:firstLine="0"/>
      </w:pPr>
      <w:rPr>
        <w:rFonts w:hint="eastAsia" w:ascii="黑体" w:eastAsia="黑体" w:hAnsiTheme="minorHAnsi"/>
        <w:b w:val="0"/>
        <w:i w:val="0"/>
        <w:sz w:val="21"/>
      </w:rPr>
    </w:lvl>
    <w:lvl w:ilvl="3" w:tentative="0">
      <w:start w:val="1"/>
      <w:numFmt w:val="decimal"/>
      <w:pStyle w:val="207"/>
      <w:suff w:val="nothing"/>
      <w:lvlText w:val="%10.%2.%3.%4 "/>
      <w:lvlJc w:val="left"/>
      <w:pPr>
        <w:ind w:left="0" w:firstLine="0"/>
      </w:pPr>
      <w:rPr>
        <w:rFonts w:hint="eastAsia" w:ascii="黑体" w:eastAsia="黑体" w:hAnsiTheme="minorHAnsi"/>
        <w:b w:val="0"/>
        <w:i w:val="0"/>
        <w:sz w:val="21"/>
      </w:rPr>
    </w:lvl>
    <w:lvl w:ilvl="4" w:tentative="0">
      <w:start w:val="1"/>
      <w:numFmt w:val="decimal"/>
      <w:pStyle w:val="208"/>
      <w:suff w:val="nothing"/>
      <w:lvlText w:val="%10.%2.%3.%4.%5 "/>
      <w:lvlJc w:val="left"/>
      <w:pPr>
        <w:ind w:left="0" w:firstLine="0"/>
      </w:pPr>
      <w:rPr>
        <w:rFonts w:hint="eastAsia" w:ascii="黑体" w:eastAsia="黑体" w:hAnsiTheme="minorHAnsi"/>
        <w:b w:val="0"/>
        <w:i w:val="0"/>
        <w:sz w:val="21"/>
      </w:rPr>
    </w:lvl>
    <w:lvl w:ilvl="5" w:tentative="0">
      <w:start w:val="1"/>
      <w:numFmt w:val="decimal"/>
      <w:pStyle w:val="209"/>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6"/>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2"/>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4"/>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5"/>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90"/>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7"/>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7"/>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2"/>
      <w:lvlText w:val=""/>
      <w:lvlJc w:val="left"/>
      <w:pPr>
        <w:ind w:left="851" w:hanging="431"/>
      </w:pPr>
      <w:rPr>
        <w:rFonts w:hint="default" w:ascii="Symbol" w:hAnsi="Symbol"/>
        <w:sz w:val="21"/>
      </w:rPr>
    </w:lvl>
    <w:lvl w:ilvl="2" w:tentative="0">
      <w:start w:val="1"/>
      <w:numFmt w:val="bullet"/>
      <w:pStyle w:val="177"/>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6"/>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9"/>
      <w:lvlText w:val="%1)"/>
      <w:lvlJc w:val="left"/>
      <w:pPr>
        <w:tabs>
          <w:tab w:val="left" w:pos="851"/>
        </w:tabs>
        <w:ind w:left="851" w:hanging="426"/>
      </w:pPr>
      <w:rPr>
        <w:rFonts w:hint="eastAsia" w:ascii="宋体" w:hAnsi="Times New Roman" w:eastAsia="宋体"/>
        <w:sz w:val="21"/>
      </w:rPr>
    </w:lvl>
    <w:lvl w:ilvl="1" w:tentative="0">
      <w:start w:val="1"/>
      <w:numFmt w:val="decimal"/>
      <w:pStyle w:val="114"/>
      <w:lvlText w:val="%2)"/>
      <w:lvlJc w:val="left"/>
      <w:pPr>
        <w:tabs>
          <w:tab w:val="left" w:pos="1276"/>
        </w:tabs>
        <w:ind w:left="1276" w:hanging="425"/>
      </w:pPr>
      <w:rPr>
        <w:rFonts w:hint="eastAsia" w:ascii="宋体" w:hAnsi="Times New Roman" w:eastAsia="宋体"/>
        <w:sz w:val="21"/>
      </w:rPr>
    </w:lvl>
    <w:lvl w:ilvl="2" w:tentative="0">
      <w:start w:val="1"/>
      <w:numFmt w:val="decimal"/>
      <w:pStyle w:val="122"/>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3"/>
      <w:lvlText w:val="%1"/>
      <w:lvlJc w:val="left"/>
      <w:pPr>
        <w:ind w:left="420" w:hanging="420"/>
      </w:pPr>
      <w:rPr>
        <w:rFonts w:hint="eastAsia"/>
      </w:rPr>
    </w:lvl>
    <w:lvl w:ilvl="1" w:tentative="0">
      <w:start w:val="1"/>
      <w:numFmt w:val="decimal"/>
      <w:pStyle w:val="88"/>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8"/>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21"/>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8"/>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9"/>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4"/>
      <w:suff w:val="space"/>
      <w:lvlText w:val="%1"/>
      <w:lvlJc w:val="left"/>
      <w:pPr>
        <w:ind w:left="425" w:hanging="425"/>
      </w:pPr>
      <w:rPr>
        <w:rFonts w:hint="eastAsia"/>
      </w:rPr>
    </w:lvl>
    <w:lvl w:ilvl="1" w:tentative="0">
      <w:start w:val="1"/>
      <w:numFmt w:val="decimal"/>
      <w:pStyle w:val="82"/>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6"/>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7"/>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4"/>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81"/>
      <w:suff w:val="nothing"/>
      <w:lvlText w:val="附录%1"/>
      <w:lvlJc w:val="left"/>
      <w:pPr>
        <w:ind w:left="0" w:firstLine="0"/>
      </w:pPr>
      <w:rPr>
        <w:rFonts w:hint="eastAsia"/>
        <w:spacing w:val="100"/>
      </w:rPr>
    </w:lvl>
    <w:lvl w:ilvl="1" w:tentative="0">
      <w:start w:val="1"/>
      <w:numFmt w:val="decimal"/>
      <w:pStyle w:val="83"/>
      <w:suff w:val="nothing"/>
      <w:lvlText w:val="%1.%2　"/>
      <w:lvlJc w:val="left"/>
      <w:pPr>
        <w:ind w:left="0" w:firstLine="0"/>
      </w:pPr>
      <w:rPr>
        <w:rFonts w:hint="eastAsia" w:ascii="黑体" w:eastAsia="黑体"/>
        <w:b w:val="0"/>
        <w:i w:val="0"/>
        <w:sz w:val="21"/>
      </w:rPr>
    </w:lvl>
    <w:lvl w:ilvl="2" w:tentative="0">
      <w:start w:val="1"/>
      <w:numFmt w:val="decimal"/>
      <w:pStyle w:val="84"/>
      <w:suff w:val="nothing"/>
      <w:lvlText w:val="%1.%2.%3　"/>
      <w:lvlJc w:val="left"/>
      <w:pPr>
        <w:ind w:left="0" w:firstLine="0"/>
      </w:pPr>
      <w:rPr>
        <w:rFonts w:hint="eastAsia" w:ascii="黑体" w:eastAsia="黑体"/>
        <w:b w:val="0"/>
        <w:i w:val="0"/>
        <w:sz w:val="21"/>
      </w:rPr>
    </w:lvl>
    <w:lvl w:ilvl="3" w:tentative="0">
      <w:start w:val="1"/>
      <w:numFmt w:val="decimal"/>
      <w:pStyle w:val="86"/>
      <w:suff w:val="nothing"/>
      <w:lvlText w:val="%1.%2.%3.%4　"/>
      <w:lvlJc w:val="left"/>
      <w:pPr>
        <w:ind w:left="0" w:firstLine="0"/>
      </w:pPr>
      <w:rPr>
        <w:rFonts w:hint="eastAsia" w:ascii="黑体" w:eastAsia="黑体"/>
        <w:b w:val="0"/>
        <w:i w:val="0"/>
        <w:sz w:val="21"/>
      </w:rPr>
    </w:lvl>
    <w:lvl w:ilvl="4" w:tentative="0">
      <w:start w:val="1"/>
      <w:numFmt w:val="decimal"/>
      <w:pStyle w:val="87"/>
      <w:suff w:val="nothing"/>
      <w:lvlText w:val="%1.%2.%3.%4.%5　"/>
      <w:lvlJc w:val="left"/>
      <w:pPr>
        <w:ind w:left="0" w:firstLine="0"/>
      </w:pPr>
      <w:rPr>
        <w:rFonts w:hint="eastAsia" w:ascii="黑体" w:eastAsia="黑体"/>
        <w:b w:val="0"/>
        <w:i w:val="0"/>
        <w:sz w:val="21"/>
      </w:rPr>
    </w:lvl>
    <w:lvl w:ilvl="5" w:tentative="0">
      <w:start w:val="1"/>
      <w:numFmt w:val="decimal"/>
      <w:pStyle w:val="89"/>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3"/>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2"/>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8"/>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7"/>
      <w:suff w:val="nothing"/>
      <w:lvlText w:val="%1"/>
      <w:lvlJc w:val="left"/>
      <w:pPr>
        <w:ind w:left="0" w:firstLine="0"/>
      </w:pPr>
      <w:rPr>
        <w:rFonts w:hint="eastAsia"/>
      </w:rPr>
    </w:lvl>
    <w:lvl w:ilvl="1" w:tentative="0">
      <w:start w:val="1"/>
      <w:numFmt w:val="decimal"/>
      <w:pStyle w:val="109"/>
      <w:suff w:val="nothing"/>
      <w:lvlText w:val="%1%2　"/>
      <w:lvlJc w:val="left"/>
      <w:pPr>
        <w:ind w:left="0" w:firstLine="0"/>
      </w:pPr>
      <w:rPr>
        <w:rFonts w:hint="eastAsia" w:ascii="黑体" w:eastAsia="黑体"/>
        <w:b w:val="0"/>
        <w:i w:val="0"/>
        <w:sz w:val="21"/>
      </w:rPr>
    </w:lvl>
    <w:lvl w:ilvl="2" w:tentative="0">
      <w:start w:val="1"/>
      <w:numFmt w:val="decimal"/>
      <w:pStyle w:val="110"/>
      <w:suff w:val="nothing"/>
      <w:lvlText w:val="%1%2.%3　"/>
      <w:lvlJc w:val="left"/>
      <w:pPr>
        <w:ind w:left="1277"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70"/>
      <w:suff w:val="nothing"/>
      <w:lvlText w:val="%1%2.%3.%4　"/>
      <w:lvlJc w:val="left"/>
      <w:pPr>
        <w:ind w:left="0" w:firstLine="0"/>
      </w:pPr>
      <w:rPr>
        <w:rFonts w:hint="eastAsia" w:ascii="黑体" w:eastAsia="黑体"/>
        <w:b w:val="0"/>
        <w:i w:val="0"/>
        <w:sz w:val="21"/>
      </w:rPr>
    </w:lvl>
    <w:lvl w:ilvl="4" w:tentative="0">
      <w:start w:val="1"/>
      <w:numFmt w:val="decimal"/>
      <w:pStyle w:val="99"/>
      <w:suff w:val="nothing"/>
      <w:lvlText w:val="%1%2.%3.%4.%5　"/>
      <w:lvlJc w:val="left"/>
      <w:pPr>
        <w:ind w:left="0" w:firstLine="0"/>
      </w:pPr>
      <w:rPr>
        <w:rFonts w:hint="eastAsia" w:ascii="黑体" w:eastAsia="黑体"/>
        <w:b w:val="0"/>
        <w:i w:val="0"/>
        <w:sz w:val="21"/>
      </w:rPr>
    </w:lvl>
    <w:lvl w:ilvl="5" w:tentative="0">
      <w:start w:val="1"/>
      <w:numFmt w:val="decimal"/>
      <w:pStyle w:val="103"/>
      <w:suff w:val="nothing"/>
      <w:lvlText w:val="%1%2.%3.%4.%5.%6　"/>
      <w:lvlJc w:val="left"/>
      <w:pPr>
        <w:ind w:left="0" w:firstLine="0"/>
      </w:pPr>
      <w:rPr>
        <w:rFonts w:hint="eastAsia" w:ascii="黑体" w:eastAsia="黑体"/>
        <w:b w:val="0"/>
        <w:i w:val="0"/>
        <w:sz w:val="21"/>
      </w:rPr>
    </w:lvl>
    <w:lvl w:ilvl="6" w:tentative="0">
      <w:start w:val="1"/>
      <w:numFmt w:val="decimal"/>
      <w:pStyle w:val="108"/>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4"/>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20"/>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4"/>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dit="forms" w:enforcement="1" w:cryptProviderType="rsaAES" w:cryptAlgorithmClass="hash" w:cryptAlgorithmType="typeAny" w:cryptAlgorithmSid="14" w:cryptSpinCount="100000" w:hash="TLoIcG9iVPfc9aJ+jmkUXpV+fovDQndR5iF/6Fjxh7+5cmFVHBKs7b+/cyoHd8Ngd+fyYaq4IOdr7bwvalY/Bw==" w:salt="aA1kqyT73qxzAFDtXFaiow=="/>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Y3YmUyOWJhZmIxMzRlYTVlODYzYWZlN2U4YjIxMTQifQ=="/>
  </w:docVars>
  <w:rsids>
    <w:rsidRoot w:val="005C1ADE"/>
    <w:rsid w:val="0000040A"/>
    <w:rsid w:val="00000632"/>
    <w:rsid w:val="00000A94"/>
    <w:rsid w:val="00000DBF"/>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CA2"/>
    <w:rsid w:val="00047F28"/>
    <w:rsid w:val="000503AA"/>
    <w:rsid w:val="000506A1"/>
    <w:rsid w:val="000515DD"/>
    <w:rsid w:val="00051C87"/>
    <w:rsid w:val="0005265A"/>
    <w:rsid w:val="00053095"/>
    <w:rsid w:val="000539DD"/>
    <w:rsid w:val="00053BD3"/>
    <w:rsid w:val="00053C51"/>
    <w:rsid w:val="000556ED"/>
    <w:rsid w:val="00055FE2"/>
    <w:rsid w:val="0005616F"/>
    <w:rsid w:val="00060C2E"/>
    <w:rsid w:val="00061033"/>
    <w:rsid w:val="000619E9"/>
    <w:rsid w:val="000622D4"/>
    <w:rsid w:val="0006357D"/>
    <w:rsid w:val="00063B63"/>
    <w:rsid w:val="00067255"/>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749"/>
    <w:rsid w:val="00094D73"/>
    <w:rsid w:val="00096D63"/>
    <w:rsid w:val="00097580"/>
    <w:rsid w:val="000A0B60"/>
    <w:rsid w:val="000A0EB8"/>
    <w:rsid w:val="000A19FC"/>
    <w:rsid w:val="000A292C"/>
    <w:rsid w:val="000A296B"/>
    <w:rsid w:val="000A6280"/>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13D"/>
    <w:rsid w:val="000D329A"/>
    <w:rsid w:val="000D4B9C"/>
    <w:rsid w:val="000D4EB6"/>
    <w:rsid w:val="000D5E52"/>
    <w:rsid w:val="000D753B"/>
    <w:rsid w:val="000E4221"/>
    <w:rsid w:val="000E4C9E"/>
    <w:rsid w:val="000E6FD7"/>
    <w:rsid w:val="000E7144"/>
    <w:rsid w:val="000F06E1"/>
    <w:rsid w:val="000F0E3C"/>
    <w:rsid w:val="000F19D5"/>
    <w:rsid w:val="000F4050"/>
    <w:rsid w:val="000F4AEA"/>
    <w:rsid w:val="000F67E9"/>
    <w:rsid w:val="0010480E"/>
    <w:rsid w:val="00104926"/>
    <w:rsid w:val="001052B0"/>
    <w:rsid w:val="00111999"/>
    <w:rsid w:val="00113B1E"/>
    <w:rsid w:val="00116C5A"/>
    <w:rsid w:val="0011711C"/>
    <w:rsid w:val="00123F41"/>
    <w:rsid w:val="00124E4F"/>
    <w:rsid w:val="001260B7"/>
    <w:rsid w:val="001265CB"/>
    <w:rsid w:val="001321C6"/>
    <w:rsid w:val="001325C4"/>
    <w:rsid w:val="00133010"/>
    <w:rsid w:val="001338EE"/>
    <w:rsid w:val="00133AAE"/>
    <w:rsid w:val="0013478D"/>
    <w:rsid w:val="00135323"/>
    <w:rsid w:val="001356C4"/>
    <w:rsid w:val="00135A64"/>
    <w:rsid w:val="00136F56"/>
    <w:rsid w:val="00137565"/>
    <w:rsid w:val="00141114"/>
    <w:rsid w:val="00142969"/>
    <w:rsid w:val="00143011"/>
    <w:rsid w:val="001446C2"/>
    <w:rsid w:val="001457E7"/>
    <w:rsid w:val="00145D9D"/>
    <w:rsid w:val="00146388"/>
    <w:rsid w:val="00146C11"/>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677A0"/>
    <w:rsid w:val="00170804"/>
    <w:rsid w:val="001708E9"/>
    <w:rsid w:val="0017340B"/>
    <w:rsid w:val="00173FB1"/>
    <w:rsid w:val="00176B24"/>
    <w:rsid w:val="00176DFD"/>
    <w:rsid w:val="001818E6"/>
    <w:rsid w:val="001852C9"/>
    <w:rsid w:val="0018633C"/>
    <w:rsid w:val="00187A0B"/>
    <w:rsid w:val="00190087"/>
    <w:rsid w:val="001913C4"/>
    <w:rsid w:val="0019348F"/>
    <w:rsid w:val="00193A07"/>
    <w:rsid w:val="00194C95"/>
    <w:rsid w:val="00195C34"/>
    <w:rsid w:val="00196C05"/>
    <w:rsid w:val="00196EF5"/>
    <w:rsid w:val="001A1A53"/>
    <w:rsid w:val="001A234A"/>
    <w:rsid w:val="001A3DD4"/>
    <w:rsid w:val="001A4CF3"/>
    <w:rsid w:val="001A6696"/>
    <w:rsid w:val="001B06E8"/>
    <w:rsid w:val="001B13FB"/>
    <w:rsid w:val="001B3BC1"/>
    <w:rsid w:val="001B6077"/>
    <w:rsid w:val="001B71D0"/>
    <w:rsid w:val="001B71EE"/>
    <w:rsid w:val="001C04A8"/>
    <w:rsid w:val="001C2C03"/>
    <w:rsid w:val="001C42F7"/>
    <w:rsid w:val="001C49E5"/>
    <w:rsid w:val="001C65B0"/>
    <w:rsid w:val="001C680C"/>
    <w:rsid w:val="001C7FEA"/>
    <w:rsid w:val="001D0499"/>
    <w:rsid w:val="001D0BBE"/>
    <w:rsid w:val="001D0ED4"/>
    <w:rsid w:val="001D212F"/>
    <w:rsid w:val="001D29D7"/>
    <w:rsid w:val="001D2DE7"/>
    <w:rsid w:val="001D411C"/>
    <w:rsid w:val="001D6EE2"/>
    <w:rsid w:val="001D7441"/>
    <w:rsid w:val="001E003F"/>
    <w:rsid w:val="001E1B6A"/>
    <w:rsid w:val="001E2484"/>
    <w:rsid w:val="001E3CC4"/>
    <w:rsid w:val="001E4882"/>
    <w:rsid w:val="001E6268"/>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4631"/>
    <w:rsid w:val="0020527B"/>
    <w:rsid w:val="00205C29"/>
    <w:rsid w:val="00205F2C"/>
    <w:rsid w:val="00210B15"/>
    <w:rsid w:val="002142EA"/>
    <w:rsid w:val="00215ADD"/>
    <w:rsid w:val="00216560"/>
    <w:rsid w:val="00216899"/>
    <w:rsid w:val="002204BB"/>
    <w:rsid w:val="00221B79"/>
    <w:rsid w:val="00221C6B"/>
    <w:rsid w:val="002253A1"/>
    <w:rsid w:val="00225CF8"/>
    <w:rsid w:val="0022778C"/>
    <w:rsid w:val="0022794E"/>
    <w:rsid w:val="00233D64"/>
    <w:rsid w:val="002341CA"/>
    <w:rsid w:val="0023482A"/>
    <w:rsid w:val="002359CB"/>
    <w:rsid w:val="00236166"/>
    <w:rsid w:val="00243540"/>
    <w:rsid w:val="0024497B"/>
    <w:rsid w:val="0024515B"/>
    <w:rsid w:val="00246021"/>
    <w:rsid w:val="0024666E"/>
    <w:rsid w:val="00247F52"/>
    <w:rsid w:val="00250B25"/>
    <w:rsid w:val="00250BBE"/>
    <w:rsid w:val="002515C2"/>
    <w:rsid w:val="0025167C"/>
    <w:rsid w:val="0025194F"/>
    <w:rsid w:val="00256FCB"/>
    <w:rsid w:val="0026148A"/>
    <w:rsid w:val="00262696"/>
    <w:rsid w:val="00263D25"/>
    <w:rsid w:val="002643C3"/>
    <w:rsid w:val="00264A0C"/>
    <w:rsid w:val="00266EEB"/>
    <w:rsid w:val="00267EF4"/>
    <w:rsid w:val="00270CB8"/>
    <w:rsid w:val="00272B08"/>
    <w:rsid w:val="00273CE9"/>
    <w:rsid w:val="00276D41"/>
    <w:rsid w:val="00277504"/>
    <w:rsid w:val="00281BB8"/>
    <w:rsid w:val="00281E9E"/>
    <w:rsid w:val="00282405"/>
    <w:rsid w:val="00285170"/>
    <w:rsid w:val="00285361"/>
    <w:rsid w:val="00292D60"/>
    <w:rsid w:val="00293B30"/>
    <w:rsid w:val="00294D34"/>
    <w:rsid w:val="00294E3B"/>
    <w:rsid w:val="00296193"/>
    <w:rsid w:val="00296C66"/>
    <w:rsid w:val="00296EBE"/>
    <w:rsid w:val="002974E3"/>
    <w:rsid w:val="00297E68"/>
    <w:rsid w:val="002A084B"/>
    <w:rsid w:val="002A1260"/>
    <w:rsid w:val="002A1589"/>
    <w:rsid w:val="002A1608"/>
    <w:rsid w:val="002A25DC"/>
    <w:rsid w:val="002A3AAB"/>
    <w:rsid w:val="002A4172"/>
    <w:rsid w:val="002A4CEA"/>
    <w:rsid w:val="002A5977"/>
    <w:rsid w:val="002A5A13"/>
    <w:rsid w:val="002A757F"/>
    <w:rsid w:val="002A76CE"/>
    <w:rsid w:val="002A7F44"/>
    <w:rsid w:val="002B0C40"/>
    <w:rsid w:val="002B1057"/>
    <w:rsid w:val="002B131B"/>
    <w:rsid w:val="002B1966"/>
    <w:rsid w:val="002B288A"/>
    <w:rsid w:val="002B4508"/>
    <w:rsid w:val="002B5779"/>
    <w:rsid w:val="002B7332"/>
    <w:rsid w:val="002B7F51"/>
    <w:rsid w:val="002C09E7"/>
    <w:rsid w:val="002C1E06"/>
    <w:rsid w:val="002C3F07"/>
    <w:rsid w:val="002C5278"/>
    <w:rsid w:val="002C7EBB"/>
    <w:rsid w:val="002D06C1"/>
    <w:rsid w:val="002D42B5"/>
    <w:rsid w:val="002D4F1A"/>
    <w:rsid w:val="002D6EC6"/>
    <w:rsid w:val="002D6ED3"/>
    <w:rsid w:val="002D79AC"/>
    <w:rsid w:val="002E039D"/>
    <w:rsid w:val="002E3B2C"/>
    <w:rsid w:val="002E4D5A"/>
    <w:rsid w:val="002E6326"/>
    <w:rsid w:val="002F1A6B"/>
    <w:rsid w:val="002F30E0"/>
    <w:rsid w:val="002F35E4"/>
    <w:rsid w:val="002F3730"/>
    <w:rsid w:val="002F38E1"/>
    <w:rsid w:val="002F7AF6"/>
    <w:rsid w:val="00300E63"/>
    <w:rsid w:val="00302F5F"/>
    <w:rsid w:val="0030441D"/>
    <w:rsid w:val="00306063"/>
    <w:rsid w:val="003115BF"/>
    <w:rsid w:val="00313970"/>
    <w:rsid w:val="00313B85"/>
    <w:rsid w:val="0031401B"/>
    <w:rsid w:val="00317988"/>
    <w:rsid w:val="003221B4"/>
    <w:rsid w:val="0032258D"/>
    <w:rsid w:val="00322E62"/>
    <w:rsid w:val="00324D13"/>
    <w:rsid w:val="00324EDD"/>
    <w:rsid w:val="00327452"/>
    <w:rsid w:val="00332462"/>
    <w:rsid w:val="003331E4"/>
    <w:rsid w:val="00336C64"/>
    <w:rsid w:val="00337162"/>
    <w:rsid w:val="0034194F"/>
    <w:rsid w:val="00344605"/>
    <w:rsid w:val="003474AA"/>
    <w:rsid w:val="00350D1D"/>
    <w:rsid w:val="00351F66"/>
    <w:rsid w:val="00352C83"/>
    <w:rsid w:val="00352F1A"/>
    <w:rsid w:val="0036107C"/>
    <w:rsid w:val="003615D2"/>
    <w:rsid w:val="0036429C"/>
    <w:rsid w:val="003644EA"/>
    <w:rsid w:val="00364513"/>
    <w:rsid w:val="00364A53"/>
    <w:rsid w:val="003654CB"/>
    <w:rsid w:val="00365AA9"/>
    <w:rsid w:val="00365CBF"/>
    <w:rsid w:val="00365F86"/>
    <w:rsid w:val="00365F87"/>
    <w:rsid w:val="00366E89"/>
    <w:rsid w:val="003705F4"/>
    <w:rsid w:val="00370D58"/>
    <w:rsid w:val="00371316"/>
    <w:rsid w:val="00376713"/>
    <w:rsid w:val="00381815"/>
    <w:rsid w:val="003819AF"/>
    <w:rsid w:val="003820E9"/>
    <w:rsid w:val="00382DE7"/>
    <w:rsid w:val="00384FFC"/>
    <w:rsid w:val="00385B20"/>
    <w:rsid w:val="003872FC"/>
    <w:rsid w:val="00387428"/>
    <w:rsid w:val="00387ADC"/>
    <w:rsid w:val="00390020"/>
    <w:rsid w:val="003903D6"/>
    <w:rsid w:val="00390DA4"/>
    <w:rsid w:val="00390EE6"/>
    <w:rsid w:val="0039118F"/>
    <w:rsid w:val="00391430"/>
    <w:rsid w:val="00392AD7"/>
    <w:rsid w:val="00392C98"/>
    <w:rsid w:val="003938D9"/>
    <w:rsid w:val="00394376"/>
    <w:rsid w:val="003943FF"/>
    <w:rsid w:val="003974EB"/>
    <w:rsid w:val="00397CC5"/>
    <w:rsid w:val="003A11D1"/>
    <w:rsid w:val="003A1582"/>
    <w:rsid w:val="003A3D9C"/>
    <w:rsid w:val="003A4077"/>
    <w:rsid w:val="003A4AA7"/>
    <w:rsid w:val="003A6899"/>
    <w:rsid w:val="003B09AD"/>
    <w:rsid w:val="003B1AFB"/>
    <w:rsid w:val="003B1F18"/>
    <w:rsid w:val="003B31D5"/>
    <w:rsid w:val="003B5BF0"/>
    <w:rsid w:val="003B60BF"/>
    <w:rsid w:val="003B6BE3"/>
    <w:rsid w:val="003C010C"/>
    <w:rsid w:val="003C0A6C"/>
    <w:rsid w:val="003C14F8"/>
    <w:rsid w:val="003C5A43"/>
    <w:rsid w:val="003D0519"/>
    <w:rsid w:val="003D0BA7"/>
    <w:rsid w:val="003D0E7B"/>
    <w:rsid w:val="003D0FF6"/>
    <w:rsid w:val="003D187E"/>
    <w:rsid w:val="003D262C"/>
    <w:rsid w:val="003D6D61"/>
    <w:rsid w:val="003E019F"/>
    <w:rsid w:val="003E091D"/>
    <w:rsid w:val="003E1C53"/>
    <w:rsid w:val="003E2A69"/>
    <w:rsid w:val="003E2D49"/>
    <w:rsid w:val="003E2FD4"/>
    <w:rsid w:val="003E3765"/>
    <w:rsid w:val="003E49F6"/>
    <w:rsid w:val="003E660F"/>
    <w:rsid w:val="003F0841"/>
    <w:rsid w:val="003F23D3"/>
    <w:rsid w:val="003F3F08"/>
    <w:rsid w:val="003F3F84"/>
    <w:rsid w:val="003F49F1"/>
    <w:rsid w:val="003F6272"/>
    <w:rsid w:val="00400E72"/>
    <w:rsid w:val="00401400"/>
    <w:rsid w:val="00404869"/>
    <w:rsid w:val="00405884"/>
    <w:rsid w:val="00407D39"/>
    <w:rsid w:val="00412DC7"/>
    <w:rsid w:val="0041477A"/>
    <w:rsid w:val="004167A3"/>
    <w:rsid w:val="00422C5C"/>
    <w:rsid w:val="00432AA2"/>
    <w:rsid w:val="00432DAA"/>
    <w:rsid w:val="00434305"/>
    <w:rsid w:val="00434CBB"/>
    <w:rsid w:val="00435DF7"/>
    <w:rsid w:val="0044083F"/>
    <w:rsid w:val="00441AE7"/>
    <w:rsid w:val="00445574"/>
    <w:rsid w:val="004467FB"/>
    <w:rsid w:val="00452D6B"/>
    <w:rsid w:val="00454484"/>
    <w:rsid w:val="00454D7E"/>
    <w:rsid w:val="0045517B"/>
    <w:rsid w:val="004614BD"/>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3EE6"/>
    <w:rsid w:val="004A0C41"/>
    <w:rsid w:val="004A12DF"/>
    <w:rsid w:val="004A1685"/>
    <w:rsid w:val="004A1BA8"/>
    <w:rsid w:val="004A2042"/>
    <w:rsid w:val="004A4B57"/>
    <w:rsid w:val="004A58CE"/>
    <w:rsid w:val="004A63FA"/>
    <w:rsid w:val="004A6A3D"/>
    <w:rsid w:val="004B0272"/>
    <w:rsid w:val="004B2701"/>
    <w:rsid w:val="004B2E1B"/>
    <w:rsid w:val="004B3AA8"/>
    <w:rsid w:val="004B3BEA"/>
    <w:rsid w:val="004B3E93"/>
    <w:rsid w:val="004B4DFF"/>
    <w:rsid w:val="004C1FBC"/>
    <w:rsid w:val="004C25A2"/>
    <w:rsid w:val="004C3F1D"/>
    <w:rsid w:val="004C458D"/>
    <w:rsid w:val="004C5408"/>
    <w:rsid w:val="004C67FC"/>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5F83"/>
    <w:rsid w:val="004E67C0"/>
    <w:rsid w:val="004E7A70"/>
    <w:rsid w:val="004F391A"/>
    <w:rsid w:val="004F3CFB"/>
    <w:rsid w:val="004F50FF"/>
    <w:rsid w:val="004F6456"/>
    <w:rsid w:val="004F696E"/>
    <w:rsid w:val="004F6C71"/>
    <w:rsid w:val="004F7E23"/>
    <w:rsid w:val="00501139"/>
    <w:rsid w:val="005023D2"/>
    <w:rsid w:val="0050363E"/>
    <w:rsid w:val="005039BC"/>
    <w:rsid w:val="005043BB"/>
    <w:rsid w:val="00504A3D"/>
    <w:rsid w:val="00505767"/>
    <w:rsid w:val="00505D9D"/>
    <w:rsid w:val="0050656C"/>
    <w:rsid w:val="005073F0"/>
    <w:rsid w:val="00510A7B"/>
    <w:rsid w:val="00512F6E"/>
    <w:rsid w:val="00513038"/>
    <w:rsid w:val="00514174"/>
    <w:rsid w:val="00515945"/>
    <w:rsid w:val="00516088"/>
    <w:rsid w:val="00516B0B"/>
    <w:rsid w:val="00517C6F"/>
    <w:rsid w:val="0052061D"/>
    <w:rsid w:val="005220EC"/>
    <w:rsid w:val="00523F95"/>
    <w:rsid w:val="00524B62"/>
    <w:rsid w:val="00524D65"/>
    <w:rsid w:val="00525B16"/>
    <w:rsid w:val="00533D04"/>
    <w:rsid w:val="00534804"/>
    <w:rsid w:val="00534BDF"/>
    <w:rsid w:val="005354EA"/>
    <w:rsid w:val="0053585F"/>
    <w:rsid w:val="00535EC4"/>
    <w:rsid w:val="00535ED9"/>
    <w:rsid w:val="0053692B"/>
    <w:rsid w:val="00541828"/>
    <w:rsid w:val="00541853"/>
    <w:rsid w:val="00543BDA"/>
    <w:rsid w:val="005441CC"/>
    <w:rsid w:val="005479DA"/>
    <w:rsid w:val="00547BCC"/>
    <w:rsid w:val="0055013B"/>
    <w:rsid w:val="00550CDB"/>
    <w:rsid w:val="00551199"/>
    <w:rsid w:val="00551F6F"/>
    <w:rsid w:val="00552502"/>
    <w:rsid w:val="00555044"/>
    <w:rsid w:val="00560700"/>
    <w:rsid w:val="00561475"/>
    <w:rsid w:val="00562308"/>
    <w:rsid w:val="0056487B"/>
    <w:rsid w:val="00564FB9"/>
    <w:rsid w:val="00566A64"/>
    <w:rsid w:val="0056742A"/>
    <w:rsid w:val="00573D9E"/>
    <w:rsid w:val="005801E3"/>
    <w:rsid w:val="00581802"/>
    <w:rsid w:val="00581944"/>
    <w:rsid w:val="005836A8"/>
    <w:rsid w:val="0058409C"/>
    <w:rsid w:val="00584262"/>
    <w:rsid w:val="00586630"/>
    <w:rsid w:val="00587ADD"/>
    <w:rsid w:val="00593A49"/>
    <w:rsid w:val="00594943"/>
    <w:rsid w:val="00596160"/>
    <w:rsid w:val="005966E2"/>
    <w:rsid w:val="00597007"/>
    <w:rsid w:val="00597183"/>
    <w:rsid w:val="005A0431"/>
    <w:rsid w:val="005A0966"/>
    <w:rsid w:val="005A11B7"/>
    <w:rsid w:val="005A240F"/>
    <w:rsid w:val="005A260B"/>
    <w:rsid w:val="005A4743"/>
    <w:rsid w:val="005A4A1B"/>
    <w:rsid w:val="005A7830"/>
    <w:rsid w:val="005A7FCE"/>
    <w:rsid w:val="005B0F3F"/>
    <w:rsid w:val="005B191C"/>
    <w:rsid w:val="005B4903"/>
    <w:rsid w:val="005B51CE"/>
    <w:rsid w:val="005B5885"/>
    <w:rsid w:val="005B5CD7"/>
    <w:rsid w:val="005B6CF6"/>
    <w:rsid w:val="005B71A6"/>
    <w:rsid w:val="005B7422"/>
    <w:rsid w:val="005B7E42"/>
    <w:rsid w:val="005C015D"/>
    <w:rsid w:val="005C1ADE"/>
    <w:rsid w:val="005C29B8"/>
    <w:rsid w:val="005C35C7"/>
    <w:rsid w:val="005C5120"/>
    <w:rsid w:val="005C5F21"/>
    <w:rsid w:val="005C7156"/>
    <w:rsid w:val="005D0C75"/>
    <w:rsid w:val="005D4171"/>
    <w:rsid w:val="005D48B8"/>
    <w:rsid w:val="005D6A95"/>
    <w:rsid w:val="005D6B2C"/>
    <w:rsid w:val="005D6D9C"/>
    <w:rsid w:val="005E2335"/>
    <w:rsid w:val="005E34CA"/>
    <w:rsid w:val="005E3817"/>
    <w:rsid w:val="005E3C18"/>
    <w:rsid w:val="005E4250"/>
    <w:rsid w:val="005E46B3"/>
    <w:rsid w:val="005E4D06"/>
    <w:rsid w:val="005E6812"/>
    <w:rsid w:val="005E7881"/>
    <w:rsid w:val="005E78E0"/>
    <w:rsid w:val="005F0D9C"/>
    <w:rsid w:val="005F284E"/>
    <w:rsid w:val="005F6D14"/>
    <w:rsid w:val="006015CE"/>
    <w:rsid w:val="0060246F"/>
    <w:rsid w:val="00604784"/>
    <w:rsid w:val="00606419"/>
    <w:rsid w:val="00606B99"/>
    <w:rsid w:val="00607D29"/>
    <w:rsid w:val="00612952"/>
    <w:rsid w:val="00614CC1"/>
    <w:rsid w:val="00615A9D"/>
    <w:rsid w:val="00617387"/>
    <w:rsid w:val="006205D6"/>
    <w:rsid w:val="006252D8"/>
    <w:rsid w:val="006259BC"/>
    <w:rsid w:val="0062636B"/>
    <w:rsid w:val="00632182"/>
    <w:rsid w:val="00632AE0"/>
    <w:rsid w:val="00633C17"/>
    <w:rsid w:val="00634D9E"/>
    <w:rsid w:val="0063650B"/>
    <w:rsid w:val="00636E3E"/>
    <w:rsid w:val="006379F7"/>
    <w:rsid w:val="00637E4D"/>
    <w:rsid w:val="00640620"/>
    <w:rsid w:val="00640A75"/>
    <w:rsid w:val="00641A1F"/>
    <w:rsid w:val="00645904"/>
    <w:rsid w:val="00651ACB"/>
    <w:rsid w:val="00651C47"/>
    <w:rsid w:val="00652AB2"/>
    <w:rsid w:val="00653FED"/>
    <w:rsid w:val="00654EC0"/>
    <w:rsid w:val="0065525B"/>
    <w:rsid w:val="00655D4F"/>
    <w:rsid w:val="00656911"/>
    <w:rsid w:val="00656D29"/>
    <w:rsid w:val="006640E5"/>
    <w:rsid w:val="006646F1"/>
    <w:rsid w:val="00664929"/>
    <w:rsid w:val="00664F62"/>
    <w:rsid w:val="006655E1"/>
    <w:rsid w:val="0066726C"/>
    <w:rsid w:val="00672060"/>
    <w:rsid w:val="00672BFD"/>
    <w:rsid w:val="006770F4"/>
    <w:rsid w:val="00677A84"/>
    <w:rsid w:val="0068026D"/>
    <w:rsid w:val="00680A27"/>
    <w:rsid w:val="006816A4"/>
    <w:rsid w:val="006819B8"/>
    <w:rsid w:val="006840A6"/>
    <w:rsid w:val="006850CD"/>
    <w:rsid w:val="006857C6"/>
    <w:rsid w:val="00685AAB"/>
    <w:rsid w:val="006A07AA"/>
    <w:rsid w:val="006A25E5"/>
    <w:rsid w:val="006A2B46"/>
    <w:rsid w:val="006A336D"/>
    <w:rsid w:val="006A37B9"/>
    <w:rsid w:val="006B2672"/>
    <w:rsid w:val="006B54BF"/>
    <w:rsid w:val="006B5F44"/>
    <w:rsid w:val="006B5F90"/>
    <w:rsid w:val="006B62E4"/>
    <w:rsid w:val="006C0B1F"/>
    <w:rsid w:val="006C1BBA"/>
    <w:rsid w:val="006C2079"/>
    <w:rsid w:val="006C5A62"/>
    <w:rsid w:val="006C5D68"/>
    <w:rsid w:val="006C6976"/>
    <w:rsid w:val="006C6DD0"/>
    <w:rsid w:val="006D04EA"/>
    <w:rsid w:val="006D0AC8"/>
    <w:rsid w:val="006D16C4"/>
    <w:rsid w:val="006D3E96"/>
    <w:rsid w:val="006D4515"/>
    <w:rsid w:val="006D4BB1"/>
    <w:rsid w:val="006D6593"/>
    <w:rsid w:val="006F03A8"/>
    <w:rsid w:val="006F2ACA"/>
    <w:rsid w:val="006F2ADC"/>
    <w:rsid w:val="006F2BFE"/>
    <w:rsid w:val="006F31E9"/>
    <w:rsid w:val="006F5FDB"/>
    <w:rsid w:val="006F6284"/>
    <w:rsid w:val="007002C5"/>
    <w:rsid w:val="00704387"/>
    <w:rsid w:val="00707669"/>
    <w:rsid w:val="00711CBA"/>
    <w:rsid w:val="00711FB5"/>
    <w:rsid w:val="00712A01"/>
    <w:rsid w:val="00714F58"/>
    <w:rsid w:val="00717623"/>
    <w:rsid w:val="00722FBF"/>
    <w:rsid w:val="00722FC2"/>
    <w:rsid w:val="00724E1B"/>
    <w:rsid w:val="00725949"/>
    <w:rsid w:val="007265B9"/>
    <w:rsid w:val="00727FA2"/>
    <w:rsid w:val="007322D9"/>
    <w:rsid w:val="00732BC0"/>
    <w:rsid w:val="00734552"/>
    <w:rsid w:val="0073720F"/>
    <w:rsid w:val="00737796"/>
    <w:rsid w:val="0074165C"/>
    <w:rsid w:val="00742C35"/>
    <w:rsid w:val="007432CA"/>
    <w:rsid w:val="007439EB"/>
    <w:rsid w:val="00743CB4"/>
    <w:rsid w:val="00743F0A"/>
    <w:rsid w:val="007444E8"/>
    <w:rsid w:val="0074548E"/>
    <w:rsid w:val="00745773"/>
    <w:rsid w:val="00746800"/>
    <w:rsid w:val="00746E5A"/>
    <w:rsid w:val="007501A8"/>
    <w:rsid w:val="00750D61"/>
    <w:rsid w:val="00750EE1"/>
    <w:rsid w:val="00752B4D"/>
    <w:rsid w:val="00755402"/>
    <w:rsid w:val="00756B26"/>
    <w:rsid w:val="00756EDF"/>
    <w:rsid w:val="007600E3"/>
    <w:rsid w:val="00760B1B"/>
    <w:rsid w:val="0076452E"/>
    <w:rsid w:val="00765C43"/>
    <w:rsid w:val="00765EFB"/>
    <w:rsid w:val="007671CA"/>
    <w:rsid w:val="00767C61"/>
    <w:rsid w:val="00770061"/>
    <w:rsid w:val="0077008A"/>
    <w:rsid w:val="00773C1F"/>
    <w:rsid w:val="0077482F"/>
    <w:rsid w:val="00774DA4"/>
    <w:rsid w:val="007751A8"/>
    <w:rsid w:val="00776599"/>
    <w:rsid w:val="0078114B"/>
    <w:rsid w:val="00781DD2"/>
    <w:rsid w:val="00783ECF"/>
    <w:rsid w:val="0078413A"/>
    <w:rsid w:val="007871F2"/>
    <w:rsid w:val="0079122D"/>
    <w:rsid w:val="007959E8"/>
    <w:rsid w:val="00795E9C"/>
    <w:rsid w:val="007A0521"/>
    <w:rsid w:val="007A2E12"/>
    <w:rsid w:val="007A3475"/>
    <w:rsid w:val="007A41C8"/>
    <w:rsid w:val="007A54CE"/>
    <w:rsid w:val="007A5D3A"/>
    <w:rsid w:val="007A6FD9"/>
    <w:rsid w:val="007A7ADB"/>
    <w:rsid w:val="007A7FFA"/>
    <w:rsid w:val="007B04EB"/>
    <w:rsid w:val="007B0D4F"/>
    <w:rsid w:val="007B53AB"/>
    <w:rsid w:val="007B5720"/>
    <w:rsid w:val="007B5A3D"/>
    <w:rsid w:val="007B5B95"/>
    <w:rsid w:val="007B6032"/>
    <w:rsid w:val="007B68EA"/>
    <w:rsid w:val="007B7453"/>
    <w:rsid w:val="007C189D"/>
    <w:rsid w:val="007C2D89"/>
    <w:rsid w:val="007C4593"/>
    <w:rsid w:val="007C5309"/>
    <w:rsid w:val="007C6069"/>
    <w:rsid w:val="007D06C4"/>
    <w:rsid w:val="007D1352"/>
    <w:rsid w:val="007D2508"/>
    <w:rsid w:val="007D346A"/>
    <w:rsid w:val="007D6518"/>
    <w:rsid w:val="007D725D"/>
    <w:rsid w:val="007D76BD"/>
    <w:rsid w:val="007E0BF1"/>
    <w:rsid w:val="007E3064"/>
    <w:rsid w:val="007E7A55"/>
    <w:rsid w:val="007F0ED8"/>
    <w:rsid w:val="007F0F63"/>
    <w:rsid w:val="007F75CE"/>
    <w:rsid w:val="008012D4"/>
    <w:rsid w:val="008013A4"/>
    <w:rsid w:val="008027CE"/>
    <w:rsid w:val="00802F42"/>
    <w:rsid w:val="00804383"/>
    <w:rsid w:val="00804BB7"/>
    <w:rsid w:val="00804D41"/>
    <w:rsid w:val="00805565"/>
    <w:rsid w:val="00810257"/>
    <w:rsid w:val="008104F5"/>
    <w:rsid w:val="008105F5"/>
    <w:rsid w:val="008109BB"/>
    <w:rsid w:val="00811072"/>
    <w:rsid w:val="00811369"/>
    <w:rsid w:val="00815419"/>
    <w:rsid w:val="008163C8"/>
    <w:rsid w:val="008164A1"/>
    <w:rsid w:val="00817325"/>
    <w:rsid w:val="008209E6"/>
    <w:rsid w:val="00821D19"/>
    <w:rsid w:val="00823303"/>
    <w:rsid w:val="008233B2"/>
    <w:rsid w:val="00823A9F"/>
    <w:rsid w:val="00823C85"/>
    <w:rsid w:val="00825138"/>
    <w:rsid w:val="00826094"/>
    <w:rsid w:val="008269DD"/>
    <w:rsid w:val="00830621"/>
    <w:rsid w:val="0083348C"/>
    <w:rsid w:val="008373D3"/>
    <w:rsid w:val="00840617"/>
    <w:rsid w:val="00840F84"/>
    <w:rsid w:val="00842A47"/>
    <w:rsid w:val="00843C13"/>
    <w:rsid w:val="00843DEF"/>
    <w:rsid w:val="00844799"/>
    <w:rsid w:val="008452B3"/>
    <w:rsid w:val="008454F8"/>
    <w:rsid w:val="00850531"/>
    <w:rsid w:val="0085173A"/>
    <w:rsid w:val="00856A80"/>
    <w:rsid w:val="008603CE"/>
    <w:rsid w:val="00861A19"/>
    <w:rsid w:val="008620FC"/>
    <w:rsid w:val="008627A5"/>
    <w:rsid w:val="008628C1"/>
    <w:rsid w:val="00863E05"/>
    <w:rsid w:val="00865972"/>
    <w:rsid w:val="00865ACA"/>
    <w:rsid w:val="00865D28"/>
    <w:rsid w:val="00865F85"/>
    <w:rsid w:val="00867C10"/>
    <w:rsid w:val="00870439"/>
    <w:rsid w:val="00870DA1"/>
    <w:rsid w:val="00873CEF"/>
    <w:rsid w:val="008776C6"/>
    <w:rsid w:val="00883F93"/>
    <w:rsid w:val="00884DB3"/>
    <w:rsid w:val="00885A9D"/>
    <w:rsid w:val="008864F6"/>
    <w:rsid w:val="0089049D"/>
    <w:rsid w:val="008928C9"/>
    <w:rsid w:val="00892D72"/>
    <w:rsid w:val="008930CB"/>
    <w:rsid w:val="008938DC"/>
    <w:rsid w:val="00893FD1"/>
    <w:rsid w:val="00894836"/>
    <w:rsid w:val="00895172"/>
    <w:rsid w:val="00895680"/>
    <w:rsid w:val="00896DFF"/>
    <w:rsid w:val="0089762C"/>
    <w:rsid w:val="008A173B"/>
    <w:rsid w:val="008A1893"/>
    <w:rsid w:val="008A57E6"/>
    <w:rsid w:val="008A5F6E"/>
    <w:rsid w:val="008A6F81"/>
    <w:rsid w:val="008A769A"/>
    <w:rsid w:val="008B0C9C"/>
    <w:rsid w:val="008B166D"/>
    <w:rsid w:val="008B17F4"/>
    <w:rsid w:val="008B3615"/>
    <w:rsid w:val="008B4AC4"/>
    <w:rsid w:val="008B50C8"/>
    <w:rsid w:val="008B5281"/>
    <w:rsid w:val="008B5A48"/>
    <w:rsid w:val="008B7E05"/>
    <w:rsid w:val="008C1797"/>
    <w:rsid w:val="008C219C"/>
    <w:rsid w:val="008C475E"/>
    <w:rsid w:val="008C5770"/>
    <w:rsid w:val="008C619A"/>
    <w:rsid w:val="008D0CE8"/>
    <w:rsid w:val="008D2D1D"/>
    <w:rsid w:val="008D453D"/>
    <w:rsid w:val="008D53AD"/>
    <w:rsid w:val="008D562B"/>
    <w:rsid w:val="008D5733"/>
    <w:rsid w:val="008D5D79"/>
    <w:rsid w:val="008D622B"/>
    <w:rsid w:val="008D666C"/>
    <w:rsid w:val="008D7B54"/>
    <w:rsid w:val="008E03CF"/>
    <w:rsid w:val="008E0C9D"/>
    <w:rsid w:val="008E1648"/>
    <w:rsid w:val="008E1B3E"/>
    <w:rsid w:val="008E2319"/>
    <w:rsid w:val="008E4020"/>
    <w:rsid w:val="008E4BB6"/>
    <w:rsid w:val="008E5518"/>
    <w:rsid w:val="008E6A84"/>
    <w:rsid w:val="008F0CDC"/>
    <w:rsid w:val="008F17A3"/>
    <w:rsid w:val="008F1918"/>
    <w:rsid w:val="008F1ED3"/>
    <w:rsid w:val="008F3322"/>
    <w:rsid w:val="008F4C29"/>
    <w:rsid w:val="008F70BD"/>
    <w:rsid w:val="008F7410"/>
    <w:rsid w:val="008F788F"/>
    <w:rsid w:val="008F7EA2"/>
    <w:rsid w:val="00902722"/>
    <w:rsid w:val="009027BC"/>
    <w:rsid w:val="009062E6"/>
    <w:rsid w:val="00910F88"/>
    <w:rsid w:val="00911BE5"/>
    <w:rsid w:val="00912177"/>
    <w:rsid w:val="0091222F"/>
    <w:rsid w:val="00913CA9"/>
    <w:rsid w:val="009145AE"/>
    <w:rsid w:val="009146CE"/>
    <w:rsid w:val="00914CA7"/>
    <w:rsid w:val="00915C3E"/>
    <w:rsid w:val="009161A8"/>
    <w:rsid w:val="009245AE"/>
    <w:rsid w:val="009245F5"/>
    <w:rsid w:val="009249EC"/>
    <w:rsid w:val="009273B3"/>
    <w:rsid w:val="009305B5"/>
    <w:rsid w:val="009310A8"/>
    <w:rsid w:val="009340CA"/>
    <w:rsid w:val="009378DD"/>
    <w:rsid w:val="009429D5"/>
    <w:rsid w:val="00942BF1"/>
    <w:rsid w:val="00945180"/>
    <w:rsid w:val="00945428"/>
    <w:rsid w:val="00945563"/>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87251"/>
    <w:rsid w:val="00990378"/>
    <w:rsid w:val="009908A3"/>
    <w:rsid w:val="009911AF"/>
    <w:rsid w:val="00991875"/>
    <w:rsid w:val="00991F92"/>
    <w:rsid w:val="00992116"/>
    <w:rsid w:val="00992985"/>
    <w:rsid w:val="00993889"/>
    <w:rsid w:val="0099551B"/>
    <w:rsid w:val="00996BD2"/>
    <w:rsid w:val="00997BF1"/>
    <w:rsid w:val="009A089C"/>
    <w:rsid w:val="009A118E"/>
    <w:rsid w:val="009A21CD"/>
    <w:rsid w:val="009A278C"/>
    <w:rsid w:val="009A2BC2"/>
    <w:rsid w:val="009A42C1"/>
    <w:rsid w:val="009A5429"/>
    <w:rsid w:val="009A6C84"/>
    <w:rsid w:val="009A72AD"/>
    <w:rsid w:val="009B09E0"/>
    <w:rsid w:val="009B0BC5"/>
    <w:rsid w:val="009B1247"/>
    <w:rsid w:val="009B6029"/>
    <w:rsid w:val="009B6971"/>
    <w:rsid w:val="009C27F1"/>
    <w:rsid w:val="009C3152"/>
    <w:rsid w:val="009C3257"/>
    <w:rsid w:val="009C4CFA"/>
    <w:rsid w:val="009C5070"/>
    <w:rsid w:val="009C6D98"/>
    <w:rsid w:val="009D112C"/>
    <w:rsid w:val="009D1385"/>
    <w:rsid w:val="009D47FA"/>
    <w:rsid w:val="009D4C5B"/>
    <w:rsid w:val="009D50D2"/>
    <w:rsid w:val="009D6BCA"/>
    <w:rsid w:val="009E0F62"/>
    <w:rsid w:val="009E4A58"/>
    <w:rsid w:val="009E5A2D"/>
    <w:rsid w:val="009E5AB2"/>
    <w:rsid w:val="009E6219"/>
    <w:rsid w:val="009E6C2C"/>
    <w:rsid w:val="009F03B3"/>
    <w:rsid w:val="009F0C2B"/>
    <w:rsid w:val="009F1980"/>
    <w:rsid w:val="009F376E"/>
    <w:rsid w:val="00A0096C"/>
    <w:rsid w:val="00A01757"/>
    <w:rsid w:val="00A028C0"/>
    <w:rsid w:val="00A02BAE"/>
    <w:rsid w:val="00A06A6B"/>
    <w:rsid w:val="00A07E47"/>
    <w:rsid w:val="00A10DAA"/>
    <w:rsid w:val="00A11D17"/>
    <w:rsid w:val="00A129D0"/>
    <w:rsid w:val="00A12C33"/>
    <w:rsid w:val="00A138BA"/>
    <w:rsid w:val="00A14C8E"/>
    <w:rsid w:val="00A153D9"/>
    <w:rsid w:val="00A15F09"/>
    <w:rsid w:val="00A169B6"/>
    <w:rsid w:val="00A1761C"/>
    <w:rsid w:val="00A2271D"/>
    <w:rsid w:val="00A22A4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4EA8"/>
    <w:rsid w:val="00A4661E"/>
    <w:rsid w:val="00A466CE"/>
    <w:rsid w:val="00A55BD6"/>
    <w:rsid w:val="00A55D50"/>
    <w:rsid w:val="00A57142"/>
    <w:rsid w:val="00A577D3"/>
    <w:rsid w:val="00A628F8"/>
    <w:rsid w:val="00A648CD"/>
    <w:rsid w:val="00A6537A"/>
    <w:rsid w:val="00A67866"/>
    <w:rsid w:val="00A67BBE"/>
    <w:rsid w:val="00A70AB3"/>
    <w:rsid w:val="00A70B07"/>
    <w:rsid w:val="00A723F8"/>
    <w:rsid w:val="00A77CCB"/>
    <w:rsid w:val="00A80296"/>
    <w:rsid w:val="00A83241"/>
    <w:rsid w:val="00A83845"/>
    <w:rsid w:val="00A83D8D"/>
    <w:rsid w:val="00A8446B"/>
    <w:rsid w:val="00A8473F"/>
    <w:rsid w:val="00A862D6"/>
    <w:rsid w:val="00A8715E"/>
    <w:rsid w:val="00A9295B"/>
    <w:rsid w:val="00A93B09"/>
    <w:rsid w:val="00A952D7"/>
    <w:rsid w:val="00A95FD5"/>
    <w:rsid w:val="00A963F7"/>
    <w:rsid w:val="00A96AD8"/>
    <w:rsid w:val="00AA052C"/>
    <w:rsid w:val="00AA1E45"/>
    <w:rsid w:val="00AA328D"/>
    <w:rsid w:val="00AA4286"/>
    <w:rsid w:val="00AA456B"/>
    <w:rsid w:val="00AA57F5"/>
    <w:rsid w:val="00AA672E"/>
    <w:rsid w:val="00AA6C7A"/>
    <w:rsid w:val="00AA6EC9"/>
    <w:rsid w:val="00AB6309"/>
    <w:rsid w:val="00AB6C5F"/>
    <w:rsid w:val="00AB7129"/>
    <w:rsid w:val="00AC27A6"/>
    <w:rsid w:val="00AC30F7"/>
    <w:rsid w:val="00AC3A5A"/>
    <w:rsid w:val="00AC4930"/>
    <w:rsid w:val="00AC4D95"/>
    <w:rsid w:val="00AC5DF4"/>
    <w:rsid w:val="00AC6851"/>
    <w:rsid w:val="00AD0AEF"/>
    <w:rsid w:val="00AD11B7"/>
    <w:rsid w:val="00AD1A94"/>
    <w:rsid w:val="00AD1C05"/>
    <w:rsid w:val="00AD1C4E"/>
    <w:rsid w:val="00AD4126"/>
    <w:rsid w:val="00AD421C"/>
    <w:rsid w:val="00AD44FA"/>
    <w:rsid w:val="00AE070A"/>
    <w:rsid w:val="00AE101C"/>
    <w:rsid w:val="00AE2505"/>
    <w:rsid w:val="00AE2A69"/>
    <w:rsid w:val="00AE37E5"/>
    <w:rsid w:val="00AE5EB4"/>
    <w:rsid w:val="00AF0142"/>
    <w:rsid w:val="00AF0C18"/>
    <w:rsid w:val="00AF2F18"/>
    <w:rsid w:val="00AF47C5"/>
    <w:rsid w:val="00AF5398"/>
    <w:rsid w:val="00B049AF"/>
    <w:rsid w:val="00B07242"/>
    <w:rsid w:val="00B10534"/>
    <w:rsid w:val="00B113DB"/>
    <w:rsid w:val="00B11D8A"/>
    <w:rsid w:val="00B122F0"/>
    <w:rsid w:val="00B12981"/>
    <w:rsid w:val="00B147DD"/>
    <w:rsid w:val="00B156FD"/>
    <w:rsid w:val="00B21F34"/>
    <w:rsid w:val="00B21F61"/>
    <w:rsid w:val="00B261F1"/>
    <w:rsid w:val="00B265BC"/>
    <w:rsid w:val="00B26B9F"/>
    <w:rsid w:val="00B31FB1"/>
    <w:rsid w:val="00B33952"/>
    <w:rsid w:val="00B33C5E"/>
    <w:rsid w:val="00B342F4"/>
    <w:rsid w:val="00B34369"/>
    <w:rsid w:val="00B34DC2"/>
    <w:rsid w:val="00B378E5"/>
    <w:rsid w:val="00B4346D"/>
    <w:rsid w:val="00B440F4"/>
    <w:rsid w:val="00B447A5"/>
    <w:rsid w:val="00B45A86"/>
    <w:rsid w:val="00B4654C"/>
    <w:rsid w:val="00B47293"/>
    <w:rsid w:val="00B50E50"/>
    <w:rsid w:val="00B52120"/>
    <w:rsid w:val="00B54ABC"/>
    <w:rsid w:val="00B56FBE"/>
    <w:rsid w:val="00B57359"/>
    <w:rsid w:val="00B60ACF"/>
    <w:rsid w:val="00B62B58"/>
    <w:rsid w:val="00B65149"/>
    <w:rsid w:val="00B66567"/>
    <w:rsid w:val="00B66F52"/>
    <w:rsid w:val="00B66FE5"/>
    <w:rsid w:val="00B72880"/>
    <w:rsid w:val="00B758BF"/>
    <w:rsid w:val="00B77EC8"/>
    <w:rsid w:val="00B827A6"/>
    <w:rsid w:val="00B831CE"/>
    <w:rsid w:val="00B86677"/>
    <w:rsid w:val="00B87131"/>
    <w:rsid w:val="00B922C3"/>
    <w:rsid w:val="00B939B1"/>
    <w:rsid w:val="00B96D40"/>
    <w:rsid w:val="00B97386"/>
    <w:rsid w:val="00BA2441"/>
    <w:rsid w:val="00BA263B"/>
    <w:rsid w:val="00BA42B2"/>
    <w:rsid w:val="00BA58D4"/>
    <w:rsid w:val="00BA5B9E"/>
    <w:rsid w:val="00BA7C9A"/>
    <w:rsid w:val="00BB44EF"/>
    <w:rsid w:val="00BB5125"/>
    <w:rsid w:val="00BB5F8F"/>
    <w:rsid w:val="00BB657A"/>
    <w:rsid w:val="00BC1A4E"/>
    <w:rsid w:val="00BC5DC7"/>
    <w:rsid w:val="00BC6B8B"/>
    <w:rsid w:val="00BC73D8"/>
    <w:rsid w:val="00BD1B3E"/>
    <w:rsid w:val="00BD52D7"/>
    <w:rsid w:val="00BD5AD2"/>
    <w:rsid w:val="00BE22F3"/>
    <w:rsid w:val="00BE2B26"/>
    <w:rsid w:val="00BE5B52"/>
    <w:rsid w:val="00BE7B8D"/>
    <w:rsid w:val="00BF0993"/>
    <w:rsid w:val="00BF10A9"/>
    <w:rsid w:val="00BF1703"/>
    <w:rsid w:val="00BF231C"/>
    <w:rsid w:val="00BF51E5"/>
    <w:rsid w:val="00BF74A6"/>
    <w:rsid w:val="00C013AD"/>
    <w:rsid w:val="00C01B8E"/>
    <w:rsid w:val="00C029FE"/>
    <w:rsid w:val="00C02CA8"/>
    <w:rsid w:val="00C04904"/>
    <w:rsid w:val="00C0521F"/>
    <w:rsid w:val="00C056B3"/>
    <w:rsid w:val="00C103E5"/>
    <w:rsid w:val="00C13319"/>
    <w:rsid w:val="00C13BA4"/>
    <w:rsid w:val="00C13EE9"/>
    <w:rsid w:val="00C21540"/>
    <w:rsid w:val="00C21906"/>
    <w:rsid w:val="00C21BFA"/>
    <w:rsid w:val="00C23491"/>
    <w:rsid w:val="00C24C8D"/>
    <w:rsid w:val="00C25FE2"/>
    <w:rsid w:val="00C26B53"/>
    <w:rsid w:val="00C279B2"/>
    <w:rsid w:val="00C33E50"/>
    <w:rsid w:val="00C34C20"/>
    <w:rsid w:val="00C3524D"/>
    <w:rsid w:val="00C35A3E"/>
    <w:rsid w:val="00C36872"/>
    <w:rsid w:val="00C36EF8"/>
    <w:rsid w:val="00C42130"/>
    <w:rsid w:val="00C423A4"/>
    <w:rsid w:val="00C423E3"/>
    <w:rsid w:val="00C44BF5"/>
    <w:rsid w:val="00C521D6"/>
    <w:rsid w:val="00C55232"/>
    <w:rsid w:val="00C553A4"/>
    <w:rsid w:val="00C55A06"/>
    <w:rsid w:val="00C55D03"/>
    <w:rsid w:val="00C566C9"/>
    <w:rsid w:val="00C57DD8"/>
    <w:rsid w:val="00C601BC"/>
    <w:rsid w:val="00C6329F"/>
    <w:rsid w:val="00C63340"/>
    <w:rsid w:val="00C643F9"/>
    <w:rsid w:val="00C64E95"/>
    <w:rsid w:val="00C71372"/>
    <w:rsid w:val="00C72410"/>
    <w:rsid w:val="00C7287F"/>
    <w:rsid w:val="00C76754"/>
    <w:rsid w:val="00C80CB8"/>
    <w:rsid w:val="00C819F8"/>
    <w:rsid w:val="00C8248C"/>
    <w:rsid w:val="00C84E33"/>
    <w:rsid w:val="00C86D6F"/>
    <w:rsid w:val="00C905FC"/>
    <w:rsid w:val="00C92747"/>
    <w:rsid w:val="00C92D03"/>
    <w:rsid w:val="00C9319C"/>
    <w:rsid w:val="00C9435D"/>
    <w:rsid w:val="00C94DF2"/>
    <w:rsid w:val="00C96465"/>
    <w:rsid w:val="00C96741"/>
    <w:rsid w:val="00CA2D1B"/>
    <w:rsid w:val="00CA31D9"/>
    <w:rsid w:val="00CA375D"/>
    <w:rsid w:val="00CA5342"/>
    <w:rsid w:val="00CA662A"/>
    <w:rsid w:val="00CA7AFD"/>
    <w:rsid w:val="00CA7C3C"/>
    <w:rsid w:val="00CB0189"/>
    <w:rsid w:val="00CB0BA2"/>
    <w:rsid w:val="00CB1A42"/>
    <w:rsid w:val="00CB1B0C"/>
    <w:rsid w:val="00CB2C0B"/>
    <w:rsid w:val="00CB4712"/>
    <w:rsid w:val="00CB4B65"/>
    <w:rsid w:val="00CB517D"/>
    <w:rsid w:val="00CC038D"/>
    <w:rsid w:val="00CC08DB"/>
    <w:rsid w:val="00CC39FF"/>
    <w:rsid w:val="00CC3C2F"/>
    <w:rsid w:val="00CC4AC8"/>
    <w:rsid w:val="00CC5233"/>
    <w:rsid w:val="00CC5DE6"/>
    <w:rsid w:val="00CC6E4E"/>
    <w:rsid w:val="00CC6FE8"/>
    <w:rsid w:val="00CC7202"/>
    <w:rsid w:val="00CC7A89"/>
    <w:rsid w:val="00CD137B"/>
    <w:rsid w:val="00CD2808"/>
    <w:rsid w:val="00CD28BF"/>
    <w:rsid w:val="00CD30AD"/>
    <w:rsid w:val="00CD4092"/>
    <w:rsid w:val="00CD4A20"/>
    <w:rsid w:val="00CD50A1"/>
    <w:rsid w:val="00CD519E"/>
    <w:rsid w:val="00CD73A5"/>
    <w:rsid w:val="00CE0C4F"/>
    <w:rsid w:val="00CE30EA"/>
    <w:rsid w:val="00CE5414"/>
    <w:rsid w:val="00CE54A9"/>
    <w:rsid w:val="00CF048A"/>
    <w:rsid w:val="00CF155A"/>
    <w:rsid w:val="00CF2947"/>
    <w:rsid w:val="00CF686F"/>
    <w:rsid w:val="00CF6E60"/>
    <w:rsid w:val="00CF7BCA"/>
    <w:rsid w:val="00D008FD"/>
    <w:rsid w:val="00D0321C"/>
    <w:rsid w:val="00D035EC"/>
    <w:rsid w:val="00D04730"/>
    <w:rsid w:val="00D049DF"/>
    <w:rsid w:val="00D06173"/>
    <w:rsid w:val="00D06AB1"/>
    <w:rsid w:val="00D06FC1"/>
    <w:rsid w:val="00D072ED"/>
    <w:rsid w:val="00D07A16"/>
    <w:rsid w:val="00D1067E"/>
    <w:rsid w:val="00D10F50"/>
    <w:rsid w:val="00D11272"/>
    <w:rsid w:val="00D126F5"/>
    <w:rsid w:val="00D14058"/>
    <w:rsid w:val="00D1489E"/>
    <w:rsid w:val="00D17339"/>
    <w:rsid w:val="00D20737"/>
    <w:rsid w:val="00D21E81"/>
    <w:rsid w:val="00D223DE"/>
    <w:rsid w:val="00D25E37"/>
    <w:rsid w:val="00D2661A"/>
    <w:rsid w:val="00D27582"/>
    <w:rsid w:val="00D27EC4"/>
    <w:rsid w:val="00D32719"/>
    <w:rsid w:val="00D33333"/>
    <w:rsid w:val="00D33AD6"/>
    <w:rsid w:val="00D352A2"/>
    <w:rsid w:val="00D4162B"/>
    <w:rsid w:val="00D4514F"/>
    <w:rsid w:val="00D451E2"/>
    <w:rsid w:val="00D45E89"/>
    <w:rsid w:val="00D45E8D"/>
    <w:rsid w:val="00D466AE"/>
    <w:rsid w:val="00D4734F"/>
    <w:rsid w:val="00D50EF3"/>
    <w:rsid w:val="00D51BF3"/>
    <w:rsid w:val="00D53E90"/>
    <w:rsid w:val="00D62BF9"/>
    <w:rsid w:val="00D66846"/>
    <w:rsid w:val="00D675FB"/>
    <w:rsid w:val="00D71682"/>
    <w:rsid w:val="00D71F25"/>
    <w:rsid w:val="00D72A9C"/>
    <w:rsid w:val="00D77031"/>
    <w:rsid w:val="00D84941"/>
    <w:rsid w:val="00D84FA1"/>
    <w:rsid w:val="00D851F0"/>
    <w:rsid w:val="00D86DB7"/>
    <w:rsid w:val="00D87BF5"/>
    <w:rsid w:val="00D90721"/>
    <w:rsid w:val="00D926D0"/>
    <w:rsid w:val="00D93030"/>
    <w:rsid w:val="00D9391F"/>
    <w:rsid w:val="00D950E1"/>
    <w:rsid w:val="00D952A6"/>
    <w:rsid w:val="00D97F99"/>
    <w:rsid w:val="00DA1E08"/>
    <w:rsid w:val="00DA24F8"/>
    <w:rsid w:val="00DA28E8"/>
    <w:rsid w:val="00DA38D3"/>
    <w:rsid w:val="00DA3932"/>
    <w:rsid w:val="00DA3AFC"/>
    <w:rsid w:val="00DA64F8"/>
    <w:rsid w:val="00DA6C15"/>
    <w:rsid w:val="00DB0258"/>
    <w:rsid w:val="00DB2D10"/>
    <w:rsid w:val="00DB38EE"/>
    <w:rsid w:val="00DB3B56"/>
    <w:rsid w:val="00DB498B"/>
    <w:rsid w:val="00DB66CA"/>
    <w:rsid w:val="00DB6BCA"/>
    <w:rsid w:val="00DB6F54"/>
    <w:rsid w:val="00DB73F7"/>
    <w:rsid w:val="00DC0321"/>
    <w:rsid w:val="00DC3067"/>
    <w:rsid w:val="00DC370B"/>
    <w:rsid w:val="00DC5B90"/>
    <w:rsid w:val="00DC76D1"/>
    <w:rsid w:val="00DD00FF"/>
    <w:rsid w:val="00DD0619"/>
    <w:rsid w:val="00DD07FB"/>
    <w:rsid w:val="00DD25C6"/>
    <w:rsid w:val="00DD4FE5"/>
    <w:rsid w:val="00DD54B0"/>
    <w:rsid w:val="00DD57EE"/>
    <w:rsid w:val="00DD5C0C"/>
    <w:rsid w:val="00DD6BCC"/>
    <w:rsid w:val="00DE0A4B"/>
    <w:rsid w:val="00DE2410"/>
    <w:rsid w:val="00DE2939"/>
    <w:rsid w:val="00DE3D72"/>
    <w:rsid w:val="00DE6E81"/>
    <w:rsid w:val="00DE703F"/>
    <w:rsid w:val="00DE7595"/>
    <w:rsid w:val="00DF1446"/>
    <w:rsid w:val="00DF1961"/>
    <w:rsid w:val="00DF3E04"/>
    <w:rsid w:val="00DF44DE"/>
    <w:rsid w:val="00E01138"/>
    <w:rsid w:val="00E01594"/>
    <w:rsid w:val="00E02DFB"/>
    <w:rsid w:val="00E030F9"/>
    <w:rsid w:val="00E0311A"/>
    <w:rsid w:val="00E03138"/>
    <w:rsid w:val="00E06404"/>
    <w:rsid w:val="00E11A85"/>
    <w:rsid w:val="00E12495"/>
    <w:rsid w:val="00E15CCD"/>
    <w:rsid w:val="00E1670C"/>
    <w:rsid w:val="00E202EF"/>
    <w:rsid w:val="00E210B5"/>
    <w:rsid w:val="00E244FD"/>
    <w:rsid w:val="00E2552F"/>
    <w:rsid w:val="00E3113B"/>
    <w:rsid w:val="00E3137A"/>
    <w:rsid w:val="00E32CCF"/>
    <w:rsid w:val="00E34A98"/>
    <w:rsid w:val="00E35D1E"/>
    <w:rsid w:val="00E364F9"/>
    <w:rsid w:val="00E365FA"/>
    <w:rsid w:val="00E36789"/>
    <w:rsid w:val="00E4065B"/>
    <w:rsid w:val="00E44A83"/>
    <w:rsid w:val="00E45A35"/>
    <w:rsid w:val="00E47290"/>
    <w:rsid w:val="00E502C1"/>
    <w:rsid w:val="00E502DD"/>
    <w:rsid w:val="00E50D3A"/>
    <w:rsid w:val="00E51387"/>
    <w:rsid w:val="00E51E68"/>
    <w:rsid w:val="00E52EFD"/>
    <w:rsid w:val="00E539A2"/>
    <w:rsid w:val="00E5408A"/>
    <w:rsid w:val="00E56800"/>
    <w:rsid w:val="00E60C63"/>
    <w:rsid w:val="00E62F08"/>
    <w:rsid w:val="00E62FF9"/>
    <w:rsid w:val="00E635D6"/>
    <w:rsid w:val="00E639BC"/>
    <w:rsid w:val="00E664CC"/>
    <w:rsid w:val="00E70388"/>
    <w:rsid w:val="00E70F92"/>
    <w:rsid w:val="00E74313"/>
    <w:rsid w:val="00E74820"/>
    <w:rsid w:val="00E74C54"/>
    <w:rsid w:val="00E77A03"/>
    <w:rsid w:val="00E80580"/>
    <w:rsid w:val="00E822E8"/>
    <w:rsid w:val="00E82554"/>
    <w:rsid w:val="00E82606"/>
    <w:rsid w:val="00E831C1"/>
    <w:rsid w:val="00E844F6"/>
    <w:rsid w:val="00E846C8"/>
    <w:rsid w:val="00E84957"/>
    <w:rsid w:val="00E84A55"/>
    <w:rsid w:val="00E85BFF"/>
    <w:rsid w:val="00E87A9A"/>
    <w:rsid w:val="00E90391"/>
    <w:rsid w:val="00E906C2"/>
    <w:rsid w:val="00E9311F"/>
    <w:rsid w:val="00E934D1"/>
    <w:rsid w:val="00E94AF0"/>
    <w:rsid w:val="00E957AA"/>
    <w:rsid w:val="00E95D13"/>
    <w:rsid w:val="00E95DD3"/>
    <w:rsid w:val="00E9651C"/>
    <w:rsid w:val="00E969D5"/>
    <w:rsid w:val="00EA17FF"/>
    <w:rsid w:val="00EA1F82"/>
    <w:rsid w:val="00EA58D1"/>
    <w:rsid w:val="00EA61BC"/>
    <w:rsid w:val="00EA681A"/>
    <w:rsid w:val="00EA735B"/>
    <w:rsid w:val="00EB1E69"/>
    <w:rsid w:val="00EB2086"/>
    <w:rsid w:val="00EB31ED"/>
    <w:rsid w:val="00EB5EDF"/>
    <w:rsid w:val="00EB60FE"/>
    <w:rsid w:val="00EB703C"/>
    <w:rsid w:val="00EB74DB"/>
    <w:rsid w:val="00EB753A"/>
    <w:rsid w:val="00EC5359"/>
    <w:rsid w:val="00EC562A"/>
    <w:rsid w:val="00ED067A"/>
    <w:rsid w:val="00ED2B50"/>
    <w:rsid w:val="00EE0350"/>
    <w:rsid w:val="00EE0719"/>
    <w:rsid w:val="00EE0E80"/>
    <w:rsid w:val="00EE34A4"/>
    <w:rsid w:val="00EE3926"/>
    <w:rsid w:val="00EE613F"/>
    <w:rsid w:val="00EE7295"/>
    <w:rsid w:val="00EE7869"/>
    <w:rsid w:val="00EF054A"/>
    <w:rsid w:val="00EF3235"/>
    <w:rsid w:val="00EF566D"/>
    <w:rsid w:val="00EF637E"/>
    <w:rsid w:val="00EF72E1"/>
    <w:rsid w:val="00EF7E72"/>
    <w:rsid w:val="00F06D37"/>
    <w:rsid w:val="00F07B9D"/>
    <w:rsid w:val="00F11586"/>
    <w:rsid w:val="00F1183B"/>
    <w:rsid w:val="00F11C9F"/>
    <w:rsid w:val="00F12263"/>
    <w:rsid w:val="00F12336"/>
    <w:rsid w:val="00F13775"/>
    <w:rsid w:val="00F1409D"/>
    <w:rsid w:val="00F14214"/>
    <w:rsid w:val="00F150A2"/>
    <w:rsid w:val="00F157A9"/>
    <w:rsid w:val="00F16F00"/>
    <w:rsid w:val="00F25BB6"/>
    <w:rsid w:val="00F26B7E"/>
    <w:rsid w:val="00F27A3B"/>
    <w:rsid w:val="00F3075F"/>
    <w:rsid w:val="00F32780"/>
    <w:rsid w:val="00F33817"/>
    <w:rsid w:val="00F35F31"/>
    <w:rsid w:val="00F37ACB"/>
    <w:rsid w:val="00F420D5"/>
    <w:rsid w:val="00F42ED1"/>
    <w:rsid w:val="00F451EA"/>
    <w:rsid w:val="00F45447"/>
    <w:rsid w:val="00F456C6"/>
    <w:rsid w:val="00F4577B"/>
    <w:rsid w:val="00F46496"/>
    <w:rsid w:val="00F46788"/>
    <w:rsid w:val="00F474D0"/>
    <w:rsid w:val="00F47F55"/>
    <w:rsid w:val="00F50179"/>
    <w:rsid w:val="00F515EE"/>
    <w:rsid w:val="00F5367E"/>
    <w:rsid w:val="00F56511"/>
    <w:rsid w:val="00F6194E"/>
    <w:rsid w:val="00F61EBD"/>
    <w:rsid w:val="00F621CA"/>
    <w:rsid w:val="00F623AC"/>
    <w:rsid w:val="00F6412A"/>
    <w:rsid w:val="00F65893"/>
    <w:rsid w:val="00F66A4A"/>
    <w:rsid w:val="00F71E22"/>
    <w:rsid w:val="00F72142"/>
    <w:rsid w:val="00F72AE7"/>
    <w:rsid w:val="00F75AD3"/>
    <w:rsid w:val="00F81CDA"/>
    <w:rsid w:val="00F833BA"/>
    <w:rsid w:val="00F84FD0"/>
    <w:rsid w:val="00F859A8"/>
    <w:rsid w:val="00F86D87"/>
    <w:rsid w:val="00F9108B"/>
    <w:rsid w:val="00F91349"/>
    <w:rsid w:val="00F93A8A"/>
    <w:rsid w:val="00F95248"/>
    <w:rsid w:val="00F956A9"/>
    <w:rsid w:val="00F963ED"/>
    <w:rsid w:val="00F966CF"/>
    <w:rsid w:val="00F96CAE"/>
    <w:rsid w:val="00F97C99"/>
    <w:rsid w:val="00FA1D5E"/>
    <w:rsid w:val="00FA28B0"/>
    <w:rsid w:val="00FA662D"/>
    <w:rsid w:val="00FA73B1"/>
    <w:rsid w:val="00FB0CB9"/>
    <w:rsid w:val="00FB231D"/>
    <w:rsid w:val="00FB3C79"/>
    <w:rsid w:val="00FB45F1"/>
    <w:rsid w:val="00FB4A72"/>
    <w:rsid w:val="00FB4AEE"/>
    <w:rsid w:val="00FB54E8"/>
    <w:rsid w:val="00FB7054"/>
    <w:rsid w:val="00FC159A"/>
    <w:rsid w:val="00FC17B7"/>
    <w:rsid w:val="00FC2CB7"/>
    <w:rsid w:val="00FC4090"/>
    <w:rsid w:val="00FC4354"/>
    <w:rsid w:val="00FC55B4"/>
    <w:rsid w:val="00FD00E6"/>
    <w:rsid w:val="00FD08C1"/>
    <w:rsid w:val="00FD08D3"/>
    <w:rsid w:val="00FD09A1"/>
    <w:rsid w:val="00FD2A7C"/>
    <w:rsid w:val="00FD59EB"/>
    <w:rsid w:val="00FD6A5F"/>
    <w:rsid w:val="00FD7299"/>
    <w:rsid w:val="00FE0C27"/>
    <w:rsid w:val="00FE1FBE"/>
    <w:rsid w:val="00FE30E4"/>
    <w:rsid w:val="00FE3606"/>
    <w:rsid w:val="00FE3901"/>
    <w:rsid w:val="00FE39D3"/>
    <w:rsid w:val="00FE4BCE"/>
    <w:rsid w:val="00FE54AE"/>
    <w:rsid w:val="00FE576A"/>
    <w:rsid w:val="00FE60E3"/>
    <w:rsid w:val="00FE7E79"/>
    <w:rsid w:val="00FF3E7D"/>
    <w:rsid w:val="00FF5B99"/>
    <w:rsid w:val="00FF61D5"/>
    <w:rsid w:val="00FF730C"/>
    <w:rsid w:val="00FF73F4"/>
    <w:rsid w:val="00FF7CE4"/>
    <w:rsid w:val="00FF7E39"/>
    <w:rsid w:val="1F8562E4"/>
    <w:rsid w:val="5FFCAAFD"/>
    <w:rsid w:val="67AE3F2E"/>
    <w:rsid w:val="67FFDABD"/>
    <w:rsid w:val="6CC86B09"/>
    <w:rsid w:val="6DB20C0B"/>
    <w:rsid w:val="7FEE5D8E"/>
    <w:rsid w:val="9E85635C"/>
    <w:rsid w:val="B79B01F5"/>
    <w:rsid w:val="B7EE572F"/>
    <w:rsid w:val="E599499E"/>
    <w:rsid w:val="FF9FD6D6"/>
    <w:rsid w:val="FFF53B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0"/>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1"/>
    <w:qFormat/>
    <w:uiPriority w:val="0"/>
    <w:pPr>
      <w:keepNext/>
      <w:keepLines/>
      <w:spacing w:before="260" w:after="260" w:line="416" w:lineRule="auto"/>
      <w:outlineLvl w:val="2"/>
    </w:pPr>
    <w:rPr>
      <w:b/>
      <w:bCs/>
      <w:sz w:val="32"/>
      <w:szCs w:val="32"/>
    </w:rPr>
  </w:style>
  <w:style w:type="paragraph" w:styleId="5">
    <w:name w:val="heading 4"/>
    <w:basedOn w:val="1"/>
    <w:next w:val="1"/>
    <w:link w:val="42"/>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3"/>
    <w:autoRedefine/>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4"/>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5"/>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6"/>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7"/>
    <w:qFormat/>
    <w:uiPriority w:val="0"/>
    <w:pPr>
      <w:keepNext/>
      <w:keepLines/>
      <w:adjustRightInd/>
      <w:spacing w:before="240" w:after="64" w:line="320" w:lineRule="auto"/>
      <w:outlineLvl w:val="8"/>
    </w:pPr>
    <w:rPr>
      <w:rFonts w:ascii="Arial" w:hAnsi="Arial" w:eastAsia="黑体"/>
    </w:rPr>
  </w:style>
  <w:style w:type="character" w:default="1" w:styleId="32">
    <w:name w:val="Default Paragraph Font"/>
    <w:semiHidden/>
    <w:unhideWhenUsed/>
    <w:uiPriority w:val="1"/>
  </w:style>
  <w:style w:type="table" w:default="1" w:styleId="30">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Document Map"/>
    <w:basedOn w:val="1"/>
    <w:link w:val="235"/>
    <w:autoRedefine/>
    <w:semiHidden/>
    <w:unhideWhenUsed/>
    <w:qFormat/>
    <w:uiPriority w:val="99"/>
    <w:rPr>
      <w:rFonts w:ascii="宋体"/>
      <w:sz w:val="18"/>
      <w:szCs w:val="18"/>
    </w:rPr>
  </w:style>
  <w:style w:type="paragraph" w:styleId="14">
    <w:name w:val="annotation text"/>
    <w:basedOn w:val="1"/>
    <w:link w:val="236"/>
    <w:autoRedefine/>
    <w:semiHidden/>
    <w:unhideWhenUsed/>
    <w:qFormat/>
    <w:uiPriority w:val="99"/>
    <w:pPr>
      <w:jc w:val="left"/>
    </w:pPr>
  </w:style>
  <w:style w:type="paragraph" w:styleId="15">
    <w:name w:val="Body Text"/>
    <w:basedOn w:val="1"/>
    <w:link w:val="91"/>
    <w:qFormat/>
    <w:uiPriority w:val="0"/>
    <w:pPr>
      <w:spacing w:after="120"/>
    </w:pPr>
  </w:style>
  <w:style w:type="paragraph" w:styleId="16">
    <w:name w:val="toc 5"/>
    <w:basedOn w:val="1"/>
    <w:next w:val="1"/>
    <w:unhideWhenUsed/>
    <w:qFormat/>
    <w:uiPriority w:val="39"/>
    <w:pPr>
      <w:ind w:left="839"/>
    </w:pPr>
    <w:rPr>
      <w:rFonts w:ascii="宋体"/>
    </w:rPr>
  </w:style>
  <w:style w:type="paragraph" w:styleId="17">
    <w:name w:val="toc 3"/>
    <w:basedOn w:val="1"/>
    <w:next w:val="1"/>
    <w:autoRedefine/>
    <w:unhideWhenUsed/>
    <w:qFormat/>
    <w:uiPriority w:val="39"/>
    <w:pPr>
      <w:spacing w:line="300" w:lineRule="exact"/>
      <w:ind w:left="420"/>
    </w:pPr>
    <w:rPr>
      <w:rFonts w:ascii="宋体"/>
    </w:rPr>
  </w:style>
  <w:style w:type="paragraph" w:styleId="18">
    <w:name w:val="Balloon Text"/>
    <w:basedOn w:val="1"/>
    <w:link w:val="50"/>
    <w:semiHidden/>
    <w:unhideWhenUsed/>
    <w:qFormat/>
    <w:uiPriority w:val="99"/>
    <w:rPr>
      <w:sz w:val="18"/>
      <w:szCs w:val="18"/>
    </w:rPr>
  </w:style>
  <w:style w:type="paragraph" w:styleId="19">
    <w:name w:val="footer"/>
    <w:basedOn w:val="1"/>
    <w:link w:val="49"/>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8"/>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autoRedefine/>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4"/>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autoRedefine/>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autoRedefine/>
    <w:unhideWhenUsed/>
    <w:qFormat/>
    <w:uiPriority w:val="39"/>
    <w:pPr>
      <w:tabs>
        <w:tab w:val="right" w:leader="dot" w:pos="9344"/>
      </w:tabs>
      <w:spacing w:line="300" w:lineRule="exact"/>
      <w:ind w:left="210"/>
    </w:pPr>
    <w:rPr>
      <w:rFonts w:ascii="宋体"/>
    </w:rPr>
  </w:style>
  <w:style w:type="paragraph" w:styleId="27">
    <w:name w:val="Normal (Web)"/>
    <w:basedOn w:val="1"/>
    <w:qFormat/>
    <w:uiPriority w:val="0"/>
    <w:pPr>
      <w:spacing w:beforeAutospacing="1" w:afterAutospacing="1" w:line="240" w:lineRule="auto"/>
      <w:ind w:left="140" w:leftChars="78"/>
      <w:jc w:val="left"/>
    </w:pPr>
    <w:rPr>
      <w:rFonts w:ascii="宋体" w:hAnsi="宋体" w:cs="宋体"/>
      <w:kern w:val="0"/>
      <w:sz w:val="24"/>
    </w:rPr>
  </w:style>
  <w:style w:type="paragraph" w:styleId="28">
    <w:name w:val="Title"/>
    <w:basedOn w:val="1"/>
    <w:link w:val="53"/>
    <w:qFormat/>
    <w:uiPriority w:val="0"/>
    <w:pPr>
      <w:spacing w:before="240" w:after="60"/>
      <w:jc w:val="center"/>
      <w:outlineLvl w:val="0"/>
    </w:pPr>
    <w:rPr>
      <w:rFonts w:ascii="Arial" w:hAnsi="Arial" w:cs="Arial"/>
      <w:b/>
      <w:bCs/>
      <w:sz w:val="32"/>
      <w:szCs w:val="32"/>
    </w:rPr>
  </w:style>
  <w:style w:type="paragraph" w:styleId="29">
    <w:name w:val="annotation subject"/>
    <w:basedOn w:val="14"/>
    <w:next w:val="14"/>
    <w:link w:val="237"/>
    <w:semiHidden/>
    <w:unhideWhenUsed/>
    <w:qFormat/>
    <w:uiPriority w:val="99"/>
    <w:rPr>
      <w:b/>
      <w:bCs/>
    </w:rPr>
  </w:style>
  <w:style w:type="table" w:styleId="31">
    <w:name w:val="Table Grid"/>
    <w:basedOn w:val="30"/>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3">
    <w:name w:val="Strong"/>
    <w:autoRedefine/>
    <w:qFormat/>
    <w:uiPriority w:val="22"/>
    <w:rPr>
      <w:b/>
      <w:bCs/>
    </w:rPr>
  </w:style>
  <w:style w:type="character" w:styleId="34">
    <w:name w:val="page number"/>
    <w:qFormat/>
    <w:uiPriority w:val="0"/>
    <w:rPr>
      <w:rFonts w:ascii="宋体" w:hAnsi="Times New Roman" w:eastAsia="宋体"/>
      <w:sz w:val="18"/>
    </w:rPr>
  </w:style>
  <w:style w:type="character" w:styleId="35">
    <w:name w:val="Emphasis"/>
    <w:qFormat/>
    <w:uiPriority w:val="20"/>
    <w:rPr>
      <w:i/>
      <w:iCs/>
    </w:rPr>
  </w:style>
  <w:style w:type="character" w:styleId="36">
    <w:name w:val="Hyperlink"/>
    <w:autoRedefine/>
    <w:qFormat/>
    <w:uiPriority w:val="99"/>
    <w:rPr>
      <w:rFonts w:ascii="宋体" w:hAnsi="Times New Roman" w:eastAsia="宋体"/>
      <w:color w:val="auto"/>
      <w:spacing w:val="0"/>
      <w:w w:val="100"/>
      <w:position w:val="0"/>
      <w:sz w:val="21"/>
      <w:u w:val="none"/>
      <w:vertAlign w:val="baseline"/>
    </w:rPr>
  </w:style>
  <w:style w:type="character" w:styleId="37">
    <w:name w:val="annotation reference"/>
    <w:basedOn w:val="32"/>
    <w:semiHidden/>
    <w:unhideWhenUsed/>
    <w:qFormat/>
    <w:uiPriority w:val="99"/>
    <w:rPr>
      <w:sz w:val="21"/>
      <w:szCs w:val="21"/>
    </w:rPr>
  </w:style>
  <w:style w:type="character" w:styleId="38">
    <w:name w:val="footnote reference"/>
    <w:semiHidden/>
    <w:qFormat/>
    <w:uiPriority w:val="0"/>
    <w:rPr>
      <w:rFonts w:ascii="宋体" w:hAnsi="宋体" w:eastAsia="宋体" w:cs="Times New Roman"/>
      <w:spacing w:val="0"/>
      <w:sz w:val="18"/>
      <w:vertAlign w:val="superscript"/>
    </w:rPr>
  </w:style>
  <w:style w:type="character" w:customStyle="1" w:styleId="39">
    <w:name w:val="标题 1 字符"/>
    <w:link w:val="2"/>
    <w:qFormat/>
    <w:uiPriority w:val="0"/>
    <w:rPr>
      <w:b/>
      <w:bCs/>
      <w:kern w:val="44"/>
      <w:sz w:val="44"/>
      <w:szCs w:val="44"/>
    </w:rPr>
  </w:style>
  <w:style w:type="character" w:customStyle="1" w:styleId="40">
    <w:name w:val="标题 2 字符"/>
    <w:link w:val="3"/>
    <w:qFormat/>
    <w:uiPriority w:val="0"/>
    <w:rPr>
      <w:rFonts w:ascii="Arial" w:hAnsi="Arial" w:eastAsia="黑体"/>
      <w:b/>
      <w:bCs/>
      <w:kern w:val="2"/>
      <w:sz w:val="32"/>
      <w:szCs w:val="32"/>
    </w:rPr>
  </w:style>
  <w:style w:type="character" w:customStyle="1" w:styleId="41">
    <w:name w:val="标题 3 字符"/>
    <w:link w:val="4"/>
    <w:qFormat/>
    <w:uiPriority w:val="0"/>
    <w:rPr>
      <w:b/>
      <w:bCs/>
      <w:kern w:val="2"/>
      <w:sz w:val="32"/>
      <w:szCs w:val="32"/>
    </w:rPr>
  </w:style>
  <w:style w:type="character" w:customStyle="1" w:styleId="42">
    <w:name w:val="标题 4 字符"/>
    <w:link w:val="5"/>
    <w:qFormat/>
    <w:uiPriority w:val="0"/>
    <w:rPr>
      <w:rFonts w:ascii="Arial" w:hAnsi="Arial" w:eastAsia="黑体"/>
      <w:b/>
      <w:bCs/>
      <w:kern w:val="2"/>
      <w:sz w:val="28"/>
      <w:szCs w:val="28"/>
    </w:rPr>
  </w:style>
  <w:style w:type="character" w:customStyle="1" w:styleId="43">
    <w:name w:val="标题 5 字符"/>
    <w:link w:val="6"/>
    <w:qFormat/>
    <w:uiPriority w:val="0"/>
    <w:rPr>
      <w:b/>
      <w:bCs/>
      <w:kern w:val="2"/>
      <w:sz w:val="28"/>
      <w:szCs w:val="28"/>
    </w:rPr>
  </w:style>
  <w:style w:type="character" w:customStyle="1" w:styleId="44">
    <w:name w:val="标题 6 字符"/>
    <w:link w:val="7"/>
    <w:qFormat/>
    <w:uiPriority w:val="0"/>
    <w:rPr>
      <w:rFonts w:ascii="Arial" w:hAnsi="Arial" w:eastAsia="黑体"/>
      <w:b/>
      <w:bCs/>
      <w:kern w:val="2"/>
      <w:sz w:val="24"/>
      <w:szCs w:val="24"/>
    </w:rPr>
  </w:style>
  <w:style w:type="character" w:customStyle="1" w:styleId="45">
    <w:name w:val="标题 7 字符"/>
    <w:link w:val="8"/>
    <w:qFormat/>
    <w:uiPriority w:val="0"/>
    <w:rPr>
      <w:b/>
      <w:bCs/>
      <w:kern w:val="2"/>
      <w:sz w:val="24"/>
      <w:szCs w:val="24"/>
    </w:rPr>
  </w:style>
  <w:style w:type="character" w:customStyle="1" w:styleId="46">
    <w:name w:val="标题 8 字符"/>
    <w:link w:val="9"/>
    <w:qFormat/>
    <w:uiPriority w:val="0"/>
    <w:rPr>
      <w:rFonts w:ascii="Arial" w:hAnsi="Arial" w:eastAsia="黑体"/>
      <w:kern w:val="2"/>
      <w:sz w:val="24"/>
      <w:szCs w:val="24"/>
    </w:rPr>
  </w:style>
  <w:style w:type="character" w:customStyle="1" w:styleId="47">
    <w:name w:val="标题 9 字符"/>
    <w:link w:val="10"/>
    <w:qFormat/>
    <w:uiPriority w:val="0"/>
    <w:rPr>
      <w:rFonts w:ascii="Arial" w:hAnsi="Arial" w:eastAsia="黑体"/>
      <w:kern w:val="2"/>
      <w:sz w:val="21"/>
      <w:szCs w:val="21"/>
    </w:rPr>
  </w:style>
  <w:style w:type="character" w:customStyle="1" w:styleId="48">
    <w:name w:val="页眉 字符"/>
    <w:link w:val="20"/>
    <w:qFormat/>
    <w:uiPriority w:val="99"/>
    <w:rPr>
      <w:kern w:val="2"/>
      <w:sz w:val="18"/>
      <w:szCs w:val="18"/>
    </w:rPr>
  </w:style>
  <w:style w:type="character" w:customStyle="1" w:styleId="49">
    <w:name w:val="页脚 字符"/>
    <w:link w:val="19"/>
    <w:qFormat/>
    <w:uiPriority w:val="99"/>
    <w:rPr>
      <w:rFonts w:ascii="宋体"/>
      <w:kern w:val="2"/>
      <w:sz w:val="18"/>
      <w:szCs w:val="18"/>
    </w:rPr>
  </w:style>
  <w:style w:type="character" w:customStyle="1" w:styleId="50">
    <w:name w:val="批注框文本 字符"/>
    <w:link w:val="18"/>
    <w:semiHidden/>
    <w:qFormat/>
    <w:uiPriority w:val="99"/>
    <w:rPr>
      <w:kern w:val="2"/>
      <w:sz w:val="18"/>
      <w:szCs w:val="18"/>
    </w:rPr>
  </w:style>
  <w:style w:type="paragraph" w:styleId="51">
    <w:name w:val="Quote"/>
    <w:basedOn w:val="1"/>
    <w:next w:val="1"/>
    <w:link w:val="52"/>
    <w:qFormat/>
    <w:uiPriority w:val="29"/>
    <w:rPr>
      <w:i/>
      <w:iCs/>
      <w:color w:val="000000"/>
    </w:rPr>
  </w:style>
  <w:style w:type="character" w:customStyle="1" w:styleId="52">
    <w:name w:val="引用 字符"/>
    <w:link w:val="51"/>
    <w:qFormat/>
    <w:uiPriority w:val="29"/>
    <w:rPr>
      <w:i/>
      <w:iCs/>
      <w:color w:val="000000"/>
      <w:kern w:val="2"/>
      <w:sz w:val="21"/>
      <w:szCs w:val="21"/>
    </w:rPr>
  </w:style>
  <w:style w:type="character" w:customStyle="1" w:styleId="53">
    <w:name w:val="标题 字符"/>
    <w:link w:val="28"/>
    <w:qFormat/>
    <w:uiPriority w:val="0"/>
    <w:rPr>
      <w:rFonts w:ascii="Arial" w:hAnsi="Arial" w:cs="Arial"/>
      <w:b/>
      <w:bCs/>
      <w:kern w:val="2"/>
      <w:sz w:val="32"/>
      <w:szCs w:val="32"/>
    </w:rPr>
  </w:style>
  <w:style w:type="paragraph" w:customStyle="1" w:styleId="54">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5">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6">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7">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8">
    <w:name w:val="标准书眉一"/>
    <w:qFormat/>
    <w:uiPriority w:val="0"/>
    <w:pPr>
      <w:jc w:val="both"/>
    </w:pPr>
    <w:rPr>
      <w:rFonts w:ascii="Times New Roman" w:hAnsi="Times New Roman" w:eastAsia="宋体" w:cs="Times New Roman"/>
      <w:lang w:val="en-US" w:eastAsia="zh-CN" w:bidi="ar-SA"/>
    </w:rPr>
  </w:style>
  <w:style w:type="paragraph" w:customStyle="1" w:styleId="59">
    <w:name w:val="标准文件_ICS"/>
    <w:basedOn w:val="1"/>
    <w:qFormat/>
    <w:uiPriority w:val="0"/>
    <w:pPr>
      <w:spacing w:line="0" w:lineRule="atLeast"/>
    </w:pPr>
    <w:rPr>
      <w:rFonts w:ascii="黑体" w:hAnsi="宋体" w:eastAsia="黑体"/>
    </w:rPr>
  </w:style>
  <w:style w:type="paragraph" w:customStyle="1" w:styleId="60">
    <w:name w:val="标准文件_标准正文"/>
    <w:basedOn w:val="1"/>
    <w:next w:val="61"/>
    <w:qFormat/>
    <w:uiPriority w:val="0"/>
    <w:pPr>
      <w:snapToGrid w:val="0"/>
      <w:ind w:firstLine="200" w:firstLineChars="200"/>
    </w:pPr>
    <w:rPr>
      <w:kern w:val="0"/>
    </w:rPr>
  </w:style>
  <w:style w:type="paragraph" w:customStyle="1" w:styleId="61">
    <w:name w:val="标准文件_段"/>
    <w:link w:val="189"/>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2">
    <w:name w:val="标准文件_版本"/>
    <w:basedOn w:val="60"/>
    <w:qFormat/>
    <w:uiPriority w:val="0"/>
    <w:pPr>
      <w:adjustRightInd/>
      <w:snapToGrid/>
      <w:ind w:firstLine="0" w:firstLineChars="0"/>
    </w:pPr>
    <w:rPr>
      <w:rFonts w:ascii="宋体" w:hAnsi="宋体"/>
      <w:kern w:val="2"/>
    </w:rPr>
  </w:style>
  <w:style w:type="paragraph" w:customStyle="1" w:styleId="63">
    <w:name w:val="标准文件_标准部门"/>
    <w:basedOn w:val="1"/>
    <w:qFormat/>
    <w:uiPriority w:val="0"/>
    <w:pPr>
      <w:jc w:val="center"/>
    </w:pPr>
    <w:rPr>
      <w:rFonts w:ascii="黑体" w:eastAsia="黑体"/>
      <w:kern w:val="0"/>
      <w:sz w:val="44"/>
    </w:rPr>
  </w:style>
  <w:style w:type="paragraph" w:customStyle="1" w:styleId="64">
    <w:name w:val="标准文件_标准代替"/>
    <w:basedOn w:val="1"/>
    <w:next w:val="1"/>
    <w:autoRedefine/>
    <w:qFormat/>
    <w:uiPriority w:val="0"/>
    <w:pPr>
      <w:spacing w:line="310" w:lineRule="exact"/>
      <w:jc w:val="right"/>
    </w:pPr>
    <w:rPr>
      <w:rFonts w:ascii="宋体" w:hAnsi="宋体"/>
      <w:kern w:val="0"/>
    </w:rPr>
  </w:style>
  <w:style w:type="paragraph" w:customStyle="1" w:styleId="65">
    <w:name w:val="标准文件_标准名称标题"/>
    <w:basedOn w:val="1"/>
    <w:next w:val="1"/>
    <w:autoRedefine/>
    <w:qFormat/>
    <w:uiPriority w:val="0"/>
    <w:pPr>
      <w:widowControl/>
      <w:shd w:val="clear" w:color="FFFFFF" w:fill="FFFFFF"/>
      <w:adjustRightInd/>
      <w:spacing w:before="640" w:after="100"/>
      <w:jc w:val="center"/>
    </w:pPr>
    <w:rPr>
      <w:rFonts w:ascii="黑体" w:eastAsia="黑体"/>
      <w:kern w:val="0"/>
      <w:sz w:val="32"/>
    </w:rPr>
  </w:style>
  <w:style w:type="paragraph" w:customStyle="1" w:styleId="66">
    <w:name w:val="标准文件_页眉奇数页"/>
    <w:next w:val="1"/>
    <w:autoRedefine/>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7">
    <w:name w:val="标准文件_页眉偶数页"/>
    <w:basedOn w:val="66"/>
    <w:next w:val="1"/>
    <w:autoRedefine/>
    <w:qFormat/>
    <w:uiPriority w:val="0"/>
    <w:pPr>
      <w:jc w:val="left"/>
    </w:pPr>
  </w:style>
  <w:style w:type="paragraph" w:customStyle="1" w:styleId="68">
    <w:name w:val="标准文件_参考文献标题"/>
    <w:basedOn w:val="1"/>
    <w:next w:val="1"/>
    <w:autoRedefine/>
    <w:qFormat/>
    <w:uiPriority w:val="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69">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70">
    <w:name w:val="标准文件_二级条标题"/>
    <w:next w:val="61"/>
    <w:autoRedefine/>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71">
    <w:name w:val="标准文件_发布"/>
    <w:autoRedefine/>
    <w:qFormat/>
    <w:uiPriority w:val="0"/>
    <w:rPr>
      <w:rFonts w:ascii="黑体" w:eastAsia="黑体"/>
      <w:spacing w:val="0"/>
      <w:w w:val="100"/>
      <w:position w:val="3"/>
      <w:sz w:val="28"/>
    </w:rPr>
  </w:style>
  <w:style w:type="paragraph" w:customStyle="1" w:styleId="72">
    <w:name w:val="标准文件_方框数字列项"/>
    <w:basedOn w:val="61"/>
    <w:autoRedefine/>
    <w:qFormat/>
    <w:uiPriority w:val="0"/>
    <w:pPr>
      <w:numPr>
        <w:ilvl w:val="0"/>
        <w:numId w:val="3"/>
      </w:numPr>
      <w:ind w:firstLine="0" w:firstLineChars="0"/>
    </w:pPr>
  </w:style>
  <w:style w:type="paragraph" w:customStyle="1" w:styleId="73">
    <w:name w:val="标准文件_封面标准编号"/>
    <w:basedOn w:val="1"/>
    <w:next w:val="64"/>
    <w:autoRedefine/>
    <w:qFormat/>
    <w:uiPriority w:val="0"/>
    <w:pPr>
      <w:spacing w:line="310" w:lineRule="exact"/>
      <w:jc w:val="right"/>
    </w:pPr>
    <w:rPr>
      <w:rFonts w:ascii="黑体" w:eastAsia="黑体"/>
      <w:kern w:val="0"/>
      <w:sz w:val="28"/>
    </w:rPr>
  </w:style>
  <w:style w:type="paragraph" w:customStyle="1" w:styleId="74">
    <w:name w:val="标准文件_封面标准分类号"/>
    <w:basedOn w:val="1"/>
    <w:qFormat/>
    <w:uiPriority w:val="0"/>
    <w:rPr>
      <w:rFonts w:ascii="黑体" w:eastAsia="黑体"/>
      <w:b/>
      <w:kern w:val="0"/>
      <w:sz w:val="28"/>
    </w:rPr>
  </w:style>
  <w:style w:type="paragraph" w:customStyle="1" w:styleId="75">
    <w:name w:val="标准文件_封面标准名称"/>
    <w:basedOn w:val="1"/>
    <w:qFormat/>
    <w:uiPriority w:val="0"/>
    <w:pPr>
      <w:spacing w:line="240" w:lineRule="auto"/>
      <w:jc w:val="center"/>
    </w:pPr>
    <w:rPr>
      <w:rFonts w:ascii="黑体" w:eastAsia="黑体"/>
      <w:kern w:val="0"/>
      <w:sz w:val="52"/>
    </w:rPr>
  </w:style>
  <w:style w:type="paragraph" w:customStyle="1" w:styleId="76">
    <w:name w:val="标准文件_封面标准英文名称"/>
    <w:basedOn w:val="1"/>
    <w:autoRedefine/>
    <w:qFormat/>
    <w:uiPriority w:val="0"/>
    <w:pPr>
      <w:spacing w:line="240" w:lineRule="auto"/>
      <w:jc w:val="center"/>
    </w:pPr>
    <w:rPr>
      <w:rFonts w:ascii="黑体" w:eastAsia="黑体"/>
      <w:b/>
      <w:sz w:val="28"/>
    </w:rPr>
  </w:style>
  <w:style w:type="paragraph" w:customStyle="1" w:styleId="77">
    <w:name w:val="标准文件_封面发布日期"/>
    <w:basedOn w:val="1"/>
    <w:autoRedefine/>
    <w:qFormat/>
    <w:uiPriority w:val="0"/>
    <w:pPr>
      <w:spacing w:line="310" w:lineRule="exact"/>
    </w:pPr>
    <w:rPr>
      <w:rFonts w:ascii="黑体" w:eastAsia="黑体"/>
      <w:kern w:val="0"/>
      <w:sz w:val="28"/>
    </w:rPr>
  </w:style>
  <w:style w:type="paragraph" w:customStyle="1" w:styleId="78">
    <w:name w:val="标准文件_封面密级"/>
    <w:basedOn w:val="1"/>
    <w:qFormat/>
    <w:uiPriority w:val="0"/>
    <w:rPr>
      <w:rFonts w:eastAsia="黑体"/>
      <w:sz w:val="32"/>
    </w:rPr>
  </w:style>
  <w:style w:type="paragraph" w:customStyle="1" w:styleId="79">
    <w:name w:val="标准文件_封面实施日期"/>
    <w:basedOn w:val="1"/>
    <w:autoRedefine/>
    <w:qFormat/>
    <w:uiPriority w:val="0"/>
    <w:pPr>
      <w:spacing w:line="310" w:lineRule="exact"/>
      <w:jc w:val="right"/>
    </w:pPr>
    <w:rPr>
      <w:rFonts w:ascii="黑体" w:eastAsia="黑体"/>
      <w:sz w:val="28"/>
    </w:rPr>
  </w:style>
  <w:style w:type="paragraph" w:customStyle="1" w:styleId="80">
    <w:name w:val="标准文件_封面抬头"/>
    <w:basedOn w:val="61"/>
    <w:autoRedefine/>
    <w:qFormat/>
    <w:uiPriority w:val="0"/>
    <w:pPr>
      <w:adjustRightInd w:val="0"/>
      <w:spacing w:line="800" w:lineRule="exact"/>
      <w:ind w:firstLine="0" w:firstLineChars="0"/>
      <w:jc w:val="distribute"/>
    </w:pPr>
    <w:rPr>
      <w:rFonts w:ascii="黑体" w:eastAsia="黑体"/>
      <w:b/>
      <w:sz w:val="64"/>
    </w:rPr>
  </w:style>
  <w:style w:type="paragraph" w:customStyle="1" w:styleId="81">
    <w:name w:val="标准文件_附录标识"/>
    <w:next w:val="61"/>
    <w:autoRedefine/>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82">
    <w:name w:val="标准文件_附录表标题"/>
    <w:next w:val="61"/>
    <w:autoRedefine/>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83">
    <w:name w:val="标准文件_附录一级条标题"/>
    <w:next w:val="61"/>
    <w:autoRedefine/>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4">
    <w:name w:val="标准文件_附录二级条标题"/>
    <w:basedOn w:val="83"/>
    <w:next w:val="61"/>
    <w:autoRedefine/>
    <w:qFormat/>
    <w:uiPriority w:val="0"/>
    <w:pPr>
      <w:widowControl/>
      <w:numPr>
        <w:ilvl w:val="2"/>
      </w:numPr>
      <w:wordWrap w:val="0"/>
      <w:overflowPunct w:val="0"/>
      <w:autoSpaceDE w:val="0"/>
      <w:autoSpaceDN w:val="0"/>
      <w:textAlignment w:val="baseline"/>
      <w:outlineLvl w:val="3"/>
    </w:pPr>
  </w:style>
  <w:style w:type="paragraph" w:customStyle="1" w:styleId="85">
    <w:name w:val="标准文件_附录公式"/>
    <w:basedOn w:val="60"/>
    <w:next w:val="60"/>
    <w:autoRedefine/>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6">
    <w:name w:val="标准文件_附录三级条标题"/>
    <w:next w:val="61"/>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7">
    <w:name w:val="标准文件_附录四级条标题"/>
    <w:next w:val="61"/>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8">
    <w:name w:val="标准文件_附录图标题"/>
    <w:next w:val="61"/>
    <w:autoRedefine/>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9">
    <w:name w:val="标准文件_附录五级条标题"/>
    <w:next w:val="61"/>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90">
    <w:name w:val="标准文件_附录英文标识"/>
    <w:next w:val="15"/>
    <w:autoRedefine/>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1">
    <w:name w:val="正文文本 字符"/>
    <w:link w:val="15"/>
    <w:qFormat/>
    <w:uiPriority w:val="0"/>
    <w:rPr>
      <w:kern w:val="2"/>
      <w:sz w:val="21"/>
      <w:szCs w:val="21"/>
    </w:rPr>
  </w:style>
  <w:style w:type="paragraph" w:customStyle="1" w:styleId="92">
    <w:name w:val="标准文件_附录章标题"/>
    <w:next w:val="61"/>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3">
    <w:name w:val="标准文件_公式后的破折号"/>
    <w:basedOn w:val="61"/>
    <w:next w:val="61"/>
    <w:autoRedefine/>
    <w:qFormat/>
    <w:uiPriority w:val="0"/>
    <w:pPr>
      <w:ind w:left="488" w:leftChars="200" w:hanging="289" w:hangingChars="290"/>
    </w:pPr>
  </w:style>
  <w:style w:type="paragraph" w:customStyle="1" w:styleId="94">
    <w:name w:val="标准文件_前言、引言标题"/>
    <w:next w:val="1"/>
    <w:autoRedefine/>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5">
    <w:name w:val="标准文件_目次、标准名称标题"/>
    <w:basedOn w:val="94"/>
    <w:next w:val="61"/>
    <w:autoRedefine/>
    <w:qFormat/>
    <w:uiPriority w:val="0"/>
    <w:pPr>
      <w:spacing w:line="460" w:lineRule="exact"/>
      <w:ind w:left="0" w:firstLine="0"/>
    </w:pPr>
  </w:style>
  <w:style w:type="paragraph" w:customStyle="1" w:styleId="96">
    <w:name w:val="标准文件_目录标题"/>
    <w:basedOn w:val="1"/>
    <w:autoRedefine/>
    <w:qFormat/>
    <w:uiPriority w:val="0"/>
    <w:pPr>
      <w:spacing w:before="480" w:afterLines="150" w:line="240" w:lineRule="auto"/>
      <w:jc w:val="center"/>
    </w:pPr>
    <w:rPr>
      <w:rFonts w:ascii="黑体" w:eastAsia="黑体"/>
      <w:sz w:val="32"/>
    </w:rPr>
  </w:style>
  <w:style w:type="paragraph" w:customStyle="1" w:styleId="97">
    <w:name w:val="标准文件_破折号列项"/>
    <w:autoRedefine/>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8">
    <w:name w:val="标准文件_破折号列项（二级）"/>
    <w:basedOn w:val="97"/>
    <w:autoRedefine/>
    <w:qFormat/>
    <w:uiPriority w:val="0"/>
    <w:pPr>
      <w:numPr>
        <w:numId w:val="10"/>
      </w:numPr>
    </w:pPr>
  </w:style>
  <w:style w:type="paragraph" w:customStyle="1" w:styleId="99">
    <w:name w:val="标准文件_三级条标题"/>
    <w:basedOn w:val="70"/>
    <w:next w:val="61"/>
    <w:autoRedefine/>
    <w:qFormat/>
    <w:uiPriority w:val="0"/>
    <w:pPr>
      <w:widowControl/>
      <w:numPr>
        <w:ilvl w:val="4"/>
      </w:numPr>
      <w:outlineLvl w:val="3"/>
    </w:pPr>
  </w:style>
  <w:style w:type="character" w:customStyle="1" w:styleId="100">
    <w:name w:val="不明显参考1"/>
    <w:autoRedefine/>
    <w:qFormat/>
    <w:uiPriority w:val="31"/>
    <w:rPr>
      <w:smallCaps/>
      <w:color w:val="C0504D"/>
      <w:u w:val="single"/>
    </w:rPr>
  </w:style>
  <w:style w:type="paragraph" w:customStyle="1" w:styleId="101">
    <w:name w:val="标准文件_示例后续"/>
    <w:basedOn w:val="1"/>
    <w:autoRedefine/>
    <w:qFormat/>
    <w:uiPriority w:val="0"/>
    <w:pPr>
      <w:adjustRightInd/>
      <w:spacing w:line="240" w:lineRule="auto"/>
      <w:ind w:firstLine="200" w:firstLineChars="200"/>
    </w:pPr>
    <w:rPr>
      <w:sz w:val="18"/>
      <w:szCs w:val="24"/>
    </w:rPr>
  </w:style>
  <w:style w:type="paragraph" w:customStyle="1" w:styleId="102">
    <w:name w:val="标准文件_数字编号列项"/>
    <w:autoRedefine/>
    <w:qFormat/>
    <w:uiPriority w:val="0"/>
    <w:pPr>
      <w:numPr>
        <w:ilvl w:val="0"/>
        <w:numId w:val="11"/>
      </w:numPr>
      <w:jc w:val="both"/>
    </w:pPr>
    <w:rPr>
      <w:rFonts w:ascii="宋体" w:hAnsi="宋体" w:eastAsia="宋体" w:cs="Times New Roman"/>
      <w:sz w:val="21"/>
      <w:lang w:val="en-US" w:eastAsia="zh-CN" w:bidi="ar-SA"/>
    </w:rPr>
  </w:style>
  <w:style w:type="paragraph" w:customStyle="1" w:styleId="103">
    <w:name w:val="标准文件_四级条标题"/>
    <w:next w:val="61"/>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4">
    <w:name w:val="脚注文本 字符"/>
    <w:link w:val="23"/>
    <w:autoRedefine/>
    <w:semiHidden/>
    <w:qFormat/>
    <w:uiPriority w:val="0"/>
    <w:rPr>
      <w:rFonts w:ascii="宋体"/>
      <w:kern w:val="2"/>
      <w:sz w:val="18"/>
      <w:szCs w:val="18"/>
    </w:rPr>
  </w:style>
  <w:style w:type="paragraph" w:customStyle="1" w:styleId="105">
    <w:name w:val="标准文件_条文脚注"/>
    <w:basedOn w:val="23"/>
    <w:autoRedefine/>
    <w:qFormat/>
    <w:uiPriority w:val="0"/>
    <w:pPr>
      <w:adjustRightInd w:val="0"/>
      <w:spacing w:line="240" w:lineRule="auto"/>
      <w:ind w:left="0" w:leftChars="0" w:firstLine="200" w:firstLineChars="200"/>
      <w:jc w:val="both"/>
    </w:pPr>
    <w:rPr>
      <w:rFonts w:hAnsi="宋体"/>
    </w:rPr>
  </w:style>
  <w:style w:type="paragraph" w:customStyle="1" w:styleId="106">
    <w:name w:val="标准文件_图表脚注"/>
    <w:basedOn w:val="1"/>
    <w:next w:val="61"/>
    <w:qFormat/>
    <w:uiPriority w:val="0"/>
    <w:pPr>
      <w:numPr>
        <w:ilvl w:val="0"/>
        <w:numId w:val="12"/>
      </w:numPr>
      <w:spacing w:line="240" w:lineRule="auto"/>
      <w:jc w:val="left"/>
    </w:pPr>
    <w:rPr>
      <w:rFonts w:ascii="宋体" w:hAnsi="宋体"/>
      <w:sz w:val="18"/>
    </w:rPr>
  </w:style>
  <w:style w:type="character" w:customStyle="1" w:styleId="107">
    <w:name w:val="标准文件_图表脚注内容"/>
    <w:autoRedefine/>
    <w:qFormat/>
    <w:uiPriority w:val="0"/>
    <w:rPr>
      <w:rFonts w:ascii="宋体" w:hAnsi="宋体" w:eastAsia="宋体" w:cs="Times New Roman"/>
      <w:spacing w:val="0"/>
      <w:sz w:val="18"/>
      <w:vertAlign w:val="superscript"/>
    </w:rPr>
  </w:style>
  <w:style w:type="paragraph" w:customStyle="1" w:styleId="108">
    <w:name w:val="标准文件_五级条标题"/>
    <w:next w:val="61"/>
    <w:autoRedefine/>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9">
    <w:name w:val="标准文件_章标题"/>
    <w:next w:val="61"/>
    <w:autoRedefine/>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10">
    <w:name w:val="标准文件_一级条标题"/>
    <w:basedOn w:val="109"/>
    <w:next w:val="61"/>
    <w:autoRedefine/>
    <w:qFormat/>
    <w:uiPriority w:val="0"/>
    <w:pPr>
      <w:numPr>
        <w:ilvl w:val="2"/>
      </w:numPr>
      <w:spacing w:beforeLines="50" w:afterLines="50"/>
      <w:ind w:left="0"/>
      <w:outlineLvl w:val="1"/>
    </w:pPr>
  </w:style>
  <w:style w:type="paragraph" w:customStyle="1" w:styleId="111">
    <w:name w:val="标准文件_一致程度"/>
    <w:basedOn w:val="1"/>
    <w:autoRedefine/>
    <w:qFormat/>
    <w:uiPriority w:val="0"/>
    <w:pPr>
      <w:spacing w:line="440" w:lineRule="exact"/>
      <w:jc w:val="center"/>
    </w:pPr>
    <w:rPr>
      <w:sz w:val="28"/>
    </w:rPr>
  </w:style>
  <w:style w:type="paragraph" w:customStyle="1" w:styleId="112">
    <w:name w:val="标准文件_引言标题"/>
    <w:next w:val="1"/>
    <w:autoRedefine/>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3">
    <w:name w:val="标准文件_英文图表脚注"/>
    <w:basedOn w:val="60"/>
    <w:autoRedefine/>
    <w:qFormat/>
    <w:uiPriority w:val="0"/>
    <w:pPr>
      <w:widowControl/>
      <w:adjustRightInd/>
      <w:snapToGrid/>
      <w:spacing w:line="240" w:lineRule="auto"/>
      <w:ind w:left="79" w:hanging="79" w:hangingChars="80"/>
    </w:pPr>
    <w:rPr>
      <w:rFonts w:ascii="宋体" w:hAnsi="宋体"/>
    </w:rPr>
  </w:style>
  <w:style w:type="paragraph" w:customStyle="1" w:styleId="114">
    <w:name w:val="标准文件_数字编号列项（二级）"/>
    <w:autoRedefine/>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5">
    <w:name w:val="标准文件_英文注："/>
    <w:basedOn w:val="1"/>
    <w:next w:val="61"/>
    <w:autoRedefine/>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6">
    <w:name w:val="标准文件_英文注×："/>
    <w:basedOn w:val="1"/>
    <w:autoRedefine/>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7">
    <w:name w:val="标准文件_正文表标题"/>
    <w:next w:val="61"/>
    <w:autoRedefine/>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8">
    <w:name w:val="标准文件_正文公式"/>
    <w:basedOn w:val="1"/>
    <w:next w:val="60"/>
    <w:autoRedefine/>
    <w:qFormat/>
    <w:uiPriority w:val="0"/>
    <w:pPr>
      <w:tabs>
        <w:tab w:val="center" w:pos="4678"/>
        <w:tab w:val="right" w:leader="middleDot" w:pos="9356"/>
      </w:tabs>
      <w:spacing w:line="240" w:lineRule="auto"/>
    </w:pPr>
    <w:rPr>
      <w:rFonts w:ascii="宋体" w:hAnsi="宋体"/>
    </w:rPr>
  </w:style>
  <w:style w:type="paragraph" w:customStyle="1" w:styleId="119">
    <w:name w:val="标准文件_正文图标题"/>
    <w:next w:val="61"/>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20">
    <w:name w:val="标准文件_正文英文表标题"/>
    <w:next w:val="61"/>
    <w:autoRedefine/>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1">
    <w:name w:val="标准文件_正文英文图标题"/>
    <w:next w:val="61"/>
    <w:autoRedefine/>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2">
    <w:name w:val="标准文件_编号列项（三级）"/>
    <w:autoRedefine/>
    <w:qFormat/>
    <w:uiPriority w:val="0"/>
    <w:pPr>
      <w:numPr>
        <w:ilvl w:val="2"/>
        <w:numId w:val="13"/>
      </w:numPr>
    </w:pPr>
    <w:rPr>
      <w:rFonts w:ascii="宋体" w:hAnsi="Times New Roman" w:eastAsia="宋体" w:cs="Times New Roman"/>
      <w:sz w:val="21"/>
      <w:lang w:val="en-US" w:eastAsia="zh-CN" w:bidi="ar-SA"/>
    </w:rPr>
  </w:style>
  <w:style w:type="paragraph" w:customStyle="1" w:styleId="123">
    <w:name w:val="二级无标题条"/>
    <w:basedOn w:val="1"/>
    <w:autoRedefine/>
    <w:qFormat/>
    <w:uiPriority w:val="0"/>
    <w:pPr>
      <w:numPr>
        <w:ilvl w:val="3"/>
        <w:numId w:val="20"/>
      </w:numPr>
      <w:adjustRightInd/>
      <w:spacing w:line="240" w:lineRule="auto"/>
    </w:pPr>
    <w:rPr>
      <w:rFonts w:ascii="宋体" w:hAnsi="宋体"/>
      <w:szCs w:val="24"/>
    </w:rPr>
  </w:style>
  <w:style w:type="paragraph" w:customStyle="1" w:styleId="124">
    <w:name w:val="发布部门"/>
    <w:next w:val="61"/>
    <w:autoRedefine/>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5">
    <w:name w:val="发布日期"/>
    <w:autoRedefine/>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6">
    <w:name w:val="封面标准代替信息"/>
    <w:basedOn w:val="1"/>
    <w:autoRedefine/>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7">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8">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9">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30">
    <w:name w:val="封面标准英文名称"/>
    <w:autoRedefine/>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1">
    <w:name w:val="封面一致性程度标识"/>
    <w:autoRedefine/>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2">
    <w:name w:val="封面正文"/>
    <w:autoRedefine/>
    <w:qFormat/>
    <w:uiPriority w:val="0"/>
    <w:pPr>
      <w:jc w:val="both"/>
    </w:pPr>
    <w:rPr>
      <w:rFonts w:ascii="Times New Roman" w:hAnsi="Times New Roman" w:eastAsia="宋体" w:cs="Times New Roman"/>
      <w:lang w:val="en-US" w:eastAsia="zh-CN" w:bidi="ar-SA"/>
    </w:rPr>
  </w:style>
  <w:style w:type="paragraph" w:customStyle="1" w:styleId="133">
    <w:name w:val="附录二级无标题条"/>
    <w:basedOn w:val="1"/>
    <w:next w:val="61"/>
    <w:autoRedefine/>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4">
    <w:name w:val="附录三级无标题条"/>
    <w:basedOn w:val="133"/>
    <w:next w:val="61"/>
    <w:autoRedefine/>
    <w:qFormat/>
    <w:uiPriority w:val="0"/>
    <w:pPr>
      <w:outlineLvl w:val="4"/>
    </w:pPr>
  </w:style>
  <w:style w:type="paragraph" w:customStyle="1" w:styleId="135">
    <w:name w:val="附录四级无标题条"/>
    <w:basedOn w:val="134"/>
    <w:next w:val="61"/>
    <w:autoRedefine/>
    <w:qFormat/>
    <w:uiPriority w:val="0"/>
    <w:pPr>
      <w:outlineLvl w:val="5"/>
    </w:pPr>
  </w:style>
  <w:style w:type="paragraph" w:customStyle="1" w:styleId="136">
    <w:name w:val="附录图"/>
    <w:next w:val="61"/>
    <w:autoRedefine/>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7">
    <w:name w:val="标准文件_一级项"/>
    <w:autoRedefine/>
    <w:qFormat/>
    <w:uiPriority w:val="0"/>
    <w:pPr>
      <w:numPr>
        <w:ilvl w:val="0"/>
        <w:numId w:val="21"/>
      </w:numPr>
    </w:pPr>
    <w:rPr>
      <w:rFonts w:ascii="宋体" w:hAnsi="Times New Roman" w:eastAsia="宋体" w:cs="Times New Roman"/>
      <w:sz w:val="21"/>
      <w:lang w:val="en-US" w:eastAsia="zh-CN" w:bidi="ar-SA"/>
    </w:rPr>
  </w:style>
  <w:style w:type="paragraph" w:customStyle="1" w:styleId="138">
    <w:name w:val="附录五级无标题条"/>
    <w:basedOn w:val="135"/>
    <w:next w:val="61"/>
    <w:qFormat/>
    <w:uiPriority w:val="0"/>
    <w:pPr>
      <w:outlineLvl w:val="6"/>
    </w:pPr>
  </w:style>
  <w:style w:type="paragraph" w:customStyle="1" w:styleId="139">
    <w:name w:val="附录性质"/>
    <w:basedOn w:val="1"/>
    <w:qFormat/>
    <w:uiPriority w:val="0"/>
    <w:pPr>
      <w:widowControl/>
      <w:adjustRightInd/>
      <w:jc w:val="center"/>
    </w:pPr>
    <w:rPr>
      <w:rFonts w:ascii="黑体" w:eastAsia="黑体"/>
    </w:rPr>
  </w:style>
  <w:style w:type="paragraph" w:customStyle="1" w:styleId="140">
    <w:name w:val="附录一级无标题条"/>
    <w:basedOn w:val="92"/>
    <w:next w:val="61"/>
    <w:autoRedefine/>
    <w:qFormat/>
    <w:uiPriority w:val="0"/>
    <w:pPr>
      <w:autoSpaceDN w:val="0"/>
      <w:outlineLvl w:val="2"/>
    </w:pPr>
    <w:rPr>
      <w:rFonts w:ascii="宋体" w:hAnsi="宋体" w:eastAsia="宋体"/>
    </w:rPr>
  </w:style>
  <w:style w:type="character" w:customStyle="1" w:styleId="141">
    <w:name w:val="个人答复风格"/>
    <w:autoRedefine/>
    <w:qFormat/>
    <w:uiPriority w:val="0"/>
    <w:rPr>
      <w:rFonts w:ascii="Arial" w:hAnsi="Arial" w:eastAsia="宋体" w:cs="Arial"/>
      <w:color w:val="auto"/>
      <w:spacing w:val="0"/>
      <w:sz w:val="20"/>
    </w:rPr>
  </w:style>
  <w:style w:type="character" w:customStyle="1" w:styleId="142">
    <w:name w:val="个人撰写风格"/>
    <w:autoRedefine/>
    <w:qFormat/>
    <w:uiPriority w:val="0"/>
    <w:rPr>
      <w:rFonts w:ascii="Arial" w:hAnsi="Arial" w:eastAsia="宋体" w:cs="Arial"/>
      <w:color w:val="auto"/>
      <w:spacing w:val="0"/>
      <w:sz w:val="20"/>
    </w:rPr>
  </w:style>
  <w:style w:type="paragraph" w:customStyle="1" w:styleId="143">
    <w:name w:val="脚注后续"/>
    <w:autoRedefine/>
    <w:qFormat/>
    <w:uiPriority w:val="0"/>
    <w:pPr>
      <w:ind w:left="350" w:leftChars="350"/>
      <w:jc w:val="both"/>
    </w:pPr>
    <w:rPr>
      <w:rFonts w:ascii="宋体" w:hAnsi="Times New Roman" w:eastAsia="宋体" w:cs="Times New Roman"/>
      <w:sz w:val="18"/>
      <w:lang w:val="en-US" w:eastAsia="zh-CN" w:bidi="ar-SA"/>
    </w:rPr>
  </w:style>
  <w:style w:type="paragraph" w:customStyle="1" w:styleId="144">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5">
    <w:name w:val="列项·"/>
    <w:basedOn w:val="61"/>
    <w:autoRedefine/>
    <w:qFormat/>
    <w:uiPriority w:val="0"/>
    <w:pPr>
      <w:tabs>
        <w:tab w:val="left" w:pos="840"/>
      </w:tabs>
    </w:pPr>
  </w:style>
  <w:style w:type="paragraph" w:customStyle="1" w:styleId="146">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47">
    <w:name w:val="目录 21"/>
    <w:basedOn w:val="1"/>
    <w:next w:val="1"/>
    <w:autoRedefine/>
    <w:semiHidden/>
    <w:qFormat/>
    <w:uiPriority w:val="0"/>
    <w:pPr>
      <w:adjustRightInd/>
      <w:spacing w:line="240" w:lineRule="auto"/>
      <w:jc w:val="left"/>
    </w:pPr>
    <w:rPr>
      <w:bCs/>
      <w:iCs/>
    </w:rPr>
  </w:style>
  <w:style w:type="paragraph" w:customStyle="1" w:styleId="148">
    <w:name w:val="目录 31"/>
    <w:basedOn w:val="1"/>
    <w:next w:val="1"/>
    <w:autoRedefine/>
    <w:semiHidden/>
    <w:qFormat/>
    <w:uiPriority w:val="0"/>
    <w:pPr>
      <w:spacing w:line="240" w:lineRule="auto"/>
    </w:pPr>
    <w:rPr>
      <w:rFonts w:ascii="宋体" w:hAnsi="宋体"/>
      <w:iCs/>
    </w:rPr>
  </w:style>
  <w:style w:type="paragraph" w:customStyle="1" w:styleId="149">
    <w:name w:val="目录 41"/>
    <w:basedOn w:val="1"/>
    <w:next w:val="1"/>
    <w:autoRedefine/>
    <w:semiHidden/>
    <w:qFormat/>
    <w:uiPriority w:val="0"/>
    <w:pPr>
      <w:adjustRightInd/>
      <w:spacing w:line="240" w:lineRule="auto"/>
      <w:jc w:val="left"/>
    </w:pPr>
  </w:style>
  <w:style w:type="paragraph" w:customStyle="1" w:styleId="150">
    <w:name w:val="目录 51"/>
    <w:basedOn w:val="1"/>
    <w:next w:val="1"/>
    <w:autoRedefine/>
    <w:semiHidden/>
    <w:qFormat/>
    <w:uiPriority w:val="0"/>
    <w:pPr>
      <w:spacing w:line="240" w:lineRule="auto"/>
    </w:pPr>
    <w:rPr>
      <w:rFonts w:ascii="宋体" w:hAnsi="宋体"/>
    </w:rPr>
  </w:style>
  <w:style w:type="paragraph" w:customStyle="1" w:styleId="151">
    <w:name w:val="目录 61"/>
    <w:basedOn w:val="1"/>
    <w:next w:val="1"/>
    <w:autoRedefine/>
    <w:semiHidden/>
    <w:qFormat/>
    <w:uiPriority w:val="0"/>
    <w:pPr>
      <w:adjustRightInd/>
      <w:spacing w:line="240" w:lineRule="auto"/>
      <w:jc w:val="left"/>
    </w:pPr>
  </w:style>
  <w:style w:type="paragraph" w:customStyle="1" w:styleId="152">
    <w:name w:val="目录 71"/>
    <w:basedOn w:val="151"/>
    <w:autoRedefine/>
    <w:semiHidden/>
    <w:qFormat/>
    <w:uiPriority w:val="0"/>
    <w:pPr>
      <w:ind w:left="1260"/>
    </w:pPr>
  </w:style>
  <w:style w:type="paragraph" w:customStyle="1" w:styleId="153">
    <w:name w:val="目录 81"/>
    <w:basedOn w:val="152"/>
    <w:autoRedefine/>
    <w:semiHidden/>
    <w:qFormat/>
    <w:uiPriority w:val="0"/>
    <w:pPr>
      <w:ind w:left="1470"/>
    </w:pPr>
  </w:style>
  <w:style w:type="paragraph" w:customStyle="1" w:styleId="154">
    <w:name w:val="目录 91"/>
    <w:basedOn w:val="153"/>
    <w:autoRedefine/>
    <w:semiHidden/>
    <w:qFormat/>
    <w:uiPriority w:val="0"/>
    <w:pPr>
      <w:ind w:left="1680"/>
    </w:pPr>
  </w:style>
  <w:style w:type="paragraph" w:customStyle="1" w:styleId="155">
    <w:name w:val="其他标准称谓"/>
    <w:autoRedefine/>
    <w:qFormat/>
    <w:uiPriority w:val="0"/>
    <w:pPr>
      <w:spacing w:line="0" w:lineRule="atLeast"/>
      <w:jc w:val="distribute"/>
    </w:pPr>
    <w:rPr>
      <w:rFonts w:ascii="黑体" w:hAnsi="宋体" w:eastAsia="黑体" w:cs="Times New Roman"/>
      <w:sz w:val="52"/>
      <w:lang w:val="en-US" w:eastAsia="zh-CN" w:bidi="ar-SA"/>
    </w:rPr>
  </w:style>
  <w:style w:type="paragraph" w:customStyle="1" w:styleId="156">
    <w:name w:val="其他发布部门"/>
    <w:basedOn w:val="124"/>
    <w:autoRedefine/>
    <w:qFormat/>
    <w:uiPriority w:val="0"/>
    <w:pPr>
      <w:framePr w:wrap="around"/>
      <w:spacing w:line="0" w:lineRule="atLeast"/>
    </w:pPr>
    <w:rPr>
      <w:rFonts w:ascii="黑体" w:eastAsia="黑体"/>
      <w:b w:val="0"/>
    </w:rPr>
  </w:style>
  <w:style w:type="paragraph" w:customStyle="1" w:styleId="157">
    <w:name w:val="前言标题"/>
    <w:next w:val="1"/>
    <w:autoRedefine/>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8">
    <w:name w:val="三级无标题条"/>
    <w:basedOn w:val="1"/>
    <w:autoRedefine/>
    <w:qFormat/>
    <w:uiPriority w:val="0"/>
    <w:pPr>
      <w:numPr>
        <w:ilvl w:val="4"/>
        <w:numId w:val="20"/>
      </w:numPr>
      <w:adjustRightInd/>
      <w:spacing w:line="240" w:lineRule="auto"/>
    </w:pPr>
    <w:rPr>
      <w:rFonts w:ascii="宋体" w:hAnsi="宋体"/>
      <w:szCs w:val="24"/>
    </w:rPr>
  </w:style>
  <w:style w:type="paragraph" w:customStyle="1" w:styleId="159">
    <w:name w:val="实施日期"/>
    <w:basedOn w:val="125"/>
    <w:autoRedefine/>
    <w:qFormat/>
    <w:uiPriority w:val="0"/>
    <w:pPr>
      <w:framePr w:hSpace="0" w:wrap="around" w:xAlign="right"/>
      <w:jc w:val="right"/>
    </w:pPr>
  </w:style>
  <w:style w:type="paragraph" w:customStyle="1" w:styleId="160">
    <w:name w:val="四级无标题条"/>
    <w:basedOn w:val="1"/>
    <w:autoRedefine/>
    <w:qFormat/>
    <w:uiPriority w:val="0"/>
    <w:pPr>
      <w:numPr>
        <w:ilvl w:val="5"/>
        <w:numId w:val="20"/>
      </w:numPr>
      <w:adjustRightInd/>
      <w:spacing w:line="240" w:lineRule="auto"/>
    </w:pPr>
    <w:rPr>
      <w:rFonts w:ascii="宋体" w:hAnsi="宋体"/>
      <w:szCs w:val="24"/>
    </w:rPr>
  </w:style>
  <w:style w:type="paragraph" w:customStyle="1" w:styleId="161">
    <w:name w:val="文献分类号"/>
    <w:autoRedefine/>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2">
    <w:name w:val="无标题条"/>
    <w:next w:val="61"/>
    <w:qFormat/>
    <w:uiPriority w:val="0"/>
    <w:pPr>
      <w:jc w:val="both"/>
    </w:pPr>
    <w:rPr>
      <w:rFonts w:ascii="宋体" w:hAnsi="宋体" w:eastAsia="宋体" w:cs="Times New Roman"/>
      <w:sz w:val="21"/>
      <w:lang w:val="en-US" w:eastAsia="zh-CN" w:bidi="ar-SA"/>
    </w:rPr>
  </w:style>
  <w:style w:type="paragraph" w:customStyle="1" w:styleId="163">
    <w:name w:val="五级无标题条"/>
    <w:basedOn w:val="1"/>
    <w:autoRedefine/>
    <w:qFormat/>
    <w:uiPriority w:val="0"/>
    <w:pPr>
      <w:numPr>
        <w:ilvl w:val="6"/>
        <w:numId w:val="20"/>
      </w:numPr>
      <w:adjustRightInd/>
    </w:pPr>
    <w:rPr>
      <w:szCs w:val="24"/>
    </w:rPr>
  </w:style>
  <w:style w:type="paragraph" w:customStyle="1" w:styleId="164">
    <w:name w:val="一级无标题条"/>
    <w:basedOn w:val="1"/>
    <w:autoRedefine/>
    <w:qFormat/>
    <w:uiPriority w:val="0"/>
    <w:pPr>
      <w:numPr>
        <w:ilvl w:val="2"/>
        <w:numId w:val="20"/>
      </w:numPr>
      <w:adjustRightInd/>
      <w:spacing w:before="10" w:after="10" w:line="240" w:lineRule="auto"/>
    </w:pPr>
    <w:rPr>
      <w:rFonts w:ascii="宋体" w:hAnsi="宋体"/>
      <w:szCs w:val="24"/>
    </w:rPr>
  </w:style>
  <w:style w:type="paragraph" w:customStyle="1" w:styleId="165">
    <w:name w:val="注:后续"/>
    <w:autoRedefine/>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6">
    <w:name w:val="注×:后续"/>
    <w:basedOn w:val="165"/>
    <w:autoRedefine/>
    <w:qFormat/>
    <w:uiPriority w:val="0"/>
    <w:pPr>
      <w:ind w:left="1406" w:leftChars="0" w:hanging="499" w:firstLineChars="0"/>
    </w:pPr>
  </w:style>
  <w:style w:type="paragraph" w:customStyle="1" w:styleId="167">
    <w:name w:val="标准文件_一级无标题"/>
    <w:basedOn w:val="110"/>
    <w:autoRedefine/>
    <w:qFormat/>
    <w:uiPriority w:val="0"/>
    <w:pPr>
      <w:spacing w:beforeLines="0" w:afterLines="0"/>
      <w:outlineLvl w:val="9"/>
    </w:pPr>
    <w:rPr>
      <w:rFonts w:ascii="宋体" w:eastAsia="宋体"/>
    </w:rPr>
  </w:style>
  <w:style w:type="paragraph" w:customStyle="1" w:styleId="168">
    <w:name w:val="标准文件_五级无标题"/>
    <w:basedOn w:val="108"/>
    <w:autoRedefine/>
    <w:qFormat/>
    <w:uiPriority w:val="0"/>
    <w:pPr>
      <w:spacing w:beforeLines="0" w:afterLines="0"/>
      <w:outlineLvl w:val="9"/>
    </w:pPr>
    <w:rPr>
      <w:rFonts w:ascii="宋体" w:eastAsia="宋体"/>
    </w:rPr>
  </w:style>
  <w:style w:type="paragraph" w:customStyle="1" w:styleId="169">
    <w:name w:val="标准文件_三级无标题"/>
    <w:basedOn w:val="99"/>
    <w:autoRedefine/>
    <w:qFormat/>
    <w:uiPriority w:val="0"/>
    <w:pPr>
      <w:spacing w:beforeLines="0" w:afterLines="0"/>
      <w:outlineLvl w:val="9"/>
    </w:pPr>
    <w:rPr>
      <w:rFonts w:ascii="宋体" w:eastAsia="宋体"/>
    </w:rPr>
  </w:style>
  <w:style w:type="paragraph" w:customStyle="1" w:styleId="170">
    <w:name w:val="标准文件_二级无标题"/>
    <w:basedOn w:val="70"/>
    <w:qFormat/>
    <w:uiPriority w:val="0"/>
    <w:pPr>
      <w:spacing w:beforeLines="0" w:afterLines="0"/>
      <w:outlineLvl w:val="9"/>
    </w:pPr>
    <w:rPr>
      <w:rFonts w:ascii="宋体" w:eastAsia="宋体"/>
    </w:rPr>
  </w:style>
  <w:style w:type="paragraph" w:customStyle="1" w:styleId="171">
    <w:name w:val="标准_四级无标题"/>
    <w:basedOn w:val="103"/>
    <w:next w:val="61"/>
    <w:qFormat/>
    <w:uiPriority w:val="0"/>
    <w:rPr>
      <w:rFonts w:eastAsia="宋体"/>
    </w:rPr>
  </w:style>
  <w:style w:type="paragraph" w:customStyle="1" w:styleId="172">
    <w:name w:val="标准文件_四级无标题"/>
    <w:basedOn w:val="103"/>
    <w:autoRedefine/>
    <w:qFormat/>
    <w:uiPriority w:val="0"/>
    <w:pPr>
      <w:spacing w:beforeLines="0" w:afterLines="0"/>
      <w:outlineLvl w:val="9"/>
    </w:pPr>
    <w:rPr>
      <w:rFonts w:ascii="宋体" w:hAnsi="黑体" w:eastAsia="宋体"/>
      <w:szCs w:val="52"/>
    </w:rPr>
  </w:style>
  <w:style w:type="paragraph" w:customStyle="1" w:styleId="173">
    <w:name w:val="标准文件_大写罗马数字编号列项"/>
    <w:basedOn w:val="61"/>
    <w:qFormat/>
    <w:uiPriority w:val="0"/>
    <w:pPr>
      <w:numPr>
        <w:ilvl w:val="0"/>
        <w:numId w:val="23"/>
      </w:numPr>
      <w:ind w:firstLine="0" w:firstLineChars="0"/>
    </w:pPr>
    <w:rPr>
      <w:rFonts w:ascii="Times New Roman" w:cs="Arial"/>
      <w:szCs w:val="28"/>
    </w:rPr>
  </w:style>
  <w:style w:type="paragraph" w:customStyle="1" w:styleId="174">
    <w:name w:val="标准文件_小写罗马数字编号列项"/>
    <w:basedOn w:val="61"/>
    <w:qFormat/>
    <w:uiPriority w:val="0"/>
    <w:pPr>
      <w:numPr>
        <w:ilvl w:val="0"/>
        <w:numId w:val="24"/>
      </w:numPr>
      <w:ind w:firstLine="0" w:firstLineChars="0"/>
    </w:pPr>
    <w:rPr>
      <w:rFonts w:cs="Arial"/>
      <w:szCs w:val="28"/>
    </w:rPr>
  </w:style>
  <w:style w:type="paragraph" w:customStyle="1" w:styleId="175">
    <w:name w:val="标准文件_附录标题"/>
    <w:basedOn w:val="81"/>
    <w:autoRedefine/>
    <w:qFormat/>
    <w:uiPriority w:val="0"/>
    <w:pPr>
      <w:numPr>
        <w:numId w:val="0"/>
      </w:numPr>
      <w:spacing w:after="280"/>
      <w:outlineLvl w:val="9"/>
    </w:pPr>
  </w:style>
  <w:style w:type="paragraph" w:customStyle="1" w:styleId="176">
    <w:name w:val="标准文件_二级项"/>
    <w:qFormat/>
    <w:uiPriority w:val="0"/>
    <w:rPr>
      <w:rFonts w:ascii="宋体" w:hAnsi="Times New Roman" w:eastAsia="宋体" w:cs="Times New Roman"/>
      <w:sz w:val="21"/>
      <w:lang w:val="en-US" w:eastAsia="zh-CN" w:bidi="ar-SA"/>
    </w:rPr>
  </w:style>
  <w:style w:type="paragraph" w:customStyle="1" w:styleId="177">
    <w:name w:val="标准文件_三级项"/>
    <w:basedOn w:val="1"/>
    <w:qFormat/>
    <w:uiPriority w:val="0"/>
    <w:pPr>
      <w:numPr>
        <w:ilvl w:val="2"/>
        <w:numId w:val="21"/>
      </w:numPr>
      <w:spacing w:line="536870612" w:lineRule="auto"/>
    </w:pPr>
    <w:rPr>
      <w:rFonts w:ascii="Times New Roman" w:hAnsi="Times New Roman"/>
    </w:rPr>
  </w:style>
  <w:style w:type="paragraph" w:customStyle="1" w:styleId="178">
    <w:name w:val="图表脚注说明"/>
    <w:basedOn w:val="1"/>
    <w:next w:val="61"/>
    <w:autoRedefine/>
    <w:qFormat/>
    <w:uiPriority w:val="0"/>
    <w:pPr>
      <w:numPr>
        <w:ilvl w:val="0"/>
        <w:numId w:val="25"/>
      </w:numPr>
      <w:adjustRightInd/>
      <w:spacing w:line="240" w:lineRule="auto"/>
    </w:pPr>
    <w:rPr>
      <w:rFonts w:ascii="宋体" w:hAnsi="Times New Roman"/>
      <w:sz w:val="18"/>
      <w:szCs w:val="18"/>
    </w:rPr>
  </w:style>
  <w:style w:type="paragraph" w:customStyle="1" w:styleId="179">
    <w:name w:val="标准文件_字母编号列项（一级）"/>
    <w:autoRedefine/>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80">
    <w:name w:val="标准文件_索引字母"/>
    <w:next w:val="61"/>
    <w:qFormat/>
    <w:uiPriority w:val="0"/>
    <w:pPr>
      <w:jc w:val="center"/>
    </w:pPr>
    <w:rPr>
      <w:rFonts w:ascii="宋体" w:hAnsi="宋体" w:eastAsia="Times New Roman" w:cs="Times New Roman"/>
      <w:b/>
      <w:kern w:val="2"/>
      <w:sz w:val="21"/>
      <w:lang w:val="en-US" w:eastAsia="zh-CN" w:bidi="ar-SA"/>
    </w:rPr>
  </w:style>
  <w:style w:type="paragraph" w:customStyle="1" w:styleId="181">
    <w:name w:val="标准文件_附录前"/>
    <w:next w:val="61"/>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2">
    <w:name w:val="标准文件_正文标准名称"/>
    <w:autoRedefine/>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3">
    <w:name w:val="标准文件_表格"/>
    <w:basedOn w:val="61"/>
    <w:autoRedefine/>
    <w:qFormat/>
    <w:uiPriority w:val="0"/>
    <w:pPr>
      <w:ind w:firstLine="0" w:firstLineChars="0"/>
      <w:jc w:val="center"/>
    </w:pPr>
    <w:rPr>
      <w:sz w:val="18"/>
    </w:rPr>
  </w:style>
  <w:style w:type="paragraph" w:customStyle="1" w:styleId="184">
    <w:name w:val="标准文件_注："/>
    <w:next w:val="61"/>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注×："/>
    <w:autoRedefine/>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6">
    <w:name w:val="标准文件_示例："/>
    <w:next w:val="187"/>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7">
    <w:name w:val="标准文件_示例内容"/>
    <w:basedOn w:val="61"/>
    <w:autoRedefine/>
    <w:qFormat/>
    <w:uiPriority w:val="0"/>
    <w:pPr>
      <w:ind w:firstLine="420"/>
    </w:pPr>
    <w:rPr>
      <w:sz w:val="18"/>
    </w:rPr>
  </w:style>
  <w:style w:type="paragraph" w:customStyle="1" w:styleId="188">
    <w:name w:val="标准文件_示例×："/>
    <w:basedOn w:val="1"/>
    <w:next w:val="187"/>
    <w:autoRedefine/>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9">
    <w:name w:val="标准文件_段 Char"/>
    <w:link w:val="61"/>
    <w:autoRedefine/>
    <w:qFormat/>
    <w:uiPriority w:val="0"/>
    <w:rPr>
      <w:rFonts w:ascii="宋体" w:hAnsi="Times New Roman"/>
      <w:sz w:val="21"/>
    </w:rPr>
  </w:style>
  <w:style w:type="paragraph" w:customStyle="1" w:styleId="190">
    <w:name w:val="标准文件_表格续"/>
    <w:basedOn w:val="61"/>
    <w:next w:val="61"/>
    <w:autoRedefine/>
    <w:qFormat/>
    <w:uiPriority w:val="0"/>
    <w:pPr>
      <w:jc w:val="center"/>
    </w:pPr>
    <w:rPr>
      <w:rFonts w:ascii="黑体" w:hAnsi="黑体" w:eastAsia="黑体"/>
    </w:rPr>
  </w:style>
  <w:style w:type="character" w:styleId="191">
    <w:name w:val="Placeholder Text"/>
    <w:basedOn w:val="32"/>
    <w:semiHidden/>
    <w:qFormat/>
    <w:uiPriority w:val="99"/>
    <w:rPr>
      <w:color w:val="808080"/>
    </w:rPr>
  </w:style>
  <w:style w:type="paragraph" w:customStyle="1" w:styleId="192">
    <w:name w:val="标准文件_二级项2"/>
    <w:basedOn w:val="61"/>
    <w:qFormat/>
    <w:uiPriority w:val="0"/>
    <w:pPr>
      <w:numPr>
        <w:ilvl w:val="1"/>
        <w:numId w:val="21"/>
      </w:numPr>
      <w:ind w:firstLine="0" w:firstLineChars="0"/>
    </w:pPr>
  </w:style>
  <w:style w:type="paragraph" w:customStyle="1" w:styleId="193">
    <w:name w:val="标准文件_三级项2"/>
    <w:basedOn w:val="61"/>
    <w:autoRedefine/>
    <w:qFormat/>
    <w:uiPriority w:val="0"/>
    <w:pPr>
      <w:numPr>
        <w:ilvl w:val="0"/>
        <w:numId w:val="30"/>
      </w:numPr>
      <w:spacing w:line="300" w:lineRule="exact"/>
      <w:ind w:firstLineChars="0"/>
    </w:pPr>
    <w:rPr>
      <w:rFonts w:ascii="Times New Roman"/>
    </w:rPr>
  </w:style>
  <w:style w:type="paragraph" w:customStyle="1" w:styleId="194">
    <w:name w:val="标准文件_一级项2"/>
    <w:basedOn w:val="61"/>
    <w:qFormat/>
    <w:uiPriority w:val="0"/>
    <w:pPr>
      <w:numPr>
        <w:ilvl w:val="0"/>
        <w:numId w:val="31"/>
      </w:numPr>
      <w:spacing w:line="300" w:lineRule="exact"/>
      <w:ind w:firstLineChars="0"/>
    </w:pPr>
    <w:rPr>
      <w:rFonts w:ascii="Times New Roman"/>
    </w:rPr>
  </w:style>
  <w:style w:type="paragraph" w:customStyle="1" w:styleId="195">
    <w:name w:val="标准文件_提示"/>
    <w:basedOn w:val="61"/>
    <w:next w:val="61"/>
    <w:qFormat/>
    <w:uiPriority w:val="0"/>
    <w:pPr>
      <w:ind w:firstLine="420"/>
    </w:pPr>
    <w:rPr>
      <w:rFonts w:ascii="黑体" w:eastAsia="黑体"/>
    </w:rPr>
  </w:style>
  <w:style w:type="character" w:customStyle="1" w:styleId="196">
    <w:name w:val="标准文件_来源"/>
    <w:basedOn w:val="32"/>
    <w:qFormat/>
    <w:uiPriority w:val="1"/>
    <w:rPr>
      <w:rFonts w:eastAsia="宋体"/>
      <w:sz w:val="21"/>
    </w:rPr>
  </w:style>
  <w:style w:type="paragraph" w:customStyle="1" w:styleId="197">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8">
    <w:name w:val="其他发布日期"/>
    <w:basedOn w:val="125"/>
    <w:qFormat/>
    <w:uiPriority w:val="0"/>
    <w:pPr>
      <w:framePr w:w="3997" w:h="471" w:hRule="exact" w:hSpace="0" w:vSpace="181" w:wrap="around" w:vAnchor="page" w:hAnchor="page" w:x="1419" w:y="14097"/>
    </w:pPr>
  </w:style>
  <w:style w:type="paragraph" w:customStyle="1" w:styleId="199">
    <w:name w:val="其他实施日期"/>
    <w:basedOn w:val="159"/>
    <w:qFormat/>
    <w:uiPriority w:val="0"/>
    <w:pPr>
      <w:framePr w:w="3997" w:h="471" w:hRule="exact" w:vSpace="181" w:wrap="around" w:vAnchor="page" w:hAnchor="page" w:x="7089" w:y="14097"/>
    </w:pPr>
  </w:style>
  <w:style w:type="paragraph" w:customStyle="1" w:styleId="200">
    <w:name w:val="标准文件_文件编号"/>
    <w:basedOn w:val="61"/>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01">
    <w:name w:val="标准文件_替换文件编号"/>
    <w:basedOn w:val="200"/>
    <w:qFormat/>
    <w:uiPriority w:val="0"/>
    <w:pPr>
      <w:framePr/>
      <w:spacing w:before="57"/>
    </w:pPr>
    <w:rPr>
      <w:sz w:val="21"/>
    </w:rPr>
  </w:style>
  <w:style w:type="paragraph" w:customStyle="1" w:styleId="202">
    <w:name w:val="标准文件_文件名称"/>
    <w:basedOn w:val="61"/>
    <w:next w:val="61"/>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3">
    <w:name w:val="标准文件_附录图标号"/>
    <w:basedOn w:val="61"/>
    <w:next w:val="61"/>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4">
    <w:name w:val="标准文件_附录表标号"/>
    <w:basedOn w:val="61"/>
    <w:next w:val="61"/>
    <w:qFormat/>
    <w:uiPriority w:val="0"/>
    <w:pPr>
      <w:numPr>
        <w:ilvl w:val="0"/>
        <w:numId w:val="5"/>
      </w:numPr>
      <w:spacing w:line="14" w:lineRule="exact"/>
      <w:ind w:firstLine="0" w:firstLineChars="0"/>
      <w:jc w:val="center"/>
    </w:pPr>
    <w:rPr>
      <w:rFonts w:eastAsia="黑体"/>
      <w:vanish/>
      <w:sz w:val="2"/>
    </w:rPr>
  </w:style>
  <w:style w:type="paragraph" w:customStyle="1" w:styleId="205">
    <w:name w:val="标准文件_引言一级条标题"/>
    <w:basedOn w:val="61"/>
    <w:next w:val="61"/>
    <w:qFormat/>
    <w:uiPriority w:val="0"/>
    <w:pPr>
      <w:numPr>
        <w:ilvl w:val="1"/>
        <w:numId w:val="8"/>
      </w:numPr>
      <w:spacing w:beforeLines="50" w:afterLines="50"/>
      <w:ind w:firstLineChars="0"/>
    </w:pPr>
    <w:rPr>
      <w:rFonts w:ascii="黑体" w:eastAsia="黑体"/>
    </w:rPr>
  </w:style>
  <w:style w:type="paragraph" w:customStyle="1" w:styleId="206">
    <w:name w:val="标准文件_引言二级条标题"/>
    <w:basedOn w:val="61"/>
    <w:next w:val="61"/>
    <w:qFormat/>
    <w:uiPriority w:val="0"/>
    <w:pPr>
      <w:numPr>
        <w:ilvl w:val="2"/>
        <w:numId w:val="8"/>
      </w:numPr>
      <w:spacing w:beforeLines="50" w:afterLines="50"/>
      <w:ind w:firstLineChars="0"/>
    </w:pPr>
    <w:rPr>
      <w:rFonts w:ascii="黑体" w:eastAsia="黑体"/>
    </w:rPr>
  </w:style>
  <w:style w:type="paragraph" w:customStyle="1" w:styleId="207">
    <w:name w:val="标准文件_引言三级条标题"/>
    <w:basedOn w:val="61"/>
    <w:next w:val="61"/>
    <w:qFormat/>
    <w:uiPriority w:val="0"/>
    <w:pPr>
      <w:numPr>
        <w:ilvl w:val="3"/>
        <w:numId w:val="8"/>
      </w:numPr>
      <w:spacing w:beforeLines="50" w:afterLines="50"/>
      <w:ind w:firstLineChars="0"/>
    </w:pPr>
    <w:rPr>
      <w:rFonts w:ascii="黑体" w:eastAsia="黑体"/>
    </w:rPr>
  </w:style>
  <w:style w:type="paragraph" w:customStyle="1" w:styleId="208">
    <w:name w:val="标准文件_引言四级条标题"/>
    <w:basedOn w:val="61"/>
    <w:next w:val="61"/>
    <w:qFormat/>
    <w:uiPriority w:val="0"/>
    <w:pPr>
      <w:numPr>
        <w:ilvl w:val="4"/>
        <w:numId w:val="8"/>
      </w:numPr>
      <w:spacing w:beforeLines="50" w:afterLines="50"/>
      <w:ind w:firstLineChars="0"/>
    </w:pPr>
    <w:rPr>
      <w:rFonts w:ascii="黑体" w:eastAsia="黑体"/>
    </w:rPr>
  </w:style>
  <w:style w:type="paragraph" w:customStyle="1" w:styleId="209">
    <w:name w:val="标准文件_引言五级条标题"/>
    <w:basedOn w:val="61"/>
    <w:next w:val="61"/>
    <w:qFormat/>
    <w:uiPriority w:val="0"/>
    <w:pPr>
      <w:numPr>
        <w:ilvl w:val="5"/>
        <w:numId w:val="8"/>
      </w:numPr>
      <w:spacing w:beforeLines="50" w:afterLines="50"/>
      <w:ind w:firstLineChars="0"/>
    </w:pPr>
    <w:rPr>
      <w:rFonts w:ascii="黑体" w:eastAsia="黑体"/>
    </w:rPr>
  </w:style>
  <w:style w:type="paragraph" w:customStyle="1" w:styleId="210">
    <w:name w:val="标准文件_注后"/>
    <w:basedOn w:val="61"/>
    <w:qFormat/>
    <w:uiPriority w:val="0"/>
    <w:pPr>
      <w:ind w:left="811" w:firstLine="0" w:firstLineChars="0"/>
    </w:pPr>
    <w:rPr>
      <w:sz w:val="18"/>
    </w:rPr>
  </w:style>
  <w:style w:type="paragraph" w:customStyle="1" w:styleId="211">
    <w:name w:val="标准文件_注X后"/>
    <w:basedOn w:val="61"/>
    <w:qFormat/>
    <w:uiPriority w:val="0"/>
    <w:pPr>
      <w:ind w:left="811" w:firstLine="0" w:firstLineChars="0"/>
    </w:pPr>
    <w:rPr>
      <w:sz w:val="18"/>
    </w:rPr>
  </w:style>
  <w:style w:type="paragraph" w:customStyle="1" w:styleId="212">
    <w:name w:val="标准文件_示例后"/>
    <w:basedOn w:val="61"/>
    <w:qFormat/>
    <w:uiPriority w:val="0"/>
    <w:pPr>
      <w:ind w:left="964" w:firstLine="0" w:firstLineChars="0"/>
    </w:pPr>
    <w:rPr>
      <w:sz w:val="18"/>
    </w:rPr>
  </w:style>
  <w:style w:type="paragraph" w:customStyle="1" w:styleId="213">
    <w:name w:val="标准文件_示例X后"/>
    <w:basedOn w:val="61"/>
    <w:link w:val="214"/>
    <w:qFormat/>
    <w:uiPriority w:val="0"/>
    <w:pPr>
      <w:ind w:left="1049" w:firstLine="0" w:firstLineChars="0"/>
    </w:pPr>
    <w:rPr>
      <w:sz w:val="18"/>
    </w:rPr>
  </w:style>
  <w:style w:type="character" w:customStyle="1" w:styleId="214">
    <w:name w:val="标准文件_示例X后 字符"/>
    <w:basedOn w:val="189"/>
    <w:link w:val="213"/>
    <w:qFormat/>
    <w:uiPriority w:val="0"/>
    <w:rPr>
      <w:rFonts w:ascii="宋体" w:hAnsi="Times New Roman"/>
      <w:sz w:val="18"/>
    </w:rPr>
  </w:style>
  <w:style w:type="paragraph" w:customStyle="1" w:styleId="215">
    <w:name w:val="标准文件_索引项"/>
    <w:basedOn w:val="61"/>
    <w:next w:val="61"/>
    <w:qFormat/>
    <w:uiPriority w:val="0"/>
    <w:pPr>
      <w:tabs>
        <w:tab w:val="right" w:leader="dot" w:pos="9356"/>
      </w:tabs>
      <w:ind w:left="210" w:hanging="210" w:firstLineChars="0"/>
      <w:jc w:val="left"/>
    </w:pPr>
  </w:style>
  <w:style w:type="paragraph" w:customStyle="1" w:styleId="216">
    <w:name w:val="标准文件_附录一级无标题"/>
    <w:basedOn w:val="83"/>
    <w:qFormat/>
    <w:uiPriority w:val="0"/>
    <w:pPr>
      <w:spacing w:beforeLines="0" w:afterLines="0" w:line="276" w:lineRule="auto"/>
      <w:outlineLvl w:val="9"/>
    </w:pPr>
    <w:rPr>
      <w:rFonts w:ascii="宋体" w:eastAsia="宋体"/>
    </w:rPr>
  </w:style>
  <w:style w:type="paragraph" w:customStyle="1" w:styleId="217">
    <w:name w:val="标准文件_附录二级无标题"/>
    <w:basedOn w:val="84"/>
    <w:qFormat/>
    <w:uiPriority w:val="0"/>
    <w:pPr>
      <w:spacing w:beforeLines="0" w:afterLines="0" w:line="276" w:lineRule="auto"/>
      <w:outlineLvl w:val="9"/>
    </w:pPr>
    <w:rPr>
      <w:rFonts w:ascii="宋体" w:eastAsia="宋体"/>
    </w:rPr>
  </w:style>
  <w:style w:type="paragraph" w:customStyle="1" w:styleId="218">
    <w:name w:val="标准文件_附录三级无标题"/>
    <w:basedOn w:val="86"/>
    <w:qFormat/>
    <w:uiPriority w:val="0"/>
    <w:pPr>
      <w:spacing w:beforeLines="0" w:afterLines="0" w:line="276" w:lineRule="auto"/>
      <w:outlineLvl w:val="9"/>
    </w:pPr>
    <w:rPr>
      <w:rFonts w:ascii="宋体" w:eastAsia="宋体"/>
    </w:rPr>
  </w:style>
  <w:style w:type="paragraph" w:customStyle="1" w:styleId="219">
    <w:name w:val="标准文件_附录四级无标题"/>
    <w:basedOn w:val="87"/>
    <w:qFormat/>
    <w:uiPriority w:val="0"/>
    <w:pPr>
      <w:spacing w:beforeLines="0" w:afterLines="0" w:line="276" w:lineRule="auto"/>
      <w:outlineLvl w:val="9"/>
    </w:pPr>
    <w:rPr>
      <w:rFonts w:ascii="宋体" w:eastAsia="宋体"/>
    </w:rPr>
  </w:style>
  <w:style w:type="paragraph" w:customStyle="1" w:styleId="220">
    <w:name w:val="标准文件_附录五级无标题"/>
    <w:basedOn w:val="89"/>
    <w:qFormat/>
    <w:uiPriority w:val="0"/>
    <w:pPr>
      <w:spacing w:beforeLines="0" w:afterLines="0" w:line="276" w:lineRule="auto"/>
      <w:outlineLvl w:val="9"/>
    </w:pPr>
    <w:rPr>
      <w:rFonts w:ascii="宋体" w:eastAsia="宋体"/>
    </w:rPr>
  </w:style>
  <w:style w:type="paragraph" w:customStyle="1" w:styleId="221">
    <w:name w:val="标准文件_引言一级无标题"/>
    <w:basedOn w:val="205"/>
    <w:next w:val="61"/>
    <w:qFormat/>
    <w:uiPriority w:val="0"/>
    <w:pPr>
      <w:spacing w:beforeLines="0" w:afterLines="0" w:line="276" w:lineRule="auto"/>
    </w:pPr>
    <w:rPr>
      <w:rFonts w:ascii="宋体" w:eastAsia="宋体"/>
    </w:rPr>
  </w:style>
  <w:style w:type="paragraph" w:customStyle="1" w:styleId="222">
    <w:name w:val="标准文件_引言二级无标题"/>
    <w:basedOn w:val="206"/>
    <w:next w:val="61"/>
    <w:qFormat/>
    <w:uiPriority w:val="0"/>
    <w:pPr>
      <w:spacing w:beforeLines="0" w:afterLines="0" w:line="276" w:lineRule="auto"/>
    </w:pPr>
    <w:rPr>
      <w:rFonts w:ascii="宋体" w:eastAsia="宋体"/>
    </w:rPr>
  </w:style>
  <w:style w:type="paragraph" w:customStyle="1" w:styleId="223">
    <w:name w:val="标准文件_引言三级无标题"/>
    <w:basedOn w:val="207"/>
    <w:qFormat/>
    <w:uiPriority w:val="0"/>
    <w:pPr>
      <w:spacing w:beforeLines="0" w:afterLines="0" w:line="276" w:lineRule="auto"/>
    </w:pPr>
    <w:rPr>
      <w:rFonts w:ascii="宋体" w:eastAsia="宋体"/>
    </w:rPr>
  </w:style>
  <w:style w:type="paragraph" w:customStyle="1" w:styleId="224">
    <w:name w:val="标准文件_引言四级无标题"/>
    <w:basedOn w:val="208"/>
    <w:next w:val="61"/>
    <w:qFormat/>
    <w:uiPriority w:val="0"/>
    <w:pPr>
      <w:spacing w:beforeLines="0" w:afterLines="0" w:line="276" w:lineRule="auto"/>
    </w:pPr>
    <w:rPr>
      <w:rFonts w:ascii="宋体" w:eastAsia="宋体"/>
    </w:rPr>
  </w:style>
  <w:style w:type="paragraph" w:customStyle="1" w:styleId="225">
    <w:name w:val="标准文件_引言五级无标题"/>
    <w:basedOn w:val="209"/>
    <w:next w:val="61"/>
    <w:qFormat/>
    <w:uiPriority w:val="0"/>
    <w:pPr>
      <w:spacing w:beforeLines="0" w:afterLines="0" w:line="276" w:lineRule="auto"/>
    </w:pPr>
    <w:rPr>
      <w:rFonts w:ascii="宋体" w:eastAsia="宋体"/>
    </w:rPr>
  </w:style>
  <w:style w:type="paragraph" w:customStyle="1" w:styleId="226">
    <w:name w:val="标准文件_索引标题"/>
    <w:basedOn w:val="68"/>
    <w:next w:val="61"/>
    <w:qFormat/>
    <w:uiPriority w:val="0"/>
    <w:rPr>
      <w:rFonts w:hAnsi="黑体"/>
    </w:rPr>
  </w:style>
  <w:style w:type="paragraph" w:customStyle="1" w:styleId="227">
    <w:name w:val="标准文件_脚注内容"/>
    <w:basedOn w:val="61"/>
    <w:qFormat/>
    <w:uiPriority w:val="0"/>
    <w:pPr>
      <w:ind w:left="400" w:leftChars="200" w:hanging="200" w:hangingChars="200"/>
    </w:pPr>
    <w:rPr>
      <w:sz w:val="15"/>
    </w:rPr>
  </w:style>
  <w:style w:type="paragraph" w:customStyle="1" w:styleId="228">
    <w:name w:val="标准文件_术语条一"/>
    <w:basedOn w:val="167"/>
    <w:next w:val="61"/>
    <w:qFormat/>
    <w:uiPriority w:val="0"/>
  </w:style>
  <w:style w:type="paragraph" w:customStyle="1" w:styleId="229">
    <w:name w:val="标准文件_术语条二"/>
    <w:basedOn w:val="170"/>
    <w:next w:val="61"/>
    <w:qFormat/>
    <w:uiPriority w:val="0"/>
  </w:style>
  <w:style w:type="paragraph" w:customStyle="1" w:styleId="230">
    <w:name w:val="标准文件_术语条三"/>
    <w:basedOn w:val="169"/>
    <w:next w:val="61"/>
    <w:qFormat/>
    <w:uiPriority w:val="0"/>
  </w:style>
  <w:style w:type="paragraph" w:customStyle="1" w:styleId="231">
    <w:name w:val="标准文件_术语条四"/>
    <w:basedOn w:val="172"/>
    <w:next w:val="61"/>
    <w:qFormat/>
    <w:uiPriority w:val="0"/>
  </w:style>
  <w:style w:type="paragraph" w:customStyle="1" w:styleId="232">
    <w:name w:val="标准文件_术语条五"/>
    <w:basedOn w:val="168"/>
    <w:next w:val="61"/>
    <w:qFormat/>
    <w:uiPriority w:val="0"/>
  </w:style>
  <w:style w:type="paragraph" w:customStyle="1" w:styleId="233">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4">
    <w:name w:val="发布"/>
    <w:basedOn w:val="32"/>
    <w:qFormat/>
    <w:uiPriority w:val="0"/>
    <w:rPr>
      <w:rFonts w:ascii="黑体" w:eastAsia="黑体"/>
      <w:spacing w:val="85"/>
      <w:w w:val="100"/>
      <w:position w:val="3"/>
      <w:sz w:val="28"/>
      <w:szCs w:val="28"/>
    </w:rPr>
  </w:style>
  <w:style w:type="character" w:customStyle="1" w:styleId="235">
    <w:name w:val="文档结构图 字符"/>
    <w:basedOn w:val="32"/>
    <w:link w:val="13"/>
    <w:semiHidden/>
    <w:qFormat/>
    <w:uiPriority w:val="99"/>
    <w:rPr>
      <w:rFonts w:ascii="宋体"/>
      <w:kern w:val="2"/>
      <w:sz w:val="18"/>
      <w:szCs w:val="18"/>
    </w:rPr>
  </w:style>
  <w:style w:type="character" w:customStyle="1" w:styleId="236">
    <w:name w:val="批注文字 字符"/>
    <w:basedOn w:val="32"/>
    <w:link w:val="14"/>
    <w:semiHidden/>
    <w:qFormat/>
    <w:uiPriority w:val="99"/>
    <w:rPr>
      <w:kern w:val="2"/>
      <w:sz w:val="21"/>
      <w:szCs w:val="21"/>
    </w:rPr>
  </w:style>
  <w:style w:type="character" w:customStyle="1" w:styleId="237">
    <w:name w:val="批注主题 字符"/>
    <w:basedOn w:val="236"/>
    <w:link w:val="29"/>
    <w:semiHidden/>
    <w:qFormat/>
    <w:uiPriority w:val="99"/>
    <w:rPr>
      <w:b/>
      <w:bCs/>
      <w:kern w:val="2"/>
      <w:sz w:val="21"/>
      <w:szCs w:val="21"/>
    </w:rPr>
  </w:style>
  <w:style w:type="paragraph" w:customStyle="1" w:styleId="238">
    <w:name w:val="修订1"/>
    <w:hidden/>
    <w:semiHidden/>
    <w:qFormat/>
    <w:uiPriority w:val="99"/>
    <w:rPr>
      <w:rFonts w:ascii="Calibri" w:hAnsi="Calibri" w:eastAsia="宋体" w:cs="Times New Roman"/>
      <w:kern w:val="2"/>
      <w:sz w:val="21"/>
      <w:szCs w:val="21"/>
      <w:lang w:val="en-US" w:eastAsia="zh-CN" w:bidi="ar-SA"/>
    </w:rPr>
  </w:style>
  <w:style w:type="paragraph" w:customStyle="1" w:styleId="239">
    <w:name w:val="修订2"/>
    <w:hidden/>
    <w:unhideWhenUsed/>
    <w:qFormat/>
    <w:uiPriority w:val="99"/>
    <w:rPr>
      <w:rFonts w:ascii="Calibri" w:hAnsi="Calibri" w:eastAsia="宋体" w:cs="Times New Roman"/>
      <w:kern w:val="2"/>
      <w:sz w:val="21"/>
      <w:szCs w:val="21"/>
      <w:lang w:val="en-US" w:eastAsia="zh-CN" w:bidi="ar-SA"/>
    </w:rPr>
  </w:style>
  <w:style w:type="paragraph" w:customStyle="1" w:styleId="240">
    <w:name w:val="Revision"/>
    <w:hidden/>
    <w:unhideWhenUsed/>
    <w:qFormat/>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7" Type="http://schemas.openxmlformats.org/officeDocument/2006/relationships/glossaryDocument" Target="glossary/document.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4.jpeg"/><Relationship Id="rId22" Type="http://schemas.openxmlformats.org/officeDocument/2006/relationships/image" Target="media/image3.jpeg"/><Relationship Id="rId21" Type="http://schemas.openxmlformats.org/officeDocument/2006/relationships/image" Target="media/image2.png"/><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5C4CADE56BD4EABA458896CEB57C964"/>
        <w:style w:val=""/>
        <w:category>
          <w:name w:val="常规"/>
          <w:gallery w:val="placeholder"/>
        </w:category>
        <w:types>
          <w:type w:val="bbPlcHdr"/>
        </w:types>
        <w:behaviors>
          <w:behavior w:val="content"/>
        </w:behaviors>
        <w:description w:val=""/>
        <w:guid w:val="{AEA765BE-168A-488A-9834-9EE9E378A6F2}"/>
      </w:docPartPr>
      <w:docPartBody>
        <w:p w14:paraId="2940BF97">
          <w:pPr>
            <w:pStyle w:val="5"/>
          </w:pPr>
          <w:r>
            <w:rPr>
              <w:rStyle w:val="4"/>
              <w:rFonts w:hint="eastAsia"/>
            </w:rPr>
            <w:t>单击或点击此处输入文字。</w:t>
          </w:r>
        </w:p>
      </w:docPartBody>
    </w:docPart>
    <w:docPart>
      <w:docPartPr>
        <w:name w:val="743442D6BFCF4173AD5B9333EB678813"/>
        <w:style w:val=""/>
        <w:category>
          <w:name w:val="常规"/>
          <w:gallery w:val="placeholder"/>
        </w:category>
        <w:types>
          <w:type w:val="bbPlcHdr"/>
        </w:types>
        <w:behaviors>
          <w:behavior w:val="content"/>
        </w:behaviors>
        <w:description w:val=""/>
        <w:guid w:val="{0ED6EC22-DF5D-4E01-8A15-65F86098819A}"/>
      </w:docPartPr>
      <w:docPartBody>
        <w:p w14:paraId="2AAA0263">
          <w:pPr>
            <w:pStyle w:val="6"/>
          </w:pPr>
          <w:r>
            <w:rPr>
              <w:rStyle w:val="4"/>
              <w:rFonts w:hint="eastAsia"/>
            </w:rPr>
            <w:t>选择一项。</w:t>
          </w:r>
        </w:p>
      </w:docPartBody>
    </w:docPart>
    <w:docPart>
      <w:docPartPr>
        <w:name w:val="D70997F5D44E4835A8182CDB6850F289"/>
        <w:style w:val=""/>
        <w:category>
          <w:name w:val="常规"/>
          <w:gallery w:val="placeholder"/>
        </w:category>
        <w:types>
          <w:type w:val="bbPlcHdr"/>
        </w:types>
        <w:behaviors>
          <w:behavior w:val="content"/>
        </w:behaviors>
        <w:description w:val=""/>
        <w:guid w:val="{8B832470-0F44-4890-8D6A-859C10A6432B}"/>
      </w:docPartPr>
      <w:docPartBody>
        <w:p w14:paraId="6B12871E">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DengXian">
    <w:altName w:val="Segoe Print"/>
    <w:panose1 w:val="00000000000000000000"/>
    <w:charset w:val="00"/>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52C"/>
    <w:rsid w:val="000051DC"/>
    <w:rsid w:val="00044B49"/>
    <w:rsid w:val="00044F12"/>
    <w:rsid w:val="00053786"/>
    <w:rsid w:val="0006462E"/>
    <w:rsid w:val="000D46C2"/>
    <w:rsid w:val="00147AFC"/>
    <w:rsid w:val="001818E6"/>
    <w:rsid w:val="001A358A"/>
    <w:rsid w:val="001B743F"/>
    <w:rsid w:val="001C252C"/>
    <w:rsid w:val="00230C70"/>
    <w:rsid w:val="00234B4F"/>
    <w:rsid w:val="002449EA"/>
    <w:rsid w:val="00244FA5"/>
    <w:rsid w:val="00272889"/>
    <w:rsid w:val="002962AB"/>
    <w:rsid w:val="002B3584"/>
    <w:rsid w:val="002F1B56"/>
    <w:rsid w:val="0030011D"/>
    <w:rsid w:val="003023BA"/>
    <w:rsid w:val="003478C0"/>
    <w:rsid w:val="00367742"/>
    <w:rsid w:val="00371FDA"/>
    <w:rsid w:val="00376E17"/>
    <w:rsid w:val="003A2C24"/>
    <w:rsid w:val="004615FF"/>
    <w:rsid w:val="004F5ED7"/>
    <w:rsid w:val="00500E47"/>
    <w:rsid w:val="00504CF9"/>
    <w:rsid w:val="0054248D"/>
    <w:rsid w:val="00550CDB"/>
    <w:rsid w:val="0056245B"/>
    <w:rsid w:val="0057321F"/>
    <w:rsid w:val="00580684"/>
    <w:rsid w:val="005A4743"/>
    <w:rsid w:val="005B253E"/>
    <w:rsid w:val="005D2A1E"/>
    <w:rsid w:val="00610193"/>
    <w:rsid w:val="00611059"/>
    <w:rsid w:val="00660AE3"/>
    <w:rsid w:val="006B1A8B"/>
    <w:rsid w:val="006D44D7"/>
    <w:rsid w:val="006F5DC8"/>
    <w:rsid w:val="00867880"/>
    <w:rsid w:val="008D2248"/>
    <w:rsid w:val="00931D52"/>
    <w:rsid w:val="009D66FD"/>
    <w:rsid w:val="00A05163"/>
    <w:rsid w:val="00A31206"/>
    <w:rsid w:val="00B57E50"/>
    <w:rsid w:val="00B649F3"/>
    <w:rsid w:val="00BD3F32"/>
    <w:rsid w:val="00C022CE"/>
    <w:rsid w:val="00C029FE"/>
    <w:rsid w:val="00C103EE"/>
    <w:rsid w:val="00C57DD8"/>
    <w:rsid w:val="00C76754"/>
    <w:rsid w:val="00C83B84"/>
    <w:rsid w:val="00C9750C"/>
    <w:rsid w:val="00CA1908"/>
    <w:rsid w:val="00CB1479"/>
    <w:rsid w:val="00CC2A0A"/>
    <w:rsid w:val="00CC6258"/>
    <w:rsid w:val="00D03187"/>
    <w:rsid w:val="00D27C7B"/>
    <w:rsid w:val="00D42701"/>
    <w:rsid w:val="00D52F33"/>
    <w:rsid w:val="00D61EE1"/>
    <w:rsid w:val="00E05585"/>
    <w:rsid w:val="00E05AA8"/>
    <w:rsid w:val="00E167CD"/>
    <w:rsid w:val="00E5335A"/>
    <w:rsid w:val="00EC6ACC"/>
    <w:rsid w:val="00EE0AE3"/>
    <w:rsid w:val="00EE0F69"/>
    <w:rsid w:val="00EF72E1"/>
    <w:rsid w:val="00F61D2B"/>
    <w:rsid w:val="00F842AA"/>
    <w:rsid w:val="00FB0284"/>
    <w:rsid w:val="00FD23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A5C4CADE56BD4EABA458896CEB57C964"/>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743442D6BFCF4173AD5B9333EB67881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D70997F5D44E4835A8182CDB6850F289"/>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PCMI</Company>
  <Pages>29</Pages>
  <Words>3208</Words>
  <Characters>3548</Characters>
  <Lines>171</Lines>
  <Paragraphs>48</Paragraphs>
  <TotalTime>29</TotalTime>
  <ScaleCrop>false</ScaleCrop>
  <LinksUpToDate>false</LinksUpToDate>
  <CharactersWithSpaces>3614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2025-02-24T11:08:00Z</dcterms:created>
  <dc:creator>Administrator</dc:creator>
  <cp:lastModifiedBy>誰念誰川</cp:lastModifiedBy>
  <cp:lastPrinted>2022-08-19T10:18:00Z</cp:lastPrinted>
  <dcterms:modified xsi:type="dcterms:W3CDTF">2025-04-02T08:26:02Z</dcterms:modified>
  <dc:title>团体标准</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2052-12.1.0.20305</vt:lpwstr>
  </property>
  <property fmtid="{D5CDD505-2E9C-101B-9397-08002B2CF9AE}" pid="16" name="ICV">
    <vt:lpwstr>2F98054400F4413C9674D11D32DCDA6C_12</vt:lpwstr>
  </property>
  <property fmtid="{D5CDD505-2E9C-101B-9397-08002B2CF9AE}" pid="17" name="KSOTemplateDocerSaveRecord">
    <vt:lpwstr>eyJoZGlkIjoiZjcwMzBhNDA5MWZkNjNjNjFjNmFkMDk0MGQ5YjMxZTYiLCJ1c2VySWQiOiIxOTA2MDI2MDgifQ==</vt:lpwstr>
  </property>
</Properties>
</file>