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914E7" w14:paraId="589AEA59" w14:textId="77777777">
        <w:tc>
          <w:tcPr>
            <w:tcW w:w="509" w:type="dxa"/>
          </w:tcPr>
          <w:p w14:paraId="0FACC54B" w14:textId="77777777" w:rsidR="009914E7" w:rsidRDefault="00C720D3">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219889D" w14:textId="77777777" w:rsidR="009914E7" w:rsidRDefault="00C720D3">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13.030.01     </w:t>
            </w:r>
            <w:r>
              <w:rPr>
                <w:rFonts w:ascii="黑体" w:eastAsia="黑体" w:hAnsi="黑体"/>
                <w:sz w:val="21"/>
                <w:szCs w:val="21"/>
              </w:rPr>
              <w:fldChar w:fldCharType="end"/>
            </w:r>
            <w:bookmarkEnd w:id="0"/>
          </w:p>
        </w:tc>
      </w:tr>
      <w:tr w:rsidR="009914E7" w14:paraId="592ABC0B" w14:textId="77777777">
        <w:tc>
          <w:tcPr>
            <w:tcW w:w="509" w:type="dxa"/>
          </w:tcPr>
          <w:p w14:paraId="4A1D395D" w14:textId="77777777" w:rsidR="009914E7" w:rsidRDefault="00C720D3">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914E7" w14:paraId="3A0722ED" w14:textId="77777777">
              <w:trPr>
                <w:trHeight w:hRule="exact" w:val="1021"/>
              </w:trPr>
              <w:tc>
                <w:tcPr>
                  <w:tcW w:w="9242" w:type="dxa"/>
                  <w:vAlign w:val="center"/>
                </w:tcPr>
                <w:p w14:paraId="5E2E873D" w14:textId="77777777" w:rsidR="009914E7" w:rsidRDefault="00C720D3" w:rsidP="00684D9E">
                  <w:pPr>
                    <w:pStyle w:val="afffff2"/>
                    <w:framePr w:w="0" w:hRule="auto" w:wrap="auto" w:hAnchor="text" w:xAlign="left" w:yAlign="inline" w:anchorLock="0"/>
                    <w:ind w:left="420" w:right="624"/>
                    <w:rPr>
                      <w:rFonts w:ascii="宋体" w:hAnsi="宋体" w:hint="eastAsia"/>
                      <w:sz w:val="28"/>
                      <w:szCs w:val="28"/>
                    </w:rPr>
                  </w:pPr>
                  <w:r>
                    <w:rPr>
                      <w:noProof/>
                    </w:rPr>
                    <w:drawing>
                      <wp:inline distT="0" distB="0" distL="0" distR="0" wp14:anchorId="5D405C6F" wp14:editId="0927047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8E3F40C" wp14:editId="1C16328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ED3A9ED" w14:textId="77777777" w:rsidR="009914E7" w:rsidRDefault="00C720D3">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 00     </w:t>
            </w:r>
            <w:r>
              <w:rPr>
                <w:rFonts w:ascii="黑体" w:eastAsia="黑体" w:hAnsi="黑体"/>
                <w:sz w:val="21"/>
                <w:szCs w:val="21"/>
              </w:rPr>
              <w:fldChar w:fldCharType="end"/>
            </w:r>
            <w:bookmarkEnd w:id="2"/>
          </w:p>
        </w:tc>
      </w:tr>
    </w:tbl>
    <w:p w14:paraId="577CCEC2" w14:textId="77777777" w:rsidR="009914E7" w:rsidRDefault="00C720D3">
      <w:pPr>
        <w:pStyle w:val="afffff3"/>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A14BD5E" w14:textId="77777777" w:rsidR="009914E7" w:rsidRDefault="00C720D3">
      <w:pPr>
        <w:pStyle w:val="affffffffff5"/>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8B1B7A2" w14:textId="77777777" w:rsidR="009914E7" w:rsidRDefault="00C720D3">
      <w:pPr>
        <w:pStyle w:val="affffffffff6"/>
        <w:framePr w:wrap="around"/>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4DE9EB1" w14:textId="77777777" w:rsidR="009914E7" w:rsidRDefault="00C720D3">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A9D0112" wp14:editId="143EC07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E18754E" id="直接连接符 73"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B7AA1CD" w14:textId="77777777" w:rsidR="009914E7" w:rsidRDefault="009914E7">
      <w:pPr>
        <w:pStyle w:val="afffff3"/>
        <w:framePr w:w="9639" w:h="6976" w:hRule="exact" w:hSpace="0" w:vSpace="0" w:wrap="around" w:hAnchor="page" w:y="6408"/>
        <w:jc w:val="center"/>
        <w:rPr>
          <w:rFonts w:ascii="黑体" w:eastAsia="黑体" w:hAnsi="黑体" w:hint="eastAsia"/>
          <w:b w:val="0"/>
          <w:bCs w:val="0"/>
          <w:w w:val="100"/>
        </w:rPr>
      </w:pPr>
    </w:p>
    <w:p w14:paraId="6A9E0379" w14:textId="77777777" w:rsidR="009914E7" w:rsidRDefault="00C720D3">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生态环境保护领域科技成果评价规范</w:t>
      </w:r>
      <w:r>
        <w:fldChar w:fldCharType="end"/>
      </w:r>
      <w:bookmarkEnd w:id="8"/>
    </w:p>
    <w:p w14:paraId="4AF8162B" w14:textId="77777777" w:rsidR="009914E7" w:rsidRDefault="009914E7">
      <w:pPr>
        <w:framePr w:w="9639" w:h="6974" w:hRule="exact" w:wrap="around" w:vAnchor="page" w:hAnchor="page" w:x="1419" w:y="6408" w:anchorLock="1"/>
        <w:ind w:left="-1418"/>
      </w:pPr>
    </w:p>
    <w:p w14:paraId="2A7747F7" w14:textId="77777777" w:rsidR="009914E7" w:rsidRDefault="00C720D3">
      <w:pPr>
        <w:pStyle w:val="afffffffb"/>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Evaluation specifications for science</w:t>
      </w:r>
      <w:r>
        <w:rPr>
          <w:rFonts w:ascii="黑体" w:eastAsia="黑体" w:hAnsi="黑体"/>
          <w:szCs w:val="28"/>
        </w:rPr>
        <w:t xml:space="preserve"> technology achievement </w:t>
      </w:r>
      <w:r>
        <w:rPr>
          <w:rFonts w:ascii="黑体" w:eastAsia="黑体" w:hAnsi="黑体" w:hint="eastAsia"/>
          <w:szCs w:val="28"/>
        </w:rPr>
        <w:t>evaluation</w:t>
      </w:r>
      <w:r>
        <w:rPr>
          <w:rFonts w:ascii="黑体" w:eastAsia="黑体" w:hAnsi="黑体"/>
          <w:szCs w:val="28"/>
        </w:rPr>
        <w:t xml:space="preserve"> of ecological and environmental protection</w:t>
      </w:r>
      <w:r>
        <w:rPr>
          <w:rFonts w:ascii="黑体" w:eastAsia="黑体" w:hAnsi="黑体"/>
          <w:szCs w:val="28"/>
        </w:rPr>
        <w:fldChar w:fldCharType="end"/>
      </w:r>
      <w:bookmarkEnd w:id="9"/>
    </w:p>
    <w:p w14:paraId="3D108820" w14:textId="77777777" w:rsidR="009914E7" w:rsidRDefault="009914E7">
      <w:pPr>
        <w:framePr w:w="9639" w:h="6974" w:hRule="exact" w:wrap="around" w:vAnchor="page" w:hAnchor="page" w:x="1419" w:y="6408" w:anchorLock="1"/>
        <w:spacing w:line="760" w:lineRule="exact"/>
        <w:ind w:left="-1418"/>
      </w:pPr>
    </w:p>
    <w:p w14:paraId="3E4312B6" w14:textId="77777777" w:rsidR="009914E7" w:rsidRDefault="009914E7">
      <w:pPr>
        <w:pStyle w:val="afffffffb"/>
        <w:framePr w:w="9639" w:h="6974" w:hRule="exact" w:wrap="around" w:vAnchor="page" w:hAnchor="page" w:x="1419" w:y="6408" w:anchorLock="1"/>
        <w:textAlignment w:val="bottom"/>
        <w:rPr>
          <w:rFonts w:eastAsia="黑体"/>
          <w:szCs w:val="28"/>
        </w:rPr>
      </w:pPr>
    </w:p>
    <w:p w14:paraId="2E3196DA" w14:textId="7D665A5C" w:rsidR="009914E7" w:rsidRDefault="00D015D7">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3F74EEA7" w14:textId="77777777" w:rsidR="009914E7" w:rsidRDefault="00C720D3">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3F4651F" w14:textId="77777777" w:rsidR="009914E7" w:rsidRDefault="00C720D3">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51D811AE" w14:textId="77777777" w:rsidR="009914E7" w:rsidRDefault="00C720D3">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92B1B9F" w14:textId="77777777" w:rsidR="009914E7" w:rsidRDefault="00C720D3">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5CF93AE" w14:textId="77777777" w:rsidR="009914E7" w:rsidRDefault="00C720D3">
      <w:pPr>
        <w:pStyle w:val="affffffffb"/>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776149C8" w14:textId="77777777" w:rsidR="009914E7" w:rsidRDefault="00C720D3">
      <w:pPr>
        <w:rPr>
          <w:rFonts w:ascii="宋体" w:hAnsi="宋体" w:hint="eastAsia"/>
          <w:sz w:val="28"/>
          <w:szCs w:val="28"/>
        </w:rPr>
        <w:sectPr w:rsidR="009914E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466A8686" wp14:editId="7FB78EB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6AD7825" id="直接连接符 5"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A587A1C" w14:textId="77777777" w:rsidR="009914E7" w:rsidRDefault="00C720D3">
      <w:pPr>
        <w:pStyle w:val="affffffd"/>
        <w:spacing w:after="360"/>
      </w:pPr>
      <w:bookmarkStart w:id="20" w:name="BookMark1"/>
      <w:bookmarkStart w:id="21" w:name="_Toc127458285"/>
      <w:bookmarkStart w:id="22" w:name="_Toc181091488"/>
      <w:bookmarkStart w:id="23" w:name="_Toc195713896"/>
      <w:bookmarkStart w:id="24" w:name="_Toc124499456"/>
      <w:bookmarkStart w:id="25" w:name="_Toc190701548"/>
      <w:bookmarkStart w:id="26" w:name="_Toc134455380"/>
      <w:r>
        <w:rPr>
          <w:rFonts w:hint="eastAsia"/>
          <w:spacing w:val="320"/>
        </w:rPr>
        <w:lastRenderedPageBreak/>
        <w:t>目</w:t>
      </w:r>
      <w:r>
        <w:rPr>
          <w:rFonts w:hint="eastAsia"/>
        </w:rPr>
        <w:t>次</w:t>
      </w:r>
    </w:p>
    <w:p w14:paraId="5F517922" w14:textId="77777777" w:rsidR="009914E7" w:rsidRDefault="00C720D3">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201244434" w:history="1">
        <w:r>
          <w:rPr>
            <w:rStyle w:val="affffe"/>
            <w:spacing w:val="320"/>
          </w:rPr>
          <w:t>前</w:t>
        </w:r>
        <w:r>
          <w:rPr>
            <w:rStyle w:val="affffe"/>
          </w:rPr>
          <w:t>言</w:t>
        </w:r>
        <w:r>
          <w:tab/>
        </w:r>
        <w:r>
          <w:fldChar w:fldCharType="begin"/>
        </w:r>
        <w:r>
          <w:instrText xml:space="preserve"> PAGEREF _Toc201244434 \h </w:instrText>
        </w:r>
        <w:r>
          <w:fldChar w:fldCharType="separate"/>
        </w:r>
        <w:r>
          <w:t>II</w:t>
        </w:r>
        <w:r>
          <w:fldChar w:fldCharType="end"/>
        </w:r>
      </w:hyperlink>
    </w:p>
    <w:p w14:paraId="53A0FBF2"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35" w:history="1">
        <w:r>
          <w:rPr>
            <w:rStyle w:val="affffe"/>
          </w:rPr>
          <w:t>1 范围</w:t>
        </w:r>
        <w:r>
          <w:tab/>
        </w:r>
        <w:r>
          <w:fldChar w:fldCharType="begin"/>
        </w:r>
        <w:r>
          <w:instrText xml:space="preserve"> PAGEREF _Toc201244435 \h </w:instrText>
        </w:r>
        <w:r>
          <w:fldChar w:fldCharType="separate"/>
        </w:r>
        <w:r>
          <w:t>1</w:t>
        </w:r>
        <w:r>
          <w:fldChar w:fldCharType="end"/>
        </w:r>
      </w:hyperlink>
    </w:p>
    <w:p w14:paraId="61EE50A6"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36" w:history="1">
        <w:r>
          <w:rPr>
            <w:rStyle w:val="affffe"/>
          </w:rPr>
          <w:t>2 规范性引用文件</w:t>
        </w:r>
        <w:r>
          <w:tab/>
        </w:r>
        <w:r>
          <w:fldChar w:fldCharType="begin"/>
        </w:r>
        <w:r>
          <w:instrText xml:space="preserve"> PAGEREF _Toc201244436 \h </w:instrText>
        </w:r>
        <w:r>
          <w:fldChar w:fldCharType="separate"/>
        </w:r>
        <w:r>
          <w:t>1</w:t>
        </w:r>
        <w:r>
          <w:fldChar w:fldCharType="end"/>
        </w:r>
      </w:hyperlink>
    </w:p>
    <w:p w14:paraId="0E98D310"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38" w:history="1">
        <w:r>
          <w:rPr>
            <w:rStyle w:val="affffe"/>
          </w:rPr>
          <w:t>3 术语和定义</w:t>
        </w:r>
        <w:r>
          <w:tab/>
        </w:r>
        <w:r>
          <w:fldChar w:fldCharType="begin"/>
        </w:r>
        <w:r>
          <w:instrText xml:space="preserve"> PAGEREF _Toc201244438 \h </w:instrText>
        </w:r>
        <w:r>
          <w:fldChar w:fldCharType="separate"/>
        </w:r>
        <w:r>
          <w:t>1</w:t>
        </w:r>
        <w:r>
          <w:fldChar w:fldCharType="end"/>
        </w:r>
      </w:hyperlink>
    </w:p>
    <w:p w14:paraId="17E5CFBA"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39" w:history="1">
        <w:r>
          <w:rPr>
            <w:rStyle w:val="affffe"/>
          </w:rPr>
          <w:t>4 评价原则</w:t>
        </w:r>
        <w:r>
          <w:tab/>
        </w:r>
        <w:r>
          <w:fldChar w:fldCharType="begin"/>
        </w:r>
        <w:r>
          <w:instrText xml:space="preserve"> PAGEREF _Toc201244439 \h </w:instrText>
        </w:r>
        <w:r>
          <w:fldChar w:fldCharType="separate"/>
        </w:r>
        <w:r>
          <w:t>2</w:t>
        </w:r>
        <w:r>
          <w:fldChar w:fldCharType="end"/>
        </w:r>
      </w:hyperlink>
    </w:p>
    <w:p w14:paraId="665ECDE9"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0" w:history="1">
        <w:r>
          <w:rPr>
            <w:rStyle w:val="affffe"/>
          </w:rPr>
          <w:t>5 评价基本要求</w:t>
        </w:r>
        <w:r>
          <w:tab/>
        </w:r>
        <w:r>
          <w:fldChar w:fldCharType="begin"/>
        </w:r>
        <w:r>
          <w:instrText xml:space="preserve"> PAGEREF _Toc201244440 \h </w:instrText>
        </w:r>
        <w:r>
          <w:fldChar w:fldCharType="separate"/>
        </w:r>
        <w:r>
          <w:t>2</w:t>
        </w:r>
        <w:r>
          <w:fldChar w:fldCharType="end"/>
        </w:r>
      </w:hyperlink>
    </w:p>
    <w:p w14:paraId="5E0E5E73"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2" w:history="1">
        <w:r>
          <w:rPr>
            <w:rStyle w:val="affffe"/>
          </w:rPr>
          <w:t>6 评价方法和评价形式</w:t>
        </w:r>
        <w:r>
          <w:tab/>
        </w:r>
        <w:r>
          <w:fldChar w:fldCharType="begin"/>
        </w:r>
        <w:r>
          <w:instrText xml:space="preserve"> PAGEREF _Toc201244442 \h </w:instrText>
        </w:r>
        <w:r>
          <w:fldChar w:fldCharType="separate"/>
        </w:r>
        <w:r>
          <w:t>2</w:t>
        </w:r>
        <w:r>
          <w:fldChar w:fldCharType="end"/>
        </w:r>
      </w:hyperlink>
    </w:p>
    <w:p w14:paraId="684A56D0"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3" w:history="1">
        <w:r>
          <w:rPr>
            <w:rStyle w:val="affffe"/>
          </w:rPr>
          <w:t>7 评价内容、评价指标和评分方法</w:t>
        </w:r>
        <w:r>
          <w:tab/>
        </w:r>
        <w:r>
          <w:fldChar w:fldCharType="begin"/>
        </w:r>
        <w:r>
          <w:instrText xml:space="preserve"> PAGEREF _Toc201244443 \h </w:instrText>
        </w:r>
        <w:r>
          <w:fldChar w:fldCharType="separate"/>
        </w:r>
        <w:r>
          <w:t>3</w:t>
        </w:r>
        <w:r>
          <w:fldChar w:fldCharType="end"/>
        </w:r>
      </w:hyperlink>
    </w:p>
    <w:p w14:paraId="06F15F21"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4" w:history="1">
        <w:r>
          <w:rPr>
            <w:rStyle w:val="affffe"/>
          </w:rPr>
          <w:t>8 评分分值计算方法及等级判定</w:t>
        </w:r>
        <w:r>
          <w:tab/>
        </w:r>
        <w:r>
          <w:fldChar w:fldCharType="begin"/>
        </w:r>
        <w:r>
          <w:instrText xml:space="preserve"> PAGEREF _Toc201244444 \h </w:instrText>
        </w:r>
        <w:r>
          <w:fldChar w:fldCharType="separate"/>
        </w:r>
        <w:r>
          <w:t>3</w:t>
        </w:r>
        <w:r>
          <w:fldChar w:fldCharType="end"/>
        </w:r>
      </w:hyperlink>
    </w:p>
    <w:p w14:paraId="74DB283D"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5" w:history="1">
        <w:r>
          <w:rPr>
            <w:rStyle w:val="affffe"/>
          </w:rPr>
          <w:t>9 评价流程</w:t>
        </w:r>
        <w:r>
          <w:tab/>
        </w:r>
        <w:r>
          <w:fldChar w:fldCharType="begin"/>
        </w:r>
        <w:r>
          <w:instrText xml:space="preserve"> PAGEREF _Toc201244445 \h </w:instrText>
        </w:r>
        <w:r>
          <w:fldChar w:fldCharType="separate"/>
        </w:r>
        <w:r>
          <w:t>4</w:t>
        </w:r>
        <w:r>
          <w:fldChar w:fldCharType="end"/>
        </w:r>
      </w:hyperlink>
    </w:p>
    <w:p w14:paraId="16A38F4B"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6" w:history="1">
        <w:r>
          <w:rPr>
            <w:rStyle w:val="affffe"/>
          </w:rPr>
          <w:t>10 记录和存档</w:t>
        </w:r>
        <w:r>
          <w:tab/>
        </w:r>
        <w:r>
          <w:fldChar w:fldCharType="begin"/>
        </w:r>
        <w:r>
          <w:instrText xml:space="preserve"> PAGEREF _Toc201244446 \h </w:instrText>
        </w:r>
        <w:r>
          <w:fldChar w:fldCharType="separate"/>
        </w:r>
        <w:r>
          <w:t>5</w:t>
        </w:r>
        <w:r>
          <w:fldChar w:fldCharType="end"/>
        </w:r>
      </w:hyperlink>
    </w:p>
    <w:p w14:paraId="1BBCEFB7"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47" w:history="1">
        <w:r>
          <w:rPr>
            <w:rStyle w:val="affffe"/>
            <w:spacing w:val="100"/>
          </w:rPr>
          <w:t>附录A</w:t>
        </w:r>
        <w:r>
          <w:rPr>
            <w:rStyle w:val="affffe"/>
          </w:rPr>
          <w:t>（规范性） 生态环境保护领域科技成果评价指标和证明材料</w:t>
        </w:r>
        <w:r>
          <w:tab/>
        </w:r>
        <w:r>
          <w:fldChar w:fldCharType="begin"/>
        </w:r>
        <w:r>
          <w:instrText xml:space="preserve"> PAGEREF _Toc201244447 \h </w:instrText>
        </w:r>
        <w:r>
          <w:fldChar w:fldCharType="separate"/>
        </w:r>
        <w:r>
          <w:t>6</w:t>
        </w:r>
        <w:r>
          <w:fldChar w:fldCharType="end"/>
        </w:r>
      </w:hyperlink>
    </w:p>
    <w:p w14:paraId="3A44ED30"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51" w:history="1">
        <w:r>
          <w:rPr>
            <w:rStyle w:val="affffe"/>
            <w:spacing w:val="100"/>
          </w:rPr>
          <w:t>附录B</w:t>
        </w:r>
        <w:r>
          <w:rPr>
            <w:rStyle w:val="affffe"/>
          </w:rPr>
          <w:t>（规范性） 生态环境保护领域科技成果评价委托表</w:t>
        </w:r>
        <w:r>
          <w:tab/>
        </w:r>
        <w:r>
          <w:fldChar w:fldCharType="begin"/>
        </w:r>
        <w:r>
          <w:instrText xml:space="preserve"> PAGEREF _Toc201244451 \h </w:instrText>
        </w:r>
        <w:r>
          <w:fldChar w:fldCharType="separate"/>
        </w:r>
        <w:r>
          <w:t>9</w:t>
        </w:r>
        <w:r>
          <w:fldChar w:fldCharType="end"/>
        </w:r>
      </w:hyperlink>
    </w:p>
    <w:p w14:paraId="014C1CA3"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52" w:history="1">
        <w:r>
          <w:rPr>
            <w:rStyle w:val="affffe"/>
            <w:spacing w:val="100"/>
          </w:rPr>
          <w:t>附录C</w:t>
        </w:r>
        <w:r>
          <w:rPr>
            <w:rStyle w:val="affffe"/>
          </w:rPr>
          <w:t>（规范性） 生态环境保护领域科技成果评价报告</w:t>
        </w:r>
        <w:r>
          <w:tab/>
        </w:r>
        <w:r>
          <w:fldChar w:fldCharType="begin"/>
        </w:r>
        <w:r>
          <w:instrText xml:space="preserve"> PAGEREF _Toc201244452 \h </w:instrText>
        </w:r>
        <w:r>
          <w:fldChar w:fldCharType="separate"/>
        </w:r>
        <w:r>
          <w:t>12</w:t>
        </w:r>
        <w:r>
          <w:fldChar w:fldCharType="end"/>
        </w:r>
      </w:hyperlink>
    </w:p>
    <w:p w14:paraId="5FF356A8" w14:textId="77777777" w:rsidR="009914E7" w:rsidRDefault="00C720D3">
      <w:pPr>
        <w:pStyle w:val="TOC1"/>
        <w:tabs>
          <w:tab w:val="right" w:leader="dot" w:pos="9344"/>
        </w:tabs>
        <w:rPr>
          <w:rFonts w:asciiTheme="minorHAnsi" w:eastAsiaTheme="minorEastAsia" w:hAnsiTheme="minorHAnsi" w:cstheme="minorBidi" w:hint="eastAsia"/>
          <w:szCs w:val="22"/>
        </w:rPr>
      </w:pPr>
      <w:hyperlink w:anchor="_Toc201244453" w:history="1">
        <w:r>
          <w:rPr>
            <w:rStyle w:val="affffe"/>
            <w:spacing w:val="105"/>
          </w:rPr>
          <w:t>参考文</w:t>
        </w:r>
        <w:r>
          <w:rPr>
            <w:rStyle w:val="affffe"/>
          </w:rPr>
          <w:t>献</w:t>
        </w:r>
        <w:r>
          <w:tab/>
        </w:r>
        <w:r>
          <w:fldChar w:fldCharType="begin"/>
        </w:r>
        <w:r>
          <w:instrText xml:space="preserve"> PAGEREF _Toc201244453 \h </w:instrText>
        </w:r>
        <w:r>
          <w:fldChar w:fldCharType="separate"/>
        </w:r>
        <w:r>
          <w:t>19</w:t>
        </w:r>
        <w:r>
          <w:fldChar w:fldCharType="end"/>
        </w:r>
      </w:hyperlink>
    </w:p>
    <w:p w14:paraId="155042C7" w14:textId="77777777" w:rsidR="009914E7" w:rsidRDefault="00C720D3">
      <w:pPr>
        <w:pStyle w:val="affffffd"/>
        <w:spacing w:after="360"/>
        <w:sectPr w:rsidR="009914E7">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431E7FC5" w14:textId="77777777" w:rsidR="009914E7" w:rsidRDefault="00C720D3">
      <w:pPr>
        <w:pStyle w:val="a6"/>
        <w:spacing w:before="900" w:after="360"/>
      </w:pPr>
      <w:bookmarkStart w:id="27" w:name="_Toc201244434"/>
      <w:bookmarkStart w:id="28" w:name="BookMark2"/>
      <w:bookmarkEnd w:id="20"/>
      <w:r>
        <w:rPr>
          <w:spacing w:val="320"/>
        </w:rPr>
        <w:lastRenderedPageBreak/>
        <w:t>前</w:t>
      </w:r>
      <w:r>
        <w:t>言</w:t>
      </w:r>
      <w:bookmarkEnd w:id="21"/>
      <w:bookmarkEnd w:id="22"/>
      <w:bookmarkEnd w:id="23"/>
      <w:bookmarkEnd w:id="24"/>
      <w:bookmarkEnd w:id="25"/>
      <w:bookmarkEnd w:id="26"/>
      <w:bookmarkEnd w:id="27"/>
    </w:p>
    <w:p w14:paraId="04187A3E" w14:textId="77777777" w:rsidR="009914E7" w:rsidRDefault="00C720D3">
      <w:pPr>
        <w:pStyle w:val="afffff8"/>
        <w:ind w:firstLine="420"/>
      </w:pPr>
      <w:r>
        <w:rPr>
          <w:rFonts w:hint="eastAsia"/>
        </w:rPr>
        <w:t>本文件参照GB/T 1.1—2020《标准化工作导则  第1部分：标准化文件的结构和起草规则》的规定起草。</w:t>
      </w:r>
    </w:p>
    <w:p w14:paraId="3A164F8D" w14:textId="77777777" w:rsidR="009914E7" w:rsidRDefault="00C720D3">
      <w:pPr>
        <w:pStyle w:val="afffff8"/>
        <w:ind w:firstLine="420"/>
        <w:rPr>
          <w:szCs w:val="21"/>
        </w:rPr>
      </w:pPr>
      <w:r>
        <w:rPr>
          <w:rFonts w:hAnsi="宋体" w:hint="eastAsia"/>
        </w:rPr>
        <w:t>请注意本文件的某些内容可能涉及专利。本文件的发布机构不承担识别专利的责任。</w:t>
      </w:r>
    </w:p>
    <w:p w14:paraId="04F6A274" w14:textId="77777777" w:rsidR="009914E7" w:rsidRDefault="00C720D3">
      <w:pPr>
        <w:spacing w:line="240" w:lineRule="auto"/>
        <w:ind w:firstLineChars="200" w:firstLine="420"/>
      </w:pPr>
      <w:r>
        <w:rPr>
          <w:rFonts w:ascii="宋体" w:hAnsi="宋体" w:hint="eastAsia"/>
        </w:rPr>
        <w:t>本文件由广西壮族自治区环境保护产业协会提出、归口并宣</w:t>
      </w:r>
      <w:proofErr w:type="gramStart"/>
      <w:r>
        <w:rPr>
          <w:rFonts w:ascii="宋体" w:hAnsi="宋体" w:hint="eastAsia"/>
        </w:rPr>
        <w:t>贯</w:t>
      </w:r>
      <w:proofErr w:type="gramEnd"/>
      <w:r>
        <w:rPr>
          <w:rFonts w:ascii="宋体" w:hAnsi="宋体" w:hint="eastAsia"/>
        </w:rPr>
        <w:t>。</w:t>
      </w:r>
    </w:p>
    <w:p w14:paraId="04C2E189" w14:textId="77777777" w:rsidR="009914E7" w:rsidRDefault="00C720D3">
      <w:pPr>
        <w:pStyle w:val="afffff8"/>
        <w:ind w:firstLine="420"/>
        <w:rPr>
          <w:kern w:val="2"/>
          <w:szCs w:val="21"/>
        </w:rPr>
      </w:pPr>
      <w:r>
        <w:rPr>
          <w:rFonts w:hint="eastAsia"/>
        </w:rPr>
        <w:t>本文件起草单位：</w:t>
      </w:r>
      <w:bookmarkStart w:id="29" w:name="_Hlk127458325"/>
      <w:r>
        <w:rPr>
          <w:rFonts w:hint="eastAsia"/>
        </w:rPr>
        <w:t>广西壮族自治区环境保护产业协会、广西标准化协会、广西格丰环保科技有限公司、广西桦源环保科技有限公司。</w:t>
      </w:r>
      <w:bookmarkEnd w:id="29"/>
    </w:p>
    <w:p w14:paraId="4352EA62" w14:textId="7A3FEB2A" w:rsidR="009914E7" w:rsidRPr="008C385D" w:rsidRDefault="00C720D3" w:rsidP="008C385D">
      <w:pPr>
        <w:pStyle w:val="afffff8"/>
        <w:ind w:firstLine="420"/>
      </w:pPr>
      <w:r>
        <w:rPr>
          <w:rFonts w:hint="eastAsia"/>
        </w:rPr>
        <w:t>本文件主要起草人：</w:t>
      </w:r>
      <w:r w:rsidR="00D015D7">
        <w:rPr>
          <w:rFonts w:hint="eastAsia"/>
        </w:rPr>
        <w:t>覃霞、祁莘月、</w:t>
      </w:r>
      <w:r w:rsidR="008C385D" w:rsidRPr="008C385D">
        <w:rPr>
          <w:rFonts w:hint="eastAsia"/>
        </w:rPr>
        <w:t>卢扬学</w:t>
      </w:r>
      <w:r w:rsidR="00D015D7">
        <w:rPr>
          <w:rFonts w:hint="eastAsia"/>
        </w:rPr>
        <w:t>、</w:t>
      </w:r>
      <w:r w:rsidR="004850B2" w:rsidRPr="004850B2">
        <w:rPr>
          <w:rFonts w:hint="eastAsia"/>
        </w:rPr>
        <w:t>吴智华</w:t>
      </w:r>
      <w:r w:rsidR="004850B2">
        <w:rPr>
          <w:rFonts w:hint="eastAsia"/>
        </w:rPr>
        <w:t>、</w:t>
      </w:r>
      <w:r w:rsidR="00684D9E" w:rsidRPr="00684D9E">
        <w:rPr>
          <w:rFonts w:hint="eastAsia"/>
        </w:rPr>
        <w:t>谢宏昭</w:t>
      </w:r>
      <w:r w:rsidR="00D015D7">
        <w:rPr>
          <w:rFonts w:hint="eastAsia"/>
        </w:rPr>
        <w:t>、</w:t>
      </w:r>
      <w:r w:rsidR="008C385D" w:rsidRPr="008C385D">
        <w:rPr>
          <w:rFonts w:hint="eastAsia"/>
        </w:rPr>
        <w:t>卢子远</w:t>
      </w:r>
      <w:r w:rsidR="00D015D7">
        <w:rPr>
          <w:rFonts w:hint="eastAsia"/>
        </w:rPr>
        <w:t>、</w:t>
      </w:r>
      <w:r w:rsidR="008C385D">
        <w:rPr>
          <w:rFonts w:hint="eastAsia"/>
        </w:rPr>
        <w:t>黄付平</w:t>
      </w:r>
      <w:r w:rsidR="00D015D7">
        <w:rPr>
          <w:rFonts w:hint="eastAsia"/>
        </w:rPr>
        <w:t>、</w:t>
      </w:r>
      <w:r w:rsidR="004850B2" w:rsidRPr="004850B2">
        <w:rPr>
          <w:rFonts w:hint="eastAsia"/>
        </w:rPr>
        <w:t>彭剑华</w:t>
      </w:r>
      <w:r w:rsidR="00D015D7">
        <w:rPr>
          <w:rFonts w:hint="eastAsia"/>
        </w:rPr>
        <w:t>、</w:t>
      </w:r>
      <w:r w:rsidR="008C385D" w:rsidRPr="008C385D">
        <w:rPr>
          <w:rFonts w:hint="eastAsia"/>
        </w:rPr>
        <w:t>黄运春</w:t>
      </w:r>
      <w:r w:rsidR="00D015D7">
        <w:rPr>
          <w:rFonts w:hint="eastAsia"/>
        </w:rPr>
        <w:t>、</w:t>
      </w:r>
      <w:r w:rsidR="00684D9E" w:rsidRPr="00684D9E">
        <w:rPr>
          <w:rFonts w:hint="eastAsia"/>
        </w:rPr>
        <w:t>黄林华</w:t>
      </w:r>
      <w:r w:rsidR="00684D9E">
        <w:rPr>
          <w:rFonts w:hint="eastAsia"/>
        </w:rPr>
        <w:t>、</w:t>
      </w:r>
      <w:r w:rsidR="008C385D" w:rsidRPr="008C385D">
        <w:rPr>
          <w:rFonts w:hint="eastAsia"/>
        </w:rPr>
        <w:t>卢子锴</w:t>
      </w:r>
      <w:r w:rsidR="00D015D7">
        <w:rPr>
          <w:rFonts w:hint="eastAsia"/>
        </w:rPr>
        <w:t>、</w:t>
      </w:r>
      <w:r w:rsidR="008C385D">
        <w:rPr>
          <w:rFonts w:hint="eastAsia"/>
        </w:rPr>
        <w:t>廉宇萍、</w:t>
      </w:r>
      <w:r w:rsidR="00D015D7">
        <w:rPr>
          <w:rFonts w:hint="eastAsia"/>
        </w:rPr>
        <w:t>陈鹤立、</w:t>
      </w:r>
      <w:r w:rsidR="008C385D" w:rsidRPr="008C385D">
        <w:rPr>
          <w:rFonts w:hint="eastAsia"/>
        </w:rPr>
        <w:t>卢杰龙</w:t>
      </w:r>
      <w:r w:rsidR="00D015D7">
        <w:rPr>
          <w:rFonts w:hint="eastAsia"/>
        </w:rPr>
        <w:t>、</w:t>
      </w:r>
      <w:r w:rsidR="008C385D" w:rsidRPr="004850B2">
        <w:rPr>
          <w:rFonts w:hint="eastAsia"/>
        </w:rPr>
        <w:t>梁晨</w:t>
      </w:r>
      <w:r w:rsidR="008C385D">
        <w:rPr>
          <w:rFonts w:hint="eastAsia"/>
        </w:rPr>
        <w:t>、</w:t>
      </w:r>
      <w:r w:rsidR="00684D9E" w:rsidRPr="00684D9E">
        <w:rPr>
          <w:rFonts w:hint="eastAsia"/>
        </w:rPr>
        <w:t>刘祁云</w:t>
      </w:r>
      <w:r w:rsidR="00D015D7">
        <w:rPr>
          <w:rFonts w:hint="eastAsia"/>
        </w:rPr>
        <w:t>、</w:t>
      </w:r>
      <w:r w:rsidR="004850B2" w:rsidRPr="004850B2">
        <w:rPr>
          <w:rFonts w:hint="eastAsia"/>
        </w:rPr>
        <w:t>黄庆斌</w:t>
      </w:r>
      <w:r w:rsidR="004850B2">
        <w:rPr>
          <w:rFonts w:hint="eastAsia"/>
        </w:rPr>
        <w:t>、</w:t>
      </w:r>
      <w:r w:rsidR="00D015D7">
        <w:rPr>
          <w:rFonts w:hint="eastAsia"/>
        </w:rPr>
        <w:t>何少媚、黄一敏、霍钰、秦明媛</w:t>
      </w:r>
      <w:r>
        <w:rPr>
          <w:rFonts w:hint="eastAsia"/>
        </w:rPr>
        <w:t>。</w:t>
      </w:r>
    </w:p>
    <w:p w14:paraId="5EF6927B" w14:textId="77777777" w:rsidR="009914E7" w:rsidRDefault="009914E7">
      <w:pPr>
        <w:pStyle w:val="afffff8"/>
        <w:ind w:firstLine="420"/>
      </w:pPr>
    </w:p>
    <w:p w14:paraId="345E7391" w14:textId="77777777" w:rsidR="009914E7" w:rsidRPr="008C385D" w:rsidRDefault="009914E7">
      <w:pPr>
        <w:pStyle w:val="afffff8"/>
        <w:ind w:firstLine="420"/>
        <w:sectPr w:rsidR="009914E7" w:rsidRPr="008C385D">
          <w:pgSz w:w="11906" w:h="16838"/>
          <w:pgMar w:top="1928" w:right="1134" w:bottom="1134" w:left="1134" w:header="1418" w:footer="1134" w:gutter="284"/>
          <w:pgNumType w:fmt="upperRoman"/>
          <w:cols w:space="425"/>
          <w:formProt w:val="0"/>
          <w:docGrid w:linePitch="312"/>
        </w:sectPr>
      </w:pPr>
    </w:p>
    <w:p w14:paraId="26845752" w14:textId="77777777" w:rsidR="009914E7" w:rsidRDefault="009914E7">
      <w:pPr>
        <w:spacing w:line="20" w:lineRule="exact"/>
        <w:jc w:val="center"/>
        <w:rPr>
          <w:rFonts w:ascii="黑体" w:eastAsia="黑体" w:hAnsi="黑体" w:hint="eastAsia"/>
          <w:sz w:val="32"/>
          <w:szCs w:val="32"/>
        </w:rPr>
      </w:pPr>
      <w:bookmarkStart w:id="30" w:name="BookMark4"/>
      <w:bookmarkEnd w:id="28"/>
    </w:p>
    <w:p w14:paraId="3E16AFDE" w14:textId="77777777" w:rsidR="009914E7" w:rsidRDefault="009914E7">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65B99B4B91E1412E9923C7BEEED549BC"/>
        </w:placeholder>
      </w:sdtPr>
      <w:sdtContent>
        <w:p w14:paraId="0765B1A4" w14:textId="77777777" w:rsidR="009914E7" w:rsidRDefault="00C720D3">
          <w:pPr>
            <w:pStyle w:val="afffffffffb"/>
            <w:spacing w:beforeLines="100" w:before="240" w:afterLines="220" w:after="528"/>
            <w:rPr>
              <w:rFonts w:hint="eastAsia"/>
            </w:rPr>
          </w:pPr>
          <w:r>
            <w:rPr>
              <w:rFonts w:hint="eastAsia"/>
            </w:rPr>
            <w:t>生态环境保护领域科技成果评价规范</w:t>
          </w:r>
        </w:p>
      </w:sdtContent>
    </w:sdt>
    <w:p w14:paraId="635C99D2" w14:textId="77777777" w:rsidR="009914E7" w:rsidRDefault="00C720D3">
      <w:pPr>
        <w:pStyle w:val="affc"/>
        <w:spacing w:before="240" w:after="240"/>
      </w:pPr>
      <w:bookmarkStart w:id="32" w:name="_Toc201244435"/>
      <w:bookmarkStart w:id="33" w:name="_Toc127458286"/>
      <w:bookmarkStart w:id="34" w:name="_Toc24884211"/>
      <w:bookmarkStart w:id="35" w:name="_Toc124496052"/>
      <w:bookmarkStart w:id="36" w:name="_Toc17233325"/>
      <w:bookmarkStart w:id="37" w:name="_Toc124499457"/>
      <w:bookmarkStart w:id="38" w:name="_Toc26986771"/>
      <w:bookmarkStart w:id="39" w:name="_Toc97192964"/>
      <w:bookmarkStart w:id="40" w:name="_Toc181091489"/>
      <w:bookmarkStart w:id="41" w:name="_Toc190701549"/>
      <w:bookmarkStart w:id="42" w:name="_Toc17233333"/>
      <w:bookmarkStart w:id="43" w:name="_Toc24884218"/>
      <w:bookmarkStart w:id="44" w:name="_Toc134455381"/>
      <w:bookmarkStart w:id="45" w:name="_Toc26648465"/>
      <w:bookmarkStart w:id="46" w:name="_Toc195713897"/>
      <w:bookmarkStart w:id="47" w:name="_Toc26986530"/>
      <w:bookmarkStart w:id="48" w:name="_Toc26718930"/>
      <w:bookmarkStart w:id="49" w:name="_Hlk127456216"/>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28604CC" w14:textId="61AF9A7C" w:rsidR="009914E7" w:rsidRDefault="00C720D3">
      <w:pPr>
        <w:pStyle w:val="afffff8"/>
        <w:ind w:firstLine="420"/>
      </w:pPr>
      <w:bookmarkStart w:id="50" w:name="_Toc24884219"/>
      <w:bookmarkStart w:id="51" w:name="_Toc17233334"/>
      <w:bookmarkStart w:id="52" w:name="_Toc17233326"/>
      <w:bookmarkStart w:id="53" w:name="_Toc24884212"/>
      <w:bookmarkStart w:id="54" w:name="_Toc26648466"/>
      <w:r>
        <w:rPr>
          <w:rFonts w:hint="eastAsia"/>
        </w:rPr>
        <w:t>本文件界定了生态环境保护领域科技</w:t>
      </w:r>
      <w:r>
        <w:t>成果</w:t>
      </w:r>
      <w:r>
        <w:rPr>
          <w:rFonts w:hint="eastAsia"/>
        </w:rPr>
        <w:t>评价涉及的术语和定义，</w:t>
      </w:r>
      <w:r w:rsidR="00684D9E" w:rsidRPr="00684D9E">
        <w:rPr>
          <w:rFonts w:hint="eastAsia"/>
        </w:rPr>
        <w:t>确立了</w:t>
      </w:r>
      <w:r w:rsidR="00684D9E">
        <w:rPr>
          <w:rFonts w:hint="eastAsia"/>
        </w:rPr>
        <w:t>生态环境保护领域科技</w:t>
      </w:r>
      <w:r w:rsidR="00684D9E">
        <w:t>成果</w:t>
      </w:r>
      <w:r w:rsidR="00684D9E">
        <w:rPr>
          <w:rFonts w:hint="eastAsia"/>
        </w:rPr>
        <w:t>评价原则和评价流程，规定了</w:t>
      </w:r>
      <w:r>
        <w:rPr>
          <w:rFonts w:hint="eastAsia"/>
        </w:rPr>
        <w:t>评价方法和评价形式，评价内容、评价指标和评分方法，评分分值计算方法及等级判定，记录和存档等技术要求。</w:t>
      </w:r>
    </w:p>
    <w:p w14:paraId="1A72FB73" w14:textId="231B55AC" w:rsidR="009914E7" w:rsidRDefault="00C720D3">
      <w:pPr>
        <w:pStyle w:val="afffff8"/>
        <w:ind w:firstLine="420"/>
      </w:pPr>
      <w:r>
        <w:rPr>
          <w:rFonts w:hint="eastAsia"/>
        </w:rPr>
        <w:t>本文件适用于生态环境保护领域技术开发和产业化</w:t>
      </w:r>
      <w:r>
        <w:t>成果</w:t>
      </w:r>
      <w:r>
        <w:rPr>
          <w:rFonts w:hint="eastAsia"/>
        </w:rPr>
        <w:t>的第三方</w:t>
      </w:r>
      <w:r>
        <w:t>评价</w:t>
      </w:r>
      <w:r>
        <w:rPr>
          <w:rFonts w:hint="eastAsia"/>
        </w:rPr>
        <w:t>活动，其他类型的科技成果评价活动可</w:t>
      </w:r>
      <w:r w:rsidR="00684D9E">
        <w:rPr>
          <w:rFonts w:hint="eastAsia"/>
        </w:rPr>
        <w:t>参照执行</w:t>
      </w:r>
      <w:r>
        <w:rPr>
          <w:rFonts w:hint="eastAsia"/>
        </w:rPr>
        <w:t>。</w:t>
      </w:r>
    </w:p>
    <w:p w14:paraId="48252FA3" w14:textId="77777777" w:rsidR="009914E7" w:rsidRDefault="00C720D3">
      <w:pPr>
        <w:pStyle w:val="affc"/>
        <w:spacing w:before="240" w:after="240"/>
      </w:pPr>
      <w:bookmarkStart w:id="55" w:name="_Toc195713898"/>
      <w:bookmarkStart w:id="56" w:name="_Toc190701550"/>
      <w:bookmarkStart w:id="57" w:name="_Toc124499458"/>
      <w:bookmarkStart w:id="58" w:name="_Toc181091490"/>
      <w:bookmarkStart w:id="59" w:name="_Toc97192965"/>
      <w:bookmarkStart w:id="60" w:name="_Toc127458287"/>
      <w:bookmarkStart w:id="61" w:name="_Toc26986531"/>
      <w:bookmarkStart w:id="62" w:name="_Toc201244436"/>
      <w:bookmarkStart w:id="63" w:name="_Toc26718931"/>
      <w:bookmarkStart w:id="64" w:name="_Toc134455382"/>
      <w:bookmarkStart w:id="65" w:name="_Toc124496053"/>
      <w:bookmarkStart w:id="66" w:name="_Toc26986772"/>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B39FB35466984CD68EDC3CFFF645CA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5A15748" w14:textId="77777777" w:rsidR="009914E7" w:rsidRDefault="00C720D3">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99E418B" w14:textId="216AA75B" w:rsidR="009914E7" w:rsidRDefault="00C720D3">
      <w:pPr>
        <w:pStyle w:val="affc"/>
        <w:numPr>
          <w:ilvl w:val="0"/>
          <w:numId w:val="0"/>
        </w:numPr>
        <w:spacing w:beforeLines="0" w:before="0" w:afterLines="0" w:after="0"/>
        <w:ind w:firstLineChars="200" w:firstLine="420"/>
        <w:outlineLvl w:val="9"/>
        <w:rPr>
          <w:rFonts w:ascii="宋体" w:eastAsia="宋体"/>
        </w:rPr>
      </w:pPr>
      <w:bookmarkStart w:id="67" w:name="_Toc195713952"/>
      <w:bookmarkStart w:id="68" w:name="_Toc195713899"/>
      <w:bookmarkStart w:id="69" w:name="_Toc201244437"/>
      <w:bookmarkStart w:id="70" w:name="_Toc124496054"/>
      <w:bookmarkStart w:id="71" w:name="_Toc97192966"/>
      <w:bookmarkStart w:id="72" w:name="_Toc190701551"/>
      <w:bookmarkStart w:id="73" w:name="_Toc181091491"/>
      <w:bookmarkStart w:id="74" w:name="_Toc127458288"/>
      <w:bookmarkStart w:id="75" w:name="_Toc134455383"/>
      <w:bookmarkStart w:id="76" w:name="_Toc124499459"/>
      <w:r>
        <w:rPr>
          <w:rFonts w:ascii="宋体" w:eastAsia="宋体" w:hint="eastAsia"/>
        </w:rPr>
        <w:t>G</w:t>
      </w:r>
      <w:r>
        <w:rPr>
          <w:rFonts w:ascii="宋体" w:eastAsia="宋体"/>
        </w:rPr>
        <w:t>B/T 401</w:t>
      </w:r>
      <w:r w:rsidR="003434F9">
        <w:rPr>
          <w:rFonts w:ascii="宋体" w:eastAsia="宋体"/>
        </w:rPr>
        <w:t>4</w:t>
      </w:r>
      <w:r>
        <w:rPr>
          <w:rFonts w:ascii="宋体" w:eastAsia="宋体"/>
        </w:rPr>
        <w:t xml:space="preserve">8 </w:t>
      </w:r>
      <w:r>
        <w:rPr>
          <w:rFonts w:ascii="宋体" w:eastAsia="宋体" w:hint="eastAsia"/>
        </w:rPr>
        <w:t>科技评估基本术语</w:t>
      </w:r>
      <w:bookmarkEnd w:id="67"/>
      <w:bookmarkEnd w:id="68"/>
      <w:bookmarkEnd w:id="69"/>
    </w:p>
    <w:p w14:paraId="374549EA" w14:textId="77777777" w:rsidR="009914E7" w:rsidRDefault="00C720D3">
      <w:pPr>
        <w:pStyle w:val="afffff8"/>
        <w:ind w:firstLine="420"/>
      </w:pPr>
      <w:r>
        <w:rPr>
          <w:rFonts w:hint="eastAsia"/>
        </w:rPr>
        <w:t>G</w:t>
      </w:r>
      <w:r>
        <w:t xml:space="preserve">B/T 44731 </w:t>
      </w:r>
      <w:r>
        <w:rPr>
          <w:rFonts w:hint="eastAsia"/>
        </w:rPr>
        <w:t>科技成果评估规范</w:t>
      </w:r>
    </w:p>
    <w:p w14:paraId="37252300" w14:textId="756DF263" w:rsidR="009E32E1" w:rsidRDefault="00924D2A" w:rsidP="009E32E1">
      <w:pPr>
        <w:pStyle w:val="afffff8"/>
        <w:ind w:firstLine="420"/>
        <w:rPr>
          <w:rFonts w:hint="eastAsia"/>
        </w:rPr>
      </w:pPr>
      <w:r w:rsidRPr="00924D2A">
        <w:rPr>
          <w:rFonts w:hint="eastAsia"/>
        </w:rPr>
        <w:t>GB/T 45996</w:t>
      </w:r>
      <w:r>
        <w:rPr>
          <w:rFonts w:hint="eastAsia"/>
        </w:rPr>
        <w:t xml:space="preserve"> </w:t>
      </w:r>
      <w:r w:rsidRPr="00924D2A">
        <w:rPr>
          <w:rFonts w:hint="eastAsia"/>
        </w:rPr>
        <w:t>科技评估指标体系构建通用要求</w:t>
      </w:r>
    </w:p>
    <w:p w14:paraId="7D951F22" w14:textId="6B353356" w:rsidR="009E32E1" w:rsidRDefault="009E32E1" w:rsidP="009E32E1">
      <w:pPr>
        <w:pStyle w:val="afffff8"/>
        <w:ind w:firstLine="420"/>
        <w:rPr>
          <w:rFonts w:hint="eastAsia"/>
        </w:rPr>
      </w:pPr>
      <w:r>
        <w:rPr>
          <w:rFonts w:hint="eastAsia"/>
        </w:rPr>
        <w:t>GB/T 45997 科技成果五元价值评估指南</w:t>
      </w:r>
    </w:p>
    <w:p w14:paraId="7831565E" w14:textId="77777777" w:rsidR="009914E7" w:rsidRDefault="00C720D3">
      <w:pPr>
        <w:pStyle w:val="affc"/>
        <w:spacing w:before="240" w:after="240"/>
      </w:pPr>
      <w:bookmarkStart w:id="77" w:name="_Toc195713900"/>
      <w:bookmarkStart w:id="78" w:name="_Toc201244438"/>
      <w:r>
        <w:rPr>
          <w:rFonts w:hint="eastAsia"/>
          <w:szCs w:val="21"/>
        </w:rPr>
        <w:t>术语和定义</w:t>
      </w:r>
      <w:bookmarkEnd w:id="70"/>
      <w:bookmarkEnd w:id="71"/>
      <w:bookmarkEnd w:id="72"/>
      <w:bookmarkEnd w:id="73"/>
      <w:bookmarkEnd w:id="74"/>
      <w:bookmarkEnd w:id="75"/>
      <w:bookmarkEnd w:id="76"/>
      <w:bookmarkEnd w:id="77"/>
      <w:bookmarkEnd w:id="78"/>
    </w:p>
    <w:bookmarkStart w:id="79" w:name="_Toc26986532" w:displacedByCustomXml="next"/>
    <w:bookmarkEnd w:id="79" w:displacedByCustomXml="next"/>
    <w:sdt>
      <w:sdtPr>
        <w:id w:val="-1909835108"/>
        <w:placeholder>
          <w:docPart w:val="BFEE28E49F5E4A6795B42ADF8BDB2CE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7CB557A" w14:textId="64C2C025" w:rsidR="009914E7" w:rsidRDefault="003434F9">
          <w:pPr>
            <w:pStyle w:val="afffff8"/>
            <w:ind w:firstLine="420"/>
          </w:pPr>
          <w:r w:rsidRPr="00684D9E">
            <w:rPr>
              <w:rFonts w:hint="eastAsia"/>
            </w:rPr>
            <w:t>GB/T 40</w:t>
          </w:r>
          <w:r w:rsidRPr="006062B4">
            <w:t>1</w:t>
          </w:r>
          <w:r w:rsidRPr="00684D9E">
            <w:rPr>
              <w:rFonts w:hint="eastAsia"/>
            </w:rPr>
            <w:t>48</w:t>
          </w:r>
          <w:r>
            <w:rPr>
              <w:rFonts w:hint="eastAsia"/>
            </w:rPr>
            <w:t>和</w:t>
          </w:r>
          <w:r>
            <w:t>GB/T 45997</w:t>
          </w:r>
          <w:r w:rsidRPr="00684D9E">
            <w:t>界定的以及下列术语和定义适用于本文件。</w:t>
          </w:r>
        </w:p>
      </w:sdtContent>
    </w:sdt>
    <w:p w14:paraId="6E9AF093" w14:textId="77777777" w:rsidR="009914E7" w:rsidRDefault="009914E7" w:rsidP="002405A0">
      <w:pPr>
        <w:pStyle w:val="affd"/>
        <w:spacing w:beforeLines="0" w:before="0" w:afterLines="0" w:after="0"/>
      </w:pPr>
      <w:bookmarkStart w:id="80" w:name="_Toc124499460"/>
    </w:p>
    <w:p w14:paraId="490C2DA4" w14:textId="1437E315" w:rsidR="009914E7" w:rsidRDefault="00C720D3" w:rsidP="002405A0">
      <w:pPr>
        <w:pStyle w:val="affd"/>
        <w:numPr>
          <w:ilvl w:val="0"/>
          <w:numId w:val="0"/>
        </w:numPr>
        <w:spacing w:beforeLines="0" w:before="0" w:afterLines="0" w:after="0"/>
        <w:ind w:firstLineChars="200" w:firstLine="420"/>
      </w:pPr>
      <w:bookmarkStart w:id="81" w:name="_Toc195713902"/>
      <w:r>
        <w:rPr>
          <w:rFonts w:hint="eastAsia"/>
        </w:rPr>
        <w:t>生态环境保护领域科技成果 science</w:t>
      </w:r>
      <w:r>
        <w:t xml:space="preserve"> </w:t>
      </w:r>
      <w:r>
        <w:rPr>
          <w:rFonts w:hint="eastAsia"/>
        </w:rPr>
        <w:t>and</w:t>
      </w:r>
      <w:r>
        <w:t xml:space="preserve"> technology achievement </w:t>
      </w:r>
      <w:r>
        <w:rPr>
          <w:rFonts w:hint="eastAsia"/>
        </w:rPr>
        <w:t>of</w:t>
      </w:r>
      <w:r>
        <w:t xml:space="preserve"> ecological and environmental protection</w:t>
      </w:r>
      <w:bookmarkEnd w:id="80"/>
      <w:bookmarkEnd w:id="81"/>
    </w:p>
    <w:p w14:paraId="733FB854" w14:textId="75F25A4E" w:rsidR="009914E7" w:rsidRDefault="00684D9E">
      <w:pPr>
        <w:pStyle w:val="afffff8"/>
        <w:ind w:firstLine="420"/>
      </w:pPr>
      <w:r w:rsidRPr="00684D9E">
        <w:rPr>
          <w:rFonts w:hint="eastAsia"/>
        </w:rPr>
        <w:t>包括新技术、新工艺、新装备、新产品、新材料等，以实现保护自然环境和自然资源、防治环境污染、修复和改善生态环境为目的，通过科学技术研究、开发以及实践产生的具有一定学术价值或应用价值的成果。</w:t>
      </w:r>
    </w:p>
    <w:p w14:paraId="6E8F60DB" w14:textId="77777777" w:rsidR="009914E7" w:rsidRDefault="009914E7" w:rsidP="002405A0">
      <w:pPr>
        <w:pStyle w:val="affd"/>
        <w:spacing w:beforeLines="0" w:before="0" w:afterLines="0" w:after="0"/>
      </w:pPr>
      <w:bookmarkStart w:id="82" w:name="_Toc195713903"/>
      <w:bookmarkStart w:id="83" w:name="_Hlk127369261"/>
      <w:bookmarkStart w:id="84" w:name="_Toc124499463"/>
      <w:bookmarkEnd w:id="82"/>
    </w:p>
    <w:p w14:paraId="0D839298" w14:textId="77777777" w:rsidR="009914E7" w:rsidRDefault="00C720D3" w:rsidP="002405A0">
      <w:pPr>
        <w:pStyle w:val="affd"/>
        <w:numPr>
          <w:ilvl w:val="0"/>
          <w:numId w:val="0"/>
        </w:numPr>
        <w:spacing w:beforeLines="0" w:before="0" w:afterLines="0" w:after="0"/>
        <w:ind w:firstLineChars="200" w:firstLine="420"/>
      </w:pPr>
      <w:bookmarkStart w:id="85" w:name="_Toc195713904"/>
      <w:bookmarkEnd w:id="83"/>
      <w:r>
        <w:rPr>
          <w:rFonts w:hint="eastAsia"/>
        </w:rPr>
        <w:t xml:space="preserve">科技成果评价 </w:t>
      </w:r>
      <w:bookmarkEnd w:id="84"/>
      <w:r>
        <w:rPr>
          <w:rFonts w:hint="eastAsia"/>
        </w:rPr>
        <w:t>evaluation for science and technology achievements</w:t>
      </w:r>
      <w:bookmarkEnd w:id="85"/>
    </w:p>
    <w:p w14:paraId="0B9B8D64" w14:textId="77777777" w:rsidR="009914E7" w:rsidRDefault="00C720D3">
      <w:pPr>
        <w:pStyle w:val="afffff8"/>
        <w:ind w:firstLine="420"/>
      </w:pPr>
      <w:r>
        <w:rPr>
          <w:rFonts w:hint="eastAsia"/>
        </w:rPr>
        <w:t>在科技成果产出、管理、转移转化或推广应用等过程中，依照规定的程序和评价指标，</w:t>
      </w:r>
      <w:r>
        <w:t>对成果开展的各类专业化评价</w:t>
      </w:r>
      <w:r>
        <w:rPr>
          <w:rFonts w:hint="eastAsia"/>
        </w:rPr>
        <w:t>活动。</w:t>
      </w:r>
      <w:bookmarkStart w:id="86" w:name="_Toc195713905"/>
      <w:bookmarkEnd w:id="86"/>
    </w:p>
    <w:p w14:paraId="7E48EE4B" w14:textId="77777777" w:rsidR="00924D2A" w:rsidRDefault="00924D2A" w:rsidP="009E32E1">
      <w:pPr>
        <w:pStyle w:val="affd"/>
        <w:spacing w:beforeLines="0" w:before="0" w:afterLines="0" w:after="0"/>
      </w:pPr>
    </w:p>
    <w:p w14:paraId="7BE7F6B0" w14:textId="74B9111D" w:rsidR="00924D2A" w:rsidRPr="00924D2A" w:rsidRDefault="00924D2A" w:rsidP="00924D2A">
      <w:pPr>
        <w:pStyle w:val="afffff8"/>
        <w:ind w:firstLine="420"/>
        <w:rPr>
          <w:rFonts w:ascii="黑体" w:eastAsia="黑体"/>
        </w:rPr>
      </w:pPr>
      <w:r w:rsidRPr="00924D2A">
        <w:rPr>
          <w:rFonts w:ascii="黑体" w:eastAsia="黑体" w:hint="eastAsia"/>
        </w:rPr>
        <w:t>评价指标 evaluation indicator</w:t>
      </w:r>
    </w:p>
    <w:p w14:paraId="78726CBB" w14:textId="24CF664F" w:rsidR="00924D2A" w:rsidRDefault="00924D2A" w:rsidP="00924D2A">
      <w:pPr>
        <w:pStyle w:val="afffff8"/>
        <w:ind w:firstLine="420"/>
      </w:pPr>
      <w:r>
        <w:rPr>
          <w:rFonts w:hint="eastAsia"/>
        </w:rPr>
        <w:t>反应评价对象特征的因素或变量。</w:t>
      </w:r>
    </w:p>
    <w:p w14:paraId="7ECFEB43" w14:textId="10E630CD" w:rsidR="00924D2A" w:rsidRPr="00924D2A" w:rsidRDefault="00924D2A" w:rsidP="00924D2A">
      <w:pPr>
        <w:pStyle w:val="afffff8"/>
        <w:ind w:firstLine="420"/>
        <w:rPr>
          <w:rFonts w:hint="eastAsia"/>
        </w:rPr>
      </w:pPr>
      <w:r>
        <w:rPr>
          <w:rFonts w:hint="eastAsia"/>
        </w:rPr>
        <w:t>[来源：</w:t>
      </w:r>
      <w:r w:rsidRPr="00924D2A">
        <w:rPr>
          <w:rFonts w:hint="eastAsia"/>
        </w:rPr>
        <w:t>GB/T 45996-2025</w:t>
      </w:r>
      <w:r>
        <w:rPr>
          <w:rFonts w:hint="eastAsia"/>
        </w:rPr>
        <w:t>，</w:t>
      </w:r>
      <w:r>
        <w:rPr>
          <w:rFonts w:hint="eastAsia"/>
        </w:rPr>
        <w:t>3</w:t>
      </w:r>
      <w:r>
        <w:t>.</w:t>
      </w:r>
      <w:r>
        <w:rPr>
          <w:rFonts w:hint="eastAsia"/>
        </w:rPr>
        <w:t>2</w:t>
      </w:r>
      <w:r>
        <w:rPr>
          <w:rFonts w:hint="eastAsia"/>
        </w:rPr>
        <w:t>，有修改]</w:t>
      </w:r>
    </w:p>
    <w:p w14:paraId="031AD6F2" w14:textId="77777777" w:rsidR="009914E7" w:rsidRDefault="009914E7" w:rsidP="00684D9E">
      <w:pPr>
        <w:pStyle w:val="affd"/>
        <w:spacing w:beforeLines="0" w:before="0" w:afterLines="0" w:after="0"/>
        <w:rPr>
          <w:rFonts w:hint="eastAsia"/>
        </w:rPr>
      </w:pPr>
      <w:bookmarkStart w:id="87" w:name="_Toc195713907"/>
      <w:bookmarkEnd w:id="87"/>
    </w:p>
    <w:p w14:paraId="37B4AF8C" w14:textId="77777777" w:rsidR="009914E7" w:rsidRDefault="00C720D3" w:rsidP="002405A0">
      <w:pPr>
        <w:pStyle w:val="affd"/>
        <w:numPr>
          <w:ilvl w:val="0"/>
          <w:numId w:val="0"/>
        </w:numPr>
        <w:spacing w:beforeLines="0" w:before="0" w:afterLines="0" w:after="0"/>
        <w:ind w:firstLineChars="200" w:firstLine="420"/>
      </w:pPr>
      <w:r>
        <w:rPr>
          <w:rFonts w:hint="eastAsia"/>
        </w:rPr>
        <w:t>评价机构 evaluator</w:t>
      </w:r>
    </w:p>
    <w:p w14:paraId="29BF5917" w14:textId="77777777" w:rsidR="009914E7" w:rsidRDefault="00C720D3">
      <w:pPr>
        <w:pStyle w:val="afffff8"/>
        <w:ind w:firstLine="420"/>
      </w:pPr>
      <w:r>
        <w:rPr>
          <w:rFonts w:hint="eastAsia"/>
        </w:rPr>
        <w:t>可独立接受评价委托，组织实施科技成果评价活动，出具评价报告并承担相应责任的机构。</w:t>
      </w:r>
    </w:p>
    <w:p w14:paraId="2CC99FEC" w14:textId="59C91E9C" w:rsidR="009914E7" w:rsidRDefault="00C720D3">
      <w:pPr>
        <w:pStyle w:val="afffff8"/>
        <w:ind w:firstLine="420"/>
      </w:pPr>
      <w:r>
        <w:rPr>
          <w:rFonts w:hint="eastAsia"/>
        </w:rPr>
        <w:t>[来源：</w:t>
      </w:r>
      <w:r>
        <w:t>GB/T 401</w:t>
      </w:r>
      <w:r w:rsidR="003434F9">
        <w:t>4</w:t>
      </w:r>
      <w:r>
        <w:t>8-2021</w:t>
      </w:r>
      <w:r>
        <w:rPr>
          <w:rFonts w:hint="eastAsia"/>
        </w:rPr>
        <w:t>，</w:t>
      </w:r>
      <w:r>
        <w:t>5.4</w:t>
      </w:r>
      <w:r>
        <w:rPr>
          <w:rFonts w:hint="eastAsia"/>
        </w:rPr>
        <w:t>，有修改]</w:t>
      </w:r>
    </w:p>
    <w:p w14:paraId="4E08EF09" w14:textId="77777777" w:rsidR="009914E7" w:rsidRDefault="009914E7" w:rsidP="002405A0">
      <w:pPr>
        <w:pStyle w:val="affd"/>
        <w:spacing w:beforeLines="0" w:before="0" w:afterLines="0" w:after="0"/>
      </w:pPr>
      <w:bookmarkStart w:id="88" w:name="_Toc195713910"/>
    </w:p>
    <w:p w14:paraId="47C6FEFD" w14:textId="77777777" w:rsidR="009914E7" w:rsidRDefault="00C720D3" w:rsidP="002405A0">
      <w:pPr>
        <w:pStyle w:val="affd"/>
        <w:numPr>
          <w:ilvl w:val="0"/>
          <w:numId w:val="0"/>
        </w:numPr>
        <w:spacing w:beforeLines="0" w:before="0" w:afterLines="0" w:after="0"/>
        <w:ind w:firstLineChars="200" w:firstLine="420"/>
      </w:pPr>
      <w:r>
        <w:rPr>
          <w:rFonts w:hint="eastAsia"/>
        </w:rPr>
        <w:t>评价咨询专家 evaluation</w:t>
      </w:r>
      <w:r>
        <w:t xml:space="preserve"> </w:t>
      </w:r>
      <w:r>
        <w:rPr>
          <w:rFonts w:hint="eastAsia"/>
        </w:rPr>
        <w:t>consultant</w:t>
      </w:r>
      <w:r>
        <w:t xml:space="preserve"> </w:t>
      </w:r>
      <w:r>
        <w:rPr>
          <w:rFonts w:hint="eastAsia"/>
        </w:rPr>
        <w:t>expert</w:t>
      </w:r>
      <w:bookmarkEnd w:id="88"/>
    </w:p>
    <w:p w14:paraId="38311E21" w14:textId="77777777" w:rsidR="009914E7" w:rsidRDefault="00C720D3">
      <w:pPr>
        <w:pStyle w:val="afffff8"/>
        <w:ind w:firstLine="420"/>
      </w:pPr>
      <w:r>
        <w:rPr>
          <w:rFonts w:hint="eastAsia"/>
        </w:rPr>
        <w:t>根据需求</w:t>
      </w:r>
      <w:proofErr w:type="gramStart"/>
      <w:r>
        <w:rPr>
          <w:rFonts w:hint="eastAsia"/>
        </w:rPr>
        <w:t>由评价</w:t>
      </w:r>
      <w:proofErr w:type="gramEnd"/>
      <w:r>
        <w:rPr>
          <w:rFonts w:hint="eastAsia"/>
        </w:rPr>
        <w:t>机构聘请的，</w:t>
      </w:r>
      <w:r>
        <w:t>承担</w:t>
      </w:r>
      <w:r>
        <w:rPr>
          <w:rFonts w:hint="eastAsia"/>
        </w:rPr>
        <w:t>评价</w:t>
      </w:r>
      <w:r>
        <w:t>任务</w:t>
      </w:r>
      <w:r>
        <w:rPr>
          <w:rFonts w:hint="eastAsia"/>
        </w:rPr>
        <w:t>、出具评价结论，</w:t>
      </w:r>
      <w:r>
        <w:t>并承担相应责任的专家</w:t>
      </w:r>
      <w:r>
        <w:rPr>
          <w:rFonts w:hint="eastAsia"/>
        </w:rPr>
        <w:t>。</w:t>
      </w:r>
    </w:p>
    <w:p w14:paraId="599876E2" w14:textId="77777777" w:rsidR="009914E7" w:rsidRDefault="009914E7" w:rsidP="002405A0">
      <w:pPr>
        <w:pStyle w:val="affd"/>
        <w:spacing w:beforeLines="0" w:before="0" w:afterLines="0" w:after="0"/>
      </w:pPr>
      <w:bookmarkStart w:id="89" w:name="_Toc195713911"/>
      <w:bookmarkStart w:id="90" w:name="_Toc195713913"/>
      <w:bookmarkStart w:id="91" w:name="_Toc124499464"/>
      <w:bookmarkEnd w:id="89"/>
      <w:bookmarkEnd w:id="90"/>
    </w:p>
    <w:p w14:paraId="4915A381" w14:textId="77777777" w:rsidR="009914E7" w:rsidRDefault="00C720D3" w:rsidP="002405A0">
      <w:pPr>
        <w:pStyle w:val="affd"/>
        <w:numPr>
          <w:ilvl w:val="0"/>
          <w:numId w:val="0"/>
        </w:numPr>
        <w:spacing w:beforeLines="0" w:before="0" w:afterLines="0" w:after="0"/>
        <w:ind w:firstLineChars="200" w:firstLine="420"/>
      </w:pPr>
      <w:bookmarkStart w:id="92" w:name="_Toc195713914"/>
      <w:r>
        <w:rPr>
          <w:rFonts w:hint="eastAsia"/>
        </w:rPr>
        <w:t>评价委托方</w:t>
      </w:r>
      <w:bookmarkEnd w:id="91"/>
      <w:r>
        <w:t xml:space="preserve"> </w:t>
      </w:r>
      <w:r>
        <w:rPr>
          <w:rFonts w:hint="eastAsia"/>
        </w:rPr>
        <w:t>consignor</w:t>
      </w:r>
      <w:bookmarkEnd w:id="92"/>
      <w:r>
        <w:rPr>
          <w:rFonts w:hint="eastAsia"/>
        </w:rPr>
        <w:t xml:space="preserve"> </w:t>
      </w:r>
    </w:p>
    <w:p w14:paraId="5E2E58D0" w14:textId="77777777" w:rsidR="009914E7" w:rsidRDefault="00C720D3">
      <w:pPr>
        <w:pStyle w:val="afffff8"/>
        <w:ind w:firstLine="420"/>
      </w:pPr>
      <w:r>
        <w:rPr>
          <w:rFonts w:hint="eastAsia"/>
        </w:rPr>
        <w:t>提出评价需求和目的，委托评价任务，提供相关经费和条件保障的单位或个人。</w:t>
      </w:r>
    </w:p>
    <w:p w14:paraId="3312124F" w14:textId="77777777" w:rsidR="009914E7" w:rsidRDefault="00C720D3">
      <w:pPr>
        <w:pStyle w:val="afff2"/>
      </w:pPr>
      <w:r>
        <w:rPr>
          <w:rFonts w:hint="eastAsia"/>
        </w:rPr>
        <w:t>包括成果使用方、所有方、完成者或其他相关方。</w:t>
      </w:r>
      <w:bookmarkStart w:id="93" w:name="_Toc124499465"/>
    </w:p>
    <w:p w14:paraId="57552602" w14:textId="77777777" w:rsidR="009914E7" w:rsidRDefault="00C720D3">
      <w:pPr>
        <w:pStyle w:val="afffff8"/>
        <w:ind w:firstLine="420"/>
      </w:pPr>
      <w:r>
        <w:rPr>
          <w:rFonts w:hint="eastAsia"/>
        </w:rPr>
        <w:lastRenderedPageBreak/>
        <w:t>[来源：</w:t>
      </w:r>
      <w:r>
        <w:t>GB/T 40148-2021</w:t>
      </w:r>
      <w:r>
        <w:rPr>
          <w:rFonts w:hint="eastAsia"/>
        </w:rPr>
        <w:t>，</w:t>
      </w:r>
      <w:r>
        <w:t>5.1</w:t>
      </w:r>
      <w:r>
        <w:rPr>
          <w:rFonts w:hint="eastAsia"/>
        </w:rPr>
        <w:t>，有修改]</w:t>
      </w:r>
    </w:p>
    <w:p w14:paraId="789FF53D" w14:textId="77777777" w:rsidR="009914E7" w:rsidRDefault="00C720D3">
      <w:pPr>
        <w:pStyle w:val="affc"/>
        <w:spacing w:before="240" w:after="240"/>
      </w:pPr>
      <w:bookmarkStart w:id="94" w:name="_Toc201244439"/>
      <w:bookmarkStart w:id="95" w:name="_Toc195713915"/>
      <w:bookmarkStart w:id="96" w:name="_Toc127458289"/>
      <w:bookmarkStart w:id="97" w:name="_Toc134455384"/>
      <w:bookmarkStart w:id="98" w:name="_Toc124499472"/>
      <w:bookmarkStart w:id="99" w:name="_Toc181091492"/>
      <w:bookmarkStart w:id="100" w:name="_Toc190701552"/>
      <w:bookmarkEnd w:id="93"/>
      <w:r>
        <w:rPr>
          <w:rFonts w:hint="eastAsia"/>
        </w:rPr>
        <w:t>评价原则</w:t>
      </w:r>
      <w:bookmarkEnd w:id="94"/>
      <w:bookmarkEnd w:id="95"/>
    </w:p>
    <w:p w14:paraId="2B900F2F" w14:textId="77777777" w:rsidR="009914E7" w:rsidRDefault="00C720D3">
      <w:pPr>
        <w:pStyle w:val="affd"/>
        <w:spacing w:before="120" w:after="120"/>
      </w:pPr>
      <w:bookmarkStart w:id="101" w:name="_Toc195713916"/>
      <w:r>
        <w:rPr>
          <w:rFonts w:hint="eastAsia"/>
        </w:rPr>
        <w:t>目的性原则</w:t>
      </w:r>
      <w:bookmarkEnd w:id="101"/>
    </w:p>
    <w:p w14:paraId="50A358D0" w14:textId="77777777" w:rsidR="009914E7" w:rsidRDefault="00C720D3">
      <w:pPr>
        <w:pStyle w:val="afffff8"/>
        <w:ind w:firstLine="420"/>
      </w:pPr>
      <w:r>
        <w:rPr>
          <w:rFonts w:hint="eastAsia"/>
        </w:rPr>
        <w:t>评价目的应明确，包括但不限于：</w:t>
      </w:r>
    </w:p>
    <w:p w14:paraId="2592FC21" w14:textId="77777777" w:rsidR="009914E7" w:rsidRDefault="00C720D3">
      <w:pPr>
        <w:pStyle w:val="af2"/>
      </w:pPr>
      <w:r>
        <w:rPr>
          <w:rFonts w:hint="eastAsia"/>
        </w:rPr>
        <w:t>为科技成果科研项目申报、项目中期评估、结题评审提供参考材料；</w:t>
      </w:r>
    </w:p>
    <w:p w14:paraId="12DF4C4B" w14:textId="77777777" w:rsidR="009914E7" w:rsidRDefault="00C720D3">
      <w:pPr>
        <w:pStyle w:val="af2"/>
      </w:pPr>
      <w:r>
        <w:rPr>
          <w:rFonts w:hint="eastAsia"/>
        </w:rPr>
        <w:t>为判断科技成果价值、发展前景提供参考材料；</w:t>
      </w:r>
    </w:p>
    <w:p w14:paraId="1B7E859B" w14:textId="77777777" w:rsidR="009914E7" w:rsidRDefault="00C720D3">
      <w:pPr>
        <w:pStyle w:val="af2"/>
      </w:pPr>
      <w:r>
        <w:rPr>
          <w:rFonts w:hint="eastAsia"/>
        </w:rPr>
        <w:t>为科技成果交易、项目投资、推广应用等提供参考材料；</w:t>
      </w:r>
    </w:p>
    <w:p w14:paraId="5FD8532A" w14:textId="77777777" w:rsidR="009914E7" w:rsidRDefault="00C720D3">
      <w:pPr>
        <w:pStyle w:val="af2"/>
      </w:pPr>
      <w:r>
        <w:rPr>
          <w:rFonts w:hint="eastAsia"/>
        </w:rPr>
        <w:t>为科技成果科技奖励评审、人才评价、资质评选等提供参考材料。</w:t>
      </w:r>
    </w:p>
    <w:p w14:paraId="08FB5385" w14:textId="77777777" w:rsidR="009914E7" w:rsidRDefault="00C720D3">
      <w:pPr>
        <w:pStyle w:val="affd"/>
        <w:spacing w:before="120" w:after="120"/>
      </w:pPr>
      <w:bookmarkStart w:id="102" w:name="_Toc195713917"/>
      <w:r>
        <w:rPr>
          <w:rFonts w:hint="eastAsia"/>
        </w:rPr>
        <w:t>独立、客观、公正原则</w:t>
      </w:r>
      <w:bookmarkEnd w:id="102"/>
    </w:p>
    <w:p w14:paraId="2CBFBFF4" w14:textId="77777777" w:rsidR="009914E7" w:rsidRDefault="00C720D3">
      <w:pPr>
        <w:pStyle w:val="afffffffff4"/>
      </w:pPr>
      <w:r>
        <w:rPr>
          <w:rFonts w:hint="eastAsia"/>
        </w:rPr>
        <w:t>独立原则。评价机构和专家组应独立进行评价活动，不受其他组织和个人的干预。</w:t>
      </w:r>
    </w:p>
    <w:p w14:paraId="5333B4AD" w14:textId="77777777" w:rsidR="009914E7" w:rsidRDefault="00C720D3">
      <w:pPr>
        <w:pStyle w:val="afffffffff4"/>
      </w:pPr>
      <w:r>
        <w:rPr>
          <w:rFonts w:hint="eastAsia"/>
        </w:rPr>
        <w:t>客观原则。专家组应依照本文件规定，客观、真实、准确地反映成果的实际情况，评价结论应以客观事实为依据。</w:t>
      </w:r>
    </w:p>
    <w:p w14:paraId="01A7442B" w14:textId="77777777" w:rsidR="009914E7" w:rsidRDefault="00C720D3">
      <w:pPr>
        <w:pStyle w:val="afffffffff4"/>
      </w:pPr>
      <w:r>
        <w:rPr>
          <w:rFonts w:hint="eastAsia"/>
        </w:rPr>
        <w:t>公正原则。评价机构和专家组应对成果进行公正的评价，不对评价委托方偏袒，公开透明地展现评价实施全过程。</w:t>
      </w:r>
    </w:p>
    <w:p w14:paraId="08EEC7A4" w14:textId="77777777" w:rsidR="009914E7" w:rsidRDefault="00C720D3">
      <w:pPr>
        <w:pStyle w:val="affc"/>
        <w:spacing w:before="240" w:after="240"/>
      </w:pPr>
      <w:bookmarkStart w:id="103" w:name="_Toc195713919"/>
      <w:bookmarkStart w:id="104" w:name="_Toc201244440"/>
      <w:r>
        <w:rPr>
          <w:rFonts w:hint="eastAsia"/>
        </w:rPr>
        <w:t>评价基本要求</w:t>
      </w:r>
      <w:bookmarkEnd w:id="96"/>
      <w:bookmarkEnd w:id="97"/>
      <w:bookmarkEnd w:id="98"/>
      <w:bookmarkEnd w:id="99"/>
      <w:bookmarkEnd w:id="100"/>
      <w:bookmarkEnd w:id="103"/>
      <w:bookmarkEnd w:id="104"/>
    </w:p>
    <w:p w14:paraId="4B6DA3E3" w14:textId="77777777" w:rsidR="009914E7" w:rsidRDefault="00C720D3">
      <w:pPr>
        <w:pStyle w:val="affd"/>
        <w:spacing w:before="120" w:after="120"/>
      </w:pPr>
      <w:bookmarkStart w:id="105" w:name="_Toc195713921"/>
      <w:r>
        <w:rPr>
          <w:rFonts w:hint="eastAsia"/>
        </w:rPr>
        <w:t>评价机构</w:t>
      </w:r>
      <w:bookmarkEnd w:id="105"/>
    </w:p>
    <w:p w14:paraId="4835217B" w14:textId="6CC8A303" w:rsidR="009914E7" w:rsidRPr="004850B2" w:rsidRDefault="00C720D3">
      <w:pPr>
        <w:pStyle w:val="afffffffff4"/>
      </w:pPr>
      <w:r w:rsidRPr="004850B2">
        <w:rPr>
          <w:rFonts w:hint="eastAsia"/>
        </w:rPr>
        <w:t>应获得相关科技部门授予开展科技成果评价的授权。</w:t>
      </w:r>
    </w:p>
    <w:p w14:paraId="39523DF5" w14:textId="77777777" w:rsidR="009914E7" w:rsidRDefault="00C720D3">
      <w:pPr>
        <w:pStyle w:val="afffffffff4"/>
      </w:pPr>
      <w:r>
        <w:rPr>
          <w:rFonts w:hint="eastAsia"/>
        </w:rPr>
        <w:t>应能提供评价工作所需的办公场所和条件。</w:t>
      </w:r>
    </w:p>
    <w:p w14:paraId="231FA46A" w14:textId="77777777" w:rsidR="009914E7" w:rsidRDefault="00C720D3">
      <w:pPr>
        <w:pStyle w:val="afffffffff4"/>
      </w:pPr>
      <w:r>
        <w:rPr>
          <w:rFonts w:hint="eastAsia"/>
        </w:rPr>
        <w:t>应具有</w:t>
      </w:r>
      <w:r>
        <w:t>健全的</w:t>
      </w:r>
      <w:r>
        <w:rPr>
          <w:rFonts w:hint="eastAsia"/>
        </w:rPr>
        <w:t>科技成果评价工作</w:t>
      </w:r>
      <w:r>
        <w:t>内部管理制度</w:t>
      </w:r>
      <w:r>
        <w:rPr>
          <w:rFonts w:hint="eastAsia"/>
        </w:rPr>
        <w:t>。</w:t>
      </w:r>
    </w:p>
    <w:p w14:paraId="0FF34A22" w14:textId="77777777" w:rsidR="009914E7" w:rsidRDefault="00C720D3">
      <w:pPr>
        <w:pStyle w:val="afffffffff4"/>
      </w:pPr>
      <w:r>
        <w:rPr>
          <w:rFonts w:hint="eastAsia"/>
        </w:rPr>
        <w:t>应具有专职评价工作人员。</w:t>
      </w:r>
    </w:p>
    <w:p w14:paraId="036FA2BE" w14:textId="77777777" w:rsidR="009914E7" w:rsidRDefault="00C720D3">
      <w:pPr>
        <w:pStyle w:val="afffffffff4"/>
      </w:pPr>
      <w:r>
        <w:rPr>
          <w:rFonts w:hint="eastAsia"/>
        </w:rPr>
        <w:t>具备与生态环境保护领域科技成果评价相适应的专家库。</w:t>
      </w:r>
    </w:p>
    <w:p w14:paraId="6CC302D3" w14:textId="404E3619" w:rsidR="009914E7" w:rsidRDefault="00C720D3">
      <w:pPr>
        <w:pStyle w:val="afffffffff4"/>
      </w:pPr>
      <w:r>
        <w:rPr>
          <w:rFonts w:hint="eastAsia"/>
        </w:rPr>
        <w:t>无诚信方面的不良记录。</w:t>
      </w:r>
    </w:p>
    <w:p w14:paraId="10505483" w14:textId="77777777" w:rsidR="009914E7" w:rsidRDefault="00C720D3">
      <w:pPr>
        <w:pStyle w:val="affd"/>
        <w:spacing w:before="120" w:after="120"/>
      </w:pPr>
      <w:bookmarkStart w:id="106" w:name="_Toc195713922"/>
      <w:r>
        <w:rPr>
          <w:rFonts w:hint="eastAsia"/>
        </w:rPr>
        <w:t>评价项目组</w:t>
      </w:r>
      <w:bookmarkEnd w:id="106"/>
    </w:p>
    <w:p w14:paraId="74C6E2CE" w14:textId="77777777" w:rsidR="009914E7" w:rsidRDefault="00C720D3">
      <w:pPr>
        <w:pStyle w:val="afffffffff4"/>
      </w:pPr>
      <w:r>
        <w:rPr>
          <w:rFonts w:hint="eastAsia"/>
        </w:rPr>
        <w:t>评价机构牵头组织，由不少于2位评价工作人员组成，负责科技成果评价工作的具体实施。</w:t>
      </w:r>
    </w:p>
    <w:p w14:paraId="0CF7E20A" w14:textId="77777777" w:rsidR="009914E7" w:rsidRDefault="00C720D3">
      <w:pPr>
        <w:pStyle w:val="afffffffff4"/>
      </w:pPr>
      <w:r>
        <w:rPr>
          <w:rFonts w:hint="eastAsia"/>
        </w:rPr>
        <w:t>评价工作人员应具备包括识别知识产权、查新报告、检验检测报告等评价材料有效性的能力。</w:t>
      </w:r>
    </w:p>
    <w:p w14:paraId="1CA74E03" w14:textId="77777777" w:rsidR="009914E7" w:rsidRDefault="00C720D3">
      <w:pPr>
        <w:pStyle w:val="affd"/>
        <w:spacing w:before="120" w:after="120"/>
      </w:pPr>
      <w:bookmarkStart w:id="107" w:name="_Toc195713923"/>
      <w:r>
        <w:rPr>
          <w:rFonts w:hint="eastAsia"/>
        </w:rPr>
        <w:t>评价咨询专家组</w:t>
      </w:r>
      <w:bookmarkEnd w:id="107"/>
    </w:p>
    <w:p w14:paraId="59687B4A" w14:textId="77777777" w:rsidR="009914E7" w:rsidRDefault="00C720D3">
      <w:pPr>
        <w:pStyle w:val="afffffffff4"/>
      </w:pPr>
      <w:proofErr w:type="gramStart"/>
      <w:r>
        <w:rPr>
          <w:rFonts w:hint="eastAsia"/>
        </w:rPr>
        <w:t>由评价</w:t>
      </w:r>
      <w:proofErr w:type="gramEnd"/>
      <w:r>
        <w:rPr>
          <w:rFonts w:hint="eastAsia"/>
        </w:rPr>
        <w:t>机构从成果相关专业领域专家库中选聘具有副高及以上专业技术职称的专家，聘请</w:t>
      </w:r>
      <w:r>
        <w:t>同一单位的专家</w:t>
      </w:r>
      <w:r>
        <w:rPr>
          <w:rFonts w:hint="eastAsia"/>
        </w:rPr>
        <w:t>不宜</w:t>
      </w:r>
      <w:r>
        <w:t>超过</w:t>
      </w:r>
      <w:r>
        <w:rPr>
          <w:rFonts w:hint="eastAsia"/>
        </w:rPr>
        <w:t>2</w:t>
      </w:r>
      <w:r>
        <w:t>人</w:t>
      </w:r>
      <w:r>
        <w:rPr>
          <w:rFonts w:hint="eastAsia"/>
        </w:rPr>
        <w:t>。</w:t>
      </w:r>
    </w:p>
    <w:p w14:paraId="184EBA8D" w14:textId="77777777" w:rsidR="009914E7" w:rsidRDefault="00C720D3">
      <w:pPr>
        <w:pStyle w:val="afffffffff4"/>
      </w:pPr>
      <w:r>
        <w:rPr>
          <w:rFonts w:hint="eastAsia"/>
        </w:rPr>
        <w:t>专家</w:t>
      </w:r>
      <w:proofErr w:type="gramStart"/>
      <w:r>
        <w:rPr>
          <w:rFonts w:hint="eastAsia"/>
        </w:rPr>
        <w:t>组数量</w:t>
      </w:r>
      <w:proofErr w:type="gramEnd"/>
      <w:r>
        <w:rPr>
          <w:rFonts w:hint="eastAsia"/>
        </w:rPr>
        <w:t>不少于5人且总人数应为奇数，并设组长。</w:t>
      </w:r>
    </w:p>
    <w:p w14:paraId="1F575F95" w14:textId="77777777" w:rsidR="009914E7" w:rsidRDefault="00C720D3">
      <w:pPr>
        <w:pStyle w:val="afffffffff4"/>
      </w:pPr>
      <w:r>
        <w:rPr>
          <w:rFonts w:hint="eastAsia"/>
        </w:rPr>
        <w:t>专家专业领域应符合G</w:t>
      </w:r>
      <w:r>
        <w:t>B/T 44731</w:t>
      </w:r>
      <w:r>
        <w:rPr>
          <w:rFonts w:hint="eastAsia"/>
        </w:rPr>
        <w:t>中的相关要求，并与生态环境保护领域紧密相关。</w:t>
      </w:r>
    </w:p>
    <w:p w14:paraId="75FA9EFB" w14:textId="77777777" w:rsidR="009914E7" w:rsidRDefault="00C720D3">
      <w:pPr>
        <w:pStyle w:val="afffffffff4"/>
      </w:pPr>
      <w:r>
        <w:rPr>
          <w:rFonts w:hint="eastAsia"/>
        </w:rPr>
        <w:t>应熟悉科技成果评价相关法律法规和本文件，以及成果所属细分领域的国内外技术发展状态，具有丰富的理论知识和实践经验。</w:t>
      </w:r>
    </w:p>
    <w:p w14:paraId="2AB20ACE" w14:textId="77777777" w:rsidR="009914E7" w:rsidRDefault="00C720D3">
      <w:pPr>
        <w:pStyle w:val="affc"/>
        <w:spacing w:before="240" w:after="240"/>
      </w:pPr>
      <w:bookmarkStart w:id="108" w:name="_Toc201244441"/>
      <w:bookmarkStart w:id="109" w:name="_Toc201244442"/>
      <w:bookmarkStart w:id="110" w:name="_Toc195713924"/>
      <w:bookmarkEnd w:id="108"/>
      <w:r>
        <w:rPr>
          <w:rFonts w:hint="eastAsia"/>
        </w:rPr>
        <w:t>评价方法和评价形式</w:t>
      </w:r>
      <w:bookmarkEnd w:id="109"/>
      <w:bookmarkEnd w:id="110"/>
    </w:p>
    <w:p w14:paraId="0B5551FD" w14:textId="77777777" w:rsidR="009914E7" w:rsidRDefault="00C720D3">
      <w:pPr>
        <w:pStyle w:val="affd"/>
        <w:spacing w:before="120" w:after="120"/>
      </w:pPr>
      <w:bookmarkStart w:id="111" w:name="_Toc195713925"/>
      <w:r>
        <w:rPr>
          <w:rFonts w:hint="eastAsia"/>
        </w:rPr>
        <w:t>评价方法</w:t>
      </w:r>
      <w:bookmarkEnd w:id="111"/>
    </w:p>
    <w:p w14:paraId="6336FF85" w14:textId="77777777" w:rsidR="009914E7" w:rsidRDefault="00C720D3">
      <w:pPr>
        <w:pStyle w:val="afffff8"/>
        <w:ind w:firstLine="420"/>
      </w:pPr>
      <w:r>
        <w:rPr>
          <w:rFonts w:hint="eastAsia"/>
        </w:rPr>
        <w:t>应采用定量与定性相结合的方式，专家根据掌握的专业理论知识和经验，依据评价指标对成果进行定量评分，并对成果总体情况给出定性评价，最终形成综合评价结论。</w:t>
      </w:r>
    </w:p>
    <w:p w14:paraId="4FF57C63" w14:textId="77777777" w:rsidR="009914E7" w:rsidRDefault="00C720D3">
      <w:pPr>
        <w:pStyle w:val="affd"/>
        <w:spacing w:before="120" w:after="120"/>
      </w:pPr>
      <w:bookmarkStart w:id="112" w:name="_Toc195713926"/>
      <w:r>
        <w:rPr>
          <w:rFonts w:hint="eastAsia"/>
        </w:rPr>
        <w:t>评价形式</w:t>
      </w:r>
      <w:bookmarkEnd w:id="112"/>
    </w:p>
    <w:p w14:paraId="17B1D176" w14:textId="77777777" w:rsidR="009914E7" w:rsidRDefault="00C720D3">
      <w:pPr>
        <w:pStyle w:val="afffffffff4"/>
      </w:pPr>
      <w:r>
        <w:rPr>
          <w:rFonts w:hint="eastAsia"/>
        </w:rPr>
        <w:t>宜采用会议评价的形式，包括资料审阅、现场考察、质询答辩等环节。</w:t>
      </w:r>
    </w:p>
    <w:p w14:paraId="1BBD5A23" w14:textId="77777777" w:rsidR="009914E7" w:rsidRDefault="00C720D3">
      <w:pPr>
        <w:pStyle w:val="afffffffff4"/>
      </w:pPr>
      <w:r>
        <w:rPr>
          <w:rFonts w:hint="eastAsia"/>
        </w:rPr>
        <w:t>专家应线下参加会议评价，若因其他原因不能参加，采用通讯评价的专家数量不宜超过专家数</w:t>
      </w:r>
      <w:r>
        <w:rPr>
          <w:rFonts w:hint="eastAsia"/>
        </w:rPr>
        <w:lastRenderedPageBreak/>
        <w:t>量总数的三分之一。</w:t>
      </w:r>
    </w:p>
    <w:p w14:paraId="4A37A204" w14:textId="77777777" w:rsidR="009914E7" w:rsidRDefault="00C720D3">
      <w:pPr>
        <w:pStyle w:val="affc"/>
        <w:spacing w:before="240" w:after="240"/>
      </w:pPr>
      <w:bookmarkStart w:id="113" w:name="_Toc201244443"/>
      <w:bookmarkStart w:id="114" w:name="_Toc195713927"/>
      <w:r>
        <w:rPr>
          <w:rFonts w:hint="eastAsia"/>
        </w:rPr>
        <w:t>评价内容、评价指标和评分方法</w:t>
      </w:r>
      <w:bookmarkEnd w:id="113"/>
      <w:bookmarkEnd w:id="114"/>
    </w:p>
    <w:p w14:paraId="534F6139" w14:textId="77777777" w:rsidR="009914E7" w:rsidRDefault="00C720D3">
      <w:pPr>
        <w:pStyle w:val="affd"/>
        <w:spacing w:before="120" w:after="120"/>
      </w:pPr>
      <w:bookmarkStart w:id="115" w:name="_Toc195713928"/>
      <w:r>
        <w:rPr>
          <w:rFonts w:hint="eastAsia"/>
        </w:rPr>
        <w:t>评价内容</w:t>
      </w:r>
      <w:bookmarkEnd w:id="115"/>
    </w:p>
    <w:p w14:paraId="2751A585" w14:textId="77777777" w:rsidR="009914E7" w:rsidRDefault="00C720D3">
      <w:pPr>
        <w:pStyle w:val="afffffffff1"/>
        <w:numPr>
          <w:ilvl w:val="0"/>
          <w:numId w:val="0"/>
        </w:numPr>
        <w:ind w:firstLineChars="200" w:firstLine="420"/>
      </w:pPr>
      <w:r>
        <w:rPr>
          <w:rFonts w:hint="eastAsia"/>
        </w:rPr>
        <w:t>根据G</w:t>
      </w:r>
      <w:r>
        <w:t>B/T 44731</w:t>
      </w:r>
      <w:r>
        <w:rPr>
          <w:rFonts w:hint="eastAsia"/>
        </w:rPr>
        <w:t>分</w:t>
      </w:r>
      <w:proofErr w:type="gramStart"/>
      <w:r>
        <w:rPr>
          <w:rFonts w:hint="eastAsia"/>
        </w:rPr>
        <w:t>项评价</w:t>
      </w:r>
      <w:proofErr w:type="gramEnd"/>
      <w:r>
        <w:rPr>
          <w:rFonts w:hint="eastAsia"/>
        </w:rPr>
        <w:t>要求，评价内容分为4个维度：技术价值、经济价值、社会和文化价值、转化推广潜力。</w:t>
      </w:r>
    </w:p>
    <w:p w14:paraId="0247A2AE" w14:textId="77777777" w:rsidR="009914E7" w:rsidRDefault="00C720D3">
      <w:pPr>
        <w:pStyle w:val="affd"/>
        <w:spacing w:before="120" w:after="120"/>
      </w:pPr>
      <w:bookmarkStart w:id="116" w:name="_Toc195713929"/>
      <w:r>
        <w:rPr>
          <w:rFonts w:hint="eastAsia"/>
        </w:rPr>
        <w:t>评价指标</w:t>
      </w:r>
      <w:bookmarkEnd w:id="116"/>
    </w:p>
    <w:p w14:paraId="1138AC01" w14:textId="77777777" w:rsidR="009914E7" w:rsidRDefault="00C720D3">
      <w:pPr>
        <w:pStyle w:val="afffff8"/>
        <w:ind w:firstLine="420"/>
      </w:pPr>
      <w:r>
        <w:t>维度设为一级</w:t>
      </w:r>
      <w:r>
        <w:rPr>
          <w:rFonts w:hint="eastAsia"/>
        </w:rPr>
        <w:t>评价</w:t>
      </w:r>
      <w:r>
        <w:t>指标，一级</w:t>
      </w:r>
      <w:r>
        <w:rPr>
          <w:rFonts w:hint="eastAsia"/>
        </w:rPr>
        <w:t>评价</w:t>
      </w:r>
      <w:r>
        <w:t>指标下分设二级</w:t>
      </w:r>
      <w:r>
        <w:rPr>
          <w:rFonts w:hint="eastAsia"/>
        </w:rPr>
        <w:t>评价</w:t>
      </w:r>
      <w:r>
        <w:t>指标</w:t>
      </w:r>
      <w:r>
        <w:rPr>
          <w:rFonts w:hint="eastAsia"/>
        </w:rPr>
        <w:t>，二级评价指标下分设三级评价指标。各级评价指标分别赋予不同权重，评价总分满分为1</w:t>
      </w:r>
      <w:r>
        <w:t>00</w:t>
      </w:r>
      <w:r>
        <w:rPr>
          <w:rFonts w:hint="eastAsia"/>
        </w:rPr>
        <w:t>分。评价指标及相应权重和分值详见附录</w:t>
      </w:r>
      <w:r>
        <w:t>A</w:t>
      </w:r>
      <w:r>
        <w:rPr>
          <w:rFonts w:hint="eastAsia"/>
        </w:rPr>
        <w:t>。</w:t>
      </w:r>
    </w:p>
    <w:p w14:paraId="462B5E15" w14:textId="77777777" w:rsidR="009914E7" w:rsidRDefault="00C720D3">
      <w:pPr>
        <w:pStyle w:val="affd"/>
        <w:spacing w:before="120" w:after="120"/>
      </w:pPr>
      <w:bookmarkStart w:id="117" w:name="_Toc195713931"/>
      <w:r>
        <w:rPr>
          <w:rFonts w:hint="eastAsia"/>
        </w:rPr>
        <w:t>评分方法</w:t>
      </w:r>
      <w:bookmarkEnd w:id="117"/>
    </w:p>
    <w:p w14:paraId="08C5338F" w14:textId="77777777" w:rsidR="009914E7" w:rsidRDefault="00C720D3">
      <w:pPr>
        <w:pStyle w:val="afffff8"/>
        <w:ind w:firstLine="420"/>
      </w:pPr>
      <w:r>
        <w:rPr>
          <w:rFonts w:hint="eastAsia"/>
        </w:rPr>
        <w:t>专家根据评价指标进行独立评分，组长根据各位专家评价得分计算出评价平均分，即评价成果总分。</w:t>
      </w:r>
    </w:p>
    <w:p w14:paraId="1057A5F5" w14:textId="77777777" w:rsidR="009914E7" w:rsidRDefault="00C720D3">
      <w:pPr>
        <w:pStyle w:val="affc"/>
        <w:spacing w:before="240" w:after="240"/>
      </w:pPr>
      <w:bookmarkStart w:id="118" w:name="_Toc201244444"/>
      <w:bookmarkStart w:id="119" w:name="_Toc195713932"/>
      <w:bookmarkStart w:id="120" w:name="_Toc190701556"/>
      <w:bookmarkStart w:id="121" w:name="_Toc181091496"/>
      <w:r>
        <w:rPr>
          <w:rFonts w:hint="eastAsia"/>
        </w:rPr>
        <w:t>评分分值计算方法及等级判定</w:t>
      </w:r>
      <w:bookmarkEnd w:id="118"/>
      <w:bookmarkEnd w:id="119"/>
    </w:p>
    <w:p w14:paraId="0D86538A" w14:textId="77777777" w:rsidR="009914E7" w:rsidRDefault="00C720D3">
      <w:pPr>
        <w:pStyle w:val="affd"/>
        <w:spacing w:before="120" w:after="120"/>
      </w:pPr>
      <w:bookmarkStart w:id="122" w:name="_Toc195713933"/>
      <w:r>
        <w:rPr>
          <w:rFonts w:hint="eastAsia"/>
        </w:rPr>
        <w:t>二级指标得分计算</w:t>
      </w:r>
      <w:bookmarkEnd w:id="122"/>
    </w:p>
    <w:p w14:paraId="753F9D10" w14:textId="77777777" w:rsidR="009914E7" w:rsidRDefault="00C720D3">
      <w:pPr>
        <w:pStyle w:val="afffff8"/>
        <w:ind w:firstLine="420"/>
      </w:pPr>
      <w:r>
        <w:rPr>
          <w:rFonts w:hint="eastAsia"/>
        </w:rPr>
        <w:t>二级指标得分计算见公式（</w:t>
      </w:r>
      <w:r>
        <w:t>1</w:t>
      </w:r>
      <w:r>
        <w:rPr>
          <w:rFonts w:hint="eastAsia"/>
        </w:rPr>
        <w:t>）。</w:t>
      </w:r>
    </w:p>
    <w:p w14:paraId="2479570A" w14:textId="77777777" w:rsidR="009914E7" w:rsidRDefault="00C720D3">
      <w:pPr>
        <w:pStyle w:val="afffffff4"/>
        <w:rPr>
          <w:rFonts w:hint="eastAsia"/>
        </w:rPr>
      </w:pPr>
      <w:r>
        <w:tab/>
      </w:r>
      <m:oMath>
        <m:r>
          <w:rPr>
            <w:rFonts w:ascii="Cambria Math" w:hAnsi="Cambria Math"/>
          </w:rPr>
          <m:t>X=</m:t>
        </m:r>
        <m:nary>
          <m:naryPr>
            <m:chr m:val="∑"/>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hint="eastAsia"/>
                  </w:rPr>
                  <m:t>X</m:t>
                </m:r>
              </m:e>
              <m:sub>
                <m:r>
                  <w:rPr>
                    <w:rFonts w:ascii="Cambria Math" w:hAnsi="Cambria Math" w:hint="eastAsia"/>
                  </w:rPr>
                  <m:t>i</m:t>
                </m:r>
              </m:sub>
            </m:sSub>
          </m:e>
        </m:nary>
      </m:oMath>
      <w:r>
        <w:rPr>
          <w:rFonts w:ascii="微软雅黑" w:eastAsia="微软雅黑" w:hAnsi="微软雅黑"/>
        </w:rPr>
        <w:tab/>
      </w:r>
      <w:r>
        <w:t>(</w:t>
      </w:r>
      <w:r>
        <w:fldChar w:fldCharType="begin"/>
      </w:r>
      <w:r>
        <w:instrText xml:space="preserve"> AUTONUM </w:instrText>
      </w:r>
      <w:r>
        <w:fldChar w:fldCharType="end"/>
      </w:r>
      <w:r>
        <w:t>)</w:t>
      </w:r>
    </w:p>
    <w:p w14:paraId="5E0CE795" w14:textId="77777777" w:rsidR="009914E7" w:rsidRDefault="00C720D3">
      <w:pPr>
        <w:pStyle w:val="afffff7"/>
        <w:ind w:firstLine="420"/>
      </w:pPr>
      <w:r>
        <w:rPr>
          <w:rFonts w:hint="eastAsia"/>
        </w:rPr>
        <w:t>式中：</w:t>
      </w:r>
    </w:p>
    <w:p w14:paraId="301D2DE0" w14:textId="77777777" w:rsidR="009914E7" w:rsidRDefault="00C720D3">
      <w:pPr>
        <w:pStyle w:val="afffff8"/>
        <w:ind w:firstLine="420"/>
        <w:rPr>
          <w:rFonts w:ascii="Times New Roman"/>
          <w:i/>
          <w:iCs/>
        </w:rPr>
      </w:pPr>
      <w:r>
        <w:rPr>
          <w:rFonts w:ascii="Times New Roman"/>
          <w:i/>
          <w:iCs/>
        </w:rPr>
        <w:t xml:space="preserve">X </w:t>
      </w:r>
      <w:r>
        <w:rPr>
          <w:rFonts w:ascii="Times New Roman"/>
        </w:rPr>
        <w:t xml:space="preserve">—— </w:t>
      </w:r>
      <w:r>
        <w:rPr>
          <w:rFonts w:ascii="Times New Roman" w:hint="eastAsia"/>
        </w:rPr>
        <w:t>二</w:t>
      </w:r>
      <w:r>
        <w:rPr>
          <w:rFonts w:ascii="Times New Roman"/>
        </w:rPr>
        <w:t>级指标得分；</w:t>
      </w:r>
    </w:p>
    <w:p w14:paraId="6A75AFAE" w14:textId="77777777" w:rsidR="009914E7" w:rsidRDefault="00C720D3">
      <w:pPr>
        <w:pStyle w:val="afffff8"/>
        <w:ind w:firstLine="420"/>
        <w:rPr>
          <w:rFonts w:ascii="Times New Roman"/>
        </w:rPr>
      </w:pPr>
      <w:r>
        <w:rPr>
          <w:rFonts w:ascii="Times New Roman"/>
          <w:i/>
          <w:iCs/>
        </w:rPr>
        <w:t xml:space="preserve">n </w:t>
      </w:r>
      <w:r>
        <w:rPr>
          <w:rFonts w:ascii="Times New Roman"/>
        </w:rPr>
        <w:t xml:space="preserve">—— </w:t>
      </w:r>
      <w:r>
        <w:rPr>
          <w:rFonts w:ascii="Times New Roman" w:hint="eastAsia"/>
        </w:rPr>
        <w:t>该二级指标下三级指标个数；</w:t>
      </w:r>
    </w:p>
    <w:p w14:paraId="3FE1A717" w14:textId="77777777" w:rsidR="009914E7" w:rsidRDefault="00C720D3">
      <w:pPr>
        <w:pStyle w:val="afffff8"/>
        <w:ind w:firstLine="420"/>
        <w:rPr>
          <w:rFonts w:ascii="Times New Roman"/>
          <w:i/>
          <w:iCs/>
        </w:rPr>
      </w:pPr>
      <w:r>
        <w:rPr>
          <w:rFonts w:ascii="Times New Roman"/>
          <w:i/>
          <w:iCs/>
        </w:rPr>
        <w:t>X</w:t>
      </w:r>
      <w:r>
        <w:rPr>
          <w:rFonts w:ascii="Times New Roman"/>
          <w:i/>
          <w:iCs/>
          <w:vertAlign w:val="subscript"/>
        </w:rPr>
        <w:t>i</w:t>
      </w:r>
      <w:r>
        <w:rPr>
          <w:rFonts w:ascii="Times New Roman"/>
          <w:i/>
          <w:iCs/>
        </w:rPr>
        <w:t xml:space="preserve"> </w:t>
      </w:r>
      <w:r>
        <w:rPr>
          <w:rFonts w:ascii="Times New Roman"/>
        </w:rPr>
        <w:t xml:space="preserve">—— </w:t>
      </w:r>
      <w:r>
        <w:rPr>
          <w:rFonts w:ascii="Times New Roman" w:hint="eastAsia"/>
        </w:rPr>
        <w:t>该二级指标下第</w:t>
      </w:r>
      <w:proofErr w:type="spellStart"/>
      <w:r>
        <w:rPr>
          <w:rFonts w:ascii="Times New Roman" w:hint="eastAsia"/>
          <w:i/>
          <w:iCs/>
        </w:rPr>
        <w:t>i</w:t>
      </w:r>
      <w:proofErr w:type="spellEnd"/>
      <w:proofErr w:type="gramStart"/>
      <w:r>
        <w:rPr>
          <w:rFonts w:ascii="Times New Roman" w:hint="eastAsia"/>
        </w:rPr>
        <w:t>个</w:t>
      </w:r>
      <w:proofErr w:type="gramEnd"/>
      <w:r>
        <w:rPr>
          <w:rFonts w:ascii="Times New Roman" w:hint="eastAsia"/>
        </w:rPr>
        <w:t>三级指标得分。</w:t>
      </w:r>
    </w:p>
    <w:p w14:paraId="4ED3E104" w14:textId="77777777" w:rsidR="009914E7" w:rsidRDefault="00C720D3">
      <w:pPr>
        <w:pStyle w:val="affd"/>
        <w:spacing w:before="120" w:after="120"/>
      </w:pPr>
      <w:bookmarkStart w:id="123" w:name="_Toc195713934"/>
      <w:r>
        <w:rPr>
          <w:rFonts w:hint="eastAsia"/>
        </w:rPr>
        <w:t>一级指标得分计算</w:t>
      </w:r>
      <w:bookmarkEnd w:id="123"/>
    </w:p>
    <w:p w14:paraId="316C311E" w14:textId="77777777" w:rsidR="009914E7" w:rsidRDefault="00C720D3">
      <w:pPr>
        <w:pStyle w:val="afffff8"/>
        <w:ind w:firstLine="420"/>
      </w:pPr>
      <w:r>
        <w:rPr>
          <w:rFonts w:hint="eastAsia"/>
        </w:rPr>
        <w:t>一级指标得分计算见公式（</w:t>
      </w:r>
      <w:r>
        <w:t>2</w:t>
      </w:r>
      <w:r>
        <w:rPr>
          <w:rFonts w:hint="eastAsia"/>
        </w:rPr>
        <w:t>）。</w:t>
      </w:r>
    </w:p>
    <w:p w14:paraId="1EA51D7F" w14:textId="77777777" w:rsidR="009914E7" w:rsidRDefault="00C720D3">
      <w:pPr>
        <w:pStyle w:val="afffffff4"/>
        <w:rPr>
          <w:rFonts w:hint="eastAsia"/>
        </w:rPr>
      </w:pPr>
      <w:r>
        <w:tab/>
      </w:r>
      <m:oMath>
        <m:r>
          <w:rPr>
            <w:rStyle w:val="affffffffff"/>
            <w:rFonts w:ascii="Cambria Math" w:hAnsi="Cambria Math"/>
            <w:color w:val="000000" w:themeColor="text1"/>
          </w:rPr>
          <m:t>t=</m:t>
        </m:r>
        <m:nary>
          <m:naryPr>
            <m:chr m:val="∑"/>
            <m:ctrlPr>
              <w:rPr>
                <w:rStyle w:val="affffffffff"/>
                <w:rFonts w:ascii="Cambria Math" w:hAnsi="Cambria Math"/>
                <w:i/>
                <w:color w:val="000000" w:themeColor="text1"/>
              </w:rPr>
            </m:ctrlPr>
          </m:naryPr>
          <m:sub>
            <m:r>
              <w:rPr>
                <w:rStyle w:val="affffffffff"/>
                <w:rFonts w:ascii="Cambria Math" w:hAnsi="Cambria Math" w:hint="eastAsia"/>
                <w:color w:val="000000" w:themeColor="text1"/>
              </w:rPr>
              <m:t>k</m:t>
            </m:r>
            <m:r>
              <w:rPr>
                <w:rStyle w:val="affffffffff"/>
                <w:rFonts w:ascii="Cambria Math" w:hAnsi="Cambria Math"/>
                <w:color w:val="000000" w:themeColor="text1"/>
              </w:rPr>
              <m:t>=1</m:t>
            </m:r>
          </m:sub>
          <m:sup>
            <m:r>
              <w:rPr>
                <w:rStyle w:val="affffffffff"/>
                <w:rFonts w:ascii="Cambria Math" w:hAnsi="Cambria Math"/>
                <w:color w:val="000000" w:themeColor="text1"/>
              </w:rPr>
              <m:t>N</m:t>
            </m:r>
          </m:sup>
          <m:e>
            <m:sSub>
              <m:sSubPr>
                <m:ctrlPr>
                  <w:rPr>
                    <w:rStyle w:val="affffffffff"/>
                    <w:rFonts w:ascii="Cambria Math" w:hAnsi="Cambria Math"/>
                    <w:i/>
                    <w:color w:val="000000" w:themeColor="text1"/>
                  </w:rPr>
                </m:ctrlPr>
              </m:sSubPr>
              <m:e>
                <m:r>
                  <w:rPr>
                    <w:rStyle w:val="affffffffff"/>
                    <w:rFonts w:ascii="Cambria Math" w:hAnsi="Cambria Math"/>
                    <w:color w:val="000000" w:themeColor="text1"/>
                  </w:rPr>
                  <m:t>ω</m:t>
                </m:r>
              </m:e>
              <m:sub>
                <m:r>
                  <w:rPr>
                    <w:rStyle w:val="affffffffff"/>
                    <w:rFonts w:ascii="Cambria Math" w:hAnsi="Cambria Math" w:hint="eastAsia"/>
                    <w:color w:val="000000" w:themeColor="text1"/>
                  </w:rPr>
                  <m:t>k</m:t>
                </m:r>
              </m:sub>
            </m:sSub>
          </m:e>
        </m:nary>
        <m:sSub>
          <m:sSubPr>
            <m:ctrlPr>
              <w:rPr>
                <w:rStyle w:val="affffffffff"/>
                <w:rFonts w:ascii="Cambria Math" w:hAnsi="Cambria Math"/>
                <w:i/>
                <w:color w:val="000000" w:themeColor="text1"/>
              </w:rPr>
            </m:ctrlPr>
          </m:sSubPr>
          <m:e>
            <m:r>
              <w:rPr>
                <w:rStyle w:val="affffffffff"/>
                <w:rFonts w:ascii="Cambria Math" w:hAnsi="Cambria Math"/>
                <w:color w:val="000000" w:themeColor="text1"/>
              </w:rPr>
              <m:t>X</m:t>
            </m:r>
          </m:e>
          <m:sub>
            <m:r>
              <w:rPr>
                <w:rStyle w:val="affffffffff"/>
                <w:rFonts w:ascii="Cambria Math" w:hAnsi="Cambria Math" w:hint="eastAsia"/>
                <w:color w:val="000000" w:themeColor="text1"/>
              </w:rPr>
              <m:t>k</m:t>
            </m:r>
          </m:sub>
        </m:sSub>
      </m:oMath>
      <w:r>
        <w:rPr>
          <w:rFonts w:ascii="微软雅黑" w:eastAsia="微软雅黑" w:hAnsi="微软雅黑"/>
        </w:rPr>
        <w:tab/>
      </w:r>
      <w:r>
        <w:t>(2)</w:t>
      </w:r>
    </w:p>
    <w:p w14:paraId="3F69638F" w14:textId="77777777" w:rsidR="009914E7" w:rsidRDefault="00C720D3">
      <w:pPr>
        <w:pStyle w:val="afffff7"/>
        <w:ind w:firstLine="420"/>
      </w:pPr>
      <w:r>
        <w:rPr>
          <w:rFonts w:hint="eastAsia"/>
        </w:rPr>
        <w:t>式中：</w:t>
      </w:r>
    </w:p>
    <w:p w14:paraId="491D374C" w14:textId="77777777" w:rsidR="009914E7" w:rsidRDefault="00C720D3">
      <w:pPr>
        <w:pStyle w:val="afffff8"/>
        <w:ind w:firstLine="420"/>
        <w:rPr>
          <w:rFonts w:ascii="Times New Roman"/>
        </w:rPr>
      </w:pPr>
      <w:r>
        <w:rPr>
          <w:rFonts w:ascii="Times New Roman"/>
          <w:i/>
          <w:iCs/>
        </w:rPr>
        <w:t xml:space="preserve">t </w:t>
      </w:r>
      <w:r>
        <w:rPr>
          <w:rFonts w:ascii="Times New Roman"/>
        </w:rPr>
        <w:t xml:space="preserve">—— </w:t>
      </w:r>
      <w:r>
        <w:rPr>
          <w:rFonts w:ascii="Times New Roman"/>
        </w:rPr>
        <w:t>一级指标得分；</w:t>
      </w:r>
    </w:p>
    <w:p w14:paraId="00DF29FE" w14:textId="77777777" w:rsidR="009914E7" w:rsidRDefault="00C720D3">
      <w:pPr>
        <w:pStyle w:val="afffff8"/>
        <w:ind w:firstLine="420"/>
        <w:rPr>
          <w:rFonts w:ascii="Times New Roman"/>
        </w:rPr>
      </w:pPr>
      <w:r>
        <w:rPr>
          <w:rFonts w:ascii="Times New Roman"/>
          <w:i/>
          <w:iCs/>
        </w:rPr>
        <w:t xml:space="preserve">N </w:t>
      </w:r>
      <w:r>
        <w:rPr>
          <w:rFonts w:ascii="Times New Roman"/>
        </w:rPr>
        <w:t xml:space="preserve">—— </w:t>
      </w:r>
      <w:r>
        <w:rPr>
          <w:rFonts w:ascii="Times New Roman" w:hint="eastAsia"/>
        </w:rPr>
        <w:t>该一级指标下二级指标个数；</w:t>
      </w:r>
    </w:p>
    <w:p w14:paraId="0C5A9E6A" w14:textId="77777777" w:rsidR="009914E7" w:rsidRDefault="00C720D3">
      <w:pPr>
        <w:pStyle w:val="afffff8"/>
        <w:ind w:firstLine="420"/>
        <w:rPr>
          <w:rFonts w:ascii="Times New Roman"/>
        </w:rPr>
      </w:pPr>
      <w:proofErr w:type="spellStart"/>
      <w:r>
        <w:rPr>
          <w:rFonts w:ascii="Times New Roman"/>
          <w:i/>
          <w:iCs/>
        </w:rPr>
        <w:t>ω</w:t>
      </w:r>
      <w:r>
        <w:rPr>
          <w:rFonts w:ascii="Times New Roman" w:hint="eastAsia"/>
          <w:i/>
          <w:iCs/>
          <w:vertAlign w:val="subscript"/>
        </w:rPr>
        <w:t>k</w:t>
      </w:r>
      <w:proofErr w:type="spellEnd"/>
      <w:r>
        <w:rPr>
          <w:rFonts w:ascii="Times New Roman"/>
          <w:i/>
          <w:iCs/>
        </w:rPr>
        <w:t xml:space="preserve"> </w:t>
      </w:r>
      <w:r>
        <w:rPr>
          <w:rFonts w:ascii="Times New Roman"/>
        </w:rPr>
        <w:t xml:space="preserve">—— </w:t>
      </w:r>
      <w:r>
        <w:rPr>
          <w:rFonts w:ascii="Times New Roman" w:hint="eastAsia"/>
        </w:rPr>
        <w:t>该一级指标下第</w:t>
      </w:r>
      <w:proofErr w:type="spellStart"/>
      <w:r>
        <w:rPr>
          <w:rFonts w:ascii="Times New Roman" w:hint="eastAsia"/>
          <w:i/>
          <w:iCs/>
        </w:rPr>
        <w:t>i</w:t>
      </w:r>
      <w:proofErr w:type="spellEnd"/>
      <w:proofErr w:type="gramStart"/>
      <w:r>
        <w:rPr>
          <w:rFonts w:ascii="Times New Roman" w:hint="eastAsia"/>
        </w:rPr>
        <w:t>个</w:t>
      </w:r>
      <w:proofErr w:type="gramEnd"/>
      <w:r>
        <w:rPr>
          <w:rFonts w:ascii="Times New Roman" w:hint="eastAsia"/>
        </w:rPr>
        <w:t>二级指标权重；</w:t>
      </w:r>
    </w:p>
    <w:p w14:paraId="0B7BF146" w14:textId="77777777" w:rsidR="009914E7" w:rsidRDefault="00C720D3">
      <w:pPr>
        <w:pStyle w:val="afffff8"/>
        <w:ind w:firstLine="420"/>
      </w:pPr>
      <w:proofErr w:type="spellStart"/>
      <w:r>
        <w:rPr>
          <w:rFonts w:ascii="Times New Roman"/>
          <w:i/>
          <w:iCs/>
        </w:rPr>
        <w:t>X</w:t>
      </w:r>
      <w:r>
        <w:rPr>
          <w:rFonts w:ascii="Times New Roman" w:hint="eastAsia"/>
          <w:i/>
          <w:iCs/>
          <w:vertAlign w:val="subscript"/>
        </w:rPr>
        <w:t>k</w:t>
      </w:r>
      <w:proofErr w:type="spellEnd"/>
      <w:r>
        <w:rPr>
          <w:rFonts w:ascii="Times New Roman"/>
          <w:i/>
          <w:iCs/>
          <w:vertAlign w:val="subscript"/>
        </w:rPr>
        <w:t xml:space="preserve"> </w:t>
      </w:r>
      <w:r>
        <w:rPr>
          <w:rFonts w:ascii="Times New Roman"/>
        </w:rPr>
        <w:t xml:space="preserve">—— </w:t>
      </w:r>
      <w:r>
        <w:rPr>
          <w:rFonts w:ascii="Times New Roman" w:hint="eastAsia"/>
        </w:rPr>
        <w:t>该一级指标下第</w:t>
      </w:r>
      <w:proofErr w:type="spellStart"/>
      <w:r>
        <w:rPr>
          <w:rFonts w:ascii="Times New Roman" w:hint="eastAsia"/>
          <w:i/>
          <w:iCs/>
        </w:rPr>
        <w:t>i</w:t>
      </w:r>
      <w:proofErr w:type="spellEnd"/>
      <w:proofErr w:type="gramStart"/>
      <w:r>
        <w:rPr>
          <w:rFonts w:ascii="Times New Roman" w:hint="eastAsia"/>
        </w:rPr>
        <w:t>个</w:t>
      </w:r>
      <w:proofErr w:type="gramEnd"/>
      <w:r>
        <w:rPr>
          <w:rFonts w:ascii="Times New Roman" w:hint="eastAsia"/>
        </w:rPr>
        <w:t>二级指标得分。</w:t>
      </w:r>
    </w:p>
    <w:p w14:paraId="2CE3C237" w14:textId="77777777" w:rsidR="009914E7" w:rsidRDefault="00C720D3">
      <w:pPr>
        <w:pStyle w:val="affd"/>
        <w:spacing w:before="120" w:after="120"/>
      </w:pPr>
      <w:bookmarkStart w:id="124" w:name="_Toc195713935"/>
      <w:r>
        <w:rPr>
          <w:rFonts w:hint="eastAsia"/>
        </w:rPr>
        <w:t>评价得分计算</w:t>
      </w:r>
      <w:bookmarkEnd w:id="124"/>
    </w:p>
    <w:p w14:paraId="389E8785" w14:textId="77777777" w:rsidR="009914E7" w:rsidRDefault="00C720D3">
      <w:pPr>
        <w:pStyle w:val="afffff8"/>
        <w:ind w:firstLine="420"/>
      </w:pPr>
      <w:r>
        <w:rPr>
          <w:rFonts w:hint="eastAsia"/>
        </w:rPr>
        <w:t>评价得分计算见公式（3）。</w:t>
      </w:r>
    </w:p>
    <w:p w14:paraId="34C1B8BF" w14:textId="77777777" w:rsidR="009914E7" w:rsidRDefault="00C720D3">
      <w:pPr>
        <w:pStyle w:val="afffffff4"/>
        <w:rPr>
          <w:rFonts w:hint="eastAsia"/>
        </w:rPr>
      </w:pPr>
      <w:r>
        <w:tab/>
      </w:r>
      <m:oMath>
        <m:r>
          <w:rPr>
            <w:rFonts w:ascii="Cambria Math" w:hAnsi="Cambria Math"/>
          </w:rPr>
          <m:t>T=</m:t>
        </m:r>
        <m:nary>
          <m:naryPr>
            <m:chr m:val="∑"/>
            <m:ctrlPr>
              <w:rPr>
                <w:rFonts w:ascii="Cambria Math" w:hAnsi="Cambria Math"/>
                <w:i/>
              </w:rPr>
            </m:ctrlPr>
          </m:naryPr>
          <m:sub>
            <m:r>
              <w:rPr>
                <w:rFonts w:ascii="Cambria Math" w:hAnsi="Cambria Math" w:hint="eastAsia"/>
              </w:rPr>
              <m:t>j</m:t>
            </m:r>
            <m:r>
              <w:rPr>
                <w:rFonts w:ascii="Cambria Math" w:hAnsi="Cambria Math"/>
              </w:rPr>
              <m:t>=1</m:t>
            </m:r>
          </m:sub>
          <m:sup>
            <m:r>
              <w:rPr>
                <w:rFonts w:ascii="Cambria Math" w:hAnsi="Cambria Math" w:hint="eastAsia"/>
              </w:rPr>
              <m:t>m</m:t>
            </m:r>
          </m:sup>
          <m:e>
            <m:sSub>
              <m:sSubPr>
                <m:ctrlPr>
                  <w:rPr>
                    <w:rFonts w:ascii="Cambria Math" w:hAnsi="Cambria Math"/>
                    <w:i/>
                  </w:rPr>
                </m:ctrlPr>
              </m:sSubPr>
              <m:e>
                <m:r>
                  <w:rPr>
                    <w:rFonts w:ascii="Cambria Math" w:hAnsi="Cambria Math"/>
                  </w:rPr>
                  <m:t>φ</m:t>
                </m:r>
              </m:e>
              <m:sub>
                <m:r>
                  <w:rPr>
                    <w:rFonts w:ascii="Cambria Math" w:hAnsi="Cambria Math" w:hint="eastAsia"/>
                  </w:rPr>
                  <m:t>j</m:t>
                </m:r>
              </m:sub>
            </m:sSub>
          </m:e>
        </m:nary>
        <m:sSub>
          <m:sSubPr>
            <m:ctrlPr>
              <w:rPr>
                <w:rFonts w:ascii="Cambria Math" w:hAnsi="Cambria Math"/>
                <w:i/>
              </w:rPr>
            </m:ctrlPr>
          </m:sSubPr>
          <m:e>
            <m:r>
              <w:rPr>
                <w:rFonts w:ascii="Cambria Math" w:hAnsi="Cambria Math" w:hint="eastAsia"/>
              </w:rPr>
              <m:t>t</m:t>
            </m:r>
          </m:e>
          <m:sub>
            <m:r>
              <w:rPr>
                <w:rFonts w:ascii="Cambria Math" w:hAnsi="Cambria Math" w:hint="eastAsia"/>
              </w:rPr>
              <m:t>j</m:t>
            </m:r>
          </m:sub>
        </m:sSub>
      </m:oMath>
      <w:r>
        <w:rPr>
          <w:rFonts w:ascii="微软雅黑" w:eastAsia="微软雅黑" w:hAnsi="微软雅黑"/>
        </w:rPr>
        <w:tab/>
      </w:r>
      <w:r>
        <w:t>(3)</w:t>
      </w:r>
    </w:p>
    <w:p w14:paraId="06D934D5" w14:textId="77777777" w:rsidR="009914E7" w:rsidRDefault="00C720D3">
      <w:pPr>
        <w:pStyle w:val="afffff7"/>
        <w:ind w:firstLine="420"/>
      </w:pPr>
      <w:r>
        <w:rPr>
          <w:rFonts w:hint="eastAsia"/>
        </w:rPr>
        <w:t>式中：</w:t>
      </w:r>
    </w:p>
    <w:p w14:paraId="55CC80C1" w14:textId="77777777" w:rsidR="009914E7" w:rsidRDefault="00C720D3">
      <w:pPr>
        <w:pStyle w:val="afffff8"/>
        <w:ind w:firstLine="420"/>
        <w:rPr>
          <w:rFonts w:ascii="Times New Roman"/>
        </w:rPr>
      </w:pPr>
      <w:r>
        <w:rPr>
          <w:rFonts w:ascii="Times New Roman"/>
          <w:i/>
          <w:iCs/>
        </w:rPr>
        <w:t xml:space="preserve">T </w:t>
      </w:r>
      <w:r>
        <w:rPr>
          <w:rFonts w:ascii="Times New Roman"/>
        </w:rPr>
        <w:t>——</w:t>
      </w:r>
      <w:r>
        <w:rPr>
          <w:rFonts w:ascii="Times New Roman" w:hint="eastAsia"/>
        </w:rPr>
        <w:t xml:space="preserve"> </w:t>
      </w:r>
      <w:r>
        <w:rPr>
          <w:rFonts w:ascii="Times New Roman" w:hint="eastAsia"/>
        </w:rPr>
        <w:t>单位专家评价综合得分</w:t>
      </w:r>
      <w:r>
        <w:rPr>
          <w:rFonts w:ascii="Times New Roman"/>
        </w:rPr>
        <w:t>；</w:t>
      </w:r>
    </w:p>
    <w:p w14:paraId="217460DB" w14:textId="77777777" w:rsidR="009914E7" w:rsidRDefault="00C720D3">
      <w:pPr>
        <w:pStyle w:val="afffff8"/>
        <w:ind w:firstLine="420"/>
        <w:rPr>
          <w:rFonts w:ascii="Times New Roman"/>
        </w:rPr>
      </w:pPr>
      <w:r>
        <w:rPr>
          <w:rFonts w:ascii="Times New Roman" w:hint="eastAsia"/>
          <w:i/>
          <w:iCs/>
        </w:rPr>
        <w:t>m</w:t>
      </w:r>
      <w:r>
        <w:rPr>
          <w:rFonts w:ascii="Times New Roman"/>
          <w:i/>
          <w:iCs/>
        </w:rPr>
        <w:t xml:space="preserve"> </w:t>
      </w:r>
      <w:r>
        <w:rPr>
          <w:rFonts w:ascii="Times New Roman"/>
        </w:rPr>
        <w:t xml:space="preserve">—— </w:t>
      </w:r>
      <w:r>
        <w:rPr>
          <w:rFonts w:ascii="Times New Roman" w:hint="eastAsia"/>
        </w:rPr>
        <w:t>一级指标个数；</w:t>
      </w:r>
    </w:p>
    <w:p w14:paraId="08B464E3" w14:textId="77777777" w:rsidR="009914E7" w:rsidRDefault="00C720D3">
      <w:pPr>
        <w:pStyle w:val="afffff8"/>
        <w:ind w:firstLine="420"/>
        <w:rPr>
          <w:rFonts w:ascii="Times New Roman"/>
        </w:rPr>
      </w:pPr>
      <m:oMath>
        <m:r>
          <w:rPr>
            <w:rFonts w:ascii="Cambria Math" w:hAnsi="Cambria Math"/>
          </w:rPr>
          <m:t>φ</m:t>
        </m:r>
      </m:oMath>
      <w:r>
        <w:rPr>
          <w:rFonts w:ascii="Times New Roman" w:hint="eastAsia"/>
          <w:i/>
          <w:iCs/>
          <w:vertAlign w:val="subscript"/>
        </w:rPr>
        <w:t>j</w:t>
      </w:r>
      <w:r>
        <w:rPr>
          <w:rFonts w:ascii="Times New Roman"/>
          <w:i/>
          <w:iCs/>
        </w:rPr>
        <w:t xml:space="preserve"> </w:t>
      </w:r>
      <w:r>
        <w:rPr>
          <w:rFonts w:ascii="Times New Roman"/>
        </w:rPr>
        <w:t xml:space="preserve">—— </w:t>
      </w:r>
      <w:r>
        <w:rPr>
          <w:rFonts w:ascii="Times New Roman" w:hint="eastAsia"/>
        </w:rPr>
        <w:t>第</w:t>
      </w:r>
      <w:r>
        <w:rPr>
          <w:rFonts w:ascii="Times New Roman" w:hint="eastAsia"/>
          <w:i/>
          <w:iCs/>
        </w:rPr>
        <w:t>j</w:t>
      </w:r>
      <w:proofErr w:type="gramStart"/>
      <w:r>
        <w:rPr>
          <w:rFonts w:ascii="Times New Roman" w:hint="eastAsia"/>
        </w:rPr>
        <w:t>个</w:t>
      </w:r>
      <w:proofErr w:type="gramEnd"/>
      <w:r>
        <w:rPr>
          <w:rFonts w:ascii="Times New Roman" w:hint="eastAsia"/>
        </w:rPr>
        <w:t>一级指标权重；</w:t>
      </w:r>
    </w:p>
    <w:p w14:paraId="0B8F1C34" w14:textId="77777777" w:rsidR="009914E7" w:rsidRDefault="00C720D3">
      <w:pPr>
        <w:pStyle w:val="afffff8"/>
        <w:ind w:firstLine="420"/>
        <w:rPr>
          <w:rFonts w:ascii="Times New Roman"/>
        </w:rPr>
      </w:pPr>
      <w:proofErr w:type="spellStart"/>
      <w:r>
        <w:rPr>
          <w:rFonts w:ascii="Times New Roman" w:hint="eastAsia"/>
          <w:i/>
          <w:iCs/>
        </w:rPr>
        <w:t>t</w:t>
      </w:r>
      <w:r>
        <w:rPr>
          <w:rFonts w:ascii="Times New Roman" w:hint="eastAsia"/>
          <w:i/>
          <w:iCs/>
          <w:vertAlign w:val="subscript"/>
        </w:rPr>
        <w:t>j</w:t>
      </w:r>
      <w:proofErr w:type="spellEnd"/>
      <w:r>
        <w:rPr>
          <w:rFonts w:ascii="Times New Roman"/>
          <w:i/>
          <w:iCs/>
          <w:vertAlign w:val="subscript"/>
        </w:rPr>
        <w:t xml:space="preserve"> </w:t>
      </w:r>
      <w:r>
        <w:rPr>
          <w:rFonts w:ascii="Times New Roman"/>
        </w:rPr>
        <w:t xml:space="preserve">—— </w:t>
      </w:r>
      <w:r>
        <w:rPr>
          <w:rFonts w:ascii="Times New Roman" w:hint="eastAsia"/>
        </w:rPr>
        <w:t>第</w:t>
      </w:r>
      <w:r>
        <w:rPr>
          <w:rFonts w:ascii="Times New Roman" w:hint="eastAsia"/>
          <w:i/>
          <w:iCs/>
        </w:rPr>
        <w:t>j</w:t>
      </w:r>
      <w:proofErr w:type="gramStart"/>
      <w:r>
        <w:rPr>
          <w:rFonts w:ascii="Times New Roman" w:hint="eastAsia"/>
        </w:rPr>
        <w:t>个</w:t>
      </w:r>
      <w:proofErr w:type="gramEnd"/>
      <w:r>
        <w:rPr>
          <w:rFonts w:ascii="Times New Roman" w:hint="eastAsia"/>
        </w:rPr>
        <w:t>一级指标得分。</w:t>
      </w:r>
    </w:p>
    <w:p w14:paraId="0C39B22A" w14:textId="77777777" w:rsidR="009914E7" w:rsidRDefault="00C720D3">
      <w:pPr>
        <w:pStyle w:val="affd"/>
        <w:spacing w:before="120" w:after="120"/>
      </w:pPr>
      <w:bookmarkStart w:id="125" w:name="_Toc195713936"/>
      <w:r>
        <w:rPr>
          <w:rFonts w:hint="eastAsia"/>
        </w:rPr>
        <w:t>评价平均分计算</w:t>
      </w:r>
      <w:bookmarkEnd w:id="125"/>
    </w:p>
    <w:p w14:paraId="1C749C5F" w14:textId="77777777" w:rsidR="009914E7" w:rsidRDefault="00C720D3">
      <w:pPr>
        <w:pStyle w:val="afffff8"/>
        <w:ind w:firstLine="420"/>
      </w:pPr>
      <w:r>
        <w:rPr>
          <w:rFonts w:hint="eastAsia"/>
        </w:rPr>
        <w:t>评价平均分计算见公式（4）。即评价成果总分。</w:t>
      </w:r>
    </w:p>
    <w:p w14:paraId="409FBB4F" w14:textId="77777777" w:rsidR="009914E7" w:rsidRDefault="00C720D3">
      <w:pPr>
        <w:pStyle w:val="afffffff4"/>
        <w:rPr>
          <w:rFonts w:hint="eastAsia"/>
        </w:rPr>
      </w:pPr>
      <w:r>
        <w:tab/>
      </w:r>
      <m:oMath>
        <m:bar>
          <m:barPr>
            <m:pos m:val="top"/>
            <m:ctrlPr>
              <w:rPr>
                <w:rFonts w:ascii="Cambria Math" w:hAnsi="Cambria Math"/>
                <w:i/>
              </w:rPr>
            </m:ctrlPr>
          </m:barPr>
          <m:e>
            <m:r>
              <w:rPr>
                <w:rFonts w:ascii="Cambria Math" w:hAnsi="Cambria Math" w:hint="eastAsia"/>
              </w:rPr>
              <m:t>T</m:t>
            </m:r>
          </m:e>
        </m:bar>
        <m:r>
          <w:rPr>
            <w:rFonts w:ascii="Cambria Math" w:hAnsi="Cambria Math"/>
          </w:rPr>
          <m:t>=</m:t>
        </m:r>
        <m:f>
          <m:fPr>
            <m:ctrlPr>
              <w:rPr>
                <w:rFonts w:ascii="Cambria Math" w:hAnsi="Cambria Math"/>
                <w:i/>
              </w:rPr>
            </m:ctrlPr>
          </m:fPr>
          <m:num>
            <m:nary>
              <m:naryPr>
                <m:chr m:val="∑"/>
                <m:ctrlPr>
                  <w:rPr>
                    <w:rFonts w:ascii="Cambria Math" w:hAnsi="Cambria Math"/>
                    <w:i/>
                  </w:rPr>
                </m:ctrlPr>
              </m:naryPr>
              <m:sub>
                <m:r>
                  <w:rPr>
                    <w:rFonts w:ascii="Cambria Math" w:hAnsi="Cambria Math" w:hint="eastAsia"/>
                  </w:rPr>
                  <m:t>y</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T</m:t>
                    </m:r>
                  </m:e>
                  <m:sub>
                    <m:r>
                      <w:rPr>
                        <w:rFonts w:ascii="Cambria Math" w:hAnsi="Cambria Math" w:hint="eastAsia"/>
                      </w:rPr>
                      <m:t>y</m:t>
                    </m:r>
                  </m:sub>
                </m:sSub>
              </m:e>
            </m:nary>
          </m:num>
          <m:den>
            <m:r>
              <w:rPr>
                <w:rFonts w:ascii="Cambria Math" w:hAnsi="Cambria Math"/>
              </w:rPr>
              <m:t>M</m:t>
            </m:r>
          </m:den>
        </m:f>
      </m:oMath>
      <w:r>
        <w:rPr>
          <w:rFonts w:ascii="微软雅黑" w:eastAsia="微软雅黑" w:hAnsi="微软雅黑"/>
        </w:rPr>
        <w:tab/>
      </w:r>
      <w:r>
        <w:t>(4)</w:t>
      </w:r>
    </w:p>
    <w:p w14:paraId="4AE19486" w14:textId="77777777" w:rsidR="009914E7" w:rsidRDefault="00C720D3">
      <w:pPr>
        <w:pStyle w:val="afffff7"/>
        <w:ind w:firstLine="420"/>
      </w:pPr>
      <w:r>
        <w:rPr>
          <w:rFonts w:hint="eastAsia"/>
        </w:rPr>
        <w:t>式中：</w:t>
      </w:r>
    </w:p>
    <w:p w14:paraId="4B0BB5D1" w14:textId="77777777" w:rsidR="009914E7" w:rsidRDefault="00C720D3">
      <w:pPr>
        <w:pStyle w:val="afffff8"/>
        <w:ind w:firstLine="420"/>
        <w:rPr>
          <w:rFonts w:ascii="Times New Roman"/>
          <w:i/>
          <w:iCs/>
          <w:szCs w:val="21"/>
        </w:rPr>
      </w:pPr>
      <w:r>
        <w:rPr>
          <w:rFonts w:ascii="Times New Roman"/>
          <w:i/>
          <w:iCs/>
          <w:szCs w:val="21"/>
        </w:rPr>
        <w:lastRenderedPageBreak/>
        <w:sym w:font="Symbol" w:char="F060"/>
      </w:r>
      <w:r>
        <w:rPr>
          <w:rFonts w:ascii="Times New Roman"/>
          <w:i/>
          <w:iCs/>
          <w:szCs w:val="21"/>
        </w:rPr>
        <w:t xml:space="preserve">T </w:t>
      </w:r>
      <w:r>
        <w:rPr>
          <w:rFonts w:ascii="Times New Roman"/>
        </w:rPr>
        <w:t xml:space="preserve">—— </w:t>
      </w:r>
      <w:r>
        <w:rPr>
          <w:rFonts w:ascii="Times New Roman" w:hint="eastAsia"/>
        </w:rPr>
        <w:t>评价平均分；</w:t>
      </w:r>
    </w:p>
    <w:p w14:paraId="1B4AE44D" w14:textId="77777777" w:rsidR="009914E7" w:rsidRDefault="00C720D3">
      <w:pPr>
        <w:pStyle w:val="afffff8"/>
        <w:ind w:firstLine="420"/>
        <w:rPr>
          <w:i/>
          <w:iCs/>
        </w:rPr>
      </w:pPr>
      <w:r>
        <w:rPr>
          <w:rFonts w:hint="eastAsia"/>
          <w:i/>
          <w:iCs/>
        </w:rPr>
        <w:t>T</w:t>
      </w:r>
      <w:r>
        <w:rPr>
          <w:rFonts w:hint="eastAsia"/>
          <w:i/>
          <w:iCs/>
          <w:vertAlign w:val="subscript"/>
        </w:rPr>
        <w:t>y</w:t>
      </w:r>
      <w:r>
        <w:rPr>
          <w:rFonts w:ascii="Times New Roman"/>
          <w:i/>
          <w:iCs/>
        </w:rPr>
        <w:t xml:space="preserve"> </w:t>
      </w:r>
      <w:r>
        <w:rPr>
          <w:rFonts w:ascii="Times New Roman"/>
        </w:rPr>
        <w:t xml:space="preserve">—— </w:t>
      </w:r>
      <w:r>
        <w:rPr>
          <w:rFonts w:ascii="Times New Roman" w:hint="eastAsia"/>
        </w:rPr>
        <w:t>第</w:t>
      </w:r>
      <w:r>
        <w:rPr>
          <w:rFonts w:ascii="Times New Roman" w:hint="eastAsia"/>
          <w:i/>
          <w:iCs/>
        </w:rPr>
        <w:t>y</w:t>
      </w:r>
      <w:r>
        <w:rPr>
          <w:rFonts w:ascii="Times New Roman" w:hint="eastAsia"/>
        </w:rPr>
        <w:t>位专家评价综合得分；</w:t>
      </w:r>
    </w:p>
    <w:p w14:paraId="23251B7E" w14:textId="77777777" w:rsidR="009914E7" w:rsidRDefault="00C720D3">
      <w:pPr>
        <w:pStyle w:val="afffff8"/>
        <w:ind w:firstLine="420"/>
        <w:rPr>
          <w:rFonts w:ascii="Times New Roman"/>
        </w:rPr>
      </w:pPr>
      <w:r>
        <w:rPr>
          <w:rFonts w:hint="eastAsia"/>
          <w:i/>
          <w:iCs/>
        </w:rPr>
        <w:t>M</w:t>
      </w:r>
      <w:r>
        <w:rPr>
          <w:rFonts w:ascii="Times New Roman"/>
          <w:i/>
          <w:iCs/>
        </w:rPr>
        <w:t xml:space="preserve"> </w:t>
      </w:r>
      <w:r>
        <w:rPr>
          <w:rFonts w:ascii="Times New Roman"/>
        </w:rPr>
        <w:t xml:space="preserve">—— </w:t>
      </w:r>
      <w:r>
        <w:rPr>
          <w:rFonts w:ascii="Times New Roman" w:hint="eastAsia"/>
        </w:rPr>
        <w:t>评价专家人数。</w:t>
      </w:r>
    </w:p>
    <w:p w14:paraId="619C691E" w14:textId="77777777" w:rsidR="009914E7" w:rsidRDefault="00C720D3">
      <w:pPr>
        <w:pStyle w:val="affd"/>
        <w:spacing w:before="120" w:after="120"/>
      </w:pPr>
      <w:bookmarkStart w:id="126" w:name="_Toc195713937"/>
      <w:r>
        <w:rPr>
          <w:rFonts w:hint="eastAsia"/>
        </w:rPr>
        <w:t>评价等级结论</w:t>
      </w:r>
      <w:bookmarkEnd w:id="126"/>
    </w:p>
    <w:p w14:paraId="48799484" w14:textId="77777777" w:rsidR="009914E7" w:rsidRDefault="00C720D3">
      <w:pPr>
        <w:pStyle w:val="afffffffff4"/>
      </w:pPr>
      <w:r>
        <w:rPr>
          <w:rFonts w:hint="eastAsia"/>
        </w:rPr>
        <w:t>专家组应根据评价总分，充分讨论后确定成果的总体水平，形成评价结论。评价结论分为</w:t>
      </w:r>
      <w:r>
        <w:t>5</w:t>
      </w:r>
      <w:r>
        <w:rPr>
          <w:rFonts w:hint="eastAsia"/>
        </w:rPr>
        <w:t>个等级，由高到低依次为同类技术国际领先、国际先进、国内领先、国内先进、省（自治区）内领先。见表1。</w:t>
      </w:r>
    </w:p>
    <w:p w14:paraId="7B436603" w14:textId="77777777" w:rsidR="009914E7" w:rsidRDefault="00C720D3">
      <w:pPr>
        <w:pStyle w:val="aff2"/>
        <w:spacing w:before="120" w:after="120"/>
      </w:pPr>
      <w:r>
        <w:rPr>
          <w:rFonts w:hint="eastAsia"/>
        </w:rPr>
        <w:t>评价结论等级表</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40"/>
        <w:gridCol w:w="3388"/>
        <w:gridCol w:w="4246"/>
      </w:tblGrid>
      <w:tr w:rsidR="009914E7" w14:paraId="0958066E" w14:textId="77777777">
        <w:trPr>
          <w:tblHeader/>
          <w:jc w:val="center"/>
        </w:trPr>
        <w:tc>
          <w:tcPr>
            <w:tcW w:w="928" w:type="pct"/>
            <w:tcBorders>
              <w:top w:val="single" w:sz="8" w:space="0" w:color="auto"/>
              <w:left w:val="single" w:sz="8" w:space="0" w:color="auto"/>
              <w:bottom w:val="single" w:sz="8" w:space="0" w:color="auto"/>
            </w:tcBorders>
          </w:tcPr>
          <w:p w14:paraId="63AD8E07" w14:textId="77777777" w:rsidR="009914E7" w:rsidRDefault="00C720D3">
            <w:pPr>
              <w:pStyle w:val="afffffffffc"/>
            </w:pPr>
            <w:r>
              <w:rPr>
                <w:rFonts w:hint="eastAsia"/>
              </w:rPr>
              <w:t>序号</w:t>
            </w:r>
          </w:p>
        </w:tc>
        <w:tc>
          <w:tcPr>
            <w:tcW w:w="1807" w:type="pct"/>
            <w:tcBorders>
              <w:top w:val="single" w:sz="8" w:space="0" w:color="auto"/>
              <w:bottom w:val="single" w:sz="8" w:space="0" w:color="auto"/>
            </w:tcBorders>
            <w:shd w:val="clear" w:color="auto" w:fill="auto"/>
            <w:vAlign w:val="center"/>
          </w:tcPr>
          <w:p w14:paraId="142E9603" w14:textId="77777777" w:rsidR="009914E7" w:rsidRDefault="00C720D3">
            <w:pPr>
              <w:pStyle w:val="afffffffffc"/>
            </w:pPr>
            <w:r>
              <w:rPr>
                <w:rFonts w:hint="eastAsia"/>
              </w:rPr>
              <w:t>评价结论</w:t>
            </w:r>
          </w:p>
        </w:tc>
        <w:tc>
          <w:tcPr>
            <w:tcW w:w="2265" w:type="pct"/>
            <w:tcBorders>
              <w:top w:val="single" w:sz="8" w:space="0" w:color="auto"/>
              <w:bottom w:val="single" w:sz="8" w:space="0" w:color="auto"/>
              <w:right w:val="single" w:sz="8" w:space="0" w:color="auto"/>
            </w:tcBorders>
            <w:shd w:val="clear" w:color="auto" w:fill="auto"/>
            <w:vAlign w:val="center"/>
          </w:tcPr>
          <w:p w14:paraId="5A3DA10B" w14:textId="77777777" w:rsidR="009914E7" w:rsidRDefault="00C720D3">
            <w:pPr>
              <w:pStyle w:val="afffffffffc"/>
            </w:pPr>
            <w:r>
              <w:rPr>
                <w:rFonts w:hint="eastAsia"/>
              </w:rPr>
              <w:t>评价总分（</w:t>
            </w:r>
            <w:r>
              <w:sym w:font="Symbol" w:char="F060"/>
            </w:r>
            <w:r>
              <w:t>T</w:t>
            </w:r>
            <w:r>
              <w:rPr>
                <w:rFonts w:hint="eastAsia"/>
              </w:rPr>
              <w:t>）</w:t>
            </w:r>
          </w:p>
        </w:tc>
      </w:tr>
      <w:tr w:rsidR="009914E7" w14:paraId="0E0F82A5" w14:textId="77777777">
        <w:trPr>
          <w:jc w:val="center"/>
        </w:trPr>
        <w:tc>
          <w:tcPr>
            <w:tcW w:w="928" w:type="pct"/>
            <w:tcBorders>
              <w:top w:val="single" w:sz="8" w:space="0" w:color="auto"/>
              <w:left w:val="single" w:sz="8" w:space="0" w:color="auto"/>
            </w:tcBorders>
          </w:tcPr>
          <w:p w14:paraId="10FB5EDD" w14:textId="77777777" w:rsidR="009914E7" w:rsidRDefault="00C720D3">
            <w:pPr>
              <w:pStyle w:val="afffffffffc"/>
            </w:pPr>
            <w:r>
              <w:rPr>
                <w:rFonts w:hint="eastAsia"/>
              </w:rPr>
              <w:t>1</w:t>
            </w:r>
          </w:p>
        </w:tc>
        <w:tc>
          <w:tcPr>
            <w:tcW w:w="1807" w:type="pct"/>
            <w:tcBorders>
              <w:top w:val="single" w:sz="8" w:space="0" w:color="auto"/>
            </w:tcBorders>
            <w:shd w:val="clear" w:color="auto" w:fill="auto"/>
            <w:vAlign w:val="center"/>
          </w:tcPr>
          <w:p w14:paraId="167300E8" w14:textId="77777777" w:rsidR="009914E7" w:rsidRDefault="00C720D3">
            <w:pPr>
              <w:pStyle w:val="afffffffffc"/>
            </w:pPr>
            <w:r>
              <w:rPr>
                <w:rFonts w:hint="eastAsia"/>
              </w:rPr>
              <w:t>同类技术国际领先水平</w:t>
            </w:r>
          </w:p>
        </w:tc>
        <w:tc>
          <w:tcPr>
            <w:tcW w:w="2265" w:type="pct"/>
            <w:tcBorders>
              <w:top w:val="single" w:sz="8" w:space="0" w:color="auto"/>
              <w:right w:val="single" w:sz="8" w:space="0" w:color="auto"/>
            </w:tcBorders>
            <w:shd w:val="clear" w:color="auto" w:fill="auto"/>
            <w:vAlign w:val="center"/>
          </w:tcPr>
          <w:p w14:paraId="54F675BC" w14:textId="77777777" w:rsidR="009914E7" w:rsidRDefault="00C720D3">
            <w:pPr>
              <w:pStyle w:val="afffffffffc"/>
            </w:pPr>
            <w:r>
              <w:rPr>
                <w:rFonts w:hint="eastAsia"/>
              </w:rPr>
              <w:t>9</w:t>
            </w:r>
            <w:r>
              <w:t>5</w:t>
            </w:r>
            <w:r>
              <w:rPr>
                <w:rFonts w:hint="eastAsia"/>
              </w:rPr>
              <w:t>分≤</w:t>
            </w:r>
            <w:r>
              <w:rPr>
                <w:rFonts w:hint="eastAsia"/>
              </w:rPr>
              <w:sym w:font="Symbol" w:char="F060"/>
            </w:r>
            <w:r>
              <w:t>T</w:t>
            </w:r>
            <w:r>
              <w:rPr>
                <w:rFonts w:hint="eastAsia"/>
              </w:rPr>
              <w:t>≤1</w:t>
            </w:r>
            <w:r>
              <w:t>00</w:t>
            </w:r>
            <w:r>
              <w:rPr>
                <w:rFonts w:hint="eastAsia"/>
              </w:rPr>
              <w:t>分</w:t>
            </w:r>
          </w:p>
        </w:tc>
      </w:tr>
      <w:tr w:rsidR="009914E7" w14:paraId="0A8E3D23" w14:textId="77777777">
        <w:trPr>
          <w:jc w:val="center"/>
        </w:trPr>
        <w:tc>
          <w:tcPr>
            <w:tcW w:w="928" w:type="pct"/>
            <w:tcBorders>
              <w:left w:val="single" w:sz="8" w:space="0" w:color="auto"/>
            </w:tcBorders>
          </w:tcPr>
          <w:p w14:paraId="0413A326" w14:textId="77777777" w:rsidR="009914E7" w:rsidRDefault="00C720D3">
            <w:pPr>
              <w:pStyle w:val="afffffffffc"/>
            </w:pPr>
            <w:r>
              <w:rPr>
                <w:rFonts w:hint="eastAsia"/>
              </w:rPr>
              <w:t>2</w:t>
            </w:r>
          </w:p>
        </w:tc>
        <w:tc>
          <w:tcPr>
            <w:tcW w:w="1807" w:type="pct"/>
            <w:shd w:val="clear" w:color="auto" w:fill="auto"/>
            <w:vAlign w:val="center"/>
          </w:tcPr>
          <w:p w14:paraId="0066ACEB" w14:textId="77777777" w:rsidR="009914E7" w:rsidRDefault="00C720D3">
            <w:pPr>
              <w:pStyle w:val="afffffffffc"/>
            </w:pPr>
            <w:r>
              <w:rPr>
                <w:rFonts w:hint="eastAsia"/>
              </w:rPr>
              <w:t>同类技术国际先进水平</w:t>
            </w:r>
          </w:p>
        </w:tc>
        <w:tc>
          <w:tcPr>
            <w:tcW w:w="2265" w:type="pct"/>
            <w:tcBorders>
              <w:right w:val="single" w:sz="8" w:space="0" w:color="auto"/>
            </w:tcBorders>
            <w:shd w:val="clear" w:color="auto" w:fill="auto"/>
          </w:tcPr>
          <w:p w14:paraId="7E046B1D" w14:textId="77777777" w:rsidR="009914E7" w:rsidRDefault="00C720D3">
            <w:pPr>
              <w:pStyle w:val="afffffffffc"/>
            </w:pPr>
            <w:r>
              <w:t>90</w:t>
            </w:r>
            <w:r>
              <w:rPr>
                <w:rFonts w:hint="eastAsia"/>
              </w:rPr>
              <w:t>分≤</w:t>
            </w:r>
            <w:r>
              <w:rPr>
                <w:rFonts w:hint="eastAsia"/>
              </w:rPr>
              <w:sym w:font="Symbol" w:char="F060"/>
            </w:r>
            <w:r>
              <w:rPr>
                <w:rFonts w:hint="eastAsia"/>
              </w:rPr>
              <w:t>T＜9</w:t>
            </w:r>
            <w:r>
              <w:t>5</w:t>
            </w:r>
            <w:r>
              <w:rPr>
                <w:rFonts w:hint="eastAsia"/>
              </w:rPr>
              <w:t>分</w:t>
            </w:r>
          </w:p>
        </w:tc>
      </w:tr>
      <w:tr w:rsidR="009914E7" w14:paraId="5EC1E4C6" w14:textId="77777777">
        <w:trPr>
          <w:jc w:val="center"/>
        </w:trPr>
        <w:tc>
          <w:tcPr>
            <w:tcW w:w="928" w:type="pct"/>
            <w:tcBorders>
              <w:left w:val="single" w:sz="8" w:space="0" w:color="auto"/>
            </w:tcBorders>
          </w:tcPr>
          <w:p w14:paraId="0DCC247C" w14:textId="77777777" w:rsidR="009914E7" w:rsidRDefault="00C720D3">
            <w:pPr>
              <w:pStyle w:val="afffffffffc"/>
            </w:pPr>
            <w:r>
              <w:rPr>
                <w:rFonts w:hint="eastAsia"/>
              </w:rPr>
              <w:t>3</w:t>
            </w:r>
          </w:p>
        </w:tc>
        <w:tc>
          <w:tcPr>
            <w:tcW w:w="1807" w:type="pct"/>
            <w:shd w:val="clear" w:color="auto" w:fill="auto"/>
            <w:vAlign w:val="center"/>
          </w:tcPr>
          <w:p w14:paraId="6BA0686F" w14:textId="77777777" w:rsidR="009914E7" w:rsidRDefault="00C720D3">
            <w:pPr>
              <w:pStyle w:val="afffffffffc"/>
            </w:pPr>
            <w:r>
              <w:rPr>
                <w:rFonts w:hint="eastAsia"/>
              </w:rPr>
              <w:t>同类技术国内领先水平</w:t>
            </w:r>
          </w:p>
        </w:tc>
        <w:tc>
          <w:tcPr>
            <w:tcW w:w="2265" w:type="pct"/>
            <w:tcBorders>
              <w:right w:val="single" w:sz="8" w:space="0" w:color="auto"/>
            </w:tcBorders>
            <w:shd w:val="clear" w:color="auto" w:fill="auto"/>
          </w:tcPr>
          <w:p w14:paraId="03D35DCB" w14:textId="77777777" w:rsidR="009914E7" w:rsidRDefault="00C720D3">
            <w:pPr>
              <w:pStyle w:val="afffffffffc"/>
            </w:pPr>
            <w:r>
              <w:t>85</w:t>
            </w:r>
            <w:r>
              <w:rPr>
                <w:rFonts w:hint="eastAsia"/>
              </w:rPr>
              <w:t>分≤</w:t>
            </w:r>
            <w:r>
              <w:rPr>
                <w:rFonts w:hint="eastAsia"/>
              </w:rPr>
              <w:sym w:font="Symbol" w:char="F060"/>
            </w:r>
            <w:r>
              <w:rPr>
                <w:rFonts w:hint="eastAsia"/>
              </w:rPr>
              <w:t>T＜</w:t>
            </w:r>
            <w:r>
              <w:t>90</w:t>
            </w:r>
            <w:r>
              <w:rPr>
                <w:rFonts w:hint="eastAsia"/>
              </w:rPr>
              <w:t>分</w:t>
            </w:r>
          </w:p>
        </w:tc>
      </w:tr>
      <w:tr w:rsidR="009914E7" w14:paraId="4BCB2169" w14:textId="77777777">
        <w:trPr>
          <w:jc w:val="center"/>
        </w:trPr>
        <w:tc>
          <w:tcPr>
            <w:tcW w:w="928" w:type="pct"/>
            <w:tcBorders>
              <w:left w:val="single" w:sz="8" w:space="0" w:color="auto"/>
            </w:tcBorders>
          </w:tcPr>
          <w:p w14:paraId="4F726A54" w14:textId="77777777" w:rsidR="009914E7" w:rsidRDefault="00C720D3">
            <w:pPr>
              <w:pStyle w:val="afffffffffc"/>
            </w:pPr>
            <w:r>
              <w:rPr>
                <w:rFonts w:hint="eastAsia"/>
              </w:rPr>
              <w:t>4</w:t>
            </w:r>
          </w:p>
        </w:tc>
        <w:tc>
          <w:tcPr>
            <w:tcW w:w="1807" w:type="pct"/>
            <w:shd w:val="clear" w:color="auto" w:fill="auto"/>
            <w:vAlign w:val="center"/>
          </w:tcPr>
          <w:p w14:paraId="7365EFA8" w14:textId="77777777" w:rsidR="009914E7" w:rsidRDefault="00C720D3">
            <w:pPr>
              <w:pStyle w:val="afffffffffc"/>
            </w:pPr>
            <w:r>
              <w:rPr>
                <w:rFonts w:hint="eastAsia"/>
              </w:rPr>
              <w:t>同类技术国内先进水平</w:t>
            </w:r>
          </w:p>
        </w:tc>
        <w:tc>
          <w:tcPr>
            <w:tcW w:w="2265" w:type="pct"/>
            <w:tcBorders>
              <w:right w:val="single" w:sz="8" w:space="0" w:color="auto"/>
            </w:tcBorders>
            <w:shd w:val="clear" w:color="auto" w:fill="auto"/>
          </w:tcPr>
          <w:p w14:paraId="28A7E363" w14:textId="1021DB7E" w:rsidR="009914E7" w:rsidRDefault="00FB769B">
            <w:pPr>
              <w:pStyle w:val="afffffffffc"/>
            </w:pPr>
            <w:r>
              <w:rPr>
                <w:rFonts w:hint="eastAsia"/>
              </w:rPr>
              <w:t>75</w:t>
            </w:r>
            <w:r w:rsidR="00C720D3">
              <w:rPr>
                <w:rFonts w:hint="eastAsia"/>
              </w:rPr>
              <w:t>分≤</w:t>
            </w:r>
            <w:r w:rsidR="00C720D3">
              <w:rPr>
                <w:rFonts w:hint="eastAsia"/>
              </w:rPr>
              <w:sym w:font="Symbol" w:char="F060"/>
            </w:r>
            <w:r w:rsidR="00C720D3">
              <w:t>T</w:t>
            </w:r>
            <w:r w:rsidR="00E9739D">
              <w:rPr>
                <w:rFonts w:hint="eastAsia"/>
              </w:rPr>
              <w:t>＜</w:t>
            </w:r>
            <w:r w:rsidR="00C720D3">
              <w:t>85</w:t>
            </w:r>
            <w:r w:rsidR="00C720D3">
              <w:rPr>
                <w:rFonts w:hint="eastAsia"/>
              </w:rPr>
              <w:t>分</w:t>
            </w:r>
          </w:p>
        </w:tc>
      </w:tr>
      <w:tr w:rsidR="009914E7" w14:paraId="714F4C4F" w14:textId="77777777">
        <w:trPr>
          <w:jc w:val="center"/>
        </w:trPr>
        <w:tc>
          <w:tcPr>
            <w:tcW w:w="928" w:type="pct"/>
            <w:tcBorders>
              <w:left w:val="single" w:sz="8" w:space="0" w:color="auto"/>
              <w:bottom w:val="single" w:sz="8" w:space="0" w:color="auto"/>
            </w:tcBorders>
          </w:tcPr>
          <w:p w14:paraId="4ACD87D2" w14:textId="77777777" w:rsidR="009914E7" w:rsidRDefault="00C720D3">
            <w:pPr>
              <w:pStyle w:val="afffffffffc"/>
            </w:pPr>
            <w:r>
              <w:rPr>
                <w:rFonts w:hint="eastAsia"/>
              </w:rPr>
              <w:t>5</w:t>
            </w:r>
          </w:p>
        </w:tc>
        <w:tc>
          <w:tcPr>
            <w:tcW w:w="1807" w:type="pct"/>
            <w:tcBorders>
              <w:bottom w:val="single" w:sz="8" w:space="0" w:color="auto"/>
            </w:tcBorders>
            <w:shd w:val="clear" w:color="auto" w:fill="auto"/>
            <w:vAlign w:val="center"/>
          </w:tcPr>
          <w:p w14:paraId="49E0527D" w14:textId="77777777" w:rsidR="009914E7" w:rsidRDefault="00C720D3">
            <w:pPr>
              <w:pStyle w:val="afffffffffc"/>
            </w:pPr>
            <w:r>
              <w:rPr>
                <w:rFonts w:hint="eastAsia"/>
              </w:rPr>
              <w:t>省（自治区）领先水平</w:t>
            </w:r>
          </w:p>
        </w:tc>
        <w:tc>
          <w:tcPr>
            <w:tcW w:w="2265" w:type="pct"/>
            <w:tcBorders>
              <w:bottom w:val="single" w:sz="8" w:space="0" w:color="auto"/>
              <w:right w:val="single" w:sz="8" w:space="0" w:color="auto"/>
            </w:tcBorders>
            <w:shd w:val="clear" w:color="auto" w:fill="auto"/>
          </w:tcPr>
          <w:p w14:paraId="3DC95F06" w14:textId="0DDDBE6B" w:rsidR="009914E7" w:rsidRDefault="00C720D3">
            <w:pPr>
              <w:pStyle w:val="afffffffffc"/>
            </w:pPr>
            <w:r>
              <w:t>70</w:t>
            </w:r>
            <w:r>
              <w:rPr>
                <w:rFonts w:hint="eastAsia"/>
              </w:rPr>
              <w:t>分≤</w:t>
            </w:r>
            <w:r>
              <w:rPr>
                <w:rFonts w:hint="eastAsia"/>
              </w:rPr>
              <w:sym w:font="Symbol" w:char="F060"/>
            </w:r>
            <w:r>
              <w:rPr>
                <w:rFonts w:hint="eastAsia"/>
              </w:rPr>
              <w:t>T</w:t>
            </w:r>
            <w:r w:rsidR="00E9739D">
              <w:rPr>
                <w:rFonts w:hint="eastAsia"/>
              </w:rPr>
              <w:t>＜</w:t>
            </w:r>
            <w:r w:rsidR="00FB769B">
              <w:rPr>
                <w:rFonts w:hint="eastAsia"/>
              </w:rPr>
              <w:t>75</w:t>
            </w:r>
            <w:r>
              <w:rPr>
                <w:rFonts w:hint="eastAsia"/>
              </w:rPr>
              <w:t>分</w:t>
            </w:r>
          </w:p>
        </w:tc>
      </w:tr>
    </w:tbl>
    <w:p w14:paraId="0A2F5875" w14:textId="77777777" w:rsidR="009914E7" w:rsidRDefault="00C720D3">
      <w:pPr>
        <w:pStyle w:val="affc"/>
        <w:spacing w:before="240" w:after="240"/>
      </w:pPr>
      <w:bookmarkStart w:id="127" w:name="_Toc195713938"/>
      <w:bookmarkStart w:id="128" w:name="_Toc201244445"/>
      <w:r>
        <w:rPr>
          <w:rFonts w:hint="eastAsia"/>
        </w:rPr>
        <w:t>评价</w:t>
      </w:r>
      <w:bookmarkEnd w:id="120"/>
      <w:bookmarkEnd w:id="121"/>
      <w:r>
        <w:rPr>
          <w:rFonts w:hint="eastAsia"/>
        </w:rPr>
        <w:t>流程</w:t>
      </w:r>
      <w:bookmarkEnd w:id="127"/>
      <w:bookmarkEnd w:id="128"/>
    </w:p>
    <w:p w14:paraId="55612764" w14:textId="77777777" w:rsidR="009914E7" w:rsidRDefault="00C720D3">
      <w:pPr>
        <w:pStyle w:val="affd"/>
        <w:spacing w:before="120" w:after="120"/>
      </w:pPr>
      <w:bookmarkStart w:id="129" w:name="_Toc195713939"/>
      <w:r>
        <w:rPr>
          <w:rFonts w:hint="eastAsia"/>
        </w:rPr>
        <w:t>评价流程图</w:t>
      </w:r>
      <w:bookmarkEnd w:id="129"/>
    </w:p>
    <w:p w14:paraId="0B310B96" w14:textId="77777777" w:rsidR="009914E7" w:rsidRDefault="00C720D3">
      <w:pPr>
        <w:pStyle w:val="afffff8"/>
        <w:ind w:firstLine="420"/>
      </w:pPr>
      <w:r>
        <w:rPr>
          <w:rFonts w:hint="eastAsia"/>
        </w:rPr>
        <w:t>评价流程包括提出委托、判断评价可行性、委托受理、组建评价项目组、制定评价方案、遴选专家及组建评价咨询专家组、组织专家评议和出具评价报告等，见图1。</w:t>
      </w:r>
    </w:p>
    <w:p w14:paraId="73962E50" w14:textId="6822AC63" w:rsidR="009914E7" w:rsidRDefault="002121A1">
      <w:pPr>
        <w:pStyle w:val="afffff8"/>
        <w:ind w:firstLineChars="0" w:firstLine="0"/>
        <w:jc w:val="center"/>
      </w:pPr>
      <w:r>
        <w:rPr>
          <w:noProof/>
        </w:rPr>
        <w:drawing>
          <wp:inline distT="0" distB="0" distL="0" distR="0" wp14:anchorId="51EE48EC" wp14:editId="24C9F07A">
            <wp:extent cx="2441359" cy="355778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83341" cy="3618960"/>
                    </a:xfrm>
                    <a:prstGeom prst="rect">
                      <a:avLst/>
                    </a:prstGeom>
                  </pic:spPr>
                </pic:pic>
              </a:graphicData>
            </a:graphic>
          </wp:inline>
        </w:drawing>
      </w:r>
    </w:p>
    <w:p w14:paraId="637BB570" w14:textId="77777777" w:rsidR="009914E7" w:rsidRDefault="00C720D3">
      <w:pPr>
        <w:pStyle w:val="afd"/>
        <w:spacing w:before="120" w:after="120"/>
        <w:ind w:left="0"/>
      </w:pPr>
      <w:r>
        <w:rPr>
          <w:rFonts w:hint="eastAsia"/>
        </w:rPr>
        <w:t>科技成果评价流程图</w:t>
      </w:r>
    </w:p>
    <w:p w14:paraId="1BEC65A1" w14:textId="77777777" w:rsidR="009914E7" w:rsidRDefault="00C720D3">
      <w:pPr>
        <w:pStyle w:val="affd"/>
        <w:spacing w:before="120" w:after="120"/>
      </w:pPr>
      <w:bookmarkStart w:id="130" w:name="_Toc195713940"/>
      <w:r>
        <w:rPr>
          <w:rFonts w:hint="eastAsia"/>
        </w:rPr>
        <w:t>委托及受理</w:t>
      </w:r>
      <w:bookmarkEnd w:id="130"/>
    </w:p>
    <w:p w14:paraId="57038018" w14:textId="77777777" w:rsidR="009914E7" w:rsidRDefault="00C720D3">
      <w:pPr>
        <w:pStyle w:val="afffffffff4"/>
      </w:pPr>
      <w:r>
        <w:rPr>
          <w:rFonts w:hint="eastAsia"/>
        </w:rPr>
        <w:t>评价委托方根据自身评价需求</w:t>
      </w:r>
      <w:proofErr w:type="gramStart"/>
      <w:r>
        <w:rPr>
          <w:rFonts w:hint="eastAsia"/>
        </w:rPr>
        <w:t>向评价</w:t>
      </w:r>
      <w:proofErr w:type="gramEnd"/>
      <w:r>
        <w:rPr>
          <w:rFonts w:hint="eastAsia"/>
        </w:rPr>
        <w:t>机构提出委托申请。委托表参见附录</w:t>
      </w:r>
      <w:r>
        <w:t>B</w:t>
      </w:r>
      <w:r>
        <w:rPr>
          <w:rFonts w:hint="eastAsia"/>
        </w:rPr>
        <w:t>，内容包括但不限于成果名称、成果类型和委托方基本信息等。</w:t>
      </w:r>
    </w:p>
    <w:p w14:paraId="3C55F1CF" w14:textId="77777777" w:rsidR="009914E7" w:rsidRDefault="00C720D3">
      <w:pPr>
        <w:pStyle w:val="afffffffff4"/>
      </w:pPr>
      <w:r>
        <w:rPr>
          <w:rFonts w:hint="eastAsia"/>
        </w:rPr>
        <w:t>评价委托方向评价机构提供成果原始材料。原始材料包括但不限于：</w:t>
      </w:r>
    </w:p>
    <w:p w14:paraId="482A6AEA" w14:textId="77777777" w:rsidR="009914E7" w:rsidRDefault="00C720D3">
      <w:pPr>
        <w:pStyle w:val="af2"/>
      </w:pPr>
      <w:r>
        <w:rPr>
          <w:rFonts w:hint="eastAsia"/>
        </w:rPr>
        <w:lastRenderedPageBreak/>
        <w:t>研究报告：包括技术特征、研究内容、投资运营成本分析、推广应用情况、生产线或生产基地建设情况、总体技术性能指标与国内外同类先进技术的比较、经济效益、环境效益、社会效益、进一步推广应用的条件和前景、存在的问题和下一步计划等内容；</w:t>
      </w:r>
    </w:p>
    <w:p w14:paraId="1E546F3F" w14:textId="77777777" w:rsidR="009914E7" w:rsidRDefault="00C720D3">
      <w:pPr>
        <w:pStyle w:val="af2"/>
      </w:pPr>
      <w:r>
        <w:rPr>
          <w:rFonts w:hint="eastAsia"/>
        </w:rPr>
        <w:t>检验检测报告：第三</w:t>
      </w:r>
      <w:proofErr w:type="gramStart"/>
      <w:r>
        <w:rPr>
          <w:rFonts w:hint="eastAsia"/>
        </w:rPr>
        <w:t>方专业</w:t>
      </w:r>
      <w:proofErr w:type="gramEnd"/>
      <w:r>
        <w:rPr>
          <w:rFonts w:hint="eastAsia"/>
        </w:rPr>
        <w:t>机构出具的项目实施期内的检验检测报告；</w:t>
      </w:r>
    </w:p>
    <w:p w14:paraId="283C8E5E" w14:textId="77777777" w:rsidR="009914E7" w:rsidRDefault="00C720D3">
      <w:pPr>
        <w:pStyle w:val="af2"/>
      </w:pPr>
      <w:r>
        <w:rPr>
          <w:rFonts w:hint="eastAsia"/>
        </w:rPr>
        <w:t>查新报告：专业查新机构出具的近一年内的查新报告；</w:t>
      </w:r>
    </w:p>
    <w:p w14:paraId="362E74C1" w14:textId="77777777" w:rsidR="009914E7" w:rsidRDefault="00C720D3">
      <w:pPr>
        <w:pStyle w:val="af2"/>
      </w:pPr>
      <w:r>
        <w:rPr>
          <w:rFonts w:hint="eastAsia"/>
        </w:rPr>
        <w:t>用户意见：应用项目业主的满意度；</w:t>
      </w:r>
    </w:p>
    <w:p w14:paraId="2F41EA54" w14:textId="77777777" w:rsidR="009914E7" w:rsidRDefault="00C720D3">
      <w:pPr>
        <w:pStyle w:val="af2"/>
      </w:pPr>
      <w:r>
        <w:rPr>
          <w:rFonts w:hint="eastAsia"/>
        </w:rPr>
        <w:t>经济效益：项目合同、发票等；</w:t>
      </w:r>
    </w:p>
    <w:p w14:paraId="0EC766AB" w14:textId="77777777" w:rsidR="009914E7" w:rsidRDefault="00C720D3">
      <w:pPr>
        <w:pStyle w:val="af2"/>
      </w:pPr>
      <w:r>
        <w:rPr>
          <w:rFonts w:hint="eastAsia"/>
        </w:rPr>
        <w:t>知识产权：专利、论文、专著、标准、软件著作权等；</w:t>
      </w:r>
    </w:p>
    <w:p w14:paraId="12BA72E9" w14:textId="77777777" w:rsidR="009914E7" w:rsidRDefault="00C720D3">
      <w:pPr>
        <w:pStyle w:val="af2"/>
      </w:pPr>
      <w:r>
        <w:rPr>
          <w:rFonts w:hint="eastAsia"/>
        </w:rPr>
        <w:t>其他文件：获奖证书及其他技术材料。</w:t>
      </w:r>
    </w:p>
    <w:p w14:paraId="15D6FE62" w14:textId="77777777" w:rsidR="009914E7" w:rsidRDefault="00C720D3">
      <w:pPr>
        <w:pStyle w:val="afffffffff4"/>
      </w:pPr>
      <w:r>
        <w:rPr>
          <w:rFonts w:hint="eastAsia"/>
        </w:rPr>
        <w:t>评价机构对评价</w:t>
      </w:r>
      <w:r>
        <w:t>委托方提交的资料</w:t>
      </w:r>
      <w:r>
        <w:rPr>
          <w:rFonts w:hint="eastAsia"/>
        </w:rPr>
        <w:t>的完整性和合</w:t>
      </w:r>
      <w:proofErr w:type="gramStart"/>
      <w:r>
        <w:rPr>
          <w:rFonts w:hint="eastAsia"/>
        </w:rPr>
        <w:t>规</w:t>
      </w:r>
      <w:proofErr w:type="gramEnd"/>
      <w:r>
        <w:rPr>
          <w:rFonts w:hint="eastAsia"/>
        </w:rPr>
        <w:t>性进行形式审查</w:t>
      </w:r>
      <w:r>
        <w:t>，</w:t>
      </w:r>
      <w:r>
        <w:rPr>
          <w:rFonts w:hint="eastAsia"/>
        </w:rPr>
        <w:t>分析评价可行性，并与评价委托方协商，决定是否受理委托。</w:t>
      </w:r>
    </w:p>
    <w:p w14:paraId="73E9AFBE" w14:textId="77777777" w:rsidR="009914E7" w:rsidRDefault="00C720D3">
      <w:pPr>
        <w:pStyle w:val="afffffffff4"/>
      </w:pPr>
      <w:r>
        <w:rPr>
          <w:rFonts w:hint="eastAsia"/>
        </w:rPr>
        <w:t>若受理委托，评价机构与评价委托方应签订委托合同，</w:t>
      </w:r>
      <w:r>
        <w:t>约定有关评价的要求、完成时间和费用等事项</w:t>
      </w:r>
      <w:r>
        <w:rPr>
          <w:rFonts w:hint="eastAsia"/>
        </w:rPr>
        <w:t>，并指导评价委托方按要求进一步完善提交材料</w:t>
      </w:r>
      <w:r>
        <w:t>。</w:t>
      </w:r>
    </w:p>
    <w:p w14:paraId="67080A6D" w14:textId="77777777" w:rsidR="009914E7" w:rsidRDefault="00C720D3">
      <w:pPr>
        <w:pStyle w:val="affd"/>
        <w:spacing w:before="120" w:after="120"/>
      </w:pPr>
      <w:bookmarkStart w:id="131" w:name="_Toc195713941"/>
      <w:r>
        <w:rPr>
          <w:rFonts w:hint="eastAsia"/>
        </w:rPr>
        <w:t>组织评价</w:t>
      </w:r>
      <w:bookmarkEnd w:id="131"/>
    </w:p>
    <w:p w14:paraId="3A84E1EC" w14:textId="77777777" w:rsidR="009914E7" w:rsidRDefault="00C720D3">
      <w:pPr>
        <w:pStyle w:val="afffffffff4"/>
      </w:pPr>
      <w:r>
        <w:rPr>
          <w:rFonts w:hint="eastAsia"/>
        </w:rPr>
        <w:t>评价机构根据成果类型、所属专业细分领域等特点组建评价项目组。</w:t>
      </w:r>
    </w:p>
    <w:p w14:paraId="16DBEAE9" w14:textId="77777777" w:rsidR="009914E7" w:rsidRDefault="00C720D3">
      <w:pPr>
        <w:pStyle w:val="afffffffff4"/>
      </w:pPr>
      <w:r>
        <w:rPr>
          <w:rFonts w:hint="eastAsia"/>
        </w:rPr>
        <w:t>评价项目组根据评价依据、评价范围、被评价成果特点等制定评价方案。</w:t>
      </w:r>
    </w:p>
    <w:p w14:paraId="0DCFADC3" w14:textId="77777777" w:rsidR="009914E7" w:rsidRDefault="00C720D3">
      <w:pPr>
        <w:pStyle w:val="afffffffff4"/>
      </w:pPr>
      <w:r>
        <w:rPr>
          <w:rFonts w:hint="eastAsia"/>
        </w:rPr>
        <w:t>评价机构选聘专家，组建专家组</w:t>
      </w:r>
      <w:r>
        <w:t>。</w:t>
      </w:r>
    </w:p>
    <w:p w14:paraId="7349BF65" w14:textId="77777777" w:rsidR="009914E7" w:rsidRDefault="00C720D3">
      <w:pPr>
        <w:pStyle w:val="affd"/>
        <w:spacing w:before="120" w:after="120"/>
      </w:pPr>
      <w:r>
        <w:rPr>
          <w:rFonts w:hint="eastAsia"/>
        </w:rPr>
        <w:t>成果评价会</w:t>
      </w:r>
    </w:p>
    <w:p w14:paraId="6F407050" w14:textId="77777777" w:rsidR="009914E7" w:rsidRDefault="00C720D3">
      <w:pPr>
        <w:pStyle w:val="afffff8"/>
        <w:ind w:firstLine="420"/>
      </w:pPr>
      <w:r>
        <w:rPr>
          <w:rFonts w:hint="eastAsia"/>
        </w:rPr>
        <w:t>召开成果评价会。评价会流程如下：</w:t>
      </w:r>
    </w:p>
    <w:p w14:paraId="16219930" w14:textId="77777777" w:rsidR="009914E7" w:rsidRDefault="00C720D3">
      <w:pPr>
        <w:pStyle w:val="af2"/>
      </w:pPr>
      <w:r>
        <w:rPr>
          <w:rFonts w:hint="eastAsia"/>
        </w:rPr>
        <w:t>评价项目组介绍评价依据、目的、内容、指标等事项；</w:t>
      </w:r>
    </w:p>
    <w:p w14:paraId="21FE7E1D" w14:textId="77777777" w:rsidR="009914E7" w:rsidRDefault="00C720D3">
      <w:pPr>
        <w:pStyle w:val="af2"/>
      </w:pPr>
      <w:r>
        <w:rPr>
          <w:rFonts w:hint="eastAsia"/>
        </w:rPr>
        <w:t>成果应用项目现场考察；</w:t>
      </w:r>
    </w:p>
    <w:p w14:paraId="3B38D070" w14:textId="77777777" w:rsidR="009914E7" w:rsidRDefault="00C720D3">
      <w:pPr>
        <w:pStyle w:val="af2"/>
      </w:pPr>
      <w:r>
        <w:rPr>
          <w:rFonts w:hint="eastAsia"/>
        </w:rPr>
        <w:t>评价委托方介绍成果情况；</w:t>
      </w:r>
    </w:p>
    <w:p w14:paraId="0DA1317B" w14:textId="77777777" w:rsidR="009914E7" w:rsidRDefault="00C720D3">
      <w:pPr>
        <w:pStyle w:val="af2"/>
      </w:pPr>
      <w:r>
        <w:rPr>
          <w:rFonts w:hint="eastAsia"/>
        </w:rPr>
        <w:t>专家审阅资料，进行质询；</w:t>
      </w:r>
    </w:p>
    <w:p w14:paraId="7BF3F886" w14:textId="77777777" w:rsidR="009914E7" w:rsidRDefault="00C720D3">
      <w:pPr>
        <w:pStyle w:val="af2"/>
      </w:pPr>
      <w:r>
        <w:rPr>
          <w:rFonts w:hint="eastAsia"/>
        </w:rPr>
        <w:t>专家独立评分并发表评价意见；</w:t>
      </w:r>
    </w:p>
    <w:p w14:paraId="59921966" w14:textId="77777777" w:rsidR="009914E7" w:rsidRDefault="00C720D3">
      <w:pPr>
        <w:pStyle w:val="af2"/>
      </w:pPr>
      <w:r>
        <w:rPr>
          <w:rFonts w:hint="eastAsia"/>
        </w:rPr>
        <w:t>专家组组长汇总打分结果，计算评价总分，</w:t>
      </w:r>
      <w:r>
        <w:t>综合归纳每位专家的评价意见</w:t>
      </w:r>
      <w:r>
        <w:rPr>
          <w:rFonts w:hint="eastAsia"/>
        </w:rPr>
        <w:t>，结合评价总分形成</w:t>
      </w:r>
      <w:r>
        <w:t>评价结论，并提请</w:t>
      </w:r>
      <w:r>
        <w:rPr>
          <w:rFonts w:hint="eastAsia"/>
        </w:rPr>
        <w:t>专家组</w:t>
      </w:r>
      <w:r>
        <w:t>通过</w:t>
      </w:r>
      <w:r>
        <w:rPr>
          <w:rFonts w:hint="eastAsia"/>
        </w:rPr>
        <w:t>；</w:t>
      </w:r>
    </w:p>
    <w:p w14:paraId="54E54D79" w14:textId="77777777" w:rsidR="009914E7" w:rsidRDefault="00C720D3">
      <w:pPr>
        <w:pStyle w:val="af2"/>
      </w:pPr>
      <w:r>
        <w:rPr>
          <w:rFonts w:hint="eastAsia"/>
        </w:rPr>
        <w:t>专家组组长宣读评价结论。</w:t>
      </w:r>
    </w:p>
    <w:p w14:paraId="7BD9F89D" w14:textId="77777777" w:rsidR="009914E7" w:rsidRDefault="00C720D3">
      <w:pPr>
        <w:pStyle w:val="affd"/>
        <w:spacing w:before="120" w:after="120"/>
      </w:pPr>
      <w:bookmarkStart w:id="132" w:name="_Toc195713943"/>
      <w:r>
        <w:rPr>
          <w:rFonts w:hint="eastAsia"/>
        </w:rPr>
        <w:t>出具评价报告</w:t>
      </w:r>
      <w:bookmarkEnd w:id="132"/>
    </w:p>
    <w:p w14:paraId="7423A12F" w14:textId="77777777" w:rsidR="009914E7" w:rsidRDefault="00C720D3">
      <w:pPr>
        <w:pStyle w:val="afffffffff4"/>
      </w:pPr>
      <w:r>
        <w:rPr>
          <w:rFonts w:hint="eastAsia"/>
        </w:rPr>
        <w:t>评价项目组根据评价结论撰写评价报告，应综合体现成果的技术价值、经济价值、社会和文化价值、转化推广潜力和成果水平，评价报告参见附录</w:t>
      </w:r>
      <w:r>
        <w:t>C</w:t>
      </w:r>
      <w:r>
        <w:rPr>
          <w:rFonts w:hint="eastAsia"/>
        </w:rPr>
        <w:t>。</w:t>
      </w:r>
    </w:p>
    <w:p w14:paraId="15EB758C" w14:textId="77777777" w:rsidR="009914E7" w:rsidRDefault="00C720D3">
      <w:pPr>
        <w:pStyle w:val="afffffffff4"/>
      </w:pPr>
      <w:r>
        <w:rPr>
          <w:rFonts w:hint="eastAsia"/>
        </w:rPr>
        <w:t>专家应在评价报告上签字，并</w:t>
      </w:r>
      <w:proofErr w:type="gramStart"/>
      <w:r>
        <w:rPr>
          <w:rFonts w:hint="eastAsia"/>
        </w:rPr>
        <w:t>由评价</w:t>
      </w:r>
      <w:proofErr w:type="gramEnd"/>
      <w:r>
        <w:rPr>
          <w:rFonts w:hint="eastAsia"/>
        </w:rPr>
        <w:t>机构加盖公章。</w:t>
      </w:r>
    </w:p>
    <w:p w14:paraId="05093DE0" w14:textId="77777777" w:rsidR="009914E7" w:rsidRDefault="00C720D3">
      <w:pPr>
        <w:pStyle w:val="afffffffff4"/>
      </w:pPr>
      <w:r>
        <w:t>按</w:t>
      </w:r>
      <w:r>
        <w:rPr>
          <w:rFonts w:hint="eastAsia"/>
        </w:rPr>
        <w:t>合同</w:t>
      </w:r>
      <w:r>
        <w:t>约定的时间、方式和份数</w:t>
      </w:r>
      <w:r>
        <w:rPr>
          <w:rFonts w:hint="eastAsia"/>
        </w:rPr>
        <w:t>，</w:t>
      </w:r>
      <w:proofErr w:type="gramStart"/>
      <w:r>
        <w:t>向</w:t>
      </w:r>
      <w:r>
        <w:rPr>
          <w:rFonts w:hint="eastAsia"/>
        </w:rPr>
        <w:t>评价</w:t>
      </w:r>
      <w:proofErr w:type="gramEnd"/>
      <w:r>
        <w:t>委托方交付评价报告。</w:t>
      </w:r>
    </w:p>
    <w:bookmarkEnd w:id="49"/>
    <w:p w14:paraId="4E976ED3" w14:textId="683A7E25" w:rsidR="009914E7" w:rsidRDefault="00684D9E">
      <w:pPr>
        <w:pStyle w:val="affc"/>
        <w:spacing w:before="240" w:after="240"/>
      </w:pPr>
      <w:r>
        <w:rPr>
          <w:rFonts w:hint="eastAsia"/>
        </w:rPr>
        <w:t>档案管理</w:t>
      </w:r>
    </w:p>
    <w:p w14:paraId="22837430" w14:textId="77777777" w:rsidR="009914E7" w:rsidRDefault="00C720D3">
      <w:pPr>
        <w:pStyle w:val="afffff8"/>
        <w:ind w:firstLine="420"/>
      </w:pPr>
      <w:r>
        <w:rPr>
          <w:rFonts w:hint="eastAsia"/>
        </w:rPr>
        <w:t>评价机构应记录评价工作的全过程，完整保存相关技术资料，整理和归档形成纸质和电子档案。</w:t>
      </w:r>
    </w:p>
    <w:p w14:paraId="280D1F9E" w14:textId="77777777" w:rsidR="009914E7" w:rsidRDefault="009914E7">
      <w:pPr>
        <w:pStyle w:val="afffff8"/>
        <w:ind w:firstLine="420"/>
      </w:pPr>
    </w:p>
    <w:p w14:paraId="1A82C37F" w14:textId="77777777" w:rsidR="009914E7" w:rsidRDefault="009914E7">
      <w:pPr>
        <w:pStyle w:val="afffff8"/>
        <w:ind w:firstLine="420"/>
        <w:sectPr w:rsidR="009914E7">
          <w:pgSz w:w="11906" w:h="16838"/>
          <w:pgMar w:top="1928" w:right="1134" w:bottom="1134" w:left="1134" w:header="1418" w:footer="1134" w:gutter="284"/>
          <w:pgNumType w:start="1"/>
          <w:cols w:space="425"/>
          <w:formProt w:val="0"/>
          <w:docGrid w:linePitch="312"/>
        </w:sectPr>
      </w:pPr>
    </w:p>
    <w:p w14:paraId="2592A379" w14:textId="77777777" w:rsidR="009914E7" w:rsidRDefault="009914E7">
      <w:pPr>
        <w:pStyle w:val="af8"/>
        <w:rPr>
          <w:rFonts w:hint="eastAsia"/>
        </w:rPr>
      </w:pPr>
      <w:bookmarkStart w:id="133" w:name="BookMark5"/>
      <w:bookmarkEnd w:id="30"/>
    </w:p>
    <w:p w14:paraId="0596259D" w14:textId="77777777" w:rsidR="009914E7" w:rsidRDefault="009914E7">
      <w:pPr>
        <w:pStyle w:val="afe"/>
      </w:pPr>
    </w:p>
    <w:p w14:paraId="6C2DA48A" w14:textId="77777777" w:rsidR="009914E7" w:rsidRDefault="00C720D3">
      <w:pPr>
        <w:pStyle w:val="aff3"/>
        <w:spacing w:after="120"/>
      </w:pPr>
      <w:r>
        <w:br/>
      </w:r>
      <w:bookmarkStart w:id="134" w:name="_Toc195713945"/>
      <w:bookmarkStart w:id="135" w:name="_Toc201244447"/>
      <w:r>
        <w:rPr>
          <w:rFonts w:hint="eastAsia"/>
        </w:rPr>
        <w:t>（规范性）</w:t>
      </w:r>
      <w:r>
        <w:br/>
      </w:r>
      <w:r>
        <w:rPr>
          <w:rFonts w:hint="eastAsia"/>
        </w:rPr>
        <w:t>生态环境保护领域科技</w:t>
      </w:r>
      <w:r>
        <w:t>成果</w:t>
      </w:r>
      <w:r>
        <w:rPr>
          <w:rFonts w:hint="eastAsia"/>
        </w:rPr>
        <w:t>评价指标和证明材料</w:t>
      </w:r>
      <w:bookmarkEnd w:id="134"/>
      <w:bookmarkEnd w:id="135"/>
    </w:p>
    <w:p w14:paraId="2E0E3E4A" w14:textId="77777777" w:rsidR="009914E7" w:rsidRDefault="00C720D3">
      <w:pPr>
        <w:pStyle w:val="afffff8"/>
        <w:ind w:firstLine="420"/>
      </w:pPr>
      <w:r>
        <w:rPr>
          <w:rFonts w:hint="eastAsia"/>
        </w:rPr>
        <w:t>生态环境保护领域科技</w:t>
      </w:r>
      <w:r>
        <w:t>成果</w:t>
      </w:r>
      <w:r>
        <w:rPr>
          <w:rFonts w:hint="eastAsia"/>
        </w:rPr>
        <w:t>评价指标，以及相应指标权重和分值、证明材料见表A</w:t>
      </w:r>
      <w:r>
        <w:t>.1</w:t>
      </w:r>
      <w:r>
        <w:rPr>
          <w:rFonts w:hint="eastAsia"/>
        </w:rPr>
        <w:t>。</w:t>
      </w:r>
    </w:p>
    <w:p w14:paraId="737875F8" w14:textId="77777777" w:rsidR="009914E7" w:rsidRDefault="00C720D3">
      <w:pPr>
        <w:pStyle w:val="aff"/>
        <w:spacing w:before="120" w:after="120"/>
        <w:ind w:left="0"/>
      </w:pPr>
      <w:r>
        <w:t>成果</w:t>
      </w:r>
      <w:r>
        <w:rPr>
          <w:rFonts w:hint="eastAsia"/>
        </w:rPr>
        <w:t>评价指标、权重和分值、证明材料</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78"/>
        <w:gridCol w:w="835"/>
        <w:gridCol w:w="1415"/>
        <w:gridCol w:w="3643"/>
        <w:gridCol w:w="757"/>
        <w:gridCol w:w="832"/>
        <w:gridCol w:w="1014"/>
      </w:tblGrid>
      <w:tr w:rsidR="009914E7" w14:paraId="21A6BEF9" w14:textId="77777777">
        <w:trPr>
          <w:trHeight w:val="113"/>
          <w:jc w:val="center"/>
        </w:trPr>
        <w:tc>
          <w:tcPr>
            <w:tcW w:w="468" w:type="pct"/>
            <w:vMerge w:val="restart"/>
            <w:tcBorders>
              <w:top w:val="single" w:sz="8" w:space="0" w:color="auto"/>
              <w:left w:val="single" w:sz="8" w:space="0" w:color="auto"/>
              <w:bottom w:val="single" w:sz="8" w:space="0" w:color="auto"/>
              <w:right w:val="single" w:sz="4" w:space="0" w:color="auto"/>
            </w:tcBorders>
            <w:vAlign w:val="center"/>
          </w:tcPr>
          <w:p w14:paraId="6F52AA2B" w14:textId="77777777" w:rsidR="009914E7" w:rsidRDefault="00C720D3">
            <w:pPr>
              <w:pStyle w:val="afffffffffc"/>
              <w:rPr>
                <w:rFonts w:hAnsi="宋体" w:hint="eastAsia"/>
                <w:b/>
                <w:bCs/>
                <w:szCs w:val="18"/>
              </w:rPr>
            </w:pPr>
            <w:r>
              <w:rPr>
                <w:rFonts w:hAnsi="宋体" w:hint="eastAsia"/>
                <w:b/>
                <w:bCs/>
                <w:szCs w:val="18"/>
              </w:rPr>
              <w:t>一级指标和权重</w:t>
            </w:r>
          </w:p>
        </w:tc>
        <w:tc>
          <w:tcPr>
            <w:tcW w:w="445" w:type="pct"/>
            <w:vMerge w:val="restart"/>
            <w:tcBorders>
              <w:top w:val="single" w:sz="8" w:space="0" w:color="auto"/>
              <w:left w:val="single" w:sz="4" w:space="0" w:color="auto"/>
              <w:bottom w:val="single" w:sz="8" w:space="0" w:color="auto"/>
              <w:right w:val="single" w:sz="4" w:space="0" w:color="auto"/>
            </w:tcBorders>
            <w:vAlign w:val="center"/>
          </w:tcPr>
          <w:p w14:paraId="51573638" w14:textId="77777777" w:rsidR="009914E7" w:rsidRDefault="00C720D3">
            <w:pPr>
              <w:pStyle w:val="afffffffffc"/>
              <w:rPr>
                <w:rFonts w:hAnsi="宋体" w:hint="eastAsia"/>
                <w:b/>
                <w:bCs/>
                <w:szCs w:val="18"/>
              </w:rPr>
            </w:pPr>
            <w:r>
              <w:rPr>
                <w:rFonts w:hAnsi="宋体" w:hint="eastAsia"/>
                <w:b/>
                <w:bCs/>
                <w:szCs w:val="18"/>
              </w:rPr>
              <w:t>二级指标和权重</w:t>
            </w:r>
          </w:p>
        </w:tc>
        <w:tc>
          <w:tcPr>
            <w:tcW w:w="3102" w:type="pct"/>
            <w:gridSpan w:val="3"/>
            <w:tcBorders>
              <w:top w:val="single" w:sz="8" w:space="0" w:color="auto"/>
              <w:left w:val="single" w:sz="4" w:space="0" w:color="auto"/>
              <w:bottom w:val="single" w:sz="8" w:space="0" w:color="auto"/>
              <w:right w:val="single" w:sz="4" w:space="0" w:color="auto"/>
            </w:tcBorders>
            <w:vAlign w:val="center"/>
          </w:tcPr>
          <w:p w14:paraId="19C7F343" w14:textId="77777777" w:rsidR="009914E7" w:rsidRDefault="00C720D3">
            <w:pPr>
              <w:pStyle w:val="afffffffffc"/>
              <w:rPr>
                <w:rFonts w:hAnsi="宋体" w:hint="eastAsia"/>
                <w:b/>
                <w:bCs/>
                <w:szCs w:val="18"/>
              </w:rPr>
            </w:pPr>
            <w:r>
              <w:rPr>
                <w:rFonts w:hAnsi="宋体" w:hint="eastAsia"/>
                <w:b/>
                <w:bCs/>
                <w:szCs w:val="18"/>
              </w:rPr>
              <w:t>三级指标</w:t>
            </w:r>
          </w:p>
        </w:tc>
        <w:tc>
          <w:tcPr>
            <w:tcW w:w="444" w:type="pct"/>
            <w:vMerge w:val="restart"/>
            <w:tcBorders>
              <w:top w:val="single" w:sz="8" w:space="0" w:color="auto"/>
              <w:left w:val="single" w:sz="4" w:space="0" w:color="auto"/>
              <w:bottom w:val="single" w:sz="8" w:space="0" w:color="auto"/>
              <w:right w:val="single" w:sz="4" w:space="0" w:color="auto"/>
            </w:tcBorders>
            <w:vAlign w:val="center"/>
          </w:tcPr>
          <w:p w14:paraId="26CC20EA" w14:textId="77777777" w:rsidR="009914E7" w:rsidRDefault="00C720D3">
            <w:pPr>
              <w:pStyle w:val="afffffffffc"/>
              <w:rPr>
                <w:rFonts w:hAnsi="宋体" w:hint="eastAsia"/>
                <w:b/>
                <w:bCs/>
                <w:szCs w:val="18"/>
              </w:rPr>
            </w:pPr>
            <w:r>
              <w:rPr>
                <w:rFonts w:hAnsi="宋体" w:hint="eastAsia"/>
                <w:b/>
                <w:bCs/>
                <w:szCs w:val="18"/>
              </w:rPr>
              <w:t>证明材料</w:t>
            </w:r>
          </w:p>
        </w:tc>
        <w:tc>
          <w:tcPr>
            <w:tcW w:w="541" w:type="pct"/>
            <w:vMerge w:val="restart"/>
            <w:tcBorders>
              <w:top w:val="single" w:sz="8" w:space="0" w:color="auto"/>
              <w:left w:val="single" w:sz="4" w:space="0" w:color="auto"/>
              <w:bottom w:val="single" w:sz="4" w:space="0" w:color="auto"/>
              <w:right w:val="single" w:sz="8" w:space="0" w:color="auto"/>
            </w:tcBorders>
            <w:vAlign w:val="center"/>
          </w:tcPr>
          <w:p w14:paraId="0017871B" w14:textId="77777777" w:rsidR="009914E7" w:rsidRDefault="00C720D3">
            <w:pPr>
              <w:pStyle w:val="afffffffffc"/>
              <w:rPr>
                <w:rFonts w:hAnsi="宋体" w:hint="eastAsia"/>
                <w:b/>
                <w:bCs/>
                <w:szCs w:val="18"/>
              </w:rPr>
            </w:pPr>
            <w:r>
              <w:rPr>
                <w:rFonts w:hAnsi="宋体" w:hint="eastAsia"/>
                <w:b/>
                <w:bCs/>
                <w:szCs w:val="18"/>
              </w:rPr>
              <w:t>备注</w:t>
            </w:r>
          </w:p>
        </w:tc>
      </w:tr>
      <w:tr w:rsidR="009914E7" w14:paraId="5D64A168" w14:textId="77777777">
        <w:trPr>
          <w:trHeight w:val="113"/>
          <w:jc w:val="center"/>
        </w:trPr>
        <w:tc>
          <w:tcPr>
            <w:tcW w:w="468" w:type="pct"/>
            <w:vMerge/>
            <w:tcBorders>
              <w:top w:val="single" w:sz="8" w:space="0" w:color="auto"/>
              <w:left w:val="single" w:sz="8" w:space="0" w:color="auto"/>
              <w:bottom w:val="single" w:sz="8" w:space="0" w:color="auto"/>
              <w:right w:val="single" w:sz="4" w:space="0" w:color="auto"/>
            </w:tcBorders>
            <w:vAlign w:val="center"/>
          </w:tcPr>
          <w:p w14:paraId="14F917B9" w14:textId="77777777" w:rsidR="009914E7" w:rsidRDefault="009914E7">
            <w:pPr>
              <w:widowControl/>
              <w:jc w:val="left"/>
              <w:rPr>
                <w:rFonts w:ascii="宋体" w:hAnsi="宋体" w:hint="eastAsia"/>
                <w:b/>
                <w:bCs/>
                <w:kern w:val="0"/>
                <w:sz w:val="18"/>
                <w:szCs w:val="18"/>
              </w:rPr>
            </w:pPr>
          </w:p>
        </w:tc>
        <w:tc>
          <w:tcPr>
            <w:tcW w:w="445" w:type="pct"/>
            <w:vMerge/>
            <w:tcBorders>
              <w:top w:val="single" w:sz="8" w:space="0" w:color="auto"/>
              <w:left w:val="single" w:sz="4" w:space="0" w:color="auto"/>
              <w:bottom w:val="single" w:sz="8" w:space="0" w:color="auto"/>
              <w:right w:val="single" w:sz="4" w:space="0" w:color="auto"/>
            </w:tcBorders>
            <w:vAlign w:val="center"/>
          </w:tcPr>
          <w:p w14:paraId="330FDD57" w14:textId="77777777" w:rsidR="009914E7" w:rsidRDefault="009914E7">
            <w:pPr>
              <w:widowControl/>
              <w:jc w:val="left"/>
              <w:rPr>
                <w:rFonts w:ascii="宋体" w:hAnsi="宋体" w:hint="eastAsia"/>
                <w:b/>
                <w:bCs/>
                <w:kern w:val="0"/>
                <w:sz w:val="18"/>
                <w:szCs w:val="18"/>
              </w:rPr>
            </w:pPr>
          </w:p>
        </w:tc>
        <w:tc>
          <w:tcPr>
            <w:tcW w:w="755" w:type="pct"/>
            <w:tcBorders>
              <w:top w:val="single" w:sz="8" w:space="0" w:color="auto"/>
              <w:left w:val="single" w:sz="4" w:space="0" w:color="auto"/>
              <w:bottom w:val="single" w:sz="8" w:space="0" w:color="auto"/>
              <w:right w:val="single" w:sz="4" w:space="0" w:color="auto"/>
            </w:tcBorders>
            <w:vAlign w:val="center"/>
          </w:tcPr>
          <w:p w14:paraId="02AB10E0" w14:textId="77777777" w:rsidR="009914E7" w:rsidRDefault="00C720D3">
            <w:pPr>
              <w:pStyle w:val="afffffffffc"/>
              <w:rPr>
                <w:rFonts w:hAnsi="宋体" w:hint="eastAsia"/>
                <w:b/>
                <w:bCs/>
                <w:szCs w:val="18"/>
              </w:rPr>
            </w:pPr>
            <w:r>
              <w:rPr>
                <w:rFonts w:hAnsi="宋体" w:hint="eastAsia"/>
                <w:b/>
                <w:bCs/>
                <w:szCs w:val="18"/>
              </w:rPr>
              <w:t>指标</w:t>
            </w:r>
          </w:p>
        </w:tc>
        <w:tc>
          <w:tcPr>
            <w:tcW w:w="1943" w:type="pct"/>
            <w:tcBorders>
              <w:top w:val="single" w:sz="8" w:space="0" w:color="auto"/>
              <w:left w:val="single" w:sz="4" w:space="0" w:color="auto"/>
              <w:bottom w:val="single" w:sz="8" w:space="0" w:color="auto"/>
              <w:right w:val="single" w:sz="4" w:space="0" w:color="auto"/>
            </w:tcBorders>
            <w:vAlign w:val="center"/>
          </w:tcPr>
          <w:p w14:paraId="77B312AD" w14:textId="77777777" w:rsidR="009914E7" w:rsidRDefault="00C720D3">
            <w:pPr>
              <w:pStyle w:val="afffffffffc"/>
              <w:rPr>
                <w:rFonts w:hAnsi="宋体" w:hint="eastAsia"/>
                <w:b/>
                <w:bCs/>
                <w:szCs w:val="18"/>
              </w:rPr>
            </w:pPr>
            <w:r>
              <w:rPr>
                <w:rFonts w:hAnsi="宋体" w:hint="eastAsia"/>
                <w:b/>
                <w:bCs/>
                <w:szCs w:val="18"/>
              </w:rPr>
              <w:t>等级标准和分值</w:t>
            </w:r>
          </w:p>
        </w:tc>
        <w:tc>
          <w:tcPr>
            <w:tcW w:w="404" w:type="pct"/>
            <w:tcBorders>
              <w:top w:val="single" w:sz="8" w:space="0" w:color="auto"/>
              <w:left w:val="single" w:sz="4" w:space="0" w:color="auto"/>
              <w:bottom w:val="single" w:sz="8" w:space="0" w:color="auto"/>
              <w:right w:val="single" w:sz="4" w:space="0" w:color="auto"/>
            </w:tcBorders>
            <w:vAlign w:val="center"/>
          </w:tcPr>
          <w:p w14:paraId="2BE0649F" w14:textId="77777777" w:rsidR="009914E7" w:rsidRDefault="00C720D3">
            <w:pPr>
              <w:pStyle w:val="afffffffffc"/>
              <w:rPr>
                <w:rFonts w:hAnsi="宋体" w:hint="eastAsia"/>
                <w:b/>
                <w:bCs/>
                <w:szCs w:val="18"/>
              </w:rPr>
            </w:pPr>
            <w:r>
              <w:rPr>
                <w:rFonts w:hAnsi="宋体" w:hint="eastAsia"/>
                <w:b/>
                <w:bCs/>
                <w:szCs w:val="18"/>
              </w:rPr>
              <w:t>分值</w:t>
            </w:r>
          </w:p>
        </w:tc>
        <w:tc>
          <w:tcPr>
            <w:tcW w:w="444" w:type="pct"/>
            <w:vMerge/>
            <w:tcBorders>
              <w:top w:val="single" w:sz="8" w:space="0" w:color="auto"/>
              <w:left w:val="single" w:sz="4" w:space="0" w:color="auto"/>
              <w:bottom w:val="single" w:sz="8" w:space="0" w:color="auto"/>
              <w:right w:val="single" w:sz="4" w:space="0" w:color="auto"/>
            </w:tcBorders>
            <w:vAlign w:val="center"/>
          </w:tcPr>
          <w:p w14:paraId="5A80F636" w14:textId="77777777" w:rsidR="009914E7" w:rsidRDefault="009914E7">
            <w:pPr>
              <w:widowControl/>
              <w:jc w:val="left"/>
              <w:rPr>
                <w:rFonts w:ascii="宋体" w:hAnsi="宋体" w:hint="eastAsia"/>
                <w:b/>
                <w:bCs/>
                <w:kern w:val="0"/>
                <w:sz w:val="18"/>
                <w:szCs w:val="18"/>
              </w:rPr>
            </w:pPr>
          </w:p>
        </w:tc>
        <w:tc>
          <w:tcPr>
            <w:tcW w:w="541" w:type="pct"/>
            <w:vMerge/>
            <w:tcBorders>
              <w:top w:val="single" w:sz="8" w:space="0" w:color="auto"/>
              <w:left w:val="single" w:sz="4" w:space="0" w:color="auto"/>
              <w:bottom w:val="single" w:sz="4" w:space="0" w:color="auto"/>
              <w:right w:val="single" w:sz="8" w:space="0" w:color="auto"/>
            </w:tcBorders>
            <w:vAlign w:val="center"/>
          </w:tcPr>
          <w:p w14:paraId="20725647" w14:textId="77777777" w:rsidR="009914E7" w:rsidRDefault="009914E7">
            <w:pPr>
              <w:widowControl/>
              <w:jc w:val="left"/>
              <w:rPr>
                <w:rFonts w:ascii="宋体" w:hAnsi="宋体" w:hint="eastAsia"/>
                <w:b/>
                <w:bCs/>
                <w:kern w:val="0"/>
                <w:sz w:val="18"/>
                <w:szCs w:val="18"/>
              </w:rPr>
            </w:pPr>
          </w:p>
        </w:tc>
      </w:tr>
      <w:tr w:rsidR="008C385D" w14:paraId="2D2FC337" w14:textId="77777777" w:rsidTr="00774095">
        <w:trPr>
          <w:trHeight w:val="113"/>
          <w:jc w:val="center"/>
        </w:trPr>
        <w:tc>
          <w:tcPr>
            <w:tcW w:w="468" w:type="pct"/>
            <w:vMerge w:val="restart"/>
            <w:tcBorders>
              <w:top w:val="nil"/>
              <w:left w:val="single" w:sz="8" w:space="0" w:color="auto"/>
              <w:bottom w:val="single" w:sz="4" w:space="0" w:color="auto"/>
              <w:right w:val="single" w:sz="4" w:space="0" w:color="auto"/>
            </w:tcBorders>
            <w:vAlign w:val="center"/>
          </w:tcPr>
          <w:p w14:paraId="7890F4C9" w14:textId="77777777" w:rsidR="008C385D" w:rsidRDefault="008C385D">
            <w:pPr>
              <w:pStyle w:val="afffffffffc"/>
              <w:rPr>
                <w:rFonts w:hAnsi="宋体" w:hint="eastAsia"/>
                <w:szCs w:val="18"/>
              </w:rPr>
            </w:pPr>
            <w:r>
              <w:rPr>
                <w:rFonts w:hAnsi="宋体" w:hint="eastAsia"/>
                <w:szCs w:val="18"/>
              </w:rPr>
              <w:t>一、技术价值</w:t>
            </w:r>
          </w:p>
          <w:p w14:paraId="6C0BB356" w14:textId="77777777" w:rsidR="008C385D" w:rsidRDefault="008C385D">
            <w:pPr>
              <w:pStyle w:val="afffffffffc"/>
              <w:rPr>
                <w:rFonts w:hAnsi="宋体" w:hint="eastAsia"/>
                <w:szCs w:val="18"/>
              </w:rPr>
            </w:pPr>
            <w:r>
              <w:rPr>
                <w:rFonts w:hAnsi="宋体" w:hint="eastAsia"/>
                <w:szCs w:val="18"/>
              </w:rPr>
              <w:t>（55%）</w:t>
            </w:r>
          </w:p>
        </w:tc>
        <w:tc>
          <w:tcPr>
            <w:tcW w:w="445" w:type="pct"/>
            <w:vMerge w:val="restart"/>
            <w:tcBorders>
              <w:top w:val="single" w:sz="8" w:space="0" w:color="auto"/>
              <w:left w:val="single" w:sz="4" w:space="0" w:color="auto"/>
              <w:bottom w:val="single" w:sz="4" w:space="0" w:color="auto"/>
              <w:right w:val="single" w:sz="4" w:space="0" w:color="auto"/>
            </w:tcBorders>
            <w:vAlign w:val="center"/>
          </w:tcPr>
          <w:p w14:paraId="17EBCEE0" w14:textId="77777777" w:rsidR="008C385D" w:rsidRDefault="008C385D">
            <w:pPr>
              <w:pStyle w:val="afffffffffc"/>
              <w:rPr>
                <w:rFonts w:hAnsi="宋体" w:hint="eastAsia"/>
                <w:szCs w:val="18"/>
              </w:rPr>
            </w:pPr>
            <w:r>
              <w:rPr>
                <w:rFonts w:hAnsi="宋体" w:hint="eastAsia"/>
                <w:szCs w:val="18"/>
              </w:rPr>
              <w:t>1.创新性</w:t>
            </w:r>
          </w:p>
          <w:p w14:paraId="4C6C18C1" w14:textId="77777777" w:rsidR="008C385D" w:rsidRDefault="008C385D">
            <w:pPr>
              <w:pStyle w:val="afffffffffc"/>
              <w:rPr>
                <w:rFonts w:hAnsi="宋体" w:hint="eastAsia"/>
                <w:szCs w:val="18"/>
              </w:rPr>
            </w:pPr>
            <w:r>
              <w:rPr>
                <w:rFonts w:hAnsi="宋体" w:hint="eastAsia"/>
                <w:szCs w:val="18"/>
              </w:rPr>
              <w:t>（35%）</w:t>
            </w:r>
          </w:p>
        </w:tc>
        <w:tc>
          <w:tcPr>
            <w:tcW w:w="755" w:type="pct"/>
            <w:vMerge w:val="restart"/>
            <w:tcBorders>
              <w:top w:val="nil"/>
              <w:left w:val="single" w:sz="4" w:space="0" w:color="auto"/>
              <w:bottom w:val="single" w:sz="4" w:space="0" w:color="auto"/>
              <w:right w:val="single" w:sz="4" w:space="0" w:color="auto"/>
            </w:tcBorders>
            <w:vAlign w:val="center"/>
          </w:tcPr>
          <w:p w14:paraId="69FE727C" w14:textId="77777777" w:rsidR="008C385D" w:rsidRDefault="008C385D">
            <w:pPr>
              <w:pStyle w:val="afffffffffc"/>
              <w:jc w:val="both"/>
              <w:rPr>
                <w:rFonts w:hAnsi="宋体" w:hint="eastAsia"/>
                <w:szCs w:val="18"/>
              </w:rPr>
            </w:pPr>
            <w:r>
              <w:rPr>
                <w:rFonts w:hAnsi="宋体" w:hint="eastAsia"/>
                <w:szCs w:val="18"/>
              </w:rPr>
              <w:t>（1）科技查新</w:t>
            </w:r>
          </w:p>
        </w:tc>
        <w:tc>
          <w:tcPr>
            <w:tcW w:w="1943" w:type="pct"/>
            <w:tcBorders>
              <w:top w:val="single" w:sz="8" w:space="0" w:color="auto"/>
              <w:left w:val="single" w:sz="4" w:space="0" w:color="auto"/>
              <w:bottom w:val="single" w:sz="4" w:space="0" w:color="auto"/>
              <w:right w:val="single" w:sz="4" w:space="0" w:color="auto"/>
            </w:tcBorders>
            <w:vAlign w:val="center"/>
          </w:tcPr>
          <w:p w14:paraId="617AFF19" w14:textId="1ECFFCAD" w:rsidR="008C385D" w:rsidRDefault="008C385D">
            <w:pPr>
              <w:pStyle w:val="afffffffffc"/>
              <w:rPr>
                <w:rFonts w:hAnsi="宋体" w:hint="eastAsia"/>
                <w:szCs w:val="18"/>
              </w:rPr>
            </w:pPr>
            <w:r>
              <w:rPr>
                <w:rFonts w:hAnsi="宋体" w:hint="eastAsia"/>
                <w:szCs w:val="18"/>
              </w:rPr>
              <w:t>在国际范围内，在所有应用领域中检索不到与该成果创新点相同的信息。</w:t>
            </w:r>
          </w:p>
        </w:tc>
        <w:tc>
          <w:tcPr>
            <w:tcW w:w="404" w:type="pct"/>
            <w:tcBorders>
              <w:top w:val="single" w:sz="8" w:space="0" w:color="auto"/>
              <w:left w:val="single" w:sz="4" w:space="0" w:color="auto"/>
              <w:bottom w:val="single" w:sz="4" w:space="0" w:color="auto"/>
              <w:right w:val="single" w:sz="4" w:space="0" w:color="auto"/>
            </w:tcBorders>
            <w:vAlign w:val="center"/>
          </w:tcPr>
          <w:p w14:paraId="46994C2E" w14:textId="77777777" w:rsidR="008C385D" w:rsidRDefault="008C385D">
            <w:pPr>
              <w:pStyle w:val="afffffffffc"/>
              <w:rPr>
                <w:rFonts w:hAnsi="宋体" w:hint="eastAsia"/>
                <w:szCs w:val="18"/>
              </w:rPr>
            </w:pPr>
            <w:r>
              <w:rPr>
                <w:rFonts w:hAnsi="宋体" w:hint="eastAsia"/>
                <w:szCs w:val="18"/>
              </w:rPr>
              <w:t>60</w:t>
            </w:r>
          </w:p>
        </w:tc>
        <w:tc>
          <w:tcPr>
            <w:tcW w:w="444" w:type="pct"/>
            <w:vMerge w:val="restart"/>
            <w:tcBorders>
              <w:top w:val="single" w:sz="8" w:space="0" w:color="auto"/>
              <w:left w:val="single" w:sz="4" w:space="0" w:color="auto"/>
              <w:bottom w:val="single" w:sz="4" w:space="0" w:color="auto"/>
              <w:right w:val="single" w:sz="4" w:space="0" w:color="auto"/>
            </w:tcBorders>
            <w:vAlign w:val="center"/>
          </w:tcPr>
          <w:p w14:paraId="020C6259" w14:textId="3EFBD953" w:rsidR="008C385D" w:rsidRDefault="008C385D">
            <w:pPr>
              <w:pStyle w:val="afffffffffc"/>
              <w:rPr>
                <w:rFonts w:hAnsi="宋体" w:hint="eastAsia"/>
                <w:szCs w:val="18"/>
              </w:rPr>
            </w:pPr>
            <w:r>
              <w:rPr>
                <w:rFonts w:hAnsi="宋体" w:hint="eastAsia"/>
                <w:szCs w:val="18"/>
              </w:rPr>
              <w:t>科技查新报告、专利、论文、研究报告等</w:t>
            </w:r>
          </w:p>
        </w:tc>
        <w:tc>
          <w:tcPr>
            <w:tcW w:w="541" w:type="pct"/>
            <w:vMerge w:val="restart"/>
            <w:tcBorders>
              <w:top w:val="single" w:sz="8" w:space="0" w:color="auto"/>
              <w:left w:val="single" w:sz="4" w:space="0" w:color="auto"/>
              <w:right w:val="single" w:sz="8" w:space="0" w:color="auto"/>
            </w:tcBorders>
            <w:vAlign w:val="center"/>
          </w:tcPr>
          <w:p w14:paraId="30259772" w14:textId="45975124" w:rsidR="008C385D" w:rsidRDefault="008C385D" w:rsidP="00774095">
            <w:pPr>
              <w:pStyle w:val="afffffffffc"/>
              <w:rPr>
                <w:rFonts w:hAnsi="宋体" w:hint="eastAsia"/>
                <w:szCs w:val="18"/>
              </w:rPr>
            </w:pPr>
            <w:r>
              <w:rPr>
                <w:rFonts w:hAnsi="宋体" w:hint="eastAsia"/>
                <w:szCs w:val="18"/>
              </w:rPr>
              <w:t>根据检索到的</w:t>
            </w:r>
            <w:proofErr w:type="gramStart"/>
            <w:r>
              <w:rPr>
                <w:rFonts w:hAnsi="宋体" w:hint="eastAsia"/>
                <w:szCs w:val="18"/>
              </w:rPr>
              <w:t>相同成果</w:t>
            </w:r>
            <w:proofErr w:type="gramEnd"/>
            <w:r>
              <w:rPr>
                <w:rFonts w:hAnsi="宋体" w:hint="eastAsia"/>
                <w:szCs w:val="18"/>
              </w:rPr>
              <w:t>创新点数量酌情扣分。</w:t>
            </w:r>
          </w:p>
        </w:tc>
      </w:tr>
      <w:tr w:rsidR="008C385D" w14:paraId="6D08CDB3" w14:textId="77777777" w:rsidTr="00774095">
        <w:trPr>
          <w:trHeight w:val="95"/>
          <w:jc w:val="center"/>
        </w:trPr>
        <w:tc>
          <w:tcPr>
            <w:tcW w:w="468" w:type="pct"/>
            <w:vMerge/>
            <w:tcBorders>
              <w:top w:val="nil"/>
              <w:left w:val="single" w:sz="8" w:space="0" w:color="auto"/>
              <w:bottom w:val="single" w:sz="4" w:space="0" w:color="auto"/>
              <w:right w:val="single" w:sz="4" w:space="0" w:color="auto"/>
            </w:tcBorders>
            <w:vAlign w:val="center"/>
          </w:tcPr>
          <w:p w14:paraId="1C60D472" w14:textId="77777777" w:rsidR="008C385D" w:rsidRDefault="008C385D">
            <w:pPr>
              <w:widowControl/>
              <w:jc w:val="left"/>
              <w:rPr>
                <w:rFonts w:ascii="宋体" w:hAnsi="宋体" w:hint="eastAsia"/>
                <w:kern w:val="0"/>
                <w:sz w:val="18"/>
                <w:szCs w:val="18"/>
              </w:rPr>
            </w:pPr>
          </w:p>
        </w:tc>
        <w:tc>
          <w:tcPr>
            <w:tcW w:w="445" w:type="pct"/>
            <w:vMerge/>
            <w:tcBorders>
              <w:top w:val="nil"/>
              <w:left w:val="single" w:sz="4" w:space="0" w:color="auto"/>
              <w:bottom w:val="single" w:sz="4" w:space="0" w:color="auto"/>
              <w:right w:val="single" w:sz="4" w:space="0" w:color="auto"/>
            </w:tcBorders>
            <w:vAlign w:val="center"/>
          </w:tcPr>
          <w:p w14:paraId="49C2ED7C" w14:textId="77777777" w:rsidR="008C385D" w:rsidRDefault="008C385D">
            <w:pPr>
              <w:widowControl/>
              <w:jc w:val="left"/>
              <w:rPr>
                <w:rFonts w:ascii="宋体" w:hAnsi="宋体" w:hint="eastAsia"/>
                <w:kern w:val="0"/>
                <w:sz w:val="18"/>
                <w:szCs w:val="18"/>
              </w:rPr>
            </w:pPr>
          </w:p>
        </w:tc>
        <w:tc>
          <w:tcPr>
            <w:tcW w:w="755" w:type="pct"/>
            <w:vMerge/>
            <w:tcBorders>
              <w:top w:val="nil"/>
              <w:left w:val="single" w:sz="4" w:space="0" w:color="auto"/>
              <w:bottom w:val="single" w:sz="4" w:space="0" w:color="auto"/>
              <w:right w:val="single" w:sz="4" w:space="0" w:color="auto"/>
            </w:tcBorders>
            <w:vAlign w:val="center"/>
          </w:tcPr>
          <w:p w14:paraId="561D803E" w14:textId="77777777" w:rsidR="008C385D" w:rsidRDefault="008C385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44CDAE54" w14:textId="77777777" w:rsidR="008C385D" w:rsidRDefault="008C385D">
            <w:pPr>
              <w:pStyle w:val="afffffffffc"/>
              <w:rPr>
                <w:rFonts w:hAnsi="宋体" w:hint="eastAsia"/>
                <w:szCs w:val="18"/>
              </w:rPr>
            </w:pPr>
            <w:r>
              <w:rPr>
                <w:rFonts w:hAnsi="宋体" w:hint="eastAsia"/>
                <w:szCs w:val="18"/>
              </w:rPr>
              <w:t>在国内范围内，在所有应用领域中检索不到与该成果创新点相同的信息。</w:t>
            </w:r>
          </w:p>
        </w:tc>
        <w:tc>
          <w:tcPr>
            <w:tcW w:w="404" w:type="pct"/>
            <w:tcBorders>
              <w:top w:val="single" w:sz="4" w:space="0" w:color="auto"/>
              <w:left w:val="single" w:sz="4" w:space="0" w:color="auto"/>
              <w:bottom w:val="single" w:sz="4" w:space="0" w:color="auto"/>
              <w:right w:val="single" w:sz="4" w:space="0" w:color="auto"/>
            </w:tcBorders>
            <w:vAlign w:val="center"/>
          </w:tcPr>
          <w:p w14:paraId="21A5A442" w14:textId="77777777" w:rsidR="008C385D" w:rsidRDefault="008C385D">
            <w:pPr>
              <w:pStyle w:val="afffffffffc"/>
              <w:rPr>
                <w:rFonts w:hAnsi="宋体" w:cs="仿宋" w:hint="eastAsia"/>
                <w:szCs w:val="18"/>
              </w:rPr>
            </w:pPr>
            <w:r>
              <w:rPr>
                <w:rFonts w:hAnsi="宋体" w:hint="eastAsia"/>
                <w:szCs w:val="18"/>
              </w:rPr>
              <w:t>50</w:t>
            </w:r>
          </w:p>
        </w:tc>
        <w:tc>
          <w:tcPr>
            <w:tcW w:w="444" w:type="pct"/>
            <w:vMerge/>
            <w:tcBorders>
              <w:top w:val="nil"/>
              <w:left w:val="single" w:sz="4" w:space="0" w:color="auto"/>
              <w:bottom w:val="single" w:sz="4" w:space="0" w:color="auto"/>
              <w:right w:val="single" w:sz="4" w:space="0" w:color="auto"/>
            </w:tcBorders>
            <w:vAlign w:val="center"/>
          </w:tcPr>
          <w:p w14:paraId="6A9B4659" w14:textId="77777777" w:rsidR="008C385D" w:rsidRDefault="008C385D">
            <w:pPr>
              <w:widowControl/>
              <w:jc w:val="left"/>
              <w:rPr>
                <w:rFonts w:ascii="宋体" w:hAnsi="宋体" w:hint="eastAsia"/>
                <w:kern w:val="0"/>
                <w:sz w:val="18"/>
                <w:szCs w:val="18"/>
              </w:rPr>
            </w:pPr>
          </w:p>
        </w:tc>
        <w:tc>
          <w:tcPr>
            <w:tcW w:w="541" w:type="pct"/>
            <w:vMerge/>
            <w:tcBorders>
              <w:left w:val="single" w:sz="4" w:space="0" w:color="auto"/>
              <w:right w:val="single" w:sz="8" w:space="0" w:color="auto"/>
            </w:tcBorders>
            <w:vAlign w:val="center"/>
          </w:tcPr>
          <w:p w14:paraId="61E6C462" w14:textId="1C7B69D2" w:rsidR="008C385D" w:rsidRDefault="008C385D" w:rsidP="00774095">
            <w:pPr>
              <w:pStyle w:val="afffffffffc"/>
              <w:rPr>
                <w:rFonts w:hAnsi="宋体" w:hint="eastAsia"/>
                <w:szCs w:val="18"/>
              </w:rPr>
            </w:pPr>
          </w:p>
        </w:tc>
      </w:tr>
      <w:tr w:rsidR="008C385D" w14:paraId="1ABF7984" w14:textId="77777777" w:rsidTr="00D813DD">
        <w:trPr>
          <w:trHeight w:val="484"/>
          <w:jc w:val="center"/>
        </w:trPr>
        <w:tc>
          <w:tcPr>
            <w:tcW w:w="468" w:type="pct"/>
            <w:vMerge/>
            <w:tcBorders>
              <w:top w:val="nil"/>
              <w:left w:val="single" w:sz="8" w:space="0" w:color="auto"/>
              <w:bottom w:val="single" w:sz="4" w:space="0" w:color="auto"/>
              <w:right w:val="single" w:sz="4" w:space="0" w:color="auto"/>
            </w:tcBorders>
            <w:vAlign w:val="center"/>
          </w:tcPr>
          <w:p w14:paraId="05C82DAA" w14:textId="77777777" w:rsidR="008C385D" w:rsidRDefault="008C385D">
            <w:pPr>
              <w:widowControl/>
              <w:jc w:val="left"/>
              <w:rPr>
                <w:rFonts w:ascii="宋体" w:hAnsi="宋体" w:hint="eastAsia"/>
                <w:kern w:val="0"/>
                <w:sz w:val="18"/>
                <w:szCs w:val="18"/>
              </w:rPr>
            </w:pPr>
          </w:p>
        </w:tc>
        <w:tc>
          <w:tcPr>
            <w:tcW w:w="445" w:type="pct"/>
            <w:vMerge/>
            <w:tcBorders>
              <w:top w:val="nil"/>
              <w:left w:val="single" w:sz="4" w:space="0" w:color="auto"/>
              <w:bottom w:val="single" w:sz="4" w:space="0" w:color="auto"/>
              <w:right w:val="single" w:sz="4" w:space="0" w:color="auto"/>
            </w:tcBorders>
            <w:vAlign w:val="center"/>
          </w:tcPr>
          <w:p w14:paraId="6B8C79F1" w14:textId="77777777" w:rsidR="008C385D" w:rsidRDefault="008C385D">
            <w:pPr>
              <w:widowControl/>
              <w:jc w:val="left"/>
              <w:rPr>
                <w:rFonts w:ascii="宋体" w:hAnsi="宋体" w:hint="eastAsia"/>
                <w:kern w:val="0"/>
                <w:sz w:val="18"/>
                <w:szCs w:val="18"/>
              </w:rPr>
            </w:pPr>
          </w:p>
        </w:tc>
        <w:tc>
          <w:tcPr>
            <w:tcW w:w="755" w:type="pct"/>
            <w:vMerge/>
            <w:tcBorders>
              <w:top w:val="nil"/>
              <w:left w:val="single" w:sz="4" w:space="0" w:color="auto"/>
              <w:bottom w:val="single" w:sz="4" w:space="0" w:color="auto"/>
              <w:right w:val="single" w:sz="4" w:space="0" w:color="auto"/>
            </w:tcBorders>
            <w:vAlign w:val="center"/>
          </w:tcPr>
          <w:p w14:paraId="072F12AF" w14:textId="77777777" w:rsidR="008C385D" w:rsidRDefault="008C385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33EC6811" w14:textId="77777777" w:rsidR="008C385D" w:rsidRDefault="008C385D">
            <w:pPr>
              <w:pStyle w:val="afffffffffc"/>
              <w:rPr>
                <w:rFonts w:hAnsi="宋体" w:hint="eastAsia"/>
                <w:szCs w:val="18"/>
              </w:rPr>
            </w:pPr>
            <w:r>
              <w:rPr>
                <w:rFonts w:hAnsi="宋体" w:hint="eastAsia"/>
                <w:szCs w:val="18"/>
              </w:rPr>
              <w:t>在国际范围内，在所有应用领域中检索到与该成果创新点相同的信息。</w:t>
            </w:r>
          </w:p>
        </w:tc>
        <w:tc>
          <w:tcPr>
            <w:tcW w:w="404" w:type="pct"/>
            <w:tcBorders>
              <w:top w:val="single" w:sz="4" w:space="0" w:color="auto"/>
              <w:left w:val="single" w:sz="4" w:space="0" w:color="auto"/>
              <w:bottom w:val="single" w:sz="4" w:space="0" w:color="auto"/>
              <w:right w:val="single" w:sz="4" w:space="0" w:color="auto"/>
            </w:tcBorders>
            <w:vAlign w:val="center"/>
          </w:tcPr>
          <w:p w14:paraId="0F611943" w14:textId="77777777" w:rsidR="008C385D" w:rsidRDefault="008C385D">
            <w:pPr>
              <w:pStyle w:val="afffffffffc"/>
              <w:rPr>
                <w:rFonts w:hAnsi="宋体" w:cs="仿宋" w:hint="eastAsia"/>
                <w:szCs w:val="18"/>
              </w:rPr>
            </w:pPr>
            <w:r>
              <w:rPr>
                <w:rFonts w:hAnsi="宋体" w:hint="eastAsia"/>
                <w:szCs w:val="18"/>
              </w:rPr>
              <w:t>30</w:t>
            </w:r>
            <w:r>
              <w:rPr>
                <w:rFonts w:ascii="Times New Roman"/>
                <w:szCs w:val="18"/>
              </w:rPr>
              <w:t>~</w:t>
            </w:r>
            <w:r>
              <w:rPr>
                <w:rFonts w:hAnsi="宋体" w:hint="eastAsia"/>
                <w:szCs w:val="18"/>
              </w:rPr>
              <w:t>45</w:t>
            </w:r>
          </w:p>
        </w:tc>
        <w:tc>
          <w:tcPr>
            <w:tcW w:w="444" w:type="pct"/>
            <w:vMerge/>
            <w:tcBorders>
              <w:top w:val="nil"/>
              <w:left w:val="single" w:sz="4" w:space="0" w:color="auto"/>
              <w:bottom w:val="single" w:sz="4" w:space="0" w:color="auto"/>
              <w:right w:val="single" w:sz="4" w:space="0" w:color="auto"/>
            </w:tcBorders>
            <w:vAlign w:val="center"/>
          </w:tcPr>
          <w:p w14:paraId="1B12E4F3" w14:textId="77777777" w:rsidR="008C385D" w:rsidRDefault="008C385D">
            <w:pPr>
              <w:widowControl/>
              <w:jc w:val="left"/>
              <w:rPr>
                <w:rFonts w:ascii="宋体" w:hAnsi="宋体" w:hint="eastAsia"/>
                <w:kern w:val="0"/>
                <w:sz w:val="18"/>
                <w:szCs w:val="18"/>
              </w:rPr>
            </w:pPr>
          </w:p>
        </w:tc>
        <w:tc>
          <w:tcPr>
            <w:tcW w:w="541" w:type="pct"/>
            <w:vMerge/>
            <w:tcBorders>
              <w:left w:val="single" w:sz="4" w:space="0" w:color="auto"/>
              <w:right w:val="single" w:sz="8" w:space="0" w:color="auto"/>
            </w:tcBorders>
            <w:vAlign w:val="center"/>
          </w:tcPr>
          <w:p w14:paraId="3EE60E4D" w14:textId="76A0F8EF" w:rsidR="008C385D" w:rsidRDefault="008C385D">
            <w:pPr>
              <w:pStyle w:val="afffffffffc"/>
              <w:rPr>
                <w:rFonts w:hAnsi="宋体" w:hint="eastAsia"/>
                <w:szCs w:val="18"/>
              </w:rPr>
            </w:pPr>
          </w:p>
        </w:tc>
      </w:tr>
      <w:tr w:rsidR="008C385D" w14:paraId="771A490B"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3EA572C1" w14:textId="77777777" w:rsidR="008C385D" w:rsidRDefault="008C385D">
            <w:pPr>
              <w:widowControl/>
              <w:jc w:val="left"/>
              <w:rPr>
                <w:rFonts w:ascii="宋体" w:hAnsi="宋体" w:hint="eastAsia"/>
                <w:kern w:val="0"/>
                <w:sz w:val="18"/>
                <w:szCs w:val="18"/>
              </w:rPr>
            </w:pPr>
          </w:p>
        </w:tc>
        <w:tc>
          <w:tcPr>
            <w:tcW w:w="445" w:type="pct"/>
            <w:vMerge/>
            <w:tcBorders>
              <w:top w:val="nil"/>
              <w:left w:val="single" w:sz="4" w:space="0" w:color="auto"/>
              <w:bottom w:val="single" w:sz="4" w:space="0" w:color="auto"/>
              <w:right w:val="single" w:sz="4" w:space="0" w:color="auto"/>
            </w:tcBorders>
            <w:vAlign w:val="center"/>
          </w:tcPr>
          <w:p w14:paraId="6C30199F" w14:textId="77777777" w:rsidR="008C385D" w:rsidRDefault="008C385D">
            <w:pPr>
              <w:widowControl/>
              <w:jc w:val="left"/>
              <w:rPr>
                <w:rFonts w:ascii="宋体" w:hAnsi="宋体" w:hint="eastAsia"/>
                <w:kern w:val="0"/>
                <w:sz w:val="18"/>
                <w:szCs w:val="18"/>
              </w:rPr>
            </w:pPr>
          </w:p>
        </w:tc>
        <w:tc>
          <w:tcPr>
            <w:tcW w:w="755" w:type="pct"/>
            <w:vMerge/>
            <w:tcBorders>
              <w:top w:val="nil"/>
              <w:left w:val="single" w:sz="4" w:space="0" w:color="auto"/>
              <w:bottom w:val="single" w:sz="4" w:space="0" w:color="auto"/>
              <w:right w:val="single" w:sz="4" w:space="0" w:color="auto"/>
            </w:tcBorders>
            <w:vAlign w:val="center"/>
          </w:tcPr>
          <w:p w14:paraId="0C53DBDB" w14:textId="77777777" w:rsidR="008C385D" w:rsidRDefault="008C385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0826140A" w14:textId="77777777" w:rsidR="008C385D" w:rsidRDefault="008C385D">
            <w:pPr>
              <w:pStyle w:val="afffffffffc"/>
              <w:rPr>
                <w:rFonts w:hAnsi="宋体" w:hint="eastAsia"/>
                <w:szCs w:val="18"/>
              </w:rPr>
            </w:pPr>
            <w:r>
              <w:rPr>
                <w:rFonts w:hAnsi="宋体" w:hint="eastAsia"/>
                <w:szCs w:val="18"/>
              </w:rPr>
              <w:t>在国内范围内，在所有应用领域中检索到与该成果创新点相同的信息。</w:t>
            </w:r>
          </w:p>
        </w:tc>
        <w:tc>
          <w:tcPr>
            <w:tcW w:w="404" w:type="pct"/>
            <w:tcBorders>
              <w:top w:val="single" w:sz="4" w:space="0" w:color="auto"/>
              <w:left w:val="single" w:sz="4" w:space="0" w:color="auto"/>
              <w:bottom w:val="single" w:sz="4" w:space="0" w:color="auto"/>
              <w:right w:val="single" w:sz="4" w:space="0" w:color="auto"/>
            </w:tcBorders>
            <w:vAlign w:val="center"/>
          </w:tcPr>
          <w:p w14:paraId="37DB6EF1" w14:textId="77777777" w:rsidR="008C385D" w:rsidRDefault="008C385D">
            <w:pPr>
              <w:pStyle w:val="afffffffffc"/>
              <w:rPr>
                <w:rFonts w:hAnsi="宋体" w:cs="仿宋" w:hint="eastAsia"/>
                <w:szCs w:val="18"/>
              </w:rPr>
            </w:pPr>
            <w:r>
              <w:rPr>
                <w:rFonts w:hAnsi="宋体" w:hint="eastAsia"/>
                <w:szCs w:val="18"/>
              </w:rPr>
              <w:t>5</w:t>
            </w:r>
            <w:r>
              <w:rPr>
                <w:rFonts w:ascii="Times New Roman" w:hint="eastAsia"/>
                <w:szCs w:val="18"/>
              </w:rPr>
              <w:t>~</w:t>
            </w:r>
            <w:r>
              <w:rPr>
                <w:rFonts w:hAnsi="宋体" w:hint="eastAsia"/>
                <w:szCs w:val="18"/>
              </w:rPr>
              <w:t>25</w:t>
            </w:r>
          </w:p>
        </w:tc>
        <w:tc>
          <w:tcPr>
            <w:tcW w:w="444" w:type="pct"/>
            <w:vMerge/>
            <w:tcBorders>
              <w:top w:val="nil"/>
              <w:left w:val="single" w:sz="4" w:space="0" w:color="auto"/>
              <w:bottom w:val="single" w:sz="4" w:space="0" w:color="auto"/>
              <w:right w:val="single" w:sz="4" w:space="0" w:color="auto"/>
            </w:tcBorders>
            <w:vAlign w:val="center"/>
          </w:tcPr>
          <w:p w14:paraId="783BECF0" w14:textId="77777777" w:rsidR="008C385D" w:rsidRDefault="008C385D">
            <w:pPr>
              <w:widowControl/>
              <w:jc w:val="left"/>
              <w:rPr>
                <w:rFonts w:ascii="宋体" w:hAnsi="宋体" w:hint="eastAsia"/>
                <w:kern w:val="0"/>
                <w:sz w:val="18"/>
                <w:szCs w:val="18"/>
              </w:rPr>
            </w:pPr>
          </w:p>
        </w:tc>
        <w:tc>
          <w:tcPr>
            <w:tcW w:w="541" w:type="pct"/>
            <w:vMerge/>
            <w:tcBorders>
              <w:left w:val="single" w:sz="4" w:space="0" w:color="auto"/>
              <w:bottom w:val="single" w:sz="4" w:space="0" w:color="auto"/>
              <w:right w:val="single" w:sz="8" w:space="0" w:color="auto"/>
            </w:tcBorders>
            <w:vAlign w:val="center"/>
          </w:tcPr>
          <w:p w14:paraId="2DFDA7C7" w14:textId="77777777" w:rsidR="008C385D" w:rsidRDefault="008C385D">
            <w:pPr>
              <w:pStyle w:val="afffffffffc"/>
              <w:rPr>
                <w:rFonts w:hAnsi="宋体" w:hint="eastAsia"/>
                <w:szCs w:val="18"/>
              </w:rPr>
            </w:pPr>
          </w:p>
        </w:tc>
      </w:tr>
      <w:tr w:rsidR="009914E7" w14:paraId="1724ADDD" w14:textId="77777777" w:rsidTr="00D813DD">
        <w:trPr>
          <w:trHeight w:val="372"/>
          <w:jc w:val="center"/>
        </w:trPr>
        <w:tc>
          <w:tcPr>
            <w:tcW w:w="468" w:type="pct"/>
            <w:vMerge/>
            <w:tcBorders>
              <w:top w:val="nil"/>
              <w:left w:val="single" w:sz="8" w:space="0" w:color="auto"/>
              <w:bottom w:val="single" w:sz="4" w:space="0" w:color="auto"/>
              <w:right w:val="single" w:sz="4" w:space="0" w:color="auto"/>
            </w:tcBorders>
            <w:vAlign w:val="center"/>
          </w:tcPr>
          <w:p w14:paraId="46711D56" w14:textId="77777777" w:rsidR="009914E7" w:rsidRDefault="009914E7">
            <w:pPr>
              <w:widowControl/>
              <w:jc w:val="left"/>
              <w:rPr>
                <w:rFonts w:ascii="宋体" w:hAnsi="宋体" w:hint="eastAsia"/>
                <w:kern w:val="0"/>
                <w:sz w:val="18"/>
                <w:szCs w:val="18"/>
              </w:rPr>
            </w:pPr>
          </w:p>
        </w:tc>
        <w:tc>
          <w:tcPr>
            <w:tcW w:w="445" w:type="pct"/>
            <w:vMerge/>
            <w:tcBorders>
              <w:top w:val="nil"/>
              <w:left w:val="single" w:sz="4" w:space="0" w:color="auto"/>
              <w:bottom w:val="single" w:sz="4" w:space="0" w:color="auto"/>
              <w:right w:val="single" w:sz="4" w:space="0" w:color="auto"/>
            </w:tcBorders>
            <w:vAlign w:val="center"/>
          </w:tcPr>
          <w:p w14:paraId="7C7F4D45" w14:textId="77777777" w:rsidR="009914E7" w:rsidRDefault="009914E7">
            <w:pPr>
              <w:widowControl/>
              <w:jc w:val="left"/>
              <w:rPr>
                <w:rFonts w:ascii="宋体" w:hAnsi="宋体" w:hint="eastAsia"/>
                <w:kern w:val="0"/>
                <w:sz w:val="18"/>
                <w:szCs w:val="18"/>
              </w:rPr>
            </w:pPr>
          </w:p>
        </w:tc>
        <w:tc>
          <w:tcPr>
            <w:tcW w:w="755" w:type="pct"/>
            <w:vMerge w:val="restart"/>
            <w:tcBorders>
              <w:top w:val="single" w:sz="4" w:space="0" w:color="auto"/>
              <w:left w:val="single" w:sz="4" w:space="0" w:color="auto"/>
              <w:bottom w:val="single" w:sz="4" w:space="0" w:color="auto"/>
              <w:right w:val="single" w:sz="4" w:space="0" w:color="auto"/>
            </w:tcBorders>
            <w:vAlign w:val="center"/>
          </w:tcPr>
          <w:p w14:paraId="3AC458E3" w14:textId="77777777" w:rsidR="009914E7" w:rsidRDefault="00C720D3">
            <w:pPr>
              <w:pStyle w:val="afffffffffc"/>
              <w:rPr>
                <w:rFonts w:hAnsi="宋体" w:hint="eastAsia"/>
                <w:szCs w:val="18"/>
              </w:rPr>
            </w:pPr>
            <w:r>
              <w:rPr>
                <w:rFonts w:hAnsi="宋体" w:hint="eastAsia"/>
                <w:szCs w:val="18"/>
              </w:rPr>
              <w:t>（2）成果技术集成程度和核心技术创新程度</w:t>
            </w:r>
          </w:p>
        </w:tc>
        <w:tc>
          <w:tcPr>
            <w:tcW w:w="1943" w:type="pct"/>
            <w:tcBorders>
              <w:top w:val="single" w:sz="4" w:space="0" w:color="auto"/>
              <w:left w:val="single" w:sz="4" w:space="0" w:color="auto"/>
              <w:bottom w:val="single" w:sz="4" w:space="0" w:color="auto"/>
              <w:right w:val="single" w:sz="4" w:space="0" w:color="auto"/>
            </w:tcBorders>
            <w:vAlign w:val="center"/>
          </w:tcPr>
          <w:p w14:paraId="1992CA05" w14:textId="77777777" w:rsidR="009914E7" w:rsidRDefault="00C720D3">
            <w:pPr>
              <w:pStyle w:val="afffffffffc"/>
              <w:rPr>
                <w:rFonts w:hAnsi="宋体" w:hint="eastAsia"/>
                <w:szCs w:val="18"/>
              </w:rPr>
            </w:pPr>
            <w:r>
              <w:rPr>
                <w:rFonts w:hAnsi="宋体" w:hint="eastAsia"/>
                <w:szCs w:val="18"/>
              </w:rPr>
              <w:t>该成果为单一技术或由多种技术复合而成，属于完全自主创新。</w:t>
            </w:r>
          </w:p>
        </w:tc>
        <w:tc>
          <w:tcPr>
            <w:tcW w:w="404" w:type="pct"/>
            <w:tcBorders>
              <w:top w:val="single" w:sz="4" w:space="0" w:color="auto"/>
              <w:left w:val="single" w:sz="4" w:space="0" w:color="auto"/>
              <w:bottom w:val="single" w:sz="4" w:space="0" w:color="auto"/>
              <w:right w:val="single" w:sz="4" w:space="0" w:color="auto"/>
            </w:tcBorders>
            <w:vAlign w:val="center"/>
          </w:tcPr>
          <w:p w14:paraId="2F5CD538" w14:textId="77777777" w:rsidR="009914E7" w:rsidRDefault="00C720D3">
            <w:pPr>
              <w:pStyle w:val="afffffffffc"/>
              <w:rPr>
                <w:rFonts w:hAnsi="宋体" w:hint="eastAsia"/>
                <w:szCs w:val="18"/>
              </w:rPr>
            </w:pPr>
            <w:r>
              <w:rPr>
                <w:rFonts w:hAnsi="宋体" w:hint="eastAsia"/>
                <w:szCs w:val="18"/>
              </w:rPr>
              <w:t>40</w:t>
            </w:r>
          </w:p>
        </w:tc>
        <w:tc>
          <w:tcPr>
            <w:tcW w:w="444" w:type="pct"/>
            <w:vMerge/>
            <w:tcBorders>
              <w:top w:val="nil"/>
              <w:left w:val="single" w:sz="4" w:space="0" w:color="auto"/>
              <w:bottom w:val="single" w:sz="4" w:space="0" w:color="auto"/>
              <w:right w:val="single" w:sz="4" w:space="0" w:color="auto"/>
            </w:tcBorders>
            <w:vAlign w:val="center"/>
          </w:tcPr>
          <w:p w14:paraId="176C900D" w14:textId="77777777" w:rsidR="009914E7" w:rsidRDefault="009914E7">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vAlign w:val="center"/>
          </w:tcPr>
          <w:p w14:paraId="3ADEF9DF" w14:textId="56A512F9" w:rsidR="009914E7" w:rsidRDefault="00D813DD">
            <w:pPr>
              <w:pStyle w:val="afffffffffc"/>
              <w:rPr>
                <w:rFonts w:hAnsi="宋体" w:hint="eastAsia"/>
                <w:szCs w:val="18"/>
              </w:rPr>
            </w:pPr>
            <w:r>
              <w:rPr>
                <w:rFonts w:hAnsi="宋体" w:hint="eastAsia"/>
                <w:szCs w:val="18"/>
              </w:rPr>
              <w:t>/</w:t>
            </w:r>
          </w:p>
        </w:tc>
      </w:tr>
      <w:tr w:rsidR="009914E7" w14:paraId="0A1439C9"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752EC68E" w14:textId="77777777" w:rsidR="009914E7" w:rsidRDefault="009914E7">
            <w:pPr>
              <w:widowControl/>
              <w:jc w:val="left"/>
              <w:rPr>
                <w:rFonts w:ascii="宋体" w:hAnsi="宋体" w:hint="eastAsia"/>
                <w:kern w:val="0"/>
                <w:sz w:val="18"/>
                <w:szCs w:val="18"/>
              </w:rPr>
            </w:pPr>
          </w:p>
        </w:tc>
        <w:tc>
          <w:tcPr>
            <w:tcW w:w="445" w:type="pct"/>
            <w:vMerge/>
            <w:tcBorders>
              <w:top w:val="nil"/>
              <w:left w:val="single" w:sz="4" w:space="0" w:color="auto"/>
              <w:bottom w:val="single" w:sz="4" w:space="0" w:color="auto"/>
              <w:right w:val="single" w:sz="4" w:space="0" w:color="auto"/>
            </w:tcBorders>
            <w:vAlign w:val="center"/>
          </w:tcPr>
          <w:p w14:paraId="1E843C89" w14:textId="77777777" w:rsidR="009914E7" w:rsidRDefault="009914E7">
            <w:pPr>
              <w:widowControl/>
              <w:jc w:val="left"/>
              <w:rPr>
                <w:rFonts w:ascii="宋体" w:hAnsi="宋体" w:hint="eastAsia"/>
                <w:kern w:val="0"/>
                <w:sz w:val="18"/>
                <w:szCs w:val="18"/>
              </w:rPr>
            </w:pPr>
          </w:p>
        </w:tc>
        <w:tc>
          <w:tcPr>
            <w:tcW w:w="755" w:type="pct"/>
            <w:vMerge/>
            <w:tcBorders>
              <w:top w:val="single" w:sz="4" w:space="0" w:color="auto"/>
              <w:left w:val="single" w:sz="4" w:space="0" w:color="auto"/>
              <w:bottom w:val="single" w:sz="4" w:space="0" w:color="auto"/>
              <w:right w:val="single" w:sz="4" w:space="0" w:color="auto"/>
            </w:tcBorders>
            <w:vAlign w:val="center"/>
          </w:tcPr>
          <w:p w14:paraId="52130C7D" w14:textId="77777777" w:rsidR="009914E7" w:rsidRDefault="009914E7">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3FD30482" w14:textId="77777777" w:rsidR="009914E7" w:rsidRDefault="00C720D3">
            <w:pPr>
              <w:pStyle w:val="afffffffffc"/>
              <w:rPr>
                <w:rFonts w:hAnsi="宋体" w:hint="eastAsia"/>
                <w:szCs w:val="18"/>
              </w:rPr>
            </w:pPr>
            <w:r>
              <w:rPr>
                <w:rFonts w:hAnsi="宋体" w:hint="eastAsia"/>
                <w:szCs w:val="18"/>
              </w:rPr>
              <w:t>该成果由多种技术复合而成，属于以自主技术为核心、他人技术配套完成的集成创新。</w:t>
            </w:r>
          </w:p>
        </w:tc>
        <w:tc>
          <w:tcPr>
            <w:tcW w:w="404" w:type="pct"/>
            <w:tcBorders>
              <w:top w:val="single" w:sz="4" w:space="0" w:color="auto"/>
              <w:left w:val="single" w:sz="4" w:space="0" w:color="auto"/>
              <w:bottom w:val="single" w:sz="4" w:space="0" w:color="auto"/>
              <w:right w:val="single" w:sz="4" w:space="0" w:color="auto"/>
            </w:tcBorders>
            <w:vAlign w:val="center"/>
          </w:tcPr>
          <w:p w14:paraId="1D60B4B0" w14:textId="77777777" w:rsidR="009914E7" w:rsidRDefault="00C720D3">
            <w:pPr>
              <w:pStyle w:val="afffffffffc"/>
              <w:rPr>
                <w:rFonts w:hAnsi="宋体" w:hint="eastAsia"/>
                <w:szCs w:val="18"/>
              </w:rPr>
            </w:pPr>
            <w:r>
              <w:rPr>
                <w:rFonts w:hAnsi="宋体" w:hint="eastAsia"/>
                <w:szCs w:val="18"/>
              </w:rPr>
              <w:t>15</w:t>
            </w:r>
            <w:r>
              <w:rPr>
                <w:rFonts w:ascii="Times New Roman" w:hint="eastAsia"/>
                <w:szCs w:val="18"/>
              </w:rPr>
              <w:t>~</w:t>
            </w:r>
            <w:r>
              <w:rPr>
                <w:rFonts w:hAnsi="宋体" w:hint="eastAsia"/>
                <w:szCs w:val="18"/>
              </w:rPr>
              <w:t>30</w:t>
            </w:r>
          </w:p>
        </w:tc>
        <w:tc>
          <w:tcPr>
            <w:tcW w:w="444" w:type="pct"/>
            <w:vMerge/>
            <w:tcBorders>
              <w:top w:val="nil"/>
              <w:left w:val="single" w:sz="4" w:space="0" w:color="auto"/>
              <w:bottom w:val="single" w:sz="4" w:space="0" w:color="auto"/>
              <w:right w:val="single" w:sz="4" w:space="0" w:color="auto"/>
            </w:tcBorders>
            <w:vAlign w:val="center"/>
          </w:tcPr>
          <w:p w14:paraId="22008607" w14:textId="77777777" w:rsidR="009914E7" w:rsidRDefault="009914E7">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vAlign w:val="center"/>
          </w:tcPr>
          <w:p w14:paraId="092275F7" w14:textId="60AA016C" w:rsidR="009914E7" w:rsidRDefault="00D813DD">
            <w:pPr>
              <w:pStyle w:val="afffffffffc"/>
              <w:rPr>
                <w:rFonts w:hAnsi="宋体" w:hint="eastAsia"/>
                <w:szCs w:val="18"/>
              </w:rPr>
            </w:pPr>
            <w:r>
              <w:rPr>
                <w:rFonts w:hAnsi="宋体" w:hint="eastAsia"/>
                <w:szCs w:val="18"/>
              </w:rPr>
              <w:t>/</w:t>
            </w:r>
          </w:p>
        </w:tc>
      </w:tr>
      <w:tr w:rsidR="009914E7" w14:paraId="493AAF83"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44F97836" w14:textId="77777777" w:rsidR="009914E7" w:rsidRDefault="009914E7">
            <w:pPr>
              <w:widowControl/>
              <w:jc w:val="left"/>
              <w:rPr>
                <w:rFonts w:ascii="宋体" w:hAnsi="宋体" w:hint="eastAsia"/>
                <w:kern w:val="0"/>
                <w:sz w:val="18"/>
                <w:szCs w:val="18"/>
              </w:rPr>
            </w:pPr>
          </w:p>
        </w:tc>
        <w:tc>
          <w:tcPr>
            <w:tcW w:w="445" w:type="pct"/>
            <w:vMerge/>
            <w:tcBorders>
              <w:top w:val="nil"/>
              <w:left w:val="single" w:sz="4" w:space="0" w:color="auto"/>
              <w:bottom w:val="single" w:sz="4" w:space="0" w:color="auto"/>
              <w:right w:val="single" w:sz="4" w:space="0" w:color="auto"/>
            </w:tcBorders>
            <w:vAlign w:val="center"/>
          </w:tcPr>
          <w:p w14:paraId="31857F31" w14:textId="77777777" w:rsidR="009914E7" w:rsidRDefault="009914E7">
            <w:pPr>
              <w:widowControl/>
              <w:jc w:val="left"/>
              <w:rPr>
                <w:rFonts w:ascii="宋体" w:hAnsi="宋体" w:hint="eastAsia"/>
                <w:kern w:val="0"/>
                <w:sz w:val="18"/>
                <w:szCs w:val="18"/>
              </w:rPr>
            </w:pPr>
          </w:p>
        </w:tc>
        <w:tc>
          <w:tcPr>
            <w:tcW w:w="755" w:type="pct"/>
            <w:vMerge/>
            <w:tcBorders>
              <w:top w:val="single" w:sz="4" w:space="0" w:color="auto"/>
              <w:left w:val="single" w:sz="4" w:space="0" w:color="auto"/>
              <w:bottom w:val="single" w:sz="4" w:space="0" w:color="auto"/>
              <w:right w:val="single" w:sz="4" w:space="0" w:color="auto"/>
            </w:tcBorders>
            <w:vAlign w:val="center"/>
          </w:tcPr>
          <w:p w14:paraId="696D50E4" w14:textId="77777777" w:rsidR="009914E7" w:rsidRDefault="009914E7">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21C52FB8" w14:textId="77777777" w:rsidR="009914E7" w:rsidRDefault="00C720D3">
            <w:pPr>
              <w:pStyle w:val="afffffffffc"/>
              <w:rPr>
                <w:rFonts w:hAnsi="宋体" w:hint="eastAsia"/>
                <w:szCs w:val="18"/>
              </w:rPr>
            </w:pPr>
            <w:r>
              <w:rPr>
                <w:rFonts w:hAnsi="宋体" w:hint="eastAsia"/>
                <w:szCs w:val="18"/>
              </w:rPr>
              <w:t>该成果为单一技术或由几种技术复合而成，属于完全以他人技术为核心完成的集成创新。</w:t>
            </w:r>
          </w:p>
        </w:tc>
        <w:tc>
          <w:tcPr>
            <w:tcW w:w="404" w:type="pct"/>
            <w:tcBorders>
              <w:top w:val="single" w:sz="4" w:space="0" w:color="auto"/>
              <w:left w:val="single" w:sz="4" w:space="0" w:color="auto"/>
              <w:bottom w:val="single" w:sz="4" w:space="0" w:color="auto"/>
              <w:right w:val="single" w:sz="4" w:space="0" w:color="auto"/>
            </w:tcBorders>
            <w:vAlign w:val="center"/>
          </w:tcPr>
          <w:p w14:paraId="24C4671C" w14:textId="77777777" w:rsidR="009914E7" w:rsidRDefault="00C720D3">
            <w:pPr>
              <w:pStyle w:val="afffffffffc"/>
              <w:rPr>
                <w:rFonts w:hAnsi="宋体" w:cs="仿宋" w:hint="eastAsia"/>
                <w:szCs w:val="18"/>
              </w:rPr>
            </w:pPr>
            <w:r>
              <w:rPr>
                <w:rFonts w:hAnsi="宋体" w:hint="eastAsia"/>
                <w:szCs w:val="18"/>
              </w:rPr>
              <w:t>5</w:t>
            </w:r>
            <w:r>
              <w:rPr>
                <w:rFonts w:ascii="Times New Roman" w:hint="eastAsia"/>
                <w:szCs w:val="18"/>
              </w:rPr>
              <w:t>~</w:t>
            </w:r>
            <w:r>
              <w:rPr>
                <w:rFonts w:hAnsi="宋体" w:hint="eastAsia"/>
                <w:szCs w:val="18"/>
              </w:rPr>
              <w:t>10</w:t>
            </w:r>
          </w:p>
        </w:tc>
        <w:tc>
          <w:tcPr>
            <w:tcW w:w="444" w:type="pct"/>
            <w:vMerge/>
            <w:tcBorders>
              <w:top w:val="nil"/>
              <w:left w:val="single" w:sz="4" w:space="0" w:color="auto"/>
              <w:bottom w:val="single" w:sz="4" w:space="0" w:color="auto"/>
              <w:right w:val="single" w:sz="4" w:space="0" w:color="auto"/>
            </w:tcBorders>
            <w:vAlign w:val="center"/>
          </w:tcPr>
          <w:p w14:paraId="1DB458AB" w14:textId="77777777" w:rsidR="009914E7" w:rsidRDefault="009914E7">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vAlign w:val="center"/>
          </w:tcPr>
          <w:p w14:paraId="2ABA5424" w14:textId="595A68C0" w:rsidR="009914E7" w:rsidRDefault="00D813DD">
            <w:pPr>
              <w:pStyle w:val="afffffffffc"/>
              <w:rPr>
                <w:rFonts w:hAnsi="宋体" w:hint="eastAsia"/>
                <w:szCs w:val="18"/>
              </w:rPr>
            </w:pPr>
            <w:r>
              <w:rPr>
                <w:rFonts w:hAnsi="宋体" w:hint="eastAsia"/>
                <w:szCs w:val="18"/>
              </w:rPr>
              <w:t>/</w:t>
            </w:r>
          </w:p>
        </w:tc>
      </w:tr>
      <w:tr w:rsidR="009914E7" w14:paraId="5A31D8D9"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6B6C0489" w14:textId="77777777" w:rsidR="009914E7" w:rsidRDefault="009914E7">
            <w:pPr>
              <w:widowControl/>
              <w:jc w:val="left"/>
              <w:rPr>
                <w:rFonts w:ascii="宋体" w:hAnsi="宋体" w:hint="eastAsia"/>
                <w:kern w:val="0"/>
                <w:sz w:val="18"/>
                <w:szCs w:val="18"/>
              </w:rPr>
            </w:pPr>
          </w:p>
        </w:tc>
        <w:tc>
          <w:tcPr>
            <w:tcW w:w="445" w:type="pct"/>
            <w:vMerge w:val="restart"/>
            <w:tcBorders>
              <w:top w:val="single" w:sz="4" w:space="0" w:color="auto"/>
              <w:left w:val="single" w:sz="4" w:space="0" w:color="auto"/>
              <w:bottom w:val="single" w:sz="4" w:space="0" w:color="auto"/>
              <w:right w:val="single" w:sz="4" w:space="0" w:color="auto"/>
            </w:tcBorders>
            <w:vAlign w:val="center"/>
          </w:tcPr>
          <w:p w14:paraId="29F6F4B5" w14:textId="77777777" w:rsidR="009914E7" w:rsidRDefault="00C720D3">
            <w:pPr>
              <w:pStyle w:val="afffffffffc"/>
              <w:rPr>
                <w:rFonts w:hAnsi="宋体" w:hint="eastAsia"/>
                <w:szCs w:val="18"/>
              </w:rPr>
            </w:pPr>
            <w:r>
              <w:rPr>
                <w:rFonts w:hAnsi="宋体" w:hint="eastAsia"/>
                <w:szCs w:val="18"/>
              </w:rPr>
              <w:t>2.成熟度</w:t>
            </w:r>
          </w:p>
          <w:p w14:paraId="02167DD4" w14:textId="77777777" w:rsidR="009914E7" w:rsidRDefault="00C720D3">
            <w:pPr>
              <w:pStyle w:val="afffffffffc"/>
              <w:rPr>
                <w:rFonts w:hAnsi="宋体" w:hint="eastAsia"/>
                <w:szCs w:val="18"/>
              </w:rPr>
            </w:pPr>
            <w:r>
              <w:rPr>
                <w:rFonts w:hAnsi="宋体" w:hint="eastAsia"/>
                <w:szCs w:val="18"/>
              </w:rPr>
              <w:t>（30%）</w:t>
            </w:r>
          </w:p>
        </w:tc>
        <w:tc>
          <w:tcPr>
            <w:tcW w:w="755" w:type="pct"/>
            <w:vMerge w:val="restart"/>
            <w:tcBorders>
              <w:top w:val="single" w:sz="4" w:space="0" w:color="auto"/>
              <w:left w:val="single" w:sz="4" w:space="0" w:color="auto"/>
              <w:bottom w:val="single" w:sz="4" w:space="0" w:color="auto"/>
              <w:right w:val="single" w:sz="4" w:space="0" w:color="auto"/>
            </w:tcBorders>
            <w:vAlign w:val="center"/>
          </w:tcPr>
          <w:p w14:paraId="33E5D8BA" w14:textId="77777777" w:rsidR="009914E7" w:rsidRDefault="00C720D3">
            <w:pPr>
              <w:pStyle w:val="afffffffffc"/>
              <w:rPr>
                <w:rFonts w:hAnsi="宋体" w:hint="eastAsia"/>
                <w:szCs w:val="18"/>
              </w:rPr>
            </w:pPr>
            <w:r>
              <w:rPr>
                <w:rFonts w:hAnsi="宋体" w:hint="eastAsia"/>
                <w:szCs w:val="18"/>
              </w:rPr>
              <w:t>（3）成果目前所处的阶段</w:t>
            </w:r>
          </w:p>
        </w:tc>
        <w:tc>
          <w:tcPr>
            <w:tcW w:w="1943" w:type="pct"/>
            <w:tcBorders>
              <w:top w:val="single" w:sz="4" w:space="0" w:color="auto"/>
              <w:left w:val="single" w:sz="4" w:space="0" w:color="auto"/>
              <w:bottom w:val="single" w:sz="4" w:space="0" w:color="auto"/>
              <w:right w:val="single" w:sz="4" w:space="0" w:color="auto"/>
            </w:tcBorders>
            <w:vAlign w:val="center"/>
          </w:tcPr>
          <w:p w14:paraId="13B81F95" w14:textId="77777777" w:rsidR="009914E7" w:rsidRDefault="00C720D3">
            <w:pPr>
              <w:pStyle w:val="afffffffffc"/>
              <w:rPr>
                <w:rFonts w:hAnsi="宋体" w:hint="eastAsia"/>
                <w:szCs w:val="18"/>
              </w:rPr>
            </w:pPr>
            <w:r>
              <w:rPr>
                <w:rFonts w:hAnsi="宋体" w:hint="eastAsia"/>
                <w:szCs w:val="18"/>
              </w:rPr>
              <w:t>有生产线和生产基地，形成产品生产能力，技术得到广泛推广应用，已有产业化发展模式。</w:t>
            </w:r>
          </w:p>
        </w:tc>
        <w:tc>
          <w:tcPr>
            <w:tcW w:w="404" w:type="pct"/>
            <w:tcBorders>
              <w:top w:val="single" w:sz="4" w:space="0" w:color="auto"/>
              <w:left w:val="single" w:sz="4" w:space="0" w:color="auto"/>
              <w:bottom w:val="single" w:sz="4" w:space="0" w:color="auto"/>
              <w:right w:val="single" w:sz="4" w:space="0" w:color="auto"/>
            </w:tcBorders>
            <w:vAlign w:val="center"/>
          </w:tcPr>
          <w:p w14:paraId="19A0509A" w14:textId="77777777" w:rsidR="009914E7" w:rsidRDefault="00C720D3">
            <w:pPr>
              <w:pStyle w:val="afffffffffc"/>
              <w:rPr>
                <w:rFonts w:hAnsi="宋体" w:hint="eastAsia"/>
                <w:szCs w:val="18"/>
              </w:rPr>
            </w:pPr>
            <w:r>
              <w:rPr>
                <w:rFonts w:hAnsi="宋体" w:hint="eastAsia"/>
                <w:szCs w:val="18"/>
              </w:rPr>
              <w:t>25</w:t>
            </w:r>
            <w:r>
              <w:rPr>
                <w:rFonts w:ascii="Times New Roman" w:hint="eastAsia"/>
                <w:szCs w:val="18"/>
              </w:rPr>
              <w:t>~</w:t>
            </w:r>
            <w:r>
              <w:rPr>
                <w:rFonts w:hAnsi="宋体" w:hint="eastAsia"/>
                <w:szCs w:val="18"/>
              </w:rPr>
              <w:t>30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3640E3A3" w14:textId="31C8E16D" w:rsidR="009914E7" w:rsidRDefault="008C385D">
            <w:pPr>
              <w:pStyle w:val="afffffffffc"/>
              <w:rPr>
                <w:rFonts w:hAnsi="宋体" w:hint="eastAsia"/>
                <w:szCs w:val="18"/>
              </w:rPr>
            </w:pPr>
            <w:r>
              <w:rPr>
                <w:rFonts w:hAnsi="宋体" w:hint="eastAsia"/>
                <w:szCs w:val="18"/>
              </w:rPr>
              <w:t>产品合格证、</w:t>
            </w:r>
            <w:r w:rsidR="00C720D3">
              <w:rPr>
                <w:rFonts w:hAnsi="宋体" w:hint="eastAsia"/>
                <w:szCs w:val="18"/>
              </w:rPr>
              <w:t>专利、论文、形成的技术指南、测试报告、第三方检测报告</w:t>
            </w:r>
            <w:r>
              <w:rPr>
                <w:rFonts w:hAnsi="宋体" w:hint="eastAsia"/>
                <w:szCs w:val="18"/>
              </w:rPr>
              <w:t>、研究报告等</w:t>
            </w:r>
          </w:p>
        </w:tc>
        <w:tc>
          <w:tcPr>
            <w:tcW w:w="541" w:type="pct"/>
            <w:tcBorders>
              <w:top w:val="single" w:sz="4" w:space="0" w:color="auto"/>
              <w:left w:val="single" w:sz="4" w:space="0" w:color="auto"/>
              <w:bottom w:val="single" w:sz="4" w:space="0" w:color="auto"/>
              <w:right w:val="single" w:sz="8" w:space="0" w:color="auto"/>
            </w:tcBorders>
            <w:vAlign w:val="center"/>
          </w:tcPr>
          <w:p w14:paraId="7269A6D3" w14:textId="4AF3A867" w:rsidR="009914E7" w:rsidRDefault="00D813DD">
            <w:pPr>
              <w:pStyle w:val="afffffffffc"/>
              <w:rPr>
                <w:rFonts w:hAnsi="宋体" w:hint="eastAsia"/>
                <w:szCs w:val="18"/>
              </w:rPr>
            </w:pPr>
            <w:r>
              <w:rPr>
                <w:rFonts w:hAnsi="宋体" w:hint="eastAsia"/>
                <w:szCs w:val="18"/>
              </w:rPr>
              <w:t>/</w:t>
            </w:r>
          </w:p>
        </w:tc>
      </w:tr>
      <w:tr w:rsidR="009914E7" w14:paraId="43E2E9A7"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4558E1C3" w14:textId="77777777" w:rsidR="009914E7" w:rsidRDefault="009914E7">
            <w:pPr>
              <w:widowControl/>
              <w:jc w:val="left"/>
              <w:rPr>
                <w:rFonts w:ascii="宋体" w:hAnsi="宋体" w:hint="eastAsia"/>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7DD9C303" w14:textId="77777777" w:rsidR="009914E7" w:rsidRDefault="009914E7">
            <w:pPr>
              <w:widowControl/>
              <w:jc w:val="left"/>
              <w:rPr>
                <w:rFonts w:ascii="宋体" w:hAnsi="宋体" w:hint="eastAsia"/>
                <w:kern w:val="0"/>
                <w:sz w:val="18"/>
                <w:szCs w:val="18"/>
              </w:rPr>
            </w:pPr>
          </w:p>
        </w:tc>
        <w:tc>
          <w:tcPr>
            <w:tcW w:w="755" w:type="pct"/>
            <w:vMerge/>
            <w:tcBorders>
              <w:top w:val="single" w:sz="4" w:space="0" w:color="auto"/>
              <w:left w:val="single" w:sz="4" w:space="0" w:color="auto"/>
              <w:bottom w:val="single" w:sz="4" w:space="0" w:color="auto"/>
              <w:right w:val="single" w:sz="4" w:space="0" w:color="auto"/>
            </w:tcBorders>
            <w:vAlign w:val="center"/>
          </w:tcPr>
          <w:p w14:paraId="261B4DBE" w14:textId="77777777" w:rsidR="009914E7" w:rsidRDefault="009914E7">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00822B0C" w14:textId="77777777" w:rsidR="009914E7" w:rsidRDefault="00C720D3">
            <w:pPr>
              <w:pStyle w:val="afffffffffc"/>
              <w:rPr>
                <w:rFonts w:hAnsi="宋体" w:hint="eastAsia"/>
                <w:szCs w:val="18"/>
              </w:rPr>
            </w:pPr>
            <w:r>
              <w:rPr>
                <w:rFonts w:hAnsi="宋体" w:hint="eastAsia"/>
                <w:szCs w:val="18"/>
              </w:rPr>
              <w:t>完成实际工程运行案例，形成工艺包、技术指南、规范，实现初步推广应用。</w:t>
            </w:r>
          </w:p>
        </w:tc>
        <w:tc>
          <w:tcPr>
            <w:tcW w:w="404" w:type="pct"/>
            <w:tcBorders>
              <w:top w:val="single" w:sz="4" w:space="0" w:color="auto"/>
              <w:left w:val="single" w:sz="4" w:space="0" w:color="auto"/>
              <w:bottom w:val="single" w:sz="4" w:space="0" w:color="auto"/>
              <w:right w:val="single" w:sz="4" w:space="0" w:color="auto"/>
            </w:tcBorders>
            <w:vAlign w:val="center"/>
          </w:tcPr>
          <w:p w14:paraId="1CBA279B" w14:textId="77777777" w:rsidR="009914E7" w:rsidRDefault="00C720D3">
            <w:pPr>
              <w:pStyle w:val="afffffffffc"/>
              <w:rPr>
                <w:rFonts w:hAnsi="宋体" w:hint="eastAsia"/>
                <w:szCs w:val="18"/>
              </w:rPr>
            </w:pPr>
            <w:r>
              <w:rPr>
                <w:rFonts w:hAnsi="宋体" w:hint="eastAsia"/>
                <w:szCs w:val="18"/>
              </w:rPr>
              <w:t>15</w:t>
            </w:r>
            <w:r>
              <w:rPr>
                <w:rFonts w:ascii="Times New Roman" w:hint="eastAsia"/>
                <w:szCs w:val="18"/>
              </w:rPr>
              <w:t>~</w:t>
            </w:r>
            <w:r>
              <w:rPr>
                <w:rFonts w:hAnsi="宋体" w:hint="eastAsia"/>
                <w:szCs w:val="18"/>
              </w:rPr>
              <w:t>20</w:t>
            </w:r>
          </w:p>
        </w:tc>
        <w:tc>
          <w:tcPr>
            <w:tcW w:w="444" w:type="pct"/>
            <w:vMerge/>
            <w:tcBorders>
              <w:top w:val="single" w:sz="4" w:space="0" w:color="auto"/>
              <w:left w:val="single" w:sz="4" w:space="0" w:color="auto"/>
              <w:bottom w:val="single" w:sz="4" w:space="0" w:color="auto"/>
              <w:right w:val="single" w:sz="4" w:space="0" w:color="auto"/>
            </w:tcBorders>
            <w:vAlign w:val="center"/>
          </w:tcPr>
          <w:p w14:paraId="2C8E1A49" w14:textId="77777777" w:rsidR="009914E7" w:rsidRDefault="009914E7">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vAlign w:val="center"/>
          </w:tcPr>
          <w:p w14:paraId="6293319B" w14:textId="76B899FA" w:rsidR="009914E7" w:rsidRDefault="00D813DD">
            <w:pPr>
              <w:pStyle w:val="afffffffffc"/>
              <w:rPr>
                <w:rFonts w:hAnsi="宋体" w:hint="eastAsia"/>
                <w:szCs w:val="18"/>
              </w:rPr>
            </w:pPr>
            <w:r>
              <w:rPr>
                <w:rFonts w:hAnsi="宋体" w:hint="eastAsia"/>
                <w:szCs w:val="18"/>
              </w:rPr>
              <w:t>/</w:t>
            </w:r>
          </w:p>
        </w:tc>
      </w:tr>
      <w:tr w:rsidR="009914E7" w14:paraId="690668BE" w14:textId="77777777" w:rsidTr="00D813DD">
        <w:trPr>
          <w:trHeight w:val="957"/>
          <w:jc w:val="center"/>
        </w:trPr>
        <w:tc>
          <w:tcPr>
            <w:tcW w:w="468" w:type="pct"/>
            <w:vMerge/>
            <w:tcBorders>
              <w:top w:val="nil"/>
              <w:left w:val="single" w:sz="8" w:space="0" w:color="auto"/>
              <w:bottom w:val="single" w:sz="4" w:space="0" w:color="auto"/>
              <w:right w:val="single" w:sz="4" w:space="0" w:color="auto"/>
            </w:tcBorders>
            <w:vAlign w:val="center"/>
          </w:tcPr>
          <w:p w14:paraId="732A81D5" w14:textId="77777777" w:rsidR="009914E7" w:rsidRDefault="009914E7">
            <w:pPr>
              <w:widowControl/>
              <w:jc w:val="left"/>
              <w:rPr>
                <w:rFonts w:ascii="宋体" w:hAnsi="宋体" w:hint="eastAsia"/>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40C3C43C" w14:textId="77777777" w:rsidR="009914E7" w:rsidRDefault="009914E7">
            <w:pPr>
              <w:widowControl/>
              <w:jc w:val="left"/>
              <w:rPr>
                <w:rFonts w:ascii="宋体" w:hAnsi="宋体" w:hint="eastAsia"/>
                <w:kern w:val="0"/>
                <w:sz w:val="18"/>
                <w:szCs w:val="18"/>
              </w:rPr>
            </w:pPr>
          </w:p>
        </w:tc>
        <w:tc>
          <w:tcPr>
            <w:tcW w:w="755" w:type="pct"/>
            <w:vMerge/>
            <w:tcBorders>
              <w:top w:val="single" w:sz="4" w:space="0" w:color="auto"/>
              <w:left w:val="single" w:sz="4" w:space="0" w:color="auto"/>
              <w:bottom w:val="single" w:sz="4" w:space="0" w:color="auto"/>
              <w:right w:val="single" w:sz="4" w:space="0" w:color="auto"/>
            </w:tcBorders>
            <w:vAlign w:val="center"/>
          </w:tcPr>
          <w:p w14:paraId="314C1561" w14:textId="77777777" w:rsidR="009914E7" w:rsidRDefault="009914E7">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4EDCED13" w14:textId="77777777" w:rsidR="009914E7" w:rsidRDefault="00C720D3">
            <w:pPr>
              <w:pStyle w:val="afffffffffc"/>
              <w:rPr>
                <w:rFonts w:hAnsi="宋体" w:hint="eastAsia"/>
                <w:szCs w:val="18"/>
              </w:rPr>
            </w:pPr>
            <w:r>
              <w:rPr>
                <w:rFonts w:hAnsi="宋体" w:hint="eastAsia"/>
                <w:szCs w:val="18"/>
              </w:rPr>
              <w:t>在中试基础上，关键技术、参数、功能等通过实际验证，完成工业放大实验（示范点）。</w:t>
            </w:r>
          </w:p>
        </w:tc>
        <w:tc>
          <w:tcPr>
            <w:tcW w:w="404" w:type="pct"/>
            <w:tcBorders>
              <w:top w:val="single" w:sz="4" w:space="0" w:color="auto"/>
              <w:left w:val="single" w:sz="4" w:space="0" w:color="auto"/>
              <w:bottom w:val="single" w:sz="4" w:space="0" w:color="auto"/>
              <w:right w:val="single" w:sz="4" w:space="0" w:color="auto"/>
            </w:tcBorders>
            <w:vAlign w:val="center"/>
          </w:tcPr>
          <w:p w14:paraId="0C7FCCA5" w14:textId="77777777" w:rsidR="009914E7" w:rsidRDefault="00C720D3">
            <w:pPr>
              <w:pStyle w:val="afffffffffc"/>
              <w:rPr>
                <w:rFonts w:hAnsi="宋体" w:hint="eastAsia"/>
                <w:szCs w:val="18"/>
              </w:rPr>
            </w:pPr>
            <w:r>
              <w:rPr>
                <w:rFonts w:hAnsi="宋体" w:hint="eastAsia"/>
                <w:szCs w:val="18"/>
              </w:rPr>
              <w:t>5</w:t>
            </w:r>
            <w:r>
              <w:rPr>
                <w:rFonts w:ascii="Times New Roman" w:hint="eastAsia"/>
                <w:szCs w:val="18"/>
              </w:rPr>
              <w:t>~</w:t>
            </w:r>
            <w:r>
              <w:rPr>
                <w:rFonts w:hAnsi="宋体" w:hint="eastAsia"/>
                <w:szCs w:val="18"/>
              </w:rPr>
              <w:t>10</w:t>
            </w:r>
          </w:p>
        </w:tc>
        <w:tc>
          <w:tcPr>
            <w:tcW w:w="444" w:type="pct"/>
            <w:vMerge/>
            <w:tcBorders>
              <w:top w:val="single" w:sz="4" w:space="0" w:color="auto"/>
              <w:left w:val="single" w:sz="4" w:space="0" w:color="auto"/>
              <w:bottom w:val="single" w:sz="4" w:space="0" w:color="auto"/>
              <w:right w:val="single" w:sz="4" w:space="0" w:color="auto"/>
            </w:tcBorders>
            <w:vAlign w:val="center"/>
          </w:tcPr>
          <w:p w14:paraId="1DDA8825" w14:textId="77777777" w:rsidR="009914E7" w:rsidRDefault="009914E7">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vAlign w:val="center"/>
          </w:tcPr>
          <w:p w14:paraId="63A5C1BD" w14:textId="06DC3FA6" w:rsidR="009914E7" w:rsidRDefault="00D813DD">
            <w:pPr>
              <w:pStyle w:val="afffffffffc"/>
              <w:rPr>
                <w:rFonts w:hAnsi="宋体" w:hint="eastAsia"/>
                <w:szCs w:val="18"/>
              </w:rPr>
            </w:pPr>
            <w:r>
              <w:rPr>
                <w:rFonts w:hAnsi="宋体" w:hint="eastAsia"/>
                <w:szCs w:val="18"/>
              </w:rPr>
              <w:t>/</w:t>
            </w:r>
          </w:p>
        </w:tc>
      </w:tr>
      <w:tr w:rsidR="009914E7" w14:paraId="05D54F9F"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35ED2F3E" w14:textId="77777777" w:rsidR="009914E7" w:rsidRDefault="009914E7">
            <w:pPr>
              <w:widowControl/>
              <w:jc w:val="left"/>
              <w:rPr>
                <w:rFonts w:ascii="宋体" w:hAnsi="宋体" w:hint="eastAsia"/>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673A3EC7" w14:textId="77777777" w:rsidR="009914E7" w:rsidRDefault="009914E7">
            <w:pPr>
              <w:widowControl/>
              <w:jc w:val="left"/>
              <w:rPr>
                <w:rFonts w:ascii="宋体" w:hAnsi="宋体" w:hint="eastAsia"/>
                <w:kern w:val="0"/>
                <w:sz w:val="18"/>
                <w:szCs w:val="18"/>
              </w:rPr>
            </w:pPr>
          </w:p>
        </w:tc>
        <w:tc>
          <w:tcPr>
            <w:tcW w:w="755" w:type="pct"/>
            <w:vMerge w:val="restart"/>
            <w:tcBorders>
              <w:top w:val="single" w:sz="4" w:space="0" w:color="auto"/>
              <w:left w:val="single" w:sz="4" w:space="0" w:color="auto"/>
              <w:bottom w:val="single" w:sz="4" w:space="0" w:color="auto"/>
              <w:right w:val="single" w:sz="4" w:space="0" w:color="auto"/>
            </w:tcBorders>
            <w:vAlign w:val="center"/>
          </w:tcPr>
          <w:p w14:paraId="40874FA7" w14:textId="77777777" w:rsidR="009914E7" w:rsidRDefault="00C720D3">
            <w:pPr>
              <w:pStyle w:val="afffffffffc"/>
              <w:rPr>
                <w:rFonts w:hAnsi="宋体" w:hint="eastAsia"/>
                <w:szCs w:val="18"/>
              </w:rPr>
            </w:pPr>
            <w:r>
              <w:rPr>
                <w:rFonts w:hAnsi="宋体" w:hint="eastAsia"/>
                <w:szCs w:val="18"/>
              </w:rPr>
              <w:t>（4）已推广应用情况</w:t>
            </w:r>
          </w:p>
        </w:tc>
        <w:tc>
          <w:tcPr>
            <w:tcW w:w="1943" w:type="pct"/>
            <w:tcBorders>
              <w:top w:val="single" w:sz="4" w:space="0" w:color="auto"/>
              <w:left w:val="single" w:sz="4" w:space="0" w:color="auto"/>
              <w:bottom w:val="single" w:sz="4" w:space="0" w:color="auto"/>
              <w:right w:val="single" w:sz="4" w:space="0" w:color="auto"/>
            </w:tcBorders>
            <w:vAlign w:val="center"/>
          </w:tcPr>
          <w:p w14:paraId="2207A112" w14:textId="77777777" w:rsidR="009914E7" w:rsidRDefault="00C720D3">
            <w:pPr>
              <w:pStyle w:val="afffffffffc"/>
              <w:rPr>
                <w:rFonts w:hAnsi="宋体" w:hint="eastAsia"/>
                <w:szCs w:val="18"/>
              </w:rPr>
            </w:pPr>
            <w:r>
              <w:rPr>
                <w:rFonts w:hAnsi="宋体" w:hint="eastAsia"/>
                <w:szCs w:val="18"/>
              </w:rPr>
              <w:t>应用案例数量多（≥8项），其中1项应用案例稳定运行12个月以上。</w:t>
            </w:r>
          </w:p>
        </w:tc>
        <w:tc>
          <w:tcPr>
            <w:tcW w:w="404" w:type="pct"/>
            <w:tcBorders>
              <w:top w:val="single" w:sz="4" w:space="0" w:color="auto"/>
              <w:left w:val="single" w:sz="4" w:space="0" w:color="auto"/>
              <w:bottom w:val="single" w:sz="4" w:space="0" w:color="auto"/>
              <w:right w:val="single" w:sz="4" w:space="0" w:color="auto"/>
            </w:tcBorders>
            <w:vAlign w:val="center"/>
          </w:tcPr>
          <w:p w14:paraId="19BAFC7E" w14:textId="77777777" w:rsidR="009914E7" w:rsidRDefault="00C720D3">
            <w:pPr>
              <w:pStyle w:val="afffffffffc"/>
              <w:rPr>
                <w:rFonts w:hAnsi="宋体" w:hint="eastAsia"/>
                <w:szCs w:val="18"/>
              </w:rPr>
            </w:pPr>
            <w:r>
              <w:rPr>
                <w:rFonts w:hAnsi="宋体" w:hint="eastAsia"/>
                <w:szCs w:val="18"/>
              </w:rPr>
              <w:t>30</w:t>
            </w:r>
            <w:r>
              <w:rPr>
                <w:rFonts w:ascii="Times New Roman" w:hint="eastAsia"/>
                <w:szCs w:val="18"/>
              </w:rPr>
              <w:t>~</w:t>
            </w:r>
            <w:r>
              <w:rPr>
                <w:rFonts w:hAnsi="宋体" w:hint="eastAsia"/>
                <w:szCs w:val="18"/>
              </w:rPr>
              <w:t>35</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35753628" w14:textId="37BAD180" w:rsidR="009914E7" w:rsidRDefault="00D813DD" w:rsidP="00D813DD">
            <w:pPr>
              <w:pStyle w:val="afffffffffc"/>
              <w:jc w:val="both"/>
              <w:rPr>
                <w:rFonts w:hAnsi="宋体" w:hint="eastAsia"/>
                <w:szCs w:val="18"/>
              </w:rPr>
            </w:pPr>
            <w:r>
              <w:rPr>
                <w:rFonts w:hAnsi="宋体" w:hint="eastAsia"/>
                <w:szCs w:val="18"/>
              </w:rPr>
              <w:t>项目</w:t>
            </w:r>
            <w:r w:rsidR="00C720D3">
              <w:rPr>
                <w:rFonts w:hAnsi="宋体" w:hint="eastAsia"/>
                <w:szCs w:val="18"/>
              </w:rPr>
              <w:t>合同、</w:t>
            </w:r>
            <w:r w:rsidR="008C385D">
              <w:rPr>
                <w:rFonts w:hAnsi="宋体" w:hint="eastAsia"/>
                <w:szCs w:val="18"/>
              </w:rPr>
              <w:t>项目竣工验收报告、</w:t>
            </w:r>
            <w:r w:rsidR="00C720D3">
              <w:rPr>
                <w:rFonts w:hAnsi="宋体" w:hint="eastAsia"/>
                <w:szCs w:val="18"/>
              </w:rPr>
              <w:t>第三方检测报告</w:t>
            </w:r>
            <w:r w:rsidR="008C385D">
              <w:rPr>
                <w:rFonts w:hAnsi="宋体" w:hint="eastAsia"/>
                <w:szCs w:val="18"/>
              </w:rPr>
              <w:t>、项目运行记录等</w:t>
            </w:r>
          </w:p>
        </w:tc>
        <w:tc>
          <w:tcPr>
            <w:tcW w:w="541" w:type="pct"/>
            <w:vMerge w:val="restart"/>
            <w:tcBorders>
              <w:top w:val="single" w:sz="4" w:space="0" w:color="auto"/>
              <w:left w:val="single" w:sz="4" w:space="0" w:color="auto"/>
              <w:bottom w:val="single" w:sz="4" w:space="0" w:color="auto"/>
              <w:right w:val="single" w:sz="8" w:space="0" w:color="auto"/>
            </w:tcBorders>
            <w:vAlign w:val="center"/>
          </w:tcPr>
          <w:p w14:paraId="6CAB61D6" w14:textId="77777777" w:rsidR="009914E7" w:rsidRDefault="00C720D3">
            <w:pPr>
              <w:pStyle w:val="afffffffffc"/>
              <w:rPr>
                <w:rFonts w:hAnsi="宋体" w:hint="eastAsia"/>
                <w:szCs w:val="18"/>
              </w:rPr>
            </w:pPr>
            <w:r>
              <w:rPr>
                <w:rFonts w:hAnsi="宋体" w:hint="eastAsia"/>
                <w:szCs w:val="18"/>
              </w:rPr>
              <w:t>根据应用案例数量酌情给分，若</w:t>
            </w:r>
            <w:proofErr w:type="gramStart"/>
            <w:r>
              <w:rPr>
                <w:rFonts w:hAnsi="宋体" w:hint="eastAsia"/>
                <w:szCs w:val="18"/>
              </w:rPr>
              <w:t>无应用</w:t>
            </w:r>
            <w:proofErr w:type="gramEnd"/>
            <w:r>
              <w:rPr>
                <w:rFonts w:hAnsi="宋体" w:hint="eastAsia"/>
                <w:szCs w:val="18"/>
              </w:rPr>
              <w:t>案例，该项为0分。</w:t>
            </w:r>
          </w:p>
        </w:tc>
      </w:tr>
      <w:tr w:rsidR="009914E7" w14:paraId="1D7A18B1"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635C4A6C" w14:textId="77777777" w:rsidR="009914E7" w:rsidRDefault="009914E7">
            <w:pPr>
              <w:widowControl/>
              <w:jc w:val="left"/>
              <w:rPr>
                <w:rFonts w:ascii="宋体" w:hAnsi="宋体" w:hint="eastAsia"/>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669FEBE5" w14:textId="77777777" w:rsidR="009914E7" w:rsidRDefault="009914E7">
            <w:pPr>
              <w:widowControl/>
              <w:jc w:val="left"/>
              <w:rPr>
                <w:rFonts w:ascii="宋体" w:hAnsi="宋体" w:hint="eastAsia"/>
                <w:kern w:val="0"/>
                <w:sz w:val="18"/>
                <w:szCs w:val="18"/>
              </w:rPr>
            </w:pPr>
          </w:p>
        </w:tc>
        <w:tc>
          <w:tcPr>
            <w:tcW w:w="755" w:type="pct"/>
            <w:vMerge/>
            <w:tcBorders>
              <w:top w:val="single" w:sz="4" w:space="0" w:color="auto"/>
              <w:left w:val="single" w:sz="4" w:space="0" w:color="auto"/>
              <w:bottom w:val="single" w:sz="4" w:space="0" w:color="auto"/>
              <w:right w:val="single" w:sz="4" w:space="0" w:color="auto"/>
            </w:tcBorders>
            <w:vAlign w:val="center"/>
          </w:tcPr>
          <w:p w14:paraId="2029A827" w14:textId="77777777" w:rsidR="009914E7" w:rsidRDefault="009914E7">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7924B296" w14:textId="77777777" w:rsidR="009914E7" w:rsidRDefault="00C720D3">
            <w:pPr>
              <w:pStyle w:val="afffffffffc"/>
              <w:rPr>
                <w:rFonts w:hAnsi="宋体" w:hint="eastAsia"/>
                <w:szCs w:val="18"/>
              </w:rPr>
            </w:pPr>
            <w:r>
              <w:rPr>
                <w:rFonts w:hAnsi="宋体" w:hint="eastAsia"/>
                <w:szCs w:val="18"/>
              </w:rPr>
              <w:t>应用案例相当数量（≥5项），其中1项应用案例稳定运行12个月以上。</w:t>
            </w:r>
          </w:p>
        </w:tc>
        <w:tc>
          <w:tcPr>
            <w:tcW w:w="404" w:type="pct"/>
            <w:tcBorders>
              <w:top w:val="single" w:sz="4" w:space="0" w:color="auto"/>
              <w:left w:val="single" w:sz="4" w:space="0" w:color="auto"/>
              <w:bottom w:val="single" w:sz="4" w:space="0" w:color="auto"/>
              <w:right w:val="single" w:sz="4" w:space="0" w:color="auto"/>
            </w:tcBorders>
            <w:vAlign w:val="center"/>
          </w:tcPr>
          <w:p w14:paraId="0FE41D34" w14:textId="77777777" w:rsidR="009914E7" w:rsidRDefault="00C720D3">
            <w:pPr>
              <w:pStyle w:val="afffffffffc"/>
              <w:rPr>
                <w:rFonts w:hAnsi="宋体" w:hint="eastAsia"/>
                <w:szCs w:val="18"/>
              </w:rPr>
            </w:pPr>
            <w:r>
              <w:rPr>
                <w:rFonts w:hAnsi="宋体" w:hint="eastAsia"/>
                <w:szCs w:val="18"/>
              </w:rPr>
              <w:t>20</w:t>
            </w:r>
            <w:r>
              <w:rPr>
                <w:rFonts w:ascii="Times New Roman" w:hint="eastAsia"/>
                <w:szCs w:val="18"/>
              </w:rPr>
              <w:t>~</w:t>
            </w:r>
            <w:r>
              <w:rPr>
                <w:rFonts w:hAnsi="宋体" w:hint="eastAsia"/>
                <w:szCs w:val="18"/>
              </w:rPr>
              <w:t>25</w:t>
            </w:r>
          </w:p>
        </w:tc>
        <w:tc>
          <w:tcPr>
            <w:tcW w:w="444" w:type="pct"/>
            <w:vMerge/>
            <w:tcBorders>
              <w:top w:val="single" w:sz="4" w:space="0" w:color="auto"/>
              <w:left w:val="single" w:sz="4" w:space="0" w:color="auto"/>
              <w:bottom w:val="single" w:sz="4" w:space="0" w:color="auto"/>
              <w:right w:val="single" w:sz="4" w:space="0" w:color="auto"/>
            </w:tcBorders>
            <w:vAlign w:val="center"/>
          </w:tcPr>
          <w:p w14:paraId="3D411F58" w14:textId="77777777" w:rsidR="009914E7" w:rsidRDefault="009914E7">
            <w:pPr>
              <w:widowControl/>
              <w:jc w:val="left"/>
              <w:rPr>
                <w:rFonts w:ascii="宋体" w:hAnsi="宋体" w:hint="eastAsia"/>
                <w:kern w:val="0"/>
                <w:sz w:val="18"/>
                <w:szCs w:val="18"/>
              </w:rPr>
            </w:pPr>
          </w:p>
        </w:tc>
        <w:tc>
          <w:tcPr>
            <w:tcW w:w="541" w:type="pct"/>
            <w:vMerge/>
            <w:tcBorders>
              <w:top w:val="single" w:sz="4" w:space="0" w:color="auto"/>
              <w:left w:val="single" w:sz="4" w:space="0" w:color="auto"/>
              <w:bottom w:val="single" w:sz="4" w:space="0" w:color="auto"/>
              <w:right w:val="single" w:sz="8" w:space="0" w:color="auto"/>
            </w:tcBorders>
            <w:vAlign w:val="center"/>
          </w:tcPr>
          <w:p w14:paraId="065C4971" w14:textId="77777777" w:rsidR="009914E7" w:rsidRDefault="009914E7">
            <w:pPr>
              <w:widowControl/>
              <w:jc w:val="left"/>
              <w:rPr>
                <w:rFonts w:ascii="宋体" w:hAnsi="宋体" w:hint="eastAsia"/>
                <w:kern w:val="0"/>
                <w:sz w:val="18"/>
                <w:szCs w:val="18"/>
              </w:rPr>
            </w:pPr>
          </w:p>
        </w:tc>
      </w:tr>
      <w:tr w:rsidR="009914E7" w14:paraId="09EF3633"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70121152" w14:textId="77777777" w:rsidR="009914E7" w:rsidRDefault="009914E7">
            <w:pPr>
              <w:widowControl/>
              <w:jc w:val="left"/>
              <w:rPr>
                <w:rFonts w:ascii="宋体" w:hAnsi="宋体" w:hint="eastAsia"/>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002F5A86" w14:textId="77777777" w:rsidR="009914E7" w:rsidRDefault="009914E7">
            <w:pPr>
              <w:widowControl/>
              <w:jc w:val="left"/>
              <w:rPr>
                <w:rFonts w:ascii="宋体" w:hAnsi="宋体" w:hint="eastAsia"/>
                <w:kern w:val="0"/>
                <w:sz w:val="18"/>
                <w:szCs w:val="18"/>
              </w:rPr>
            </w:pPr>
          </w:p>
        </w:tc>
        <w:tc>
          <w:tcPr>
            <w:tcW w:w="755" w:type="pct"/>
            <w:vMerge/>
            <w:tcBorders>
              <w:top w:val="single" w:sz="4" w:space="0" w:color="auto"/>
              <w:left w:val="single" w:sz="4" w:space="0" w:color="auto"/>
              <w:bottom w:val="single" w:sz="4" w:space="0" w:color="auto"/>
              <w:right w:val="single" w:sz="4" w:space="0" w:color="auto"/>
            </w:tcBorders>
            <w:vAlign w:val="center"/>
          </w:tcPr>
          <w:p w14:paraId="33B0712A" w14:textId="77777777" w:rsidR="009914E7" w:rsidRDefault="009914E7">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12F231BA" w14:textId="77777777" w:rsidR="009914E7" w:rsidRDefault="00C720D3">
            <w:pPr>
              <w:pStyle w:val="afffffffffc"/>
              <w:rPr>
                <w:rFonts w:hAnsi="宋体" w:hint="eastAsia"/>
                <w:szCs w:val="18"/>
              </w:rPr>
            </w:pPr>
            <w:r>
              <w:rPr>
                <w:rFonts w:hAnsi="宋体" w:hint="eastAsia"/>
                <w:szCs w:val="18"/>
              </w:rPr>
              <w:t>应用案例数量少（≥2项），其中1项应用案例稳定运行6个月以上。</w:t>
            </w:r>
          </w:p>
        </w:tc>
        <w:tc>
          <w:tcPr>
            <w:tcW w:w="404" w:type="pct"/>
            <w:tcBorders>
              <w:top w:val="single" w:sz="4" w:space="0" w:color="auto"/>
              <w:left w:val="single" w:sz="4" w:space="0" w:color="auto"/>
              <w:bottom w:val="single" w:sz="4" w:space="0" w:color="auto"/>
              <w:right w:val="single" w:sz="4" w:space="0" w:color="auto"/>
            </w:tcBorders>
            <w:vAlign w:val="center"/>
          </w:tcPr>
          <w:p w14:paraId="706A69C9" w14:textId="77777777" w:rsidR="009914E7" w:rsidRDefault="00C720D3">
            <w:pPr>
              <w:pStyle w:val="afffffffffc"/>
              <w:rPr>
                <w:rFonts w:hAnsi="宋体" w:hint="eastAsia"/>
                <w:szCs w:val="18"/>
              </w:rPr>
            </w:pPr>
            <w:r>
              <w:rPr>
                <w:rFonts w:hAnsi="宋体" w:hint="eastAsia"/>
                <w:szCs w:val="18"/>
              </w:rPr>
              <w:t>5</w:t>
            </w:r>
            <w:r>
              <w:rPr>
                <w:rFonts w:ascii="Times New Roman" w:hint="eastAsia"/>
                <w:szCs w:val="18"/>
              </w:rPr>
              <w:t>~</w:t>
            </w:r>
            <w:r>
              <w:rPr>
                <w:rFonts w:hAnsi="宋体" w:hint="eastAsia"/>
                <w:szCs w:val="18"/>
              </w:rPr>
              <w:t>15</w:t>
            </w:r>
          </w:p>
        </w:tc>
        <w:tc>
          <w:tcPr>
            <w:tcW w:w="444" w:type="pct"/>
            <w:vMerge/>
            <w:tcBorders>
              <w:top w:val="single" w:sz="4" w:space="0" w:color="auto"/>
              <w:left w:val="single" w:sz="4" w:space="0" w:color="auto"/>
              <w:bottom w:val="single" w:sz="4" w:space="0" w:color="auto"/>
              <w:right w:val="single" w:sz="4" w:space="0" w:color="auto"/>
            </w:tcBorders>
            <w:vAlign w:val="center"/>
          </w:tcPr>
          <w:p w14:paraId="3D692D38" w14:textId="77777777" w:rsidR="009914E7" w:rsidRDefault="009914E7">
            <w:pPr>
              <w:widowControl/>
              <w:jc w:val="left"/>
              <w:rPr>
                <w:rFonts w:ascii="宋体" w:hAnsi="宋体" w:hint="eastAsia"/>
                <w:kern w:val="0"/>
                <w:sz w:val="18"/>
                <w:szCs w:val="18"/>
              </w:rPr>
            </w:pPr>
          </w:p>
        </w:tc>
        <w:tc>
          <w:tcPr>
            <w:tcW w:w="541" w:type="pct"/>
            <w:vMerge/>
            <w:tcBorders>
              <w:top w:val="single" w:sz="4" w:space="0" w:color="auto"/>
              <w:left w:val="single" w:sz="4" w:space="0" w:color="auto"/>
              <w:bottom w:val="single" w:sz="4" w:space="0" w:color="auto"/>
              <w:right w:val="single" w:sz="8" w:space="0" w:color="auto"/>
            </w:tcBorders>
            <w:vAlign w:val="center"/>
          </w:tcPr>
          <w:p w14:paraId="06F89816" w14:textId="77777777" w:rsidR="009914E7" w:rsidRDefault="009914E7">
            <w:pPr>
              <w:widowControl/>
              <w:jc w:val="left"/>
              <w:rPr>
                <w:rFonts w:ascii="宋体" w:hAnsi="宋体" w:hint="eastAsia"/>
                <w:kern w:val="0"/>
                <w:sz w:val="18"/>
                <w:szCs w:val="18"/>
              </w:rPr>
            </w:pPr>
          </w:p>
        </w:tc>
      </w:tr>
      <w:tr w:rsidR="009914E7" w14:paraId="4D0009FE" w14:textId="77777777">
        <w:trPr>
          <w:trHeight w:val="113"/>
          <w:jc w:val="center"/>
        </w:trPr>
        <w:tc>
          <w:tcPr>
            <w:tcW w:w="468" w:type="pct"/>
            <w:vMerge/>
            <w:tcBorders>
              <w:top w:val="nil"/>
              <w:left w:val="single" w:sz="8" w:space="0" w:color="auto"/>
              <w:bottom w:val="single" w:sz="4" w:space="0" w:color="auto"/>
              <w:right w:val="single" w:sz="4" w:space="0" w:color="auto"/>
            </w:tcBorders>
            <w:vAlign w:val="center"/>
          </w:tcPr>
          <w:p w14:paraId="38FEEA77" w14:textId="77777777" w:rsidR="009914E7" w:rsidRDefault="009914E7">
            <w:pPr>
              <w:widowControl/>
              <w:jc w:val="left"/>
              <w:rPr>
                <w:rFonts w:ascii="宋体" w:hAnsi="宋体" w:hint="eastAsia"/>
                <w:kern w:val="0"/>
                <w:sz w:val="18"/>
                <w:szCs w:val="18"/>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2675A9F4" w14:textId="77777777" w:rsidR="009914E7" w:rsidRDefault="009914E7">
            <w:pPr>
              <w:widowControl/>
              <w:jc w:val="left"/>
              <w:rPr>
                <w:rFonts w:ascii="宋体" w:hAnsi="宋体" w:hint="eastAsia"/>
                <w:kern w:val="0"/>
                <w:sz w:val="18"/>
                <w:szCs w:val="18"/>
              </w:rPr>
            </w:pPr>
          </w:p>
        </w:tc>
        <w:tc>
          <w:tcPr>
            <w:tcW w:w="755" w:type="pct"/>
            <w:tcBorders>
              <w:top w:val="single" w:sz="4" w:space="0" w:color="auto"/>
              <w:left w:val="single" w:sz="4" w:space="0" w:color="auto"/>
              <w:bottom w:val="single" w:sz="4" w:space="0" w:color="auto"/>
              <w:right w:val="single" w:sz="4" w:space="0" w:color="auto"/>
            </w:tcBorders>
            <w:vAlign w:val="center"/>
          </w:tcPr>
          <w:p w14:paraId="0B05BD80" w14:textId="77777777" w:rsidR="009914E7" w:rsidRDefault="00C720D3">
            <w:pPr>
              <w:pStyle w:val="afffffffffc"/>
              <w:rPr>
                <w:rFonts w:hAnsi="宋体" w:hint="eastAsia"/>
                <w:szCs w:val="18"/>
              </w:rPr>
            </w:pPr>
            <w:r>
              <w:rPr>
                <w:rFonts w:hAnsi="宋体" w:hint="eastAsia"/>
                <w:szCs w:val="18"/>
              </w:rPr>
              <w:t>（5）成果转化过程中发表的专利、标准、论文等知识产权情况及成果获奖情况</w:t>
            </w:r>
          </w:p>
        </w:tc>
        <w:tc>
          <w:tcPr>
            <w:tcW w:w="1943" w:type="pct"/>
            <w:tcBorders>
              <w:top w:val="single" w:sz="4" w:space="0" w:color="auto"/>
              <w:left w:val="single" w:sz="4" w:space="0" w:color="auto"/>
              <w:bottom w:val="single" w:sz="4" w:space="0" w:color="auto"/>
              <w:right w:val="single" w:sz="4" w:space="0" w:color="auto"/>
            </w:tcBorders>
            <w:vAlign w:val="center"/>
          </w:tcPr>
          <w:p w14:paraId="76439264" w14:textId="77777777" w:rsidR="009914E7" w:rsidRDefault="00C720D3">
            <w:pPr>
              <w:pStyle w:val="afffffffffc"/>
              <w:jc w:val="both"/>
              <w:rPr>
                <w:rFonts w:hAnsi="宋体" w:hint="eastAsia"/>
                <w:szCs w:val="18"/>
              </w:rPr>
            </w:pPr>
            <w:r>
              <w:rPr>
                <w:rFonts w:hAnsi="宋体" w:hint="eastAsia"/>
                <w:szCs w:val="18"/>
              </w:rPr>
              <w:t>（1）获得发明专利，加5分/项；获得新型外观专利或实用新型专利，加3分/项；申请发明专利或新型外观专利，加1分/项；</w:t>
            </w:r>
          </w:p>
          <w:p w14:paraId="1953FDB1" w14:textId="77777777" w:rsidR="009914E7" w:rsidRDefault="00C720D3">
            <w:pPr>
              <w:pStyle w:val="afffffffffc"/>
              <w:jc w:val="both"/>
              <w:rPr>
                <w:rFonts w:hAnsi="宋体" w:hint="eastAsia"/>
                <w:szCs w:val="18"/>
              </w:rPr>
            </w:pPr>
            <w:r>
              <w:rPr>
                <w:rFonts w:hAnsi="宋体" w:hint="eastAsia"/>
                <w:szCs w:val="18"/>
              </w:rPr>
              <w:t>（2）制定相关国家标准或行业标准，加5分/项；制定相关地方标准，加3/项；制定相关团体标准，加2分/项；制定相关企业标准，加1分/项；</w:t>
            </w:r>
          </w:p>
          <w:p w14:paraId="4638306A" w14:textId="77777777" w:rsidR="009914E7" w:rsidRDefault="00C720D3">
            <w:pPr>
              <w:pStyle w:val="afffffffffc"/>
              <w:jc w:val="both"/>
              <w:rPr>
                <w:rFonts w:hAnsi="宋体" w:hint="eastAsia"/>
                <w:szCs w:val="18"/>
              </w:rPr>
            </w:pPr>
            <w:r>
              <w:rPr>
                <w:rFonts w:hAnsi="宋体" w:hint="eastAsia"/>
                <w:szCs w:val="18"/>
              </w:rPr>
              <w:t>（3）在国际核心期刊上发表论文，加5分/篇；在国内核心期刊上发表论文，加3分/篇；在国家级或省级期刊上发表论文，加1分/项；</w:t>
            </w:r>
          </w:p>
          <w:p w14:paraId="74A6266D" w14:textId="77777777" w:rsidR="009914E7" w:rsidRDefault="00C720D3">
            <w:pPr>
              <w:pStyle w:val="afffffffffc"/>
              <w:jc w:val="both"/>
              <w:rPr>
                <w:rFonts w:hAnsi="宋体" w:hint="eastAsia"/>
                <w:szCs w:val="18"/>
              </w:rPr>
            </w:pPr>
            <w:r>
              <w:rPr>
                <w:rFonts w:hAnsi="宋体" w:hint="eastAsia"/>
                <w:szCs w:val="18"/>
              </w:rPr>
              <w:t>（4）发表著作、软著，形成版权或商标（已注册成功），加3分/项；</w:t>
            </w:r>
          </w:p>
          <w:p w14:paraId="251D0E39" w14:textId="77777777" w:rsidR="009914E7" w:rsidRDefault="00C720D3">
            <w:pPr>
              <w:pStyle w:val="afffffffffc"/>
              <w:jc w:val="both"/>
              <w:rPr>
                <w:rFonts w:hAnsi="宋体" w:hint="eastAsia"/>
                <w:szCs w:val="18"/>
              </w:rPr>
            </w:pPr>
            <w:r>
              <w:rPr>
                <w:rFonts w:hAnsi="宋体" w:hint="eastAsia"/>
                <w:szCs w:val="18"/>
              </w:rPr>
              <w:t>（5）获得省部级以上奖项，加5分/项；获得自治区级奖项，加3/项；获得地市级及以下奖项，加1分/项。</w:t>
            </w:r>
          </w:p>
        </w:tc>
        <w:tc>
          <w:tcPr>
            <w:tcW w:w="404" w:type="pct"/>
            <w:tcBorders>
              <w:top w:val="single" w:sz="4" w:space="0" w:color="auto"/>
              <w:left w:val="single" w:sz="4" w:space="0" w:color="auto"/>
              <w:bottom w:val="single" w:sz="4" w:space="0" w:color="auto"/>
              <w:right w:val="single" w:sz="4" w:space="0" w:color="auto"/>
            </w:tcBorders>
            <w:vAlign w:val="center"/>
          </w:tcPr>
          <w:p w14:paraId="66B76677" w14:textId="77777777" w:rsidR="009914E7" w:rsidRDefault="00C720D3">
            <w:pPr>
              <w:pStyle w:val="afffffffffc"/>
              <w:rPr>
                <w:rFonts w:hAnsi="宋体" w:hint="eastAsia"/>
                <w:szCs w:val="18"/>
              </w:rPr>
            </w:pPr>
            <w:r>
              <w:rPr>
                <w:rFonts w:hAnsi="宋体" w:hint="eastAsia"/>
                <w:szCs w:val="18"/>
              </w:rPr>
              <w:t>按项加分，上限35分</w:t>
            </w:r>
          </w:p>
        </w:tc>
        <w:tc>
          <w:tcPr>
            <w:tcW w:w="444" w:type="pct"/>
            <w:tcBorders>
              <w:top w:val="single" w:sz="4" w:space="0" w:color="auto"/>
              <w:left w:val="single" w:sz="4" w:space="0" w:color="auto"/>
              <w:bottom w:val="single" w:sz="4" w:space="0" w:color="auto"/>
              <w:right w:val="single" w:sz="4" w:space="0" w:color="auto"/>
            </w:tcBorders>
            <w:vAlign w:val="center"/>
          </w:tcPr>
          <w:p w14:paraId="24E2C131" w14:textId="216FD106" w:rsidR="009914E7" w:rsidRDefault="00C720D3">
            <w:pPr>
              <w:pStyle w:val="afffffffffc"/>
              <w:rPr>
                <w:rFonts w:hAnsi="宋体" w:hint="eastAsia"/>
                <w:szCs w:val="18"/>
              </w:rPr>
            </w:pPr>
            <w:r>
              <w:rPr>
                <w:rFonts w:hAnsi="宋体" w:hint="eastAsia"/>
                <w:szCs w:val="18"/>
              </w:rPr>
              <w:t>专利、标准、论文、商标、获奖证书</w:t>
            </w:r>
            <w:r w:rsidR="00D813DD">
              <w:rPr>
                <w:rFonts w:hAnsi="宋体" w:hint="eastAsia"/>
                <w:szCs w:val="18"/>
              </w:rPr>
              <w:t>等</w:t>
            </w:r>
          </w:p>
        </w:tc>
        <w:tc>
          <w:tcPr>
            <w:tcW w:w="541" w:type="pct"/>
            <w:tcBorders>
              <w:top w:val="single" w:sz="4" w:space="0" w:color="auto"/>
              <w:left w:val="single" w:sz="4" w:space="0" w:color="auto"/>
              <w:bottom w:val="single" w:sz="4" w:space="0" w:color="auto"/>
              <w:right w:val="single" w:sz="8" w:space="0" w:color="auto"/>
            </w:tcBorders>
            <w:vAlign w:val="center"/>
          </w:tcPr>
          <w:p w14:paraId="2A1A461A" w14:textId="77777777" w:rsidR="009914E7" w:rsidRDefault="00C720D3">
            <w:pPr>
              <w:pStyle w:val="afffffffffc"/>
              <w:rPr>
                <w:rFonts w:hAnsi="宋体" w:hint="eastAsia"/>
                <w:szCs w:val="18"/>
              </w:rPr>
            </w:pPr>
            <w:r>
              <w:rPr>
                <w:rFonts w:hAnsi="宋体" w:hint="eastAsia"/>
                <w:szCs w:val="18"/>
              </w:rPr>
              <w:t>知识产权应清晰，科研产出与科技成果相关性紧密，均未出现学术不端。</w:t>
            </w:r>
          </w:p>
        </w:tc>
      </w:tr>
    </w:tbl>
    <w:p w14:paraId="158C381B" w14:textId="77777777" w:rsidR="009914E7" w:rsidRDefault="00C720D3">
      <w:pPr>
        <w:pStyle w:val="afffff8"/>
        <w:pageBreakBefore/>
        <w:spacing w:beforeLines="50" w:before="120" w:afterLines="50" w:after="120"/>
        <w:ind w:firstLineChars="0" w:firstLine="0"/>
        <w:jc w:val="center"/>
        <w:rPr>
          <w:rFonts w:ascii="黑体" w:eastAsia="黑体" w:hAnsi="黑体" w:hint="eastAsia"/>
        </w:rPr>
      </w:pPr>
      <w:r>
        <w:rPr>
          <w:rFonts w:ascii="黑体" w:eastAsia="黑体" w:hAnsi="黑体" w:hint="eastAsia"/>
        </w:rPr>
        <w:lastRenderedPageBreak/>
        <w:t>表A.1  成果评价指标、权重和分值、证明材料</w:t>
      </w:r>
      <w:r>
        <w:rPr>
          <w:rFonts w:hAnsi="宋体" w:hint="eastAsia"/>
        </w:rPr>
        <w:t>（续）</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78"/>
        <w:gridCol w:w="975"/>
        <w:gridCol w:w="1275"/>
        <w:gridCol w:w="3643"/>
        <w:gridCol w:w="757"/>
        <w:gridCol w:w="832"/>
        <w:gridCol w:w="1014"/>
      </w:tblGrid>
      <w:tr w:rsidR="009914E7" w14:paraId="7496449C" w14:textId="77777777">
        <w:trPr>
          <w:trHeight w:val="113"/>
          <w:jc w:val="center"/>
        </w:trPr>
        <w:tc>
          <w:tcPr>
            <w:tcW w:w="468" w:type="pct"/>
            <w:vMerge w:val="restart"/>
            <w:tcBorders>
              <w:top w:val="single" w:sz="8" w:space="0" w:color="auto"/>
              <w:left w:val="single" w:sz="8" w:space="0" w:color="auto"/>
              <w:bottom w:val="single" w:sz="8" w:space="0" w:color="auto"/>
              <w:right w:val="single" w:sz="4" w:space="0" w:color="auto"/>
            </w:tcBorders>
            <w:vAlign w:val="center"/>
          </w:tcPr>
          <w:p w14:paraId="3F512DB0" w14:textId="77777777" w:rsidR="009914E7" w:rsidRDefault="00C720D3">
            <w:pPr>
              <w:pStyle w:val="afffffffffc"/>
              <w:rPr>
                <w:rFonts w:hAnsi="宋体" w:hint="eastAsia"/>
                <w:b/>
                <w:bCs/>
                <w:szCs w:val="18"/>
              </w:rPr>
            </w:pPr>
            <w:r>
              <w:rPr>
                <w:rFonts w:hAnsi="宋体" w:hint="eastAsia"/>
                <w:b/>
                <w:bCs/>
                <w:szCs w:val="18"/>
              </w:rPr>
              <w:t>一级指标和权重</w:t>
            </w:r>
          </w:p>
        </w:tc>
        <w:tc>
          <w:tcPr>
            <w:tcW w:w="520" w:type="pct"/>
            <w:vMerge w:val="restart"/>
            <w:tcBorders>
              <w:top w:val="single" w:sz="8" w:space="0" w:color="auto"/>
              <w:left w:val="single" w:sz="4" w:space="0" w:color="auto"/>
              <w:bottom w:val="single" w:sz="8" w:space="0" w:color="auto"/>
              <w:right w:val="single" w:sz="4" w:space="0" w:color="auto"/>
            </w:tcBorders>
            <w:vAlign w:val="center"/>
          </w:tcPr>
          <w:p w14:paraId="28529686" w14:textId="77777777" w:rsidR="009914E7" w:rsidRDefault="00C720D3">
            <w:pPr>
              <w:pStyle w:val="afffffffffc"/>
              <w:rPr>
                <w:rFonts w:hAnsi="宋体" w:hint="eastAsia"/>
                <w:b/>
                <w:bCs/>
                <w:szCs w:val="18"/>
              </w:rPr>
            </w:pPr>
            <w:r>
              <w:rPr>
                <w:rFonts w:hAnsi="宋体" w:hint="eastAsia"/>
                <w:b/>
                <w:bCs/>
                <w:szCs w:val="18"/>
              </w:rPr>
              <w:t>二级指标和权重</w:t>
            </w:r>
          </w:p>
        </w:tc>
        <w:tc>
          <w:tcPr>
            <w:tcW w:w="3027" w:type="pct"/>
            <w:gridSpan w:val="3"/>
            <w:tcBorders>
              <w:top w:val="single" w:sz="8" w:space="0" w:color="auto"/>
              <w:left w:val="single" w:sz="4" w:space="0" w:color="auto"/>
              <w:bottom w:val="single" w:sz="8" w:space="0" w:color="auto"/>
              <w:right w:val="single" w:sz="4" w:space="0" w:color="auto"/>
            </w:tcBorders>
            <w:vAlign w:val="center"/>
          </w:tcPr>
          <w:p w14:paraId="03656781" w14:textId="77777777" w:rsidR="009914E7" w:rsidRDefault="00C720D3">
            <w:pPr>
              <w:pStyle w:val="afffffffffc"/>
              <w:rPr>
                <w:rFonts w:hAnsi="宋体" w:hint="eastAsia"/>
                <w:b/>
                <w:bCs/>
                <w:szCs w:val="18"/>
              </w:rPr>
            </w:pPr>
            <w:r>
              <w:rPr>
                <w:rFonts w:hAnsi="宋体" w:hint="eastAsia"/>
                <w:b/>
                <w:bCs/>
                <w:szCs w:val="18"/>
              </w:rPr>
              <w:t>三级指标</w:t>
            </w:r>
          </w:p>
        </w:tc>
        <w:tc>
          <w:tcPr>
            <w:tcW w:w="444" w:type="pct"/>
            <w:vMerge w:val="restart"/>
            <w:tcBorders>
              <w:top w:val="single" w:sz="8" w:space="0" w:color="auto"/>
              <w:left w:val="single" w:sz="4" w:space="0" w:color="auto"/>
              <w:bottom w:val="single" w:sz="8" w:space="0" w:color="auto"/>
              <w:right w:val="single" w:sz="4" w:space="0" w:color="auto"/>
            </w:tcBorders>
            <w:vAlign w:val="center"/>
          </w:tcPr>
          <w:p w14:paraId="644064A7" w14:textId="77777777" w:rsidR="009914E7" w:rsidRDefault="00C720D3">
            <w:pPr>
              <w:pStyle w:val="afffffffffc"/>
              <w:rPr>
                <w:rFonts w:hAnsi="宋体" w:hint="eastAsia"/>
                <w:b/>
                <w:bCs/>
                <w:szCs w:val="18"/>
              </w:rPr>
            </w:pPr>
            <w:r>
              <w:rPr>
                <w:rFonts w:hAnsi="宋体" w:hint="eastAsia"/>
                <w:b/>
                <w:bCs/>
                <w:szCs w:val="18"/>
              </w:rPr>
              <w:t>证明材料</w:t>
            </w:r>
          </w:p>
        </w:tc>
        <w:tc>
          <w:tcPr>
            <w:tcW w:w="541" w:type="pct"/>
            <w:vMerge w:val="restart"/>
            <w:tcBorders>
              <w:top w:val="single" w:sz="8" w:space="0" w:color="auto"/>
              <w:left w:val="single" w:sz="4" w:space="0" w:color="auto"/>
              <w:bottom w:val="single" w:sz="4" w:space="0" w:color="auto"/>
              <w:right w:val="single" w:sz="8" w:space="0" w:color="auto"/>
            </w:tcBorders>
            <w:vAlign w:val="center"/>
          </w:tcPr>
          <w:p w14:paraId="15623BA1" w14:textId="77777777" w:rsidR="009914E7" w:rsidRDefault="00C720D3">
            <w:pPr>
              <w:pStyle w:val="afffffffffc"/>
              <w:rPr>
                <w:rFonts w:hAnsi="宋体" w:hint="eastAsia"/>
                <w:b/>
                <w:bCs/>
                <w:szCs w:val="18"/>
              </w:rPr>
            </w:pPr>
            <w:r>
              <w:rPr>
                <w:rFonts w:hAnsi="宋体" w:hint="eastAsia"/>
                <w:b/>
                <w:bCs/>
                <w:szCs w:val="18"/>
              </w:rPr>
              <w:t>备注</w:t>
            </w:r>
          </w:p>
        </w:tc>
      </w:tr>
      <w:tr w:rsidR="009914E7" w14:paraId="51E60951" w14:textId="77777777">
        <w:trPr>
          <w:trHeight w:val="113"/>
          <w:jc w:val="center"/>
        </w:trPr>
        <w:tc>
          <w:tcPr>
            <w:tcW w:w="468" w:type="pct"/>
            <w:vMerge/>
            <w:tcBorders>
              <w:top w:val="single" w:sz="8" w:space="0" w:color="auto"/>
              <w:left w:val="single" w:sz="8" w:space="0" w:color="auto"/>
              <w:bottom w:val="single" w:sz="8" w:space="0" w:color="auto"/>
              <w:right w:val="single" w:sz="4" w:space="0" w:color="auto"/>
            </w:tcBorders>
            <w:vAlign w:val="center"/>
          </w:tcPr>
          <w:p w14:paraId="43D30C8F" w14:textId="77777777" w:rsidR="009914E7" w:rsidRDefault="009914E7">
            <w:pPr>
              <w:widowControl/>
              <w:jc w:val="left"/>
              <w:rPr>
                <w:rFonts w:ascii="宋体" w:hAnsi="宋体" w:hint="eastAsia"/>
                <w:b/>
                <w:bCs/>
                <w:kern w:val="0"/>
                <w:sz w:val="18"/>
                <w:szCs w:val="18"/>
              </w:rPr>
            </w:pPr>
          </w:p>
        </w:tc>
        <w:tc>
          <w:tcPr>
            <w:tcW w:w="520" w:type="pct"/>
            <w:vMerge/>
            <w:tcBorders>
              <w:top w:val="single" w:sz="8" w:space="0" w:color="auto"/>
              <w:left w:val="single" w:sz="4" w:space="0" w:color="auto"/>
              <w:bottom w:val="single" w:sz="8" w:space="0" w:color="auto"/>
              <w:right w:val="single" w:sz="4" w:space="0" w:color="auto"/>
            </w:tcBorders>
            <w:vAlign w:val="center"/>
          </w:tcPr>
          <w:p w14:paraId="12959568" w14:textId="77777777" w:rsidR="009914E7" w:rsidRDefault="009914E7">
            <w:pPr>
              <w:widowControl/>
              <w:jc w:val="left"/>
              <w:rPr>
                <w:rFonts w:ascii="宋体" w:hAnsi="宋体" w:hint="eastAsia"/>
                <w:b/>
                <w:bCs/>
                <w:kern w:val="0"/>
                <w:sz w:val="18"/>
                <w:szCs w:val="18"/>
              </w:rPr>
            </w:pPr>
          </w:p>
        </w:tc>
        <w:tc>
          <w:tcPr>
            <w:tcW w:w="680" w:type="pct"/>
            <w:tcBorders>
              <w:top w:val="single" w:sz="8" w:space="0" w:color="auto"/>
              <w:left w:val="single" w:sz="4" w:space="0" w:color="auto"/>
              <w:bottom w:val="single" w:sz="8" w:space="0" w:color="auto"/>
              <w:right w:val="single" w:sz="4" w:space="0" w:color="auto"/>
            </w:tcBorders>
            <w:vAlign w:val="center"/>
          </w:tcPr>
          <w:p w14:paraId="0F9166E3" w14:textId="77777777" w:rsidR="009914E7" w:rsidRDefault="00C720D3">
            <w:pPr>
              <w:pStyle w:val="afffffffffc"/>
              <w:rPr>
                <w:rFonts w:hAnsi="宋体" w:hint="eastAsia"/>
                <w:b/>
                <w:bCs/>
                <w:szCs w:val="18"/>
              </w:rPr>
            </w:pPr>
            <w:r>
              <w:rPr>
                <w:rFonts w:hAnsi="宋体" w:hint="eastAsia"/>
                <w:b/>
                <w:bCs/>
                <w:szCs w:val="18"/>
              </w:rPr>
              <w:t>指标</w:t>
            </w:r>
          </w:p>
        </w:tc>
        <w:tc>
          <w:tcPr>
            <w:tcW w:w="1943" w:type="pct"/>
            <w:tcBorders>
              <w:top w:val="single" w:sz="8" w:space="0" w:color="auto"/>
              <w:left w:val="single" w:sz="4" w:space="0" w:color="auto"/>
              <w:bottom w:val="single" w:sz="8" w:space="0" w:color="auto"/>
              <w:right w:val="single" w:sz="4" w:space="0" w:color="auto"/>
            </w:tcBorders>
            <w:vAlign w:val="center"/>
          </w:tcPr>
          <w:p w14:paraId="5824DD78" w14:textId="77777777" w:rsidR="009914E7" w:rsidRDefault="00C720D3">
            <w:pPr>
              <w:pStyle w:val="afffffffffc"/>
              <w:rPr>
                <w:rFonts w:hAnsi="宋体" w:hint="eastAsia"/>
                <w:b/>
                <w:bCs/>
                <w:szCs w:val="18"/>
              </w:rPr>
            </w:pPr>
            <w:r>
              <w:rPr>
                <w:rFonts w:hAnsi="宋体" w:hint="eastAsia"/>
                <w:b/>
                <w:bCs/>
                <w:szCs w:val="18"/>
              </w:rPr>
              <w:t>等级标准和分值</w:t>
            </w:r>
          </w:p>
        </w:tc>
        <w:tc>
          <w:tcPr>
            <w:tcW w:w="404" w:type="pct"/>
            <w:tcBorders>
              <w:top w:val="single" w:sz="8" w:space="0" w:color="auto"/>
              <w:left w:val="single" w:sz="4" w:space="0" w:color="auto"/>
              <w:bottom w:val="single" w:sz="8" w:space="0" w:color="auto"/>
              <w:right w:val="single" w:sz="4" w:space="0" w:color="auto"/>
            </w:tcBorders>
            <w:vAlign w:val="center"/>
          </w:tcPr>
          <w:p w14:paraId="1951179E" w14:textId="77777777" w:rsidR="009914E7" w:rsidRDefault="00C720D3">
            <w:pPr>
              <w:pStyle w:val="afffffffffc"/>
              <w:rPr>
                <w:rFonts w:hAnsi="宋体" w:hint="eastAsia"/>
                <w:b/>
                <w:bCs/>
                <w:szCs w:val="18"/>
              </w:rPr>
            </w:pPr>
            <w:r>
              <w:rPr>
                <w:rFonts w:hAnsi="宋体" w:hint="eastAsia"/>
                <w:b/>
                <w:bCs/>
                <w:szCs w:val="18"/>
              </w:rPr>
              <w:t>分值</w:t>
            </w:r>
          </w:p>
        </w:tc>
        <w:tc>
          <w:tcPr>
            <w:tcW w:w="444" w:type="pct"/>
            <w:vMerge/>
            <w:tcBorders>
              <w:top w:val="single" w:sz="8" w:space="0" w:color="auto"/>
              <w:left w:val="single" w:sz="4" w:space="0" w:color="auto"/>
              <w:bottom w:val="single" w:sz="8" w:space="0" w:color="auto"/>
              <w:right w:val="single" w:sz="4" w:space="0" w:color="auto"/>
            </w:tcBorders>
            <w:vAlign w:val="center"/>
          </w:tcPr>
          <w:p w14:paraId="5703C5C3" w14:textId="77777777" w:rsidR="009914E7" w:rsidRDefault="009914E7">
            <w:pPr>
              <w:widowControl/>
              <w:jc w:val="left"/>
              <w:rPr>
                <w:rFonts w:ascii="宋体" w:hAnsi="宋体" w:hint="eastAsia"/>
                <w:b/>
                <w:bCs/>
                <w:kern w:val="0"/>
                <w:sz w:val="18"/>
                <w:szCs w:val="18"/>
              </w:rPr>
            </w:pPr>
          </w:p>
        </w:tc>
        <w:tc>
          <w:tcPr>
            <w:tcW w:w="541" w:type="pct"/>
            <w:vMerge/>
            <w:tcBorders>
              <w:top w:val="single" w:sz="8" w:space="0" w:color="auto"/>
              <w:left w:val="single" w:sz="4" w:space="0" w:color="auto"/>
              <w:bottom w:val="single" w:sz="4" w:space="0" w:color="auto"/>
              <w:right w:val="single" w:sz="8" w:space="0" w:color="auto"/>
            </w:tcBorders>
            <w:vAlign w:val="center"/>
          </w:tcPr>
          <w:p w14:paraId="46C6C0FA" w14:textId="77777777" w:rsidR="009914E7" w:rsidRDefault="009914E7">
            <w:pPr>
              <w:widowControl/>
              <w:jc w:val="left"/>
              <w:rPr>
                <w:rFonts w:ascii="宋体" w:hAnsi="宋体" w:hint="eastAsia"/>
                <w:b/>
                <w:bCs/>
                <w:kern w:val="0"/>
                <w:sz w:val="18"/>
                <w:szCs w:val="18"/>
              </w:rPr>
            </w:pPr>
          </w:p>
        </w:tc>
      </w:tr>
      <w:tr w:rsidR="00D813DD" w14:paraId="051FDFAC" w14:textId="77777777" w:rsidTr="0077065D">
        <w:trPr>
          <w:trHeight w:val="113"/>
          <w:jc w:val="center"/>
        </w:trPr>
        <w:tc>
          <w:tcPr>
            <w:tcW w:w="468" w:type="pct"/>
            <w:vMerge w:val="restart"/>
            <w:tcBorders>
              <w:top w:val="single" w:sz="4" w:space="0" w:color="auto"/>
              <w:left w:val="single" w:sz="8" w:space="0" w:color="auto"/>
              <w:bottom w:val="single" w:sz="4" w:space="0" w:color="auto"/>
              <w:right w:val="single" w:sz="4" w:space="0" w:color="auto"/>
            </w:tcBorders>
            <w:vAlign w:val="center"/>
          </w:tcPr>
          <w:p w14:paraId="010041BF" w14:textId="77777777" w:rsidR="00D813DD" w:rsidRDefault="00D813DD" w:rsidP="00D813DD">
            <w:pPr>
              <w:pStyle w:val="afffffffffc"/>
              <w:rPr>
                <w:rFonts w:hAnsi="宋体" w:hint="eastAsia"/>
                <w:szCs w:val="18"/>
              </w:rPr>
            </w:pPr>
            <w:r>
              <w:rPr>
                <w:rFonts w:hAnsi="宋体" w:hint="eastAsia"/>
                <w:szCs w:val="18"/>
              </w:rPr>
              <w:t>一、技术价值</w:t>
            </w:r>
          </w:p>
          <w:p w14:paraId="01E6DD49" w14:textId="77777777" w:rsidR="00D813DD" w:rsidRDefault="00D813DD" w:rsidP="00D813DD">
            <w:pPr>
              <w:pStyle w:val="afffffffffc"/>
              <w:rPr>
                <w:rFonts w:hAnsi="宋体" w:hint="eastAsia"/>
                <w:szCs w:val="18"/>
              </w:rPr>
            </w:pPr>
            <w:r>
              <w:rPr>
                <w:rFonts w:hAnsi="宋体" w:hint="eastAsia"/>
                <w:szCs w:val="18"/>
              </w:rPr>
              <w:t>（55%）</w:t>
            </w: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10C3E309" w14:textId="77777777" w:rsidR="00D813DD" w:rsidRDefault="00D813DD" w:rsidP="00D813DD">
            <w:pPr>
              <w:pStyle w:val="afffffffffc"/>
              <w:rPr>
                <w:rFonts w:hAnsi="宋体" w:hint="eastAsia"/>
                <w:szCs w:val="18"/>
              </w:rPr>
            </w:pPr>
            <w:r>
              <w:rPr>
                <w:rFonts w:hAnsi="宋体" w:hint="eastAsia"/>
                <w:szCs w:val="18"/>
              </w:rPr>
              <w:t>3.先进性</w:t>
            </w:r>
          </w:p>
          <w:p w14:paraId="45E98102" w14:textId="77777777" w:rsidR="00D813DD" w:rsidRDefault="00D813DD" w:rsidP="00D813DD">
            <w:pPr>
              <w:pStyle w:val="afffffffffc"/>
              <w:rPr>
                <w:rFonts w:hAnsi="宋体" w:hint="eastAsia"/>
                <w:szCs w:val="18"/>
              </w:rPr>
            </w:pPr>
            <w:r>
              <w:rPr>
                <w:rFonts w:hAnsi="宋体" w:hint="eastAsia"/>
                <w:szCs w:val="18"/>
              </w:rPr>
              <w:t>（35%）</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2A0705C7" w14:textId="77777777" w:rsidR="00D813DD" w:rsidRDefault="00D813DD" w:rsidP="00D813DD">
            <w:pPr>
              <w:pStyle w:val="afffffffffc"/>
              <w:rPr>
                <w:rFonts w:hAnsi="宋体" w:hint="eastAsia"/>
                <w:szCs w:val="18"/>
              </w:rPr>
            </w:pPr>
            <w:r>
              <w:rPr>
                <w:rFonts w:hAnsi="宋体" w:hint="eastAsia"/>
                <w:szCs w:val="18"/>
              </w:rPr>
              <w:t>（6）与国内外同领域最先进技术相比，成果总体技术水平和主要技术水平</w:t>
            </w:r>
          </w:p>
        </w:tc>
        <w:tc>
          <w:tcPr>
            <w:tcW w:w="1943" w:type="pct"/>
            <w:tcBorders>
              <w:top w:val="single" w:sz="4" w:space="0" w:color="auto"/>
              <w:left w:val="single" w:sz="4" w:space="0" w:color="auto"/>
              <w:bottom w:val="single" w:sz="4" w:space="0" w:color="auto"/>
              <w:right w:val="single" w:sz="4" w:space="0" w:color="auto"/>
            </w:tcBorders>
            <w:vAlign w:val="center"/>
          </w:tcPr>
          <w:p w14:paraId="6A756F91" w14:textId="77777777" w:rsidR="00D813DD" w:rsidRDefault="00D813DD" w:rsidP="00D813DD">
            <w:pPr>
              <w:pStyle w:val="afffffffffc"/>
              <w:jc w:val="both"/>
              <w:rPr>
                <w:rFonts w:hAnsi="宋体" w:hint="eastAsia"/>
                <w:szCs w:val="18"/>
              </w:rPr>
            </w:pPr>
            <w:r>
              <w:rPr>
                <w:rFonts w:hAnsi="宋体" w:hint="eastAsia"/>
                <w:szCs w:val="18"/>
              </w:rPr>
              <w:t>在国际范围内，该成果的全部核心技术指标值领先于该领域其他类似技术的相应指标。</w:t>
            </w:r>
          </w:p>
        </w:tc>
        <w:tc>
          <w:tcPr>
            <w:tcW w:w="404" w:type="pct"/>
            <w:tcBorders>
              <w:top w:val="single" w:sz="4" w:space="0" w:color="auto"/>
              <w:left w:val="single" w:sz="4" w:space="0" w:color="auto"/>
              <w:bottom w:val="single" w:sz="4" w:space="0" w:color="auto"/>
              <w:right w:val="single" w:sz="4" w:space="0" w:color="auto"/>
            </w:tcBorders>
            <w:vAlign w:val="center"/>
          </w:tcPr>
          <w:p w14:paraId="36460A6F" w14:textId="77777777" w:rsidR="00D813DD" w:rsidRDefault="00D813DD" w:rsidP="00D813DD">
            <w:pPr>
              <w:pStyle w:val="afffffffffc"/>
              <w:rPr>
                <w:rFonts w:hAnsi="宋体" w:cs="仿宋" w:hint="eastAsia"/>
                <w:szCs w:val="18"/>
              </w:rPr>
            </w:pPr>
            <w:r>
              <w:rPr>
                <w:rFonts w:hAnsi="宋体" w:hint="eastAsia"/>
                <w:szCs w:val="18"/>
              </w:rPr>
              <w:t>55</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380B085C" w14:textId="17A5FCEB" w:rsidR="00D813DD" w:rsidRDefault="00D813DD" w:rsidP="00D813DD">
            <w:pPr>
              <w:pStyle w:val="afffffffffc"/>
              <w:rPr>
                <w:rFonts w:hAnsi="宋体" w:hint="eastAsia"/>
                <w:szCs w:val="18"/>
              </w:rPr>
            </w:pPr>
            <w:r>
              <w:rPr>
                <w:rFonts w:hAnsi="宋体" w:hint="eastAsia"/>
                <w:szCs w:val="18"/>
              </w:rPr>
              <w:t>标准、论文、专利、测试报告、第三方检测报告、设备运行手册、研究报告等</w:t>
            </w:r>
          </w:p>
        </w:tc>
        <w:tc>
          <w:tcPr>
            <w:tcW w:w="541" w:type="pct"/>
            <w:tcBorders>
              <w:top w:val="single" w:sz="4" w:space="0" w:color="auto"/>
              <w:left w:val="single" w:sz="4" w:space="0" w:color="auto"/>
              <w:bottom w:val="single" w:sz="4" w:space="0" w:color="auto"/>
              <w:right w:val="single" w:sz="8" w:space="0" w:color="auto"/>
            </w:tcBorders>
          </w:tcPr>
          <w:p w14:paraId="1A4C8891" w14:textId="4EF5E5BA" w:rsidR="00D813DD" w:rsidRDefault="00D813DD" w:rsidP="00D813DD">
            <w:pPr>
              <w:pStyle w:val="afffffffffc"/>
              <w:rPr>
                <w:rFonts w:hAnsi="宋体" w:hint="eastAsia"/>
                <w:szCs w:val="18"/>
              </w:rPr>
            </w:pPr>
            <w:r w:rsidRPr="00295F74">
              <w:rPr>
                <w:rFonts w:hAnsi="宋体" w:hint="eastAsia"/>
                <w:szCs w:val="18"/>
              </w:rPr>
              <w:t>/</w:t>
            </w:r>
          </w:p>
        </w:tc>
      </w:tr>
      <w:tr w:rsidR="00D813DD" w14:paraId="46665B5A"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2D4776B"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1BF6049D"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481BAC1D"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68A6AD66" w14:textId="77777777" w:rsidR="00D813DD" w:rsidRDefault="00D813DD" w:rsidP="00D813DD">
            <w:pPr>
              <w:pStyle w:val="afffffffffc"/>
              <w:rPr>
                <w:rFonts w:hAnsi="宋体" w:hint="eastAsia"/>
                <w:szCs w:val="18"/>
              </w:rPr>
            </w:pPr>
            <w:r>
              <w:rPr>
                <w:rFonts w:hAnsi="宋体" w:hint="eastAsia"/>
                <w:szCs w:val="18"/>
              </w:rPr>
              <w:t>在国际范围内，该成果的部分核心技术指标值领先于该领域其他类似技术的相应指标，剩余指标均达到国内该领域其他类似技术的相应指标。</w:t>
            </w:r>
          </w:p>
        </w:tc>
        <w:tc>
          <w:tcPr>
            <w:tcW w:w="404" w:type="pct"/>
            <w:tcBorders>
              <w:top w:val="single" w:sz="4" w:space="0" w:color="auto"/>
              <w:left w:val="single" w:sz="4" w:space="0" w:color="auto"/>
              <w:bottom w:val="single" w:sz="4" w:space="0" w:color="auto"/>
              <w:right w:val="single" w:sz="4" w:space="0" w:color="auto"/>
            </w:tcBorders>
            <w:vAlign w:val="center"/>
          </w:tcPr>
          <w:p w14:paraId="5D570C3A" w14:textId="77777777" w:rsidR="00D813DD" w:rsidRDefault="00D813DD" w:rsidP="00D813DD">
            <w:pPr>
              <w:pStyle w:val="afffffffffc"/>
              <w:rPr>
                <w:rFonts w:hAnsi="宋体" w:cs="仿宋" w:hint="eastAsia"/>
                <w:szCs w:val="18"/>
              </w:rPr>
            </w:pPr>
            <w:r>
              <w:rPr>
                <w:rFonts w:hAnsi="宋体" w:hint="eastAsia"/>
                <w:szCs w:val="18"/>
              </w:rPr>
              <w:t>45</w:t>
            </w:r>
            <w:r>
              <w:rPr>
                <w:rFonts w:ascii="Times New Roman" w:hint="eastAsia"/>
                <w:szCs w:val="18"/>
              </w:rPr>
              <w:t>~</w:t>
            </w:r>
            <w:r>
              <w:rPr>
                <w:rFonts w:hAnsi="宋体" w:hint="eastAsia"/>
                <w:szCs w:val="18"/>
              </w:rPr>
              <w:t>50</w:t>
            </w:r>
          </w:p>
        </w:tc>
        <w:tc>
          <w:tcPr>
            <w:tcW w:w="444" w:type="pct"/>
            <w:vMerge/>
            <w:tcBorders>
              <w:top w:val="single" w:sz="4" w:space="0" w:color="auto"/>
              <w:left w:val="single" w:sz="4" w:space="0" w:color="auto"/>
              <w:bottom w:val="single" w:sz="4" w:space="0" w:color="auto"/>
              <w:right w:val="single" w:sz="4" w:space="0" w:color="auto"/>
            </w:tcBorders>
            <w:vAlign w:val="center"/>
          </w:tcPr>
          <w:p w14:paraId="6F7CF5AB"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7E990D7" w14:textId="4A7AE0AB" w:rsidR="00D813DD" w:rsidRDefault="00D813DD" w:rsidP="00D813DD">
            <w:pPr>
              <w:pStyle w:val="afffffffffc"/>
              <w:rPr>
                <w:rFonts w:hAnsi="宋体" w:hint="eastAsia"/>
                <w:szCs w:val="18"/>
              </w:rPr>
            </w:pPr>
            <w:r w:rsidRPr="00295F74">
              <w:rPr>
                <w:rFonts w:hAnsi="宋体" w:hint="eastAsia"/>
                <w:szCs w:val="18"/>
              </w:rPr>
              <w:t>/</w:t>
            </w:r>
          </w:p>
        </w:tc>
      </w:tr>
      <w:tr w:rsidR="00D813DD" w14:paraId="6ED26331"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5FCB5DF7"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17E0B782"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22ECA37C"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6B489ACB" w14:textId="77777777" w:rsidR="00D813DD" w:rsidRDefault="00D813DD" w:rsidP="00D813DD">
            <w:pPr>
              <w:pStyle w:val="afffffffffc"/>
              <w:rPr>
                <w:rFonts w:hAnsi="宋体" w:hint="eastAsia"/>
                <w:szCs w:val="18"/>
              </w:rPr>
            </w:pPr>
            <w:r>
              <w:rPr>
                <w:rFonts w:hAnsi="宋体" w:hint="eastAsia"/>
                <w:szCs w:val="18"/>
              </w:rPr>
              <w:t>在国内范围内，该成果的核心指标值领先于该领域其他类似技术的相应指标</w:t>
            </w:r>
          </w:p>
        </w:tc>
        <w:tc>
          <w:tcPr>
            <w:tcW w:w="404" w:type="pct"/>
            <w:tcBorders>
              <w:top w:val="single" w:sz="4" w:space="0" w:color="auto"/>
              <w:left w:val="single" w:sz="4" w:space="0" w:color="auto"/>
              <w:bottom w:val="single" w:sz="4" w:space="0" w:color="auto"/>
              <w:right w:val="single" w:sz="4" w:space="0" w:color="auto"/>
            </w:tcBorders>
            <w:vAlign w:val="center"/>
          </w:tcPr>
          <w:p w14:paraId="5B675A47" w14:textId="77777777" w:rsidR="00D813DD" w:rsidRDefault="00D813DD" w:rsidP="00D813DD">
            <w:pPr>
              <w:pStyle w:val="afffffffffc"/>
              <w:rPr>
                <w:rFonts w:hAnsi="宋体" w:cs="仿宋" w:hint="eastAsia"/>
                <w:szCs w:val="18"/>
              </w:rPr>
            </w:pPr>
            <w:r>
              <w:rPr>
                <w:rFonts w:hAnsi="宋体" w:hint="eastAsia"/>
                <w:szCs w:val="18"/>
              </w:rPr>
              <w:t>25</w:t>
            </w:r>
            <w:r>
              <w:rPr>
                <w:rFonts w:ascii="Times New Roman" w:hint="eastAsia"/>
                <w:szCs w:val="18"/>
              </w:rPr>
              <w:t>~</w:t>
            </w:r>
            <w:r>
              <w:rPr>
                <w:rFonts w:hAnsi="宋体" w:hint="eastAsia"/>
                <w:szCs w:val="18"/>
              </w:rPr>
              <w:t>40</w:t>
            </w:r>
          </w:p>
        </w:tc>
        <w:tc>
          <w:tcPr>
            <w:tcW w:w="444" w:type="pct"/>
            <w:vMerge/>
            <w:tcBorders>
              <w:top w:val="single" w:sz="4" w:space="0" w:color="auto"/>
              <w:left w:val="single" w:sz="4" w:space="0" w:color="auto"/>
              <w:bottom w:val="single" w:sz="4" w:space="0" w:color="auto"/>
              <w:right w:val="single" w:sz="4" w:space="0" w:color="auto"/>
            </w:tcBorders>
            <w:vAlign w:val="center"/>
          </w:tcPr>
          <w:p w14:paraId="26FF2B70"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63232C4" w14:textId="6709E0A0" w:rsidR="00D813DD" w:rsidRDefault="00D813DD" w:rsidP="00D813DD">
            <w:pPr>
              <w:pStyle w:val="afffffffffc"/>
              <w:rPr>
                <w:rFonts w:hAnsi="宋体" w:hint="eastAsia"/>
                <w:szCs w:val="18"/>
              </w:rPr>
            </w:pPr>
            <w:r w:rsidRPr="00295F74">
              <w:rPr>
                <w:rFonts w:hAnsi="宋体" w:hint="eastAsia"/>
                <w:szCs w:val="18"/>
              </w:rPr>
              <w:t>/</w:t>
            </w:r>
          </w:p>
        </w:tc>
      </w:tr>
      <w:tr w:rsidR="00D813DD" w14:paraId="187921F1"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8342E69"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24E5434B"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0A536339"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3C12466B" w14:textId="77777777" w:rsidR="00D813DD" w:rsidRDefault="00D813DD" w:rsidP="00D813DD">
            <w:pPr>
              <w:pStyle w:val="afffffffffc"/>
              <w:rPr>
                <w:rFonts w:hAnsi="宋体" w:hint="eastAsia"/>
                <w:szCs w:val="18"/>
              </w:rPr>
            </w:pPr>
            <w:r>
              <w:rPr>
                <w:rFonts w:hAnsi="宋体" w:hint="eastAsia"/>
                <w:szCs w:val="18"/>
              </w:rPr>
              <w:t>在国内范围内，该成果的核心指标值达到该领域其他类似技术的相应指标</w:t>
            </w:r>
          </w:p>
        </w:tc>
        <w:tc>
          <w:tcPr>
            <w:tcW w:w="404" w:type="pct"/>
            <w:tcBorders>
              <w:top w:val="single" w:sz="4" w:space="0" w:color="auto"/>
              <w:left w:val="single" w:sz="4" w:space="0" w:color="auto"/>
              <w:bottom w:val="single" w:sz="4" w:space="0" w:color="auto"/>
              <w:right w:val="single" w:sz="4" w:space="0" w:color="auto"/>
            </w:tcBorders>
            <w:vAlign w:val="center"/>
          </w:tcPr>
          <w:p w14:paraId="24244001" w14:textId="77777777" w:rsidR="00D813DD" w:rsidRDefault="00D813DD" w:rsidP="00D813DD">
            <w:pPr>
              <w:pStyle w:val="afffffffffc"/>
              <w:rPr>
                <w:rFonts w:hAnsi="宋体" w:cs="仿宋" w:hint="eastAsia"/>
                <w:szCs w:val="18"/>
              </w:rPr>
            </w:pPr>
            <w:r>
              <w:rPr>
                <w:rFonts w:hAnsi="宋体" w:hint="eastAsia"/>
                <w:szCs w:val="18"/>
              </w:rPr>
              <w:t>5</w:t>
            </w:r>
            <w:r>
              <w:rPr>
                <w:rFonts w:ascii="Times New Roman" w:hint="eastAsia"/>
                <w:szCs w:val="18"/>
              </w:rPr>
              <w:t>~</w:t>
            </w:r>
            <w:r>
              <w:rPr>
                <w:rFonts w:hAnsi="宋体" w:hint="eastAsia"/>
                <w:szCs w:val="18"/>
              </w:rPr>
              <w:t>20</w:t>
            </w:r>
          </w:p>
        </w:tc>
        <w:tc>
          <w:tcPr>
            <w:tcW w:w="444" w:type="pct"/>
            <w:vMerge/>
            <w:tcBorders>
              <w:top w:val="single" w:sz="4" w:space="0" w:color="auto"/>
              <w:left w:val="single" w:sz="4" w:space="0" w:color="auto"/>
              <w:bottom w:val="single" w:sz="4" w:space="0" w:color="auto"/>
              <w:right w:val="single" w:sz="4" w:space="0" w:color="auto"/>
            </w:tcBorders>
            <w:vAlign w:val="center"/>
          </w:tcPr>
          <w:p w14:paraId="1DB824A2"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3C620C28" w14:textId="00FB5888" w:rsidR="00D813DD" w:rsidRDefault="00D813DD" w:rsidP="00D813DD">
            <w:pPr>
              <w:pStyle w:val="afffffffffc"/>
              <w:rPr>
                <w:rFonts w:hAnsi="宋体" w:hint="eastAsia"/>
                <w:szCs w:val="18"/>
              </w:rPr>
            </w:pPr>
            <w:r w:rsidRPr="00295F74">
              <w:rPr>
                <w:rFonts w:hAnsi="宋体" w:hint="eastAsia"/>
                <w:szCs w:val="18"/>
              </w:rPr>
              <w:t>/</w:t>
            </w:r>
          </w:p>
        </w:tc>
      </w:tr>
      <w:tr w:rsidR="00D813DD" w14:paraId="358A7462"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7A17D1FF"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7EE00D5B" w14:textId="77777777" w:rsidR="00D813DD" w:rsidRDefault="00D813DD" w:rsidP="00D813DD">
            <w:pPr>
              <w:widowControl/>
              <w:jc w:val="left"/>
              <w:rPr>
                <w:rFonts w:ascii="宋体" w:hAnsi="宋体" w:hint="eastAsia"/>
                <w:kern w:val="0"/>
                <w:sz w:val="18"/>
                <w:szCs w:val="18"/>
              </w:rPr>
            </w:pP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746D67A6" w14:textId="77777777" w:rsidR="00D813DD" w:rsidRDefault="00D813DD" w:rsidP="00D813DD">
            <w:pPr>
              <w:pStyle w:val="afffffffffc"/>
              <w:rPr>
                <w:rFonts w:hAnsi="宋体" w:hint="eastAsia"/>
                <w:szCs w:val="18"/>
              </w:rPr>
            </w:pPr>
            <w:r>
              <w:rPr>
                <w:rFonts w:hAnsi="宋体" w:hint="eastAsia"/>
                <w:szCs w:val="18"/>
              </w:rPr>
              <w:t>（7）主要污染物去除效果</w:t>
            </w:r>
          </w:p>
        </w:tc>
        <w:tc>
          <w:tcPr>
            <w:tcW w:w="1943" w:type="pct"/>
            <w:tcBorders>
              <w:top w:val="single" w:sz="4" w:space="0" w:color="auto"/>
              <w:left w:val="single" w:sz="4" w:space="0" w:color="auto"/>
              <w:bottom w:val="single" w:sz="4" w:space="0" w:color="auto"/>
              <w:right w:val="single" w:sz="4" w:space="0" w:color="auto"/>
            </w:tcBorders>
            <w:vAlign w:val="center"/>
          </w:tcPr>
          <w:p w14:paraId="242E346E" w14:textId="77777777" w:rsidR="00D813DD" w:rsidRDefault="00D813DD" w:rsidP="00D813DD">
            <w:pPr>
              <w:pStyle w:val="afffffffffc"/>
              <w:rPr>
                <w:rFonts w:hAnsi="宋体" w:cs="仿宋" w:hint="eastAsia"/>
                <w:szCs w:val="18"/>
              </w:rPr>
            </w:pPr>
            <w:r>
              <w:rPr>
                <w:rFonts w:hAnsi="宋体" w:hint="eastAsia"/>
                <w:szCs w:val="18"/>
              </w:rPr>
              <w:t>能同时去除多种主要污染物且去除率高，污染物排放均高于相应标准限值</w:t>
            </w:r>
          </w:p>
        </w:tc>
        <w:tc>
          <w:tcPr>
            <w:tcW w:w="404" w:type="pct"/>
            <w:tcBorders>
              <w:top w:val="single" w:sz="4" w:space="0" w:color="auto"/>
              <w:left w:val="single" w:sz="4" w:space="0" w:color="auto"/>
              <w:bottom w:val="single" w:sz="4" w:space="0" w:color="auto"/>
              <w:right w:val="single" w:sz="4" w:space="0" w:color="auto"/>
            </w:tcBorders>
            <w:vAlign w:val="center"/>
          </w:tcPr>
          <w:p w14:paraId="1B9E33CF" w14:textId="77777777" w:rsidR="00D813DD" w:rsidRDefault="00D813DD" w:rsidP="00D813DD">
            <w:pPr>
              <w:pStyle w:val="afffffffffc"/>
              <w:rPr>
                <w:rFonts w:hAnsi="宋体" w:hint="eastAsia"/>
                <w:szCs w:val="18"/>
              </w:rPr>
            </w:pPr>
            <w:r>
              <w:rPr>
                <w:rFonts w:hAnsi="宋体" w:hint="eastAsia"/>
                <w:szCs w:val="18"/>
              </w:rPr>
              <w:t>40</w:t>
            </w:r>
            <w:r>
              <w:rPr>
                <w:rFonts w:ascii="Times New Roman" w:hint="eastAsia"/>
                <w:szCs w:val="18"/>
              </w:rPr>
              <w:t>~</w:t>
            </w:r>
            <w:r>
              <w:rPr>
                <w:rFonts w:hAnsi="宋体" w:hint="eastAsia"/>
                <w:szCs w:val="18"/>
              </w:rPr>
              <w:t>45</w:t>
            </w:r>
          </w:p>
        </w:tc>
        <w:tc>
          <w:tcPr>
            <w:tcW w:w="444" w:type="pct"/>
            <w:vMerge/>
            <w:tcBorders>
              <w:top w:val="single" w:sz="4" w:space="0" w:color="auto"/>
              <w:left w:val="single" w:sz="4" w:space="0" w:color="auto"/>
              <w:bottom w:val="single" w:sz="4" w:space="0" w:color="auto"/>
              <w:right w:val="single" w:sz="4" w:space="0" w:color="auto"/>
            </w:tcBorders>
            <w:vAlign w:val="center"/>
          </w:tcPr>
          <w:p w14:paraId="1F36497E"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00AE3095" w14:textId="45801D4B" w:rsidR="00D813DD" w:rsidRDefault="00D813DD" w:rsidP="00D813DD">
            <w:pPr>
              <w:pStyle w:val="afffffffffc"/>
              <w:rPr>
                <w:rFonts w:hAnsi="宋体" w:hint="eastAsia"/>
                <w:szCs w:val="18"/>
              </w:rPr>
            </w:pPr>
            <w:r w:rsidRPr="00295F74">
              <w:rPr>
                <w:rFonts w:hAnsi="宋体" w:hint="eastAsia"/>
                <w:szCs w:val="18"/>
              </w:rPr>
              <w:t>/</w:t>
            </w:r>
          </w:p>
        </w:tc>
      </w:tr>
      <w:tr w:rsidR="00D813DD" w14:paraId="40BA033B"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B9FAC8C"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57AB26BD"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5BF9FD1F"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20706DA6" w14:textId="77777777" w:rsidR="00D813DD" w:rsidRDefault="00D813DD" w:rsidP="00D813DD">
            <w:pPr>
              <w:pStyle w:val="afffffffffc"/>
              <w:rPr>
                <w:rFonts w:hAnsi="宋体" w:hint="eastAsia"/>
                <w:szCs w:val="18"/>
              </w:rPr>
            </w:pPr>
            <w:r>
              <w:rPr>
                <w:rFonts w:hAnsi="宋体" w:hint="eastAsia"/>
                <w:szCs w:val="18"/>
              </w:rPr>
              <w:t>能同时去除多种主要污染物，个别项目去除率较高，污染物排放均达到相应标准限值</w:t>
            </w:r>
          </w:p>
        </w:tc>
        <w:tc>
          <w:tcPr>
            <w:tcW w:w="404" w:type="pct"/>
            <w:tcBorders>
              <w:top w:val="single" w:sz="4" w:space="0" w:color="auto"/>
              <w:left w:val="single" w:sz="4" w:space="0" w:color="auto"/>
              <w:bottom w:val="single" w:sz="4" w:space="0" w:color="auto"/>
              <w:right w:val="single" w:sz="4" w:space="0" w:color="auto"/>
            </w:tcBorders>
            <w:vAlign w:val="center"/>
          </w:tcPr>
          <w:p w14:paraId="142B358D" w14:textId="77777777" w:rsidR="00D813DD" w:rsidRDefault="00D813DD" w:rsidP="00D813DD">
            <w:pPr>
              <w:pStyle w:val="afffffffffc"/>
              <w:rPr>
                <w:rFonts w:hAnsi="宋体" w:hint="eastAsia"/>
                <w:szCs w:val="18"/>
              </w:rPr>
            </w:pPr>
            <w:r>
              <w:rPr>
                <w:rFonts w:hAnsi="宋体" w:hint="eastAsia"/>
                <w:szCs w:val="18"/>
              </w:rPr>
              <w:t>20</w:t>
            </w:r>
            <w:r>
              <w:rPr>
                <w:rFonts w:ascii="Times New Roman" w:hint="eastAsia"/>
                <w:szCs w:val="18"/>
              </w:rPr>
              <w:t>~</w:t>
            </w:r>
            <w:r>
              <w:rPr>
                <w:rFonts w:hAnsi="宋体" w:hint="eastAsia"/>
                <w:szCs w:val="18"/>
              </w:rPr>
              <w:t>35</w:t>
            </w:r>
          </w:p>
        </w:tc>
        <w:tc>
          <w:tcPr>
            <w:tcW w:w="444" w:type="pct"/>
            <w:vMerge/>
            <w:tcBorders>
              <w:top w:val="single" w:sz="4" w:space="0" w:color="auto"/>
              <w:left w:val="single" w:sz="4" w:space="0" w:color="auto"/>
              <w:bottom w:val="single" w:sz="4" w:space="0" w:color="auto"/>
              <w:right w:val="single" w:sz="4" w:space="0" w:color="auto"/>
            </w:tcBorders>
            <w:vAlign w:val="center"/>
          </w:tcPr>
          <w:p w14:paraId="58B21732"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4330C31D" w14:textId="5EF08F73" w:rsidR="00D813DD" w:rsidRDefault="00D813DD" w:rsidP="00D813DD">
            <w:pPr>
              <w:pStyle w:val="afffffffffc"/>
              <w:rPr>
                <w:rFonts w:hAnsi="宋体" w:hint="eastAsia"/>
                <w:szCs w:val="18"/>
              </w:rPr>
            </w:pPr>
            <w:r w:rsidRPr="00295F74">
              <w:rPr>
                <w:rFonts w:hAnsi="宋体" w:hint="eastAsia"/>
                <w:szCs w:val="18"/>
              </w:rPr>
              <w:t>/</w:t>
            </w:r>
          </w:p>
        </w:tc>
      </w:tr>
      <w:tr w:rsidR="00D813DD" w14:paraId="2F94EE40"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B1AC427"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0CE3DE38"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1CD0B9DA"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0E7699D2" w14:textId="77777777" w:rsidR="00D813DD" w:rsidRDefault="00D813DD" w:rsidP="00D813DD">
            <w:pPr>
              <w:pStyle w:val="afffffffffc"/>
              <w:rPr>
                <w:rFonts w:hAnsi="宋体" w:cs="仿宋" w:hint="eastAsia"/>
                <w:szCs w:val="18"/>
              </w:rPr>
            </w:pPr>
            <w:r>
              <w:rPr>
                <w:rFonts w:hAnsi="宋体" w:hint="eastAsia"/>
                <w:szCs w:val="18"/>
              </w:rPr>
              <w:t>只能去除单个污染物，去除率较高，污染物排放均达到相应标准限值</w:t>
            </w:r>
          </w:p>
        </w:tc>
        <w:tc>
          <w:tcPr>
            <w:tcW w:w="404" w:type="pct"/>
            <w:tcBorders>
              <w:top w:val="single" w:sz="4" w:space="0" w:color="auto"/>
              <w:left w:val="single" w:sz="4" w:space="0" w:color="auto"/>
              <w:bottom w:val="single" w:sz="4" w:space="0" w:color="auto"/>
              <w:right w:val="single" w:sz="4" w:space="0" w:color="auto"/>
            </w:tcBorders>
            <w:vAlign w:val="center"/>
          </w:tcPr>
          <w:p w14:paraId="76F7B48C" w14:textId="77777777" w:rsidR="00D813DD" w:rsidRDefault="00D813DD" w:rsidP="00D813DD">
            <w:pPr>
              <w:pStyle w:val="afffffffffc"/>
              <w:rPr>
                <w:rFonts w:hAnsi="宋体" w:cs="仿宋" w:hint="eastAsia"/>
                <w:szCs w:val="18"/>
              </w:rPr>
            </w:pPr>
            <w:r>
              <w:rPr>
                <w:rFonts w:hAnsi="宋体" w:hint="eastAsia"/>
                <w:szCs w:val="18"/>
              </w:rPr>
              <w:t>5</w:t>
            </w:r>
            <w:r>
              <w:rPr>
                <w:rFonts w:ascii="Times New Roman" w:hint="eastAsia"/>
                <w:szCs w:val="18"/>
              </w:rPr>
              <w:t>~</w:t>
            </w:r>
            <w:r>
              <w:rPr>
                <w:rFonts w:hAnsi="宋体" w:hint="eastAsia"/>
                <w:szCs w:val="18"/>
              </w:rPr>
              <w:t>15</w:t>
            </w:r>
          </w:p>
        </w:tc>
        <w:tc>
          <w:tcPr>
            <w:tcW w:w="444" w:type="pct"/>
            <w:vMerge/>
            <w:tcBorders>
              <w:top w:val="single" w:sz="4" w:space="0" w:color="auto"/>
              <w:left w:val="single" w:sz="4" w:space="0" w:color="auto"/>
              <w:bottom w:val="single" w:sz="4" w:space="0" w:color="auto"/>
              <w:right w:val="single" w:sz="4" w:space="0" w:color="auto"/>
            </w:tcBorders>
            <w:vAlign w:val="center"/>
          </w:tcPr>
          <w:p w14:paraId="17D665F5"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17122EAA" w14:textId="4DBC25D6" w:rsidR="00D813DD" w:rsidRDefault="00D813DD" w:rsidP="00D813DD">
            <w:pPr>
              <w:pStyle w:val="afffffffffc"/>
              <w:rPr>
                <w:rFonts w:hAnsi="宋体" w:hint="eastAsia"/>
                <w:szCs w:val="18"/>
              </w:rPr>
            </w:pPr>
            <w:r w:rsidRPr="00295F74">
              <w:rPr>
                <w:rFonts w:hAnsi="宋体" w:hint="eastAsia"/>
                <w:szCs w:val="18"/>
              </w:rPr>
              <w:t>/</w:t>
            </w:r>
          </w:p>
        </w:tc>
      </w:tr>
      <w:tr w:rsidR="00D813DD" w14:paraId="77F9CB27" w14:textId="77777777" w:rsidTr="0077065D">
        <w:trPr>
          <w:trHeight w:val="113"/>
          <w:jc w:val="center"/>
        </w:trPr>
        <w:tc>
          <w:tcPr>
            <w:tcW w:w="468" w:type="pct"/>
            <w:vMerge w:val="restart"/>
            <w:tcBorders>
              <w:top w:val="single" w:sz="4" w:space="0" w:color="auto"/>
              <w:left w:val="single" w:sz="8" w:space="0" w:color="auto"/>
              <w:bottom w:val="single" w:sz="4" w:space="0" w:color="auto"/>
              <w:right w:val="single" w:sz="4" w:space="0" w:color="auto"/>
            </w:tcBorders>
            <w:vAlign w:val="center"/>
          </w:tcPr>
          <w:p w14:paraId="7F84D374" w14:textId="77777777" w:rsidR="00D813DD" w:rsidRDefault="00D813DD" w:rsidP="00D813DD">
            <w:pPr>
              <w:pStyle w:val="afffffffffc"/>
              <w:rPr>
                <w:rFonts w:hAnsi="宋体" w:hint="eastAsia"/>
                <w:szCs w:val="18"/>
              </w:rPr>
            </w:pPr>
            <w:r>
              <w:rPr>
                <w:rFonts w:hAnsi="宋体" w:hint="eastAsia"/>
                <w:szCs w:val="18"/>
              </w:rPr>
              <w:t>二、经济价值（30%）</w:t>
            </w: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25B110EA" w14:textId="77777777" w:rsidR="00D813DD" w:rsidRDefault="00D813DD" w:rsidP="00D813DD">
            <w:pPr>
              <w:pStyle w:val="afffffffffc"/>
              <w:rPr>
                <w:rFonts w:hAnsi="宋体" w:hint="eastAsia"/>
                <w:szCs w:val="18"/>
              </w:rPr>
            </w:pPr>
            <w:r>
              <w:rPr>
                <w:rFonts w:hAnsi="宋体" w:hint="eastAsia"/>
                <w:szCs w:val="18"/>
              </w:rPr>
              <w:t>1.经济成本</w:t>
            </w:r>
          </w:p>
          <w:p w14:paraId="14E29995" w14:textId="77777777" w:rsidR="00D813DD" w:rsidRDefault="00D813DD" w:rsidP="00D813DD">
            <w:pPr>
              <w:pStyle w:val="afffffffffc"/>
              <w:rPr>
                <w:rFonts w:hAnsi="宋体" w:hint="eastAsia"/>
                <w:szCs w:val="18"/>
              </w:rPr>
            </w:pPr>
            <w:r>
              <w:rPr>
                <w:rFonts w:hAnsi="宋体" w:hint="eastAsia"/>
                <w:szCs w:val="18"/>
              </w:rPr>
              <w:t>（40%）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542AA1EC" w14:textId="77777777" w:rsidR="00D813DD" w:rsidRDefault="00D813DD" w:rsidP="00D813DD">
            <w:pPr>
              <w:pStyle w:val="afffffffffc"/>
              <w:rPr>
                <w:rFonts w:hAnsi="宋体" w:hint="eastAsia"/>
                <w:szCs w:val="18"/>
              </w:rPr>
            </w:pPr>
            <w:r>
              <w:rPr>
                <w:rFonts w:hAnsi="宋体" w:hint="eastAsia"/>
                <w:szCs w:val="18"/>
              </w:rPr>
              <w:t>（1）投资成本（生产或购置设备/材料/基建）</w:t>
            </w:r>
          </w:p>
        </w:tc>
        <w:tc>
          <w:tcPr>
            <w:tcW w:w="1943" w:type="pct"/>
            <w:tcBorders>
              <w:top w:val="single" w:sz="4" w:space="0" w:color="auto"/>
              <w:left w:val="single" w:sz="4" w:space="0" w:color="auto"/>
              <w:bottom w:val="single" w:sz="4" w:space="0" w:color="auto"/>
              <w:right w:val="single" w:sz="4" w:space="0" w:color="auto"/>
            </w:tcBorders>
            <w:vAlign w:val="center"/>
          </w:tcPr>
          <w:p w14:paraId="0292CECD" w14:textId="77777777" w:rsidR="00D813DD" w:rsidRDefault="00D813DD" w:rsidP="00D813DD">
            <w:pPr>
              <w:pStyle w:val="afffffffffc"/>
              <w:rPr>
                <w:rFonts w:hAnsi="宋体" w:hint="eastAsia"/>
                <w:szCs w:val="18"/>
              </w:rPr>
            </w:pPr>
            <w:r>
              <w:rPr>
                <w:rFonts w:hAnsi="宋体" w:hint="eastAsia"/>
                <w:szCs w:val="18"/>
              </w:rPr>
              <w:t>单位处理量所需要的成本低于同类技术</w:t>
            </w:r>
          </w:p>
        </w:tc>
        <w:tc>
          <w:tcPr>
            <w:tcW w:w="404" w:type="pct"/>
            <w:tcBorders>
              <w:top w:val="single" w:sz="4" w:space="0" w:color="auto"/>
              <w:left w:val="single" w:sz="4" w:space="0" w:color="auto"/>
              <w:bottom w:val="single" w:sz="4" w:space="0" w:color="auto"/>
              <w:right w:val="single" w:sz="4" w:space="0" w:color="auto"/>
            </w:tcBorders>
            <w:vAlign w:val="center"/>
          </w:tcPr>
          <w:p w14:paraId="55144FCF" w14:textId="77777777" w:rsidR="00D813DD" w:rsidRDefault="00D813DD" w:rsidP="00D813DD">
            <w:pPr>
              <w:pStyle w:val="afffffffffc"/>
              <w:rPr>
                <w:rFonts w:hAnsi="宋体" w:hint="eastAsia"/>
                <w:szCs w:val="18"/>
              </w:rPr>
            </w:pPr>
            <w:r>
              <w:rPr>
                <w:rFonts w:hAnsi="宋体" w:hint="eastAsia"/>
                <w:szCs w:val="18"/>
              </w:rPr>
              <w:t>35</w:t>
            </w:r>
            <w:r>
              <w:rPr>
                <w:rFonts w:ascii="Times New Roman" w:hint="eastAsia"/>
                <w:szCs w:val="18"/>
              </w:rPr>
              <w:t>~</w:t>
            </w:r>
            <w:r>
              <w:rPr>
                <w:rFonts w:hAnsi="宋体" w:hint="eastAsia"/>
                <w:szCs w:val="18"/>
              </w:rPr>
              <w:t>50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0746A108" w14:textId="41558155" w:rsidR="00D813DD" w:rsidRDefault="00D813DD" w:rsidP="00D813DD">
            <w:pPr>
              <w:pStyle w:val="afffffffffc"/>
              <w:rPr>
                <w:rFonts w:hAnsi="宋体" w:hint="eastAsia"/>
                <w:szCs w:val="18"/>
              </w:rPr>
            </w:pPr>
            <w:r>
              <w:rPr>
                <w:rFonts w:hAnsi="宋体" w:hint="eastAsia"/>
                <w:szCs w:val="18"/>
              </w:rPr>
              <w:t>投资合同、</w:t>
            </w:r>
            <w:proofErr w:type="gramStart"/>
            <w:r>
              <w:rPr>
                <w:rFonts w:hAnsi="宋体" w:hint="eastAsia"/>
                <w:szCs w:val="18"/>
              </w:rPr>
              <w:t>运行台</w:t>
            </w:r>
            <w:proofErr w:type="gramEnd"/>
            <w:r>
              <w:rPr>
                <w:rFonts w:hAnsi="宋体" w:hint="eastAsia"/>
                <w:szCs w:val="18"/>
              </w:rPr>
              <w:t>账记录、设备能耗报告、研究报告等</w:t>
            </w:r>
          </w:p>
        </w:tc>
        <w:tc>
          <w:tcPr>
            <w:tcW w:w="541" w:type="pct"/>
            <w:tcBorders>
              <w:top w:val="single" w:sz="4" w:space="0" w:color="auto"/>
              <w:left w:val="single" w:sz="4" w:space="0" w:color="auto"/>
              <w:bottom w:val="single" w:sz="4" w:space="0" w:color="auto"/>
              <w:right w:val="single" w:sz="8" w:space="0" w:color="auto"/>
            </w:tcBorders>
          </w:tcPr>
          <w:p w14:paraId="3B9C5871" w14:textId="460474A2" w:rsidR="00D813DD" w:rsidRDefault="00D813DD" w:rsidP="00D813DD">
            <w:pPr>
              <w:pStyle w:val="afffffffffc"/>
              <w:rPr>
                <w:rFonts w:hAnsi="宋体" w:hint="eastAsia"/>
                <w:szCs w:val="18"/>
              </w:rPr>
            </w:pPr>
            <w:r w:rsidRPr="00295F74">
              <w:rPr>
                <w:rFonts w:hAnsi="宋体" w:hint="eastAsia"/>
                <w:szCs w:val="18"/>
              </w:rPr>
              <w:t>/</w:t>
            </w:r>
          </w:p>
        </w:tc>
      </w:tr>
      <w:tr w:rsidR="00D813DD" w14:paraId="4CED2E45"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44F38AC8"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4E1FFEFC"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3C85EBB4"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78B03047" w14:textId="77777777" w:rsidR="00D813DD" w:rsidRDefault="00D813DD" w:rsidP="00D813DD">
            <w:pPr>
              <w:pStyle w:val="afffffffffc"/>
              <w:rPr>
                <w:rFonts w:hAnsi="宋体" w:hint="eastAsia"/>
                <w:szCs w:val="18"/>
              </w:rPr>
            </w:pPr>
            <w:r>
              <w:rPr>
                <w:rFonts w:hAnsi="宋体" w:hint="eastAsia"/>
                <w:szCs w:val="18"/>
              </w:rPr>
              <w:t>单位处理量所需要的成本与同类技术基本持平</w:t>
            </w:r>
          </w:p>
        </w:tc>
        <w:tc>
          <w:tcPr>
            <w:tcW w:w="404" w:type="pct"/>
            <w:tcBorders>
              <w:top w:val="single" w:sz="4" w:space="0" w:color="auto"/>
              <w:left w:val="single" w:sz="4" w:space="0" w:color="auto"/>
              <w:bottom w:val="single" w:sz="4" w:space="0" w:color="auto"/>
              <w:right w:val="single" w:sz="4" w:space="0" w:color="auto"/>
            </w:tcBorders>
            <w:vAlign w:val="center"/>
          </w:tcPr>
          <w:p w14:paraId="1A391678" w14:textId="77777777" w:rsidR="00D813DD" w:rsidRDefault="00D813DD" w:rsidP="00D813DD">
            <w:pPr>
              <w:pStyle w:val="afffffffffc"/>
              <w:rPr>
                <w:rFonts w:hAnsi="宋体" w:hint="eastAsia"/>
                <w:szCs w:val="18"/>
              </w:rPr>
            </w:pPr>
            <w:r>
              <w:rPr>
                <w:rFonts w:hAnsi="宋体" w:hint="eastAsia"/>
                <w:szCs w:val="18"/>
              </w:rPr>
              <w:t>20</w:t>
            </w:r>
            <w:r>
              <w:rPr>
                <w:rFonts w:ascii="Times New Roman" w:hint="eastAsia"/>
                <w:szCs w:val="18"/>
              </w:rPr>
              <w:t>~</w:t>
            </w:r>
            <w:r>
              <w:rPr>
                <w:rFonts w:hAnsi="宋体" w:hint="eastAsia"/>
                <w:szCs w:val="18"/>
              </w:rPr>
              <w:t>30</w:t>
            </w:r>
          </w:p>
        </w:tc>
        <w:tc>
          <w:tcPr>
            <w:tcW w:w="444" w:type="pct"/>
            <w:vMerge/>
            <w:tcBorders>
              <w:top w:val="single" w:sz="4" w:space="0" w:color="auto"/>
              <w:left w:val="single" w:sz="4" w:space="0" w:color="auto"/>
              <w:bottom w:val="single" w:sz="4" w:space="0" w:color="auto"/>
              <w:right w:val="single" w:sz="4" w:space="0" w:color="auto"/>
            </w:tcBorders>
            <w:vAlign w:val="center"/>
          </w:tcPr>
          <w:p w14:paraId="1B1FCB0B"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DBD297B" w14:textId="33FB484A" w:rsidR="00D813DD" w:rsidRDefault="00D813DD" w:rsidP="00D813DD">
            <w:pPr>
              <w:pStyle w:val="afffffffffc"/>
              <w:rPr>
                <w:rFonts w:hAnsi="宋体" w:hint="eastAsia"/>
                <w:szCs w:val="18"/>
              </w:rPr>
            </w:pPr>
            <w:r w:rsidRPr="00295F74">
              <w:rPr>
                <w:rFonts w:hAnsi="宋体" w:hint="eastAsia"/>
                <w:szCs w:val="18"/>
              </w:rPr>
              <w:t>/</w:t>
            </w:r>
          </w:p>
        </w:tc>
      </w:tr>
      <w:tr w:rsidR="00D813DD" w14:paraId="6ED46FAC"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4214FE0F"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3A635BFE"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10CCF140"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214FCCCA" w14:textId="77777777" w:rsidR="00D813DD" w:rsidRDefault="00D813DD" w:rsidP="00D813DD">
            <w:pPr>
              <w:pStyle w:val="afffffffffc"/>
              <w:rPr>
                <w:rFonts w:hAnsi="宋体" w:hint="eastAsia"/>
                <w:szCs w:val="18"/>
              </w:rPr>
            </w:pPr>
            <w:r>
              <w:rPr>
                <w:rFonts w:hAnsi="宋体" w:hint="eastAsia"/>
                <w:szCs w:val="18"/>
              </w:rPr>
              <w:t>单位处理量所需要的成本高于同类技术</w:t>
            </w:r>
          </w:p>
        </w:tc>
        <w:tc>
          <w:tcPr>
            <w:tcW w:w="404" w:type="pct"/>
            <w:tcBorders>
              <w:top w:val="single" w:sz="4" w:space="0" w:color="auto"/>
              <w:left w:val="single" w:sz="4" w:space="0" w:color="auto"/>
              <w:bottom w:val="single" w:sz="4" w:space="0" w:color="auto"/>
              <w:right w:val="single" w:sz="4" w:space="0" w:color="auto"/>
            </w:tcBorders>
            <w:vAlign w:val="center"/>
          </w:tcPr>
          <w:p w14:paraId="0D701F21" w14:textId="77777777" w:rsidR="00D813DD" w:rsidRDefault="00D813DD" w:rsidP="00D813DD">
            <w:pPr>
              <w:pStyle w:val="afffffffffc"/>
              <w:rPr>
                <w:rFonts w:hAnsi="宋体" w:cs="仿宋" w:hint="eastAsia"/>
                <w:szCs w:val="18"/>
              </w:rPr>
            </w:pPr>
            <w:r>
              <w:rPr>
                <w:rFonts w:hAnsi="宋体" w:hint="eastAsia"/>
                <w:szCs w:val="18"/>
              </w:rPr>
              <w:t>5</w:t>
            </w:r>
            <w:r>
              <w:rPr>
                <w:rFonts w:ascii="Times New Roman" w:hint="eastAsia"/>
                <w:szCs w:val="18"/>
              </w:rPr>
              <w:t>~</w:t>
            </w:r>
            <w:r>
              <w:rPr>
                <w:rFonts w:hAnsi="宋体" w:hint="eastAsia"/>
                <w:szCs w:val="18"/>
              </w:rPr>
              <w:t>15</w:t>
            </w:r>
          </w:p>
        </w:tc>
        <w:tc>
          <w:tcPr>
            <w:tcW w:w="444" w:type="pct"/>
            <w:vMerge/>
            <w:tcBorders>
              <w:top w:val="single" w:sz="4" w:space="0" w:color="auto"/>
              <w:left w:val="single" w:sz="4" w:space="0" w:color="auto"/>
              <w:bottom w:val="single" w:sz="4" w:space="0" w:color="auto"/>
              <w:right w:val="single" w:sz="4" w:space="0" w:color="auto"/>
            </w:tcBorders>
            <w:vAlign w:val="center"/>
          </w:tcPr>
          <w:p w14:paraId="2166DBE1"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020E04A2" w14:textId="4A1105C4" w:rsidR="00D813DD" w:rsidRDefault="00D813DD" w:rsidP="00D813DD">
            <w:pPr>
              <w:pStyle w:val="afffffffffc"/>
              <w:rPr>
                <w:rFonts w:hAnsi="宋体" w:hint="eastAsia"/>
                <w:szCs w:val="18"/>
              </w:rPr>
            </w:pPr>
            <w:r w:rsidRPr="00295F74">
              <w:rPr>
                <w:rFonts w:hAnsi="宋体" w:hint="eastAsia"/>
                <w:szCs w:val="18"/>
              </w:rPr>
              <w:t>/</w:t>
            </w:r>
          </w:p>
        </w:tc>
      </w:tr>
      <w:tr w:rsidR="00D813DD" w14:paraId="316E5F56" w14:textId="77777777" w:rsidTr="0077065D">
        <w:trPr>
          <w:trHeight w:val="382"/>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66CD1BDC"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65B2B9EF" w14:textId="77777777" w:rsidR="00D813DD" w:rsidRDefault="00D813DD" w:rsidP="00D813DD">
            <w:pPr>
              <w:widowControl/>
              <w:jc w:val="left"/>
              <w:rPr>
                <w:rFonts w:ascii="宋体" w:hAnsi="宋体" w:hint="eastAsia"/>
                <w:kern w:val="0"/>
                <w:sz w:val="18"/>
                <w:szCs w:val="18"/>
              </w:rPr>
            </w:pP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1493FF10" w14:textId="77777777" w:rsidR="00D813DD" w:rsidRDefault="00D813DD" w:rsidP="00D813DD">
            <w:pPr>
              <w:pStyle w:val="afffffffffc"/>
              <w:rPr>
                <w:rFonts w:hAnsi="宋体" w:hint="eastAsia"/>
                <w:szCs w:val="18"/>
              </w:rPr>
            </w:pPr>
            <w:r>
              <w:rPr>
                <w:rFonts w:hAnsi="宋体" w:hint="eastAsia"/>
                <w:szCs w:val="18"/>
              </w:rPr>
              <w:t>（2）运维成本（包括运行所需的电费、药剂、材料、人工、维修等相关费用）</w:t>
            </w:r>
          </w:p>
        </w:tc>
        <w:tc>
          <w:tcPr>
            <w:tcW w:w="1943" w:type="pct"/>
            <w:tcBorders>
              <w:top w:val="single" w:sz="4" w:space="0" w:color="auto"/>
              <w:left w:val="single" w:sz="4" w:space="0" w:color="auto"/>
              <w:bottom w:val="single" w:sz="4" w:space="0" w:color="auto"/>
              <w:right w:val="single" w:sz="4" w:space="0" w:color="auto"/>
            </w:tcBorders>
            <w:vAlign w:val="center"/>
          </w:tcPr>
          <w:p w14:paraId="0CACB83F" w14:textId="77777777" w:rsidR="00D813DD" w:rsidRDefault="00D813DD" w:rsidP="00D813DD">
            <w:pPr>
              <w:pStyle w:val="afffffffffc"/>
              <w:rPr>
                <w:rFonts w:hAnsi="宋体" w:hint="eastAsia"/>
                <w:szCs w:val="18"/>
              </w:rPr>
            </w:pPr>
            <w:r>
              <w:rPr>
                <w:rFonts w:hAnsi="宋体" w:hint="eastAsia"/>
                <w:szCs w:val="18"/>
              </w:rPr>
              <w:t>单位处理量所需要的成本低于同类技术</w:t>
            </w:r>
          </w:p>
        </w:tc>
        <w:tc>
          <w:tcPr>
            <w:tcW w:w="404" w:type="pct"/>
            <w:tcBorders>
              <w:top w:val="single" w:sz="4" w:space="0" w:color="auto"/>
              <w:left w:val="single" w:sz="4" w:space="0" w:color="auto"/>
              <w:bottom w:val="single" w:sz="4" w:space="0" w:color="auto"/>
              <w:right w:val="single" w:sz="4" w:space="0" w:color="auto"/>
            </w:tcBorders>
            <w:vAlign w:val="center"/>
          </w:tcPr>
          <w:p w14:paraId="5924FB89" w14:textId="77777777" w:rsidR="00D813DD" w:rsidRDefault="00D813DD" w:rsidP="00D813DD">
            <w:pPr>
              <w:pStyle w:val="afffffffffc"/>
              <w:rPr>
                <w:rFonts w:hAnsi="宋体" w:hint="eastAsia"/>
                <w:szCs w:val="18"/>
              </w:rPr>
            </w:pPr>
            <w:r>
              <w:rPr>
                <w:rFonts w:hAnsi="宋体" w:hint="eastAsia"/>
                <w:szCs w:val="18"/>
              </w:rPr>
              <w:t>35</w:t>
            </w:r>
            <w:r>
              <w:rPr>
                <w:rFonts w:ascii="Times New Roman" w:hint="eastAsia"/>
                <w:szCs w:val="18"/>
              </w:rPr>
              <w:t>~</w:t>
            </w:r>
            <w:r>
              <w:rPr>
                <w:rFonts w:hAnsi="宋体" w:hint="eastAsia"/>
                <w:szCs w:val="18"/>
              </w:rPr>
              <w:t>50</w:t>
            </w:r>
          </w:p>
        </w:tc>
        <w:tc>
          <w:tcPr>
            <w:tcW w:w="444" w:type="pct"/>
            <w:vMerge/>
            <w:tcBorders>
              <w:top w:val="single" w:sz="4" w:space="0" w:color="auto"/>
              <w:left w:val="single" w:sz="4" w:space="0" w:color="auto"/>
              <w:bottom w:val="single" w:sz="4" w:space="0" w:color="auto"/>
              <w:right w:val="single" w:sz="4" w:space="0" w:color="auto"/>
            </w:tcBorders>
            <w:vAlign w:val="center"/>
          </w:tcPr>
          <w:p w14:paraId="7AD2AEE0"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7F8BCE18" w14:textId="0A17039A" w:rsidR="00D813DD" w:rsidRDefault="00D813DD" w:rsidP="00D813DD">
            <w:pPr>
              <w:pStyle w:val="afffffffffc"/>
              <w:rPr>
                <w:rFonts w:hAnsi="宋体" w:hint="eastAsia"/>
                <w:szCs w:val="18"/>
              </w:rPr>
            </w:pPr>
            <w:r w:rsidRPr="00295F74">
              <w:rPr>
                <w:rFonts w:hAnsi="宋体" w:hint="eastAsia"/>
                <w:szCs w:val="18"/>
              </w:rPr>
              <w:t>/</w:t>
            </w:r>
          </w:p>
        </w:tc>
      </w:tr>
      <w:tr w:rsidR="00D813DD" w14:paraId="49B0CEC9" w14:textId="77777777" w:rsidTr="0077065D">
        <w:trPr>
          <w:trHeight w:val="427"/>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724C4061"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724EB6C8"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50C70613"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7E40E4A2" w14:textId="77777777" w:rsidR="00D813DD" w:rsidRDefault="00D813DD" w:rsidP="00D813DD">
            <w:pPr>
              <w:pStyle w:val="afffffffffc"/>
              <w:rPr>
                <w:rFonts w:hAnsi="宋体" w:hint="eastAsia"/>
                <w:szCs w:val="18"/>
              </w:rPr>
            </w:pPr>
            <w:r>
              <w:rPr>
                <w:rFonts w:hAnsi="宋体" w:hint="eastAsia"/>
                <w:szCs w:val="18"/>
              </w:rPr>
              <w:t>单位处理量所需要的成本与同类技术基本持平</w:t>
            </w:r>
          </w:p>
        </w:tc>
        <w:tc>
          <w:tcPr>
            <w:tcW w:w="404" w:type="pct"/>
            <w:tcBorders>
              <w:top w:val="single" w:sz="4" w:space="0" w:color="auto"/>
              <w:left w:val="single" w:sz="4" w:space="0" w:color="auto"/>
              <w:bottom w:val="single" w:sz="4" w:space="0" w:color="auto"/>
              <w:right w:val="single" w:sz="4" w:space="0" w:color="auto"/>
            </w:tcBorders>
            <w:vAlign w:val="center"/>
          </w:tcPr>
          <w:p w14:paraId="1A9023F9" w14:textId="77777777" w:rsidR="00D813DD" w:rsidRDefault="00D813DD" w:rsidP="00D813DD">
            <w:pPr>
              <w:pStyle w:val="afffffffffc"/>
              <w:rPr>
                <w:rFonts w:hAnsi="宋体" w:hint="eastAsia"/>
                <w:szCs w:val="18"/>
              </w:rPr>
            </w:pPr>
            <w:r>
              <w:rPr>
                <w:rFonts w:hAnsi="宋体" w:hint="eastAsia"/>
                <w:szCs w:val="18"/>
              </w:rPr>
              <w:t>20</w:t>
            </w:r>
            <w:r>
              <w:rPr>
                <w:rFonts w:ascii="Times New Roman" w:hint="eastAsia"/>
                <w:szCs w:val="18"/>
              </w:rPr>
              <w:t>~</w:t>
            </w:r>
            <w:r>
              <w:rPr>
                <w:rFonts w:hAnsi="宋体" w:hint="eastAsia"/>
                <w:szCs w:val="18"/>
              </w:rPr>
              <w:t>30</w:t>
            </w:r>
          </w:p>
        </w:tc>
        <w:tc>
          <w:tcPr>
            <w:tcW w:w="444" w:type="pct"/>
            <w:vMerge/>
            <w:tcBorders>
              <w:top w:val="single" w:sz="4" w:space="0" w:color="auto"/>
              <w:left w:val="single" w:sz="4" w:space="0" w:color="auto"/>
              <w:bottom w:val="single" w:sz="4" w:space="0" w:color="auto"/>
              <w:right w:val="single" w:sz="4" w:space="0" w:color="auto"/>
            </w:tcBorders>
            <w:vAlign w:val="center"/>
          </w:tcPr>
          <w:p w14:paraId="26C0CA85"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4D261999" w14:textId="2FF1E4CB" w:rsidR="00D813DD" w:rsidRDefault="00D813DD" w:rsidP="00D813DD">
            <w:pPr>
              <w:pStyle w:val="afffffffffc"/>
              <w:rPr>
                <w:rFonts w:hAnsi="宋体" w:hint="eastAsia"/>
                <w:szCs w:val="18"/>
              </w:rPr>
            </w:pPr>
            <w:r w:rsidRPr="00295F74">
              <w:rPr>
                <w:rFonts w:hAnsi="宋体" w:hint="eastAsia"/>
                <w:szCs w:val="18"/>
              </w:rPr>
              <w:t>/</w:t>
            </w:r>
          </w:p>
        </w:tc>
      </w:tr>
      <w:tr w:rsidR="00D813DD" w14:paraId="7102D3E1"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EF9C472"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6EF21191"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5798E4CE"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1F8E99DD" w14:textId="77777777" w:rsidR="00D813DD" w:rsidRDefault="00D813DD" w:rsidP="00D813DD">
            <w:pPr>
              <w:pStyle w:val="afffffffffc"/>
              <w:rPr>
                <w:rFonts w:hAnsi="宋体" w:hint="eastAsia"/>
                <w:szCs w:val="18"/>
              </w:rPr>
            </w:pPr>
            <w:r>
              <w:rPr>
                <w:rFonts w:hAnsi="宋体" w:hint="eastAsia"/>
                <w:szCs w:val="18"/>
              </w:rPr>
              <w:t>单位处理量所需要的成本高于同类技术</w:t>
            </w:r>
          </w:p>
        </w:tc>
        <w:tc>
          <w:tcPr>
            <w:tcW w:w="404" w:type="pct"/>
            <w:tcBorders>
              <w:top w:val="single" w:sz="4" w:space="0" w:color="auto"/>
              <w:left w:val="single" w:sz="4" w:space="0" w:color="auto"/>
              <w:bottom w:val="single" w:sz="4" w:space="0" w:color="auto"/>
              <w:right w:val="single" w:sz="4" w:space="0" w:color="auto"/>
            </w:tcBorders>
            <w:vAlign w:val="center"/>
          </w:tcPr>
          <w:p w14:paraId="3CB183C2" w14:textId="77777777" w:rsidR="00D813DD" w:rsidRDefault="00D813DD" w:rsidP="00D813DD">
            <w:pPr>
              <w:pStyle w:val="afffffffffc"/>
              <w:rPr>
                <w:rFonts w:hAnsi="宋体" w:hint="eastAsia"/>
                <w:szCs w:val="18"/>
              </w:rPr>
            </w:pPr>
            <w:r>
              <w:rPr>
                <w:rFonts w:hAnsi="宋体" w:hint="eastAsia"/>
                <w:szCs w:val="18"/>
              </w:rPr>
              <w:t>5</w:t>
            </w:r>
            <w:r>
              <w:rPr>
                <w:rFonts w:ascii="Times New Roman" w:hint="eastAsia"/>
                <w:szCs w:val="18"/>
              </w:rPr>
              <w:t>~</w:t>
            </w:r>
            <w:r>
              <w:rPr>
                <w:rFonts w:hAnsi="宋体" w:hint="eastAsia"/>
                <w:szCs w:val="18"/>
              </w:rPr>
              <w:t>15</w:t>
            </w:r>
          </w:p>
        </w:tc>
        <w:tc>
          <w:tcPr>
            <w:tcW w:w="444" w:type="pct"/>
            <w:vMerge/>
            <w:tcBorders>
              <w:top w:val="single" w:sz="4" w:space="0" w:color="auto"/>
              <w:left w:val="single" w:sz="4" w:space="0" w:color="auto"/>
              <w:bottom w:val="single" w:sz="4" w:space="0" w:color="auto"/>
              <w:right w:val="single" w:sz="4" w:space="0" w:color="auto"/>
            </w:tcBorders>
            <w:vAlign w:val="center"/>
          </w:tcPr>
          <w:p w14:paraId="01188677"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4EB46AB" w14:textId="6DE2FBE9" w:rsidR="00D813DD" w:rsidRDefault="00D813DD" w:rsidP="00D813DD">
            <w:pPr>
              <w:pStyle w:val="afffffffffc"/>
              <w:rPr>
                <w:rFonts w:hAnsi="宋体" w:hint="eastAsia"/>
                <w:szCs w:val="18"/>
              </w:rPr>
            </w:pPr>
            <w:r w:rsidRPr="00295F74">
              <w:rPr>
                <w:rFonts w:hAnsi="宋体" w:hint="eastAsia"/>
                <w:szCs w:val="18"/>
              </w:rPr>
              <w:t>/</w:t>
            </w:r>
          </w:p>
        </w:tc>
      </w:tr>
      <w:tr w:rsidR="00D813DD" w14:paraId="614C3417"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4874834" w14:textId="77777777" w:rsidR="00D813DD" w:rsidRDefault="00D813DD" w:rsidP="00D813DD">
            <w:pPr>
              <w:widowControl/>
              <w:jc w:val="left"/>
              <w:rPr>
                <w:rFonts w:ascii="宋体" w:hAnsi="宋体" w:hint="eastAsia"/>
                <w:kern w:val="0"/>
                <w:sz w:val="18"/>
                <w:szCs w:val="18"/>
              </w:rPr>
            </w:pP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24E9AC83" w14:textId="77777777" w:rsidR="00D813DD" w:rsidRDefault="00D813DD" w:rsidP="00D813DD">
            <w:pPr>
              <w:pStyle w:val="afffffffffc"/>
              <w:rPr>
                <w:rFonts w:hAnsi="宋体" w:hint="eastAsia"/>
                <w:szCs w:val="18"/>
              </w:rPr>
            </w:pPr>
            <w:r>
              <w:rPr>
                <w:rFonts w:hAnsi="宋体" w:hint="eastAsia"/>
                <w:szCs w:val="18"/>
              </w:rPr>
              <w:t>2.已产生收益（30%）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338BEB37" w14:textId="77777777" w:rsidR="00D813DD" w:rsidRDefault="00D813DD" w:rsidP="00D813DD">
            <w:pPr>
              <w:pStyle w:val="afffffffffc"/>
              <w:rPr>
                <w:rFonts w:hAnsi="宋体" w:hint="eastAsia"/>
                <w:szCs w:val="18"/>
              </w:rPr>
            </w:pPr>
            <w:r>
              <w:rPr>
                <w:rFonts w:hAnsi="宋体" w:hint="eastAsia"/>
                <w:szCs w:val="18"/>
              </w:rPr>
              <w:t>（3）直接经济效益</w:t>
            </w:r>
          </w:p>
        </w:tc>
        <w:tc>
          <w:tcPr>
            <w:tcW w:w="1943" w:type="pct"/>
            <w:tcBorders>
              <w:top w:val="single" w:sz="4" w:space="0" w:color="auto"/>
              <w:left w:val="single" w:sz="4" w:space="0" w:color="auto"/>
              <w:bottom w:val="single" w:sz="4" w:space="0" w:color="auto"/>
              <w:right w:val="single" w:sz="4" w:space="0" w:color="auto"/>
            </w:tcBorders>
            <w:vAlign w:val="center"/>
          </w:tcPr>
          <w:p w14:paraId="19CB7DB7" w14:textId="77777777" w:rsidR="00D813DD" w:rsidRDefault="00D813DD" w:rsidP="00D813DD">
            <w:pPr>
              <w:pStyle w:val="afffffffffc"/>
              <w:rPr>
                <w:rFonts w:hAnsi="宋体" w:hint="eastAsia"/>
                <w:szCs w:val="18"/>
              </w:rPr>
            </w:pPr>
            <w:r>
              <w:rPr>
                <w:rFonts w:hAnsi="宋体" w:hint="eastAsia"/>
                <w:szCs w:val="18"/>
              </w:rPr>
              <w:t>合同成交额经济效益显著（合同额≥800万元）</w:t>
            </w:r>
          </w:p>
        </w:tc>
        <w:tc>
          <w:tcPr>
            <w:tcW w:w="404" w:type="pct"/>
            <w:tcBorders>
              <w:top w:val="single" w:sz="4" w:space="0" w:color="auto"/>
              <w:left w:val="single" w:sz="4" w:space="0" w:color="auto"/>
              <w:bottom w:val="single" w:sz="4" w:space="0" w:color="auto"/>
              <w:right w:val="single" w:sz="4" w:space="0" w:color="auto"/>
            </w:tcBorders>
            <w:vAlign w:val="center"/>
          </w:tcPr>
          <w:p w14:paraId="2EA29C10" w14:textId="77777777" w:rsidR="00D813DD" w:rsidRDefault="00D813DD" w:rsidP="00D813DD">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2F49EFB3" w14:textId="62408DAE" w:rsidR="00D813DD" w:rsidRDefault="00D813DD" w:rsidP="00D813DD">
            <w:pPr>
              <w:pStyle w:val="afffffffffc"/>
              <w:rPr>
                <w:rFonts w:hAnsi="宋体" w:hint="eastAsia"/>
                <w:szCs w:val="18"/>
              </w:rPr>
            </w:pPr>
            <w:r>
              <w:rPr>
                <w:rFonts w:hAnsi="宋体" w:hint="eastAsia"/>
                <w:szCs w:val="18"/>
              </w:rPr>
              <w:t>项目合同、发票、审计报告等</w:t>
            </w:r>
          </w:p>
        </w:tc>
        <w:tc>
          <w:tcPr>
            <w:tcW w:w="541" w:type="pct"/>
            <w:tcBorders>
              <w:top w:val="single" w:sz="4" w:space="0" w:color="auto"/>
              <w:left w:val="single" w:sz="4" w:space="0" w:color="auto"/>
              <w:bottom w:val="single" w:sz="4" w:space="0" w:color="auto"/>
              <w:right w:val="single" w:sz="8" w:space="0" w:color="auto"/>
            </w:tcBorders>
          </w:tcPr>
          <w:p w14:paraId="427D705B" w14:textId="37E71461" w:rsidR="00D813DD" w:rsidRDefault="00D813DD" w:rsidP="00D813DD">
            <w:pPr>
              <w:pStyle w:val="afffffffffc"/>
              <w:rPr>
                <w:rFonts w:hAnsi="宋体" w:hint="eastAsia"/>
                <w:szCs w:val="18"/>
              </w:rPr>
            </w:pPr>
            <w:r w:rsidRPr="00295F74">
              <w:rPr>
                <w:rFonts w:hAnsi="宋体" w:hint="eastAsia"/>
                <w:szCs w:val="18"/>
              </w:rPr>
              <w:t>/</w:t>
            </w:r>
          </w:p>
        </w:tc>
      </w:tr>
      <w:tr w:rsidR="00D813DD" w14:paraId="7DA41D88"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437738D0"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4FCB50F6"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45EDDF8F"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51A643E5" w14:textId="77777777" w:rsidR="00D813DD" w:rsidRDefault="00D813DD" w:rsidP="00D813DD">
            <w:pPr>
              <w:pStyle w:val="afffffffffc"/>
              <w:rPr>
                <w:rFonts w:hAnsi="宋体" w:hint="eastAsia"/>
                <w:szCs w:val="18"/>
              </w:rPr>
            </w:pPr>
            <w:r>
              <w:rPr>
                <w:rFonts w:hAnsi="宋体" w:hint="eastAsia"/>
                <w:szCs w:val="18"/>
              </w:rPr>
              <w:t>合同成交额经济效益明显（合同额≥500万元）</w:t>
            </w:r>
          </w:p>
        </w:tc>
        <w:tc>
          <w:tcPr>
            <w:tcW w:w="404" w:type="pct"/>
            <w:tcBorders>
              <w:top w:val="single" w:sz="4" w:space="0" w:color="auto"/>
              <w:left w:val="single" w:sz="4" w:space="0" w:color="auto"/>
              <w:bottom w:val="single" w:sz="4" w:space="0" w:color="auto"/>
              <w:right w:val="single" w:sz="4" w:space="0" w:color="auto"/>
            </w:tcBorders>
          </w:tcPr>
          <w:p w14:paraId="728784F3" w14:textId="77777777" w:rsidR="00D813DD" w:rsidRDefault="00D813DD" w:rsidP="00D813DD">
            <w:pPr>
              <w:pStyle w:val="afffffffffc"/>
              <w:rPr>
                <w:rFonts w:hAnsi="宋体" w:hint="eastAsia"/>
                <w:szCs w:val="18"/>
              </w:rPr>
            </w:pPr>
            <w:r>
              <w:rPr>
                <w:rFonts w:hAnsi="宋体" w:hint="eastAsia"/>
                <w:szCs w:val="18"/>
              </w:rPr>
              <w:t>70</w:t>
            </w:r>
            <w:r>
              <w:rPr>
                <w:rFonts w:ascii="Times New Roman" w:hint="eastAsia"/>
                <w:szCs w:val="18"/>
              </w:rPr>
              <w:t>~</w:t>
            </w:r>
            <w:r>
              <w:rPr>
                <w:rFonts w:hAnsi="宋体" w:hint="eastAsia"/>
                <w:szCs w:val="18"/>
              </w:rPr>
              <w:t>85</w:t>
            </w:r>
          </w:p>
        </w:tc>
        <w:tc>
          <w:tcPr>
            <w:tcW w:w="444" w:type="pct"/>
            <w:vMerge/>
            <w:tcBorders>
              <w:top w:val="single" w:sz="4" w:space="0" w:color="auto"/>
              <w:left w:val="single" w:sz="4" w:space="0" w:color="auto"/>
              <w:bottom w:val="single" w:sz="4" w:space="0" w:color="auto"/>
              <w:right w:val="single" w:sz="4" w:space="0" w:color="auto"/>
            </w:tcBorders>
            <w:vAlign w:val="center"/>
          </w:tcPr>
          <w:p w14:paraId="54045989"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45EBAEF7" w14:textId="37059518" w:rsidR="00D813DD" w:rsidRDefault="00D813DD" w:rsidP="00D813DD">
            <w:pPr>
              <w:pStyle w:val="afffffffffc"/>
              <w:rPr>
                <w:rFonts w:hAnsi="宋体" w:hint="eastAsia"/>
                <w:szCs w:val="18"/>
              </w:rPr>
            </w:pPr>
            <w:r w:rsidRPr="00295F74">
              <w:rPr>
                <w:rFonts w:hAnsi="宋体" w:hint="eastAsia"/>
                <w:szCs w:val="18"/>
              </w:rPr>
              <w:t>/</w:t>
            </w:r>
          </w:p>
        </w:tc>
      </w:tr>
      <w:tr w:rsidR="00D813DD" w14:paraId="054ADED0"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C0DE883"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5C9DB80A"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29AA384B"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023E54DD" w14:textId="77777777" w:rsidR="00D813DD" w:rsidRDefault="00D813DD" w:rsidP="00D813DD">
            <w:pPr>
              <w:pStyle w:val="afffffffffc"/>
              <w:rPr>
                <w:rFonts w:hAnsi="宋体" w:hint="eastAsia"/>
                <w:szCs w:val="18"/>
              </w:rPr>
            </w:pPr>
            <w:r>
              <w:rPr>
                <w:rFonts w:hAnsi="宋体" w:hint="eastAsia"/>
                <w:szCs w:val="18"/>
              </w:rPr>
              <w:t>合同成交额经济效益一般（合同额≥200万元）</w:t>
            </w:r>
          </w:p>
        </w:tc>
        <w:tc>
          <w:tcPr>
            <w:tcW w:w="404" w:type="pct"/>
            <w:tcBorders>
              <w:top w:val="single" w:sz="4" w:space="0" w:color="auto"/>
              <w:left w:val="single" w:sz="4" w:space="0" w:color="auto"/>
              <w:bottom w:val="single" w:sz="4" w:space="0" w:color="auto"/>
              <w:right w:val="single" w:sz="4" w:space="0" w:color="auto"/>
            </w:tcBorders>
          </w:tcPr>
          <w:p w14:paraId="2C4A5DEE" w14:textId="77777777" w:rsidR="00D813DD" w:rsidRDefault="00D813DD" w:rsidP="00D813DD">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65</w:t>
            </w:r>
          </w:p>
        </w:tc>
        <w:tc>
          <w:tcPr>
            <w:tcW w:w="444" w:type="pct"/>
            <w:vMerge/>
            <w:tcBorders>
              <w:top w:val="single" w:sz="4" w:space="0" w:color="auto"/>
              <w:left w:val="single" w:sz="4" w:space="0" w:color="auto"/>
              <w:bottom w:val="single" w:sz="4" w:space="0" w:color="auto"/>
              <w:right w:val="single" w:sz="4" w:space="0" w:color="auto"/>
            </w:tcBorders>
            <w:vAlign w:val="center"/>
          </w:tcPr>
          <w:p w14:paraId="3C023D6B"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3CFB0711" w14:textId="6C359AF9" w:rsidR="00D813DD" w:rsidRDefault="00D813DD" w:rsidP="00D813DD">
            <w:pPr>
              <w:pStyle w:val="afffffffffc"/>
              <w:rPr>
                <w:rFonts w:hAnsi="宋体" w:hint="eastAsia"/>
                <w:szCs w:val="18"/>
              </w:rPr>
            </w:pPr>
            <w:r w:rsidRPr="00295F74">
              <w:rPr>
                <w:rFonts w:hAnsi="宋体" w:hint="eastAsia"/>
                <w:szCs w:val="18"/>
              </w:rPr>
              <w:t>/</w:t>
            </w:r>
          </w:p>
        </w:tc>
      </w:tr>
      <w:tr w:rsidR="00D813DD" w14:paraId="3B594C1B"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2452778E" w14:textId="77777777" w:rsidR="00D813DD" w:rsidRDefault="00D813DD" w:rsidP="00D813DD">
            <w:pPr>
              <w:widowControl/>
              <w:jc w:val="left"/>
              <w:rPr>
                <w:rFonts w:ascii="宋体" w:hAnsi="宋体" w:hint="eastAsia"/>
                <w:kern w:val="0"/>
                <w:sz w:val="18"/>
                <w:szCs w:val="18"/>
              </w:rPr>
            </w:pP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0AC13996" w14:textId="77777777" w:rsidR="00D813DD" w:rsidRDefault="00D813DD" w:rsidP="00D813DD">
            <w:pPr>
              <w:pStyle w:val="afffffffffc"/>
              <w:rPr>
                <w:rFonts w:hAnsi="宋体" w:hint="eastAsia"/>
                <w:szCs w:val="18"/>
              </w:rPr>
            </w:pPr>
            <w:r>
              <w:rPr>
                <w:rFonts w:hAnsi="宋体" w:hint="eastAsia"/>
                <w:szCs w:val="18"/>
              </w:rPr>
              <w:t>3.预期收益</w:t>
            </w:r>
          </w:p>
          <w:p w14:paraId="31CAEF68" w14:textId="77777777" w:rsidR="00D813DD" w:rsidRDefault="00D813DD" w:rsidP="00D813DD">
            <w:pPr>
              <w:pStyle w:val="afffffffffc"/>
              <w:rPr>
                <w:rFonts w:hAnsi="宋体" w:hint="eastAsia"/>
                <w:szCs w:val="18"/>
              </w:rPr>
            </w:pPr>
            <w:r>
              <w:rPr>
                <w:rFonts w:hAnsi="宋体" w:hint="eastAsia"/>
                <w:szCs w:val="18"/>
              </w:rPr>
              <w:t>（30%）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514F404C" w14:textId="77777777" w:rsidR="00D813DD" w:rsidRDefault="00D813DD" w:rsidP="00D813DD">
            <w:pPr>
              <w:pStyle w:val="afffffffffc"/>
              <w:rPr>
                <w:rFonts w:hAnsi="宋体" w:hint="eastAsia"/>
                <w:szCs w:val="18"/>
              </w:rPr>
            </w:pPr>
            <w:r>
              <w:rPr>
                <w:rFonts w:hAnsi="宋体" w:hint="eastAsia"/>
                <w:szCs w:val="18"/>
              </w:rPr>
              <w:t>（4）成果规模化生产应用的效益及市场需求</w:t>
            </w:r>
          </w:p>
        </w:tc>
        <w:tc>
          <w:tcPr>
            <w:tcW w:w="1943" w:type="pct"/>
            <w:tcBorders>
              <w:top w:val="single" w:sz="4" w:space="0" w:color="auto"/>
              <w:left w:val="single" w:sz="4" w:space="0" w:color="auto"/>
              <w:bottom w:val="single" w:sz="4" w:space="0" w:color="auto"/>
              <w:right w:val="single" w:sz="4" w:space="0" w:color="auto"/>
            </w:tcBorders>
            <w:vAlign w:val="center"/>
          </w:tcPr>
          <w:p w14:paraId="68628371" w14:textId="77777777" w:rsidR="00D813DD" w:rsidRDefault="00D813DD" w:rsidP="00D813DD">
            <w:pPr>
              <w:pStyle w:val="afffffffffc"/>
              <w:rPr>
                <w:rFonts w:hAnsi="宋体" w:hint="eastAsia"/>
                <w:szCs w:val="18"/>
              </w:rPr>
            </w:pPr>
            <w:r>
              <w:rPr>
                <w:rFonts w:hAnsi="宋体" w:hint="eastAsia"/>
                <w:szCs w:val="18"/>
              </w:rPr>
              <w:t>市场需求度高，可在本行业或跨行业推广，具有国际市场竞争优势</w:t>
            </w:r>
          </w:p>
        </w:tc>
        <w:tc>
          <w:tcPr>
            <w:tcW w:w="404" w:type="pct"/>
            <w:tcBorders>
              <w:top w:val="single" w:sz="4" w:space="0" w:color="auto"/>
              <w:left w:val="single" w:sz="4" w:space="0" w:color="auto"/>
              <w:bottom w:val="single" w:sz="4" w:space="0" w:color="auto"/>
              <w:right w:val="single" w:sz="4" w:space="0" w:color="auto"/>
            </w:tcBorders>
            <w:vAlign w:val="center"/>
          </w:tcPr>
          <w:p w14:paraId="26596C1B" w14:textId="77777777" w:rsidR="00D813DD" w:rsidRDefault="00D813DD" w:rsidP="00D813DD">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4F950A6B" w14:textId="7A763F7D" w:rsidR="00D813DD" w:rsidRDefault="00D813DD" w:rsidP="00D813DD">
            <w:pPr>
              <w:pStyle w:val="afffffffffc"/>
              <w:rPr>
                <w:rFonts w:hAnsi="宋体" w:hint="eastAsia"/>
                <w:szCs w:val="18"/>
              </w:rPr>
            </w:pPr>
            <w:r>
              <w:rPr>
                <w:rFonts w:hAnsi="宋体" w:hint="eastAsia"/>
                <w:szCs w:val="18"/>
              </w:rPr>
              <w:t>政策、同类技术比较、研究报告等</w:t>
            </w:r>
          </w:p>
        </w:tc>
        <w:tc>
          <w:tcPr>
            <w:tcW w:w="541" w:type="pct"/>
            <w:tcBorders>
              <w:top w:val="single" w:sz="4" w:space="0" w:color="auto"/>
              <w:left w:val="single" w:sz="4" w:space="0" w:color="auto"/>
              <w:bottom w:val="single" w:sz="4" w:space="0" w:color="auto"/>
              <w:right w:val="single" w:sz="8" w:space="0" w:color="auto"/>
            </w:tcBorders>
          </w:tcPr>
          <w:p w14:paraId="23BD9712" w14:textId="5F8739D1" w:rsidR="00D813DD" w:rsidRDefault="00D813DD" w:rsidP="00D813DD">
            <w:pPr>
              <w:pStyle w:val="afffffffffc"/>
              <w:rPr>
                <w:rFonts w:hAnsi="宋体" w:hint="eastAsia"/>
                <w:szCs w:val="18"/>
              </w:rPr>
            </w:pPr>
            <w:r w:rsidRPr="00295F74">
              <w:rPr>
                <w:rFonts w:hAnsi="宋体" w:hint="eastAsia"/>
                <w:szCs w:val="18"/>
              </w:rPr>
              <w:t>/</w:t>
            </w:r>
          </w:p>
        </w:tc>
      </w:tr>
      <w:tr w:rsidR="00D813DD" w14:paraId="048724EE"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6BC974FB"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2A99C4D6"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6820FEC3"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54DA6172" w14:textId="77777777" w:rsidR="00D813DD" w:rsidRDefault="00D813DD" w:rsidP="00D813DD">
            <w:pPr>
              <w:pStyle w:val="afffffffffc"/>
              <w:rPr>
                <w:rFonts w:hAnsi="宋体" w:hint="eastAsia"/>
                <w:szCs w:val="18"/>
              </w:rPr>
            </w:pPr>
            <w:r>
              <w:rPr>
                <w:rFonts w:hAnsi="宋体" w:hint="eastAsia"/>
                <w:szCs w:val="18"/>
              </w:rPr>
              <w:t>市场需求度较高，可在本行业或跨行业推广，具有国内市场竞争优势</w:t>
            </w:r>
          </w:p>
        </w:tc>
        <w:tc>
          <w:tcPr>
            <w:tcW w:w="404" w:type="pct"/>
            <w:tcBorders>
              <w:top w:val="single" w:sz="4" w:space="0" w:color="auto"/>
              <w:left w:val="single" w:sz="4" w:space="0" w:color="auto"/>
              <w:bottom w:val="single" w:sz="4" w:space="0" w:color="auto"/>
              <w:right w:val="single" w:sz="4" w:space="0" w:color="auto"/>
            </w:tcBorders>
            <w:vAlign w:val="center"/>
          </w:tcPr>
          <w:p w14:paraId="58D92DC0" w14:textId="77777777" w:rsidR="00D813DD" w:rsidRDefault="00D813DD" w:rsidP="00D813DD">
            <w:pPr>
              <w:pStyle w:val="afffffffffc"/>
              <w:rPr>
                <w:rFonts w:hAnsi="宋体" w:hint="eastAsia"/>
                <w:szCs w:val="18"/>
              </w:rPr>
            </w:pPr>
            <w:r>
              <w:rPr>
                <w:rFonts w:hAnsi="宋体" w:hint="eastAsia"/>
                <w:szCs w:val="18"/>
              </w:rPr>
              <w:t>70</w:t>
            </w:r>
            <w:r>
              <w:rPr>
                <w:rFonts w:ascii="Times New Roman" w:hint="eastAsia"/>
                <w:szCs w:val="18"/>
              </w:rPr>
              <w:t>~</w:t>
            </w:r>
            <w:r>
              <w:rPr>
                <w:rFonts w:hAnsi="宋体" w:hint="eastAsia"/>
                <w:szCs w:val="18"/>
              </w:rPr>
              <w:t>85</w:t>
            </w:r>
          </w:p>
        </w:tc>
        <w:tc>
          <w:tcPr>
            <w:tcW w:w="444" w:type="pct"/>
            <w:vMerge/>
            <w:tcBorders>
              <w:top w:val="single" w:sz="4" w:space="0" w:color="auto"/>
              <w:left w:val="single" w:sz="4" w:space="0" w:color="auto"/>
              <w:bottom w:val="single" w:sz="4" w:space="0" w:color="auto"/>
              <w:right w:val="single" w:sz="4" w:space="0" w:color="auto"/>
            </w:tcBorders>
            <w:vAlign w:val="center"/>
          </w:tcPr>
          <w:p w14:paraId="1EBD08B3"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55038EB9" w14:textId="61C1EE66" w:rsidR="00D813DD" w:rsidRDefault="00D813DD" w:rsidP="00D813DD">
            <w:pPr>
              <w:pStyle w:val="afffffffffc"/>
              <w:rPr>
                <w:rFonts w:hAnsi="宋体" w:hint="eastAsia"/>
                <w:szCs w:val="18"/>
              </w:rPr>
            </w:pPr>
            <w:r w:rsidRPr="00295F74">
              <w:rPr>
                <w:rFonts w:hAnsi="宋体" w:hint="eastAsia"/>
                <w:szCs w:val="18"/>
              </w:rPr>
              <w:t>/</w:t>
            </w:r>
          </w:p>
        </w:tc>
      </w:tr>
      <w:tr w:rsidR="00D813DD" w14:paraId="4EE45617"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4FA06A25"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5814E34F"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34612DAF"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0F226034" w14:textId="77777777" w:rsidR="00D813DD" w:rsidRDefault="00D813DD" w:rsidP="00D813DD">
            <w:pPr>
              <w:pStyle w:val="afffffffffc"/>
              <w:rPr>
                <w:rFonts w:hAnsi="宋体" w:hint="eastAsia"/>
                <w:szCs w:val="18"/>
              </w:rPr>
            </w:pPr>
            <w:r>
              <w:rPr>
                <w:rFonts w:hAnsi="宋体" w:hint="eastAsia"/>
                <w:szCs w:val="18"/>
              </w:rPr>
              <w:t>市场需求不高，可在本行业推广，竞争优势不明显</w:t>
            </w:r>
          </w:p>
        </w:tc>
        <w:tc>
          <w:tcPr>
            <w:tcW w:w="404" w:type="pct"/>
            <w:tcBorders>
              <w:top w:val="single" w:sz="4" w:space="0" w:color="auto"/>
              <w:left w:val="single" w:sz="4" w:space="0" w:color="auto"/>
              <w:bottom w:val="single" w:sz="4" w:space="0" w:color="auto"/>
              <w:right w:val="single" w:sz="4" w:space="0" w:color="auto"/>
            </w:tcBorders>
            <w:vAlign w:val="center"/>
          </w:tcPr>
          <w:p w14:paraId="34D16543" w14:textId="77777777" w:rsidR="00D813DD" w:rsidRDefault="00D813DD" w:rsidP="00D813DD">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65</w:t>
            </w:r>
          </w:p>
        </w:tc>
        <w:tc>
          <w:tcPr>
            <w:tcW w:w="444" w:type="pct"/>
            <w:vMerge/>
            <w:tcBorders>
              <w:top w:val="single" w:sz="4" w:space="0" w:color="auto"/>
              <w:left w:val="single" w:sz="4" w:space="0" w:color="auto"/>
              <w:bottom w:val="single" w:sz="4" w:space="0" w:color="auto"/>
              <w:right w:val="single" w:sz="4" w:space="0" w:color="auto"/>
            </w:tcBorders>
            <w:vAlign w:val="center"/>
          </w:tcPr>
          <w:p w14:paraId="602681EC"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4053189F" w14:textId="67E3B956" w:rsidR="00D813DD" w:rsidRDefault="00D813DD" w:rsidP="00D813DD">
            <w:pPr>
              <w:pStyle w:val="afffffffffc"/>
              <w:rPr>
                <w:rFonts w:hAnsi="宋体" w:hint="eastAsia"/>
                <w:szCs w:val="18"/>
              </w:rPr>
            </w:pPr>
            <w:r w:rsidRPr="00295F74">
              <w:rPr>
                <w:rFonts w:hAnsi="宋体" w:hint="eastAsia"/>
                <w:szCs w:val="18"/>
              </w:rPr>
              <w:t>/</w:t>
            </w:r>
          </w:p>
        </w:tc>
      </w:tr>
      <w:tr w:rsidR="00D813DD" w14:paraId="6ACC06E4" w14:textId="77777777" w:rsidTr="0077065D">
        <w:trPr>
          <w:trHeight w:val="113"/>
          <w:jc w:val="center"/>
        </w:trPr>
        <w:tc>
          <w:tcPr>
            <w:tcW w:w="468" w:type="pct"/>
            <w:vMerge w:val="restart"/>
            <w:tcBorders>
              <w:top w:val="single" w:sz="4" w:space="0" w:color="auto"/>
              <w:left w:val="single" w:sz="8" w:space="0" w:color="auto"/>
              <w:bottom w:val="single" w:sz="4" w:space="0" w:color="auto"/>
              <w:right w:val="single" w:sz="4" w:space="0" w:color="auto"/>
            </w:tcBorders>
            <w:vAlign w:val="center"/>
          </w:tcPr>
          <w:p w14:paraId="28C79164" w14:textId="77777777" w:rsidR="00D813DD" w:rsidRDefault="00D813DD" w:rsidP="00D813DD">
            <w:pPr>
              <w:pStyle w:val="afffffffffc"/>
              <w:rPr>
                <w:rFonts w:hAnsi="宋体" w:hint="eastAsia"/>
                <w:szCs w:val="18"/>
              </w:rPr>
            </w:pPr>
            <w:r>
              <w:rPr>
                <w:rFonts w:hAnsi="宋体" w:hint="eastAsia"/>
                <w:szCs w:val="18"/>
              </w:rPr>
              <w:t>三、社会和文化价值（5%）</w:t>
            </w: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0B21656D" w14:textId="77777777" w:rsidR="00D813DD" w:rsidRDefault="00D813DD" w:rsidP="00D813DD">
            <w:pPr>
              <w:pStyle w:val="afffffffffc"/>
              <w:rPr>
                <w:rFonts w:hAnsi="宋体" w:hint="eastAsia"/>
                <w:szCs w:val="18"/>
              </w:rPr>
            </w:pPr>
            <w:r>
              <w:rPr>
                <w:rFonts w:hAnsi="宋体" w:hint="eastAsia"/>
                <w:szCs w:val="18"/>
              </w:rPr>
              <w:t>1.环境效益</w:t>
            </w:r>
          </w:p>
          <w:p w14:paraId="1B3CADA3" w14:textId="77777777" w:rsidR="00D813DD" w:rsidRDefault="00D813DD" w:rsidP="00D813DD">
            <w:pPr>
              <w:pStyle w:val="afffffffffc"/>
              <w:rPr>
                <w:rFonts w:hAnsi="宋体" w:hint="eastAsia"/>
                <w:szCs w:val="18"/>
              </w:rPr>
            </w:pPr>
            <w:r>
              <w:rPr>
                <w:rFonts w:hAnsi="宋体" w:hint="eastAsia"/>
                <w:szCs w:val="18"/>
              </w:rPr>
              <w:t>（50%）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01DE120C" w14:textId="77777777" w:rsidR="00D813DD" w:rsidRDefault="00D813DD" w:rsidP="00D813DD">
            <w:pPr>
              <w:pStyle w:val="afffffffffc"/>
              <w:rPr>
                <w:rFonts w:hAnsi="宋体" w:hint="eastAsia"/>
                <w:szCs w:val="18"/>
              </w:rPr>
            </w:pPr>
            <w:r>
              <w:rPr>
                <w:rFonts w:hAnsi="宋体" w:hint="eastAsia"/>
                <w:szCs w:val="18"/>
              </w:rPr>
              <w:t>（1）对解决周边环境污染问题所起的作用</w:t>
            </w:r>
          </w:p>
        </w:tc>
        <w:tc>
          <w:tcPr>
            <w:tcW w:w="1943" w:type="pct"/>
            <w:tcBorders>
              <w:top w:val="single" w:sz="4" w:space="0" w:color="auto"/>
              <w:left w:val="single" w:sz="4" w:space="0" w:color="auto"/>
              <w:bottom w:val="single" w:sz="4" w:space="0" w:color="auto"/>
              <w:right w:val="single" w:sz="4" w:space="0" w:color="auto"/>
            </w:tcBorders>
            <w:vAlign w:val="center"/>
          </w:tcPr>
          <w:p w14:paraId="3F6702F1" w14:textId="77777777" w:rsidR="00D813DD" w:rsidRDefault="00D813DD" w:rsidP="00D813DD">
            <w:pPr>
              <w:pStyle w:val="afffffffffc"/>
              <w:rPr>
                <w:rFonts w:hAnsi="宋体" w:hint="eastAsia"/>
                <w:szCs w:val="18"/>
              </w:rPr>
            </w:pPr>
            <w:r>
              <w:rPr>
                <w:rFonts w:hAnsi="宋体" w:hint="eastAsia"/>
                <w:szCs w:val="18"/>
              </w:rPr>
              <w:t>作用较大</w:t>
            </w:r>
          </w:p>
        </w:tc>
        <w:tc>
          <w:tcPr>
            <w:tcW w:w="404" w:type="pct"/>
            <w:tcBorders>
              <w:top w:val="single" w:sz="4" w:space="0" w:color="auto"/>
              <w:left w:val="single" w:sz="4" w:space="0" w:color="auto"/>
              <w:bottom w:val="single" w:sz="4" w:space="0" w:color="auto"/>
              <w:right w:val="single" w:sz="4" w:space="0" w:color="auto"/>
            </w:tcBorders>
            <w:vAlign w:val="center"/>
          </w:tcPr>
          <w:p w14:paraId="6DE8B450" w14:textId="77777777" w:rsidR="00D813DD" w:rsidRDefault="00D813DD" w:rsidP="00D813DD">
            <w:pPr>
              <w:pStyle w:val="afffffffffc"/>
              <w:rPr>
                <w:rFonts w:hAnsi="宋体" w:hint="eastAsia"/>
                <w:szCs w:val="18"/>
              </w:rPr>
            </w:pPr>
            <w:r>
              <w:rPr>
                <w:rFonts w:hAnsi="宋体" w:hint="eastAsia"/>
                <w:szCs w:val="18"/>
              </w:rPr>
              <w:t>35</w:t>
            </w:r>
            <w:r>
              <w:rPr>
                <w:rFonts w:ascii="Times New Roman" w:hint="eastAsia"/>
                <w:szCs w:val="18"/>
              </w:rPr>
              <w:t>~</w:t>
            </w:r>
            <w:r>
              <w:rPr>
                <w:rFonts w:hAnsi="宋体" w:hint="eastAsia"/>
                <w:szCs w:val="18"/>
              </w:rPr>
              <w:t>50</w:t>
            </w:r>
          </w:p>
        </w:tc>
        <w:tc>
          <w:tcPr>
            <w:tcW w:w="444" w:type="pct"/>
            <w:vMerge w:val="restart"/>
            <w:tcBorders>
              <w:top w:val="single" w:sz="4" w:space="0" w:color="auto"/>
              <w:left w:val="single" w:sz="4" w:space="0" w:color="auto"/>
              <w:right w:val="single" w:sz="4" w:space="0" w:color="auto"/>
            </w:tcBorders>
            <w:vAlign w:val="center"/>
          </w:tcPr>
          <w:p w14:paraId="135A4CF6" w14:textId="6ADB3D8D" w:rsidR="00D813DD" w:rsidRDefault="00D813DD" w:rsidP="00D813DD">
            <w:pPr>
              <w:pStyle w:val="afffffffffc"/>
              <w:rPr>
                <w:rFonts w:hAnsi="宋体" w:hint="eastAsia"/>
                <w:szCs w:val="18"/>
              </w:rPr>
            </w:pPr>
            <w:r>
              <w:rPr>
                <w:rFonts w:hAnsi="宋体" w:hint="eastAsia"/>
                <w:szCs w:val="18"/>
              </w:rPr>
              <w:t>论文、应用证明、第三方检测报告、相关报道、研究报告等</w:t>
            </w:r>
          </w:p>
        </w:tc>
        <w:tc>
          <w:tcPr>
            <w:tcW w:w="541" w:type="pct"/>
            <w:tcBorders>
              <w:top w:val="single" w:sz="4" w:space="0" w:color="auto"/>
              <w:left w:val="single" w:sz="4" w:space="0" w:color="auto"/>
              <w:bottom w:val="single" w:sz="4" w:space="0" w:color="auto"/>
              <w:right w:val="single" w:sz="8" w:space="0" w:color="auto"/>
            </w:tcBorders>
          </w:tcPr>
          <w:p w14:paraId="0A47426D" w14:textId="264A02DE" w:rsidR="00D813DD" w:rsidRDefault="00D813DD" w:rsidP="00D813DD">
            <w:pPr>
              <w:pStyle w:val="afffffffffc"/>
              <w:rPr>
                <w:rFonts w:hAnsi="宋体" w:hint="eastAsia"/>
                <w:szCs w:val="18"/>
              </w:rPr>
            </w:pPr>
            <w:r w:rsidRPr="00295F74">
              <w:rPr>
                <w:rFonts w:hAnsi="宋体" w:hint="eastAsia"/>
                <w:szCs w:val="18"/>
              </w:rPr>
              <w:t>/</w:t>
            </w:r>
          </w:p>
        </w:tc>
      </w:tr>
      <w:tr w:rsidR="00D813DD" w14:paraId="6F224337"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0315AFB"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707C164A"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636FFD2E"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5A50C7EB" w14:textId="77777777" w:rsidR="00D813DD" w:rsidRDefault="00D813DD" w:rsidP="00D813DD">
            <w:pPr>
              <w:pStyle w:val="afffffffffc"/>
              <w:rPr>
                <w:rFonts w:hAnsi="宋体" w:hint="eastAsia"/>
                <w:szCs w:val="18"/>
              </w:rPr>
            </w:pPr>
            <w:r>
              <w:rPr>
                <w:rFonts w:hAnsi="宋体" w:hint="eastAsia"/>
                <w:szCs w:val="18"/>
              </w:rPr>
              <w:t>作用一般</w:t>
            </w:r>
          </w:p>
        </w:tc>
        <w:tc>
          <w:tcPr>
            <w:tcW w:w="404" w:type="pct"/>
            <w:tcBorders>
              <w:top w:val="single" w:sz="4" w:space="0" w:color="auto"/>
              <w:left w:val="single" w:sz="4" w:space="0" w:color="auto"/>
              <w:bottom w:val="single" w:sz="4" w:space="0" w:color="auto"/>
              <w:right w:val="single" w:sz="4" w:space="0" w:color="auto"/>
            </w:tcBorders>
            <w:vAlign w:val="center"/>
          </w:tcPr>
          <w:p w14:paraId="68126606" w14:textId="77777777" w:rsidR="00D813DD" w:rsidRDefault="00D813DD" w:rsidP="00D813DD">
            <w:pPr>
              <w:pStyle w:val="afffffffffc"/>
              <w:rPr>
                <w:rFonts w:hAnsi="宋体" w:hint="eastAsia"/>
                <w:szCs w:val="18"/>
              </w:rPr>
            </w:pPr>
            <w:r>
              <w:rPr>
                <w:rFonts w:hAnsi="宋体" w:hint="eastAsia"/>
                <w:szCs w:val="18"/>
              </w:rPr>
              <w:t>20</w:t>
            </w:r>
            <w:r>
              <w:rPr>
                <w:rFonts w:ascii="Times New Roman" w:hint="eastAsia"/>
                <w:szCs w:val="18"/>
              </w:rPr>
              <w:t>~</w:t>
            </w:r>
            <w:r>
              <w:rPr>
                <w:rFonts w:hAnsi="宋体" w:hint="eastAsia"/>
                <w:szCs w:val="18"/>
              </w:rPr>
              <w:t>30</w:t>
            </w:r>
          </w:p>
        </w:tc>
        <w:tc>
          <w:tcPr>
            <w:tcW w:w="444" w:type="pct"/>
            <w:vMerge/>
            <w:tcBorders>
              <w:left w:val="single" w:sz="4" w:space="0" w:color="auto"/>
              <w:right w:val="single" w:sz="4" w:space="0" w:color="auto"/>
            </w:tcBorders>
            <w:vAlign w:val="center"/>
          </w:tcPr>
          <w:p w14:paraId="24E0E459" w14:textId="77777777" w:rsidR="00D813DD" w:rsidRDefault="00D813DD" w:rsidP="00D813DD">
            <w:pPr>
              <w:pStyle w:val="afffffffffc"/>
              <w:rPr>
                <w:rFonts w:hAnsi="宋体" w:hint="eastAsia"/>
                <w:szCs w:val="18"/>
              </w:rPr>
            </w:pPr>
          </w:p>
        </w:tc>
        <w:tc>
          <w:tcPr>
            <w:tcW w:w="541" w:type="pct"/>
            <w:tcBorders>
              <w:top w:val="single" w:sz="4" w:space="0" w:color="auto"/>
              <w:left w:val="single" w:sz="4" w:space="0" w:color="auto"/>
              <w:bottom w:val="single" w:sz="4" w:space="0" w:color="auto"/>
              <w:right w:val="single" w:sz="8" w:space="0" w:color="auto"/>
            </w:tcBorders>
          </w:tcPr>
          <w:p w14:paraId="62A500F3" w14:textId="005CC456" w:rsidR="00D813DD" w:rsidRDefault="00D813DD" w:rsidP="00D813DD">
            <w:pPr>
              <w:pStyle w:val="afffffffffc"/>
              <w:rPr>
                <w:rFonts w:hAnsi="宋体" w:hint="eastAsia"/>
                <w:szCs w:val="18"/>
              </w:rPr>
            </w:pPr>
            <w:r w:rsidRPr="00295F74">
              <w:rPr>
                <w:rFonts w:hAnsi="宋体" w:hint="eastAsia"/>
                <w:szCs w:val="18"/>
              </w:rPr>
              <w:t>/</w:t>
            </w:r>
          </w:p>
        </w:tc>
      </w:tr>
      <w:tr w:rsidR="00D813DD" w14:paraId="5E5085F8"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0798620"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211B37E5"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2C3BFD7F"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1478B88C" w14:textId="77777777" w:rsidR="00D813DD" w:rsidRDefault="00D813DD" w:rsidP="00D813DD">
            <w:pPr>
              <w:pStyle w:val="afffffffffc"/>
              <w:rPr>
                <w:rFonts w:hAnsi="宋体" w:hint="eastAsia"/>
                <w:szCs w:val="18"/>
              </w:rPr>
            </w:pPr>
            <w:r>
              <w:rPr>
                <w:rFonts w:hAnsi="宋体" w:hint="eastAsia"/>
                <w:szCs w:val="18"/>
              </w:rPr>
              <w:t>作用不大</w:t>
            </w:r>
          </w:p>
        </w:tc>
        <w:tc>
          <w:tcPr>
            <w:tcW w:w="404" w:type="pct"/>
            <w:tcBorders>
              <w:top w:val="single" w:sz="4" w:space="0" w:color="auto"/>
              <w:left w:val="single" w:sz="4" w:space="0" w:color="auto"/>
              <w:bottom w:val="single" w:sz="4" w:space="0" w:color="auto"/>
              <w:right w:val="single" w:sz="4" w:space="0" w:color="auto"/>
            </w:tcBorders>
            <w:vAlign w:val="center"/>
          </w:tcPr>
          <w:p w14:paraId="764C8A4E" w14:textId="77777777" w:rsidR="00D813DD" w:rsidRDefault="00D813DD" w:rsidP="00D813DD">
            <w:pPr>
              <w:pStyle w:val="afffffffffc"/>
              <w:rPr>
                <w:rFonts w:hAnsi="宋体" w:hint="eastAsia"/>
                <w:szCs w:val="18"/>
              </w:rPr>
            </w:pPr>
            <w:r>
              <w:rPr>
                <w:rFonts w:hAnsi="宋体" w:hint="eastAsia"/>
                <w:szCs w:val="18"/>
              </w:rPr>
              <w:t>5</w:t>
            </w:r>
            <w:r>
              <w:rPr>
                <w:rFonts w:ascii="Times New Roman" w:hint="eastAsia"/>
                <w:szCs w:val="18"/>
              </w:rPr>
              <w:t>~</w:t>
            </w:r>
            <w:r>
              <w:rPr>
                <w:rFonts w:hAnsi="宋体" w:hint="eastAsia"/>
                <w:szCs w:val="18"/>
              </w:rPr>
              <w:t>15</w:t>
            </w:r>
          </w:p>
        </w:tc>
        <w:tc>
          <w:tcPr>
            <w:tcW w:w="444" w:type="pct"/>
            <w:vMerge/>
            <w:tcBorders>
              <w:left w:val="single" w:sz="4" w:space="0" w:color="auto"/>
              <w:right w:val="single" w:sz="4" w:space="0" w:color="auto"/>
            </w:tcBorders>
            <w:vAlign w:val="center"/>
          </w:tcPr>
          <w:p w14:paraId="7162BC0F" w14:textId="77777777" w:rsidR="00D813DD" w:rsidRDefault="00D813DD" w:rsidP="00D813DD">
            <w:pPr>
              <w:pStyle w:val="afffffffffc"/>
              <w:rPr>
                <w:rFonts w:hAnsi="宋体" w:hint="eastAsia"/>
                <w:szCs w:val="18"/>
              </w:rPr>
            </w:pPr>
          </w:p>
        </w:tc>
        <w:tc>
          <w:tcPr>
            <w:tcW w:w="541" w:type="pct"/>
            <w:tcBorders>
              <w:top w:val="single" w:sz="4" w:space="0" w:color="auto"/>
              <w:left w:val="single" w:sz="4" w:space="0" w:color="auto"/>
              <w:bottom w:val="single" w:sz="4" w:space="0" w:color="auto"/>
              <w:right w:val="single" w:sz="8" w:space="0" w:color="auto"/>
            </w:tcBorders>
          </w:tcPr>
          <w:p w14:paraId="73D570AD" w14:textId="01E4C7E0" w:rsidR="00D813DD" w:rsidRDefault="00D813DD" w:rsidP="00D813DD">
            <w:pPr>
              <w:pStyle w:val="afffffffffc"/>
              <w:rPr>
                <w:rFonts w:hAnsi="宋体" w:hint="eastAsia"/>
                <w:szCs w:val="18"/>
              </w:rPr>
            </w:pPr>
            <w:r w:rsidRPr="00295F74">
              <w:rPr>
                <w:rFonts w:hAnsi="宋体" w:hint="eastAsia"/>
                <w:szCs w:val="18"/>
              </w:rPr>
              <w:t>/</w:t>
            </w:r>
          </w:p>
        </w:tc>
      </w:tr>
      <w:tr w:rsidR="00D813DD" w14:paraId="59571EAE" w14:textId="77777777" w:rsidTr="0077065D">
        <w:trPr>
          <w:trHeight w:val="284"/>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5230754D"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2810EEA1" w14:textId="77777777" w:rsidR="00D813DD" w:rsidRDefault="00D813DD" w:rsidP="00D813DD">
            <w:pPr>
              <w:widowControl/>
              <w:jc w:val="left"/>
              <w:rPr>
                <w:rFonts w:ascii="宋体" w:hAnsi="宋体" w:hint="eastAsia"/>
                <w:kern w:val="0"/>
                <w:sz w:val="18"/>
                <w:szCs w:val="18"/>
              </w:rPr>
            </w:pP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2C9F604B" w14:textId="77777777" w:rsidR="00D813DD" w:rsidRDefault="00D813DD" w:rsidP="00D813DD">
            <w:pPr>
              <w:pStyle w:val="afffffffffc"/>
              <w:rPr>
                <w:rFonts w:hAnsi="宋体" w:hint="eastAsia"/>
                <w:szCs w:val="18"/>
              </w:rPr>
            </w:pPr>
            <w:r>
              <w:rPr>
                <w:rFonts w:hAnsi="宋体" w:hint="eastAsia"/>
                <w:szCs w:val="18"/>
              </w:rPr>
              <w:t>（2）对节约能源、降低能耗和</w:t>
            </w:r>
            <w:proofErr w:type="gramStart"/>
            <w:r>
              <w:rPr>
                <w:rFonts w:hAnsi="宋体" w:hint="eastAsia"/>
                <w:szCs w:val="18"/>
              </w:rPr>
              <w:t>碳排放</w:t>
            </w:r>
            <w:proofErr w:type="gramEnd"/>
            <w:r>
              <w:rPr>
                <w:rFonts w:hAnsi="宋体" w:hint="eastAsia"/>
                <w:szCs w:val="18"/>
              </w:rPr>
              <w:t>方面所起的作用</w:t>
            </w:r>
          </w:p>
        </w:tc>
        <w:tc>
          <w:tcPr>
            <w:tcW w:w="1943" w:type="pct"/>
            <w:tcBorders>
              <w:top w:val="single" w:sz="4" w:space="0" w:color="auto"/>
              <w:left w:val="single" w:sz="4" w:space="0" w:color="auto"/>
              <w:bottom w:val="single" w:sz="4" w:space="0" w:color="auto"/>
              <w:right w:val="single" w:sz="4" w:space="0" w:color="auto"/>
            </w:tcBorders>
            <w:vAlign w:val="center"/>
          </w:tcPr>
          <w:p w14:paraId="793DF3DC" w14:textId="77777777" w:rsidR="00D813DD" w:rsidRDefault="00D813DD" w:rsidP="00D813DD">
            <w:pPr>
              <w:pStyle w:val="afffffffffc"/>
              <w:rPr>
                <w:rFonts w:hAnsi="宋体" w:hint="eastAsia"/>
                <w:szCs w:val="18"/>
              </w:rPr>
            </w:pPr>
            <w:r>
              <w:rPr>
                <w:rFonts w:hAnsi="宋体" w:hint="eastAsia"/>
                <w:szCs w:val="18"/>
              </w:rPr>
              <w:t>作用较大</w:t>
            </w:r>
          </w:p>
        </w:tc>
        <w:tc>
          <w:tcPr>
            <w:tcW w:w="404" w:type="pct"/>
            <w:tcBorders>
              <w:top w:val="single" w:sz="4" w:space="0" w:color="auto"/>
              <w:left w:val="single" w:sz="4" w:space="0" w:color="auto"/>
              <w:bottom w:val="single" w:sz="4" w:space="0" w:color="auto"/>
              <w:right w:val="single" w:sz="4" w:space="0" w:color="auto"/>
            </w:tcBorders>
            <w:vAlign w:val="center"/>
          </w:tcPr>
          <w:p w14:paraId="58C13E39" w14:textId="77777777" w:rsidR="00D813DD" w:rsidRDefault="00D813DD" w:rsidP="00D813DD">
            <w:pPr>
              <w:pStyle w:val="afffffffffc"/>
              <w:rPr>
                <w:rFonts w:hAnsi="宋体" w:hint="eastAsia"/>
                <w:szCs w:val="18"/>
              </w:rPr>
            </w:pPr>
            <w:r>
              <w:rPr>
                <w:rFonts w:hAnsi="宋体" w:hint="eastAsia"/>
                <w:szCs w:val="18"/>
              </w:rPr>
              <w:t>35</w:t>
            </w:r>
            <w:r>
              <w:rPr>
                <w:rFonts w:ascii="Times New Roman" w:hint="eastAsia"/>
                <w:szCs w:val="18"/>
              </w:rPr>
              <w:t>~</w:t>
            </w:r>
            <w:r>
              <w:rPr>
                <w:rFonts w:hAnsi="宋体" w:hint="eastAsia"/>
                <w:szCs w:val="18"/>
              </w:rPr>
              <w:t>50</w:t>
            </w:r>
          </w:p>
        </w:tc>
        <w:tc>
          <w:tcPr>
            <w:tcW w:w="444" w:type="pct"/>
            <w:vMerge/>
            <w:tcBorders>
              <w:left w:val="single" w:sz="4" w:space="0" w:color="auto"/>
              <w:right w:val="single" w:sz="4" w:space="0" w:color="auto"/>
            </w:tcBorders>
            <w:vAlign w:val="center"/>
          </w:tcPr>
          <w:p w14:paraId="087D01ED" w14:textId="77777777" w:rsidR="00D813DD" w:rsidRDefault="00D813DD" w:rsidP="00D813DD">
            <w:pPr>
              <w:pStyle w:val="afffffffffc"/>
              <w:rPr>
                <w:rFonts w:hAnsi="宋体" w:hint="eastAsia"/>
                <w:szCs w:val="18"/>
              </w:rPr>
            </w:pPr>
          </w:p>
        </w:tc>
        <w:tc>
          <w:tcPr>
            <w:tcW w:w="541" w:type="pct"/>
            <w:tcBorders>
              <w:top w:val="single" w:sz="4" w:space="0" w:color="auto"/>
              <w:left w:val="single" w:sz="4" w:space="0" w:color="auto"/>
              <w:bottom w:val="single" w:sz="4" w:space="0" w:color="auto"/>
              <w:right w:val="single" w:sz="8" w:space="0" w:color="auto"/>
            </w:tcBorders>
          </w:tcPr>
          <w:p w14:paraId="3EBFA62F" w14:textId="40D48B6F" w:rsidR="00D813DD" w:rsidRDefault="00D813DD" w:rsidP="00D813DD">
            <w:pPr>
              <w:pStyle w:val="afffffffffc"/>
              <w:rPr>
                <w:rFonts w:hAnsi="宋体" w:hint="eastAsia"/>
                <w:szCs w:val="18"/>
              </w:rPr>
            </w:pPr>
            <w:r w:rsidRPr="00295F74">
              <w:rPr>
                <w:rFonts w:hAnsi="宋体" w:hint="eastAsia"/>
                <w:szCs w:val="18"/>
              </w:rPr>
              <w:t>/</w:t>
            </w:r>
          </w:p>
        </w:tc>
      </w:tr>
      <w:tr w:rsidR="00D813DD" w14:paraId="509D1F15" w14:textId="77777777" w:rsidTr="0077065D">
        <w:trPr>
          <w:trHeight w:val="316"/>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7E40EF98"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1C349A20"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29097380"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6AA0BFFA" w14:textId="77777777" w:rsidR="00D813DD" w:rsidRDefault="00D813DD" w:rsidP="00D813DD">
            <w:pPr>
              <w:pStyle w:val="afffffffffc"/>
              <w:rPr>
                <w:rFonts w:hAnsi="宋体" w:hint="eastAsia"/>
                <w:szCs w:val="18"/>
              </w:rPr>
            </w:pPr>
            <w:r>
              <w:rPr>
                <w:rFonts w:hAnsi="宋体" w:hint="eastAsia"/>
                <w:szCs w:val="18"/>
              </w:rPr>
              <w:t>作用一般</w:t>
            </w:r>
          </w:p>
        </w:tc>
        <w:tc>
          <w:tcPr>
            <w:tcW w:w="404" w:type="pct"/>
            <w:tcBorders>
              <w:top w:val="single" w:sz="4" w:space="0" w:color="auto"/>
              <w:left w:val="single" w:sz="4" w:space="0" w:color="auto"/>
              <w:bottom w:val="single" w:sz="4" w:space="0" w:color="auto"/>
              <w:right w:val="single" w:sz="4" w:space="0" w:color="auto"/>
            </w:tcBorders>
            <w:vAlign w:val="center"/>
          </w:tcPr>
          <w:p w14:paraId="33F1C8CA" w14:textId="77777777" w:rsidR="00D813DD" w:rsidRDefault="00D813DD" w:rsidP="00D813DD">
            <w:pPr>
              <w:pStyle w:val="afffffffffc"/>
              <w:rPr>
                <w:rFonts w:hAnsi="宋体" w:hint="eastAsia"/>
                <w:szCs w:val="18"/>
              </w:rPr>
            </w:pPr>
            <w:r>
              <w:rPr>
                <w:rFonts w:hAnsi="宋体" w:hint="eastAsia"/>
                <w:szCs w:val="18"/>
              </w:rPr>
              <w:t>20</w:t>
            </w:r>
            <w:r>
              <w:rPr>
                <w:rFonts w:ascii="Times New Roman" w:hint="eastAsia"/>
                <w:szCs w:val="18"/>
              </w:rPr>
              <w:t>~</w:t>
            </w:r>
            <w:r>
              <w:rPr>
                <w:rFonts w:hAnsi="宋体" w:hint="eastAsia"/>
                <w:szCs w:val="18"/>
              </w:rPr>
              <w:t>30</w:t>
            </w:r>
          </w:p>
        </w:tc>
        <w:tc>
          <w:tcPr>
            <w:tcW w:w="444" w:type="pct"/>
            <w:vMerge/>
            <w:tcBorders>
              <w:left w:val="single" w:sz="4" w:space="0" w:color="auto"/>
              <w:right w:val="single" w:sz="4" w:space="0" w:color="auto"/>
            </w:tcBorders>
            <w:vAlign w:val="center"/>
          </w:tcPr>
          <w:p w14:paraId="5DB0C798" w14:textId="77777777" w:rsidR="00D813DD" w:rsidRDefault="00D813DD" w:rsidP="00D813DD">
            <w:pPr>
              <w:pStyle w:val="afffffffffc"/>
              <w:rPr>
                <w:rFonts w:hAnsi="宋体" w:hint="eastAsia"/>
                <w:szCs w:val="18"/>
              </w:rPr>
            </w:pPr>
          </w:p>
        </w:tc>
        <w:tc>
          <w:tcPr>
            <w:tcW w:w="541" w:type="pct"/>
            <w:tcBorders>
              <w:top w:val="single" w:sz="4" w:space="0" w:color="auto"/>
              <w:left w:val="single" w:sz="4" w:space="0" w:color="auto"/>
              <w:bottom w:val="single" w:sz="4" w:space="0" w:color="auto"/>
              <w:right w:val="single" w:sz="8" w:space="0" w:color="auto"/>
            </w:tcBorders>
          </w:tcPr>
          <w:p w14:paraId="61E606BB" w14:textId="34F5E5DF" w:rsidR="00D813DD" w:rsidRDefault="00D813DD" w:rsidP="00D813DD">
            <w:pPr>
              <w:pStyle w:val="afffffffffc"/>
              <w:rPr>
                <w:rFonts w:hAnsi="宋体" w:hint="eastAsia"/>
                <w:szCs w:val="18"/>
              </w:rPr>
            </w:pPr>
            <w:r w:rsidRPr="00295F74">
              <w:rPr>
                <w:rFonts w:hAnsi="宋体" w:hint="eastAsia"/>
                <w:szCs w:val="18"/>
              </w:rPr>
              <w:t>/</w:t>
            </w:r>
          </w:p>
        </w:tc>
      </w:tr>
      <w:tr w:rsidR="00D813DD" w14:paraId="6418D93F"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6BE38BA"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3A931814"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380F8F4F"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47F98D96" w14:textId="77777777" w:rsidR="00D813DD" w:rsidRDefault="00D813DD" w:rsidP="00D813DD">
            <w:pPr>
              <w:pStyle w:val="afffffffffc"/>
              <w:rPr>
                <w:rFonts w:hAnsi="宋体" w:hint="eastAsia"/>
                <w:szCs w:val="18"/>
              </w:rPr>
            </w:pPr>
            <w:r>
              <w:rPr>
                <w:rFonts w:hAnsi="宋体" w:hint="eastAsia"/>
                <w:szCs w:val="18"/>
              </w:rPr>
              <w:t>作用不大</w:t>
            </w:r>
          </w:p>
        </w:tc>
        <w:tc>
          <w:tcPr>
            <w:tcW w:w="404" w:type="pct"/>
            <w:tcBorders>
              <w:top w:val="single" w:sz="4" w:space="0" w:color="auto"/>
              <w:left w:val="single" w:sz="4" w:space="0" w:color="auto"/>
              <w:bottom w:val="single" w:sz="4" w:space="0" w:color="auto"/>
              <w:right w:val="single" w:sz="4" w:space="0" w:color="auto"/>
            </w:tcBorders>
            <w:vAlign w:val="center"/>
          </w:tcPr>
          <w:p w14:paraId="4BB97CB2" w14:textId="77777777" w:rsidR="00D813DD" w:rsidRDefault="00D813DD" w:rsidP="00D813DD">
            <w:pPr>
              <w:pStyle w:val="afffffffffc"/>
              <w:rPr>
                <w:rFonts w:hAnsi="宋体" w:hint="eastAsia"/>
                <w:szCs w:val="18"/>
              </w:rPr>
            </w:pPr>
            <w:r>
              <w:rPr>
                <w:rFonts w:hAnsi="宋体" w:hint="eastAsia"/>
                <w:szCs w:val="18"/>
              </w:rPr>
              <w:t>5</w:t>
            </w:r>
            <w:r>
              <w:rPr>
                <w:rFonts w:ascii="Times New Roman" w:hint="eastAsia"/>
                <w:szCs w:val="18"/>
              </w:rPr>
              <w:t>~</w:t>
            </w:r>
            <w:r>
              <w:rPr>
                <w:rFonts w:hAnsi="宋体" w:hint="eastAsia"/>
                <w:szCs w:val="18"/>
              </w:rPr>
              <w:t>15</w:t>
            </w:r>
          </w:p>
        </w:tc>
        <w:tc>
          <w:tcPr>
            <w:tcW w:w="444" w:type="pct"/>
            <w:vMerge/>
            <w:tcBorders>
              <w:left w:val="single" w:sz="4" w:space="0" w:color="auto"/>
              <w:right w:val="single" w:sz="4" w:space="0" w:color="auto"/>
            </w:tcBorders>
            <w:vAlign w:val="center"/>
          </w:tcPr>
          <w:p w14:paraId="25F1A443" w14:textId="77777777" w:rsidR="00D813DD" w:rsidRDefault="00D813DD" w:rsidP="00D813DD">
            <w:pPr>
              <w:pStyle w:val="afffffffffc"/>
              <w:rPr>
                <w:rFonts w:hAnsi="宋体" w:hint="eastAsia"/>
                <w:szCs w:val="18"/>
              </w:rPr>
            </w:pPr>
          </w:p>
        </w:tc>
        <w:tc>
          <w:tcPr>
            <w:tcW w:w="541" w:type="pct"/>
            <w:tcBorders>
              <w:top w:val="single" w:sz="4" w:space="0" w:color="auto"/>
              <w:left w:val="single" w:sz="4" w:space="0" w:color="auto"/>
              <w:bottom w:val="single" w:sz="4" w:space="0" w:color="auto"/>
              <w:right w:val="single" w:sz="8" w:space="0" w:color="auto"/>
            </w:tcBorders>
          </w:tcPr>
          <w:p w14:paraId="423771E3" w14:textId="58807DA4" w:rsidR="00D813DD" w:rsidRDefault="00D813DD" w:rsidP="00D813DD">
            <w:pPr>
              <w:pStyle w:val="afffffffffc"/>
              <w:rPr>
                <w:rFonts w:hAnsi="宋体" w:hint="eastAsia"/>
                <w:szCs w:val="18"/>
              </w:rPr>
            </w:pPr>
            <w:r w:rsidRPr="00295F74">
              <w:rPr>
                <w:rFonts w:hAnsi="宋体" w:hint="eastAsia"/>
                <w:szCs w:val="18"/>
              </w:rPr>
              <w:t>/</w:t>
            </w:r>
          </w:p>
        </w:tc>
      </w:tr>
      <w:tr w:rsidR="00D813DD" w14:paraId="4B5F079F" w14:textId="77777777" w:rsidTr="0077065D">
        <w:trPr>
          <w:trHeight w:val="326"/>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2853202D" w14:textId="77777777" w:rsidR="00D813DD" w:rsidRDefault="00D813DD" w:rsidP="00D813DD">
            <w:pPr>
              <w:widowControl/>
              <w:jc w:val="left"/>
              <w:rPr>
                <w:rFonts w:ascii="宋体" w:hAnsi="宋体" w:hint="eastAsia"/>
                <w:kern w:val="0"/>
                <w:sz w:val="18"/>
                <w:szCs w:val="18"/>
              </w:rPr>
            </w:pP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18063378" w14:textId="77777777" w:rsidR="00D813DD" w:rsidRDefault="00D813DD" w:rsidP="00D813DD">
            <w:pPr>
              <w:pStyle w:val="afffffffffc"/>
              <w:rPr>
                <w:rFonts w:hAnsi="宋体" w:hint="eastAsia"/>
                <w:szCs w:val="18"/>
              </w:rPr>
            </w:pPr>
            <w:r>
              <w:rPr>
                <w:rFonts w:hAnsi="宋体" w:hint="eastAsia"/>
                <w:szCs w:val="18"/>
              </w:rPr>
              <w:t>2.社会价值</w:t>
            </w:r>
          </w:p>
          <w:p w14:paraId="40F14342" w14:textId="77777777" w:rsidR="00D813DD" w:rsidRDefault="00D813DD" w:rsidP="00D813DD">
            <w:pPr>
              <w:pStyle w:val="afffffffffc"/>
              <w:rPr>
                <w:rFonts w:hAnsi="宋体" w:hint="eastAsia"/>
                <w:szCs w:val="18"/>
              </w:rPr>
            </w:pPr>
            <w:r>
              <w:rPr>
                <w:rFonts w:hAnsi="宋体" w:hint="eastAsia"/>
                <w:szCs w:val="18"/>
              </w:rPr>
              <w:t>（25%）</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02AE0B74" w14:textId="77777777" w:rsidR="00D813DD" w:rsidRDefault="00D813DD" w:rsidP="00D813DD">
            <w:pPr>
              <w:pStyle w:val="afffffffffc"/>
              <w:rPr>
                <w:rFonts w:hAnsi="宋体" w:hint="eastAsia"/>
                <w:szCs w:val="18"/>
              </w:rPr>
            </w:pPr>
            <w:r>
              <w:rPr>
                <w:rFonts w:hAnsi="宋体" w:hint="eastAsia"/>
                <w:szCs w:val="18"/>
              </w:rPr>
              <w:t>（3）对科学技术进步的推动作用，提升人民生活、公共安全水平，促进区域发展</w:t>
            </w:r>
          </w:p>
        </w:tc>
        <w:tc>
          <w:tcPr>
            <w:tcW w:w="1943" w:type="pct"/>
            <w:tcBorders>
              <w:top w:val="single" w:sz="4" w:space="0" w:color="auto"/>
              <w:left w:val="single" w:sz="4" w:space="0" w:color="auto"/>
              <w:bottom w:val="single" w:sz="4" w:space="0" w:color="auto"/>
              <w:right w:val="single" w:sz="4" w:space="0" w:color="auto"/>
            </w:tcBorders>
            <w:vAlign w:val="center"/>
          </w:tcPr>
          <w:p w14:paraId="69FA17C3" w14:textId="77777777" w:rsidR="00D813DD" w:rsidRDefault="00D813DD" w:rsidP="00D813DD">
            <w:pPr>
              <w:pStyle w:val="afffffffffc"/>
              <w:rPr>
                <w:rFonts w:hAnsi="宋体" w:hint="eastAsia"/>
                <w:szCs w:val="18"/>
              </w:rPr>
            </w:pPr>
            <w:r>
              <w:rPr>
                <w:rFonts w:hAnsi="宋体" w:hint="eastAsia"/>
                <w:szCs w:val="18"/>
              </w:rPr>
              <w:t>有显著作用</w:t>
            </w:r>
          </w:p>
        </w:tc>
        <w:tc>
          <w:tcPr>
            <w:tcW w:w="404" w:type="pct"/>
            <w:tcBorders>
              <w:top w:val="single" w:sz="4" w:space="0" w:color="auto"/>
              <w:left w:val="single" w:sz="4" w:space="0" w:color="auto"/>
              <w:bottom w:val="single" w:sz="4" w:space="0" w:color="auto"/>
              <w:right w:val="single" w:sz="4" w:space="0" w:color="auto"/>
            </w:tcBorders>
            <w:vAlign w:val="center"/>
          </w:tcPr>
          <w:p w14:paraId="3A6E7DA4" w14:textId="77777777" w:rsidR="00D813DD" w:rsidRDefault="00D813DD" w:rsidP="00D813DD">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tcBorders>
              <w:left w:val="single" w:sz="4" w:space="0" w:color="auto"/>
              <w:right w:val="single" w:sz="4" w:space="0" w:color="auto"/>
            </w:tcBorders>
            <w:vAlign w:val="center"/>
          </w:tcPr>
          <w:p w14:paraId="3BD6D957" w14:textId="77777777" w:rsidR="00D813DD" w:rsidRDefault="00D813DD" w:rsidP="00D813DD">
            <w:pPr>
              <w:pStyle w:val="afffffffffc"/>
              <w:rPr>
                <w:rFonts w:hAnsi="宋体" w:hint="eastAsia"/>
                <w:szCs w:val="18"/>
              </w:rPr>
            </w:pPr>
          </w:p>
        </w:tc>
        <w:tc>
          <w:tcPr>
            <w:tcW w:w="541" w:type="pct"/>
            <w:tcBorders>
              <w:top w:val="single" w:sz="4" w:space="0" w:color="auto"/>
              <w:left w:val="single" w:sz="4" w:space="0" w:color="auto"/>
              <w:bottom w:val="single" w:sz="4" w:space="0" w:color="auto"/>
              <w:right w:val="single" w:sz="8" w:space="0" w:color="auto"/>
            </w:tcBorders>
          </w:tcPr>
          <w:p w14:paraId="3C5CB380" w14:textId="5460F06B" w:rsidR="00D813DD" w:rsidRDefault="00D813DD" w:rsidP="00D813DD">
            <w:pPr>
              <w:pStyle w:val="afffffffffc"/>
              <w:rPr>
                <w:rFonts w:hAnsi="宋体" w:hint="eastAsia"/>
                <w:szCs w:val="18"/>
              </w:rPr>
            </w:pPr>
            <w:r w:rsidRPr="00295F74">
              <w:rPr>
                <w:rFonts w:hAnsi="宋体" w:hint="eastAsia"/>
                <w:szCs w:val="18"/>
              </w:rPr>
              <w:t>/</w:t>
            </w:r>
          </w:p>
        </w:tc>
      </w:tr>
      <w:tr w:rsidR="00D813DD" w14:paraId="12D6EE6E" w14:textId="77777777" w:rsidTr="0077065D">
        <w:trPr>
          <w:trHeight w:val="418"/>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7B43B9A"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785F3871"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78053B69"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7BC52ECA" w14:textId="77777777" w:rsidR="00D813DD" w:rsidRDefault="00D813DD" w:rsidP="00D813DD">
            <w:pPr>
              <w:pStyle w:val="afffffffffc"/>
              <w:rPr>
                <w:rFonts w:hAnsi="宋体" w:hint="eastAsia"/>
                <w:szCs w:val="18"/>
              </w:rPr>
            </w:pPr>
            <w:r>
              <w:rPr>
                <w:rFonts w:hAnsi="宋体" w:hint="eastAsia"/>
                <w:szCs w:val="18"/>
              </w:rPr>
              <w:t>有较大作用</w:t>
            </w:r>
          </w:p>
        </w:tc>
        <w:tc>
          <w:tcPr>
            <w:tcW w:w="404" w:type="pct"/>
            <w:tcBorders>
              <w:top w:val="single" w:sz="4" w:space="0" w:color="auto"/>
              <w:left w:val="single" w:sz="4" w:space="0" w:color="auto"/>
              <w:bottom w:val="single" w:sz="4" w:space="0" w:color="auto"/>
              <w:right w:val="single" w:sz="4" w:space="0" w:color="auto"/>
            </w:tcBorders>
            <w:vAlign w:val="center"/>
          </w:tcPr>
          <w:p w14:paraId="56A10121" w14:textId="77777777" w:rsidR="00D813DD" w:rsidRDefault="00D813DD" w:rsidP="00D813DD">
            <w:pPr>
              <w:pStyle w:val="afffffffffc"/>
              <w:rPr>
                <w:rFonts w:hAnsi="宋体" w:hint="eastAsia"/>
                <w:szCs w:val="18"/>
              </w:rPr>
            </w:pPr>
            <w:r>
              <w:rPr>
                <w:rFonts w:hAnsi="宋体" w:hint="eastAsia"/>
                <w:szCs w:val="18"/>
              </w:rPr>
              <w:t>70</w:t>
            </w:r>
            <w:r>
              <w:rPr>
                <w:rFonts w:ascii="Times New Roman" w:hint="eastAsia"/>
                <w:szCs w:val="18"/>
              </w:rPr>
              <w:t>~</w:t>
            </w:r>
            <w:r>
              <w:rPr>
                <w:rFonts w:hAnsi="宋体" w:hint="eastAsia"/>
                <w:szCs w:val="18"/>
              </w:rPr>
              <w:t>85</w:t>
            </w:r>
          </w:p>
        </w:tc>
        <w:tc>
          <w:tcPr>
            <w:tcW w:w="444" w:type="pct"/>
            <w:vMerge/>
            <w:tcBorders>
              <w:left w:val="single" w:sz="4" w:space="0" w:color="auto"/>
              <w:right w:val="single" w:sz="4" w:space="0" w:color="auto"/>
            </w:tcBorders>
            <w:vAlign w:val="center"/>
          </w:tcPr>
          <w:p w14:paraId="79B531AA"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373F4F6E" w14:textId="25F40BAB" w:rsidR="00D813DD" w:rsidRDefault="00D813DD" w:rsidP="00D813DD">
            <w:pPr>
              <w:pStyle w:val="afffffffffc"/>
              <w:rPr>
                <w:rFonts w:hAnsi="宋体" w:hint="eastAsia"/>
                <w:szCs w:val="18"/>
              </w:rPr>
            </w:pPr>
            <w:r w:rsidRPr="00295F74">
              <w:rPr>
                <w:rFonts w:hAnsi="宋体" w:hint="eastAsia"/>
                <w:szCs w:val="18"/>
              </w:rPr>
              <w:t>/</w:t>
            </w:r>
          </w:p>
        </w:tc>
      </w:tr>
      <w:tr w:rsidR="00D813DD" w14:paraId="193D4C84" w14:textId="77777777" w:rsidTr="0077065D">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5A859FAA" w14:textId="77777777" w:rsidR="00D813DD" w:rsidRDefault="00D813DD" w:rsidP="00D813DD">
            <w:pPr>
              <w:widowControl/>
              <w:jc w:val="left"/>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534B3551" w14:textId="77777777" w:rsidR="00D813DD" w:rsidRDefault="00D813DD" w:rsidP="00D813DD">
            <w:pPr>
              <w:widowControl/>
              <w:jc w:val="left"/>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0749483C" w14:textId="77777777" w:rsidR="00D813DD" w:rsidRDefault="00D813DD" w:rsidP="00D813DD">
            <w:pPr>
              <w:widowControl/>
              <w:jc w:val="left"/>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2164D72D" w14:textId="77777777" w:rsidR="00D813DD" w:rsidRDefault="00D813DD" w:rsidP="00D813DD">
            <w:pPr>
              <w:pStyle w:val="afffffffffc"/>
              <w:rPr>
                <w:rFonts w:hAnsi="宋体" w:hint="eastAsia"/>
                <w:szCs w:val="18"/>
              </w:rPr>
            </w:pPr>
            <w:r>
              <w:rPr>
                <w:rFonts w:hAnsi="宋体" w:hint="eastAsia"/>
                <w:szCs w:val="18"/>
              </w:rPr>
              <w:t>有一定作用</w:t>
            </w:r>
          </w:p>
        </w:tc>
        <w:tc>
          <w:tcPr>
            <w:tcW w:w="404" w:type="pct"/>
            <w:tcBorders>
              <w:top w:val="single" w:sz="4" w:space="0" w:color="auto"/>
              <w:left w:val="single" w:sz="4" w:space="0" w:color="auto"/>
              <w:bottom w:val="single" w:sz="4" w:space="0" w:color="auto"/>
              <w:right w:val="single" w:sz="4" w:space="0" w:color="auto"/>
            </w:tcBorders>
            <w:vAlign w:val="center"/>
          </w:tcPr>
          <w:p w14:paraId="349FA7B9" w14:textId="77777777" w:rsidR="00D813DD" w:rsidRDefault="00D813DD" w:rsidP="00D813DD">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65</w:t>
            </w:r>
          </w:p>
        </w:tc>
        <w:tc>
          <w:tcPr>
            <w:tcW w:w="444" w:type="pct"/>
            <w:vMerge/>
            <w:tcBorders>
              <w:left w:val="single" w:sz="4" w:space="0" w:color="auto"/>
              <w:bottom w:val="single" w:sz="4" w:space="0" w:color="auto"/>
              <w:right w:val="single" w:sz="4" w:space="0" w:color="auto"/>
            </w:tcBorders>
            <w:vAlign w:val="center"/>
          </w:tcPr>
          <w:p w14:paraId="6BF23DE5" w14:textId="77777777" w:rsidR="00D813DD" w:rsidRDefault="00D813DD" w:rsidP="00D813DD">
            <w:pPr>
              <w:widowControl/>
              <w:jc w:val="left"/>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473D644A" w14:textId="1E706DF3" w:rsidR="00D813DD" w:rsidRDefault="00D813DD" w:rsidP="00D813DD">
            <w:pPr>
              <w:pStyle w:val="afffffffffc"/>
              <w:rPr>
                <w:rFonts w:hAnsi="宋体" w:hint="eastAsia"/>
                <w:szCs w:val="18"/>
              </w:rPr>
            </w:pPr>
            <w:r w:rsidRPr="00295F74">
              <w:rPr>
                <w:rFonts w:hAnsi="宋体" w:hint="eastAsia"/>
                <w:szCs w:val="18"/>
              </w:rPr>
              <w:t>/</w:t>
            </w:r>
          </w:p>
        </w:tc>
      </w:tr>
    </w:tbl>
    <w:p w14:paraId="5FAD316D" w14:textId="77777777" w:rsidR="009914E7" w:rsidRDefault="00C720D3">
      <w:pPr>
        <w:pStyle w:val="afffff8"/>
        <w:pageBreakBefore/>
        <w:spacing w:beforeLines="50" w:before="120" w:afterLines="50" w:after="120"/>
        <w:ind w:firstLineChars="0" w:firstLine="0"/>
        <w:jc w:val="center"/>
        <w:rPr>
          <w:rFonts w:ascii="黑体" w:eastAsia="黑体" w:hAnsi="黑体" w:hint="eastAsia"/>
        </w:rPr>
      </w:pPr>
      <w:r>
        <w:rPr>
          <w:rFonts w:ascii="黑体" w:eastAsia="黑体" w:hAnsi="黑体" w:hint="eastAsia"/>
        </w:rPr>
        <w:lastRenderedPageBreak/>
        <w:t>表A.1  成果评价指标、权重和分值、证明材料</w:t>
      </w:r>
      <w:r>
        <w:rPr>
          <w:rFonts w:hAnsi="宋体" w:hint="eastAsia"/>
        </w:rPr>
        <w:t>（续）</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78"/>
        <w:gridCol w:w="975"/>
        <w:gridCol w:w="1275"/>
        <w:gridCol w:w="3643"/>
        <w:gridCol w:w="757"/>
        <w:gridCol w:w="832"/>
        <w:gridCol w:w="1014"/>
      </w:tblGrid>
      <w:tr w:rsidR="009914E7" w14:paraId="500A2795" w14:textId="77777777">
        <w:trPr>
          <w:trHeight w:val="113"/>
          <w:jc w:val="center"/>
        </w:trPr>
        <w:tc>
          <w:tcPr>
            <w:tcW w:w="468" w:type="pct"/>
            <w:vMerge w:val="restart"/>
            <w:tcBorders>
              <w:top w:val="single" w:sz="8" w:space="0" w:color="auto"/>
              <w:left w:val="single" w:sz="8" w:space="0" w:color="auto"/>
              <w:bottom w:val="single" w:sz="8" w:space="0" w:color="auto"/>
              <w:right w:val="single" w:sz="4" w:space="0" w:color="auto"/>
            </w:tcBorders>
            <w:vAlign w:val="center"/>
          </w:tcPr>
          <w:p w14:paraId="124E1BC3" w14:textId="77777777" w:rsidR="009914E7" w:rsidRDefault="00C720D3">
            <w:pPr>
              <w:pStyle w:val="afffffffffc"/>
              <w:rPr>
                <w:rFonts w:hAnsi="宋体" w:hint="eastAsia"/>
                <w:b/>
                <w:bCs/>
                <w:szCs w:val="18"/>
              </w:rPr>
            </w:pPr>
            <w:r>
              <w:rPr>
                <w:rFonts w:hAnsi="宋体" w:hint="eastAsia"/>
                <w:b/>
                <w:bCs/>
                <w:szCs w:val="18"/>
              </w:rPr>
              <w:t>一级指标和权重</w:t>
            </w:r>
          </w:p>
        </w:tc>
        <w:tc>
          <w:tcPr>
            <w:tcW w:w="520" w:type="pct"/>
            <w:vMerge w:val="restart"/>
            <w:tcBorders>
              <w:top w:val="single" w:sz="8" w:space="0" w:color="auto"/>
              <w:left w:val="single" w:sz="4" w:space="0" w:color="auto"/>
              <w:bottom w:val="single" w:sz="8" w:space="0" w:color="auto"/>
              <w:right w:val="single" w:sz="4" w:space="0" w:color="auto"/>
            </w:tcBorders>
            <w:vAlign w:val="center"/>
          </w:tcPr>
          <w:p w14:paraId="598BB04D" w14:textId="77777777" w:rsidR="009914E7" w:rsidRDefault="00C720D3">
            <w:pPr>
              <w:pStyle w:val="afffffffffc"/>
              <w:rPr>
                <w:rFonts w:hAnsi="宋体" w:hint="eastAsia"/>
                <w:b/>
                <w:bCs/>
                <w:szCs w:val="18"/>
              </w:rPr>
            </w:pPr>
            <w:r>
              <w:rPr>
                <w:rFonts w:hAnsi="宋体" w:hint="eastAsia"/>
                <w:b/>
                <w:bCs/>
                <w:szCs w:val="18"/>
              </w:rPr>
              <w:t>二级指标和权重</w:t>
            </w:r>
          </w:p>
        </w:tc>
        <w:tc>
          <w:tcPr>
            <w:tcW w:w="3027" w:type="pct"/>
            <w:gridSpan w:val="3"/>
            <w:tcBorders>
              <w:top w:val="single" w:sz="8" w:space="0" w:color="auto"/>
              <w:left w:val="single" w:sz="4" w:space="0" w:color="auto"/>
              <w:bottom w:val="single" w:sz="8" w:space="0" w:color="auto"/>
              <w:right w:val="single" w:sz="4" w:space="0" w:color="auto"/>
            </w:tcBorders>
            <w:vAlign w:val="center"/>
          </w:tcPr>
          <w:p w14:paraId="5EF7571B" w14:textId="77777777" w:rsidR="009914E7" w:rsidRDefault="00C720D3">
            <w:pPr>
              <w:pStyle w:val="afffffffffc"/>
              <w:rPr>
                <w:rFonts w:hAnsi="宋体" w:hint="eastAsia"/>
                <w:b/>
                <w:bCs/>
                <w:szCs w:val="18"/>
              </w:rPr>
            </w:pPr>
            <w:r>
              <w:rPr>
                <w:rFonts w:hAnsi="宋体" w:hint="eastAsia"/>
                <w:b/>
                <w:bCs/>
                <w:szCs w:val="18"/>
              </w:rPr>
              <w:t>三级指标</w:t>
            </w:r>
          </w:p>
        </w:tc>
        <w:tc>
          <w:tcPr>
            <w:tcW w:w="444" w:type="pct"/>
            <w:vMerge w:val="restart"/>
            <w:tcBorders>
              <w:top w:val="single" w:sz="8" w:space="0" w:color="auto"/>
              <w:left w:val="single" w:sz="4" w:space="0" w:color="auto"/>
              <w:bottom w:val="single" w:sz="8" w:space="0" w:color="auto"/>
              <w:right w:val="single" w:sz="4" w:space="0" w:color="auto"/>
            </w:tcBorders>
            <w:vAlign w:val="center"/>
          </w:tcPr>
          <w:p w14:paraId="51D59E8B" w14:textId="77777777" w:rsidR="009914E7" w:rsidRDefault="00C720D3">
            <w:pPr>
              <w:pStyle w:val="afffffffffc"/>
              <w:rPr>
                <w:rFonts w:hAnsi="宋体" w:hint="eastAsia"/>
                <w:b/>
                <w:bCs/>
                <w:szCs w:val="18"/>
              </w:rPr>
            </w:pPr>
            <w:r>
              <w:rPr>
                <w:rFonts w:hAnsi="宋体" w:hint="eastAsia"/>
                <w:b/>
                <w:bCs/>
                <w:szCs w:val="18"/>
              </w:rPr>
              <w:t>证明材料</w:t>
            </w:r>
          </w:p>
        </w:tc>
        <w:tc>
          <w:tcPr>
            <w:tcW w:w="541" w:type="pct"/>
            <w:vMerge w:val="restart"/>
            <w:tcBorders>
              <w:top w:val="single" w:sz="8" w:space="0" w:color="auto"/>
              <w:left w:val="single" w:sz="4" w:space="0" w:color="auto"/>
              <w:bottom w:val="single" w:sz="4" w:space="0" w:color="auto"/>
              <w:right w:val="single" w:sz="8" w:space="0" w:color="auto"/>
            </w:tcBorders>
            <w:vAlign w:val="center"/>
          </w:tcPr>
          <w:p w14:paraId="0B301E61" w14:textId="77777777" w:rsidR="009914E7" w:rsidRDefault="00C720D3">
            <w:pPr>
              <w:pStyle w:val="afffffffffc"/>
              <w:rPr>
                <w:rFonts w:hAnsi="宋体" w:hint="eastAsia"/>
                <w:b/>
                <w:bCs/>
                <w:szCs w:val="18"/>
              </w:rPr>
            </w:pPr>
            <w:r>
              <w:rPr>
                <w:rFonts w:hAnsi="宋体" w:hint="eastAsia"/>
                <w:b/>
                <w:bCs/>
                <w:szCs w:val="18"/>
              </w:rPr>
              <w:t>备注</w:t>
            </w:r>
          </w:p>
        </w:tc>
      </w:tr>
      <w:tr w:rsidR="009914E7" w14:paraId="3BEA5A60" w14:textId="77777777">
        <w:trPr>
          <w:trHeight w:val="113"/>
          <w:jc w:val="center"/>
        </w:trPr>
        <w:tc>
          <w:tcPr>
            <w:tcW w:w="468" w:type="pct"/>
            <w:vMerge/>
            <w:tcBorders>
              <w:top w:val="single" w:sz="8" w:space="0" w:color="auto"/>
              <w:left w:val="single" w:sz="8" w:space="0" w:color="auto"/>
              <w:bottom w:val="single" w:sz="8" w:space="0" w:color="auto"/>
              <w:right w:val="single" w:sz="4" w:space="0" w:color="auto"/>
            </w:tcBorders>
            <w:vAlign w:val="center"/>
          </w:tcPr>
          <w:p w14:paraId="309D6FBF" w14:textId="77777777" w:rsidR="009914E7" w:rsidRDefault="009914E7">
            <w:pPr>
              <w:widowControl/>
              <w:spacing w:line="240" w:lineRule="auto"/>
              <w:jc w:val="center"/>
              <w:rPr>
                <w:rFonts w:ascii="宋体" w:hAnsi="宋体" w:hint="eastAsia"/>
                <w:b/>
                <w:bCs/>
                <w:kern w:val="0"/>
                <w:sz w:val="18"/>
                <w:szCs w:val="18"/>
              </w:rPr>
            </w:pPr>
          </w:p>
        </w:tc>
        <w:tc>
          <w:tcPr>
            <w:tcW w:w="520" w:type="pct"/>
            <w:vMerge/>
            <w:tcBorders>
              <w:top w:val="single" w:sz="8" w:space="0" w:color="auto"/>
              <w:left w:val="single" w:sz="4" w:space="0" w:color="auto"/>
              <w:bottom w:val="single" w:sz="8" w:space="0" w:color="auto"/>
              <w:right w:val="single" w:sz="4" w:space="0" w:color="auto"/>
            </w:tcBorders>
            <w:vAlign w:val="center"/>
          </w:tcPr>
          <w:p w14:paraId="22D4CC74" w14:textId="77777777" w:rsidR="009914E7" w:rsidRDefault="009914E7">
            <w:pPr>
              <w:widowControl/>
              <w:spacing w:line="240" w:lineRule="auto"/>
              <w:jc w:val="center"/>
              <w:rPr>
                <w:rFonts w:ascii="宋体" w:hAnsi="宋体" w:hint="eastAsia"/>
                <w:b/>
                <w:bCs/>
                <w:kern w:val="0"/>
                <w:sz w:val="18"/>
                <w:szCs w:val="18"/>
              </w:rPr>
            </w:pPr>
          </w:p>
        </w:tc>
        <w:tc>
          <w:tcPr>
            <w:tcW w:w="680" w:type="pct"/>
            <w:tcBorders>
              <w:top w:val="single" w:sz="8" w:space="0" w:color="auto"/>
              <w:left w:val="single" w:sz="4" w:space="0" w:color="auto"/>
              <w:bottom w:val="single" w:sz="8" w:space="0" w:color="auto"/>
              <w:right w:val="single" w:sz="4" w:space="0" w:color="auto"/>
            </w:tcBorders>
            <w:vAlign w:val="center"/>
          </w:tcPr>
          <w:p w14:paraId="58B43E5A" w14:textId="77777777" w:rsidR="009914E7" w:rsidRDefault="00C720D3">
            <w:pPr>
              <w:pStyle w:val="afffffffffc"/>
              <w:rPr>
                <w:rFonts w:hAnsi="宋体" w:hint="eastAsia"/>
                <w:b/>
                <w:bCs/>
                <w:szCs w:val="18"/>
              </w:rPr>
            </w:pPr>
            <w:r>
              <w:rPr>
                <w:rFonts w:hAnsi="宋体" w:hint="eastAsia"/>
                <w:b/>
                <w:bCs/>
                <w:szCs w:val="18"/>
              </w:rPr>
              <w:t>指标</w:t>
            </w:r>
          </w:p>
        </w:tc>
        <w:tc>
          <w:tcPr>
            <w:tcW w:w="1943" w:type="pct"/>
            <w:tcBorders>
              <w:top w:val="single" w:sz="8" w:space="0" w:color="auto"/>
              <w:left w:val="single" w:sz="4" w:space="0" w:color="auto"/>
              <w:bottom w:val="single" w:sz="8" w:space="0" w:color="auto"/>
              <w:right w:val="single" w:sz="4" w:space="0" w:color="auto"/>
            </w:tcBorders>
            <w:vAlign w:val="center"/>
          </w:tcPr>
          <w:p w14:paraId="15C8F616" w14:textId="77777777" w:rsidR="009914E7" w:rsidRDefault="00C720D3">
            <w:pPr>
              <w:pStyle w:val="afffffffffc"/>
              <w:rPr>
                <w:rFonts w:hAnsi="宋体" w:hint="eastAsia"/>
                <w:b/>
                <w:bCs/>
                <w:szCs w:val="18"/>
              </w:rPr>
            </w:pPr>
            <w:r>
              <w:rPr>
                <w:rFonts w:hAnsi="宋体" w:hint="eastAsia"/>
                <w:b/>
                <w:bCs/>
                <w:szCs w:val="18"/>
              </w:rPr>
              <w:t>等级标准和分值</w:t>
            </w:r>
          </w:p>
        </w:tc>
        <w:tc>
          <w:tcPr>
            <w:tcW w:w="404" w:type="pct"/>
            <w:tcBorders>
              <w:top w:val="single" w:sz="8" w:space="0" w:color="auto"/>
              <w:left w:val="single" w:sz="4" w:space="0" w:color="auto"/>
              <w:bottom w:val="single" w:sz="8" w:space="0" w:color="auto"/>
              <w:right w:val="single" w:sz="4" w:space="0" w:color="auto"/>
            </w:tcBorders>
            <w:vAlign w:val="center"/>
          </w:tcPr>
          <w:p w14:paraId="59957957" w14:textId="77777777" w:rsidR="009914E7" w:rsidRDefault="00C720D3">
            <w:pPr>
              <w:pStyle w:val="afffffffffc"/>
              <w:rPr>
                <w:rFonts w:hAnsi="宋体" w:hint="eastAsia"/>
                <w:b/>
                <w:bCs/>
                <w:szCs w:val="18"/>
              </w:rPr>
            </w:pPr>
            <w:r>
              <w:rPr>
                <w:rFonts w:hAnsi="宋体" w:hint="eastAsia"/>
                <w:b/>
                <w:bCs/>
                <w:szCs w:val="18"/>
              </w:rPr>
              <w:t>分值</w:t>
            </w:r>
          </w:p>
        </w:tc>
        <w:tc>
          <w:tcPr>
            <w:tcW w:w="444" w:type="pct"/>
            <w:vMerge/>
            <w:tcBorders>
              <w:top w:val="single" w:sz="8" w:space="0" w:color="auto"/>
              <w:left w:val="single" w:sz="4" w:space="0" w:color="auto"/>
              <w:bottom w:val="single" w:sz="8" w:space="0" w:color="auto"/>
              <w:right w:val="single" w:sz="4" w:space="0" w:color="auto"/>
            </w:tcBorders>
            <w:vAlign w:val="center"/>
          </w:tcPr>
          <w:p w14:paraId="565CE628" w14:textId="77777777" w:rsidR="009914E7" w:rsidRDefault="009914E7">
            <w:pPr>
              <w:widowControl/>
              <w:spacing w:line="240" w:lineRule="auto"/>
              <w:jc w:val="center"/>
              <w:rPr>
                <w:rFonts w:ascii="宋体" w:hAnsi="宋体" w:hint="eastAsia"/>
                <w:b/>
                <w:bCs/>
                <w:kern w:val="0"/>
                <w:sz w:val="18"/>
                <w:szCs w:val="18"/>
              </w:rPr>
            </w:pPr>
          </w:p>
        </w:tc>
        <w:tc>
          <w:tcPr>
            <w:tcW w:w="541" w:type="pct"/>
            <w:vMerge/>
            <w:tcBorders>
              <w:top w:val="single" w:sz="8" w:space="0" w:color="auto"/>
              <w:left w:val="single" w:sz="4" w:space="0" w:color="auto"/>
              <w:bottom w:val="single" w:sz="4" w:space="0" w:color="auto"/>
              <w:right w:val="single" w:sz="8" w:space="0" w:color="auto"/>
            </w:tcBorders>
            <w:vAlign w:val="center"/>
          </w:tcPr>
          <w:p w14:paraId="44F6676B" w14:textId="77777777" w:rsidR="009914E7" w:rsidRDefault="009914E7">
            <w:pPr>
              <w:widowControl/>
              <w:spacing w:line="240" w:lineRule="auto"/>
              <w:jc w:val="center"/>
              <w:rPr>
                <w:rFonts w:ascii="宋体" w:hAnsi="宋体" w:hint="eastAsia"/>
                <w:b/>
                <w:bCs/>
                <w:kern w:val="0"/>
                <w:sz w:val="18"/>
                <w:szCs w:val="18"/>
              </w:rPr>
            </w:pPr>
          </w:p>
        </w:tc>
      </w:tr>
      <w:tr w:rsidR="00D813DD" w14:paraId="5F1652E3" w14:textId="77777777" w:rsidTr="00D6088D">
        <w:trPr>
          <w:trHeight w:val="521"/>
          <w:jc w:val="center"/>
        </w:trPr>
        <w:tc>
          <w:tcPr>
            <w:tcW w:w="468" w:type="pct"/>
            <w:vMerge w:val="restart"/>
            <w:tcBorders>
              <w:top w:val="single" w:sz="4" w:space="0" w:color="auto"/>
              <w:left w:val="single" w:sz="8" w:space="0" w:color="auto"/>
              <w:right w:val="single" w:sz="4" w:space="0" w:color="auto"/>
            </w:tcBorders>
            <w:vAlign w:val="center"/>
          </w:tcPr>
          <w:p w14:paraId="2899DAEF" w14:textId="77777777" w:rsidR="00D813DD" w:rsidRDefault="00D813DD" w:rsidP="00D813DD">
            <w:pPr>
              <w:widowControl/>
              <w:spacing w:line="240" w:lineRule="auto"/>
              <w:jc w:val="center"/>
              <w:rPr>
                <w:rFonts w:ascii="宋体" w:hAnsi="宋体" w:hint="eastAsia"/>
                <w:kern w:val="0"/>
                <w:sz w:val="18"/>
                <w:szCs w:val="18"/>
              </w:rPr>
            </w:pPr>
            <w:r>
              <w:rPr>
                <w:rFonts w:ascii="宋体" w:hAnsi="宋体" w:hint="eastAsia"/>
                <w:sz w:val="18"/>
                <w:szCs w:val="18"/>
              </w:rPr>
              <w:t>三、社会和文化价值（5%）</w:t>
            </w:r>
          </w:p>
        </w:tc>
        <w:tc>
          <w:tcPr>
            <w:tcW w:w="520" w:type="pct"/>
            <w:vMerge w:val="restart"/>
            <w:tcBorders>
              <w:top w:val="single" w:sz="4" w:space="0" w:color="auto"/>
              <w:left w:val="single" w:sz="4" w:space="0" w:color="auto"/>
              <w:right w:val="single" w:sz="4" w:space="0" w:color="auto"/>
            </w:tcBorders>
            <w:vAlign w:val="center"/>
          </w:tcPr>
          <w:p w14:paraId="3170D64C" w14:textId="77777777" w:rsidR="00D813DD" w:rsidRDefault="00D813DD" w:rsidP="00D813DD">
            <w:pPr>
              <w:pStyle w:val="afffffffffc"/>
              <w:rPr>
                <w:rFonts w:hAnsi="宋体" w:hint="eastAsia"/>
                <w:szCs w:val="18"/>
              </w:rPr>
            </w:pPr>
            <w:r>
              <w:rPr>
                <w:rFonts w:hAnsi="宋体" w:hint="eastAsia"/>
                <w:szCs w:val="18"/>
              </w:rPr>
              <w:t>3.文化价值</w:t>
            </w:r>
          </w:p>
          <w:p w14:paraId="50D9E26C" w14:textId="77777777" w:rsidR="00D813DD" w:rsidRDefault="00D813DD" w:rsidP="00D813DD">
            <w:pPr>
              <w:widowControl/>
              <w:spacing w:line="240" w:lineRule="auto"/>
              <w:jc w:val="center"/>
              <w:rPr>
                <w:rFonts w:ascii="宋体" w:hAnsi="宋体" w:hint="eastAsia"/>
                <w:sz w:val="18"/>
                <w:szCs w:val="18"/>
              </w:rPr>
            </w:pPr>
            <w:r>
              <w:rPr>
                <w:rFonts w:ascii="宋体" w:hAnsi="宋体" w:hint="eastAsia"/>
                <w:sz w:val="18"/>
                <w:szCs w:val="18"/>
              </w:rPr>
              <w:t>（25%）</w:t>
            </w:r>
          </w:p>
        </w:tc>
        <w:tc>
          <w:tcPr>
            <w:tcW w:w="680" w:type="pct"/>
            <w:vMerge w:val="restart"/>
            <w:tcBorders>
              <w:top w:val="single" w:sz="4" w:space="0" w:color="auto"/>
              <w:left w:val="single" w:sz="4" w:space="0" w:color="auto"/>
              <w:right w:val="single" w:sz="4" w:space="0" w:color="auto"/>
            </w:tcBorders>
            <w:vAlign w:val="center"/>
          </w:tcPr>
          <w:p w14:paraId="51D027A5" w14:textId="77777777" w:rsidR="00D813DD" w:rsidRDefault="00D813DD" w:rsidP="00D813DD">
            <w:pPr>
              <w:widowControl/>
              <w:spacing w:line="240" w:lineRule="auto"/>
              <w:jc w:val="center"/>
              <w:rPr>
                <w:rFonts w:ascii="宋体" w:hAnsi="宋体" w:hint="eastAsia"/>
                <w:kern w:val="0"/>
                <w:sz w:val="18"/>
                <w:szCs w:val="18"/>
              </w:rPr>
            </w:pPr>
            <w:r>
              <w:rPr>
                <w:rFonts w:ascii="宋体" w:hAnsi="宋体" w:hint="eastAsia"/>
                <w:kern w:val="0"/>
                <w:sz w:val="18"/>
                <w:szCs w:val="18"/>
              </w:rPr>
              <w:t>（4）成果应用推广及宣传对倡导科学家精神、工匠精神、激发创新活力、提升产出成果的质量、数量及其影响力</w:t>
            </w:r>
          </w:p>
        </w:tc>
        <w:tc>
          <w:tcPr>
            <w:tcW w:w="1943" w:type="pct"/>
            <w:tcBorders>
              <w:top w:val="single" w:sz="4" w:space="0" w:color="auto"/>
              <w:left w:val="single" w:sz="4" w:space="0" w:color="auto"/>
              <w:bottom w:val="single" w:sz="4" w:space="0" w:color="auto"/>
              <w:right w:val="single" w:sz="4" w:space="0" w:color="auto"/>
            </w:tcBorders>
            <w:vAlign w:val="center"/>
          </w:tcPr>
          <w:p w14:paraId="398DB9B0" w14:textId="77777777" w:rsidR="00D813DD" w:rsidRDefault="00D813DD" w:rsidP="00D813DD">
            <w:pPr>
              <w:pStyle w:val="afffffffffc"/>
              <w:rPr>
                <w:rFonts w:hAnsi="宋体" w:hint="eastAsia"/>
                <w:szCs w:val="18"/>
              </w:rPr>
            </w:pPr>
            <w:r>
              <w:rPr>
                <w:rFonts w:hAnsi="宋体" w:hint="eastAsia"/>
                <w:szCs w:val="18"/>
              </w:rPr>
              <w:t>有显著作用</w:t>
            </w:r>
          </w:p>
        </w:tc>
        <w:tc>
          <w:tcPr>
            <w:tcW w:w="404" w:type="pct"/>
            <w:tcBorders>
              <w:top w:val="single" w:sz="4" w:space="0" w:color="auto"/>
              <w:left w:val="single" w:sz="4" w:space="0" w:color="auto"/>
              <w:bottom w:val="single" w:sz="4" w:space="0" w:color="auto"/>
              <w:right w:val="single" w:sz="4" w:space="0" w:color="auto"/>
            </w:tcBorders>
            <w:vAlign w:val="center"/>
          </w:tcPr>
          <w:p w14:paraId="0D195920" w14:textId="77777777" w:rsidR="00D813DD" w:rsidRDefault="00D813DD" w:rsidP="00D813DD">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val="restart"/>
            <w:tcBorders>
              <w:top w:val="single" w:sz="4" w:space="0" w:color="auto"/>
              <w:left w:val="single" w:sz="4" w:space="0" w:color="auto"/>
              <w:right w:val="single" w:sz="4" w:space="0" w:color="auto"/>
            </w:tcBorders>
            <w:vAlign w:val="center"/>
          </w:tcPr>
          <w:p w14:paraId="207CDF58" w14:textId="4F21632F" w:rsidR="00D813DD" w:rsidRDefault="00D813DD" w:rsidP="00D813DD">
            <w:pPr>
              <w:widowControl/>
              <w:spacing w:line="240" w:lineRule="auto"/>
              <w:jc w:val="center"/>
              <w:rPr>
                <w:rFonts w:ascii="宋体" w:hAnsi="宋体" w:hint="eastAsia"/>
                <w:kern w:val="0"/>
                <w:sz w:val="18"/>
                <w:szCs w:val="18"/>
              </w:rPr>
            </w:pPr>
            <w:r>
              <w:rPr>
                <w:rFonts w:ascii="宋体" w:hAnsi="宋体" w:hint="eastAsia"/>
                <w:sz w:val="18"/>
                <w:szCs w:val="18"/>
              </w:rPr>
              <w:t>论文、应用证明、相关报道等</w:t>
            </w:r>
          </w:p>
        </w:tc>
        <w:tc>
          <w:tcPr>
            <w:tcW w:w="541" w:type="pct"/>
            <w:tcBorders>
              <w:top w:val="single" w:sz="4" w:space="0" w:color="auto"/>
              <w:left w:val="single" w:sz="4" w:space="0" w:color="auto"/>
              <w:bottom w:val="single" w:sz="4" w:space="0" w:color="auto"/>
              <w:right w:val="single" w:sz="8" w:space="0" w:color="auto"/>
            </w:tcBorders>
          </w:tcPr>
          <w:p w14:paraId="7190E7B7" w14:textId="277C7847" w:rsidR="00D813DD" w:rsidRDefault="00D813DD" w:rsidP="00D813DD">
            <w:pPr>
              <w:pStyle w:val="afffffffffc"/>
              <w:rPr>
                <w:rFonts w:hAnsi="宋体" w:hint="eastAsia"/>
                <w:szCs w:val="18"/>
              </w:rPr>
            </w:pPr>
            <w:r w:rsidRPr="002A59DF">
              <w:rPr>
                <w:rFonts w:hAnsi="宋体" w:hint="eastAsia"/>
                <w:szCs w:val="18"/>
              </w:rPr>
              <w:t>/</w:t>
            </w:r>
          </w:p>
        </w:tc>
      </w:tr>
      <w:tr w:rsidR="00D813DD" w14:paraId="068D5129" w14:textId="77777777" w:rsidTr="00D6088D">
        <w:trPr>
          <w:trHeight w:val="553"/>
          <w:jc w:val="center"/>
        </w:trPr>
        <w:tc>
          <w:tcPr>
            <w:tcW w:w="468" w:type="pct"/>
            <w:vMerge/>
            <w:tcBorders>
              <w:left w:val="single" w:sz="8" w:space="0" w:color="auto"/>
              <w:right w:val="single" w:sz="4" w:space="0" w:color="auto"/>
            </w:tcBorders>
            <w:vAlign w:val="center"/>
          </w:tcPr>
          <w:p w14:paraId="7676AE98"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left w:val="single" w:sz="4" w:space="0" w:color="auto"/>
              <w:right w:val="single" w:sz="4" w:space="0" w:color="auto"/>
            </w:tcBorders>
            <w:vAlign w:val="center"/>
          </w:tcPr>
          <w:p w14:paraId="4214FF25" w14:textId="77777777" w:rsidR="00D813DD" w:rsidRDefault="00D813DD" w:rsidP="00D813DD">
            <w:pPr>
              <w:widowControl/>
              <w:spacing w:line="240" w:lineRule="auto"/>
              <w:jc w:val="center"/>
              <w:rPr>
                <w:rFonts w:ascii="宋体" w:hAnsi="宋体" w:hint="eastAsia"/>
                <w:sz w:val="18"/>
                <w:szCs w:val="18"/>
              </w:rPr>
            </w:pPr>
          </w:p>
        </w:tc>
        <w:tc>
          <w:tcPr>
            <w:tcW w:w="680" w:type="pct"/>
            <w:vMerge/>
            <w:tcBorders>
              <w:left w:val="single" w:sz="4" w:space="0" w:color="auto"/>
              <w:right w:val="single" w:sz="4" w:space="0" w:color="auto"/>
            </w:tcBorders>
            <w:vAlign w:val="center"/>
          </w:tcPr>
          <w:p w14:paraId="3A8D0715"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4F5585E6" w14:textId="77777777" w:rsidR="00D813DD" w:rsidRDefault="00D813DD" w:rsidP="00D813DD">
            <w:pPr>
              <w:pStyle w:val="afffffffffc"/>
              <w:rPr>
                <w:rFonts w:hAnsi="宋体" w:hint="eastAsia"/>
                <w:szCs w:val="18"/>
              </w:rPr>
            </w:pPr>
            <w:r>
              <w:rPr>
                <w:rFonts w:hAnsi="宋体" w:hint="eastAsia"/>
                <w:szCs w:val="18"/>
              </w:rPr>
              <w:t>有较大作用</w:t>
            </w:r>
          </w:p>
        </w:tc>
        <w:tc>
          <w:tcPr>
            <w:tcW w:w="404" w:type="pct"/>
            <w:tcBorders>
              <w:top w:val="single" w:sz="4" w:space="0" w:color="auto"/>
              <w:left w:val="single" w:sz="4" w:space="0" w:color="auto"/>
              <w:bottom w:val="single" w:sz="4" w:space="0" w:color="auto"/>
              <w:right w:val="single" w:sz="4" w:space="0" w:color="auto"/>
            </w:tcBorders>
            <w:vAlign w:val="center"/>
          </w:tcPr>
          <w:p w14:paraId="1EFE9728" w14:textId="77777777" w:rsidR="00D813DD" w:rsidRDefault="00D813DD" w:rsidP="00D813DD">
            <w:pPr>
              <w:pStyle w:val="afffffffffc"/>
              <w:rPr>
                <w:rFonts w:hAnsi="宋体" w:hint="eastAsia"/>
                <w:szCs w:val="18"/>
              </w:rPr>
            </w:pPr>
            <w:r>
              <w:rPr>
                <w:rFonts w:hAnsi="宋体" w:hint="eastAsia"/>
                <w:szCs w:val="18"/>
              </w:rPr>
              <w:t>70</w:t>
            </w:r>
            <w:r>
              <w:rPr>
                <w:rFonts w:ascii="Times New Roman" w:hint="eastAsia"/>
                <w:szCs w:val="18"/>
              </w:rPr>
              <w:t>~</w:t>
            </w:r>
            <w:r>
              <w:rPr>
                <w:rFonts w:hAnsi="宋体" w:hint="eastAsia"/>
                <w:szCs w:val="18"/>
              </w:rPr>
              <w:t>85</w:t>
            </w:r>
          </w:p>
        </w:tc>
        <w:tc>
          <w:tcPr>
            <w:tcW w:w="444" w:type="pct"/>
            <w:vMerge/>
            <w:tcBorders>
              <w:left w:val="single" w:sz="4" w:space="0" w:color="auto"/>
              <w:right w:val="single" w:sz="4" w:space="0" w:color="auto"/>
            </w:tcBorders>
            <w:vAlign w:val="center"/>
          </w:tcPr>
          <w:p w14:paraId="27F9A1C4"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EBF9394" w14:textId="6D1F08AB" w:rsidR="00D813DD" w:rsidRDefault="00D813DD" w:rsidP="00D813DD">
            <w:pPr>
              <w:pStyle w:val="afffffffffc"/>
              <w:rPr>
                <w:rFonts w:hAnsi="宋体" w:hint="eastAsia"/>
                <w:szCs w:val="18"/>
              </w:rPr>
            </w:pPr>
            <w:r w:rsidRPr="002A59DF">
              <w:rPr>
                <w:rFonts w:hAnsi="宋体" w:hint="eastAsia"/>
                <w:szCs w:val="18"/>
              </w:rPr>
              <w:t>/</w:t>
            </w:r>
          </w:p>
        </w:tc>
      </w:tr>
      <w:tr w:rsidR="00D813DD" w14:paraId="3496555C" w14:textId="77777777" w:rsidTr="00D6088D">
        <w:trPr>
          <w:trHeight w:val="113"/>
          <w:jc w:val="center"/>
        </w:trPr>
        <w:tc>
          <w:tcPr>
            <w:tcW w:w="468" w:type="pct"/>
            <w:vMerge/>
            <w:tcBorders>
              <w:left w:val="single" w:sz="8" w:space="0" w:color="auto"/>
              <w:bottom w:val="single" w:sz="4" w:space="0" w:color="auto"/>
              <w:right w:val="single" w:sz="4" w:space="0" w:color="auto"/>
            </w:tcBorders>
            <w:vAlign w:val="center"/>
          </w:tcPr>
          <w:p w14:paraId="766F54CD"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left w:val="single" w:sz="4" w:space="0" w:color="auto"/>
              <w:bottom w:val="single" w:sz="4" w:space="0" w:color="auto"/>
              <w:right w:val="single" w:sz="4" w:space="0" w:color="auto"/>
            </w:tcBorders>
            <w:vAlign w:val="center"/>
          </w:tcPr>
          <w:p w14:paraId="2815448B" w14:textId="77777777" w:rsidR="00D813DD" w:rsidRDefault="00D813DD" w:rsidP="00D813DD">
            <w:pPr>
              <w:widowControl/>
              <w:spacing w:line="240" w:lineRule="auto"/>
              <w:jc w:val="center"/>
              <w:rPr>
                <w:rFonts w:ascii="宋体" w:hAnsi="宋体" w:hint="eastAsia"/>
                <w:sz w:val="18"/>
                <w:szCs w:val="18"/>
              </w:rPr>
            </w:pPr>
          </w:p>
        </w:tc>
        <w:tc>
          <w:tcPr>
            <w:tcW w:w="680" w:type="pct"/>
            <w:vMerge/>
            <w:tcBorders>
              <w:left w:val="single" w:sz="4" w:space="0" w:color="auto"/>
              <w:bottom w:val="single" w:sz="4" w:space="0" w:color="auto"/>
              <w:right w:val="single" w:sz="4" w:space="0" w:color="auto"/>
            </w:tcBorders>
            <w:vAlign w:val="center"/>
          </w:tcPr>
          <w:p w14:paraId="52F35CF0"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5D415839" w14:textId="77777777" w:rsidR="00D813DD" w:rsidRDefault="00D813DD" w:rsidP="00D813DD">
            <w:pPr>
              <w:pStyle w:val="afffffffffc"/>
              <w:rPr>
                <w:rFonts w:hAnsi="宋体" w:hint="eastAsia"/>
                <w:szCs w:val="18"/>
              </w:rPr>
            </w:pPr>
            <w:r>
              <w:rPr>
                <w:rFonts w:hAnsi="宋体" w:hint="eastAsia"/>
                <w:szCs w:val="18"/>
              </w:rPr>
              <w:t>有一定作用</w:t>
            </w:r>
          </w:p>
        </w:tc>
        <w:tc>
          <w:tcPr>
            <w:tcW w:w="404" w:type="pct"/>
            <w:tcBorders>
              <w:top w:val="single" w:sz="4" w:space="0" w:color="auto"/>
              <w:left w:val="single" w:sz="4" w:space="0" w:color="auto"/>
              <w:bottom w:val="single" w:sz="4" w:space="0" w:color="auto"/>
              <w:right w:val="single" w:sz="4" w:space="0" w:color="auto"/>
            </w:tcBorders>
            <w:vAlign w:val="center"/>
          </w:tcPr>
          <w:p w14:paraId="2EE27845" w14:textId="77777777" w:rsidR="00D813DD" w:rsidRDefault="00D813DD" w:rsidP="00D813DD">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65</w:t>
            </w:r>
          </w:p>
        </w:tc>
        <w:tc>
          <w:tcPr>
            <w:tcW w:w="444" w:type="pct"/>
            <w:vMerge/>
            <w:tcBorders>
              <w:left w:val="single" w:sz="4" w:space="0" w:color="auto"/>
              <w:bottom w:val="single" w:sz="4" w:space="0" w:color="auto"/>
              <w:right w:val="single" w:sz="4" w:space="0" w:color="auto"/>
            </w:tcBorders>
            <w:vAlign w:val="center"/>
          </w:tcPr>
          <w:p w14:paraId="412CC8AE"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6E1B9E57" w14:textId="5A9C6FE5" w:rsidR="00D813DD" w:rsidRDefault="00D813DD" w:rsidP="00D813DD">
            <w:pPr>
              <w:pStyle w:val="afffffffffc"/>
              <w:rPr>
                <w:rFonts w:hAnsi="宋体" w:hint="eastAsia"/>
                <w:szCs w:val="18"/>
              </w:rPr>
            </w:pPr>
            <w:r w:rsidRPr="002A59DF">
              <w:rPr>
                <w:rFonts w:hAnsi="宋体" w:hint="eastAsia"/>
                <w:szCs w:val="18"/>
              </w:rPr>
              <w:t>/</w:t>
            </w:r>
          </w:p>
        </w:tc>
      </w:tr>
      <w:tr w:rsidR="009914E7" w14:paraId="2CC28C66" w14:textId="77777777">
        <w:trPr>
          <w:trHeight w:val="113"/>
          <w:jc w:val="center"/>
        </w:trPr>
        <w:tc>
          <w:tcPr>
            <w:tcW w:w="468" w:type="pct"/>
            <w:vMerge w:val="restart"/>
            <w:tcBorders>
              <w:top w:val="single" w:sz="4" w:space="0" w:color="auto"/>
              <w:left w:val="single" w:sz="8" w:space="0" w:color="auto"/>
              <w:bottom w:val="single" w:sz="4" w:space="0" w:color="auto"/>
              <w:right w:val="single" w:sz="4" w:space="0" w:color="auto"/>
            </w:tcBorders>
            <w:vAlign w:val="center"/>
          </w:tcPr>
          <w:p w14:paraId="065577AD" w14:textId="77777777" w:rsidR="009914E7" w:rsidRDefault="00C720D3">
            <w:pPr>
              <w:pStyle w:val="afffffffffc"/>
              <w:rPr>
                <w:rFonts w:hAnsi="宋体" w:hint="eastAsia"/>
                <w:szCs w:val="18"/>
              </w:rPr>
            </w:pPr>
            <w:r>
              <w:rPr>
                <w:rFonts w:hAnsi="宋体" w:hint="eastAsia"/>
                <w:szCs w:val="18"/>
              </w:rPr>
              <w:t>四、转化推广潜力（10%）</w:t>
            </w: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17DCE5BE" w14:textId="77777777" w:rsidR="009914E7" w:rsidRDefault="00C720D3">
            <w:pPr>
              <w:pStyle w:val="afffffffffc"/>
              <w:rPr>
                <w:rFonts w:hAnsi="宋体" w:hint="eastAsia"/>
                <w:szCs w:val="18"/>
              </w:rPr>
            </w:pPr>
            <w:r>
              <w:rPr>
                <w:rFonts w:hAnsi="宋体" w:hint="eastAsia"/>
                <w:szCs w:val="18"/>
              </w:rPr>
              <w:t>1.继续开发能力</w:t>
            </w:r>
          </w:p>
          <w:p w14:paraId="10665EDA" w14:textId="77777777" w:rsidR="009914E7" w:rsidRDefault="00C720D3">
            <w:pPr>
              <w:pStyle w:val="afffffffffc"/>
              <w:rPr>
                <w:rFonts w:hAnsi="宋体" w:hint="eastAsia"/>
                <w:szCs w:val="18"/>
              </w:rPr>
            </w:pPr>
            <w:r>
              <w:rPr>
                <w:rFonts w:hAnsi="宋体" w:hint="eastAsia"/>
                <w:szCs w:val="18"/>
              </w:rPr>
              <w:t>（20%）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425186D8" w14:textId="77777777" w:rsidR="009914E7" w:rsidRDefault="00C720D3">
            <w:pPr>
              <w:pStyle w:val="afffffffffc"/>
              <w:rPr>
                <w:rFonts w:hAnsi="宋体" w:hint="eastAsia"/>
                <w:szCs w:val="18"/>
              </w:rPr>
            </w:pPr>
            <w:r>
              <w:rPr>
                <w:rFonts w:hAnsi="宋体" w:hint="eastAsia"/>
                <w:szCs w:val="18"/>
              </w:rPr>
              <w:t>（1）研发团队学术和创新能力</w:t>
            </w:r>
          </w:p>
        </w:tc>
        <w:tc>
          <w:tcPr>
            <w:tcW w:w="1943" w:type="pct"/>
            <w:tcBorders>
              <w:top w:val="single" w:sz="4" w:space="0" w:color="auto"/>
              <w:left w:val="single" w:sz="4" w:space="0" w:color="auto"/>
              <w:bottom w:val="single" w:sz="4" w:space="0" w:color="auto"/>
              <w:right w:val="single" w:sz="4" w:space="0" w:color="auto"/>
            </w:tcBorders>
            <w:vAlign w:val="center"/>
          </w:tcPr>
          <w:p w14:paraId="4CAEE868" w14:textId="77777777" w:rsidR="009914E7" w:rsidRDefault="00C720D3">
            <w:pPr>
              <w:pStyle w:val="afffffffffc"/>
              <w:rPr>
                <w:rFonts w:hAnsi="宋体" w:hint="eastAsia"/>
                <w:szCs w:val="18"/>
              </w:rPr>
            </w:pPr>
            <w:r>
              <w:rPr>
                <w:rFonts w:hAnsi="宋体" w:hint="eastAsia"/>
                <w:szCs w:val="18"/>
              </w:rPr>
              <w:t>团队成员中拥有从事与评价成果项目研究方向相关的博士及以上学历人员或正高级职称人员，团队创新能力突出</w:t>
            </w:r>
          </w:p>
        </w:tc>
        <w:tc>
          <w:tcPr>
            <w:tcW w:w="404" w:type="pct"/>
            <w:tcBorders>
              <w:top w:val="single" w:sz="4" w:space="0" w:color="auto"/>
              <w:left w:val="single" w:sz="4" w:space="0" w:color="auto"/>
              <w:bottom w:val="single" w:sz="4" w:space="0" w:color="auto"/>
              <w:right w:val="single" w:sz="4" w:space="0" w:color="auto"/>
            </w:tcBorders>
            <w:vAlign w:val="center"/>
          </w:tcPr>
          <w:p w14:paraId="6D16B2BF" w14:textId="77777777" w:rsidR="009914E7" w:rsidRDefault="00C720D3">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1AD448D8" w14:textId="2672B392" w:rsidR="009914E7" w:rsidRDefault="00C720D3">
            <w:pPr>
              <w:pStyle w:val="afffffffffc"/>
              <w:rPr>
                <w:rFonts w:hAnsi="宋体" w:hint="eastAsia"/>
                <w:szCs w:val="18"/>
              </w:rPr>
            </w:pPr>
            <w:r>
              <w:rPr>
                <w:rFonts w:hAnsi="宋体" w:hint="eastAsia"/>
                <w:szCs w:val="18"/>
              </w:rPr>
              <w:t>学历证书、职称证书</w:t>
            </w:r>
            <w:r w:rsidR="00D813DD">
              <w:rPr>
                <w:rFonts w:hAnsi="宋体" w:hint="eastAsia"/>
                <w:szCs w:val="18"/>
              </w:rPr>
              <w:t>、获奖证明等</w:t>
            </w:r>
          </w:p>
        </w:tc>
        <w:tc>
          <w:tcPr>
            <w:tcW w:w="541" w:type="pct"/>
            <w:vMerge w:val="restart"/>
            <w:tcBorders>
              <w:top w:val="single" w:sz="4" w:space="0" w:color="auto"/>
              <w:left w:val="single" w:sz="4" w:space="0" w:color="auto"/>
              <w:bottom w:val="single" w:sz="4" w:space="0" w:color="auto"/>
              <w:right w:val="single" w:sz="8" w:space="0" w:color="auto"/>
            </w:tcBorders>
            <w:vAlign w:val="center"/>
          </w:tcPr>
          <w:p w14:paraId="5CFB38E5" w14:textId="77777777" w:rsidR="009914E7" w:rsidRDefault="00C720D3">
            <w:pPr>
              <w:pStyle w:val="afffffffffc"/>
              <w:rPr>
                <w:rFonts w:hAnsi="宋体" w:hint="eastAsia"/>
                <w:szCs w:val="18"/>
              </w:rPr>
            </w:pPr>
            <w:r>
              <w:rPr>
                <w:rFonts w:hAnsi="宋体" w:hint="eastAsia"/>
                <w:szCs w:val="18"/>
              </w:rPr>
              <w:t>根据学历、职称人数酌情给分。</w:t>
            </w:r>
          </w:p>
        </w:tc>
      </w:tr>
      <w:tr w:rsidR="009914E7" w14:paraId="1E122130" w14:textId="77777777">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E90EB6A" w14:textId="77777777" w:rsidR="009914E7" w:rsidRDefault="009914E7">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58A40A7D" w14:textId="77777777" w:rsidR="009914E7" w:rsidRDefault="009914E7">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2833341B" w14:textId="77777777" w:rsidR="009914E7" w:rsidRDefault="009914E7">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4F62A95A" w14:textId="77777777" w:rsidR="009914E7" w:rsidRDefault="00C720D3">
            <w:pPr>
              <w:pStyle w:val="afffffffffc"/>
              <w:rPr>
                <w:rFonts w:hAnsi="宋体" w:hint="eastAsia"/>
                <w:szCs w:val="18"/>
              </w:rPr>
            </w:pPr>
            <w:r>
              <w:rPr>
                <w:rFonts w:hAnsi="宋体" w:hint="eastAsia"/>
                <w:szCs w:val="18"/>
              </w:rPr>
              <w:t>团队成员中拥有从事与评价成果项目研究方向相关的硕士学历人员或高级职称人员，团队创新能力较好</w:t>
            </w:r>
          </w:p>
        </w:tc>
        <w:tc>
          <w:tcPr>
            <w:tcW w:w="404" w:type="pct"/>
            <w:tcBorders>
              <w:top w:val="single" w:sz="4" w:space="0" w:color="auto"/>
              <w:left w:val="single" w:sz="4" w:space="0" w:color="auto"/>
              <w:bottom w:val="single" w:sz="4" w:space="0" w:color="auto"/>
              <w:right w:val="single" w:sz="4" w:space="0" w:color="auto"/>
            </w:tcBorders>
            <w:vAlign w:val="center"/>
          </w:tcPr>
          <w:p w14:paraId="1707CEB8" w14:textId="77777777" w:rsidR="009914E7" w:rsidRDefault="00C720D3">
            <w:pPr>
              <w:pStyle w:val="afffffffffc"/>
              <w:rPr>
                <w:rFonts w:hAnsi="宋体" w:hint="eastAsia"/>
                <w:szCs w:val="18"/>
              </w:rPr>
            </w:pPr>
            <w:r>
              <w:rPr>
                <w:rFonts w:hAnsi="宋体" w:hint="eastAsia"/>
                <w:szCs w:val="18"/>
              </w:rPr>
              <w:t>70</w:t>
            </w:r>
            <w:r>
              <w:rPr>
                <w:rFonts w:ascii="Times New Roman" w:hint="eastAsia"/>
                <w:szCs w:val="18"/>
              </w:rPr>
              <w:t>~</w:t>
            </w:r>
            <w:r>
              <w:rPr>
                <w:rFonts w:hAnsi="宋体" w:hint="eastAsia"/>
                <w:szCs w:val="18"/>
              </w:rPr>
              <w:t>85</w:t>
            </w:r>
          </w:p>
        </w:tc>
        <w:tc>
          <w:tcPr>
            <w:tcW w:w="444" w:type="pct"/>
            <w:vMerge/>
            <w:tcBorders>
              <w:top w:val="single" w:sz="4" w:space="0" w:color="auto"/>
              <w:left w:val="single" w:sz="4" w:space="0" w:color="auto"/>
              <w:bottom w:val="single" w:sz="4" w:space="0" w:color="auto"/>
              <w:right w:val="single" w:sz="4" w:space="0" w:color="auto"/>
            </w:tcBorders>
            <w:vAlign w:val="center"/>
          </w:tcPr>
          <w:p w14:paraId="21922756" w14:textId="77777777" w:rsidR="009914E7" w:rsidRDefault="009914E7">
            <w:pPr>
              <w:widowControl/>
              <w:spacing w:line="240" w:lineRule="auto"/>
              <w:jc w:val="center"/>
              <w:rPr>
                <w:rFonts w:ascii="宋体" w:hAnsi="宋体" w:hint="eastAsia"/>
                <w:kern w:val="0"/>
                <w:sz w:val="18"/>
                <w:szCs w:val="18"/>
              </w:rPr>
            </w:pPr>
          </w:p>
        </w:tc>
        <w:tc>
          <w:tcPr>
            <w:tcW w:w="541" w:type="pct"/>
            <w:vMerge/>
            <w:tcBorders>
              <w:top w:val="single" w:sz="4" w:space="0" w:color="auto"/>
              <w:left w:val="single" w:sz="4" w:space="0" w:color="auto"/>
              <w:bottom w:val="single" w:sz="4" w:space="0" w:color="auto"/>
              <w:right w:val="single" w:sz="8" w:space="0" w:color="auto"/>
            </w:tcBorders>
            <w:vAlign w:val="center"/>
          </w:tcPr>
          <w:p w14:paraId="7EFBD472" w14:textId="77777777" w:rsidR="009914E7" w:rsidRDefault="009914E7">
            <w:pPr>
              <w:widowControl/>
              <w:spacing w:line="240" w:lineRule="auto"/>
              <w:jc w:val="center"/>
              <w:rPr>
                <w:rFonts w:ascii="宋体" w:hAnsi="宋体" w:hint="eastAsia"/>
                <w:kern w:val="0"/>
                <w:sz w:val="18"/>
                <w:szCs w:val="18"/>
              </w:rPr>
            </w:pPr>
          </w:p>
        </w:tc>
      </w:tr>
      <w:tr w:rsidR="009914E7" w14:paraId="439EDA5F" w14:textId="77777777">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88FE702" w14:textId="77777777" w:rsidR="009914E7" w:rsidRDefault="009914E7">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039E16E4" w14:textId="77777777" w:rsidR="009914E7" w:rsidRDefault="009914E7">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62E0D02A" w14:textId="77777777" w:rsidR="009914E7" w:rsidRDefault="009914E7">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659EC2F5" w14:textId="77777777" w:rsidR="009914E7" w:rsidRDefault="00C720D3">
            <w:pPr>
              <w:pStyle w:val="afffffffffc"/>
              <w:rPr>
                <w:rFonts w:hAnsi="宋体" w:hint="eastAsia"/>
                <w:szCs w:val="18"/>
              </w:rPr>
            </w:pPr>
            <w:r>
              <w:rPr>
                <w:rFonts w:hAnsi="宋体" w:hint="eastAsia"/>
                <w:szCs w:val="18"/>
              </w:rPr>
              <w:t>团队成员中拥有从事与评价成果项目研究方向相关的中级职称及以下人员，团队创新能力一般</w:t>
            </w:r>
          </w:p>
        </w:tc>
        <w:tc>
          <w:tcPr>
            <w:tcW w:w="404" w:type="pct"/>
            <w:tcBorders>
              <w:top w:val="single" w:sz="4" w:space="0" w:color="auto"/>
              <w:left w:val="single" w:sz="4" w:space="0" w:color="auto"/>
              <w:bottom w:val="single" w:sz="4" w:space="0" w:color="auto"/>
              <w:right w:val="single" w:sz="4" w:space="0" w:color="auto"/>
            </w:tcBorders>
            <w:vAlign w:val="center"/>
          </w:tcPr>
          <w:p w14:paraId="16AA19D5" w14:textId="77777777" w:rsidR="009914E7" w:rsidRDefault="00C720D3">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65</w:t>
            </w:r>
          </w:p>
        </w:tc>
        <w:tc>
          <w:tcPr>
            <w:tcW w:w="444" w:type="pct"/>
            <w:vMerge/>
            <w:tcBorders>
              <w:top w:val="single" w:sz="4" w:space="0" w:color="auto"/>
              <w:left w:val="single" w:sz="4" w:space="0" w:color="auto"/>
              <w:bottom w:val="single" w:sz="4" w:space="0" w:color="auto"/>
              <w:right w:val="single" w:sz="4" w:space="0" w:color="auto"/>
            </w:tcBorders>
            <w:vAlign w:val="center"/>
          </w:tcPr>
          <w:p w14:paraId="16ADB847" w14:textId="77777777" w:rsidR="009914E7" w:rsidRDefault="009914E7">
            <w:pPr>
              <w:widowControl/>
              <w:spacing w:line="240" w:lineRule="auto"/>
              <w:jc w:val="center"/>
              <w:rPr>
                <w:rFonts w:ascii="宋体" w:hAnsi="宋体" w:hint="eastAsia"/>
                <w:kern w:val="0"/>
                <w:sz w:val="18"/>
                <w:szCs w:val="18"/>
              </w:rPr>
            </w:pPr>
          </w:p>
        </w:tc>
        <w:tc>
          <w:tcPr>
            <w:tcW w:w="541" w:type="pct"/>
            <w:vMerge/>
            <w:tcBorders>
              <w:top w:val="single" w:sz="4" w:space="0" w:color="auto"/>
              <w:left w:val="single" w:sz="4" w:space="0" w:color="auto"/>
              <w:bottom w:val="single" w:sz="4" w:space="0" w:color="auto"/>
              <w:right w:val="single" w:sz="8" w:space="0" w:color="auto"/>
            </w:tcBorders>
            <w:vAlign w:val="center"/>
          </w:tcPr>
          <w:p w14:paraId="2183429A" w14:textId="77777777" w:rsidR="009914E7" w:rsidRDefault="009914E7">
            <w:pPr>
              <w:widowControl/>
              <w:spacing w:line="240" w:lineRule="auto"/>
              <w:jc w:val="center"/>
              <w:rPr>
                <w:rFonts w:ascii="宋体" w:hAnsi="宋体" w:hint="eastAsia"/>
                <w:kern w:val="0"/>
                <w:sz w:val="18"/>
                <w:szCs w:val="18"/>
              </w:rPr>
            </w:pPr>
          </w:p>
        </w:tc>
      </w:tr>
      <w:tr w:rsidR="00D813DD" w14:paraId="75659B98" w14:textId="77777777" w:rsidTr="00F773EC">
        <w:trPr>
          <w:trHeight w:val="428"/>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402C52D7"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7F72E442" w14:textId="77777777" w:rsidR="00D813DD" w:rsidRDefault="00D813DD" w:rsidP="00D813DD">
            <w:pPr>
              <w:pStyle w:val="afffffffffc"/>
              <w:rPr>
                <w:rFonts w:hAnsi="宋体" w:hint="eastAsia"/>
                <w:szCs w:val="18"/>
              </w:rPr>
            </w:pPr>
            <w:r>
              <w:rPr>
                <w:rFonts w:hAnsi="宋体" w:hint="eastAsia"/>
                <w:szCs w:val="18"/>
              </w:rPr>
              <w:t>2.推广应用能力（40%）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75ABB63A" w14:textId="77777777" w:rsidR="00D813DD" w:rsidRDefault="00D813DD" w:rsidP="00D813DD">
            <w:pPr>
              <w:pStyle w:val="afffffffffc"/>
              <w:rPr>
                <w:rFonts w:hAnsi="宋体" w:hint="eastAsia"/>
                <w:szCs w:val="18"/>
              </w:rPr>
            </w:pPr>
            <w:r>
              <w:rPr>
                <w:rFonts w:hAnsi="宋体" w:hint="eastAsia"/>
                <w:szCs w:val="18"/>
              </w:rPr>
              <w:t>（2）推广所需的技术条件（包括产业上下游、生产设施和场所等）</w:t>
            </w:r>
          </w:p>
        </w:tc>
        <w:tc>
          <w:tcPr>
            <w:tcW w:w="1943" w:type="pct"/>
            <w:tcBorders>
              <w:top w:val="single" w:sz="4" w:space="0" w:color="auto"/>
              <w:left w:val="single" w:sz="4" w:space="0" w:color="auto"/>
              <w:bottom w:val="single" w:sz="4" w:space="0" w:color="auto"/>
              <w:right w:val="single" w:sz="4" w:space="0" w:color="auto"/>
            </w:tcBorders>
            <w:vAlign w:val="center"/>
          </w:tcPr>
          <w:p w14:paraId="577AD1D2" w14:textId="77777777" w:rsidR="00D813DD" w:rsidRDefault="00D813DD" w:rsidP="00D813DD">
            <w:pPr>
              <w:pStyle w:val="afffffffffc"/>
              <w:rPr>
                <w:rFonts w:hAnsi="宋体" w:hint="eastAsia"/>
                <w:szCs w:val="18"/>
              </w:rPr>
            </w:pPr>
            <w:r>
              <w:rPr>
                <w:rFonts w:hAnsi="宋体" w:hint="eastAsia"/>
                <w:szCs w:val="18"/>
              </w:rPr>
              <w:t>条件成熟，可大批量推广</w:t>
            </w:r>
          </w:p>
        </w:tc>
        <w:tc>
          <w:tcPr>
            <w:tcW w:w="404" w:type="pct"/>
            <w:tcBorders>
              <w:top w:val="single" w:sz="4" w:space="0" w:color="auto"/>
              <w:left w:val="single" w:sz="4" w:space="0" w:color="auto"/>
              <w:bottom w:val="single" w:sz="4" w:space="0" w:color="auto"/>
              <w:right w:val="single" w:sz="4" w:space="0" w:color="auto"/>
            </w:tcBorders>
            <w:vAlign w:val="center"/>
          </w:tcPr>
          <w:p w14:paraId="1DD03DC8" w14:textId="77777777" w:rsidR="00D813DD" w:rsidRDefault="00D813DD" w:rsidP="00D813DD">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58DEE8FD" w14:textId="552CB196" w:rsidR="00D813DD" w:rsidRDefault="00D813DD" w:rsidP="00D813DD">
            <w:pPr>
              <w:pStyle w:val="afffffffffc"/>
              <w:rPr>
                <w:rFonts w:hAnsi="宋体" w:hint="eastAsia"/>
                <w:szCs w:val="18"/>
              </w:rPr>
            </w:pPr>
            <w:r>
              <w:rPr>
                <w:rFonts w:hAnsi="宋体" w:hint="eastAsia"/>
                <w:szCs w:val="18"/>
              </w:rPr>
              <w:t>组织架构图、固定资产清单及证明、合作协议、融资记录等</w:t>
            </w:r>
          </w:p>
        </w:tc>
        <w:tc>
          <w:tcPr>
            <w:tcW w:w="541" w:type="pct"/>
            <w:tcBorders>
              <w:top w:val="single" w:sz="4" w:space="0" w:color="auto"/>
              <w:left w:val="single" w:sz="4" w:space="0" w:color="auto"/>
              <w:bottom w:val="single" w:sz="4" w:space="0" w:color="auto"/>
              <w:right w:val="single" w:sz="8" w:space="0" w:color="auto"/>
            </w:tcBorders>
          </w:tcPr>
          <w:p w14:paraId="7A9D08C0" w14:textId="6AE33CBA" w:rsidR="00D813DD" w:rsidRDefault="00D813DD" w:rsidP="00D813DD">
            <w:pPr>
              <w:pStyle w:val="afffffffffc"/>
              <w:rPr>
                <w:rFonts w:hAnsi="宋体" w:hint="eastAsia"/>
                <w:szCs w:val="18"/>
              </w:rPr>
            </w:pPr>
            <w:r w:rsidRPr="00A4502D">
              <w:rPr>
                <w:rFonts w:hAnsi="宋体" w:hint="eastAsia"/>
                <w:szCs w:val="18"/>
              </w:rPr>
              <w:t>/</w:t>
            </w:r>
          </w:p>
        </w:tc>
      </w:tr>
      <w:tr w:rsidR="00D813DD" w14:paraId="53E33869" w14:textId="77777777" w:rsidTr="00F773EC">
        <w:trPr>
          <w:trHeight w:val="561"/>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560EFB25"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17C5AE0F"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15B33358"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16C56BCC" w14:textId="77777777" w:rsidR="00D813DD" w:rsidRDefault="00D813DD" w:rsidP="00D813DD">
            <w:pPr>
              <w:pStyle w:val="afffffffffc"/>
              <w:rPr>
                <w:rFonts w:hAnsi="宋体" w:hint="eastAsia"/>
                <w:szCs w:val="18"/>
              </w:rPr>
            </w:pPr>
            <w:r>
              <w:rPr>
                <w:rFonts w:hAnsi="宋体" w:hint="eastAsia"/>
                <w:szCs w:val="18"/>
              </w:rPr>
              <w:t>条件基本成熟，可实现推广</w:t>
            </w:r>
          </w:p>
        </w:tc>
        <w:tc>
          <w:tcPr>
            <w:tcW w:w="404" w:type="pct"/>
            <w:tcBorders>
              <w:top w:val="single" w:sz="4" w:space="0" w:color="auto"/>
              <w:left w:val="single" w:sz="4" w:space="0" w:color="auto"/>
              <w:bottom w:val="single" w:sz="4" w:space="0" w:color="auto"/>
              <w:right w:val="single" w:sz="4" w:space="0" w:color="auto"/>
            </w:tcBorders>
            <w:vAlign w:val="center"/>
          </w:tcPr>
          <w:p w14:paraId="2EC526C2" w14:textId="77777777" w:rsidR="00D813DD" w:rsidRDefault="00D813DD" w:rsidP="00D813DD">
            <w:pPr>
              <w:pStyle w:val="afffffffffc"/>
              <w:rPr>
                <w:rFonts w:hAnsi="宋体" w:hint="eastAsia"/>
                <w:szCs w:val="18"/>
              </w:rPr>
            </w:pPr>
            <w:r>
              <w:rPr>
                <w:rFonts w:hAnsi="宋体" w:hint="eastAsia"/>
                <w:szCs w:val="18"/>
              </w:rPr>
              <w:t>30</w:t>
            </w:r>
            <w:r>
              <w:rPr>
                <w:rFonts w:ascii="Times New Roman" w:hint="eastAsia"/>
                <w:szCs w:val="18"/>
              </w:rPr>
              <w:t>~</w:t>
            </w:r>
            <w:r>
              <w:rPr>
                <w:rFonts w:hAnsi="宋体" w:hint="eastAsia"/>
                <w:szCs w:val="18"/>
              </w:rPr>
              <w:t>45</w:t>
            </w:r>
          </w:p>
        </w:tc>
        <w:tc>
          <w:tcPr>
            <w:tcW w:w="444" w:type="pct"/>
            <w:vMerge/>
            <w:tcBorders>
              <w:top w:val="single" w:sz="4" w:space="0" w:color="auto"/>
              <w:left w:val="single" w:sz="4" w:space="0" w:color="auto"/>
              <w:bottom w:val="single" w:sz="4" w:space="0" w:color="auto"/>
              <w:right w:val="single" w:sz="4" w:space="0" w:color="auto"/>
            </w:tcBorders>
            <w:vAlign w:val="center"/>
          </w:tcPr>
          <w:p w14:paraId="5C6CBC6A"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5285037A" w14:textId="2A9D924C" w:rsidR="00D813DD" w:rsidRDefault="00D813DD" w:rsidP="00D813DD">
            <w:pPr>
              <w:pStyle w:val="afffffffffc"/>
              <w:rPr>
                <w:rFonts w:hAnsi="宋体" w:hint="eastAsia"/>
                <w:szCs w:val="18"/>
              </w:rPr>
            </w:pPr>
            <w:r w:rsidRPr="00A4502D">
              <w:rPr>
                <w:rFonts w:hAnsi="宋体" w:hint="eastAsia"/>
                <w:szCs w:val="18"/>
              </w:rPr>
              <w:t>/</w:t>
            </w:r>
          </w:p>
        </w:tc>
      </w:tr>
      <w:tr w:rsidR="00D813DD" w14:paraId="4ACC553B" w14:textId="77777777" w:rsidTr="00F773EC">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4EF7ECDC"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18469029"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66153F5F"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582D0E7B" w14:textId="77777777" w:rsidR="00D813DD" w:rsidRDefault="00D813DD" w:rsidP="00D813DD">
            <w:pPr>
              <w:pStyle w:val="afffffffffc"/>
              <w:rPr>
                <w:rFonts w:hAnsi="宋体" w:hint="eastAsia"/>
                <w:szCs w:val="18"/>
              </w:rPr>
            </w:pPr>
            <w:r>
              <w:rPr>
                <w:rFonts w:hAnsi="宋体" w:hint="eastAsia"/>
                <w:szCs w:val="18"/>
              </w:rPr>
              <w:t>条件要求较高，目前不具备推广条件</w:t>
            </w:r>
          </w:p>
        </w:tc>
        <w:tc>
          <w:tcPr>
            <w:tcW w:w="404" w:type="pct"/>
            <w:tcBorders>
              <w:top w:val="single" w:sz="4" w:space="0" w:color="auto"/>
              <w:left w:val="single" w:sz="4" w:space="0" w:color="auto"/>
              <w:bottom w:val="single" w:sz="4" w:space="0" w:color="auto"/>
              <w:right w:val="single" w:sz="4" w:space="0" w:color="auto"/>
            </w:tcBorders>
            <w:vAlign w:val="center"/>
          </w:tcPr>
          <w:p w14:paraId="53915EE5" w14:textId="77777777" w:rsidR="00D813DD" w:rsidRDefault="00D813DD" w:rsidP="00D813DD">
            <w:pPr>
              <w:pStyle w:val="afffffffffc"/>
              <w:rPr>
                <w:rFonts w:hAnsi="宋体" w:cs="仿宋" w:hint="eastAsia"/>
                <w:szCs w:val="18"/>
              </w:rPr>
            </w:pPr>
            <w:r>
              <w:rPr>
                <w:rFonts w:hAnsi="宋体" w:hint="eastAsia"/>
                <w:szCs w:val="18"/>
              </w:rPr>
              <w:t>10</w:t>
            </w:r>
            <w:r>
              <w:rPr>
                <w:rFonts w:ascii="Times New Roman" w:hint="eastAsia"/>
                <w:szCs w:val="18"/>
              </w:rPr>
              <w:t>~</w:t>
            </w:r>
            <w:r>
              <w:rPr>
                <w:rFonts w:hAnsi="宋体" w:hint="eastAsia"/>
                <w:szCs w:val="18"/>
              </w:rPr>
              <w:t>25</w:t>
            </w:r>
          </w:p>
        </w:tc>
        <w:tc>
          <w:tcPr>
            <w:tcW w:w="444" w:type="pct"/>
            <w:vMerge/>
            <w:tcBorders>
              <w:top w:val="single" w:sz="4" w:space="0" w:color="auto"/>
              <w:left w:val="single" w:sz="4" w:space="0" w:color="auto"/>
              <w:bottom w:val="single" w:sz="4" w:space="0" w:color="auto"/>
              <w:right w:val="single" w:sz="4" w:space="0" w:color="auto"/>
            </w:tcBorders>
            <w:vAlign w:val="center"/>
          </w:tcPr>
          <w:p w14:paraId="0AF26BB5"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111AC38B" w14:textId="7A0248A5" w:rsidR="00D813DD" w:rsidRDefault="00D813DD" w:rsidP="00D813DD">
            <w:pPr>
              <w:pStyle w:val="afffffffffc"/>
              <w:rPr>
                <w:rFonts w:hAnsi="宋体" w:hint="eastAsia"/>
                <w:szCs w:val="18"/>
              </w:rPr>
            </w:pPr>
            <w:r w:rsidRPr="00A4502D">
              <w:rPr>
                <w:rFonts w:hAnsi="宋体" w:hint="eastAsia"/>
                <w:szCs w:val="18"/>
              </w:rPr>
              <w:t>/</w:t>
            </w:r>
          </w:p>
        </w:tc>
      </w:tr>
      <w:tr w:rsidR="00D813DD" w14:paraId="3518E54E" w14:textId="77777777" w:rsidTr="00F773EC">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BEE98F2"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2B6E2D98"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3CD7E41B" w14:textId="77777777" w:rsidR="00D813DD" w:rsidRDefault="00D813DD" w:rsidP="00D813DD">
            <w:pPr>
              <w:pStyle w:val="afffffffffc"/>
              <w:rPr>
                <w:rFonts w:hAnsi="宋体" w:hint="eastAsia"/>
                <w:szCs w:val="18"/>
              </w:rPr>
            </w:pPr>
            <w:r>
              <w:rPr>
                <w:rFonts w:hAnsi="宋体" w:hint="eastAsia"/>
                <w:szCs w:val="18"/>
              </w:rPr>
              <w:t>（3）应用项目用户满意度</w:t>
            </w:r>
          </w:p>
        </w:tc>
        <w:tc>
          <w:tcPr>
            <w:tcW w:w="1943" w:type="pct"/>
            <w:vMerge w:val="restart"/>
            <w:tcBorders>
              <w:top w:val="single" w:sz="4" w:space="0" w:color="auto"/>
              <w:left w:val="single" w:sz="4" w:space="0" w:color="auto"/>
              <w:bottom w:val="single" w:sz="4" w:space="0" w:color="auto"/>
              <w:right w:val="single" w:sz="4" w:space="0" w:color="auto"/>
            </w:tcBorders>
            <w:vAlign w:val="center"/>
          </w:tcPr>
          <w:p w14:paraId="4156A904" w14:textId="77777777" w:rsidR="00D813DD" w:rsidRDefault="00D813DD" w:rsidP="00D813DD">
            <w:pPr>
              <w:pStyle w:val="afffffffffc"/>
              <w:rPr>
                <w:rFonts w:hAnsi="宋体" w:hint="eastAsia"/>
                <w:szCs w:val="18"/>
              </w:rPr>
            </w:pPr>
            <w:r>
              <w:rPr>
                <w:rFonts w:hAnsi="宋体" w:hint="eastAsia"/>
                <w:szCs w:val="18"/>
              </w:rPr>
              <w:t>满意</w:t>
            </w:r>
          </w:p>
        </w:tc>
        <w:tc>
          <w:tcPr>
            <w:tcW w:w="404" w:type="pct"/>
            <w:vMerge w:val="restart"/>
            <w:tcBorders>
              <w:top w:val="single" w:sz="4" w:space="0" w:color="auto"/>
              <w:left w:val="single" w:sz="4" w:space="0" w:color="auto"/>
              <w:bottom w:val="single" w:sz="4" w:space="0" w:color="auto"/>
              <w:right w:val="single" w:sz="4" w:space="0" w:color="auto"/>
            </w:tcBorders>
            <w:vAlign w:val="center"/>
          </w:tcPr>
          <w:p w14:paraId="349EC3B0" w14:textId="77777777" w:rsidR="00D813DD" w:rsidRDefault="00D813DD" w:rsidP="00D813DD">
            <w:pPr>
              <w:pStyle w:val="afffffffffc"/>
              <w:rPr>
                <w:rFonts w:hAnsi="宋体" w:hint="eastAsia"/>
                <w:szCs w:val="18"/>
              </w:rPr>
            </w:pPr>
            <w:r>
              <w:rPr>
                <w:rFonts w:hAnsi="宋体" w:hint="eastAsia"/>
                <w:szCs w:val="18"/>
              </w:rPr>
              <w:t>40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49C60A7B" w14:textId="77777777" w:rsidR="00D813DD" w:rsidRDefault="00D813DD" w:rsidP="00D813DD">
            <w:pPr>
              <w:pStyle w:val="afffffffffc"/>
              <w:rPr>
                <w:rFonts w:hAnsi="宋体" w:hint="eastAsia"/>
                <w:szCs w:val="18"/>
              </w:rPr>
            </w:pPr>
            <w:r>
              <w:rPr>
                <w:rFonts w:hAnsi="宋体" w:hint="eastAsia"/>
                <w:szCs w:val="18"/>
              </w:rPr>
              <w:t>用户证明</w:t>
            </w:r>
          </w:p>
        </w:tc>
        <w:tc>
          <w:tcPr>
            <w:tcW w:w="541" w:type="pct"/>
            <w:tcBorders>
              <w:top w:val="single" w:sz="4" w:space="0" w:color="auto"/>
              <w:left w:val="single" w:sz="4" w:space="0" w:color="auto"/>
              <w:bottom w:val="single" w:sz="4" w:space="0" w:color="auto"/>
              <w:right w:val="single" w:sz="8" w:space="0" w:color="auto"/>
            </w:tcBorders>
          </w:tcPr>
          <w:p w14:paraId="4D8CFED4" w14:textId="44A9D661" w:rsidR="00D813DD" w:rsidRDefault="00D813DD" w:rsidP="00D813DD">
            <w:pPr>
              <w:pStyle w:val="afffffffffc"/>
              <w:rPr>
                <w:rFonts w:hAnsi="宋体" w:hint="eastAsia"/>
                <w:szCs w:val="18"/>
              </w:rPr>
            </w:pPr>
            <w:r w:rsidRPr="00A4502D">
              <w:rPr>
                <w:rFonts w:hAnsi="宋体" w:hint="eastAsia"/>
                <w:szCs w:val="18"/>
              </w:rPr>
              <w:t>/</w:t>
            </w:r>
          </w:p>
        </w:tc>
      </w:tr>
      <w:tr w:rsidR="00D813DD" w14:paraId="7B1BDCF0" w14:textId="77777777" w:rsidTr="00F773EC">
        <w:trPr>
          <w:trHeight w:val="54"/>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1721B675"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0361672C"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4ABFAD18" w14:textId="77777777" w:rsidR="00D813DD" w:rsidRDefault="00D813DD" w:rsidP="00D813DD">
            <w:pPr>
              <w:widowControl/>
              <w:spacing w:line="240" w:lineRule="auto"/>
              <w:jc w:val="center"/>
              <w:rPr>
                <w:rFonts w:ascii="宋体" w:hAnsi="宋体" w:hint="eastAsia"/>
                <w:kern w:val="0"/>
                <w:sz w:val="18"/>
                <w:szCs w:val="18"/>
              </w:rPr>
            </w:pPr>
          </w:p>
        </w:tc>
        <w:tc>
          <w:tcPr>
            <w:tcW w:w="1943" w:type="pct"/>
            <w:vMerge/>
            <w:tcBorders>
              <w:top w:val="single" w:sz="4" w:space="0" w:color="auto"/>
              <w:left w:val="single" w:sz="4" w:space="0" w:color="auto"/>
              <w:bottom w:val="single" w:sz="4" w:space="0" w:color="auto"/>
              <w:right w:val="single" w:sz="4" w:space="0" w:color="auto"/>
            </w:tcBorders>
            <w:vAlign w:val="center"/>
          </w:tcPr>
          <w:p w14:paraId="36604EB5" w14:textId="77777777" w:rsidR="00D813DD" w:rsidRDefault="00D813DD" w:rsidP="00D813DD">
            <w:pPr>
              <w:widowControl/>
              <w:spacing w:line="240" w:lineRule="auto"/>
              <w:jc w:val="center"/>
              <w:rPr>
                <w:rFonts w:ascii="宋体" w:hAnsi="宋体" w:hint="eastAsia"/>
                <w:kern w:val="0"/>
                <w:sz w:val="18"/>
                <w:szCs w:val="18"/>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27B83931" w14:textId="77777777" w:rsidR="00D813DD" w:rsidRDefault="00D813DD" w:rsidP="00D813DD">
            <w:pPr>
              <w:widowControl/>
              <w:spacing w:line="240" w:lineRule="auto"/>
              <w:jc w:val="center"/>
              <w:rPr>
                <w:rFonts w:ascii="宋体" w:hAnsi="宋体" w:hint="eastAsia"/>
                <w:kern w:val="0"/>
                <w:sz w:val="18"/>
                <w:szCs w:val="18"/>
              </w:rPr>
            </w:pPr>
          </w:p>
        </w:tc>
        <w:tc>
          <w:tcPr>
            <w:tcW w:w="444" w:type="pct"/>
            <w:vMerge/>
            <w:tcBorders>
              <w:top w:val="single" w:sz="4" w:space="0" w:color="auto"/>
              <w:left w:val="single" w:sz="4" w:space="0" w:color="auto"/>
              <w:bottom w:val="single" w:sz="4" w:space="0" w:color="auto"/>
              <w:right w:val="single" w:sz="4" w:space="0" w:color="auto"/>
            </w:tcBorders>
            <w:vAlign w:val="center"/>
          </w:tcPr>
          <w:p w14:paraId="6176D28F"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67895E9" w14:textId="42922B91" w:rsidR="00D813DD" w:rsidRDefault="00D813DD" w:rsidP="00D813DD">
            <w:pPr>
              <w:pStyle w:val="afffffffffc"/>
              <w:rPr>
                <w:rFonts w:hAnsi="宋体" w:hint="eastAsia"/>
                <w:szCs w:val="18"/>
              </w:rPr>
            </w:pPr>
            <w:r w:rsidRPr="00A4502D">
              <w:rPr>
                <w:rFonts w:hAnsi="宋体" w:hint="eastAsia"/>
                <w:szCs w:val="18"/>
              </w:rPr>
              <w:t>/</w:t>
            </w:r>
          </w:p>
        </w:tc>
      </w:tr>
      <w:tr w:rsidR="00D813DD" w14:paraId="0DA3EF21" w14:textId="77777777" w:rsidTr="00F773EC">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76F7E675"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1F511FB3"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0639DFFC"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755284BC" w14:textId="77777777" w:rsidR="00D813DD" w:rsidRDefault="00D813DD" w:rsidP="00D813DD">
            <w:pPr>
              <w:pStyle w:val="afffffffffc"/>
              <w:rPr>
                <w:rFonts w:hAnsi="宋体" w:hint="eastAsia"/>
                <w:szCs w:val="18"/>
              </w:rPr>
            </w:pPr>
            <w:r>
              <w:rPr>
                <w:rFonts w:hAnsi="宋体" w:hint="eastAsia"/>
                <w:szCs w:val="18"/>
              </w:rPr>
              <w:t>不满意</w:t>
            </w:r>
          </w:p>
        </w:tc>
        <w:tc>
          <w:tcPr>
            <w:tcW w:w="404" w:type="pct"/>
            <w:tcBorders>
              <w:top w:val="single" w:sz="4" w:space="0" w:color="auto"/>
              <w:left w:val="single" w:sz="4" w:space="0" w:color="auto"/>
              <w:bottom w:val="single" w:sz="4" w:space="0" w:color="auto"/>
              <w:right w:val="single" w:sz="4" w:space="0" w:color="auto"/>
            </w:tcBorders>
            <w:vAlign w:val="center"/>
          </w:tcPr>
          <w:p w14:paraId="79BB175B" w14:textId="77777777" w:rsidR="00D813DD" w:rsidRDefault="00D813DD" w:rsidP="00D813DD">
            <w:pPr>
              <w:pStyle w:val="afffffffffc"/>
              <w:rPr>
                <w:rFonts w:hAnsi="宋体" w:hint="eastAsia"/>
                <w:szCs w:val="18"/>
              </w:rPr>
            </w:pPr>
            <w:r>
              <w:rPr>
                <w:rFonts w:hAnsi="宋体" w:hint="eastAsia"/>
                <w:szCs w:val="18"/>
              </w:rPr>
              <w:t>0</w:t>
            </w:r>
          </w:p>
        </w:tc>
        <w:tc>
          <w:tcPr>
            <w:tcW w:w="444" w:type="pct"/>
            <w:vMerge/>
            <w:tcBorders>
              <w:top w:val="single" w:sz="4" w:space="0" w:color="auto"/>
              <w:left w:val="single" w:sz="4" w:space="0" w:color="auto"/>
              <w:bottom w:val="single" w:sz="4" w:space="0" w:color="auto"/>
              <w:right w:val="single" w:sz="4" w:space="0" w:color="auto"/>
            </w:tcBorders>
            <w:vAlign w:val="center"/>
          </w:tcPr>
          <w:p w14:paraId="197BF007"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42B3FAA9" w14:textId="7C9E3BD4" w:rsidR="00D813DD" w:rsidRDefault="00D813DD" w:rsidP="00D813DD">
            <w:pPr>
              <w:pStyle w:val="afffffffffc"/>
              <w:rPr>
                <w:rFonts w:hAnsi="宋体" w:hint="eastAsia"/>
                <w:szCs w:val="18"/>
              </w:rPr>
            </w:pPr>
            <w:r w:rsidRPr="00A4502D">
              <w:rPr>
                <w:rFonts w:hAnsi="宋体" w:hint="eastAsia"/>
                <w:szCs w:val="18"/>
              </w:rPr>
              <w:t>/</w:t>
            </w:r>
          </w:p>
        </w:tc>
      </w:tr>
      <w:tr w:rsidR="00D813DD" w14:paraId="6B5FEAA0" w14:textId="77777777" w:rsidTr="00F773EC">
        <w:trPr>
          <w:trHeight w:val="332"/>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65196E46"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1BA8507E" w14:textId="77777777" w:rsidR="00D813DD" w:rsidRDefault="00D813DD" w:rsidP="00D813DD">
            <w:pPr>
              <w:pStyle w:val="afffffffffc"/>
              <w:rPr>
                <w:rFonts w:hAnsi="宋体" w:hint="eastAsia"/>
                <w:szCs w:val="18"/>
              </w:rPr>
            </w:pPr>
            <w:r>
              <w:rPr>
                <w:rFonts w:hAnsi="宋体" w:hint="eastAsia"/>
                <w:szCs w:val="18"/>
              </w:rPr>
              <w:t>3.技术更迭速度（20%）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2324BC2E" w14:textId="77777777" w:rsidR="00D813DD" w:rsidRDefault="00D813DD" w:rsidP="00D813DD">
            <w:pPr>
              <w:pStyle w:val="afffffffffc"/>
              <w:rPr>
                <w:rFonts w:hAnsi="宋体" w:hint="eastAsia"/>
                <w:szCs w:val="18"/>
              </w:rPr>
            </w:pPr>
            <w:r>
              <w:rPr>
                <w:rFonts w:hAnsi="宋体" w:hint="eastAsia"/>
                <w:szCs w:val="18"/>
              </w:rPr>
              <w:t>（4）近三年核心技术被新技术、新工艺取代的风险</w:t>
            </w:r>
          </w:p>
        </w:tc>
        <w:tc>
          <w:tcPr>
            <w:tcW w:w="1943" w:type="pct"/>
            <w:tcBorders>
              <w:top w:val="single" w:sz="4" w:space="0" w:color="auto"/>
              <w:left w:val="single" w:sz="4" w:space="0" w:color="auto"/>
              <w:bottom w:val="single" w:sz="4" w:space="0" w:color="auto"/>
              <w:right w:val="single" w:sz="4" w:space="0" w:color="auto"/>
            </w:tcBorders>
            <w:vAlign w:val="center"/>
          </w:tcPr>
          <w:p w14:paraId="5353F259" w14:textId="77777777" w:rsidR="00D813DD" w:rsidRDefault="00D813DD" w:rsidP="00D813DD">
            <w:pPr>
              <w:pStyle w:val="afffffffffc"/>
              <w:rPr>
                <w:rFonts w:hAnsi="宋体" w:hint="eastAsia"/>
                <w:szCs w:val="18"/>
              </w:rPr>
            </w:pPr>
            <w:r>
              <w:rPr>
                <w:rFonts w:hAnsi="宋体" w:hint="eastAsia"/>
                <w:szCs w:val="18"/>
              </w:rPr>
              <w:t>低</w:t>
            </w:r>
          </w:p>
        </w:tc>
        <w:tc>
          <w:tcPr>
            <w:tcW w:w="404" w:type="pct"/>
            <w:tcBorders>
              <w:top w:val="single" w:sz="4" w:space="0" w:color="auto"/>
              <w:left w:val="single" w:sz="4" w:space="0" w:color="auto"/>
              <w:bottom w:val="single" w:sz="4" w:space="0" w:color="auto"/>
              <w:right w:val="single" w:sz="4" w:space="0" w:color="auto"/>
            </w:tcBorders>
            <w:vAlign w:val="center"/>
          </w:tcPr>
          <w:p w14:paraId="56851EAA" w14:textId="77777777" w:rsidR="00D813DD" w:rsidRDefault="00D813DD" w:rsidP="00D813DD">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4BF653E5" w14:textId="51181127" w:rsidR="00D813DD" w:rsidRDefault="00D813DD" w:rsidP="00D813DD">
            <w:pPr>
              <w:pStyle w:val="afffffffffc"/>
              <w:rPr>
                <w:rFonts w:hAnsi="宋体" w:hint="eastAsia"/>
                <w:szCs w:val="18"/>
              </w:rPr>
            </w:pPr>
            <w:r>
              <w:rPr>
                <w:rFonts w:hAnsi="宋体" w:hint="eastAsia"/>
                <w:szCs w:val="18"/>
              </w:rPr>
              <w:t>专利、论文、研究报告等</w:t>
            </w:r>
          </w:p>
        </w:tc>
        <w:tc>
          <w:tcPr>
            <w:tcW w:w="541" w:type="pct"/>
            <w:tcBorders>
              <w:top w:val="single" w:sz="4" w:space="0" w:color="auto"/>
              <w:left w:val="single" w:sz="4" w:space="0" w:color="auto"/>
              <w:bottom w:val="single" w:sz="4" w:space="0" w:color="auto"/>
              <w:right w:val="single" w:sz="8" w:space="0" w:color="auto"/>
            </w:tcBorders>
          </w:tcPr>
          <w:p w14:paraId="43FD66DC" w14:textId="5D6A3245" w:rsidR="00D813DD" w:rsidRDefault="00D813DD" w:rsidP="00D813DD">
            <w:pPr>
              <w:pStyle w:val="afffffffffc"/>
              <w:rPr>
                <w:rFonts w:hAnsi="宋体" w:hint="eastAsia"/>
                <w:szCs w:val="18"/>
              </w:rPr>
            </w:pPr>
            <w:r w:rsidRPr="00A4502D">
              <w:rPr>
                <w:rFonts w:hAnsi="宋体" w:hint="eastAsia"/>
                <w:szCs w:val="18"/>
              </w:rPr>
              <w:t>/</w:t>
            </w:r>
          </w:p>
        </w:tc>
      </w:tr>
      <w:tr w:rsidR="00D813DD" w14:paraId="09A0EF0E" w14:textId="77777777" w:rsidTr="00F773EC">
        <w:trPr>
          <w:trHeight w:val="377"/>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59B8DAC2"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23AD2E34"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45D23FAE"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2DE1D84B" w14:textId="77777777" w:rsidR="00D813DD" w:rsidRDefault="00D813DD" w:rsidP="00D813DD">
            <w:pPr>
              <w:pStyle w:val="afffffffffc"/>
              <w:rPr>
                <w:rFonts w:hAnsi="宋体" w:hint="eastAsia"/>
                <w:szCs w:val="18"/>
              </w:rPr>
            </w:pPr>
            <w:r>
              <w:rPr>
                <w:rFonts w:hAnsi="宋体" w:hint="eastAsia"/>
                <w:szCs w:val="18"/>
              </w:rPr>
              <w:t>一般</w:t>
            </w:r>
          </w:p>
        </w:tc>
        <w:tc>
          <w:tcPr>
            <w:tcW w:w="404" w:type="pct"/>
            <w:tcBorders>
              <w:top w:val="single" w:sz="4" w:space="0" w:color="auto"/>
              <w:left w:val="single" w:sz="4" w:space="0" w:color="auto"/>
              <w:bottom w:val="single" w:sz="4" w:space="0" w:color="auto"/>
              <w:right w:val="single" w:sz="4" w:space="0" w:color="auto"/>
            </w:tcBorders>
            <w:vAlign w:val="center"/>
          </w:tcPr>
          <w:p w14:paraId="4C33862B" w14:textId="77777777" w:rsidR="00D813DD" w:rsidRDefault="00D813DD" w:rsidP="00D813DD">
            <w:pPr>
              <w:pStyle w:val="afffffffffc"/>
              <w:rPr>
                <w:rFonts w:hAnsi="宋体" w:hint="eastAsia"/>
                <w:szCs w:val="18"/>
              </w:rPr>
            </w:pPr>
            <w:r>
              <w:rPr>
                <w:rFonts w:hAnsi="宋体" w:hint="eastAsia"/>
                <w:szCs w:val="18"/>
              </w:rPr>
              <w:t>70</w:t>
            </w:r>
            <w:r>
              <w:rPr>
                <w:rFonts w:ascii="Times New Roman" w:hint="eastAsia"/>
                <w:szCs w:val="18"/>
              </w:rPr>
              <w:t>~</w:t>
            </w:r>
            <w:r>
              <w:rPr>
                <w:rFonts w:hAnsi="宋体" w:hint="eastAsia"/>
                <w:szCs w:val="18"/>
              </w:rPr>
              <w:t>85</w:t>
            </w:r>
          </w:p>
        </w:tc>
        <w:tc>
          <w:tcPr>
            <w:tcW w:w="444" w:type="pct"/>
            <w:vMerge/>
            <w:tcBorders>
              <w:top w:val="single" w:sz="4" w:space="0" w:color="auto"/>
              <w:left w:val="single" w:sz="4" w:space="0" w:color="auto"/>
              <w:bottom w:val="single" w:sz="4" w:space="0" w:color="auto"/>
              <w:right w:val="single" w:sz="4" w:space="0" w:color="auto"/>
            </w:tcBorders>
            <w:vAlign w:val="center"/>
          </w:tcPr>
          <w:p w14:paraId="6FAF000D"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7A1EA29" w14:textId="4E175D74" w:rsidR="00D813DD" w:rsidRDefault="00D813DD" w:rsidP="00D813DD">
            <w:pPr>
              <w:pStyle w:val="afffffffffc"/>
              <w:rPr>
                <w:rFonts w:hAnsi="宋体" w:hint="eastAsia"/>
                <w:szCs w:val="18"/>
              </w:rPr>
            </w:pPr>
            <w:r w:rsidRPr="00A4502D">
              <w:rPr>
                <w:rFonts w:hAnsi="宋体" w:hint="eastAsia"/>
                <w:szCs w:val="18"/>
              </w:rPr>
              <w:t>/</w:t>
            </w:r>
          </w:p>
        </w:tc>
      </w:tr>
      <w:tr w:rsidR="00D813DD" w14:paraId="2D0F0505" w14:textId="77777777" w:rsidTr="00F773EC">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7DFF9C7C" w14:textId="77777777" w:rsidR="00D813DD" w:rsidRDefault="00D813DD" w:rsidP="00D813DD">
            <w:pPr>
              <w:widowControl/>
              <w:spacing w:line="240" w:lineRule="auto"/>
              <w:jc w:val="center"/>
              <w:rPr>
                <w:rFonts w:ascii="宋体" w:hAnsi="宋体" w:hint="eastAsia"/>
                <w:kern w:val="0"/>
                <w:sz w:val="18"/>
                <w:szCs w:val="18"/>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52234E49" w14:textId="77777777" w:rsidR="00D813DD" w:rsidRDefault="00D813DD" w:rsidP="00D813DD">
            <w:pPr>
              <w:widowControl/>
              <w:spacing w:line="240" w:lineRule="auto"/>
              <w:jc w:val="center"/>
              <w:rPr>
                <w:rFonts w:ascii="宋体" w:hAnsi="宋体" w:hint="eastAsia"/>
                <w:kern w:val="0"/>
                <w:sz w:val="18"/>
                <w:szCs w:val="18"/>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2F7F2F7F" w14:textId="77777777" w:rsidR="00D813DD" w:rsidRDefault="00D813DD" w:rsidP="00D813DD">
            <w:pPr>
              <w:widowControl/>
              <w:spacing w:line="240" w:lineRule="auto"/>
              <w:jc w:val="center"/>
              <w:rPr>
                <w:rFonts w:ascii="宋体" w:hAnsi="宋体" w:hint="eastAsia"/>
                <w:kern w:val="0"/>
                <w:sz w:val="18"/>
                <w:szCs w:val="18"/>
              </w:rPr>
            </w:pPr>
          </w:p>
        </w:tc>
        <w:tc>
          <w:tcPr>
            <w:tcW w:w="1943" w:type="pct"/>
            <w:tcBorders>
              <w:top w:val="single" w:sz="4" w:space="0" w:color="auto"/>
              <w:left w:val="single" w:sz="4" w:space="0" w:color="auto"/>
              <w:bottom w:val="single" w:sz="4" w:space="0" w:color="auto"/>
              <w:right w:val="single" w:sz="4" w:space="0" w:color="auto"/>
            </w:tcBorders>
            <w:vAlign w:val="center"/>
          </w:tcPr>
          <w:p w14:paraId="3D4DE0F8" w14:textId="77777777" w:rsidR="00D813DD" w:rsidRDefault="00D813DD" w:rsidP="00D813DD">
            <w:pPr>
              <w:pStyle w:val="afffffffffc"/>
              <w:rPr>
                <w:rFonts w:hAnsi="宋体" w:hint="eastAsia"/>
                <w:szCs w:val="18"/>
              </w:rPr>
            </w:pPr>
            <w:r>
              <w:rPr>
                <w:rFonts w:hAnsi="宋体" w:hint="eastAsia"/>
                <w:szCs w:val="18"/>
              </w:rPr>
              <w:t>高</w:t>
            </w:r>
          </w:p>
        </w:tc>
        <w:tc>
          <w:tcPr>
            <w:tcW w:w="404" w:type="pct"/>
            <w:tcBorders>
              <w:top w:val="single" w:sz="4" w:space="0" w:color="auto"/>
              <w:left w:val="single" w:sz="4" w:space="0" w:color="auto"/>
              <w:bottom w:val="single" w:sz="4" w:space="0" w:color="auto"/>
              <w:right w:val="single" w:sz="4" w:space="0" w:color="auto"/>
            </w:tcBorders>
            <w:vAlign w:val="center"/>
          </w:tcPr>
          <w:p w14:paraId="6FBC6F05" w14:textId="77777777" w:rsidR="00D813DD" w:rsidRDefault="00D813DD" w:rsidP="00D813DD">
            <w:pPr>
              <w:pStyle w:val="afffffffffc"/>
              <w:rPr>
                <w:rFonts w:hAnsi="宋体" w:hint="eastAsia"/>
                <w:szCs w:val="18"/>
              </w:rPr>
            </w:pPr>
            <w:r>
              <w:rPr>
                <w:rFonts w:hAnsi="宋体" w:hint="eastAsia"/>
                <w:szCs w:val="18"/>
              </w:rPr>
              <w:t>50</w:t>
            </w:r>
            <w:r>
              <w:rPr>
                <w:rFonts w:ascii="Times New Roman" w:hint="eastAsia"/>
                <w:szCs w:val="18"/>
              </w:rPr>
              <w:t>~</w:t>
            </w:r>
            <w:r>
              <w:rPr>
                <w:rFonts w:hAnsi="宋体" w:hint="eastAsia"/>
                <w:szCs w:val="18"/>
              </w:rPr>
              <w:t>65</w:t>
            </w:r>
          </w:p>
        </w:tc>
        <w:tc>
          <w:tcPr>
            <w:tcW w:w="444" w:type="pct"/>
            <w:vMerge/>
            <w:tcBorders>
              <w:top w:val="single" w:sz="4" w:space="0" w:color="auto"/>
              <w:left w:val="single" w:sz="4" w:space="0" w:color="auto"/>
              <w:bottom w:val="single" w:sz="4" w:space="0" w:color="auto"/>
              <w:right w:val="single" w:sz="4" w:space="0" w:color="auto"/>
            </w:tcBorders>
            <w:vAlign w:val="center"/>
          </w:tcPr>
          <w:p w14:paraId="2AFC065C" w14:textId="77777777" w:rsidR="00D813DD" w:rsidRDefault="00D813DD" w:rsidP="00D813DD">
            <w:pPr>
              <w:widowControl/>
              <w:spacing w:line="240" w:lineRule="auto"/>
              <w:jc w:val="center"/>
              <w:rPr>
                <w:rFonts w:ascii="宋体" w:hAnsi="宋体" w:hint="eastAsia"/>
                <w:kern w:val="0"/>
                <w:sz w:val="18"/>
                <w:szCs w:val="18"/>
              </w:rPr>
            </w:pPr>
          </w:p>
        </w:tc>
        <w:tc>
          <w:tcPr>
            <w:tcW w:w="541" w:type="pct"/>
            <w:tcBorders>
              <w:top w:val="single" w:sz="4" w:space="0" w:color="auto"/>
              <w:left w:val="single" w:sz="4" w:space="0" w:color="auto"/>
              <w:bottom w:val="single" w:sz="4" w:space="0" w:color="auto"/>
              <w:right w:val="single" w:sz="8" w:space="0" w:color="auto"/>
            </w:tcBorders>
          </w:tcPr>
          <w:p w14:paraId="218CAE7F" w14:textId="7169038E" w:rsidR="00D813DD" w:rsidRDefault="00D813DD" w:rsidP="00D813DD">
            <w:pPr>
              <w:pStyle w:val="afffffffffc"/>
              <w:rPr>
                <w:rFonts w:hAnsi="宋体" w:hint="eastAsia"/>
                <w:szCs w:val="18"/>
              </w:rPr>
            </w:pPr>
            <w:r w:rsidRPr="00A4502D">
              <w:rPr>
                <w:rFonts w:hAnsi="宋体" w:hint="eastAsia"/>
                <w:szCs w:val="18"/>
              </w:rPr>
              <w:t>/</w:t>
            </w:r>
          </w:p>
        </w:tc>
      </w:tr>
      <w:tr w:rsidR="009914E7" w14:paraId="08DEADCE" w14:textId="77777777">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34406436" w14:textId="77777777" w:rsidR="009914E7" w:rsidRDefault="009914E7">
            <w:pPr>
              <w:widowControl/>
              <w:spacing w:line="240" w:lineRule="auto"/>
              <w:jc w:val="center"/>
              <w:rPr>
                <w:rFonts w:ascii="宋体" w:hAnsi="宋体" w:hint="eastAsia"/>
                <w:kern w:val="0"/>
                <w:sz w:val="18"/>
                <w:szCs w:val="18"/>
              </w:rPr>
            </w:pPr>
          </w:p>
        </w:tc>
        <w:tc>
          <w:tcPr>
            <w:tcW w:w="520" w:type="pct"/>
            <w:vMerge w:val="restart"/>
            <w:tcBorders>
              <w:top w:val="single" w:sz="4" w:space="0" w:color="auto"/>
              <w:left w:val="single" w:sz="4" w:space="0" w:color="auto"/>
              <w:bottom w:val="single" w:sz="4" w:space="0" w:color="auto"/>
              <w:right w:val="single" w:sz="4" w:space="0" w:color="auto"/>
            </w:tcBorders>
            <w:vAlign w:val="center"/>
          </w:tcPr>
          <w:p w14:paraId="25514BD4" w14:textId="77777777" w:rsidR="009914E7" w:rsidRDefault="00C720D3">
            <w:pPr>
              <w:pStyle w:val="afffffffffc"/>
              <w:rPr>
                <w:rFonts w:hAnsi="宋体" w:hint="eastAsia"/>
                <w:szCs w:val="18"/>
              </w:rPr>
            </w:pPr>
            <w:r>
              <w:rPr>
                <w:rFonts w:hAnsi="宋体" w:hint="eastAsia"/>
                <w:szCs w:val="18"/>
              </w:rPr>
              <w:t>4.政策法规支撑（20%）</w:t>
            </w:r>
          </w:p>
        </w:tc>
        <w:tc>
          <w:tcPr>
            <w:tcW w:w="680" w:type="pct"/>
            <w:vMerge w:val="restart"/>
            <w:tcBorders>
              <w:top w:val="single" w:sz="4" w:space="0" w:color="auto"/>
              <w:left w:val="single" w:sz="4" w:space="0" w:color="auto"/>
              <w:bottom w:val="single" w:sz="4" w:space="0" w:color="auto"/>
              <w:right w:val="single" w:sz="4" w:space="0" w:color="auto"/>
            </w:tcBorders>
            <w:vAlign w:val="center"/>
          </w:tcPr>
          <w:p w14:paraId="3AD6C02F" w14:textId="77777777" w:rsidR="009914E7" w:rsidRDefault="00C720D3">
            <w:pPr>
              <w:pStyle w:val="afffffffffc"/>
              <w:rPr>
                <w:rFonts w:hAnsi="宋体" w:hint="eastAsia"/>
                <w:szCs w:val="18"/>
              </w:rPr>
            </w:pPr>
            <w:r>
              <w:rPr>
                <w:rFonts w:hAnsi="宋体" w:hint="eastAsia"/>
                <w:szCs w:val="18"/>
              </w:rPr>
              <w:t>（5）政策支持</w:t>
            </w:r>
          </w:p>
        </w:tc>
        <w:tc>
          <w:tcPr>
            <w:tcW w:w="1943" w:type="pct"/>
            <w:tcBorders>
              <w:top w:val="single" w:sz="4" w:space="0" w:color="auto"/>
              <w:left w:val="single" w:sz="4" w:space="0" w:color="auto"/>
              <w:bottom w:val="single" w:sz="4" w:space="0" w:color="auto"/>
              <w:right w:val="single" w:sz="4" w:space="0" w:color="auto"/>
            </w:tcBorders>
            <w:vAlign w:val="center"/>
          </w:tcPr>
          <w:p w14:paraId="5B979F71" w14:textId="77777777" w:rsidR="009914E7" w:rsidRDefault="00C720D3">
            <w:pPr>
              <w:pStyle w:val="afffffffffc"/>
              <w:rPr>
                <w:rFonts w:hAnsi="宋体" w:hint="eastAsia"/>
                <w:szCs w:val="18"/>
              </w:rPr>
            </w:pPr>
            <w:r>
              <w:rPr>
                <w:rFonts w:hAnsi="宋体" w:hint="eastAsia"/>
                <w:szCs w:val="18"/>
              </w:rPr>
              <w:t>成果技术列入国家或地方出台的产业政策目录，对该项成果技术推广应用有直接促进作用</w:t>
            </w:r>
          </w:p>
        </w:tc>
        <w:tc>
          <w:tcPr>
            <w:tcW w:w="404" w:type="pct"/>
            <w:tcBorders>
              <w:top w:val="single" w:sz="4" w:space="0" w:color="auto"/>
              <w:left w:val="single" w:sz="4" w:space="0" w:color="auto"/>
              <w:bottom w:val="single" w:sz="4" w:space="0" w:color="auto"/>
              <w:right w:val="single" w:sz="4" w:space="0" w:color="auto"/>
            </w:tcBorders>
            <w:vAlign w:val="center"/>
          </w:tcPr>
          <w:p w14:paraId="62CCA01E" w14:textId="77777777" w:rsidR="009914E7" w:rsidRDefault="00C720D3">
            <w:pPr>
              <w:pStyle w:val="afffffffffc"/>
              <w:rPr>
                <w:rFonts w:hAnsi="宋体" w:hint="eastAsia"/>
                <w:szCs w:val="18"/>
              </w:rPr>
            </w:pPr>
            <w:r>
              <w:rPr>
                <w:rFonts w:hAnsi="宋体" w:hint="eastAsia"/>
                <w:szCs w:val="18"/>
              </w:rPr>
              <w:t>90</w:t>
            </w:r>
            <w:r>
              <w:rPr>
                <w:rFonts w:ascii="Times New Roman" w:hint="eastAsia"/>
                <w:szCs w:val="18"/>
              </w:rPr>
              <w:t>~</w:t>
            </w:r>
            <w:r>
              <w:rPr>
                <w:rFonts w:hAnsi="宋体" w:hint="eastAsia"/>
                <w:szCs w:val="18"/>
              </w:rPr>
              <w:t>100</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14:paraId="5F279895" w14:textId="0552751A" w:rsidR="009914E7" w:rsidRDefault="00C720D3">
            <w:pPr>
              <w:pStyle w:val="afffffffffc"/>
              <w:rPr>
                <w:rFonts w:hAnsi="宋体" w:hint="eastAsia"/>
                <w:szCs w:val="18"/>
              </w:rPr>
            </w:pPr>
            <w:r>
              <w:rPr>
                <w:rFonts w:hAnsi="宋体" w:hint="eastAsia"/>
                <w:szCs w:val="18"/>
              </w:rPr>
              <w:t>政策、法规文件、技术目录</w:t>
            </w:r>
            <w:r w:rsidR="00D813DD">
              <w:rPr>
                <w:rFonts w:hAnsi="宋体" w:hint="eastAsia"/>
                <w:szCs w:val="18"/>
              </w:rPr>
              <w:t>等</w:t>
            </w:r>
          </w:p>
        </w:tc>
        <w:tc>
          <w:tcPr>
            <w:tcW w:w="541" w:type="pct"/>
            <w:vMerge w:val="restart"/>
            <w:tcBorders>
              <w:top w:val="single" w:sz="4" w:space="0" w:color="auto"/>
              <w:left w:val="single" w:sz="4" w:space="0" w:color="auto"/>
              <w:bottom w:val="single" w:sz="4" w:space="0" w:color="auto"/>
              <w:right w:val="single" w:sz="8" w:space="0" w:color="auto"/>
            </w:tcBorders>
            <w:vAlign w:val="center"/>
          </w:tcPr>
          <w:p w14:paraId="0D15655F" w14:textId="77777777" w:rsidR="009914E7" w:rsidRDefault="00C720D3">
            <w:pPr>
              <w:pStyle w:val="afffffffffc"/>
              <w:rPr>
                <w:rFonts w:hAnsi="宋体" w:hint="eastAsia"/>
                <w:szCs w:val="18"/>
              </w:rPr>
            </w:pPr>
            <w:r>
              <w:rPr>
                <w:rFonts w:hAnsi="宋体" w:hint="eastAsia"/>
                <w:szCs w:val="18"/>
              </w:rPr>
              <w:t>列入国家或地方出台的淘汰技术目录或存在违背相关政策标准要求的情况，成果总评分为0分。</w:t>
            </w:r>
          </w:p>
        </w:tc>
      </w:tr>
      <w:tr w:rsidR="009914E7" w14:paraId="3AE5FAF8" w14:textId="77777777">
        <w:trPr>
          <w:trHeight w:val="113"/>
          <w:jc w:val="center"/>
        </w:trPr>
        <w:tc>
          <w:tcPr>
            <w:tcW w:w="468" w:type="pct"/>
            <w:vMerge/>
            <w:tcBorders>
              <w:top w:val="single" w:sz="4" w:space="0" w:color="auto"/>
              <w:left w:val="single" w:sz="8" w:space="0" w:color="auto"/>
              <w:bottom w:val="single" w:sz="4" w:space="0" w:color="auto"/>
              <w:right w:val="single" w:sz="4" w:space="0" w:color="auto"/>
            </w:tcBorders>
            <w:vAlign w:val="center"/>
          </w:tcPr>
          <w:p w14:paraId="61BE6577" w14:textId="77777777" w:rsidR="009914E7" w:rsidRDefault="009914E7">
            <w:pPr>
              <w:widowControl/>
              <w:spacing w:line="240" w:lineRule="auto"/>
              <w:jc w:val="center"/>
              <w:rPr>
                <w:rFonts w:ascii="Times New Roman" w:eastAsia="仿宋" w:hAnsi="Times New Roman"/>
                <w:kern w:val="0"/>
              </w:rPr>
            </w:pPr>
          </w:p>
        </w:tc>
        <w:tc>
          <w:tcPr>
            <w:tcW w:w="520" w:type="pct"/>
            <w:vMerge/>
            <w:tcBorders>
              <w:top w:val="single" w:sz="4" w:space="0" w:color="auto"/>
              <w:left w:val="single" w:sz="4" w:space="0" w:color="auto"/>
              <w:bottom w:val="single" w:sz="4" w:space="0" w:color="auto"/>
              <w:right w:val="single" w:sz="4" w:space="0" w:color="auto"/>
            </w:tcBorders>
            <w:vAlign w:val="center"/>
          </w:tcPr>
          <w:p w14:paraId="604777D2" w14:textId="77777777" w:rsidR="009914E7" w:rsidRDefault="009914E7">
            <w:pPr>
              <w:widowControl/>
              <w:spacing w:line="240" w:lineRule="auto"/>
              <w:jc w:val="center"/>
              <w:rPr>
                <w:rFonts w:ascii="Times New Roman" w:eastAsia="仿宋" w:hAnsi="Times New Roman"/>
                <w:kern w:val="0"/>
              </w:rPr>
            </w:pPr>
          </w:p>
        </w:tc>
        <w:tc>
          <w:tcPr>
            <w:tcW w:w="680" w:type="pct"/>
            <w:vMerge/>
            <w:tcBorders>
              <w:top w:val="single" w:sz="4" w:space="0" w:color="auto"/>
              <w:left w:val="single" w:sz="4" w:space="0" w:color="auto"/>
              <w:bottom w:val="single" w:sz="4" w:space="0" w:color="auto"/>
              <w:right w:val="single" w:sz="4" w:space="0" w:color="auto"/>
            </w:tcBorders>
            <w:vAlign w:val="center"/>
          </w:tcPr>
          <w:p w14:paraId="30CC9B37" w14:textId="77777777" w:rsidR="009914E7" w:rsidRDefault="009914E7">
            <w:pPr>
              <w:widowControl/>
              <w:spacing w:line="240" w:lineRule="auto"/>
              <w:jc w:val="center"/>
              <w:rPr>
                <w:rFonts w:ascii="Times New Roman" w:eastAsia="仿宋" w:hAnsi="Times New Roman"/>
                <w:kern w:val="0"/>
              </w:rPr>
            </w:pPr>
          </w:p>
        </w:tc>
        <w:tc>
          <w:tcPr>
            <w:tcW w:w="1943" w:type="pct"/>
            <w:tcBorders>
              <w:top w:val="single" w:sz="4" w:space="0" w:color="auto"/>
              <w:left w:val="single" w:sz="4" w:space="0" w:color="auto"/>
              <w:bottom w:val="single" w:sz="4" w:space="0" w:color="auto"/>
              <w:right w:val="single" w:sz="4" w:space="0" w:color="auto"/>
            </w:tcBorders>
            <w:vAlign w:val="center"/>
          </w:tcPr>
          <w:p w14:paraId="346B6459" w14:textId="77777777" w:rsidR="009914E7" w:rsidRDefault="00C720D3">
            <w:pPr>
              <w:pStyle w:val="afffffffffc"/>
              <w:rPr>
                <w:rFonts w:hAnsi="宋体" w:hint="eastAsia"/>
                <w:szCs w:val="18"/>
              </w:rPr>
            </w:pPr>
            <w:r>
              <w:rPr>
                <w:rFonts w:hAnsi="宋体" w:hint="eastAsia"/>
                <w:szCs w:val="18"/>
              </w:rPr>
              <w:t>国家或地方出台鼓励发展该类技术的政策或标准，对该项成果技术推广应用有直接促进作用</w:t>
            </w:r>
          </w:p>
        </w:tc>
        <w:tc>
          <w:tcPr>
            <w:tcW w:w="404" w:type="pct"/>
            <w:tcBorders>
              <w:top w:val="single" w:sz="4" w:space="0" w:color="auto"/>
              <w:left w:val="single" w:sz="4" w:space="0" w:color="auto"/>
              <w:bottom w:val="single" w:sz="4" w:space="0" w:color="auto"/>
              <w:right w:val="single" w:sz="4" w:space="0" w:color="auto"/>
            </w:tcBorders>
            <w:vAlign w:val="center"/>
          </w:tcPr>
          <w:p w14:paraId="16F57C3B" w14:textId="77777777" w:rsidR="009914E7" w:rsidRDefault="00C720D3">
            <w:pPr>
              <w:pStyle w:val="afffffffffc"/>
              <w:rPr>
                <w:rFonts w:hAnsi="宋体" w:hint="eastAsia"/>
                <w:szCs w:val="18"/>
              </w:rPr>
            </w:pPr>
            <w:r>
              <w:rPr>
                <w:rFonts w:hAnsi="宋体" w:hint="eastAsia"/>
                <w:szCs w:val="18"/>
              </w:rPr>
              <w:t>70</w:t>
            </w:r>
            <w:r>
              <w:rPr>
                <w:rFonts w:ascii="Times New Roman"/>
                <w:szCs w:val="18"/>
              </w:rPr>
              <w:t>~</w:t>
            </w:r>
            <w:r>
              <w:rPr>
                <w:rFonts w:hAnsi="宋体" w:hint="eastAsia"/>
                <w:szCs w:val="18"/>
              </w:rPr>
              <w:t>85</w:t>
            </w:r>
          </w:p>
        </w:tc>
        <w:tc>
          <w:tcPr>
            <w:tcW w:w="444" w:type="pct"/>
            <w:vMerge/>
            <w:tcBorders>
              <w:top w:val="single" w:sz="4" w:space="0" w:color="auto"/>
              <w:left w:val="single" w:sz="4" w:space="0" w:color="auto"/>
              <w:bottom w:val="single" w:sz="4" w:space="0" w:color="auto"/>
              <w:right w:val="single" w:sz="4" w:space="0" w:color="auto"/>
            </w:tcBorders>
            <w:vAlign w:val="center"/>
          </w:tcPr>
          <w:p w14:paraId="62ABAB5D" w14:textId="77777777" w:rsidR="009914E7" w:rsidRDefault="009914E7">
            <w:pPr>
              <w:widowControl/>
              <w:spacing w:line="240" w:lineRule="auto"/>
              <w:jc w:val="center"/>
              <w:rPr>
                <w:rFonts w:ascii="Times New Roman" w:eastAsia="仿宋" w:hAnsi="Times New Roman"/>
                <w:kern w:val="0"/>
              </w:rPr>
            </w:pPr>
          </w:p>
        </w:tc>
        <w:tc>
          <w:tcPr>
            <w:tcW w:w="541" w:type="pct"/>
            <w:vMerge/>
            <w:tcBorders>
              <w:top w:val="single" w:sz="4" w:space="0" w:color="auto"/>
              <w:left w:val="single" w:sz="4" w:space="0" w:color="auto"/>
              <w:bottom w:val="single" w:sz="4" w:space="0" w:color="auto"/>
              <w:right w:val="single" w:sz="8" w:space="0" w:color="auto"/>
            </w:tcBorders>
            <w:vAlign w:val="center"/>
          </w:tcPr>
          <w:p w14:paraId="6ED9F702" w14:textId="77777777" w:rsidR="009914E7" w:rsidRDefault="009914E7">
            <w:pPr>
              <w:widowControl/>
              <w:spacing w:line="240" w:lineRule="auto"/>
              <w:jc w:val="center"/>
              <w:rPr>
                <w:rFonts w:ascii="Times New Roman" w:eastAsia="仿宋" w:hAnsi="Times New Roman"/>
                <w:kern w:val="0"/>
              </w:rPr>
            </w:pPr>
          </w:p>
        </w:tc>
      </w:tr>
      <w:tr w:rsidR="009914E7" w14:paraId="491D7772" w14:textId="77777777">
        <w:trPr>
          <w:trHeight w:val="113"/>
          <w:jc w:val="center"/>
        </w:trPr>
        <w:tc>
          <w:tcPr>
            <w:tcW w:w="468" w:type="pct"/>
            <w:vMerge/>
            <w:tcBorders>
              <w:top w:val="single" w:sz="4" w:space="0" w:color="auto"/>
              <w:left w:val="single" w:sz="8" w:space="0" w:color="auto"/>
              <w:bottom w:val="single" w:sz="8" w:space="0" w:color="auto"/>
              <w:right w:val="single" w:sz="4" w:space="0" w:color="auto"/>
            </w:tcBorders>
            <w:vAlign w:val="center"/>
          </w:tcPr>
          <w:p w14:paraId="23D9BDA8" w14:textId="77777777" w:rsidR="009914E7" w:rsidRDefault="009914E7">
            <w:pPr>
              <w:widowControl/>
              <w:spacing w:line="240" w:lineRule="auto"/>
              <w:jc w:val="center"/>
              <w:rPr>
                <w:rFonts w:ascii="Times New Roman" w:eastAsia="仿宋" w:hAnsi="Times New Roman"/>
                <w:kern w:val="0"/>
              </w:rPr>
            </w:pPr>
          </w:p>
        </w:tc>
        <w:tc>
          <w:tcPr>
            <w:tcW w:w="520" w:type="pct"/>
            <w:vMerge/>
            <w:tcBorders>
              <w:top w:val="single" w:sz="4" w:space="0" w:color="auto"/>
              <w:left w:val="single" w:sz="4" w:space="0" w:color="auto"/>
              <w:bottom w:val="single" w:sz="8" w:space="0" w:color="auto"/>
              <w:right w:val="single" w:sz="4" w:space="0" w:color="auto"/>
            </w:tcBorders>
            <w:vAlign w:val="center"/>
          </w:tcPr>
          <w:p w14:paraId="734DAD65" w14:textId="77777777" w:rsidR="009914E7" w:rsidRDefault="009914E7">
            <w:pPr>
              <w:widowControl/>
              <w:spacing w:line="240" w:lineRule="auto"/>
              <w:jc w:val="center"/>
              <w:rPr>
                <w:rFonts w:ascii="Times New Roman" w:eastAsia="仿宋" w:hAnsi="Times New Roman"/>
                <w:kern w:val="0"/>
              </w:rPr>
            </w:pPr>
          </w:p>
        </w:tc>
        <w:tc>
          <w:tcPr>
            <w:tcW w:w="680" w:type="pct"/>
            <w:vMerge/>
            <w:tcBorders>
              <w:top w:val="single" w:sz="4" w:space="0" w:color="auto"/>
              <w:left w:val="single" w:sz="4" w:space="0" w:color="auto"/>
              <w:bottom w:val="single" w:sz="8" w:space="0" w:color="auto"/>
              <w:right w:val="single" w:sz="4" w:space="0" w:color="auto"/>
            </w:tcBorders>
            <w:vAlign w:val="center"/>
          </w:tcPr>
          <w:p w14:paraId="0601F3F5" w14:textId="77777777" w:rsidR="009914E7" w:rsidRDefault="009914E7">
            <w:pPr>
              <w:widowControl/>
              <w:spacing w:line="240" w:lineRule="auto"/>
              <w:jc w:val="center"/>
              <w:rPr>
                <w:rFonts w:ascii="Times New Roman" w:eastAsia="仿宋" w:hAnsi="Times New Roman"/>
                <w:kern w:val="0"/>
              </w:rPr>
            </w:pPr>
          </w:p>
        </w:tc>
        <w:tc>
          <w:tcPr>
            <w:tcW w:w="1943" w:type="pct"/>
            <w:tcBorders>
              <w:top w:val="single" w:sz="4" w:space="0" w:color="auto"/>
              <w:left w:val="single" w:sz="4" w:space="0" w:color="auto"/>
              <w:bottom w:val="single" w:sz="8" w:space="0" w:color="auto"/>
              <w:right w:val="single" w:sz="4" w:space="0" w:color="auto"/>
            </w:tcBorders>
            <w:vAlign w:val="center"/>
          </w:tcPr>
          <w:p w14:paraId="13F89FA6" w14:textId="77777777" w:rsidR="009914E7" w:rsidRDefault="00C720D3">
            <w:pPr>
              <w:pStyle w:val="afffffffffc"/>
              <w:rPr>
                <w:rFonts w:hAnsi="宋体" w:hint="eastAsia"/>
                <w:szCs w:val="18"/>
              </w:rPr>
            </w:pPr>
            <w:r>
              <w:rPr>
                <w:rFonts w:hAnsi="宋体" w:hint="eastAsia"/>
                <w:szCs w:val="18"/>
              </w:rPr>
              <w:t>成果领域属于国家重点支持的高新技术领域，对该项成果推广应用有间接促进作用</w:t>
            </w:r>
          </w:p>
        </w:tc>
        <w:tc>
          <w:tcPr>
            <w:tcW w:w="404" w:type="pct"/>
            <w:tcBorders>
              <w:top w:val="single" w:sz="4" w:space="0" w:color="auto"/>
              <w:left w:val="single" w:sz="4" w:space="0" w:color="auto"/>
              <w:bottom w:val="single" w:sz="8" w:space="0" w:color="auto"/>
              <w:right w:val="single" w:sz="4" w:space="0" w:color="auto"/>
            </w:tcBorders>
            <w:vAlign w:val="center"/>
          </w:tcPr>
          <w:p w14:paraId="44116C23" w14:textId="77777777" w:rsidR="009914E7" w:rsidRDefault="00C720D3">
            <w:pPr>
              <w:pStyle w:val="afffffffffc"/>
              <w:rPr>
                <w:rFonts w:hAnsi="宋体" w:hint="eastAsia"/>
                <w:szCs w:val="18"/>
              </w:rPr>
            </w:pPr>
            <w:r>
              <w:rPr>
                <w:rFonts w:hAnsi="宋体" w:hint="eastAsia"/>
                <w:szCs w:val="18"/>
              </w:rPr>
              <w:t>50</w:t>
            </w:r>
            <w:r>
              <w:rPr>
                <w:rFonts w:ascii="Times New Roman"/>
                <w:szCs w:val="18"/>
              </w:rPr>
              <w:t>~</w:t>
            </w:r>
            <w:r>
              <w:rPr>
                <w:rFonts w:hAnsi="宋体" w:hint="eastAsia"/>
                <w:szCs w:val="18"/>
              </w:rPr>
              <w:t>65</w:t>
            </w:r>
          </w:p>
        </w:tc>
        <w:tc>
          <w:tcPr>
            <w:tcW w:w="444" w:type="pct"/>
            <w:vMerge/>
            <w:tcBorders>
              <w:top w:val="single" w:sz="4" w:space="0" w:color="auto"/>
              <w:left w:val="single" w:sz="4" w:space="0" w:color="auto"/>
              <w:bottom w:val="single" w:sz="8" w:space="0" w:color="auto"/>
              <w:right w:val="single" w:sz="4" w:space="0" w:color="auto"/>
            </w:tcBorders>
            <w:vAlign w:val="center"/>
          </w:tcPr>
          <w:p w14:paraId="6B6E4378" w14:textId="77777777" w:rsidR="009914E7" w:rsidRDefault="009914E7">
            <w:pPr>
              <w:widowControl/>
              <w:spacing w:line="240" w:lineRule="auto"/>
              <w:jc w:val="center"/>
              <w:rPr>
                <w:rFonts w:ascii="Times New Roman" w:eastAsia="仿宋" w:hAnsi="Times New Roman"/>
                <w:kern w:val="0"/>
              </w:rPr>
            </w:pPr>
          </w:p>
        </w:tc>
        <w:tc>
          <w:tcPr>
            <w:tcW w:w="541" w:type="pct"/>
            <w:vMerge/>
            <w:tcBorders>
              <w:top w:val="single" w:sz="4" w:space="0" w:color="auto"/>
              <w:left w:val="single" w:sz="4" w:space="0" w:color="auto"/>
              <w:bottom w:val="single" w:sz="8" w:space="0" w:color="auto"/>
              <w:right w:val="single" w:sz="8" w:space="0" w:color="auto"/>
            </w:tcBorders>
            <w:vAlign w:val="center"/>
          </w:tcPr>
          <w:p w14:paraId="001F3AC0" w14:textId="77777777" w:rsidR="009914E7" w:rsidRDefault="009914E7">
            <w:pPr>
              <w:widowControl/>
              <w:spacing w:line="240" w:lineRule="auto"/>
              <w:jc w:val="center"/>
              <w:rPr>
                <w:rFonts w:ascii="Times New Roman" w:eastAsia="仿宋" w:hAnsi="Times New Roman"/>
                <w:kern w:val="0"/>
              </w:rPr>
            </w:pPr>
          </w:p>
        </w:tc>
      </w:tr>
    </w:tbl>
    <w:p w14:paraId="0A7C23E4" w14:textId="77777777" w:rsidR="009914E7" w:rsidRDefault="009914E7">
      <w:pPr>
        <w:pStyle w:val="aff3"/>
        <w:spacing w:after="120"/>
        <w:sectPr w:rsidR="009914E7">
          <w:pgSz w:w="11906" w:h="16838"/>
          <w:pgMar w:top="1928" w:right="1134" w:bottom="1134" w:left="1134" w:header="1418" w:footer="1134" w:gutter="284"/>
          <w:cols w:space="425"/>
          <w:formProt w:val="0"/>
          <w:docGrid w:linePitch="312"/>
        </w:sectPr>
      </w:pPr>
      <w:bookmarkStart w:id="136" w:name="_Toc201244448"/>
      <w:bookmarkStart w:id="137" w:name="_Toc201244449"/>
      <w:bookmarkStart w:id="138" w:name="_Toc201244450"/>
      <w:bookmarkEnd w:id="136"/>
      <w:bookmarkEnd w:id="137"/>
      <w:bookmarkEnd w:id="138"/>
    </w:p>
    <w:p w14:paraId="57798AAA" w14:textId="77777777" w:rsidR="009914E7" w:rsidRDefault="00C720D3">
      <w:pPr>
        <w:pStyle w:val="aff3"/>
        <w:spacing w:after="120"/>
      </w:pPr>
      <w:r>
        <w:lastRenderedPageBreak/>
        <w:br/>
      </w:r>
      <w:bookmarkStart w:id="139" w:name="_Toc195713946"/>
      <w:bookmarkStart w:id="140" w:name="_Toc201244451"/>
      <w:r>
        <w:rPr>
          <w:rFonts w:hint="eastAsia"/>
        </w:rPr>
        <w:t>（规范性）</w:t>
      </w:r>
      <w:r>
        <w:br/>
      </w:r>
      <w:r>
        <w:rPr>
          <w:rFonts w:hint="eastAsia"/>
        </w:rPr>
        <w:t>生态环境保护领域科技</w:t>
      </w:r>
      <w:r>
        <w:t>成果</w:t>
      </w:r>
      <w:r>
        <w:rPr>
          <w:rFonts w:hint="eastAsia"/>
        </w:rPr>
        <w:t>评价委托表</w:t>
      </w:r>
      <w:bookmarkEnd w:id="139"/>
      <w:bookmarkEnd w:id="140"/>
    </w:p>
    <w:p w14:paraId="6CC9755F" w14:textId="77777777" w:rsidR="009914E7" w:rsidRDefault="00C720D3">
      <w:pPr>
        <w:pStyle w:val="afffff8"/>
        <w:ind w:firstLine="420"/>
      </w:pPr>
      <w:r>
        <w:rPr>
          <w:rFonts w:hint="eastAsia"/>
        </w:rPr>
        <w:t>生态环境保护领域科技</w:t>
      </w:r>
      <w:r>
        <w:t>成果</w:t>
      </w:r>
      <w:r>
        <w:rPr>
          <w:rFonts w:hint="eastAsia"/>
        </w:rPr>
        <w:t>评价委托表见表</w:t>
      </w:r>
      <w:r>
        <w:t>B.1</w:t>
      </w:r>
      <w:r>
        <w:rPr>
          <w:rFonts w:hint="eastAsia"/>
        </w:rPr>
        <w:t>。</w:t>
      </w:r>
    </w:p>
    <w:p w14:paraId="07A8A0A5" w14:textId="77777777" w:rsidR="009914E7" w:rsidRDefault="00C720D3">
      <w:pPr>
        <w:pStyle w:val="aff"/>
        <w:spacing w:before="120" w:after="120"/>
        <w:ind w:left="0"/>
      </w:pPr>
      <w:r>
        <w:rPr>
          <w:rFonts w:hint="eastAsia"/>
        </w:rPr>
        <w:t>生态环境保护领域科技</w:t>
      </w:r>
      <w:r>
        <w:t>成果</w:t>
      </w:r>
      <w:r>
        <w:rPr>
          <w:rFonts w:hint="eastAsia"/>
        </w:rPr>
        <w:t>评价委托表</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456"/>
        <w:gridCol w:w="382"/>
        <w:gridCol w:w="740"/>
        <w:gridCol w:w="707"/>
        <w:gridCol w:w="28"/>
        <w:gridCol w:w="387"/>
        <w:gridCol w:w="791"/>
        <w:gridCol w:w="333"/>
        <w:gridCol w:w="873"/>
        <w:gridCol w:w="252"/>
        <w:gridCol w:w="509"/>
        <w:gridCol w:w="446"/>
        <w:gridCol w:w="109"/>
        <w:gridCol w:w="59"/>
        <w:gridCol w:w="466"/>
        <w:gridCol w:w="572"/>
        <w:gridCol w:w="88"/>
        <w:gridCol w:w="1127"/>
      </w:tblGrid>
      <w:tr w:rsidR="009914E7" w14:paraId="3121C38B" w14:textId="77777777">
        <w:trPr>
          <w:trHeight w:val="577"/>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6B279967" w14:textId="77777777" w:rsidR="009914E7" w:rsidRDefault="00C720D3">
            <w:pPr>
              <w:jc w:val="center"/>
              <w:rPr>
                <w:rFonts w:ascii="宋体" w:hAnsi="宋体" w:hint="eastAsia"/>
              </w:rPr>
            </w:pPr>
            <w:r>
              <w:rPr>
                <w:rFonts w:ascii="宋体" w:hAnsi="宋体" w:hint="eastAsia"/>
              </w:rPr>
              <w:t>科技成果名称</w:t>
            </w:r>
          </w:p>
        </w:tc>
        <w:tc>
          <w:tcPr>
            <w:tcW w:w="7487" w:type="dxa"/>
            <w:gridSpan w:val="16"/>
            <w:tcBorders>
              <w:top w:val="single" w:sz="4" w:space="0" w:color="auto"/>
              <w:left w:val="nil"/>
              <w:bottom w:val="single" w:sz="4" w:space="0" w:color="auto"/>
              <w:right w:val="single" w:sz="4" w:space="0" w:color="auto"/>
            </w:tcBorders>
            <w:vAlign w:val="center"/>
          </w:tcPr>
          <w:p w14:paraId="6934FED9" w14:textId="77777777" w:rsidR="009914E7" w:rsidRDefault="009914E7">
            <w:pPr>
              <w:jc w:val="center"/>
              <w:rPr>
                <w:rFonts w:ascii="宋体" w:hAnsi="宋体" w:hint="eastAsia"/>
              </w:rPr>
            </w:pPr>
          </w:p>
        </w:tc>
      </w:tr>
      <w:tr w:rsidR="009914E7" w14:paraId="7C6A6F17" w14:textId="77777777">
        <w:trPr>
          <w:trHeight w:val="113"/>
          <w:jc w:val="center"/>
        </w:trPr>
        <w:tc>
          <w:tcPr>
            <w:tcW w:w="1502" w:type="dxa"/>
            <w:gridSpan w:val="3"/>
            <w:vMerge w:val="restart"/>
            <w:tcBorders>
              <w:top w:val="nil"/>
              <w:left w:val="single" w:sz="4" w:space="0" w:color="auto"/>
              <w:bottom w:val="single" w:sz="4" w:space="0" w:color="auto"/>
              <w:right w:val="single" w:sz="4" w:space="0" w:color="auto"/>
            </w:tcBorders>
            <w:vAlign w:val="center"/>
          </w:tcPr>
          <w:p w14:paraId="775776DF" w14:textId="77777777" w:rsidR="009914E7" w:rsidRDefault="00C720D3">
            <w:pPr>
              <w:jc w:val="center"/>
              <w:rPr>
                <w:rFonts w:ascii="宋体" w:hAnsi="宋体" w:hint="eastAsia"/>
              </w:rPr>
            </w:pPr>
            <w:r>
              <w:rPr>
                <w:rFonts w:ascii="宋体" w:hAnsi="宋体" w:hint="eastAsia"/>
              </w:rPr>
              <w:t>委托方</w:t>
            </w:r>
          </w:p>
        </w:tc>
        <w:tc>
          <w:tcPr>
            <w:tcW w:w="1475" w:type="dxa"/>
            <w:gridSpan w:val="3"/>
            <w:tcBorders>
              <w:top w:val="single" w:sz="4" w:space="0" w:color="auto"/>
              <w:left w:val="nil"/>
              <w:bottom w:val="single" w:sz="4" w:space="0" w:color="auto"/>
              <w:right w:val="single" w:sz="4" w:space="0" w:color="auto"/>
            </w:tcBorders>
            <w:vAlign w:val="center"/>
          </w:tcPr>
          <w:p w14:paraId="71783EDF" w14:textId="77777777" w:rsidR="009914E7" w:rsidRDefault="00C720D3">
            <w:pPr>
              <w:jc w:val="center"/>
              <w:rPr>
                <w:rFonts w:ascii="宋体" w:hAnsi="宋体" w:hint="eastAsia"/>
              </w:rPr>
            </w:pPr>
            <w:r>
              <w:rPr>
                <w:rFonts w:ascii="宋体" w:hAnsi="宋体" w:hint="eastAsia"/>
              </w:rPr>
              <w:t>名称或姓名</w:t>
            </w:r>
          </w:p>
        </w:tc>
        <w:tc>
          <w:tcPr>
            <w:tcW w:w="6012" w:type="dxa"/>
            <w:gridSpan w:val="13"/>
            <w:tcBorders>
              <w:top w:val="single" w:sz="4" w:space="0" w:color="auto"/>
              <w:left w:val="nil"/>
              <w:bottom w:val="single" w:sz="4" w:space="0" w:color="auto"/>
              <w:right w:val="single" w:sz="4" w:space="0" w:color="auto"/>
            </w:tcBorders>
            <w:vAlign w:val="center"/>
          </w:tcPr>
          <w:p w14:paraId="2D10E693" w14:textId="77777777" w:rsidR="009914E7" w:rsidRDefault="009914E7">
            <w:pPr>
              <w:jc w:val="left"/>
              <w:rPr>
                <w:rFonts w:ascii="宋体" w:hAnsi="宋体" w:hint="eastAsia"/>
              </w:rPr>
            </w:pPr>
          </w:p>
        </w:tc>
      </w:tr>
      <w:tr w:rsidR="009914E7" w14:paraId="663678A4" w14:textId="77777777">
        <w:trPr>
          <w:trHeight w:val="113"/>
          <w:jc w:val="center"/>
        </w:trPr>
        <w:tc>
          <w:tcPr>
            <w:tcW w:w="1502" w:type="dxa"/>
            <w:gridSpan w:val="3"/>
            <w:vMerge/>
            <w:tcBorders>
              <w:top w:val="nil"/>
              <w:left w:val="single" w:sz="4" w:space="0" w:color="auto"/>
              <w:bottom w:val="single" w:sz="4" w:space="0" w:color="auto"/>
              <w:right w:val="single" w:sz="4" w:space="0" w:color="auto"/>
            </w:tcBorders>
            <w:vAlign w:val="center"/>
          </w:tcPr>
          <w:p w14:paraId="1A34AF75" w14:textId="77777777" w:rsidR="009914E7" w:rsidRDefault="009914E7">
            <w:pPr>
              <w:widowControl/>
              <w:jc w:val="left"/>
              <w:rPr>
                <w:rFonts w:ascii="宋体" w:hAnsi="宋体" w:hint="eastAsia"/>
              </w:rPr>
            </w:pPr>
          </w:p>
        </w:tc>
        <w:tc>
          <w:tcPr>
            <w:tcW w:w="1475" w:type="dxa"/>
            <w:gridSpan w:val="3"/>
            <w:tcBorders>
              <w:top w:val="single" w:sz="4" w:space="0" w:color="auto"/>
              <w:left w:val="nil"/>
              <w:bottom w:val="single" w:sz="4" w:space="0" w:color="auto"/>
              <w:right w:val="single" w:sz="4" w:space="0" w:color="auto"/>
            </w:tcBorders>
            <w:vAlign w:val="center"/>
          </w:tcPr>
          <w:p w14:paraId="723BD6C5" w14:textId="77777777" w:rsidR="009914E7" w:rsidRDefault="00C720D3">
            <w:pPr>
              <w:jc w:val="center"/>
              <w:rPr>
                <w:rFonts w:ascii="宋体" w:hAnsi="宋体" w:hint="eastAsia"/>
              </w:rPr>
            </w:pPr>
            <w:r>
              <w:rPr>
                <w:rFonts w:ascii="宋体" w:hAnsi="宋体" w:hint="eastAsia"/>
              </w:rPr>
              <w:t>地址</w:t>
            </w:r>
          </w:p>
        </w:tc>
        <w:tc>
          <w:tcPr>
            <w:tcW w:w="2636" w:type="dxa"/>
            <w:gridSpan w:val="5"/>
            <w:tcBorders>
              <w:top w:val="single" w:sz="4" w:space="0" w:color="auto"/>
              <w:left w:val="nil"/>
              <w:bottom w:val="single" w:sz="4" w:space="0" w:color="auto"/>
              <w:right w:val="single" w:sz="4" w:space="0" w:color="auto"/>
            </w:tcBorders>
            <w:vAlign w:val="center"/>
          </w:tcPr>
          <w:p w14:paraId="7CAB3767" w14:textId="77777777" w:rsidR="009914E7" w:rsidRDefault="009914E7">
            <w:pPr>
              <w:jc w:val="left"/>
              <w:rPr>
                <w:rFonts w:ascii="宋体" w:hAnsi="宋体" w:hint="eastAsia"/>
              </w:rPr>
            </w:pPr>
          </w:p>
        </w:tc>
        <w:tc>
          <w:tcPr>
            <w:tcW w:w="1064" w:type="dxa"/>
            <w:gridSpan w:val="3"/>
            <w:tcBorders>
              <w:top w:val="single" w:sz="4" w:space="0" w:color="auto"/>
              <w:left w:val="nil"/>
              <w:bottom w:val="single" w:sz="4" w:space="0" w:color="auto"/>
              <w:right w:val="single" w:sz="4" w:space="0" w:color="auto"/>
            </w:tcBorders>
            <w:vAlign w:val="center"/>
          </w:tcPr>
          <w:p w14:paraId="4F7963BA" w14:textId="77777777" w:rsidR="009914E7" w:rsidRDefault="00C720D3">
            <w:pPr>
              <w:jc w:val="center"/>
              <w:rPr>
                <w:rFonts w:ascii="宋体" w:hAnsi="宋体" w:hint="eastAsia"/>
              </w:rPr>
            </w:pPr>
            <w:r>
              <w:rPr>
                <w:rFonts w:ascii="宋体" w:hAnsi="宋体" w:hint="eastAsia"/>
              </w:rPr>
              <w:t>邮政编码</w:t>
            </w:r>
          </w:p>
        </w:tc>
        <w:tc>
          <w:tcPr>
            <w:tcW w:w="2312" w:type="dxa"/>
            <w:gridSpan w:val="5"/>
            <w:tcBorders>
              <w:top w:val="single" w:sz="4" w:space="0" w:color="auto"/>
              <w:left w:val="nil"/>
              <w:bottom w:val="single" w:sz="4" w:space="0" w:color="auto"/>
              <w:right w:val="single" w:sz="4" w:space="0" w:color="auto"/>
            </w:tcBorders>
            <w:vAlign w:val="center"/>
          </w:tcPr>
          <w:p w14:paraId="7EF3B367" w14:textId="77777777" w:rsidR="009914E7" w:rsidRDefault="009914E7">
            <w:pPr>
              <w:jc w:val="left"/>
              <w:rPr>
                <w:rFonts w:ascii="宋体" w:hAnsi="宋体" w:hint="eastAsia"/>
              </w:rPr>
            </w:pPr>
          </w:p>
        </w:tc>
      </w:tr>
      <w:tr w:rsidR="009914E7" w14:paraId="50941CCF" w14:textId="77777777">
        <w:trPr>
          <w:trHeight w:val="113"/>
          <w:jc w:val="center"/>
        </w:trPr>
        <w:tc>
          <w:tcPr>
            <w:tcW w:w="1502" w:type="dxa"/>
            <w:gridSpan w:val="3"/>
            <w:vMerge/>
            <w:tcBorders>
              <w:top w:val="nil"/>
              <w:left w:val="single" w:sz="4" w:space="0" w:color="auto"/>
              <w:bottom w:val="single" w:sz="4" w:space="0" w:color="auto"/>
              <w:right w:val="single" w:sz="4" w:space="0" w:color="auto"/>
            </w:tcBorders>
            <w:vAlign w:val="center"/>
          </w:tcPr>
          <w:p w14:paraId="52BF2017" w14:textId="77777777" w:rsidR="009914E7" w:rsidRDefault="009914E7">
            <w:pPr>
              <w:widowControl/>
              <w:jc w:val="left"/>
              <w:rPr>
                <w:rFonts w:ascii="宋体" w:hAnsi="宋体" w:hint="eastAsia"/>
              </w:rPr>
            </w:pPr>
          </w:p>
        </w:tc>
        <w:tc>
          <w:tcPr>
            <w:tcW w:w="1475" w:type="dxa"/>
            <w:gridSpan w:val="3"/>
            <w:tcBorders>
              <w:top w:val="single" w:sz="4" w:space="0" w:color="auto"/>
              <w:left w:val="nil"/>
              <w:bottom w:val="single" w:sz="4" w:space="0" w:color="auto"/>
              <w:right w:val="single" w:sz="4" w:space="0" w:color="auto"/>
            </w:tcBorders>
            <w:vAlign w:val="center"/>
          </w:tcPr>
          <w:p w14:paraId="093EFD82" w14:textId="77777777" w:rsidR="009914E7" w:rsidRDefault="00C720D3">
            <w:pPr>
              <w:jc w:val="center"/>
              <w:rPr>
                <w:rFonts w:ascii="宋体" w:hAnsi="宋体" w:hint="eastAsia"/>
              </w:rPr>
            </w:pPr>
            <w:r>
              <w:rPr>
                <w:rFonts w:ascii="宋体" w:hAnsi="宋体" w:hint="eastAsia"/>
              </w:rPr>
              <w:t>负责人</w:t>
            </w:r>
          </w:p>
        </w:tc>
        <w:tc>
          <w:tcPr>
            <w:tcW w:w="1511" w:type="dxa"/>
            <w:gridSpan w:val="3"/>
            <w:tcBorders>
              <w:top w:val="single" w:sz="4" w:space="0" w:color="auto"/>
              <w:left w:val="nil"/>
              <w:bottom w:val="single" w:sz="4" w:space="0" w:color="auto"/>
              <w:right w:val="single" w:sz="4" w:space="0" w:color="auto"/>
            </w:tcBorders>
            <w:vAlign w:val="center"/>
          </w:tcPr>
          <w:p w14:paraId="50900DF6" w14:textId="77777777" w:rsidR="009914E7" w:rsidRDefault="009914E7">
            <w:pPr>
              <w:jc w:val="center"/>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417476E0" w14:textId="77777777" w:rsidR="009914E7" w:rsidRDefault="00C720D3">
            <w:pPr>
              <w:jc w:val="center"/>
              <w:rPr>
                <w:rFonts w:ascii="宋体" w:hAnsi="宋体" w:hint="eastAsia"/>
              </w:rPr>
            </w:pPr>
            <w:r>
              <w:rPr>
                <w:rFonts w:ascii="宋体" w:hAnsi="宋体" w:hint="eastAsia"/>
              </w:rPr>
              <w:t>电话</w:t>
            </w:r>
          </w:p>
        </w:tc>
        <w:tc>
          <w:tcPr>
            <w:tcW w:w="1064" w:type="dxa"/>
            <w:gridSpan w:val="3"/>
            <w:tcBorders>
              <w:top w:val="single" w:sz="4" w:space="0" w:color="auto"/>
              <w:left w:val="nil"/>
              <w:bottom w:val="single" w:sz="4" w:space="0" w:color="auto"/>
              <w:right w:val="single" w:sz="4" w:space="0" w:color="auto"/>
            </w:tcBorders>
            <w:vAlign w:val="center"/>
          </w:tcPr>
          <w:p w14:paraId="2C01476B" w14:textId="77777777" w:rsidR="009914E7" w:rsidRDefault="009914E7">
            <w:pPr>
              <w:jc w:val="center"/>
              <w:rPr>
                <w:rFonts w:ascii="宋体" w:hAnsi="宋体" w:hint="eastAsia"/>
              </w:rPr>
            </w:pPr>
          </w:p>
        </w:tc>
        <w:tc>
          <w:tcPr>
            <w:tcW w:w="1185" w:type="dxa"/>
            <w:gridSpan w:val="4"/>
            <w:tcBorders>
              <w:top w:val="single" w:sz="4" w:space="0" w:color="auto"/>
              <w:left w:val="nil"/>
              <w:bottom w:val="single" w:sz="4" w:space="0" w:color="auto"/>
              <w:right w:val="single" w:sz="4" w:space="0" w:color="auto"/>
            </w:tcBorders>
            <w:vAlign w:val="center"/>
          </w:tcPr>
          <w:p w14:paraId="481D97C2" w14:textId="77777777" w:rsidR="009914E7" w:rsidRDefault="00C720D3">
            <w:pPr>
              <w:jc w:val="center"/>
              <w:rPr>
                <w:rFonts w:ascii="宋体" w:hAnsi="宋体" w:hint="eastAsia"/>
              </w:rPr>
            </w:pPr>
            <w:r>
              <w:rPr>
                <w:rFonts w:ascii="宋体" w:hAnsi="宋体" w:hint="eastAsia"/>
              </w:rPr>
              <w:t>传真</w:t>
            </w:r>
          </w:p>
        </w:tc>
        <w:tc>
          <w:tcPr>
            <w:tcW w:w="1127" w:type="dxa"/>
            <w:tcBorders>
              <w:top w:val="single" w:sz="4" w:space="0" w:color="auto"/>
              <w:left w:val="nil"/>
              <w:bottom w:val="single" w:sz="4" w:space="0" w:color="auto"/>
              <w:right w:val="single" w:sz="4" w:space="0" w:color="auto"/>
            </w:tcBorders>
            <w:vAlign w:val="center"/>
          </w:tcPr>
          <w:p w14:paraId="3253B6AF" w14:textId="77777777" w:rsidR="009914E7" w:rsidRDefault="009914E7">
            <w:pPr>
              <w:jc w:val="center"/>
              <w:rPr>
                <w:rFonts w:ascii="宋体" w:hAnsi="宋体" w:hint="eastAsia"/>
              </w:rPr>
            </w:pPr>
          </w:p>
        </w:tc>
      </w:tr>
      <w:tr w:rsidR="009914E7" w14:paraId="039F450F" w14:textId="77777777">
        <w:trPr>
          <w:trHeight w:val="151"/>
          <w:jc w:val="center"/>
        </w:trPr>
        <w:tc>
          <w:tcPr>
            <w:tcW w:w="1502" w:type="dxa"/>
            <w:gridSpan w:val="3"/>
            <w:vMerge/>
            <w:tcBorders>
              <w:top w:val="nil"/>
              <w:left w:val="single" w:sz="4" w:space="0" w:color="auto"/>
              <w:bottom w:val="single" w:sz="4" w:space="0" w:color="auto"/>
              <w:right w:val="single" w:sz="4" w:space="0" w:color="auto"/>
            </w:tcBorders>
            <w:vAlign w:val="center"/>
          </w:tcPr>
          <w:p w14:paraId="5D2204BE" w14:textId="77777777" w:rsidR="009914E7" w:rsidRDefault="009914E7">
            <w:pPr>
              <w:widowControl/>
              <w:jc w:val="left"/>
              <w:rPr>
                <w:rFonts w:ascii="宋体" w:hAnsi="宋体" w:hint="eastAsia"/>
              </w:rPr>
            </w:pPr>
          </w:p>
        </w:tc>
        <w:tc>
          <w:tcPr>
            <w:tcW w:w="1475" w:type="dxa"/>
            <w:gridSpan w:val="3"/>
            <w:vMerge w:val="restart"/>
            <w:tcBorders>
              <w:top w:val="nil"/>
              <w:left w:val="nil"/>
              <w:bottom w:val="single" w:sz="4" w:space="0" w:color="auto"/>
              <w:right w:val="single" w:sz="4" w:space="0" w:color="auto"/>
            </w:tcBorders>
            <w:vAlign w:val="center"/>
          </w:tcPr>
          <w:p w14:paraId="7D1CDB2A" w14:textId="77777777" w:rsidR="009914E7" w:rsidRDefault="00C720D3">
            <w:pPr>
              <w:jc w:val="center"/>
              <w:rPr>
                <w:rFonts w:ascii="宋体" w:hAnsi="宋体" w:hint="eastAsia"/>
              </w:rPr>
            </w:pPr>
            <w:r>
              <w:rPr>
                <w:rFonts w:ascii="宋体" w:hAnsi="宋体" w:hint="eastAsia"/>
              </w:rPr>
              <w:t>联系人</w:t>
            </w:r>
          </w:p>
        </w:tc>
        <w:tc>
          <w:tcPr>
            <w:tcW w:w="1511" w:type="dxa"/>
            <w:gridSpan w:val="3"/>
            <w:vMerge w:val="restart"/>
            <w:tcBorders>
              <w:top w:val="nil"/>
              <w:left w:val="nil"/>
              <w:bottom w:val="single" w:sz="4" w:space="0" w:color="auto"/>
              <w:right w:val="single" w:sz="4" w:space="0" w:color="auto"/>
            </w:tcBorders>
            <w:vAlign w:val="center"/>
          </w:tcPr>
          <w:p w14:paraId="5710DAE9" w14:textId="77777777" w:rsidR="009914E7" w:rsidRDefault="009914E7">
            <w:pPr>
              <w:jc w:val="center"/>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3CAAF1D7" w14:textId="77777777" w:rsidR="009914E7" w:rsidRDefault="00C720D3">
            <w:pPr>
              <w:jc w:val="center"/>
              <w:rPr>
                <w:rFonts w:ascii="宋体" w:hAnsi="宋体" w:hint="eastAsia"/>
              </w:rPr>
            </w:pPr>
            <w:r>
              <w:rPr>
                <w:rFonts w:ascii="宋体" w:hAnsi="宋体" w:hint="eastAsia"/>
              </w:rPr>
              <w:t>电话</w:t>
            </w:r>
          </w:p>
        </w:tc>
        <w:tc>
          <w:tcPr>
            <w:tcW w:w="1064" w:type="dxa"/>
            <w:gridSpan w:val="3"/>
            <w:tcBorders>
              <w:top w:val="single" w:sz="4" w:space="0" w:color="auto"/>
              <w:left w:val="nil"/>
              <w:bottom w:val="single" w:sz="4" w:space="0" w:color="auto"/>
              <w:right w:val="single" w:sz="4" w:space="0" w:color="auto"/>
            </w:tcBorders>
            <w:vAlign w:val="center"/>
          </w:tcPr>
          <w:p w14:paraId="050C8CBE" w14:textId="77777777" w:rsidR="009914E7" w:rsidRDefault="009914E7">
            <w:pPr>
              <w:jc w:val="center"/>
              <w:rPr>
                <w:rFonts w:ascii="宋体" w:hAnsi="宋体" w:hint="eastAsia"/>
              </w:rPr>
            </w:pPr>
          </w:p>
        </w:tc>
        <w:tc>
          <w:tcPr>
            <w:tcW w:w="1185" w:type="dxa"/>
            <w:gridSpan w:val="4"/>
            <w:tcBorders>
              <w:top w:val="single" w:sz="4" w:space="0" w:color="auto"/>
              <w:left w:val="nil"/>
              <w:bottom w:val="single" w:sz="4" w:space="0" w:color="auto"/>
              <w:right w:val="single" w:sz="4" w:space="0" w:color="auto"/>
            </w:tcBorders>
            <w:vAlign w:val="center"/>
          </w:tcPr>
          <w:p w14:paraId="4D7FFB03" w14:textId="77777777" w:rsidR="009914E7" w:rsidRDefault="00C720D3">
            <w:pPr>
              <w:jc w:val="center"/>
              <w:rPr>
                <w:rFonts w:ascii="宋体" w:hAnsi="宋体" w:hint="eastAsia"/>
              </w:rPr>
            </w:pPr>
            <w:r>
              <w:rPr>
                <w:rFonts w:ascii="宋体" w:hAnsi="宋体" w:hint="eastAsia"/>
              </w:rPr>
              <w:t>手机</w:t>
            </w:r>
          </w:p>
        </w:tc>
        <w:tc>
          <w:tcPr>
            <w:tcW w:w="1127" w:type="dxa"/>
            <w:tcBorders>
              <w:top w:val="single" w:sz="4" w:space="0" w:color="auto"/>
              <w:left w:val="nil"/>
              <w:bottom w:val="single" w:sz="4" w:space="0" w:color="auto"/>
              <w:right w:val="single" w:sz="4" w:space="0" w:color="auto"/>
            </w:tcBorders>
            <w:vAlign w:val="center"/>
          </w:tcPr>
          <w:p w14:paraId="41CD7F73" w14:textId="77777777" w:rsidR="009914E7" w:rsidRDefault="009914E7">
            <w:pPr>
              <w:jc w:val="center"/>
              <w:rPr>
                <w:rFonts w:ascii="宋体" w:hAnsi="宋体" w:hint="eastAsia"/>
              </w:rPr>
            </w:pPr>
          </w:p>
        </w:tc>
      </w:tr>
      <w:tr w:rsidR="009914E7" w14:paraId="05EAA052" w14:textId="77777777">
        <w:trPr>
          <w:trHeight w:val="151"/>
          <w:jc w:val="center"/>
        </w:trPr>
        <w:tc>
          <w:tcPr>
            <w:tcW w:w="1502" w:type="dxa"/>
            <w:gridSpan w:val="3"/>
            <w:vMerge/>
            <w:tcBorders>
              <w:top w:val="nil"/>
              <w:left w:val="single" w:sz="4" w:space="0" w:color="auto"/>
              <w:bottom w:val="single" w:sz="4" w:space="0" w:color="auto"/>
              <w:right w:val="single" w:sz="4" w:space="0" w:color="auto"/>
            </w:tcBorders>
            <w:vAlign w:val="center"/>
          </w:tcPr>
          <w:p w14:paraId="1029019B" w14:textId="77777777" w:rsidR="009914E7" w:rsidRDefault="009914E7">
            <w:pPr>
              <w:widowControl/>
              <w:jc w:val="left"/>
              <w:rPr>
                <w:rFonts w:ascii="宋体" w:hAnsi="宋体" w:hint="eastAsia"/>
              </w:rPr>
            </w:pPr>
          </w:p>
        </w:tc>
        <w:tc>
          <w:tcPr>
            <w:tcW w:w="1475" w:type="dxa"/>
            <w:gridSpan w:val="3"/>
            <w:vMerge/>
            <w:tcBorders>
              <w:top w:val="nil"/>
              <w:left w:val="nil"/>
              <w:bottom w:val="single" w:sz="4" w:space="0" w:color="auto"/>
              <w:right w:val="single" w:sz="4" w:space="0" w:color="auto"/>
            </w:tcBorders>
            <w:vAlign w:val="center"/>
          </w:tcPr>
          <w:p w14:paraId="102F50C8" w14:textId="77777777" w:rsidR="009914E7" w:rsidRDefault="009914E7">
            <w:pPr>
              <w:widowControl/>
              <w:jc w:val="left"/>
              <w:rPr>
                <w:rFonts w:ascii="宋体" w:hAnsi="宋体" w:hint="eastAsia"/>
              </w:rPr>
            </w:pPr>
          </w:p>
        </w:tc>
        <w:tc>
          <w:tcPr>
            <w:tcW w:w="1511" w:type="dxa"/>
            <w:gridSpan w:val="3"/>
            <w:vMerge/>
            <w:tcBorders>
              <w:top w:val="nil"/>
              <w:left w:val="nil"/>
              <w:bottom w:val="single" w:sz="4" w:space="0" w:color="auto"/>
              <w:right w:val="single" w:sz="4" w:space="0" w:color="auto"/>
            </w:tcBorders>
            <w:vAlign w:val="center"/>
          </w:tcPr>
          <w:p w14:paraId="023AC859" w14:textId="77777777" w:rsidR="009914E7" w:rsidRDefault="009914E7">
            <w:pPr>
              <w:widowControl/>
              <w:jc w:val="left"/>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2424C0F2" w14:textId="77777777" w:rsidR="009914E7" w:rsidRDefault="00C720D3">
            <w:pPr>
              <w:jc w:val="center"/>
              <w:rPr>
                <w:rFonts w:ascii="宋体" w:hAnsi="宋体" w:hint="eastAsia"/>
              </w:rPr>
            </w:pPr>
            <w:r>
              <w:rPr>
                <w:rFonts w:ascii="宋体" w:hAnsi="宋体" w:hint="eastAsia"/>
              </w:rPr>
              <w:t>电子邮箱</w:t>
            </w:r>
          </w:p>
        </w:tc>
        <w:tc>
          <w:tcPr>
            <w:tcW w:w="3376" w:type="dxa"/>
            <w:gridSpan w:val="8"/>
            <w:tcBorders>
              <w:top w:val="single" w:sz="4" w:space="0" w:color="auto"/>
              <w:left w:val="nil"/>
              <w:bottom w:val="single" w:sz="4" w:space="0" w:color="auto"/>
              <w:right w:val="single" w:sz="4" w:space="0" w:color="auto"/>
            </w:tcBorders>
            <w:vAlign w:val="center"/>
          </w:tcPr>
          <w:p w14:paraId="310AC9C0" w14:textId="77777777" w:rsidR="009914E7" w:rsidRDefault="009914E7">
            <w:pPr>
              <w:jc w:val="center"/>
              <w:rPr>
                <w:rFonts w:ascii="宋体" w:hAnsi="宋体" w:hint="eastAsia"/>
              </w:rPr>
            </w:pPr>
          </w:p>
        </w:tc>
      </w:tr>
      <w:tr w:rsidR="009914E7" w14:paraId="44CF8EFE" w14:textId="77777777">
        <w:trPr>
          <w:trHeight w:val="170"/>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15152DE7" w14:textId="77777777" w:rsidR="009914E7" w:rsidRDefault="00C720D3">
            <w:pPr>
              <w:jc w:val="center"/>
              <w:rPr>
                <w:rFonts w:ascii="宋体" w:hAnsi="宋体" w:hint="eastAsia"/>
              </w:rPr>
            </w:pPr>
            <w:r>
              <w:rPr>
                <w:rFonts w:ascii="宋体" w:hAnsi="宋体" w:hint="eastAsia"/>
              </w:rPr>
              <w:t>成果体现形式</w:t>
            </w:r>
          </w:p>
        </w:tc>
        <w:tc>
          <w:tcPr>
            <w:tcW w:w="7487" w:type="dxa"/>
            <w:gridSpan w:val="16"/>
            <w:tcBorders>
              <w:top w:val="single" w:sz="4" w:space="0" w:color="auto"/>
              <w:left w:val="nil"/>
              <w:bottom w:val="single" w:sz="4" w:space="0" w:color="auto"/>
              <w:right w:val="single" w:sz="4" w:space="0" w:color="auto"/>
            </w:tcBorders>
            <w:vAlign w:val="center"/>
          </w:tcPr>
          <w:p w14:paraId="688EAEAA" w14:textId="77777777" w:rsidR="009914E7" w:rsidRDefault="00C720D3">
            <w:pPr>
              <w:jc w:val="left"/>
              <w:rPr>
                <w:rFonts w:ascii="宋体" w:hAnsi="宋体" w:hint="eastAsia"/>
              </w:rPr>
            </w:pPr>
            <w:r>
              <w:rPr>
                <w:rFonts w:ascii="宋体" w:hAnsi="宋体"/>
              </w:rPr>
              <w:sym w:font="Wingdings" w:char="F0A8"/>
            </w:r>
            <w:r>
              <w:rPr>
                <w:rFonts w:ascii="宋体" w:hAnsi="宋体" w:hint="eastAsia"/>
              </w:rPr>
              <w:t xml:space="preserve">新方法  </w:t>
            </w:r>
            <w:r>
              <w:rPr>
                <w:rFonts w:ascii="宋体" w:hAnsi="宋体"/>
              </w:rPr>
              <w:sym w:font="Wingdings" w:char="F0A8"/>
            </w:r>
            <w:r>
              <w:rPr>
                <w:rFonts w:ascii="宋体" w:hAnsi="宋体" w:hint="eastAsia"/>
              </w:rPr>
              <w:t xml:space="preserve">新技术  </w:t>
            </w:r>
            <w:r>
              <w:rPr>
                <w:rFonts w:ascii="宋体" w:hAnsi="宋体"/>
              </w:rPr>
              <w:sym w:font="Wingdings" w:char="F0A8"/>
            </w:r>
            <w:r>
              <w:rPr>
                <w:rFonts w:ascii="宋体" w:hAnsi="宋体" w:hint="eastAsia"/>
              </w:rPr>
              <w:t xml:space="preserve">新产品  </w:t>
            </w:r>
            <w:r>
              <w:rPr>
                <w:rFonts w:ascii="宋体" w:hAnsi="宋体"/>
              </w:rPr>
              <w:sym w:font="Wingdings" w:char="F0A8"/>
            </w:r>
            <w:r>
              <w:rPr>
                <w:rFonts w:ascii="宋体" w:hAnsi="宋体" w:hint="eastAsia"/>
              </w:rPr>
              <w:t xml:space="preserve">新工艺  </w:t>
            </w:r>
            <w:r>
              <w:rPr>
                <w:rFonts w:ascii="宋体" w:hAnsi="宋体"/>
              </w:rPr>
              <w:sym w:font="Wingdings" w:char="F0A8"/>
            </w:r>
            <w:r>
              <w:rPr>
                <w:rFonts w:ascii="宋体" w:hAnsi="宋体" w:hint="eastAsia"/>
              </w:rPr>
              <w:t xml:space="preserve">新材料  </w:t>
            </w:r>
            <w:r>
              <w:rPr>
                <w:rFonts w:ascii="宋体" w:hAnsi="宋体"/>
              </w:rPr>
              <w:sym w:font="Wingdings" w:char="F0A8"/>
            </w:r>
            <w:r>
              <w:rPr>
                <w:rFonts w:ascii="宋体" w:hAnsi="宋体" w:hint="eastAsia"/>
              </w:rPr>
              <w:t>其他</w:t>
            </w:r>
            <w:r>
              <w:rPr>
                <w:rFonts w:ascii="宋体" w:hAnsi="宋体" w:hint="eastAsia"/>
                <w:u w:val="single"/>
              </w:rPr>
              <w:t xml:space="preserve">              </w:t>
            </w:r>
          </w:p>
        </w:tc>
      </w:tr>
      <w:tr w:rsidR="009914E7" w14:paraId="544C0230" w14:textId="77777777">
        <w:trPr>
          <w:trHeight w:val="170"/>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69AD7AF1" w14:textId="77777777" w:rsidR="009914E7" w:rsidRDefault="00C720D3">
            <w:pPr>
              <w:jc w:val="center"/>
              <w:rPr>
                <w:rFonts w:ascii="宋体" w:hAnsi="宋体" w:hint="eastAsia"/>
              </w:rPr>
            </w:pPr>
            <w:r>
              <w:rPr>
                <w:rFonts w:ascii="宋体" w:hAnsi="宋体" w:hint="eastAsia"/>
              </w:rPr>
              <w:t>成果有无密级</w:t>
            </w:r>
          </w:p>
        </w:tc>
        <w:tc>
          <w:tcPr>
            <w:tcW w:w="7487" w:type="dxa"/>
            <w:gridSpan w:val="16"/>
            <w:tcBorders>
              <w:top w:val="single" w:sz="4" w:space="0" w:color="auto"/>
              <w:left w:val="nil"/>
              <w:bottom w:val="single" w:sz="4" w:space="0" w:color="auto"/>
              <w:right w:val="single" w:sz="4" w:space="0" w:color="auto"/>
            </w:tcBorders>
            <w:vAlign w:val="center"/>
          </w:tcPr>
          <w:p w14:paraId="3F525321" w14:textId="77777777" w:rsidR="009914E7" w:rsidRDefault="00C720D3">
            <w:pPr>
              <w:jc w:val="left"/>
              <w:rPr>
                <w:rFonts w:ascii="宋体" w:hAnsi="宋体" w:hint="eastAsia"/>
              </w:rPr>
            </w:pPr>
            <w:r>
              <w:rPr>
                <w:rFonts w:ascii="宋体" w:hAnsi="宋体"/>
              </w:rPr>
              <w:sym w:font="Wingdings" w:char="F0A8"/>
            </w:r>
            <w:r>
              <w:rPr>
                <w:rFonts w:ascii="宋体" w:hAnsi="宋体" w:hint="eastAsia"/>
              </w:rPr>
              <w:t xml:space="preserve">无     </w:t>
            </w:r>
            <w:r>
              <w:rPr>
                <w:rFonts w:ascii="宋体" w:hAnsi="宋体"/>
              </w:rPr>
              <w:sym w:font="Wingdings" w:char="F0A8"/>
            </w:r>
            <w:r>
              <w:rPr>
                <w:rFonts w:ascii="宋体" w:hAnsi="宋体" w:hint="eastAsia"/>
              </w:rPr>
              <w:t>有</w:t>
            </w:r>
          </w:p>
        </w:tc>
      </w:tr>
      <w:tr w:rsidR="009914E7" w14:paraId="7455676C" w14:textId="77777777">
        <w:trPr>
          <w:trHeight w:val="122"/>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02FCC62E" w14:textId="77777777" w:rsidR="009914E7" w:rsidRDefault="00C720D3">
            <w:pPr>
              <w:jc w:val="center"/>
              <w:rPr>
                <w:rFonts w:ascii="宋体" w:hAnsi="宋体" w:hint="eastAsia"/>
              </w:rPr>
            </w:pPr>
            <w:r>
              <w:rPr>
                <w:rFonts w:ascii="宋体" w:hAnsi="宋体" w:hint="eastAsia"/>
              </w:rPr>
              <w:t>评价目的</w:t>
            </w:r>
          </w:p>
        </w:tc>
        <w:tc>
          <w:tcPr>
            <w:tcW w:w="7487" w:type="dxa"/>
            <w:gridSpan w:val="16"/>
            <w:tcBorders>
              <w:top w:val="single" w:sz="4" w:space="0" w:color="auto"/>
              <w:left w:val="nil"/>
              <w:bottom w:val="single" w:sz="4" w:space="0" w:color="auto"/>
              <w:right w:val="single" w:sz="4" w:space="0" w:color="auto"/>
            </w:tcBorders>
            <w:vAlign w:val="center"/>
          </w:tcPr>
          <w:p w14:paraId="364B84EA" w14:textId="77777777" w:rsidR="009914E7" w:rsidRDefault="00C720D3">
            <w:pPr>
              <w:jc w:val="left"/>
              <w:rPr>
                <w:rFonts w:ascii="宋体" w:hAnsi="宋体" w:hint="eastAsia"/>
              </w:rPr>
            </w:pPr>
            <w:r>
              <w:rPr>
                <w:rFonts w:ascii="宋体" w:hAnsi="宋体"/>
              </w:rPr>
              <w:sym w:font="Wingdings" w:char="F0A8"/>
            </w:r>
            <w:r>
              <w:rPr>
                <w:rFonts w:ascii="宋体" w:hAnsi="宋体" w:hint="eastAsia"/>
              </w:rPr>
              <w:t xml:space="preserve">科研项目申报  </w:t>
            </w:r>
            <w:r>
              <w:rPr>
                <w:rFonts w:ascii="宋体" w:hAnsi="宋体"/>
              </w:rPr>
              <w:sym w:font="Wingdings" w:char="F0A8"/>
            </w:r>
            <w:r>
              <w:rPr>
                <w:rFonts w:ascii="宋体" w:hAnsi="宋体" w:hint="eastAsia"/>
              </w:rPr>
              <w:t xml:space="preserve">项目中期评估  </w:t>
            </w:r>
            <w:r>
              <w:rPr>
                <w:rFonts w:ascii="宋体" w:hAnsi="宋体"/>
              </w:rPr>
              <w:sym w:font="Wingdings" w:char="F0A8"/>
            </w:r>
            <w:r>
              <w:rPr>
                <w:rFonts w:ascii="宋体" w:hAnsi="宋体" w:hint="eastAsia"/>
              </w:rPr>
              <w:t xml:space="preserve">结题评审  </w:t>
            </w:r>
            <w:r>
              <w:rPr>
                <w:rFonts w:ascii="宋体" w:hAnsi="宋体"/>
              </w:rPr>
              <w:sym w:font="Wingdings" w:char="F0A8"/>
            </w:r>
            <w:r>
              <w:rPr>
                <w:rFonts w:ascii="宋体" w:hAnsi="宋体" w:hint="eastAsia"/>
              </w:rPr>
              <w:t xml:space="preserve">成果价值判断  </w:t>
            </w:r>
          </w:p>
          <w:p w14:paraId="0A36D350" w14:textId="77777777" w:rsidR="009914E7" w:rsidRDefault="00C720D3">
            <w:pPr>
              <w:jc w:val="left"/>
              <w:rPr>
                <w:rFonts w:ascii="宋体" w:hAnsi="宋体" w:hint="eastAsia"/>
              </w:rPr>
            </w:pPr>
            <w:r>
              <w:rPr>
                <w:rFonts w:ascii="宋体" w:hAnsi="宋体"/>
              </w:rPr>
              <w:sym w:font="Wingdings" w:char="F0A8"/>
            </w:r>
            <w:r>
              <w:rPr>
                <w:rFonts w:ascii="宋体" w:hAnsi="宋体" w:hint="eastAsia"/>
              </w:rPr>
              <w:t xml:space="preserve">成果实施可行性  </w:t>
            </w:r>
            <w:r>
              <w:rPr>
                <w:rFonts w:ascii="宋体" w:hAnsi="宋体"/>
              </w:rPr>
              <w:sym w:font="Wingdings" w:char="F0A8"/>
            </w:r>
            <w:r>
              <w:rPr>
                <w:rFonts w:ascii="宋体" w:hAnsi="宋体" w:hint="eastAsia"/>
              </w:rPr>
              <w:t xml:space="preserve">成果交易  </w:t>
            </w:r>
            <w:r>
              <w:rPr>
                <w:rFonts w:ascii="宋体" w:hAnsi="宋体"/>
              </w:rPr>
              <w:sym w:font="Wingdings" w:char="F0A8"/>
            </w:r>
            <w:r>
              <w:rPr>
                <w:rFonts w:ascii="宋体" w:hAnsi="宋体" w:hint="eastAsia"/>
              </w:rPr>
              <w:t xml:space="preserve">项目投资  </w:t>
            </w:r>
            <w:r>
              <w:rPr>
                <w:rFonts w:ascii="宋体" w:hAnsi="宋体"/>
              </w:rPr>
              <w:sym w:font="Wingdings" w:char="F0A8"/>
            </w:r>
            <w:r>
              <w:rPr>
                <w:rFonts w:ascii="宋体" w:hAnsi="宋体" w:hint="eastAsia"/>
              </w:rPr>
              <w:t>科技奖励评审</w:t>
            </w:r>
            <w:r>
              <w:rPr>
                <w:rFonts w:ascii="宋体" w:hAnsi="宋体"/>
              </w:rPr>
              <w:t xml:space="preserve">  </w:t>
            </w:r>
            <w:r>
              <w:rPr>
                <w:rFonts w:ascii="宋体" w:hAnsi="宋体"/>
              </w:rPr>
              <w:sym w:font="Wingdings" w:char="F0A8"/>
            </w:r>
            <w:r>
              <w:rPr>
                <w:rFonts w:ascii="宋体" w:hAnsi="宋体" w:hint="eastAsia"/>
              </w:rPr>
              <w:t>人才评价</w:t>
            </w:r>
            <w:r>
              <w:rPr>
                <w:rFonts w:ascii="宋体" w:hAnsi="宋体"/>
              </w:rPr>
              <w:t xml:space="preserve">  </w:t>
            </w:r>
            <w:r>
              <w:rPr>
                <w:rFonts w:ascii="宋体" w:hAnsi="宋体"/>
              </w:rPr>
              <w:sym w:font="Wingdings" w:char="F0A8"/>
            </w:r>
            <w:r>
              <w:rPr>
                <w:rFonts w:ascii="宋体" w:hAnsi="宋体" w:hint="eastAsia"/>
              </w:rPr>
              <w:t>其他</w:t>
            </w:r>
            <w:r>
              <w:rPr>
                <w:rFonts w:ascii="宋体" w:hAnsi="宋体" w:hint="eastAsia"/>
                <w:u w:val="single"/>
              </w:rPr>
              <w:t xml:space="preserve">                  </w:t>
            </w:r>
          </w:p>
        </w:tc>
      </w:tr>
      <w:tr w:rsidR="009914E7" w14:paraId="2231EC07" w14:textId="77777777">
        <w:trPr>
          <w:trHeight w:val="308"/>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0B6D7F64" w14:textId="77777777" w:rsidR="009914E7" w:rsidRDefault="00C720D3">
            <w:pPr>
              <w:jc w:val="center"/>
              <w:rPr>
                <w:rFonts w:ascii="宋体" w:hAnsi="宋体" w:hint="eastAsia"/>
              </w:rPr>
            </w:pPr>
            <w:r>
              <w:rPr>
                <w:rFonts w:ascii="宋体" w:hAnsi="宋体" w:hint="eastAsia"/>
              </w:rPr>
              <w:t>成果评价类型</w:t>
            </w:r>
          </w:p>
        </w:tc>
        <w:tc>
          <w:tcPr>
            <w:tcW w:w="7487" w:type="dxa"/>
            <w:gridSpan w:val="16"/>
            <w:tcBorders>
              <w:top w:val="single" w:sz="4" w:space="0" w:color="auto"/>
              <w:left w:val="nil"/>
              <w:bottom w:val="single" w:sz="4" w:space="0" w:color="auto"/>
              <w:right w:val="single" w:sz="4" w:space="0" w:color="auto"/>
            </w:tcBorders>
            <w:vAlign w:val="center"/>
          </w:tcPr>
          <w:p w14:paraId="02BCDB33" w14:textId="77777777" w:rsidR="009914E7" w:rsidRDefault="00C720D3">
            <w:pPr>
              <w:jc w:val="left"/>
              <w:rPr>
                <w:rFonts w:ascii="宋体" w:hAnsi="宋体" w:hint="eastAsia"/>
              </w:rPr>
            </w:pPr>
            <w:r>
              <w:rPr>
                <w:rFonts w:ascii="宋体" w:hAnsi="宋体"/>
              </w:rPr>
              <w:sym w:font="Wingdings" w:char="F0A8"/>
            </w:r>
            <w:r>
              <w:rPr>
                <w:rFonts w:ascii="宋体" w:hAnsi="宋体" w:hint="eastAsia"/>
              </w:rPr>
              <w:t xml:space="preserve">基础研究成果 </w:t>
            </w:r>
            <w:r>
              <w:rPr>
                <w:rFonts w:ascii="宋体" w:hAnsi="宋体"/>
              </w:rPr>
              <w:t xml:space="preserve"> </w:t>
            </w:r>
            <w:r>
              <w:rPr>
                <w:rFonts w:ascii="宋体" w:hAnsi="宋体"/>
              </w:rPr>
              <w:sym w:font="Wingdings" w:char="F0A8"/>
            </w:r>
            <w:r>
              <w:rPr>
                <w:rFonts w:hint="eastAsia"/>
              </w:rPr>
              <w:t>应用研究</w:t>
            </w:r>
            <w:r>
              <w:t>成果</w:t>
            </w:r>
            <w:r>
              <w:rPr>
                <w:rFonts w:ascii="宋体" w:hAnsi="宋体"/>
              </w:rPr>
              <w:t xml:space="preserve">  </w:t>
            </w:r>
            <w:r>
              <w:rPr>
                <w:rFonts w:ascii="宋体" w:hAnsi="宋体"/>
              </w:rPr>
              <w:sym w:font="Wingdings" w:char="F0A8"/>
            </w:r>
            <w:r>
              <w:rPr>
                <w:rFonts w:hint="eastAsia"/>
              </w:rPr>
              <w:t>技术开发和产业化</w:t>
            </w:r>
            <w:r>
              <w:t>成果</w:t>
            </w:r>
          </w:p>
        </w:tc>
      </w:tr>
      <w:tr w:rsidR="009914E7" w14:paraId="4FDDFC94" w14:textId="77777777">
        <w:trPr>
          <w:trHeight w:val="308"/>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70387A5F" w14:textId="77777777" w:rsidR="009914E7" w:rsidRDefault="00C720D3">
            <w:pPr>
              <w:jc w:val="center"/>
              <w:rPr>
                <w:rFonts w:ascii="宋体" w:hAnsi="宋体" w:hint="eastAsia"/>
              </w:rPr>
            </w:pPr>
            <w:r>
              <w:rPr>
                <w:rFonts w:ascii="宋体" w:hAnsi="宋体" w:hint="eastAsia"/>
              </w:rPr>
              <w:t>成果所属领域</w:t>
            </w:r>
          </w:p>
        </w:tc>
        <w:tc>
          <w:tcPr>
            <w:tcW w:w="7487" w:type="dxa"/>
            <w:gridSpan w:val="16"/>
            <w:tcBorders>
              <w:top w:val="single" w:sz="4" w:space="0" w:color="auto"/>
              <w:left w:val="nil"/>
              <w:bottom w:val="single" w:sz="4" w:space="0" w:color="auto"/>
              <w:right w:val="single" w:sz="4" w:space="0" w:color="auto"/>
            </w:tcBorders>
            <w:vAlign w:val="center"/>
          </w:tcPr>
          <w:p w14:paraId="41BB7756" w14:textId="77777777" w:rsidR="009914E7" w:rsidRDefault="00C720D3">
            <w:pPr>
              <w:jc w:val="left"/>
              <w:rPr>
                <w:rFonts w:ascii="宋体" w:hAnsi="宋体" w:hint="eastAsia"/>
              </w:rPr>
            </w:pPr>
            <w:r>
              <w:rPr>
                <w:rFonts w:ascii="Wingdings" w:hAnsi="Wingdings"/>
              </w:rPr>
              <w:t>¨</w:t>
            </w:r>
            <w:r>
              <w:rPr>
                <w:rFonts w:ascii="宋体" w:hAnsi="宋体" w:hint="eastAsia"/>
              </w:rPr>
              <w:t xml:space="preserve">水污染治理  </w:t>
            </w:r>
            <w:r>
              <w:rPr>
                <w:rFonts w:ascii="Wingdings" w:hAnsi="Wingdings"/>
              </w:rPr>
              <w:t>¨</w:t>
            </w:r>
            <w:r>
              <w:rPr>
                <w:rFonts w:ascii="宋体" w:hAnsi="宋体" w:hint="eastAsia"/>
              </w:rPr>
              <w:t xml:space="preserve">大气污染治理  </w:t>
            </w:r>
            <w:r>
              <w:rPr>
                <w:rFonts w:ascii="Wingdings" w:hAnsi="Wingdings"/>
              </w:rPr>
              <w:t>¨</w:t>
            </w:r>
            <w:r>
              <w:rPr>
                <w:rFonts w:ascii="宋体" w:hAnsi="宋体" w:hint="eastAsia"/>
              </w:rPr>
              <w:t xml:space="preserve">固体废物处理处置  </w:t>
            </w:r>
            <w:r>
              <w:rPr>
                <w:rFonts w:ascii="Wingdings" w:hAnsi="Wingdings"/>
              </w:rPr>
              <w:t>¨</w:t>
            </w:r>
            <w:r>
              <w:rPr>
                <w:rFonts w:ascii="宋体" w:hAnsi="宋体" w:hint="eastAsia"/>
              </w:rPr>
              <w:t>放射性废物治理</w:t>
            </w:r>
            <w:r>
              <w:rPr>
                <w:rFonts w:ascii="宋体" w:hAnsi="宋体" w:hint="eastAsia"/>
              </w:rPr>
              <w:br/>
            </w:r>
            <w:r>
              <w:rPr>
                <w:rFonts w:ascii="Wingdings" w:hAnsi="Wingdings"/>
              </w:rPr>
              <w:t>¨</w:t>
            </w:r>
            <w:r>
              <w:rPr>
                <w:rFonts w:ascii="宋体" w:hAnsi="宋体" w:hint="eastAsia"/>
              </w:rPr>
              <w:t xml:space="preserve">土壤及地下水修复  </w:t>
            </w:r>
            <w:r>
              <w:rPr>
                <w:rFonts w:ascii="Wingdings" w:hAnsi="Wingdings"/>
              </w:rPr>
              <w:t>¨</w:t>
            </w:r>
            <w:r>
              <w:rPr>
                <w:rFonts w:ascii="宋体" w:hAnsi="宋体" w:hint="eastAsia"/>
              </w:rPr>
              <w:t xml:space="preserve">噪声与振动控制  </w:t>
            </w:r>
            <w:r>
              <w:rPr>
                <w:rFonts w:ascii="Wingdings" w:hAnsi="Wingdings"/>
              </w:rPr>
              <w:t>¨</w:t>
            </w:r>
            <w:r>
              <w:rPr>
                <w:rFonts w:ascii="宋体" w:hAnsi="宋体" w:hint="eastAsia"/>
              </w:rPr>
              <w:t xml:space="preserve">其他污染治理  </w:t>
            </w:r>
            <w:r>
              <w:rPr>
                <w:rFonts w:ascii="Wingdings" w:hAnsi="Wingdings"/>
              </w:rPr>
              <w:t>¨</w:t>
            </w:r>
            <w:r>
              <w:rPr>
                <w:rFonts w:ascii="宋体" w:hAnsi="宋体" w:hint="eastAsia"/>
              </w:rPr>
              <w:t>生态保护</w:t>
            </w:r>
            <w:r>
              <w:rPr>
                <w:rFonts w:ascii="宋体" w:hAnsi="宋体" w:hint="eastAsia"/>
              </w:rPr>
              <w:br/>
            </w:r>
            <w:r>
              <w:rPr>
                <w:rFonts w:ascii="Wingdings" w:hAnsi="Wingdings"/>
              </w:rPr>
              <w:t>¨</w:t>
            </w:r>
            <w:r>
              <w:rPr>
                <w:rFonts w:ascii="宋体" w:hAnsi="宋体" w:hint="eastAsia"/>
              </w:rPr>
              <w:t xml:space="preserve">环境与生态监测检测  </w:t>
            </w:r>
            <w:r>
              <w:rPr>
                <w:rFonts w:ascii="Wingdings" w:hAnsi="Wingdings"/>
              </w:rPr>
              <w:t>¨</w:t>
            </w:r>
            <w:r>
              <w:rPr>
                <w:rFonts w:ascii="宋体" w:hAnsi="宋体" w:hint="eastAsia"/>
              </w:rPr>
              <w:t xml:space="preserve">环境技术研发与技术  </w:t>
            </w:r>
            <w:r>
              <w:rPr>
                <w:rFonts w:ascii="Wingdings" w:hAnsi="Wingdings"/>
              </w:rPr>
              <w:t>¨</w:t>
            </w:r>
            <w:r>
              <w:rPr>
                <w:rFonts w:ascii="宋体" w:hAnsi="宋体" w:hint="eastAsia"/>
              </w:rPr>
              <w:t>环境咨询</w:t>
            </w:r>
            <w:r>
              <w:rPr>
                <w:rFonts w:ascii="宋体" w:hAnsi="宋体" w:hint="eastAsia"/>
              </w:rPr>
              <w:br/>
            </w:r>
            <w:r>
              <w:rPr>
                <w:rFonts w:ascii="Wingdings" w:hAnsi="Wingdings"/>
              </w:rPr>
              <w:t>¨</w:t>
            </w:r>
            <w:r>
              <w:rPr>
                <w:rFonts w:ascii="宋体" w:hAnsi="宋体" w:hint="eastAsia"/>
              </w:rPr>
              <w:t>其他</w:t>
            </w:r>
            <w:r>
              <w:rPr>
                <w:rFonts w:ascii="宋体" w:hAnsi="宋体" w:hint="eastAsia"/>
                <w:u w:val="single"/>
              </w:rPr>
              <w:t xml:space="preserve">                  </w:t>
            </w:r>
          </w:p>
        </w:tc>
      </w:tr>
      <w:tr w:rsidR="009914E7" w14:paraId="446FA7CD" w14:textId="77777777">
        <w:trPr>
          <w:trHeight w:val="454"/>
          <w:jc w:val="center"/>
        </w:trPr>
        <w:tc>
          <w:tcPr>
            <w:tcW w:w="8989" w:type="dxa"/>
            <w:gridSpan w:val="19"/>
            <w:tcBorders>
              <w:top w:val="single" w:sz="4" w:space="0" w:color="auto"/>
              <w:left w:val="single" w:sz="4" w:space="0" w:color="auto"/>
              <w:bottom w:val="single" w:sz="4" w:space="0" w:color="auto"/>
              <w:right w:val="single" w:sz="4" w:space="0" w:color="auto"/>
            </w:tcBorders>
            <w:vAlign w:val="center"/>
          </w:tcPr>
          <w:p w14:paraId="122F878B" w14:textId="77777777" w:rsidR="009914E7" w:rsidRDefault="00C720D3">
            <w:pPr>
              <w:jc w:val="center"/>
              <w:rPr>
                <w:rFonts w:ascii="宋体" w:hAnsi="宋体" w:hint="eastAsia"/>
              </w:rPr>
            </w:pPr>
            <w:r>
              <w:rPr>
                <w:rFonts w:ascii="宋体" w:hAnsi="宋体" w:hint="eastAsia"/>
              </w:rPr>
              <w:t>知识产权情况</w:t>
            </w:r>
          </w:p>
        </w:tc>
      </w:tr>
      <w:tr w:rsidR="009914E7" w14:paraId="362EC4FC" w14:textId="77777777">
        <w:trPr>
          <w:trHeight w:val="308"/>
          <w:jc w:val="center"/>
        </w:trPr>
        <w:tc>
          <w:tcPr>
            <w:tcW w:w="8989" w:type="dxa"/>
            <w:gridSpan w:val="19"/>
            <w:tcBorders>
              <w:top w:val="single" w:sz="4" w:space="0" w:color="auto"/>
              <w:left w:val="single" w:sz="4" w:space="0" w:color="auto"/>
              <w:bottom w:val="single" w:sz="4" w:space="0" w:color="auto"/>
              <w:right w:val="single" w:sz="4" w:space="0" w:color="auto"/>
            </w:tcBorders>
            <w:vAlign w:val="center"/>
          </w:tcPr>
          <w:p w14:paraId="0A85482E" w14:textId="77777777" w:rsidR="009914E7" w:rsidRDefault="00C720D3">
            <w:pPr>
              <w:jc w:val="center"/>
              <w:rPr>
                <w:rFonts w:ascii="宋体" w:hAnsi="宋体" w:hint="eastAsia"/>
              </w:rPr>
            </w:pPr>
            <w:r>
              <w:rPr>
                <w:rFonts w:ascii="宋体" w:hAnsi="宋体" w:hint="eastAsia"/>
              </w:rPr>
              <w:t>（一）专利</w:t>
            </w:r>
          </w:p>
        </w:tc>
      </w:tr>
      <w:tr w:rsidR="009914E7" w14:paraId="78AA6AF1" w14:textId="77777777">
        <w:trPr>
          <w:trHeight w:val="308"/>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3B47BAD5" w14:textId="77777777" w:rsidR="009914E7" w:rsidRDefault="00C720D3">
            <w:pPr>
              <w:jc w:val="center"/>
              <w:rPr>
                <w:rFonts w:ascii="宋体" w:hAnsi="宋体" w:hint="eastAsia"/>
              </w:rPr>
            </w:pPr>
            <w:r>
              <w:rPr>
                <w:rFonts w:ascii="宋体" w:hAnsi="宋体" w:hint="eastAsia"/>
              </w:rPr>
              <w:t>序号</w:t>
            </w:r>
          </w:p>
        </w:tc>
        <w:tc>
          <w:tcPr>
            <w:tcW w:w="1122" w:type="dxa"/>
            <w:gridSpan w:val="2"/>
            <w:tcBorders>
              <w:top w:val="single" w:sz="4" w:space="0" w:color="auto"/>
              <w:left w:val="nil"/>
              <w:bottom w:val="single" w:sz="4" w:space="0" w:color="auto"/>
              <w:right w:val="single" w:sz="4" w:space="0" w:color="auto"/>
            </w:tcBorders>
            <w:vAlign w:val="center"/>
          </w:tcPr>
          <w:p w14:paraId="49D75B90" w14:textId="77777777" w:rsidR="009914E7" w:rsidRDefault="00C720D3">
            <w:pPr>
              <w:jc w:val="center"/>
              <w:rPr>
                <w:rFonts w:ascii="宋体" w:hAnsi="宋体" w:hint="eastAsia"/>
              </w:rPr>
            </w:pPr>
            <w:r>
              <w:rPr>
                <w:rFonts w:ascii="宋体" w:hAnsi="宋体" w:hint="eastAsia"/>
              </w:rPr>
              <w:t>专利号</w:t>
            </w:r>
          </w:p>
        </w:tc>
        <w:tc>
          <w:tcPr>
            <w:tcW w:w="1122" w:type="dxa"/>
            <w:gridSpan w:val="3"/>
            <w:tcBorders>
              <w:top w:val="single" w:sz="4" w:space="0" w:color="auto"/>
              <w:left w:val="nil"/>
              <w:bottom w:val="single" w:sz="4" w:space="0" w:color="auto"/>
              <w:right w:val="single" w:sz="4" w:space="0" w:color="auto"/>
            </w:tcBorders>
            <w:vAlign w:val="center"/>
          </w:tcPr>
          <w:p w14:paraId="65E08983" w14:textId="77777777" w:rsidR="009914E7" w:rsidRDefault="00C720D3">
            <w:pPr>
              <w:jc w:val="center"/>
              <w:rPr>
                <w:rFonts w:ascii="宋体" w:hAnsi="宋体" w:hint="eastAsia"/>
              </w:rPr>
            </w:pPr>
            <w:r>
              <w:rPr>
                <w:rFonts w:ascii="宋体" w:hAnsi="宋体" w:hint="eastAsia"/>
              </w:rPr>
              <w:t>专利名称</w:t>
            </w:r>
          </w:p>
        </w:tc>
        <w:tc>
          <w:tcPr>
            <w:tcW w:w="1124" w:type="dxa"/>
            <w:gridSpan w:val="2"/>
            <w:tcBorders>
              <w:top w:val="single" w:sz="4" w:space="0" w:color="auto"/>
              <w:left w:val="nil"/>
              <w:bottom w:val="single" w:sz="4" w:space="0" w:color="auto"/>
              <w:right w:val="single" w:sz="4" w:space="0" w:color="auto"/>
            </w:tcBorders>
            <w:vAlign w:val="center"/>
          </w:tcPr>
          <w:p w14:paraId="72085D80" w14:textId="77777777" w:rsidR="009914E7" w:rsidRDefault="00C720D3">
            <w:pPr>
              <w:jc w:val="center"/>
              <w:rPr>
                <w:rFonts w:ascii="宋体" w:hAnsi="宋体" w:hint="eastAsia"/>
              </w:rPr>
            </w:pPr>
            <w:r>
              <w:rPr>
                <w:rFonts w:ascii="宋体" w:hAnsi="宋体" w:hint="eastAsia"/>
              </w:rPr>
              <w:t>类型</w:t>
            </w:r>
          </w:p>
        </w:tc>
        <w:tc>
          <w:tcPr>
            <w:tcW w:w="1125" w:type="dxa"/>
            <w:gridSpan w:val="2"/>
            <w:tcBorders>
              <w:top w:val="single" w:sz="4" w:space="0" w:color="auto"/>
              <w:left w:val="nil"/>
              <w:bottom w:val="single" w:sz="4" w:space="0" w:color="auto"/>
              <w:right w:val="single" w:sz="4" w:space="0" w:color="auto"/>
            </w:tcBorders>
            <w:vAlign w:val="center"/>
          </w:tcPr>
          <w:p w14:paraId="45F7DB74" w14:textId="77777777" w:rsidR="009914E7" w:rsidRDefault="00C720D3">
            <w:pPr>
              <w:jc w:val="center"/>
              <w:rPr>
                <w:rFonts w:ascii="宋体" w:hAnsi="宋体" w:hint="eastAsia"/>
              </w:rPr>
            </w:pPr>
            <w:r>
              <w:rPr>
                <w:rFonts w:ascii="宋体" w:hAnsi="宋体" w:hint="eastAsia"/>
              </w:rPr>
              <w:t>申请日期</w:t>
            </w:r>
          </w:p>
        </w:tc>
        <w:tc>
          <w:tcPr>
            <w:tcW w:w="1123" w:type="dxa"/>
            <w:gridSpan w:val="4"/>
            <w:tcBorders>
              <w:top w:val="single" w:sz="4" w:space="0" w:color="auto"/>
              <w:left w:val="nil"/>
              <w:bottom w:val="single" w:sz="4" w:space="0" w:color="auto"/>
              <w:right w:val="single" w:sz="4" w:space="0" w:color="auto"/>
            </w:tcBorders>
            <w:vAlign w:val="center"/>
          </w:tcPr>
          <w:p w14:paraId="50AAD6F8" w14:textId="77777777" w:rsidR="009914E7" w:rsidRDefault="00C720D3">
            <w:pPr>
              <w:jc w:val="center"/>
              <w:rPr>
                <w:rFonts w:ascii="宋体" w:hAnsi="宋体" w:hint="eastAsia"/>
              </w:rPr>
            </w:pPr>
            <w:r>
              <w:rPr>
                <w:rFonts w:ascii="宋体" w:hAnsi="宋体" w:hint="eastAsia"/>
              </w:rPr>
              <w:t>状态</w:t>
            </w:r>
          </w:p>
        </w:tc>
        <w:tc>
          <w:tcPr>
            <w:tcW w:w="1126" w:type="dxa"/>
            <w:gridSpan w:val="3"/>
            <w:tcBorders>
              <w:top w:val="single" w:sz="4" w:space="0" w:color="auto"/>
              <w:left w:val="nil"/>
              <w:bottom w:val="single" w:sz="4" w:space="0" w:color="auto"/>
              <w:right w:val="single" w:sz="4" w:space="0" w:color="auto"/>
            </w:tcBorders>
            <w:vAlign w:val="center"/>
          </w:tcPr>
          <w:p w14:paraId="4505BC2A" w14:textId="77777777" w:rsidR="009914E7" w:rsidRDefault="00C720D3">
            <w:pPr>
              <w:jc w:val="center"/>
              <w:rPr>
                <w:rFonts w:ascii="宋体" w:hAnsi="宋体" w:hint="eastAsia"/>
              </w:rPr>
            </w:pPr>
            <w:r>
              <w:rPr>
                <w:rFonts w:ascii="宋体" w:hAnsi="宋体" w:hint="eastAsia"/>
              </w:rPr>
              <w:t>权利人</w:t>
            </w:r>
          </w:p>
        </w:tc>
        <w:tc>
          <w:tcPr>
            <w:tcW w:w="1127" w:type="dxa"/>
            <w:tcBorders>
              <w:top w:val="single" w:sz="4" w:space="0" w:color="auto"/>
              <w:left w:val="nil"/>
              <w:bottom w:val="single" w:sz="4" w:space="0" w:color="auto"/>
              <w:right w:val="single" w:sz="4" w:space="0" w:color="auto"/>
            </w:tcBorders>
            <w:vAlign w:val="center"/>
          </w:tcPr>
          <w:p w14:paraId="08106975" w14:textId="77777777" w:rsidR="009914E7" w:rsidRDefault="00C720D3">
            <w:pPr>
              <w:jc w:val="center"/>
              <w:rPr>
                <w:rFonts w:ascii="宋体" w:hAnsi="宋体" w:hint="eastAsia"/>
              </w:rPr>
            </w:pPr>
            <w:r>
              <w:rPr>
                <w:rFonts w:ascii="宋体" w:hAnsi="宋体" w:hint="eastAsia"/>
              </w:rPr>
              <w:t>备注</w:t>
            </w:r>
          </w:p>
        </w:tc>
      </w:tr>
      <w:tr w:rsidR="009914E7" w14:paraId="67750947"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3CD59DA8" w14:textId="77777777" w:rsidR="009914E7" w:rsidRDefault="00C720D3">
            <w:pPr>
              <w:jc w:val="center"/>
              <w:rPr>
                <w:rFonts w:ascii="宋体" w:hAnsi="宋体" w:hint="eastAsia"/>
              </w:rPr>
            </w:pPr>
            <w:r>
              <w:rPr>
                <w:rFonts w:ascii="宋体" w:hAnsi="宋体" w:hint="eastAsia"/>
              </w:rPr>
              <w:t>1</w:t>
            </w:r>
          </w:p>
        </w:tc>
        <w:tc>
          <w:tcPr>
            <w:tcW w:w="1122" w:type="dxa"/>
            <w:gridSpan w:val="2"/>
            <w:tcBorders>
              <w:top w:val="single" w:sz="4" w:space="0" w:color="auto"/>
              <w:left w:val="nil"/>
              <w:bottom w:val="single" w:sz="4" w:space="0" w:color="auto"/>
              <w:right w:val="single" w:sz="4" w:space="0" w:color="auto"/>
            </w:tcBorders>
            <w:vAlign w:val="center"/>
          </w:tcPr>
          <w:p w14:paraId="6A0E047B" w14:textId="77777777" w:rsidR="009914E7" w:rsidRDefault="009914E7">
            <w:pPr>
              <w:jc w:val="center"/>
              <w:rPr>
                <w:rFonts w:ascii="宋体" w:hAnsi="宋体" w:hint="eastAsia"/>
              </w:rPr>
            </w:pPr>
          </w:p>
        </w:tc>
        <w:tc>
          <w:tcPr>
            <w:tcW w:w="1122" w:type="dxa"/>
            <w:gridSpan w:val="3"/>
            <w:tcBorders>
              <w:top w:val="single" w:sz="4" w:space="0" w:color="auto"/>
              <w:left w:val="nil"/>
              <w:bottom w:val="single" w:sz="4" w:space="0" w:color="auto"/>
              <w:right w:val="single" w:sz="4" w:space="0" w:color="auto"/>
            </w:tcBorders>
            <w:vAlign w:val="center"/>
          </w:tcPr>
          <w:p w14:paraId="36CEC358" w14:textId="77777777" w:rsidR="009914E7" w:rsidRDefault="009914E7">
            <w:pPr>
              <w:jc w:val="center"/>
              <w:rPr>
                <w:rFonts w:ascii="宋体" w:hAnsi="宋体" w:hint="eastAsia"/>
              </w:rPr>
            </w:pPr>
          </w:p>
        </w:tc>
        <w:tc>
          <w:tcPr>
            <w:tcW w:w="1124" w:type="dxa"/>
            <w:gridSpan w:val="2"/>
            <w:tcBorders>
              <w:top w:val="single" w:sz="4" w:space="0" w:color="auto"/>
              <w:left w:val="nil"/>
              <w:bottom w:val="single" w:sz="4" w:space="0" w:color="auto"/>
              <w:right w:val="single" w:sz="4" w:space="0" w:color="auto"/>
            </w:tcBorders>
            <w:vAlign w:val="center"/>
          </w:tcPr>
          <w:p w14:paraId="3528C695" w14:textId="77777777" w:rsidR="009914E7" w:rsidRDefault="009914E7">
            <w:pPr>
              <w:jc w:val="center"/>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78572422" w14:textId="77777777" w:rsidR="009914E7" w:rsidRDefault="009914E7">
            <w:pPr>
              <w:jc w:val="center"/>
              <w:rPr>
                <w:rFonts w:ascii="宋体" w:hAnsi="宋体" w:hint="eastAsia"/>
              </w:rPr>
            </w:pPr>
          </w:p>
        </w:tc>
        <w:tc>
          <w:tcPr>
            <w:tcW w:w="1123" w:type="dxa"/>
            <w:gridSpan w:val="4"/>
            <w:tcBorders>
              <w:top w:val="single" w:sz="4" w:space="0" w:color="auto"/>
              <w:left w:val="nil"/>
              <w:bottom w:val="single" w:sz="4" w:space="0" w:color="auto"/>
              <w:right w:val="single" w:sz="4" w:space="0" w:color="auto"/>
            </w:tcBorders>
            <w:vAlign w:val="center"/>
          </w:tcPr>
          <w:p w14:paraId="42121CAB" w14:textId="77777777" w:rsidR="009914E7" w:rsidRDefault="009914E7">
            <w:pPr>
              <w:jc w:val="center"/>
              <w:rPr>
                <w:rFonts w:ascii="宋体" w:hAnsi="宋体" w:hint="eastAsia"/>
              </w:rPr>
            </w:pPr>
          </w:p>
        </w:tc>
        <w:tc>
          <w:tcPr>
            <w:tcW w:w="1126" w:type="dxa"/>
            <w:gridSpan w:val="3"/>
            <w:tcBorders>
              <w:top w:val="single" w:sz="4" w:space="0" w:color="auto"/>
              <w:left w:val="nil"/>
              <w:bottom w:val="single" w:sz="4" w:space="0" w:color="auto"/>
              <w:right w:val="single" w:sz="4" w:space="0" w:color="auto"/>
            </w:tcBorders>
            <w:vAlign w:val="center"/>
          </w:tcPr>
          <w:p w14:paraId="4BE2B0C0" w14:textId="77777777" w:rsidR="009914E7" w:rsidRDefault="009914E7">
            <w:pPr>
              <w:jc w:val="center"/>
              <w:rPr>
                <w:rFonts w:ascii="宋体" w:hAnsi="宋体" w:hint="eastAsia"/>
              </w:rPr>
            </w:pPr>
          </w:p>
        </w:tc>
        <w:tc>
          <w:tcPr>
            <w:tcW w:w="1127" w:type="dxa"/>
            <w:tcBorders>
              <w:top w:val="single" w:sz="4" w:space="0" w:color="auto"/>
              <w:left w:val="nil"/>
              <w:bottom w:val="single" w:sz="4" w:space="0" w:color="auto"/>
              <w:right w:val="single" w:sz="4" w:space="0" w:color="auto"/>
            </w:tcBorders>
            <w:vAlign w:val="center"/>
          </w:tcPr>
          <w:p w14:paraId="52A38D6A" w14:textId="77777777" w:rsidR="009914E7" w:rsidRDefault="009914E7">
            <w:pPr>
              <w:jc w:val="center"/>
              <w:rPr>
                <w:rFonts w:ascii="宋体" w:hAnsi="宋体" w:hint="eastAsia"/>
              </w:rPr>
            </w:pPr>
          </w:p>
        </w:tc>
      </w:tr>
      <w:tr w:rsidR="009914E7" w14:paraId="495CEBAB" w14:textId="77777777">
        <w:trPr>
          <w:trHeight w:val="23"/>
          <w:jc w:val="center"/>
        </w:trPr>
        <w:tc>
          <w:tcPr>
            <w:tcW w:w="8989" w:type="dxa"/>
            <w:gridSpan w:val="19"/>
            <w:tcBorders>
              <w:top w:val="single" w:sz="4" w:space="0" w:color="auto"/>
              <w:left w:val="single" w:sz="4" w:space="0" w:color="auto"/>
              <w:bottom w:val="single" w:sz="4" w:space="0" w:color="auto"/>
              <w:right w:val="single" w:sz="4" w:space="0" w:color="auto"/>
            </w:tcBorders>
            <w:vAlign w:val="center"/>
          </w:tcPr>
          <w:p w14:paraId="0FF1C69B" w14:textId="77777777" w:rsidR="009914E7" w:rsidRDefault="00C720D3">
            <w:pPr>
              <w:jc w:val="center"/>
              <w:rPr>
                <w:rFonts w:ascii="宋体" w:hAnsi="宋体" w:hint="eastAsia"/>
              </w:rPr>
            </w:pPr>
            <w:r>
              <w:rPr>
                <w:rFonts w:ascii="宋体" w:hAnsi="宋体" w:hint="eastAsia"/>
              </w:rPr>
              <w:t>（二）版权/商标</w:t>
            </w:r>
          </w:p>
        </w:tc>
      </w:tr>
      <w:tr w:rsidR="009914E7" w14:paraId="5E5D529B"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0CC9E447" w14:textId="77777777" w:rsidR="009914E7" w:rsidRDefault="00C720D3">
            <w:pPr>
              <w:jc w:val="center"/>
              <w:rPr>
                <w:rFonts w:ascii="宋体" w:hAnsi="宋体" w:hint="eastAsia"/>
              </w:rPr>
            </w:pPr>
            <w:r>
              <w:rPr>
                <w:rFonts w:ascii="宋体" w:hAnsi="宋体" w:hint="eastAsia"/>
              </w:rPr>
              <w:t>序号</w:t>
            </w:r>
          </w:p>
        </w:tc>
        <w:tc>
          <w:tcPr>
            <w:tcW w:w="1122" w:type="dxa"/>
            <w:gridSpan w:val="2"/>
            <w:tcBorders>
              <w:top w:val="single" w:sz="4" w:space="0" w:color="auto"/>
              <w:left w:val="nil"/>
              <w:bottom w:val="single" w:sz="4" w:space="0" w:color="auto"/>
              <w:right w:val="single" w:sz="4" w:space="0" w:color="auto"/>
            </w:tcBorders>
            <w:vAlign w:val="center"/>
          </w:tcPr>
          <w:p w14:paraId="38473383" w14:textId="77777777" w:rsidR="009914E7" w:rsidRDefault="00C720D3">
            <w:pPr>
              <w:jc w:val="center"/>
              <w:rPr>
                <w:rFonts w:ascii="宋体" w:hAnsi="宋体" w:hint="eastAsia"/>
              </w:rPr>
            </w:pPr>
            <w:r>
              <w:rPr>
                <w:rFonts w:ascii="宋体" w:hAnsi="宋体" w:hint="eastAsia"/>
              </w:rPr>
              <w:t>登记号</w:t>
            </w:r>
          </w:p>
        </w:tc>
        <w:tc>
          <w:tcPr>
            <w:tcW w:w="1122" w:type="dxa"/>
            <w:gridSpan w:val="3"/>
            <w:tcBorders>
              <w:top w:val="single" w:sz="4" w:space="0" w:color="auto"/>
              <w:left w:val="nil"/>
              <w:bottom w:val="single" w:sz="4" w:space="0" w:color="auto"/>
              <w:right w:val="single" w:sz="4" w:space="0" w:color="auto"/>
            </w:tcBorders>
            <w:vAlign w:val="center"/>
          </w:tcPr>
          <w:p w14:paraId="1E8FF984" w14:textId="77777777" w:rsidR="009914E7" w:rsidRDefault="00C720D3">
            <w:pPr>
              <w:jc w:val="center"/>
              <w:rPr>
                <w:rFonts w:ascii="宋体" w:hAnsi="宋体" w:hint="eastAsia"/>
              </w:rPr>
            </w:pPr>
            <w:r>
              <w:rPr>
                <w:rFonts w:ascii="宋体" w:hAnsi="宋体" w:hint="eastAsia"/>
              </w:rPr>
              <w:t>版权/商标名称</w:t>
            </w:r>
          </w:p>
        </w:tc>
        <w:tc>
          <w:tcPr>
            <w:tcW w:w="1124" w:type="dxa"/>
            <w:gridSpan w:val="2"/>
            <w:tcBorders>
              <w:top w:val="single" w:sz="4" w:space="0" w:color="auto"/>
              <w:left w:val="nil"/>
              <w:bottom w:val="single" w:sz="4" w:space="0" w:color="auto"/>
              <w:right w:val="single" w:sz="4" w:space="0" w:color="auto"/>
            </w:tcBorders>
            <w:vAlign w:val="center"/>
          </w:tcPr>
          <w:p w14:paraId="1463F707" w14:textId="77777777" w:rsidR="009914E7" w:rsidRDefault="00C720D3">
            <w:pPr>
              <w:jc w:val="center"/>
              <w:rPr>
                <w:rFonts w:ascii="宋体" w:hAnsi="宋体" w:hint="eastAsia"/>
              </w:rPr>
            </w:pPr>
            <w:r>
              <w:rPr>
                <w:rFonts w:ascii="宋体" w:hAnsi="宋体" w:hint="eastAsia"/>
              </w:rPr>
              <w:t>类型</w:t>
            </w:r>
          </w:p>
        </w:tc>
        <w:tc>
          <w:tcPr>
            <w:tcW w:w="1125" w:type="dxa"/>
            <w:gridSpan w:val="2"/>
            <w:tcBorders>
              <w:top w:val="single" w:sz="4" w:space="0" w:color="auto"/>
              <w:left w:val="nil"/>
              <w:bottom w:val="single" w:sz="4" w:space="0" w:color="auto"/>
              <w:right w:val="single" w:sz="4" w:space="0" w:color="auto"/>
            </w:tcBorders>
            <w:vAlign w:val="center"/>
          </w:tcPr>
          <w:p w14:paraId="5A087240" w14:textId="77777777" w:rsidR="009914E7" w:rsidRDefault="00C720D3">
            <w:pPr>
              <w:jc w:val="center"/>
              <w:rPr>
                <w:rFonts w:ascii="宋体" w:hAnsi="宋体" w:hint="eastAsia"/>
              </w:rPr>
            </w:pPr>
            <w:r>
              <w:rPr>
                <w:rFonts w:ascii="宋体" w:hAnsi="宋体" w:hint="eastAsia"/>
              </w:rPr>
              <w:t>申请日期</w:t>
            </w:r>
          </w:p>
        </w:tc>
        <w:tc>
          <w:tcPr>
            <w:tcW w:w="1123" w:type="dxa"/>
            <w:gridSpan w:val="4"/>
            <w:tcBorders>
              <w:top w:val="single" w:sz="4" w:space="0" w:color="auto"/>
              <w:left w:val="nil"/>
              <w:bottom w:val="single" w:sz="4" w:space="0" w:color="auto"/>
              <w:right w:val="single" w:sz="4" w:space="0" w:color="auto"/>
            </w:tcBorders>
            <w:vAlign w:val="center"/>
          </w:tcPr>
          <w:p w14:paraId="1113EF9F" w14:textId="77777777" w:rsidR="009914E7" w:rsidRDefault="00C720D3">
            <w:pPr>
              <w:jc w:val="center"/>
              <w:rPr>
                <w:rFonts w:ascii="宋体" w:hAnsi="宋体" w:hint="eastAsia"/>
              </w:rPr>
            </w:pPr>
            <w:r>
              <w:rPr>
                <w:rFonts w:ascii="宋体" w:hAnsi="宋体" w:hint="eastAsia"/>
              </w:rPr>
              <w:t>状态</w:t>
            </w:r>
          </w:p>
        </w:tc>
        <w:tc>
          <w:tcPr>
            <w:tcW w:w="1126" w:type="dxa"/>
            <w:gridSpan w:val="3"/>
            <w:tcBorders>
              <w:top w:val="single" w:sz="4" w:space="0" w:color="auto"/>
              <w:left w:val="nil"/>
              <w:bottom w:val="single" w:sz="4" w:space="0" w:color="auto"/>
              <w:right w:val="single" w:sz="4" w:space="0" w:color="auto"/>
            </w:tcBorders>
            <w:vAlign w:val="center"/>
          </w:tcPr>
          <w:p w14:paraId="44DC6F98" w14:textId="77777777" w:rsidR="009914E7" w:rsidRDefault="00C720D3">
            <w:pPr>
              <w:jc w:val="center"/>
              <w:rPr>
                <w:rFonts w:ascii="宋体" w:hAnsi="宋体" w:hint="eastAsia"/>
              </w:rPr>
            </w:pPr>
            <w:r>
              <w:rPr>
                <w:rFonts w:ascii="宋体" w:hAnsi="宋体" w:hint="eastAsia"/>
              </w:rPr>
              <w:t>权利人</w:t>
            </w:r>
          </w:p>
        </w:tc>
        <w:tc>
          <w:tcPr>
            <w:tcW w:w="1127" w:type="dxa"/>
            <w:tcBorders>
              <w:top w:val="single" w:sz="4" w:space="0" w:color="auto"/>
              <w:left w:val="nil"/>
              <w:bottom w:val="single" w:sz="4" w:space="0" w:color="auto"/>
              <w:right w:val="single" w:sz="4" w:space="0" w:color="auto"/>
            </w:tcBorders>
            <w:vAlign w:val="center"/>
          </w:tcPr>
          <w:p w14:paraId="57B1E2F9" w14:textId="77777777" w:rsidR="009914E7" w:rsidRDefault="00C720D3">
            <w:pPr>
              <w:jc w:val="center"/>
              <w:rPr>
                <w:rFonts w:ascii="宋体" w:hAnsi="宋体" w:hint="eastAsia"/>
              </w:rPr>
            </w:pPr>
            <w:r>
              <w:rPr>
                <w:rFonts w:ascii="宋体" w:hAnsi="宋体" w:hint="eastAsia"/>
              </w:rPr>
              <w:t>备注</w:t>
            </w:r>
          </w:p>
        </w:tc>
      </w:tr>
      <w:tr w:rsidR="009914E7" w14:paraId="34BF89AA"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3D36F095" w14:textId="77777777" w:rsidR="009914E7" w:rsidRDefault="00C720D3">
            <w:pPr>
              <w:jc w:val="center"/>
              <w:rPr>
                <w:rFonts w:ascii="宋体" w:hAnsi="宋体" w:hint="eastAsia"/>
              </w:rPr>
            </w:pPr>
            <w:r>
              <w:rPr>
                <w:rFonts w:ascii="宋体" w:hAnsi="宋体" w:hint="eastAsia"/>
              </w:rPr>
              <w:t>1</w:t>
            </w:r>
          </w:p>
        </w:tc>
        <w:tc>
          <w:tcPr>
            <w:tcW w:w="1122" w:type="dxa"/>
            <w:gridSpan w:val="2"/>
            <w:tcBorders>
              <w:top w:val="single" w:sz="4" w:space="0" w:color="auto"/>
              <w:left w:val="nil"/>
              <w:bottom w:val="single" w:sz="4" w:space="0" w:color="auto"/>
              <w:right w:val="single" w:sz="4" w:space="0" w:color="auto"/>
            </w:tcBorders>
            <w:vAlign w:val="center"/>
          </w:tcPr>
          <w:p w14:paraId="7FB849A9" w14:textId="77777777" w:rsidR="009914E7" w:rsidRDefault="009914E7">
            <w:pPr>
              <w:jc w:val="center"/>
              <w:rPr>
                <w:rFonts w:ascii="宋体" w:hAnsi="宋体" w:hint="eastAsia"/>
              </w:rPr>
            </w:pPr>
          </w:p>
        </w:tc>
        <w:tc>
          <w:tcPr>
            <w:tcW w:w="1122" w:type="dxa"/>
            <w:gridSpan w:val="3"/>
            <w:tcBorders>
              <w:top w:val="single" w:sz="4" w:space="0" w:color="auto"/>
              <w:left w:val="nil"/>
              <w:bottom w:val="single" w:sz="4" w:space="0" w:color="auto"/>
              <w:right w:val="single" w:sz="4" w:space="0" w:color="auto"/>
            </w:tcBorders>
            <w:vAlign w:val="center"/>
          </w:tcPr>
          <w:p w14:paraId="5BEEC7D0" w14:textId="77777777" w:rsidR="009914E7" w:rsidRDefault="009914E7">
            <w:pPr>
              <w:jc w:val="center"/>
              <w:rPr>
                <w:rFonts w:ascii="宋体" w:hAnsi="宋体" w:hint="eastAsia"/>
              </w:rPr>
            </w:pPr>
          </w:p>
        </w:tc>
        <w:tc>
          <w:tcPr>
            <w:tcW w:w="1124" w:type="dxa"/>
            <w:gridSpan w:val="2"/>
            <w:tcBorders>
              <w:top w:val="single" w:sz="4" w:space="0" w:color="auto"/>
              <w:left w:val="nil"/>
              <w:bottom w:val="single" w:sz="4" w:space="0" w:color="auto"/>
              <w:right w:val="single" w:sz="4" w:space="0" w:color="auto"/>
            </w:tcBorders>
            <w:vAlign w:val="center"/>
          </w:tcPr>
          <w:p w14:paraId="7274544C" w14:textId="77777777" w:rsidR="009914E7" w:rsidRDefault="009914E7">
            <w:pPr>
              <w:jc w:val="center"/>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73D2CA5D" w14:textId="77777777" w:rsidR="009914E7" w:rsidRDefault="009914E7">
            <w:pPr>
              <w:jc w:val="center"/>
              <w:rPr>
                <w:rFonts w:ascii="宋体" w:hAnsi="宋体" w:hint="eastAsia"/>
              </w:rPr>
            </w:pPr>
          </w:p>
        </w:tc>
        <w:tc>
          <w:tcPr>
            <w:tcW w:w="1123" w:type="dxa"/>
            <w:gridSpan w:val="4"/>
            <w:tcBorders>
              <w:top w:val="single" w:sz="4" w:space="0" w:color="auto"/>
              <w:left w:val="nil"/>
              <w:bottom w:val="single" w:sz="4" w:space="0" w:color="auto"/>
              <w:right w:val="single" w:sz="4" w:space="0" w:color="auto"/>
            </w:tcBorders>
            <w:vAlign w:val="center"/>
          </w:tcPr>
          <w:p w14:paraId="78AA3B35" w14:textId="77777777" w:rsidR="009914E7" w:rsidRDefault="009914E7">
            <w:pPr>
              <w:jc w:val="center"/>
              <w:rPr>
                <w:rFonts w:ascii="宋体" w:hAnsi="宋体" w:hint="eastAsia"/>
              </w:rPr>
            </w:pPr>
          </w:p>
        </w:tc>
        <w:tc>
          <w:tcPr>
            <w:tcW w:w="1126" w:type="dxa"/>
            <w:gridSpan w:val="3"/>
            <w:tcBorders>
              <w:top w:val="single" w:sz="4" w:space="0" w:color="auto"/>
              <w:left w:val="nil"/>
              <w:bottom w:val="single" w:sz="4" w:space="0" w:color="auto"/>
              <w:right w:val="single" w:sz="4" w:space="0" w:color="auto"/>
            </w:tcBorders>
            <w:vAlign w:val="center"/>
          </w:tcPr>
          <w:p w14:paraId="35AE4FF9" w14:textId="77777777" w:rsidR="009914E7" w:rsidRDefault="009914E7">
            <w:pPr>
              <w:jc w:val="center"/>
              <w:rPr>
                <w:rFonts w:ascii="宋体" w:hAnsi="宋体" w:hint="eastAsia"/>
              </w:rPr>
            </w:pPr>
          </w:p>
        </w:tc>
        <w:tc>
          <w:tcPr>
            <w:tcW w:w="1127" w:type="dxa"/>
            <w:tcBorders>
              <w:top w:val="single" w:sz="4" w:space="0" w:color="auto"/>
              <w:left w:val="nil"/>
              <w:bottom w:val="single" w:sz="4" w:space="0" w:color="auto"/>
              <w:right w:val="single" w:sz="4" w:space="0" w:color="auto"/>
            </w:tcBorders>
            <w:vAlign w:val="center"/>
          </w:tcPr>
          <w:p w14:paraId="7B3ED6B3" w14:textId="77777777" w:rsidR="009914E7" w:rsidRDefault="009914E7">
            <w:pPr>
              <w:jc w:val="center"/>
              <w:rPr>
                <w:rFonts w:ascii="宋体" w:hAnsi="宋体" w:hint="eastAsia"/>
              </w:rPr>
            </w:pPr>
          </w:p>
        </w:tc>
      </w:tr>
      <w:tr w:rsidR="009914E7" w14:paraId="2EB91BFC" w14:textId="77777777">
        <w:trPr>
          <w:trHeight w:val="23"/>
          <w:jc w:val="center"/>
        </w:trPr>
        <w:tc>
          <w:tcPr>
            <w:tcW w:w="8989" w:type="dxa"/>
            <w:gridSpan w:val="19"/>
            <w:tcBorders>
              <w:top w:val="single" w:sz="4" w:space="0" w:color="auto"/>
              <w:left w:val="single" w:sz="4" w:space="0" w:color="auto"/>
              <w:bottom w:val="single" w:sz="4" w:space="0" w:color="auto"/>
              <w:right w:val="single" w:sz="4" w:space="0" w:color="auto"/>
            </w:tcBorders>
            <w:vAlign w:val="center"/>
          </w:tcPr>
          <w:p w14:paraId="33110351" w14:textId="77777777" w:rsidR="009914E7" w:rsidRDefault="00C720D3">
            <w:pPr>
              <w:jc w:val="center"/>
              <w:rPr>
                <w:rFonts w:ascii="宋体" w:hAnsi="宋体" w:hint="eastAsia"/>
              </w:rPr>
            </w:pPr>
            <w:r>
              <w:rPr>
                <w:rFonts w:ascii="宋体" w:hAnsi="宋体" w:hint="eastAsia"/>
              </w:rPr>
              <w:t>（三）标准</w:t>
            </w:r>
          </w:p>
        </w:tc>
      </w:tr>
      <w:tr w:rsidR="009914E7" w14:paraId="54DFC228"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0E73590F" w14:textId="77777777" w:rsidR="009914E7" w:rsidRDefault="00C720D3">
            <w:pPr>
              <w:jc w:val="center"/>
              <w:rPr>
                <w:rFonts w:ascii="宋体" w:hAnsi="宋体" w:hint="eastAsia"/>
              </w:rPr>
            </w:pPr>
            <w:r>
              <w:rPr>
                <w:rFonts w:ascii="宋体" w:hAnsi="宋体" w:hint="eastAsia"/>
              </w:rPr>
              <w:t>序号</w:t>
            </w:r>
          </w:p>
        </w:tc>
        <w:tc>
          <w:tcPr>
            <w:tcW w:w="1122" w:type="dxa"/>
            <w:gridSpan w:val="2"/>
            <w:tcBorders>
              <w:top w:val="single" w:sz="4" w:space="0" w:color="auto"/>
              <w:left w:val="nil"/>
              <w:bottom w:val="single" w:sz="4" w:space="0" w:color="auto"/>
              <w:right w:val="single" w:sz="4" w:space="0" w:color="auto"/>
            </w:tcBorders>
            <w:vAlign w:val="center"/>
          </w:tcPr>
          <w:p w14:paraId="7A2C4500" w14:textId="77777777" w:rsidR="009914E7" w:rsidRDefault="00C720D3">
            <w:pPr>
              <w:jc w:val="center"/>
              <w:rPr>
                <w:rFonts w:ascii="宋体" w:hAnsi="宋体" w:hint="eastAsia"/>
              </w:rPr>
            </w:pPr>
            <w:r>
              <w:rPr>
                <w:rFonts w:ascii="宋体" w:hAnsi="宋体" w:hint="eastAsia"/>
              </w:rPr>
              <w:t>标准号</w:t>
            </w:r>
          </w:p>
        </w:tc>
        <w:tc>
          <w:tcPr>
            <w:tcW w:w="1122" w:type="dxa"/>
            <w:gridSpan w:val="3"/>
            <w:tcBorders>
              <w:top w:val="single" w:sz="4" w:space="0" w:color="auto"/>
              <w:left w:val="nil"/>
              <w:bottom w:val="single" w:sz="4" w:space="0" w:color="auto"/>
              <w:right w:val="single" w:sz="4" w:space="0" w:color="auto"/>
            </w:tcBorders>
            <w:vAlign w:val="center"/>
          </w:tcPr>
          <w:p w14:paraId="0F6005D1" w14:textId="77777777" w:rsidR="009914E7" w:rsidRDefault="00C720D3">
            <w:pPr>
              <w:jc w:val="center"/>
              <w:rPr>
                <w:rFonts w:ascii="宋体" w:hAnsi="宋体" w:hint="eastAsia"/>
              </w:rPr>
            </w:pPr>
            <w:r>
              <w:rPr>
                <w:rFonts w:ascii="宋体" w:hAnsi="宋体" w:hint="eastAsia"/>
              </w:rPr>
              <w:t>标准名称</w:t>
            </w:r>
          </w:p>
        </w:tc>
        <w:tc>
          <w:tcPr>
            <w:tcW w:w="1124" w:type="dxa"/>
            <w:gridSpan w:val="2"/>
            <w:tcBorders>
              <w:top w:val="single" w:sz="4" w:space="0" w:color="auto"/>
              <w:left w:val="nil"/>
              <w:bottom w:val="single" w:sz="4" w:space="0" w:color="auto"/>
              <w:right w:val="single" w:sz="4" w:space="0" w:color="auto"/>
            </w:tcBorders>
            <w:vAlign w:val="center"/>
          </w:tcPr>
          <w:p w14:paraId="71CBDD4B" w14:textId="77777777" w:rsidR="009914E7" w:rsidRDefault="00C720D3">
            <w:pPr>
              <w:jc w:val="center"/>
              <w:rPr>
                <w:rFonts w:ascii="宋体" w:hAnsi="宋体" w:hint="eastAsia"/>
              </w:rPr>
            </w:pPr>
            <w:r>
              <w:rPr>
                <w:rFonts w:ascii="宋体" w:hAnsi="宋体" w:hint="eastAsia"/>
              </w:rPr>
              <w:t>标准类别</w:t>
            </w:r>
          </w:p>
        </w:tc>
        <w:tc>
          <w:tcPr>
            <w:tcW w:w="1125" w:type="dxa"/>
            <w:gridSpan w:val="2"/>
            <w:tcBorders>
              <w:top w:val="single" w:sz="4" w:space="0" w:color="auto"/>
              <w:left w:val="nil"/>
              <w:bottom w:val="single" w:sz="4" w:space="0" w:color="auto"/>
              <w:right w:val="single" w:sz="4" w:space="0" w:color="auto"/>
            </w:tcBorders>
            <w:vAlign w:val="center"/>
          </w:tcPr>
          <w:p w14:paraId="34F57331" w14:textId="77777777" w:rsidR="009914E7" w:rsidRDefault="00C720D3">
            <w:pPr>
              <w:jc w:val="center"/>
              <w:rPr>
                <w:rFonts w:ascii="宋体" w:hAnsi="宋体" w:hint="eastAsia"/>
              </w:rPr>
            </w:pPr>
            <w:r>
              <w:rPr>
                <w:rFonts w:ascii="宋体" w:hAnsi="宋体" w:hint="eastAsia"/>
              </w:rPr>
              <w:t>发布时间</w:t>
            </w:r>
          </w:p>
        </w:tc>
        <w:tc>
          <w:tcPr>
            <w:tcW w:w="1123" w:type="dxa"/>
            <w:gridSpan w:val="4"/>
            <w:tcBorders>
              <w:top w:val="single" w:sz="4" w:space="0" w:color="auto"/>
              <w:left w:val="nil"/>
              <w:bottom w:val="single" w:sz="4" w:space="0" w:color="auto"/>
              <w:right w:val="single" w:sz="4" w:space="0" w:color="auto"/>
            </w:tcBorders>
            <w:vAlign w:val="center"/>
          </w:tcPr>
          <w:p w14:paraId="4750FCD6" w14:textId="77777777" w:rsidR="009914E7" w:rsidRDefault="00C720D3">
            <w:pPr>
              <w:jc w:val="center"/>
              <w:rPr>
                <w:rFonts w:ascii="宋体" w:hAnsi="宋体" w:hint="eastAsia"/>
              </w:rPr>
            </w:pPr>
            <w:r>
              <w:rPr>
                <w:rFonts w:ascii="宋体" w:hAnsi="宋体" w:hint="eastAsia"/>
              </w:rPr>
              <w:t>发布单位</w:t>
            </w:r>
          </w:p>
        </w:tc>
        <w:tc>
          <w:tcPr>
            <w:tcW w:w="1126" w:type="dxa"/>
            <w:gridSpan w:val="3"/>
            <w:tcBorders>
              <w:top w:val="single" w:sz="4" w:space="0" w:color="auto"/>
              <w:left w:val="nil"/>
              <w:bottom w:val="single" w:sz="4" w:space="0" w:color="auto"/>
              <w:right w:val="single" w:sz="4" w:space="0" w:color="auto"/>
            </w:tcBorders>
            <w:vAlign w:val="center"/>
          </w:tcPr>
          <w:p w14:paraId="09007603" w14:textId="77777777" w:rsidR="009914E7" w:rsidRDefault="00C720D3">
            <w:pPr>
              <w:jc w:val="center"/>
              <w:rPr>
                <w:rFonts w:ascii="宋体" w:hAnsi="宋体" w:hint="eastAsia"/>
              </w:rPr>
            </w:pPr>
            <w:r>
              <w:rPr>
                <w:rFonts w:ascii="宋体" w:hAnsi="宋体" w:hint="eastAsia"/>
              </w:rPr>
              <w:t>参与程度</w:t>
            </w:r>
          </w:p>
        </w:tc>
        <w:tc>
          <w:tcPr>
            <w:tcW w:w="1127" w:type="dxa"/>
            <w:tcBorders>
              <w:top w:val="single" w:sz="4" w:space="0" w:color="auto"/>
              <w:left w:val="nil"/>
              <w:bottom w:val="single" w:sz="4" w:space="0" w:color="auto"/>
              <w:right w:val="single" w:sz="4" w:space="0" w:color="auto"/>
            </w:tcBorders>
            <w:vAlign w:val="center"/>
          </w:tcPr>
          <w:p w14:paraId="71BC0384" w14:textId="77777777" w:rsidR="009914E7" w:rsidRDefault="00C720D3">
            <w:pPr>
              <w:jc w:val="center"/>
              <w:rPr>
                <w:rFonts w:ascii="宋体" w:hAnsi="宋体" w:hint="eastAsia"/>
              </w:rPr>
            </w:pPr>
            <w:r>
              <w:rPr>
                <w:rFonts w:ascii="宋体" w:hAnsi="宋体" w:hint="eastAsia"/>
              </w:rPr>
              <w:t>说明</w:t>
            </w:r>
          </w:p>
        </w:tc>
      </w:tr>
      <w:tr w:rsidR="009914E7" w14:paraId="335FEF39"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27286541" w14:textId="77777777" w:rsidR="009914E7" w:rsidRDefault="00C720D3">
            <w:pPr>
              <w:jc w:val="center"/>
              <w:rPr>
                <w:rFonts w:ascii="宋体" w:hAnsi="宋体" w:hint="eastAsia"/>
              </w:rPr>
            </w:pPr>
            <w:r>
              <w:rPr>
                <w:rFonts w:ascii="宋体" w:hAnsi="宋体" w:hint="eastAsia"/>
              </w:rPr>
              <w:t>1</w:t>
            </w:r>
          </w:p>
        </w:tc>
        <w:tc>
          <w:tcPr>
            <w:tcW w:w="1122" w:type="dxa"/>
            <w:gridSpan w:val="2"/>
            <w:tcBorders>
              <w:top w:val="single" w:sz="4" w:space="0" w:color="auto"/>
              <w:left w:val="nil"/>
              <w:bottom w:val="single" w:sz="4" w:space="0" w:color="auto"/>
              <w:right w:val="single" w:sz="4" w:space="0" w:color="auto"/>
            </w:tcBorders>
            <w:vAlign w:val="center"/>
          </w:tcPr>
          <w:p w14:paraId="53C13798" w14:textId="77777777" w:rsidR="009914E7" w:rsidRDefault="009914E7">
            <w:pPr>
              <w:jc w:val="center"/>
              <w:rPr>
                <w:rFonts w:ascii="宋体" w:hAnsi="宋体" w:hint="eastAsia"/>
              </w:rPr>
            </w:pPr>
          </w:p>
        </w:tc>
        <w:tc>
          <w:tcPr>
            <w:tcW w:w="1122" w:type="dxa"/>
            <w:gridSpan w:val="3"/>
            <w:tcBorders>
              <w:top w:val="single" w:sz="4" w:space="0" w:color="auto"/>
              <w:left w:val="nil"/>
              <w:bottom w:val="single" w:sz="4" w:space="0" w:color="auto"/>
              <w:right w:val="single" w:sz="4" w:space="0" w:color="auto"/>
            </w:tcBorders>
            <w:vAlign w:val="center"/>
          </w:tcPr>
          <w:p w14:paraId="367E98E9" w14:textId="77777777" w:rsidR="009914E7" w:rsidRDefault="009914E7">
            <w:pPr>
              <w:jc w:val="center"/>
              <w:rPr>
                <w:rFonts w:ascii="宋体" w:hAnsi="宋体" w:hint="eastAsia"/>
              </w:rPr>
            </w:pPr>
          </w:p>
        </w:tc>
        <w:tc>
          <w:tcPr>
            <w:tcW w:w="1124" w:type="dxa"/>
            <w:gridSpan w:val="2"/>
            <w:tcBorders>
              <w:top w:val="single" w:sz="4" w:space="0" w:color="auto"/>
              <w:left w:val="nil"/>
              <w:bottom w:val="single" w:sz="4" w:space="0" w:color="auto"/>
              <w:right w:val="single" w:sz="4" w:space="0" w:color="auto"/>
            </w:tcBorders>
            <w:vAlign w:val="center"/>
          </w:tcPr>
          <w:p w14:paraId="31BD028E" w14:textId="77777777" w:rsidR="009914E7" w:rsidRDefault="009914E7">
            <w:pPr>
              <w:jc w:val="center"/>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3B17C83E" w14:textId="77777777" w:rsidR="009914E7" w:rsidRDefault="009914E7">
            <w:pPr>
              <w:jc w:val="center"/>
              <w:rPr>
                <w:rFonts w:ascii="宋体" w:hAnsi="宋体" w:hint="eastAsia"/>
              </w:rPr>
            </w:pPr>
          </w:p>
        </w:tc>
        <w:tc>
          <w:tcPr>
            <w:tcW w:w="1123" w:type="dxa"/>
            <w:gridSpan w:val="4"/>
            <w:tcBorders>
              <w:top w:val="single" w:sz="4" w:space="0" w:color="auto"/>
              <w:left w:val="nil"/>
              <w:bottom w:val="single" w:sz="4" w:space="0" w:color="auto"/>
              <w:right w:val="single" w:sz="4" w:space="0" w:color="auto"/>
            </w:tcBorders>
            <w:vAlign w:val="center"/>
          </w:tcPr>
          <w:p w14:paraId="1A69D761" w14:textId="77777777" w:rsidR="009914E7" w:rsidRDefault="009914E7">
            <w:pPr>
              <w:jc w:val="center"/>
              <w:rPr>
                <w:rFonts w:ascii="宋体" w:hAnsi="宋体" w:hint="eastAsia"/>
              </w:rPr>
            </w:pPr>
          </w:p>
        </w:tc>
        <w:tc>
          <w:tcPr>
            <w:tcW w:w="1126" w:type="dxa"/>
            <w:gridSpan w:val="3"/>
            <w:tcBorders>
              <w:top w:val="single" w:sz="4" w:space="0" w:color="auto"/>
              <w:left w:val="nil"/>
              <w:bottom w:val="single" w:sz="4" w:space="0" w:color="auto"/>
              <w:right w:val="single" w:sz="4" w:space="0" w:color="auto"/>
            </w:tcBorders>
            <w:vAlign w:val="center"/>
          </w:tcPr>
          <w:p w14:paraId="69786A72" w14:textId="77777777" w:rsidR="009914E7" w:rsidRDefault="009914E7">
            <w:pPr>
              <w:jc w:val="center"/>
              <w:rPr>
                <w:rFonts w:ascii="宋体" w:hAnsi="宋体" w:hint="eastAsia"/>
              </w:rPr>
            </w:pPr>
          </w:p>
        </w:tc>
        <w:tc>
          <w:tcPr>
            <w:tcW w:w="1127" w:type="dxa"/>
            <w:tcBorders>
              <w:top w:val="single" w:sz="4" w:space="0" w:color="auto"/>
              <w:left w:val="nil"/>
              <w:bottom w:val="single" w:sz="4" w:space="0" w:color="auto"/>
              <w:right w:val="single" w:sz="4" w:space="0" w:color="auto"/>
            </w:tcBorders>
            <w:vAlign w:val="center"/>
          </w:tcPr>
          <w:p w14:paraId="4B9878D2" w14:textId="77777777" w:rsidR="009914E7" w:rsidRDefault="009914E7">
            <w:pPr>
              <w:jc w:val="center"/>
              <w:rPr>
                <w:rFonts w:ascii="宋体" w:hAnsi="宋体" w:hint="eastAsia"/>
              </w:rPr>
            </w:pPr>
          </w:p>
        </w:tc>
      </w:tr>
      <w:tr w:rsidR="009914E7" w14:paraId="1A50DE5A" w14:textId="77777777">
        <w:trPr>
          <w:trHeight w:val="23"/>
          <w:jc w:val="center"/>
        </w:trPr>
        <w:tc>
          <w:tcPr>
            <w:tcW w:w="8989" w:type="dxa"/>
            <w:gridSpan w:val="19"/>
            <w:tcBorders>
              <w:top w:val="single" w:sz="4" w:space="0" w:color="auto"/>
              <w:left w:val="single" w:sz="4" w:space="0" w:color="auto"/>
              <w:bottom w:val="single" w:sz="4" w:space="0" w:color="auto"/>
              <w:right w:val="single" w:sz="4" w:space="0" w:color="auto"/>
            </w:tcBorders>
            <w:vAlign w:val="center"/>
          </w:tcPr>
          <w:p w14:paraId="02693CDF" w14:textId="77777777" w:rsidR="009914E7" w:rsidRDefault="00C720D3">
            <w:pPr>
              <w:jc w:val="center"/>
              <w:rPr>
                <w:rFonts w:ascii="宋体" w:hAnsi="宋体" w:hint="eastAsia"/>
              </w:rPr>
            </w:pPr>
            <w:r>
              <w:rPr>
                <w:rFonts w:ascii="宋体" w:hAnsi="宋体" w:hint="eastAsia"/>
              </w:rPr>
              <w:lastRenderedPageBreak/>
              <w:t>（四）论文</w:t>
            </w:r>
          </w:p>
        </w:tc>
      </w:tr>
      <w:tr w:rsidR="009914E7" w14:paraId="2F011608"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2B6EE409" w14:textId="77777777" w:rsidR="009914E7" w:rsidRDefault="00C720D3">
            <w:pPr>
              <w:jc w:val="center"/>
              <w:rPr>
                <w:rFonts w:ascii="宋体" w:hAnsi="宋体" w:hint="eastAsia"/>
              </w:rPr>
            </w:pPr>
            <w:r>
              <w:rPr>
                <w:rFonts w:ascii="宋体" w:hAnsi="宋体" w:hint="eastAsia"/>
              </w:rPr>
              <w:t>序号</w:t>
            </w:r>
          </w:p>
        </w:tc>
        <w:tc>
          <w:tcPr>
            <w:tcW w:w="1122" w:type="dxa"/>
            <w:gridSpan w:val="2"/>
            <w:tcBorders>
              <w:top w:val="single" w:sz="4" w:space="0" w:color="auto"/>
              <w:left w:val="nil"/>
              <w:bottom w:val="single" w:sz="4" w:space="0" w:color="auto"/>
              <w:right w:val="single" w:sz="4" w:space="0" w:color="auto"/>
            </w:tcBorders>
            <w:vAlign w:val="center"/>
          </w:tcPr>
          <w:p w14:paraId="582F06BC" w14:textId="77777777" w:rsidR="009914E7" w:rsidRDefault="00C720D3">
            <w:pPr>
              <w:jc w:val="center"/>
              <w:rPr>
                <w:rFonts w:ascii="宋体" w:hAnsi="宋体" w:hint="eastAsia"/>
              </w:rPr>
            </w:pPr>
            <w:r>
              <w:rPr>
                <w:rFonts w:ascii="宋体" w:hAnsi="宋体" w:hint="eastAsia"/>
              </w:rPr>
              <w:t>论文名称</w:t>
            </w:r>
          </w:p>
        </w:tc>
        <w:tc>
          <w:tcPr>
            <w:tcW w:w="1122" w:type="dxa"/>
            <w:gridSpan w:val="3"/>
            <w:tcBorders>
              <w:top w:val="single" w:sz="4" w:space="0" w:color="auto"/>
              <w:left w:val="nil"/>
              <w:bottom w:val="single" w:sz="4" w:space="0" w:color="auto"/>
              <w:right w:val="single" w:sz="4" w:space="0" w:color="auto"/>
            </w:tcBorders>
            <w:vAlign w:val="center"/>
          </w:tcPr>
          <w:p w14:paraId="1F222F7E" w14:textId="77777777" w:rsidR="009914E7" w:rsidRDefault="00C720D3">
            <w:pPr>
              <w:jc w:val="center"/>
              <w:rPr>
                <w:rFonts w:ascii="宋体" w:hAnsi="宋体" w:hint="eastAsia"/>
              </w:rPr>
            </w:pPr>
            <w:r>
              <w:rPr>
                <w:rFonts w:ascii="宋体" w:hAnsi="宋体" w:hint="eastAsia"/>
              </w:rPr>
              <w:t>期刊名称</w:t>
            </w:r>
          </w:p>
        </w:tc>
        <w:tc>
          <w:tcPr>
            <w:tcW w:w="1124" w:type="dxa"/>
            <w:gridSpan w:val="2"/>
            <w:tcBorders>
              <w:top w:val="single" w:sz="4" w:space="0" w:color="auto"/>
              <w:left w:val="nil"/>
              <w:bottom w:val="single" w:sz="4" w:space="0" w:color="auto"/>
              <w:right w:val="single" w:sz="4" w:space="0" w:color="auto"/>
            </w:tcBorders>
            <w:vAlign w:val="center"/>
          </w:tcPr>
          <w:p w14:paraId="7D84BC67" w14:textId="77777777" w:rsidR="009914E7" w:rsidRDefault="00C720D3">
            <w:pPr>
              <w:jc w:val="center"/>
              <w:rPr>
                <w:rFonts w:ascii="宋体" w:hAnsi="宋体" w:hint="eastAsia"/>
              </w:rPr>
            </w:pPr>
            <w:r>
              <w:rPr>
                <w:rFonts w:ascii="宋体" w:hAnsi="宋体" w:hint="eastAsia"/>
              </w:rPr>
              <w:t>类别</w:t>
            </w:r>
          </w:p>
        </w:tc>
        <w:tc>
          <w:tcPr>
            <w:tcW w:w="1125" w:type="dxa"/>
            <w:gridSpan w:val="2"/>
            <w:tcBorders>
              <w:top w:val="single" w:sz="4" w:space="0" w:color="auto"/>
              <w:left w:val="nil"/>
              <w:bottom w:val="single" w:sz="4" w:space="0" w:color="auto"/>
              <w:right w:val="single" w:sz="4" w:space="0" w:color="auto"/>
            </w:tcBorders>
            <w:vAlign w:val="center"/>
          </w:tcPr>
          <w:p w14:paraId="683CAE22" w14:textId="77777777" w:rsidR="009914E7" w:rsidRDefault="00C720D3">
            <w:pPr>
              <w:jc w:val="center"/>
              <w:rPr>
                <w:rFonts w:ascii="宋体" w:hAnsi="宋体" w:hint="eastAsia"/>
              </w:rPr>
            </w:pPr>
            <w:r>
              <w:rPr>
                <w:rFonts w:ascii="宋体" w:hAnsi="宋体" w:hint="eastAsia"/>
              </w:rPr>
              <w:t>发表日期</w:t>
            </w:r>
          </w:p>
        </w:tc>
        <w:tc>
          <w:tcPr>
            <w:tcW w:w="1123" w:type="dxa"/>
            <w:gridSpan w:val="4"/>
            <w:tcBorders>
              <w:top w:val="single" w:sz="4" w:space="0" w:color="auto"/>
              <w:left w:val="nil"/>
              <w:bottom w:val="single" w:sz="4" w:space="0" w:color="auto"/>
              <w:right w:val="single" w:sz="4" w:space="0" w:color="auto"/>
            </w:tcBorders>
            <w:vAlign w:val="center"/>
          </w:tcPr>
          <w:p w14:paraId="7AF12BC9" w14:textId="77777777" w:rsidR="009914E7" w:rsidRDefault="00C720D3">
            <w:pPr>
              <w:jc w:val="center"/>
              <w:rPr>
                <w:rFonts w:ascii="宋体" w:hAnsi="宋体" w:hint="eastAsia"/>
              </w:rPr>
            </w:pPr>
            <w:r>
              <w:rPr>
                <w:rFonts w:ascii="宋体" w:hAnsi="宋体" w:hint="eastAsia"/>
              </w:rPr>
              <w:t>状态</w:t>
            </w:r>
          </w:p>
        </w:tc>
        <w:tc>
          <w:tcPr>
            <w:tcW w:w="1126" w:type="dxa"/>
            <w:gridSpan w:val="3"/>
            <w:tcBorders>
              <w:top w:val="single" w:sz="4" w:space="0" w:color="auto"/>
              <w:left w:val="nil"/>
              <w:bottom w:val="single" w:sz="4" w:space="0" w:color="auto"/>
              <w:right w:val="single" w:sz="4" w:space="0" w:color="auto"/>
            </w:tcBorders>
            <w:vAlign w:val="center"/>
          </w:tcPr>
          <w:p w14:paraId="1129AB45" w14:textId="77777777" w:rsidR="009914E7" w:rsidRDefault="00C720D3">
            <w:pPr>
              <w:jc w:val="center"/>
              <w:rPr>
                <w:rFonts w:ascii="宋体" w:hAnsi="宋体" w:hint="eastAsia"/>
              </w:rPr>
            </w:pPr>
            <w:r>
              <w:rPr>
                <w:rFonts w:ascii="宋体" w:hAnsi="宋体" w:hint="eastAsia"/>
              </w:rPr>
              <w:t>作者</w:t>
            </w:r>
          </w:p>
        </w:tc>
        <w:tc>
          <w:tcPr>
            <w:tcW w:w="1127" w:type="dxa"/>
            <w:tcBorders>
              <w:top w:val="single" w:sz="4" w:space="0" w:color="auto"/>
              <w:left w:val="nil"/>
              <w:bottom w:val="single" w:sz="4" w:space="0" w:color="auto"/>
              <w:right w:val="single" w:sz="4" w:space="0" w:color="auto"/>
            </w:tcBorders>
            <w:vAlign w:val="center"/>
          </w:tcPr>
          <w:p w14:paraId="069C2341" w14:textId="77777777" w:rsidR="009914E7" w:rsidRDefault="00C720D3">
            <w:pPr>
              <w:jc w:val="center"/>
              <w:rPr>
                <w:rFonts w:ascii="宋体" w:hAnsi="宋体" w:hint="eastAsia"/>
              </w:rPr>
            </w:pPr>
            <w:r>
              <w:rPr>
                <w:rFonts w:ascii="宋体" w:hAnsi="宋体" w:hint="eastAsia"/>
              </w:rPr>
              <w:t>备注</w:t>
            </w:r>
          </w:p>
        </w:tc>
      </w:tr>
      <w:tr w:rsidR="009914E7" w14:paraId="7C1A6188" w14:textId="77777777">
        <w:trPr>
          <w:trHeight w:val="23"/>
          <w:jc w:val="center"/>
        </w:trPr>
        <w:tc>
          <w:tcPr>
            <w:tcW w:w="1120" w:type="dxa"/>
            <w:gridSpan w:val="2"/>
            <w:tcBorders>
              <w:top w:val="single" w:sz="4" w:space="0" w:color="auto"/>
              <w:left w:val="single" w:sz="4" w:space="0" w:color="auto"/>
              <w:bottom w:val="single" w:sz="4" w:space="0" w:color="auto"/>
              <w:right w:val="single" w:sz="4" w:space="0" w:color="auto"/>
            </w:tcBorders>
            <w:vAlign w:val="center"/>
          </w:tcPr>
          <w:p w14:paraId="57B70B32" w14:textId="77777777" w:rsidR="009914E7" w:rsidRDefault="00C720D3">
            <w:pPr>
              <w:jc w:val="center"/>
              <w:rPr>
                <w:rFonts w:ascii="宋体" w:hAnsi="宋体" w:hint="eastAsia"/>
              </w:rPr>
            </w:pPr>
            <w:r>
              <w:rPr>
                <w:rFonts w:ascii="宋体" w:hAnsi="宋体"/>
              </w:rPr>
              <w:t>1</w:t>
            </w:r>
          </w:p>
        </w:tc>
        <w:tc>
          <w:tcPr>
            <w:tcW w:w="1122" w:type="dxa"/>
            <w:gridSpan w:val="2"/>
            <w:tcBorders>
              <w:top w:val="single" w:sz="4" w:space="0" w:color="auto"/>
              <w:left w:val="nil"/>
              <w:bottom w:val="single" w:sz="4" w:space="0" w:color="auto"/>
              <w:right w:val="single" w:sz="4" w:space="0" w:color="auto"/>
            </w:tcBorders>
            <w:vAlign w:val="center"/>
          </w:tcPr>
          <w:p w14:paraId="24355249" w14:textId="77777777" w:rsidR="009914E7" w:rsidRDefault="009914E7">
            <w:pPr>
              <w:rPr>
                <w:rFonts w:ascii="宋体" w:hAnsi="宋体" w:hint="eastAsia"/>
              </w:rPr>
            </w:pPr>
          </w:p>
        </w:tc>
        <w:tc>
          <w:tcPr>
            <w:tcW w:w="1122" w:type="dxa"/>
            <w:gridSpan w:val="3"/>
            <w:tcBorders>
              <w:top w:val="single" w:sz="4" w:space="0" w:color="auto"/>
              <w:left w:val="nil"/>
              <w:bottom w:val="single" w:sz="4" w:space="0" w:color="auto"/>
              <w:right w:val="single" w:sz="4" w:space="0" w:color="auto"/>
            </w:tcBorders>
            <w:vAlign w:val="center"/>
          </w:tcPr>
          <w:p w14:paraId="2CA27B2F" w14:textId="77777777" w:rsidR="009914E7" w:rsidRDefault="009914E7">
            <w:pPr>
              <w:jc w:val="center"/>
              <w:rPr>
                <w:rFonts w:ascii="宋体" w:hAnsi="宋体" w:hint="eastAsia"/>
              </w:rPr>
            </w:pPr>
          </w:p>
        </w:tc>
        <w:tc>
          <w:tcPr>
            <w:tcW w:w="1124" w:type="dxa"/>
            <w:gridSpan w:val="2"/>
            <w:tcBorders>
              <w:top w:val="single" w:sz="4" w:space="0" w:color="auto"/>
              <w:left w:val="nil"/>
              <w:bottom w:val="single" w:sz="4" w:space="0" w:color="auto"/>
              <w:right w:val="single" w:sz="4" w:space="0" w:color="auto"/>
            </w:tcBorders>
            <w:vAlign w:val="center"/>
          </w:tcPr>
          <w:p w14:paraId="705C8A8B" w14:textId="77777777" w:rsidR="009914E7" w:rsidRDefault="009914E7">
            <w:pPr>
              <w:jc w:val="center"/>
              <w:rPr>
                <w:rFonts w:ascii="宋体" w:hAnsi="宋体" w:hint="eastAsia"/>
              </w:rPr>
            </w:pPr>
          </w:p>
        </w:tc>
        <w:tc>
          <w:tcPr>
            <w:tcW w:w="1125" w:type="dxa"/>
            <w:gridSpan w:val="2"/>
            <w:tcBorders>
              <w:top w:val="single" w:sz="4" w:space="0" w:color="auto"/>
              <w:left w:val="nil"/>
              <w:bottom w:val="single" w:sz="4" w:space="0" w:color="auto"/>
              <w:right w:val="single" w:sz="4" w:space="0" w:color="auto"/>
            </w:tcBorders>
            <w:vAlign w:val="center"/>
          </w:tcPr>
          <w:p w14:paraId="293BF9D9" w14:textId="77777777" w:rsidR="009914E7" w:rsidRDefault="009914E7">
            <w:pPr>
              <w:jc w:val="center"/>
              <w:rPr>
                <w:rFonts w:ascii="宋体" w:hAnsi="宋体" w:hint="eastAsia"/>
              </w:rPr>
            </w:pPr>
          </w:p>
        </w:tc>
        <w:tc>
          <w:tcPr>
            <w:tcW w:w="1123" w:type="dxa"/>
            <w:gridSpan w:val="4"/>
            <w:tcBorders>
              <w:top w:val="single" w:sz="4" w:space="0" w:color="auto"/>
              <w:left w:val="nil"/>
              <w:bottom w:val="single" w:sz="4" w:space="0" w:color="auto"/>
              <w:right w:val="single" w:sz="4" w:space="0" w:color="auto"/>
            </w:tcBorders>
            <w:vAlign w:val="center"/>
          </w:tcPr>
          <w:p w14:paraId="7CECBD57" w14:textId="77777777" w:rsidR="009914E7" w:rsidRDefault="009914E7">
            <w:pPr>
              <w:jc w:val="center"/>
              <w:rPr>
                <w:rFonts w:ascii="宋体" w:hAnsi="宋体" w:hint="eastAsia"/>
              </w:rPr>
            </w:pPr>
          </w:p>
        </w:tc>
        <w:tc>
          <w:tcPr>
            <w:tcW w:w="1126" w:type="dxa"/>
            <w:gridSpan w:val="3"/>
            <w:tcBorders>
              <w:top w:val="single" w:sz="4" w:space="0" w:color="auto"/>
              <w:left w:val="nil"/>
              <w:bottom w:val="single" w:sz="4" w:space="0" w:color="auto"/>
              <w:right w:val="single" w:sz="4" w:space="0" w:color="auto"/>
            </w:tcBorders>
            <w:vAlign w:val="center"/>
          </w:tcPr>
          <w:p w14:paraId="2128A5B3" w14:textId="77777777" w:rsidR="009914E7" w:rsidRDefault="009914E7">
            <w:pPr>
              <w:jc w:val="center"/>
              <w:rPr>
                <w:rFonts w:ascii="宋体" w:hAnsi="宋体" w:hint="eastAsia"/>
              </w:rPr>
            </w:pPr>
          </w:p>
        </w:tc>
        <w:tc>
          <w:tcPr>
            <w:tcW w:w="1127" w:type="dxa"/>
            <w:tcBorders>
              <w:top w:val="single" w:sz="4" w:space="0" w:color="auto"/>
              <w:left w:val="nil"/>
              <w:bottom w:val="single" w:sz="4" w:space="0" w:color="auto"/>
              <w:right w:val="single" w:sz="4" w:space="0" w:color="auto"/>
            </w:tcBorders>
            <w:vAlign w:val="center"/>
          </w:tcPr>
          <w:p w14:paraId="2F697781" w14:textId="77777777" w:rsidR="009914E7" w:rsidRDefault="009914E7">
            <w:pPr>
              <w:jc w:val="center"/>
              <w:rPr>
                <w:rFonts w:ascii="宋体" w:hAnsi="宋体" w:hint="eastAsia"/>
              </w:rPr>
            </w:pPr>
          </w:p>
        </w:tc>
      </w:tr>
      <w:tr w:rsidR="009914E7" w14:paraId="6389D40B" w14:textId="77777777">
        <w:trPr>
          <w:trHeight w:val="3149"/>
          <w:jc w:val="center"/>
        </w:trPr>
        <w:tc>
          <w:tcPr>
            <w:tcW w:w="8989" w:type="dxa"/>
            <w:gridSpan w:val="19"/>
            <w:tcBorders>
              <w:top w:val="single" w:sz="4" w:space="0" w:color="auto"/>
              <w:left w:val="single" w:sz="4" w:space="0" w:color="auto"/>
              <w:bottom w:val="single" w:sz="4" w:space="0" w:color="auto"/>
              <w:right w:val="single" w:sz="4" w:space="0" w:color="auto"/>
            </w:tcBorders>
          </w:tcPr>
          <w:p w14:paraId="1B1C9E29" w14:textId="77777777" w:rsidR="009914E7" w:rsidRDefault="00C720D3">
            <w:pPr>
              <w:rPr>
                <w:rFonts w:ascii="宋体" w:hAnsi="宋体" w:hint="eastAsia"/>
              </w:rPr>
            </w:pPr>
            <w:r>
              <w:rPr>
                <w:rFonts w:ascii="宋体" w:hAnsi="宋体" w:hint="eastAsia"/>
              </w:rPr>
              <w:t>成果简介（任务来源与背景、技术原理及性能指标、技术的创造性与先进性、技术的成熟度，应用情况及存在问题、获奖情况等。）</w:t>
            </w:r>
          </w:p>
          <w:p w14:paraId="33EC5932" w14:textId="77777777" w:rsidR="009914E7" w:rsidRDefault="009914E7">
            <w:pPr>
              <w:ind w:firstLineChars="200" w:firstLine="420"/>
              <w:rPr>
                <w:rFonts w:ascii="宋体" w:hAnsi="宋体" w:hint="eastAsia"/>
              </w:rPr>
            </w:pPr>
          </w:p>
          <w:p w14:paraId="0D26A5E3" w14:textId="77777777" w:rsidR="009914E7" w:rsidRDefault="009914E7">
            <w:pPr>
              <w:ind w:firstLineChars="200" w:firstLine="420"/>
              <w:rPr>
                <w:rFonts w:ascii="宋体" w:hAnsi="宋体" w:hint="eastAsia"/>
              </w:rPr>
            </w:pPr>
          </w:p>
          <w:p w14:paraId="1EB6BD53" w14:textId="77777777" w:rsidR="009914E7" w:rsidRDefault="009914E7">
            <w:pPr>
              <w:ind w:firstLineChars="200" w:firstLine="420"/>
              <w:rPr>
                <w:rFonts w:ascii="宋体" w:hAnsi="宋体" w:hint="eastAsia"/>
              </w:rPr>
            </w:pPr>
          </w:p>
        </w:tc>
      </w:tr>
      <w:tr w:rsidR="009914E7" w14:paraId="61FC6EAB" w14:textId="77777777">
        <w:trPr>
          <w:cantSplit/>
          <w:trHeight w:val="308"/>
          <w:jc w:val="center"/>
        </w:trPr>
        <w:tc>
          <w:tcPr>
            <w:tcW w:w="1502" w:type="dxa"/>
            <w:gridSpan w:val="3"/>
            <w:vMerge w:val="restart"/>
            <w:tcBorders>
              <w:top w:val="nil"/>
              <w:left w:val="single" w:sz="4" w:space="0" w:color="auto"/>
              <w:bottom w:val="single" w:sz="4" w:space="0" w:color="auto"/>
              <w:right w:val="single" w:sz="4" w:space="0" w:color="auto"/>
            </w:tcBorders>
            <w:vAlign w:val="center"/>
          </w:tcPr>
          <w:p w14:paraId="3998A15C" w14:textId="77777777" w:rsidR="009914E7" w:rsidRDefault="00C720D3">
            <w:pPr>
              <w:jc w:val="center"/>
              <w:rPr>
                <w:rFonts w:ascii="宋体" w:hAnsi="宋体" w:hint="eastAsia"/>
              </w:rPr>
            </w:pPr>
            <w:r>
              <w:rPr>
                <w:rFonts w:ascii="宋体" w:hAnsi="宋体" w:hint="eastAsia"/>
              </w:rPr>
              <w:t>第一完成单位</w:t>
            </w:r>
          </w:p>
        </w:tc>
        <w:tc>
          <w:tcPr>
            <w:tcW w:w="1862" w:type="dxa"/>
            <w:gridSpan w:val="4"/>
            <w:tcBorders>
              <w:top w:val="single" w:sz="4" w:space="0" w:color="auto"/>
              <w:left w:val="nil"/>
              <w:bottom w:val="single" w:sz="4" w:space="0" w:color="auto"/>
              <w:right w:val="single" w:sz="4" w:space="0" w:color="auto"/>
            </w:tcBorders>
            <w:vAlign w:val="center"/>
          </w:tcPr>
          <w:p w14:paraId="2F730776" w14:textId="77777777" w:rsidR="009914E7" w:rsidRDefault="00C720D3">
            <w:pPr>
              <w:jc w:val="center"/>
              <w:rPr>
                <w:rFonts w:ascii="宋体" w:hAnsi="宋体" w:hint="eastAsia"/>
                <w:u w:val="single"/>
              </w:rPr>
            </w:pPr>
            <w:r>
              <w:rPr>
                <w:rFonts w:ascii="宋体" w:hAnsi="宋体" w:hint="eastAsia"/>
              </w:rPr>
              <w:t>名称或姓名</w:t>
            </w:r>
          </w:p>
        </w:tc>
        <w:tc>
          <w:tcPr>
            <w:tcW w:w="5625" w:type="dxa"/>
            <w:gridSpan w:val="12"/>
            <w:tcBorders>
              <w:top w:val="single" w:sz="4" w:space="0" w:color="auto"/>
              <w:left w:val="nil"/>
              <w:bottom w:val="single" w:sz="4" w:space="0" w:color="auto"/>
              <w:right w:val="single" w:sz="4" w:space="0" w:color="auto"/>
            </w:tcBorders>
            <w:vAlign w:val="center"/>
          </w:tcPr>
          <w:p w14:paraId="6AF206D1" w14:textId="77777777" w:rsidR="009914E7" w:rsidRDefault="009914E7">
            <w:pPr>
              <w:jc w:val="left"/>
              <w:rPr>
                <w:rFonts w:ascii="宋体" w:hAnsi="宋体" w:hint="eastAsia"/>
              </w:rPr>
            </w:pPr>
          </w:p>
        </w:tc>
      </w:tr>
      <w:tr w:rsidR="009914E7" w14:paraId="61DACC11" w14:textId="77777777">
        <w:trPr>
          <w:trHeight w:val="308"/>
          <w:jc w:val="center"/>
        </w:trPr>
        <w:tc>
          <w:tcPr>
            <w:tcW w:w="1502" w:type="dxa"/>
            <w:gridSpan w:val="3"/>
            <w:vMerge/>
            <w:tcBorders>
              <w:top w:val="nil"/>
              <w:left w:val="single" w:sz="4" w:space="0" w:color="auto"/>
              <w:bottom w:val="single" w:sz="4" w:space="0" w:color="auto"/>
              <w:right w:val="single" w:sz="4" w:space="0" w:color="auto"/>
            </w:tcBorders>
            <w:vAlign w:val="center"/>
          </w:tcPr>
          <w:p w14:paraId="2C2E81F2" w14:textId="77777777" w:rsidR="009914E7" w:rsidRDefault="009914E7">
            <w:pPr>
              <w:widowControl/>
              <w:jc w:val="left"/>
              <w:rPr>
                <w:rFonts w:ascii="宋体" w:hAnsi="宋体" w:hint="eastAsia"/>
              </w:rPr>
            </w:pPr>
          </w:p>
        </w:tc>
        <w:tc>
          <w:tcPr>
            <w:tcW w:w="1862" w:type="dxa"/>
            <w:gridSpan w:val="4"/>
            <w:tcBorders>
              <w:top w:val="single" w:sz="4" w:space="0" w:color="auto"/>
              <w:left w:val="nil"/>
              <w:bottom w:val="single" w:sz="4" w:space="0" w:color="auto"/>
              <w:right w:val="single" w:sz="4" w:space="0" w:color="auto"/>
            </w:tcBorders>
            <w:vAlign w:val="center"/>
          </w:tcPr>
          <w:p w14:paraId="0F3BE301" w14:textId="77777777" w:rsidR="009914E7" w:rsidRDefault="00C720D3">
            <w:pPr>
              <w:jc w:val="center"/>
              <w:rPr>
                <w:rFonts w:ascii="宋体" w:hAnsi="宋体" w:hint="eastAsia"/>
              </w:rPr>
            </w:pPr>
            <w:r>
              <w:rPr>
                <w:rFonts w:ascii="宋体" w:hAnsi="宋体" w:hint="eastAsia"/>
              </w:rPr>
              <w:t>地址</w:t>
            </w:r>
          </w:p>
        </w:tc>
        <w:tc>
          <w:tcPr>
            <w:tcW w:w="5625" w:type="dxa"/>
            <w:gridSpan w:val="12"/>
            <w:tcBorders>
              <w:top w:val="single" w:sz="4" w:space="0" w:color="auto"/>
              <w:left w:val="nil"/>
              <w:bottom w:val="single" w:sz="4" w:space="0" w:color="auto"/>
              <w:right w:val="single" w:sz="4" w:space="0" w:color="auto"/>
            </w:tcBorders>
            <w:vAlign w:val="center"/>
          </w:tcPr>
          <w:p w14:paraId="078058C9" w14:textId="77777777" w:rsidR="009914E7" w:rsidRDefault="009914E7">
            <w:pPr>
              <w:jc w:val="left"/>
              <w:rPr>
                <w:rFonts w:ascii="宋体" w:hAnsi="宋体" w:hint="eastAsia"/>
              </w:rPr>
            </w:pPr>
          </w:p>
        </w:tc>
      </w:tr>
      <w:tr w:rsidR="009914E7" w14:paraId="24292A5C" w14:textId="77777777">
        <w:trPr>
          <w:trHeight w:val="151"/>
          <w:jc w:val="center"/>
        </w:trPr>
        <w:tc>
          <w:tcPr>
            <w:tcW w:w="1502" w:type="dxa"/>
            <w:gridSpan w:val="3"/>
            <w:vMerge/>
            <w:tcBorders>
              <w:top w:val="nil"/>
              <w:left w:val="single" w:sz="4" w:space="0" w:color="auto"/>
              <w:bottom w:val="single" w:sz="4" w:space="0" w:color="auto"/>
              <w:right w:val="single" w:sz="4" w:space="0" w:color="auto"/>
            </w:tcBorders>
            <w:vAlign w:val="center"/>
          </w:tcPr>
          <w:p w14:paraId="21D39918" w14:textId="77777777" w:rsidR="009914E7" w:rsidRDefault="009914E7">
            <w:pPr>
              <w:widowControl/>
              <w:jc w:val="left"/>
              <w:rPr>
                <w:rFonts w:ascii="宋体" w:hAnsi="宋体" w:hint="eastAsia"/>
              </w:rPr>
            </w:pPr>
          </w:p>
        </w:tc>
        <w:tc>
          <w:tcPr>
            <w:tcW w:w="1862" w:type="dxa"/>
            <w:gridSpan w:val="4"/>
            <w:vMerge w:val="restart"/>
            <w:tcBorders>
              <w:top w:val="nil"/>
              <w:left w:val="nil"/>
              <w:bottom w:val="single" w:sz="4" w:space="0" w:color="auto"/>
              <w:right w:val="single" w:sz="4" w:space="0" w:color="auto"/>
            </w:tcBorders>
            <w:vAlign w:val="center"/>
          </w:tcPr>
          <w:p w14:paraId="4DA4FD4B" w14:textId="77777777" w:rsidR="009914E7" w:rsidRDefault="00C720D3">
            <w:pPr>
              <w:jc w:val="center"/>
              <w:rPr>
                <w:rFonts w:ascii="宋体" w:hAnsi="宋体" w:hint="eastAsia"/>
              </w:rPr>
            </w:pPr>
            <w:r>
              <w:rPr>
                <w:rFonts w:ascii="宋体" w:hAnsi="宋体" w:hint="eastAsia"/>
              </w:rPr>
              <w:t>联系方式</w:t>
            </w:r>
          </w:p>
        </w:tc>
        <w:tc>
          <w:tcPr>
            <w:tcW w:w="1124" w:type="dxa"/>
            <w:gridSpan w:val="2"/>
            <w:tcBorders>
              <w:top w:val="single" w:sz="4" w:space="0" w:color="auto"/>
              <w:left w:val="nil"/>
              <w:bottom w:val="single" w:sz="4" w:space="0" w:color="auto"/>
              <w:right w:val="single" w:sz="4" w:space="0" w:color="auto"/>
            </w:tcBorders>
            <w:vAlign w:val="center"/>
          </w:tcPr>
          <w:p w14:paraId="4D95FC57" w14:textId="77777777" w:rsidR="009914E7" w:rsidRDefault="00C720D3">
            <w:pPr>
              <w:jc w:val="center"/>
              <w:rPr>
                <w:rFonts w:ascii="宋体" w:hAnsi="宋体" w:hint="eastAsia"/>
              </w:rPr>
            </w:pPr>
            <w:r>
              <w:rPr>
                <w:rFonts w:ascii="宋体" w:hAnsi="宋体" w:hint="eastAsia"/>
              </w:rPr>
              <w:t>电话</w:t>
            </w:r>
          </w:p>
        </w:tc>
        <w:tc>
          <w:tcPr>
            <w:tcW w:w="1634" w:type="dxa"/>
            <w:gridSpan w:val="3"/>
            <w:tcBorders>
              <w:top w:val="single" w:sz="4" w:space="0" w:color="auto"/>
              <w:left w:val="nil"/>
              <w:bottom w:val="single" w:sz="4" w:space="0" w:color="auto"/>
              <w:right w:val="single" w:sz="4" w:space="0" w:color="auto"/>
            </w:tcBorders>
            <w:vAlign w:val="center"/>
          </w:tcPr>
          <w:p w14:paraId="0DFE6422" w14:textId="77777777" w:rsidR="009914E7" w:rsidRDefault="009914E7">
            <w:pPr>
              <w:jc w:val="center"/>
              <w:rPr>
                <w:rFonts w:ascii="宋体" w:hAnsi="宋体" w:hint="eastAsia"/>
              </w:rPr>
            </w:pPr>
          </w:p>
        </w:tc>
        <w:tc>
          <w:tcPr>
            <w:tcW w:w="1080" w:type="dxa"/>
            <w:gridSpan w:val="4"/>
            <w:tcBorders>
              <w:top w:val="single" w:sz="4" w:space="0" w:color="auto"/>
              <w:left w:val="nil"/>
              <w:bottom w:val="single" w:sz="4" w:space="0" w:color="auto"/>
              <w:right w:val="single" w:sz="4" w:space="0" w:color="auto"/>
            </w:tcBorders>
            <w:vAlign w:val="center"/>
          </w:tcPr>
          <w:p w14:paraId="73542D9C" w14:textId="77777777" w:rsidR="009914E7" w:rsidRDefault="00C720D3">
            <w:pPr>
              <w:jc w:val="center"/>
              <w:rPr>
                <w:rFonts w:ascii="宋体" w:hAnsi="宋体" w:hint="eastAsia"/>
              </w:rPr>
            </w:pPr>
            <w:r>
              <w:rPr>
                <w:rFonts w:ascii="宋体" w:hAnsi="宋体" w:hint="eastAsia"/>
              </w:rPr>
              <w:t>手机</w:t>
            </w:r>
          </w:p>
        </w:tc>
        <w:tc>
          <w:tcPr>
            <w:tcW w:w="1787" w:type="dxa"/>
            <w:gridSpan w:val="3"/>
            <w:tcBorders>
              <w:top w:val="single" w:sz="4" w:space="0" w:color="auto"/>
              <w:left w:val="nil"/>
              <w:bottom w:val="single" w:sz="4" w:space="0" w:color="auto"/>
              <w:right w:val="single" w:sz="4" w:space="0" w:color="auto"/>
            </w:tcBorders>
            <w:vAlign w:val="center"/>
          </w:tcPr>
          <w:p w14:paraId="7F66C1E3" w14:textId="77777777" w:rsidR="009914E7" w:rsidRDefault="009914E7">
            <w:pPr>
              <w:jc w:val="left"/>
              <w:rPr>
                <w:rFonts w:ascii="宋体" w:hAnsi="宋体" w:hint="eastAsia"/>
              </w:rPr>
            </w:pPr>
          </w:p>
        </w:tc>
      </w:tr>
      <w:tr w:rsidR="009914E7" w14:paraId="3962D0AB" w14:textId="77777777">
        <w:trPr>
          <w:trHeight w:val="151"/>
          <w:jc w:val="center"/>
        </w:trPr>
        <w:tc>
          <w:tcPr>
            <w:tcW w:w="1502" w:type="dxa"/>
            <w:gridSpan w:val="3"/>
            <w:vMerge/>
            <w:tcBorders>
              <w:top w:val="nil"/>
              <w:left w:val="single" w:sz="4" w:space="0" w:color="auto"/>
              <w:bottom w:val="single" w:sz="4" w:space="0" w:color="auto"/>
              <w:right w:val="single" w:sz="4" w:space="0" w:color="auto"/>
            </w:tcBorders>
            <w:vAlign w:val="center"/>
          </w:tcPr>
          <w:p w14:paraId="5A4ADFDD" w14:textId="77777777" w:rsidR="009914E7" w:rsidRDefault="009914E7">
            <w:pPr>
              <w:widowControl/>
              <w:jc w:val="left"/>
              <w:rPr>
                <w:rFonts w:ascii="宋体" w:hAnsi="宋体" w:hint="eastAsia"/>
              </w:rPr>
            </w:pPr>
          </w:p>
        </w:tc>
        <w:tc>
          <w:tcPr>
            <w:tcW w:w="1862" w:type="dxa"/>
            <w:gridSpan w:val="4"/>
            <w:vMerge/>
            <w:tcBorders>
              <w:top w:val="nil"/>
              <w:left w:val="nil"/>
              <w:bottom w:val="single" w:sz="4" w:space="0" w:color="auto"/>
              <w:right w:val="single" w:sz="4" w:space="0" w:color="auto"/>
            </w:tcBorders>
            <w:vAlign w:val="center"/>
          </w:tcPr>
          <w:p w14:paraId="057B1654" w14:textId="77777777" w:rsidR="009914E7" w:rsidRDefault="009914E7">
            <w:pPr>
              <w:widowControl/>
              <w:jc w:val="left"/>
              <w:rPr>
                <w:rFonts w:ascii="宋体" w:hAnsi="宋体" w:hint="eastAsia"/>
              </w:rPr>
            </w:pPr>
          </w:p>
        </w:tc>
        <w:tc>
          <w:tcPr>
            <w:tcW w:w="1124" w:type="dxa"/>
            <w:gridSpan w:val="2"/>
            <w:tcBorders>
              <w:top w:val="single" w:sz="4" w:space="0" w:color="auto"/>
              <w:left w:val="nil"/>
              <w:bottom w:val="single" w:sz="4" w:space="0" w:color="auto"/>
              <w:right w:val="single" w:sz="4" w:space="0" w:color="auto"/>
            </w:tcBorders>
            <w:vAlign w:val="center"/>
          </w:tcPr>
          <w:p w14:paraId="5E143D5A" w14:textId="77777777" w:rsidR="009914E7" w:rsidRDefault="00C720D3">
            <w:pPr>
              <w:jc w:val="center"/>
              <w:rPr>
                <w:rFonts w:ascii="宋体" w:hAnsi="宋体" w:hint="eastAsia"/>
              </w:rPr>
            </w:pPr>
            <w:r>
              <w:rPr>
                <w:rFonts w:ascii="宋体" w:hAnsi="宋体" w:hint="eastAsia"/>
              </w:rPr>
              <w:t>传真</w:t>
            </w:r>
          </w:p>
        </w:tc>
        <w:tc>
          <w:tcPr>
            <w:tcW w:w="1634" w:type="dxa"/>
            <w:gridSpan w:val="3"/>
            <w:tcBorders>
              <w:top w:val="single" w:sz="4" w:space="0" w:color="auto"/>
              <w:left w:val="nil"/>
              <w:bottom w:val="single" w:sz="4" w:space="0" w:color="auto"/>
              <w:right w:val="single" w:sz="4" w:space="0" w:color="auto"/>
            </w:tcBorders>
            <w:vAlign w:val="center"/>
          </w:tcPr>
          <w:p w14:paraId="49827F4F" w14:textId="77777777" w:rsidR="009914E7" w:rsidRDefault="009914E7">
            <w:pPr>
              <w:jc w:val="center"/>
              <w:rPr>
                <w:rFonts w:ascii="宋体" w:hAnsi="宋体" w:hint="eastAsia"/>
              </w:rPr>
            </w:pPr>
          </w:p>
        </w:tc>
        <w:tc>
          <w:tcPr>
            <w:tcW w:w="1080" w:type="dxa"/>
            <w:gridSpan w:val="4"/>
            <w:tcBorders>
              <w:top w:val="single" w:sz="4" w:space="0" w:color="auto"/>
              <w:left w:val="nil"/>
              <w:bottom w:val="single" w:sz="4" w:space="0" w:color="auto"/>
              <w:right w:val="single" w:sz="4" w:space="0" w:color="auto"/>
            </w:tcBorders>
            <w:vAlign w:val="center"/>
          </w:tcPr>
          <w:p w14:paraId="2E5ADCD5" w14:textId="77777777" w:rsidR="009914E7" w:rsidRDefault="00C720D3">
            <w:pPr>
              <w:jc w:val="center"/>
              <w:rPr>
                <w:rFonts w:ascii="宋体" w:hAnsi="宋体" w:hint="eastAsia"/>
              </w:rPr>
            </w:pPr>
            <w:r>
              <w:rPr>
                <w:rFonts w:ascii="宋体" w:hAnsi="宋体" w:hint="eastAsia"/>
              </w:rPr>
              <w:t>电子邮箱</w:t>
            </w:r>
          </w:p>
        </w:tc>
        <w:tc>
          <w:tcPr>
            <w:tcW w:w="1787" w:type="dxa"/>
            <w:gridSpan w:val="3"/>
            <w:tcBorders>
              <w:top w:val="single" w:sz="4" w:space="0" w:color="auto"/>
              <w:left w:val="nil"/>
              <w:bottom w:val="single" w:sz="4" w:space="0" w:color="auto"/>
              <w:right w:val="single" w:sz="4" w:space="0" w:color="auto"/>
            </w:tcBorders>
            <w:vAlign w:val="center"/>
          </w:tcPr>
          <w:p w14:paraId="6ED696C4" w14:textId="77777777" w:rsidR="009914E7" w:rsidRDefault="009914E7">
            <w:pPr>
              <w:jc w:val="left"/>
              <w:rPr>
                <w:rFonts w:ascii="宋体" w:hAnsi="宋体" w:hint="eastAsia"/>
              </w:rPr>
            </w:pPr>
          </w:p>
        </w:tc>
      </w:tr>
      <w:tr w:rsidR="009914E7" w14:paraId="7E9D3413" w14:textId="77777777">
        <w:trPr>
          <w:trHeight w:val="267"/>
          <w:jc w:val="center"/>
        </w:trPr>
        <w:tc>
          <w:tcPr>
            <w:tcW w:w="1502" w:type="dxa"/>
            <w:gridSpan w:val="3"/>
            <w:vMerge w:val="restart"/>
            <w:tcBorders>
              <w:top w:val="nil"/>
              <w:left w:val="single" w:sz="4" w:space="0" w:color="auto"/>
              <w:bottom w:val="single" w:sz="4" w:space="0" w:color="auto"/>
              <w:right w:val="single" w:sz="4" w:space="0" w:color="auto"/>
            </w:tcBorders>
            <w:vAlign w:val="center"/>
          </w:tcPr>
          <w:p w14:paraId="1EEC0684" w14:textId="77777777" w:rsidR="009914E7" w:rsidRDefault="00C720D3">
            <w:pPr>
              <w:jc w:val="center"/>
              <w:rPr>
                <w:rFonts w:ascii="宋体" w:hAnsi="宋体" w:hint="eastAsia"/>
              </w:rPr>
            </w:pPr>
            <w:r>
              <w:rPr>
                <w:rFonts w:ascii="宋体" w:hAnsi="宋体" w:hint="eastAsia"/>
              </w:rPr>
              <w:t>合作完成单位</w:t>
            </w:r>
          </w:p>
        </w:tc>
        <w:tc>
          <w:tcPr>
            <w:tcW w:w="1862" w:type="dxa"/>
            <w:gridSpan w:val="4"/>
            <w:tcBorders>
              <w:top w:val="single" w:sz="4" w:space="0" w:color="auto"/>
              <w:left w:val="nil"/>
              <w:bottom w:val="single" w:sz="4" w:space="0" w:color="auto"/>
              <w:right w:val="single" w:sz="4" w:space="0" w:color="auto"/>
            </w:tcBorders>
            <w:vAlign w:val="center"/>
          </w:tcPr>
          <w:p w14:paraId="5FC2B9FD" w14:textId="77777777" w:rsidR="009914E7" w:rsidRDefault="00C720D3">
            <w:pPr>
              <w:jc w:val="center"/>
              <w:rPr>
                <w:rFonts w:ascii="宋体" w:hAnsi="宋体" w:hint="eastAsia"/>
              </w:rPr>
            </w:pPr>
            <w:r>
              <w:rPr>
                <w:rFonts w:ascii="宋体" w:hAnsi="宋体" w:hint="eastAsia"/>
              </w:rPr>
              <w:t>名称或姓名</w:t>
            </w:r>
          </w:p>
        </w:tc>
        <w:tc>
          <w:tcPr>
            <w:tcW w:w="5625" w:type="dxa"/>
            <w:gridSpan w:val="12"/>
            <w:tcBorders>
              <w:top w:val="single" w:sz="4" w:space="0" w:color="auto"/>
              <w:left w:val="nil"/>
              <w:bottom w:val="single" w:sz="4" w:space="0" w:color="auto"/>
              <w:right w:val="single" w:sz="4" w:space="0" w:color="auto"/>
            </w:tcBorders>
            <w:vAlign w:val="center"/>
          </w:tcPr>
          <w:p w14:paraId="4C65F60D" w14:textId="77777777" w:rsidR="009914E7" w:rsidRDefault="009914E7">
            <w:pPr>
              <w:jc w:val="left"/>
              <w:rPr>
                <w:rFonts w:ascii="宋体" w:hAnsi="宋体" w:hint="eastAsia"/>
              </w:rPr>
            </w:pPr>
          </w:p>
        </w:tc>
      </w:tr>
      <w:tr w:rsidR="009914E7" w14:paraId="0CD81FE3" w14:textId="77777777">
        <w:trPr>
          <w:trHeight w:val="267"/>
          <w:jc w:val="center"/>
        </w:trPr>
        <w:tc>
          <w:tcPr>
            <w:tcW w:w="1502" w:type="dxa"/>
            <w:gridSpan w:val="3"/>
            <w:vMerge/>
            <w:tcBorders>
              <w:top w:val="nil"/>
              <w:left w:val="single" w:sz="4" w:space="0" w:color="auto"/>
              <w:bottom w:val="single" w:sz="4" w:space="0" w:color="auto"/>
              <w:right w:val="single" w:sz="4" w:space="0" w:color="auto"/>
            </w:tcBorders>
            <w:vAlign w:val="center"/>
          </w:tcPr>
          <w:p w14:paraId="6FE3B78F" w14:textId="77777777" w:rsidR="009914E7" w:rsidRDefault="009914E7">
            <w:pPr>
              <w:widowControl/>
              <w:jc w:val="left"/>
              <w:rPr>
                <w:rFonts w:ascii="宋体" w:hAnsi="宋体" w:hint="eastAsia"/>
              </w:rPr>
            </w:pPr>
          </w:p>
        </w:tc>
        <w:tc>
          <w:tcPr>
            <w:tcW w:w="1862" w:type="dxa"/>
            <w:gridSpan w:val="4"/>
            <w:tcBorders>
              <w:top w:val="single" w:sz="4" w:space="0" w:color="auto"/>
              <w:left w:val="nil"/>
              <w:bottom w:val="single" w:sz="4" w:space="0" w:color="auto"/>
              <w:right w:val="single" w:sz="4" w:space="0" w:color="auto"/>
            </w:tcBorders>
            <w:vAlign w:val="center"/>
          </w:tcPr>
          <w:p w14:paraId="0E05D021" w14:textId="77777777" w:rsidR="009914E7" w:rsidRDefault="00C720D3">
            <w:pPr>
              <w:jc w:val="center"/>
              <w:rPr>
                <w:rFonts w:ascii="宋体" w:hAnsi="宋体" w:hint="eastAsia"/>
              </w:rPr>
            </w:pPr>
            <w:r>
              <w:rPr>
                <w:rFonts w:ascii="宋体" w:hAnsi="宋体" w:hint="eastAsia"/>
              </w:rPr>
              <w:t>地址</w:t>
            </w:r>
          </w:p>
        </w:tc>
        <w:tc>
          <w:tcPr>
            <w:tcW w:w="5625" w:type="dxa"/>
            <w:gridSpan w:val="12"/>
            <w:tcBorders>
              <w:top w:val="single" w:sz="4" w:space="0" w:color="auto"/>
              <w:left w:val="nil"/>
              <w:bottom w:val="single" w:sz="4" w:space="0" w:color="auto"/>
              <w:right w:val="single" w:sz="4" w:space="0" w:color="auto"/>
            </w:tcBorders>
            <w:vAlign w:val="center"/>
          </w:tcPr>
          <w:p w14:paraId="100E3A1D" w14:textId="77777777" w:rsidR="009914E7" w:rsidRDefault="009914E7">
            <w:pPr>
              <w:jc w:val="left"/>
              <w:rPr>
                <w:rFonts w:ascii="宋体" w:hAnsi="宋体" w:hint="eastAsia"/>
              </w:rPr>
            </w:pPr>
          </w:p>
        </w:tc>
      </w:tr>
      <w:tr w:rsidR="009914E7" w14:paraId="69F573BA" w14:textId="77777777">
        <w:trPr>
          <w:trHeight w:val="156"/>
          <w:jc w:val="center"/>
        </w:trPr>
        <w:tc>
          <w:tcPr>
            <w:tcW w:w="1502" w:type="dxa"/>
            <w:gridSpan w:val="3"/>
            <w:vMerge/>
            <w:tcBorders>
              <w:top w:val="nil"/>
              <w:left w:val="single" w:sz="4" w:space="0" w:color="auto"/>
              <w:bottom w:val="single" w:sz="4" w:space="0" w:color="auto"/>
              <w:right w:val="single" w:sz="4" w:space="0" w:color="auto"/>
            </w:tcBorders>
            <w:vAlign w:val="center"/>
          </w:tcPr>
          <w:p w14:paraId="5A4C0787" w14:textId="77777777" w:rsidR="009914E7" w:rsidRDefault="009914E7">
            <w:pPr>
              <w:widowControl/>
              <w:jc w:val="left"/>
              <w:rPr>
                <w:rFonts w:ascii="宋体" w:hAnsi="宋体" w:hint="eastAsia"/>
              </w:rPr>
            </w:pPr>
          </w:p>
        </w:tc>
        <w:tc>
          <w:tcPr>
            <w:tcW w:w="1862" w:type="dxa"/>
            <w:gridSpan w:val="4"/>
            <w:vMerge w:val="restart"/>
            <w:tcBorders>
              <w:top w:val="nil"/>
              <w:left w:val="nil"/>
              <w:bottom w:val="single" w:sz="4" w:space="0" w:color="auto"/>
              <w:right w:val="single" w:sz="4" w:space="0" w:color="auto"/>
            </w:tcBorders>
            <w:vAlign w:val="center"/>
          </w:tcPr>
          <w:p w14:paraId="31C9AB7F" w14:textId="77777777" w:rsidR="009914E7" w:rsidRDefault="00C720D3">
            <w:pPr>
              <w:jc w:val="center"/>
              <w:rPr>
                <w:rFonts w:ascii="宋体" w:hAnsi="宋体" w:hint="eastAsia"/>
              </w:rPr>
            </w:pPr>
            <w:r>
              <w:rPr>
                <w:rFonts w:ascii="宋体" w:hAnsi="宋体" w:hint="eastAsia"/>
              </w:rPr>
              <w:t>联系方式</w:t>
            </w:r>
          </w:p>
        </w:tc>
        <w:tc>
          <w:tcPr>
            <w:tcW w:w="1124" w:type="dxa"/>
            <w:gridSpan w:val="2"/>
            <w:tcBorders>
              <w:top w:val="single" w:sz="4" w:space="0" w:color="auto"/>
              <w:left w:val="nil"/>
              <w:bottom w:val="single" w:sz="4" w:space="0" w:color="auto"/>
              <w:right w:val="single" w:sz="4" w:space="0" w:color="auto"/>
            </w:tcBorders>
            <w:vAlign w:val="center"/>
          </w:tcPr>
          <w:p w14:paraId="20C4FEBB" w14:textId="77777777" w:rsidR="009914E7" w:rsidRDefault="00C720D3">
            <w:pPr>
              <w:jc w:val="center"/>
              <w:rPr>
                <w:rFonts w:ascii="宋体" w:hAnsi="宋体" w:hint="eastAsia"/>
              </w:rPr>
            </w:pPr>
            <w:r>
              <w:rPr>
                <w:rFonts w:ascii="宋体" w:hAnsi="宋体" w:hint="eastAsia"/>
              </w:rPr>
              <w:t>电话</w:t>
            </w:r>
          </w:p>
        </w:tc>
        <w:tc>
          <w:tcPr>
            <w:tcW w:w="1634" w:type="dxa"/>
            <w:gridSpan w:val="3"/>
            <w:tcBorders>
              <w:top w:val="single" w:sz="4" w:space="0" w:color="auto"/>
              <w:left w:val="nil"/>
              <w:bottom w:val="single" w:sz="4" w:space="0" w:color="auto"/>
              <w:right w:val="single" w:sz="4" w:space="0" w:color="auto"/>
            </w:tcBorders>
            <w:vAlign w:val="center"/>
          </w:tcPr>
          <w:p w14:paraId="406D0C5F" w14:textId="77777777" w:rsidR="009914E7" w:rsidRDefault="009914E7">
            <w:pPr>
              <w:jc w:val="center"/>
              <w:rPr>
                <w:rFonts w:ascii="宋体" w:hAnsi="宋体" w:hint="eastAsia"/>
              </w:rPr>
            </w:pPr>
          </w:p>
        </w:tc>
        <w:tc>
          <w:tcPr>
            <w:tcW w:w="1080" w:type="dxa"/>
            <w:gridSpan w:val="4"/>
            <w:tcBorders>
              <w:top w:val="single" w:sz="4" w:space="0" w:color="auto"/>
              <w:left w:val="nil"/>
              <w:bottom w:val="single" w:sz="4" w:space="0" w:color="auto"/>
              <w:right w:val="single" w:sz="4" w:space="0" w:color="auto"/>
            </w:tcBorders>
            <w:vAlign w:val="center"/>
          </w:tcPr>
          <w:p w14:paraId="32807A72" w14:textId="77777777" w:rsidR="009914E7" w:rsidRDefault="00C720D3">
            <w:pPr>
              <w:jc w:val="center"/>
              <w:rPr>
                <w:rFonts w:ascii="宋体" w:hAnsi="宋体" w:hint="eastAsia"/>
              </w:rPr>
            </w:pPr>
            <w:r>
              <w:rPr>
                <w:rFonts w:ascii="宋体" w:hAnsi="宋体" w:hint="eastAsia"/>
              </w:rPr>
              <w:t>手机</w:t>
            </w:r>
          </w:p>
        </w:tc>
        <w:tc>
          <w:tcPr>
            <w:tcW w:w="1787" w:type="dxa"/>
            <w:gridSpan w:val="3"/>
            <w:tcBorders>
              <w:top w:val="single" w:sz="4" w:space="0" w:color="auto"/>
              <w:left w:val="nil"/>
              <w:bottom w:val="single" w:sz="4" w:space="0" w:color="auto"/>
              <w:right w:val="single" w:sz="4" w:space="0" w:color="auto"/>
            </w:tcBorders>
            <w:vAlign w:val="center"/>
          </w:tcPr>
          <w:p w14:paraId="05E62A67" w14:textId="77777777" w:rsidR="009914E7" w:rsidRDefault="009914E7">
            <w:pPr>
              <w:jc w:val="left"/>
              <w:rPr>
                <w:rFonts w:ascii="宋体" w:hAnsi="宋体" w:hint="eastAsia"/>
              </w:rPr>
            </w:pPr>
          </w:p>
        </w:tc>
      </w:tr>
      <w:tr w:rsidR="009914E7" w14:paraId="72D3DDF6" w14:textId="77777777">
        <w:trPr>
          <w:trHeight w:val="156"/>
          <w:jc w:val="center"/>
        </w:trPr>
        <w:tc>
          <w:tcPr>
            <w:tcW w:w="1502" w:type="dxa"/>
            <w:gridSpan w:val="3"/>
            <w:vMerge/>
            <w:tcBorders>
              <w:top w:val="nil"/>
              <w:left w:val="single" w:sz="4" w:space="0" w:color="auto"/>
              <w:bottom w:val="single" w:sz="4" w:space="0" w:color="auto"/>
              <w:right w:val="single" w:sz="4" w:space="0" w:color="auto"/>
            </w:tcBorders>
            <w:vAlign w:val="center"/>
          </w:tcPr>
          <w:p w14:paraId="08659D43" w14:textId="77777777" w:rsidR="009914E7" w:rsidRDefault="009914E7">
            <w:pPr>
              <w:widowControl/>
              <w:jc w:val="left"/>
              <w:rPr>
                <w:rFonts w:ascii="宋体" w:hAnsi="宋体" w:hint="eastAsia"/>
              </w:rPr>
            </w:pPr>
          </w:p>
        </w:tc>
        <w:tc>
          <w:tcPr>
            <w:tcW w:w="1862" w:type="dxa"/>
            <w:gridSpan w:val="4"/>
            <w:vMerge/>
            <w:tcBorders>
              <w:top w:val="nil"/>
              <w:left w:val="nil"/>
              <w:bottom w:val="single" w:sz="4" w:space="0" w:color="auto"/>
              <w:right w:val="single" w:sz="4" w:space="0" w:color="auto"/>
            </w:tcBorders>
            <w:vAlign w:val="center"/>
          </w:tcPr>
          <w:p w14:paraId="3D4EBC07" w14:textId="77777777" w:rsidR="009914E7" w:rsidRDefault="009914E7">
            <w:pPr>
              <w:widowControl/>
              <w:jc w:val="left"/>
              <w:rPr>
                <w:rFonts w:ascii="宋体" w:hAnsi="宋体" w:hint="eastAsia"/>
              </w:rPr>
            </w:pPr>
          </w:p>
        </w:tc>
        <w:tc>
          <w:tcPr>
            <w:tcW w:w="1124" w:type="dxa"/>
            <w:gridSpan w:val="2"/>
            <w:tcBorders>
              <w:top w:val="single" w:sz="4" w:space="0" w:color="auto"/>
              <w:left w:val="nil"/>
              <w:bottom w:val="single" w:sz="4" w:space="0" w:color="auto"/>
              <w:right w:val="single" w:sz="4" w:space="0" w:color="auto"/>
            </w:tcBorders>
            <w:vAlign w:val="center"/>
          </w:tcPr>
          <w:p w14:paraId="10902439" w14:textId="77777777" w:rsidR="009914E7" w:rsidRDefault="00C720D3">
            <w:pPr>
              <w:jc w:val="center"/>
              <w:rPr>
                <w:rFonts w:ascii="宋体" w:hAnsi="宋体" w:hint="eastAsia"/>
              </w:rPr>
            </w:pPr>
            <w:r>
              <w:rPr>
                <w:rFonts w:ascii="宋体" w:hAnsi="宋体" w:hint="eastAsia"/>
              </w:rPr>
              <w:t>传真</w:t>
            </w:r>
          </w:p>
        </w:tc>
        <w:tc>
          <w:tcPr>
            <w:tcW w:w="1634" w:type="dxa"/>
            <w:gridSpan w:val="3"/>
            <w:tcBorders>
              <w:top w:val="single" w:sz="4" w:space="0" w:color="auto"/>
              <w:left w:val="nil"/>
              <w:bottom w:val="single" w:sz="4" w:space="0" w:color="auto"/>
              <w:right w:val="single" w:sz="4" w:space="0" w:color="auto"/>
            </w:tcBorders>
            <w:vAlign w:val="center"/>
          </w:tcPr>
          <w:p w14:paraId="04CA63B8" w14:textId="77777777" w:rsidR="009914E7" w:rsidRDefault="009914E7">
            <w:pPr>
              <w:jc w:val="center"/>
              <w:rPr>
                <w:rFonts w:ascii="宋体" w:hAnsi="宋体" w:hint="eastAsia"/>
              </w:rPr>
            </w:pPr>
          </w:p>
        </w:tc>
        <w:tc>
          <w:tcPr>
            <w:tcW w:w="1080" w:type="dxa"/>
            <w:gridSpan w:val="4"/>
            <w:tcBorders>
              <w:top w:val="single" w:sz="4" w:space="0" w:color="auto"/>
              <w:left w:val="nil"/>
              <w:bottom w:val="single" w:sz="4" w:space="0" w:color="auto"/>
              <w:right w:val="single" w:sz="4" w:space="0" w:color="auto"/>
            </w:tcBorders>
            <w:vAlign w:val="center"/>
          </w:tcPr>
          <w:p w14:paraId="6360487B" w14:textId="77777777" w:rsidR="009914E7" w:rsidRDefault="00C720D3">
            <w:pPr>
              <w:jc w:val="center"/>
              <w:rPr>
                <w:rFonts w:ascii="宋体" w:hAnsi="宋体" w:hint="eastAsia"/>
              </w:rPr>
            </w:pPr>
            <w:r>
              <w:rPr>
                <w:rFonts w:ascii="宋体" w:hAnsi="宋体" w:hint="eastAsia"/>
              </w:rPr>
              <w:t>电子邮箱</w:t>
            </w:r>
          </w:p>
        </w:tc>
        <w:tc>
          <w:tcPr>
            <w:tcW w:w="1787" w:type="dxa"/>
            <w:gridSpan w:val="3"/>
            <w:tcBorders>
              <w:top w:val="single" w:sz="4" w:space="0" w:color="auto"/>
              <w:left w:val="nil"/>
              <w:bottom w:val="single" w:sz="4" w:space="0" w:color="auto"/>
              <w:right w:val="single" w:sz="4" w:space="0" w:color="auto"/>
            </w:tcBorders>
            <w:vAlign w:val="center"/>
          </w:tcPr>
          <w:p w14:paraId="7FC99130" w14:textId="77777777" w:rsidR="009914E7" w:rsidRDefault="009914E7">
            <w:pPr>
              <w:jc w:val="left"/>
              <w:rPr>
                <w:rFonts w:ascii="宋体" w:hAnsi="宋体" w:hint="eastAsia"/>
              </w:rPr>
            </w:pPr>
          </w:p>
        </w:tc>
      </w:tr>
      <w:tr w:rsidR="009914E7" w14:paraId="59757670" w14:textId="77777777">
        <w:trPr>
          <w:trHeight w:val="454"/>
          <w:jc w:val="center"/>
        </w:trPr>
        <w:tc>
          <w:tcPr>
            <w:tcW w:w="8989" w:type="dxa"/>
            <w:gridSpan w:val="19"/>
            <w:tcBorders>
              <w:top w:val="single" w:sz="4" w:space="0" w:color="auto"/>
              <w:left w:val="single" w:sz="4" w:space="0" w:color="auto"/>
              <w:bottom w:val="single" w:sz="4" w:space="0" w:color="auto"/>
              <w:right w:val="single" w:sz="4" w:space="0" w:color="auto"/>
            </w:tcBorders>
            <w:vAlign w:val="center"/>
          </w:tcPr>
          <w:p w14:paraId="44F72C90" w14:textId="77777777" w:rsidR="009914E7" w:rsidRDefault="00C720D3">
            <w:pPr>
              <w:pStyle w:val="affff7"/>
              <w:widowControl/>
              <w:spacing w:before="0" w:beforeAutospacing="0" w:after="0" w:afterAutospacing="0"/>
              <w:ind w:firstLine="420"/>
              <w:jc w:val="center"/>
              <w:rPr>
                <w:rFonts w:ascii="宋体" w:hAnsi="宋体" w:hint="eastAsia"/>
                <w:sz w:val="21"/>
                <w:szCs w:val="21"/>
              </w:rPr>
            </w:pPr>
            <w:r>
              <w:rPr>
                <w:rFonts w:ascii="宋体" w:hAnsi="宋体" w:hint="eastAsia"/>
                <w:kern w:val="2"/>
                <w:sz w:val="21"/>
                <w:szCs w:val="21"/>
              </w:rPr>
              <w:t>主要完成人员名单</w:t>
            </w:r>
          </w:p>
        </w:tc>
      </w:tr>
      <w:tr w:rsidR="009914E7" w14:paraId="68364FAF" w14:textId="77777777">
        <w:trPr>
          <w:trHeight w:val="39"/>
          <w:jc w:val="center"/>
        </w:trPr>
        <w:tc>
          <w:tcPr>
            <w:tcW w:w="664" w:type="dxa"/>
            <w:tcBorders>
              <w:top w:val="single" w:sz="4" w:space="0" w:color="auto"/>
              <w:left w:val="single" w:sz="4" w:space="0" w:color="auto"/>
              <w:bottom w:val="single" w:sz="4" w:space="0" w:color="auto"/>
              <w:right w:val="single" w:sz="4" w:space="0" w:color="auto"/>
            </w:tcBorders>
            <w:vAlign w:val="center"/>
          </w:tcPr>
          <w:p w14:paraId="0A4D96A2" w14:textId="77777777" w:rsidR="009914E7" w:rsidRDefault="00C720D3">
            <w:pPr>
              <w:jc w:val="center"/>
              <w:rPr>
                <w:rFonts w:ascii="宋体" w:hAnsi="宋体" w:hint="eastAsia"/>
              </w:rPr>
            </w:pPr>
            <w:r>
              <w:rPr>
                <w:rFonts w:ascii="宋体" w:hAnsi="宋体" w:hint="eastAsia"/>
              </w:rPr>
              <w:t>序号</w:t>
            </w:r>
          </w:p>
        </w:tc>
        <w:tc>
          <w:tcPr>
            <w:tcW w:w="838" w:type="dxa"/>
            <w:gridSpan w:val="2"/>
            <w:tcBorders>
              <w:top w:val="single" w:sz="4" w:space="0" w:color="auto"/>
              <w:left w:val="nil"/>
              <w:bottom w:val="single" w:sz="4" w:space="0" w:color="auto"/>
              <w:right w:val="single" w:sz="4" w:space="0" w:color="auto"/>
            </w:tcBorders>
            <w:vAlign w:val="center"/>
          </w:tcPr>
          <w:p w14:paraId="5D988690" w14:textId="77777777" w:rsidR="009914E7" w:rsidRDefault="00C720D3">
            <w:pPr>
              <w:jc w:val="center"/>
              <w:rPr>
                <w:rFonts w:ascii="宋体" w:hAnsi="宋体" w:hint="eastAsia"/>
              </w:rPr>
            </w:pPr>
            <w:r>
              <w:rPr>
                <w:rFonts w:ascii="宋体" w:hAnsi="宋体" w:hint="eastAsia"/>
              </w:rPr>
              <w:t>姓名</w:t>
            </w:r>
          </w:p>
        </w:tc>
        <w:tc>
          <w:tcPr>
            <w:tcW w:w="1447" w:type="dxa"/>
            <w:gridSpan w:val="2"/>
            <w:tcBorders>
              <w:top w:val="single" w:sz="4" w:space="0" w:color="auto"/>
              <w:left w:val="nil"/>
              <w:bottom w:val="single" w:sz="4" w:space="0" w:color="auto"/>
              <w:right w:val="single" w:sz="4" w:space="0" w:color="auto"/>
            </w:tcBorders>
            <w:vAlign w:val="center"/>
          </w:tcPr>
          <w:p w14:paraId="3F6F279E" w14:textId="77777777" w:rsidR="009914E7" w:rsidRDefault="00C720D3">
            <w:pPr>
              <w:jc w:val="center"/>
              <w:rPr>
                <w:rFonts w:ascii="宋体" w:hAnsi="宋体" w:hint="eastAsia"/>
              </w:rPr>
            </w:pPr>
            <w:r>
              <w:rPr>
                <w:rFonts w:ascii="宋体" w:hAnsi="宋体" w:hint="eastAsia"/>
              </w:rPr>
              <w:t>性别</w:t>
            </w:r>
          </w:p>
        </w:tc>
        <w:tc>
          <w:tcPr>
            <w:tcW w:w="1206" w:type="dxa"/>
            <w:gridSpan w:val="3"/>
            <w:tcBorders>
              <w:top w:val="single" w:sz="4" w:space="0" w:color="auto"/>
              <w:left w:val="nil"/>
              <w:bottom w:val="single" w:sz="4" w:space="0" w:color="auto"/>
              <w:right w:val="single" w:sz="4" w:space="0" w:color="auto"/>
            </w:tcBorders>
            <w:vAlign w:val="center"/>
          </w:tcPr>
          <w:p w14:paraId="264FA20E" w14:textId="77777777" w:rsidR="009914E7" w:rsidRDefault="00C720D3">
            <w:pPr>
              <w:jc w:val="center"/>
              <w:rPr>
                <w:rFonts w:ascii="宋体" w:hAnsi="宋体" w:hint="eastAsia"/>
              </w:rPr>
            </w:pPr>
            <w:r>
              <w:rPr>
                <w:rFonts w:ascii="宋体" w:hAnsi="宋体" w:hint="eastAsia"/>
              </w:rPr>
              <w:t>出生年月</w:t>
            </w:r>
          </w:p>
        </w:tc>
        <w:tc>
          <w:tcPr>
            <w:tcW w:w="1206" w:type="dxa"/>
            <w:gridSpan w:val="2"/>
            <w:tcBorders>
              <w:top w:val="single" w:sz="4" w:space="0" w:color="auto"/>
              <w:left w:val="nil"/>
              <w:bottom w:val="single" w:sz="4" w:space="0" w:color="auto"/>
              <w:right w:val="single" w:sz="4" w:space="0" w:color="auto"/>
            </w:tcBorders>
            <w:vAlign w:val="center"/>
          </w:tcPr>
          <w:p w14:paraId="5808BBC4" w14:textId="77777777" w:rsidR="009914E7" w:rsidRDefault="00C720D3">
            <w:pPr>
              <w:jc w:val="center"/>
              <w:rPr>
                <w:rFonts w:ascii="宋体" w:hAnsi="宋体" w:hint="eastAsia"/>
              </w:rPr>
            </w:pPr>
            <w:r>
              <w:rPr>
                <w:rFonts w:ascii="宋体" w:hAnsi="宋体" w:hint="eastAsia"/>
              </w:rPr>
              <w:t>技术职称</w:t>
            </w:r>
          </w:p>
        </w:tc>
        <w:tc>
          <w:tcPr>
            <w:tcW w:w="1207" w:type="dxa"/>
            <w:gridSpan w:val="3"/>
            <w:tcBorders>
              <w:top w:val="single" w:sz="4" w:space="0" w:color="auto"/>
              <w:left w:val="nil"/>
              <w:bottom w:val="single" w:sz="4" w:space="0" w:color="auto"/>
              <w:right w:val="single" w:sz="4" w:space="0" w:color="auto"/>
            </w:tcBorders>
            <w:vAlign w:val="center"/>
          </w:tcPr>
          <w:p w14:paraId="62182F62" w14:textId="77777777" w:rsidR="009914E7" w:rsidRDefault="00C720D3">
            <w:pPr>
              <w:jc w:val="center"/>
              <w:rPr>
                <w:rFonts w:ascii="宋体" w:hAnsi="宋体" w:hint="eastAsia"/>
              </w:rPr>
            </w:pPr>
            <w:r>
              <w:rPr>
                <w:rFonts w:ascii="宋体" w:hAnsi="宋体" w:hint="eastAsia"/>
              </w:rPr>
              <w:t>文化程度</w:t>
            </w:r>
          </w:p>
        </w:tc>
        <w:tc>
          <w:tcPr>
            <w:tcW w:w="1206" w:type="dxa"/>
            <w:gridSpan w:val="4"/>
            <w:tcBorders>
              <w:top w:val="single" w:sz="4" w:space="0" w:color="auto"/>
              <w:left w:val="nil"/>
              <w:bottom w:val="single" w:sz="4" w:space="0" w:color="auto"/>
              <w:right w:val="single" w:sz="4" w:space="0" w:color="auto"/>
            </w:tcBorders>
            <w:vAlign w:val="center"/>
          </w:tcPr>
          <w:p w14:paraId="54DEB2FE" w14:textId="77777777" w:rsidR="009914E7" w:rsidRDefault="00C720D3">
            <w:pPr>
              <w:jc w:val="center"/>
              <w:rPr>
                <w:rFonts w:ascii="宋体" w:hAnsi="宋体" w:hint="eastAsia"/>
              </w:rPr>
            </w:pPr>
            <w:r>
              <w:rPr>
                <w:rFonts w:ascii="宋体" w:hAnsi="宋体" w:hint="eastAsia"/>
              </w:rPr>
              <w:t>工作单位</w:t>
            </w:r>
          </w:p>
        </w:tc>
        <w:tc>
          <w:tcPr>
            <w:tcW w:w="1215" w:type="dxa"/>
            <w:gridSpan w:val="2"/>
            <w:tcBorders>
              <w:top w:val="single" w:sz="4" w:space="0" w:color="auto"/>
              <w:left w:val="nil"/>
              <w:bottom w:val="single" w:sz="4" w:space="0" w:color="auto"/>
              <w:right w:val="single" w:sz="4" w:space="0" w:color="auto"/>
            </w:tcBorders>
            <w:vAlign w:val="center"/>
          </w:tcPr>
          <w:p w14:paraId="7E85A5CB" w14:textId="77777777" w:rsidR="009914E7" w:rsidRDefault="00C720D3">
            <w:pPr>
              <w:jc w:val="center"/>
              <w:rPr>
                <w:rFonts w:ascii="宋体" w:hAnsi="宋体" w:hint="eastAsia"/>
              </w:rPr>
            </w:pPr>
            <w:r>
              <w:rPr>
                <w:rFonts w:ascii="宋体" w:hAnsi="宋体" w:hint="eastAsia"/>
              </w:rPr>
              <w:t>对成果创造性贡献</w:t>
            </w:r>
          </w:p>
        </w:tc>
      </w:tr>
      <w:tr w:rsidR="009914E7" w14:paraId="0D4C6AC8" w14:textId="77777777">
        <w:trPr>
          <w:trHeight w:val="39"/>
          <w:jc w:val="center"/>
        </w:trPr>
        <w:tc>
          <w:tcPr>
            <w:tcW w:w="664" w:type="dxa"/>
            <w:tcBorders>
              <w:top w:val="single" w:sz="4" w:space="0" w:color="auto"/>
              <w:left w:val="single" w:sz="4" w:space="0" w:color="auto"/>
              <w:bottom w:val="single" w:sz="4" w:space="0" w:color="auto"/>
              <w:right w:val="single" w:sz="4" w:space="0" w:color="auto"/>
            </w:tcBorders>
            <w:vAlign w:val="center"/>
          </w:tcPr>
          <w:p w14:paraId="069BDEFE" w14:textId="77777777" w:rsidR="009914E7" w:rsidRDefault="00C720D3">
            <w:pPr>
              <w:jc w:val="center"/>
              <w:rPr>
                <w:rFonts w:ascii="宋体" w:hAnsi="宋体" w:hint="eastAsia"/>
              </w:rPr>
            </w:pPr>
            <w:r>
              <w:rPr>
                <w:rFonts w:ascii="宋体" w:hAnsi="宋体" w:hint="eastAsia"/>
              </w:rPr>
              <w:t>1</w:t>
            </w:r>
          </w:p>
        </w:tc>
        <w:tc>
          <w:tcPr>
            <w:tcW w:w="838" w:type="dxa"/>
            <w:gridSpan w:val="2"/>
            <w:tcBorders>
              <w:top w:val="single" w:sz="4" w:space="0" w:color="auto"/>
              <w:left w:val="nil"/>
              <w:bottom w:val="single" w:sz="4" w:space="0" w:color="auto"/>
              <w:right w:val="single" w:sz="4" w:space="0" w:color="auto"/>
            </w:tcBorders>
            <w:vAlign w:val="center"/>
          </w:tcPr>
          <w:p w14:paraId="24C677C3" w14:textId="77777777" w:rsidR="009914E7" w:rsidRDefault="009914E7">
            <w:pPr>
              <w:jc w:val="center"/>
              <w:rPr>
                <w:rFonts w:ascii="宋体" w:hAnsi="宋体" w:hint="eastAsia"/>
              </w:rPr>
            </w:pPr>
          </w:p>
        </w:tc>
        <w:tc>
          <w:tcPr>
            <w:tcW w:w="1447" w:type="dxa"/>
            <w:gridSpan w:val="2"/>
            <w:tcBorders>
              <w:top w:val="single" w:sz="4" w:space="0" w:color="auto"/>
              <w:left w:val="nil"/>
              <w:bottom w:val="single" w:sz="4" w:space="0" w:color="auto"/>
              <w:right w:val="single" w:sz="4" w:space="0" w:color="auto"/>
            </w:tcBorders>
            <w:vAlign w:val="center"/>
          </w:tcPr>
          <w:p w14:paraId="6CED443C" w14:textId="77777777" w:rsidR="009914E7" w:rsidRDefault="009914E7">
            <w:pPr>
              <w:jc w:val="center"/>
              <w:rPr>
                <w:rFonts w:ascii="宋体" w:hAnsi="宋体" w:hint="eastAsia"/>
              </w:rPr>
            </w:pPr>
          </w:p>
        </w:tc>
        <w:tc>
          <w:tcPr>
            <w:tcW w:w="1206" w:type="dxa"/>
            <w:gridSpan w:val="3"/>
            <w:tcBorders>
              <w:top w:val="single" w:sz="4" w:space="0" w:color="auto"/>
              <w:left w:val="nil"/>
              <w:bottom w:val="single" w:sz="4" w:space="0" w:color="auto"/>
              <w:right w:val="single" w:sz="4" w:space="0" w:color="auto"/>
            </w:tcBorders>
            <w:vAlign w:val="center"/>
          </w:tcPr>
          <w:p w14:paraId="655FAE2D" w14:textId="77777777" w:rsidR="009914E7" w:rsidRDefault="009914E7">
            <w:pPr>
              <w:jc w:val="center"/>
              <w:rPr>
                <w:rFonts w:ascii="宋体" w:hAnsi="宋体" w:hint="eastAsia"/>
              </w:rPr>
            </w:pPr>
          </w:p>
        </w:tc>
        <w:tc>
          <w:tcPr>
            <w:tcW w:w="1206" w:type="dxa"/>
            <w:gridSpan w:val="2"/>
            <w:tcBorders>
              <w:top w:val="single" w:sz="4" w:space="0" w:color="auto"/>
              <w:left w:val="nil"/>
              <w:bottom w:val="single" w:sz="4" w:space="0" w:color="auto"/>
              <w:right w:val="single" w:sz="4" w:space="0" w:color="auto"/>
            </w:tcBorders>
            <w:vAlign w:val="center"/>
          </w:tcPr>
          <w:p w14:paraId="22A9E245" w14:textId="77777777" w:rsidR="009914E7" w:rsidRDefault="009914E7">
            <w:pPr>
              <w:jc w:val="center"/>
              <w:rPr>
                <w:rFonts w:ascii="宋体" w:hAnsi="宋体" w:hint="eastAsia"/>
              </w:rPr>
            </w:pPr>
          </w:p>
        </w:tc>
        <w:tc>
          <w:tcPr>
            <w:tcW w:w="1207" w:type="dxa"/>
            <w:gridSpan w:val="3"/>
            <w:tcBorders>
              <w:top w:val="single" w:sz="4" w:space="0" w:color="auto"/>
              <w:left w:val="nil"/>
              <w:bottom w:val="single" w:sz="4" w:space="0" w:color="auto"/>
              <w:right w:val="single" w:sz="4" w:space="0" w:color="auto"/>
            </w:tcBorders>
            <w:vAlign w:val="center"/>
          </w:tcPr>
          <w:p w14:paraId="6A5A3673" w14:textId="77777777" w:rsidR="009914E7" w:rsidRDefault="009914E7">
            <w:pPr>
              <w:jc w:val="center"/>
              <w:rPr>
                <w:rFonts w:ascii="宋体" w:hAnsi="宋体" w:hint="eastAsia"/>
              </w:rPr>
            </w:pPr>
          </w:p>
        </w:tc>
        <w:tc>
          <w:tcPr>
            <w:tcW w:w="1206" w:type="dxa"/>
            <w:gridSpan w:val="4"/>
            <w:tcBorders>
              <w:top w:val="single" w:sz="4" w:space="0" w:color="auto"/>
              <w:left w:val="nil"/>
              <w:bottom w:val="single" w:sz="4" w:space="0" w:color="auto"/>
              <w:right w:val="single" w:sz="4" w:space="0" w:color="auto"/>
            </w:tcBorders>
            <w:vAlign w:val="center"/>
          </w:tcPr>
          <w:p w14:paraId="21E7BB43" w14:textId="77777777" w:rsidR="009914E7" w:rsidRDefault="009914E7">
            <w:pPr>
              <w:jc w:val="center"/>
              <w:rPr>
                <w:rFonts w:ascii="宋体" w:hAnsi="宋体" w:hint="eastAsia"/>
              </w:rPr>
            </w:pPr>
          </w:p>
        </w:tc>
        <w:tc>
          <w:tcPr>
            <w:tcW w:w="1215" w:type="dxa"/>
            <w:gridSpan w:val="2"/>
            <w:tcBorders>
              <w:top w:val="single" w:sz="4" w:space="0" w:color="auto"/>
              <w:left w:val="nil"/>
              <w:bottom w:val="single" w:sz="4" w:space="0" w:color="auto"/>
              <w:right w:val="single" w:sz="4" w:space="0" w:color="auto"/>
            </w:tcBorders>
            <w:vAlign w:val="center"/>
          </w:tcPr>
          <w:p w14:paraId="5207B8E1" w14:textId="77777777" w:rsidR="009914E7" w:rsidRDefault="009914E7">
            <w:pPr>
              <w:jc w:val="center"/>
              <w:rPr>
                <w:rFonts w:ascii="宋体" w:hAnsi="宋体" w:hint="eastAsia"/>
              </w:rPr>
            </w:pPr>
          </w:p>
        </w:tc>
      </w:tr>
      <w:tr w:rsidR="009914E7" w14:paraId="1B0FDF23" w14:textId="77777777">
        <w:trPr>
          <w:trHeight w:val="39"/>
          <w:jc w:val="center"/>
        </w:trPr>
        <w:tc>
          <w:tcPr>
            <w:tcW w:w="664" w:type="dxa"/>
            <w:tcBorders>
              <w:top w:val="single" w:sz="4" w:space="0" w:color="auto"/>
              <w:left w:val="single" w:sz="4" w:space="0" w:color="auto"/>
              <w:bottom w:val="single" w:sz="4" w:space="0" w:color="auto"/>
              <w:right w:val="single" w:sz="4" w:space="0" w:color="auto"/>
            </w:tcBorders>
            <w:vAlign w:val="center"/>
          </w:tcPr>
          <w:p w14:paraId="47A9225E" w14:textId="77777777" w:rsidR="009914E7" w:rsidRDefault="00C720D3">
            <w:pPr>
              <w:jc w:val="center"/>
              <w:rPr>
                <w:rFonts w:ascii="宋体" w:hAnsi="宋体" w:hint="eastAsia"/>
              </w:rPr>
            </w:pPr>
            <w:r>
              <w:rPr>
                <w:rFonts w:ascii="宋体" w:hAnsi="宋体" w:hint="eastAsia"/>
              </w:rPr>
              <w:t>2</w:t>
            </w:r>
          </w:p>
        </w:tc>
        <w:tc>
          <w:tcPr>
            <w:tcW w:w="838" w:type="dxa"/>
            <w:gridSpan w:val="2"/>
            <w:tcBorders>
              <w:top w:val="single" w:sz="4" w:space="0" w:color="auto"/>
              <w:left w:val="nil"/>
              <w:bottom w:val="single" w:sz="4" w:space="0" w:color="auto"/>
              <w:right w:val="single" w:sz="4" w:space="0" w:color="auto"/>
            </w:tcBorders>
            <w:vAlign w:val="center"/>
          </w:tcPr>
          <w:p w14:paraId="3E985454" w14:textId="77777777" w:rsidR="009914E7" w:rsidRDefault="009914E7">
            <w:pPr>
              <w:jc w:val="center"/>
              <w:rPr>
                <w:rFonts w:ascii="宋体" w:hAnsi="宋体" w:hint="eastAsia"/>
              </w:rPr>
            </w:pPr>
          </w:p>
        </w:tc>
        <w:tc>
          <w:tcPr>
            <w:tcW w:w="1447" w:type="dxa"/>
            <w:gridSpan w:val="2"/>
            <w:tcBorders>
              <w:top w:val="single" w:sz="4" w:space="0" w:color="auto"/>
              <w:left w:val="nil"/>
              <w:bottom w:val="single" w:sz="4" w:space="0" w:color="auto"/>
              <w:right w:val="single" w:sz="4" w:space="0" w:color="auto"/>
            </w:tcBorders>
            <w:vAlign w:val="center"/>
          </w:tcPr>
          <w:p w14:paraId="74E7EEBB" w14:textId="77777777" w:rsidR="009914E7" w:rsidRDefault="009914E7">
            <w:pPr>
              <w:jc w:val="center"/>
              <w:rPr>
                <w:rFonts w:ascii="宋体" w:hAnsi="宋体" w:hint="eastAsia"/>
              </w:rPr>
            </w:pPr>
          </w:p>
        </w:tc>
        <w:tc>
          <w:tcPr>
            <w:tcW w:w="1206" w:type="dxa"/>
            <w:gridSpan w:val="3"/>
            <w:tcBorders>
              <w:top w:val="single" w:sz="4" w:space="0" w:color="auto"/>
              <w:left w:val="nil"/>
              <w:bottom w:val="single" w:sz="4" w:space="0" w:color="auto"/>
              <w:right w:val="single" w:sz="4" w:space="0" w:color="auto"/>
            </w:tcBorders>
            <w:vAlign w:val="center"/>
          </w:tcPr>
          <w:p w14:paraId="00BE826F" w14:textId="77777777" w:rsidR="009914E7" w:rsidRDefault="009914E7">
            <w:pPr>
              <w:jc w:val="center"/>
              <w:rPr>
                <w:rFonts w:ascii="宋体" w:hAnsi="宋体" w:hint="eastAsia"/>
              </w:rPr>
            </w:pPr>
          </w:p>
        </w:tc>
        <w:tc>
          <w:tcPr>
            <w:tcW w:w="1206" w:type="dxa"/>
            <w:gridSpan w:val="2"/>
            <w:tcBorders>
              <w:top w:val="single" w:sz="4" w:space="0" w:color="auto"/>
              <w:left w:val="nil"/>
              <w:bottom w:val="single" w:sz="4" w:space="0" w:color="auto"/>
              <w:right w:val="single" w:sz="4" w:space="0" w:color="auto"/>
            </w:tcBorders>
            <w:vAlign w:val="center"/>
          </w:tcPr>
          <w:p w14:paraId="279E919A" w14:textId="77777777" w:rsidR="009914E7" w:rsidRDefault="009914E7">
            <w:pPr>
              <w:jc w:val="center"/>
              <w:rPr>
                <w:rFonts w:ascii="宋体" w:hAnsi="宋体" w:hint="eastAsia"/>
              </w:rPr>
            </w:pPr>
          </w:p>
        </w:tc>
        <w:tc>
          <w:tcPr>
            <w:tcW w:w="1207" w:type="dxa"/>
            <w:gridSpan w:val="3"/>
            <w:tcBorders>
              <w:top w:val="single" w:sz="4" w:space="0" w:color="auto"/>
              <w:left w:val="nil"/>
              <w:bottom w:val="single" w:sz="4" w:space="0" w:color="auto"/>
              <w:right w:val="single" w:sz="4" w:space="0" w:color="auto"/>
            </w:tcBorders>
            <w:vAlign w:val="center"/>
          </w:tcPr>
          <w:p w14:paraId="09447A0C" w14:textId="77777777" w:rsidR="009914E7" w:rsidRDefault="009914E7">
            <w:pPr>
              <w:jc w:val="center"/>
              <w:rPr>
                <w:rFonts w:ascii="宋体" w:hAnsi="宋体" w:hint="eastAsia"/>
              </w:rPr>
            </w:pPr>
          </w:p>
        </w:tc>
        <w:tc>
          <w:tcPr>
            <w:tcW w:w="1206" w:type="dxa"/>
            <w:gridSpan w:val="4"/>
            <w:tcBorders>
              <w:top w:val="single" w:sz="4" w:space="0" w:color="auto"/>
              <w:left w:val="nil"/>
              <w:bottom w:val="single" w:sz="4" w:space="0" w:color="auto"/>
              <w:right w:val="single" w:sz="4" w:space="0" w:color="auto"/>
            </w:tcBorders>
            <w:vAlign w:val="center"/>
          </w:tcPr>
          <w:p w14:paraId="230AC6B6" w14:textId="77777777" w:rsidR="009914E7" w:rsidRDefault="009914E7">
            <w:pPr>
              <w:jc w:val="center"/>
              <w:rPr>
                <w:rFonts w:ascii="宋体" w:hAnsi="宋体" w:hint="eastAsia"/>
              </w:rPr>
            </w:pPr>
          </w:p>
        </w:tc>
        <w:tc>
          <w:tcPr>
            <w:tcW w:w="1215" w:type="dxa"/>
            <w:gridSpan w:val="2"/>
            <w:tcBorders>
              <w:top w:val="single" w:sz="4" w:space="0" w:color="auto"/>
              <w:left w:val="nil"/>
              <w:bottom w:val="single" w:sz="4" w:space="0" w:color="auto"/>
              <w:right w:val="single" w:sz="4" w:space="0" w:color="auto"/>
            </w:tcBorders>
            <w:vAlign w:val="center"/>
          </w:tcPr>
          <w:p w14:paraId="6F75F39E" w14:textId="77777777" w:rsidR="009914E7" w:rsidRDefault="009914E7">
            <w:pPr>
              <w:jc w:val="center"/>
              <w:rPr>
                <w:rFonts w:ascii="宋体" w:hAnsi="宋体" w:hint="eastAsia"/>
              </w:rPr>
            </w:pPr>
          </w:p>
        </w:tc>
      </w:tr>
      <w:tr w:rsidR="009914E7" w14:paraId="2B70B588" w14:textId="77777777">
        <w:trPr>
          <w:trHeight w:val="39"/>
          <w:jc w:val="center"/>
        </w:trPr>
        <w:tc>
          <w:tcPr>
            <w:tcW w:w="664" w:type="dxa"/>
            <w:tcBorders>
              <w:top w:val="single" w:sz="4" w:space="0" w:color="auto"/>
              <w:left w:val="single" w:sz="4" w:space="0" w:color="auto"/>
              <w:bottom w:val="single" w:sz="4" w:space="0" w:color="auto"/>
              <w:right w:val="single" w:sz="4" w:space="0" w:color="auto"/>
            </w:tcBorders>
            <w:vAlign w:val="center"/>
          </w:tcPr>
          <w:p w14:paraId="4AEFFEC8" w14:textId="77777777" w:rsidR="009914E7" w:rsidRDefault="00C720D3">
            <w:pPr>
              <w:jc w:val="center"/>
              <w:rPr>
                <w:rFonts w:ascii="宋体" w:hAnsi="宋体" w:hint="eastAsia"/>
              </w:rPr>
            </w:pPr>
            <w:r>
              <w:rPr>
                <w:rFonts w:ascii="宋体" w:hAnsi="宋体" w:hint="eastAsia"/>
              </w:rPr>
              <w:t>3</w:t>
            </w:r>
          </w:p>
        </w:tc>
        <w:tc>
          <w:tcPr>
            <w:tcW w:w="838" w:type="dxa"/>
            <w:gridSpan w:val="2"/>
            <w:tcBorders>
              <w:top w:val="single" w:sz="4" w:space="0" w:color="auto"/>
              <w:left w:val="nil"/>
              <w:bottom w:val="single" w:sz="4" w:space="0" w:color="auto"/>
              <w:right w:val="single" w:sz="4" w:space="0" w:color="auto"/>
            </w:tcBorders>
            <w:vAlign w:val="center"/>
          </w:tcPr>
          <w:p w14:paraId="740E19EB" w14:textId="77777777" w:rsidR="009914E7" w:rsidRDefault="009914E7">
            <w:pPr>
              <w:jc w:val="center"/>
              <w:rPr>
                <w:rFonts w:ascii="宋体" w:hAnsi="宋体" w:hint="eastAsia"/>
              </w:rPr>
            </w:pPr>
          </w:p>
        </w:tc>
        <w:tc>
          <w:tcPr>
            <w:tcW w:w="1447" w:type="dxa"/>
            <w:gridSpan w:val="2"/>
            <w:tcBorders>
              <w:top w:val="single" w:sz="4" w:space="0" w:color="auto"/>
              <w:left w:val="nil"/>
              <w:bottom w:val="single" w:sz="4" w:space="0" w:color="auto"/>
              <w:right w:val="single" w:sz="4" w:space="0" w:color="auto"/>
            </w:tcBorders>
            <w:vAlign w:val="center"/>
          </w:tcPr>
          <w:p w14:paraId="5C052F5A" w14:textId="77777777" w:rsidR="009914E7" w:rsidRDefault="009914E7">
            <w:pPr>
              <w:jc w:val="center"/>
              <w:rPr>
                <w:rFonts w:ascii="宋体" w:hAnsi="宋体" w:hint="eastAsia"/>
              </w:rPr>
            </w:pPr>
          </w:p>
        </w:tc>
        <w:tc>
          <w:tcPr>
            <w:tcW w:w="1206" w:type="dxa"/>
            <w:gridSpan w:val="3"/>
            <w:tcBorders>
              <w:top w:val="single" w:sz="4" w:space="0" w:color="auto"/>
              <w:left w:val="nil"/>
              <w:bottom w:val="single" w:sz="4" w:space="0" w:color="auto"/>
              <w:right w:val="single" w:sz="4" w:space="0" w:color="auto"/>
            </w:tcBorders>
            <w:vAlign w:val="center"/>
          </w:tcPr>
          <w:p w14:paraId="4DF66796" w14:textId="77777777" w:rsidR="009914E7" w:rsidRDefault="009914E7">
            <w:pPr>
              <w:jc w:val="center"/>
              <w:rPr>
                <w:rFonts w:ascii="宋体" w:hAnsi="宋体" w:hint="eastAsia"/>
              </w:rPr>
            </w:pPr>
          </w:p>
        </w:tc>
        <w:tc>
          <w:tcPr>
            <w:tcW w:w="1206" w:type="dxa"/>
            <w:gridSpan w:val="2"/>
            <w:tcBorders>
              <w:top w:val="single" w:sz="4" w:space="0" w:color="auto"/>
              <w:left w:val="nil"/>
              <w:bottom w:val="single" w:sz="4" w:space="0" w:color="auto"/>
              <w:right w:val="single" w:sz="4" w:space="0" w:color="auto"/>
            </w:tcBorders>
            <w:vAlign w:val="center"/>
          </w:tcPr>
          <w:p w14:paraId="00F0C1CF" w14:textId="77777777" w:rsidR="009914E7" w:rsidRDefault="009914E7">
            <w:pPr>
              <w:jc w:val="center"/>
              <w:rPr>
                <w:rFonts w:ascii="宋体" w:hAnsi="宋体" w:hint="eastAsia"/>
              </w:rPr>
            </w:pPr>
          </w:p>
        </w:tc>
        <w:tc>
          <w:tcPr>
            <w:tcW w:w="1207" w:type="dxa"/>
            <w:gridSpan w:val="3"/>
            <w:tcBorders>
              <w:top w:val="single" w:sz="4" w:space="0" w:color="auto"/>
              <w:left w:val="nil"/>
              <w:bottom w:val="single" w:sz="4" w:space="0" w:color="auto"/>
              <w:right w:val="single" w:sz="4" w:space="0" w:color="auto"/>
            </w:tcBorders>
            <w:vAlign w:val="center"/>
          </w:tcPr>
          <w:p w14:paraId="2F47CD49" w14:textId="77777777" w:rsidR="009914E7" w:rsidRDefault="009914E7">
            <w:pPr>
              <w:jc w:val="center"/>
              <w:rPr>
                <w:rFonts w:ascii="宋体" w:hAnsi="宋体" w:hint="eastAsia"/>
              </w:rPr>
            </w:pPr>
          </w:p>
        </w:tc>
        <w:tc>
          <w:tcPr>
            <w:tcW w:w="1206" w:type="dxa"/>
            <w:gridSpan w:val="4"/>
            <w:tcBorders>
              <w:top w:val="single" w:sz="4" w:space="0" w:color="auto"/>
              <w:left w:val="nil"/>
              <w:bottom w:val="single" w:sz="4" w:space="0" w:color="auto"/>
              <w:right w:val="single" w:sz="4" w:space="0" w:color="auto"/>
            </w:tcBorders>
            <w:vAlign w:val="center"/>
          </w:tcPr>
          <w:p w14:paraId="709B2E01" w14:textId="77777777" w:rsidR="009914E7" w:rsidRDefault="009914E7">
            <w:pPr>
              <w:jc w:val="center"/>
              <w:rPr>
                <w:rFonts w:ascii="宋体" w:hAnsi="宋体" w:hint="eastAsia"/>
              </w:rPr>
            </w:pPr>
          </w:p>
        </w:tc>
        <w:tc>
          <w:tcPr>
            <w:tcW w:w="1215" w:type="dxa"/>
            <w:gridSpan w:val="2"/>
            <w:tcBorders>
              <w:top w:val="single" w:sz="4" w:space="0" w:color="auto"/>
              <w:left w:val="nil"/>
              <w:bottom w:val="single" w:sz="4" w:space="0" w:color="auto"/>
              <w:right w:val="single" w:sz="4" w:space="0" w:color="auto"/>
            </w:tcBorders>
            <w:vAlign w:val="center"/>
          </w:tcPr>
          <w:p w14:paraId="0C40C275" w14:textId="77777777" w:rsidR="009914E7" w:rsidRDefault="009914E7">
            <w:pPr>
              <w:jc w:val="center"/>
              <w:rPr>
                <w:rFonts w:ascii="宋体" w:hAnsi="宋体" w:hint="eastAsia"/>
              </w:rPr>
            </w:pPr>
          </w:p>
        </w:tc>
      </w:tr>
      <w:tr w:rsidR="009914E7" w14:paraId="73DAECB1" w14:textId="77777777">
        <w:trPr>
          <w:trHeight w:val="4215"/>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1DF0F0A2" w14:textId="77777777" w:rsidR="009914E7" w:rsidRDefault="00C720D3">
            <w:pPr>
              <w:jc w:val="center"/>
              <w:rPr>
                <w:rFonts w:ascii="宋体" w:hAnsi="宋体" w:hint="eastAsia"/>
              </w:rPr>
            </w:pPr>
            <w:r>
              <w:rPr>
                <w:rFonts w:ascii="宋体" w:hAnsi="宋体" w:hint="eastAsia"/>
              </w:rPr>
              <w:lastRenderedPageBreak/>
              <w:t>委托方声明</w:t>
            </w:r>
          </w:p>
        </w:tc>
        <w:tc>
          <w:tcPr>
            <w:tcW w:w="7487" w:type="dxa"/>
            <w:gridSpan w:val="16"/>
            <w:tcBorders>
              <w:top w:val="single" w:sz="4" w:space="0" w:color="auto"/>
              <w:left w:val="nil"/>
              <w:bottom w:val="single" w:sz="4" w:space="0" w:color="auto"/>
              <w:right w:val="single" w:sz="4" w:space="0" w:color="auto"/>
            </w:tcBorders>
            <w:vAlign w:val="center"/>
          </w:tcPr>
          <w:p w14:paraId="3F4C429B" w14:textId="77777777" w:rsidR="009914E7" w:rsidRDefault="00C720D3">
            <w:pPr>
              <w:ind w:firstLineChars="200" w:firstLine="420"/>
              <w:jc w:val="left"/>
              <w:rPr>
                <w:rFonts w:ascii="宋体" w:hAnsi="宋体" w:hint="eastAsia"/>
              </w:rPr>
            </w:pPr>
            <w:r>
              <w:rPr>
                <w:rFonts w:ascii="宋体" w:hAnsi="宋体" w:hint="eastAsia"/>
              </w:rPr>
              <w:t>委托方自愿委托科技成果评价活动，并承诺所提供的相关证明、资料真实、有效，复印件和原件一致。成果符合国家法律、法规，不存在知识产权权益纠纷。如有不实之处，委托方愿负相应法律责任，并承担由此造成的一切后果。</w:t>
            </w:r>
          </w:p>
          <w:p w14:paraId="6BA40049" w14:textId="77777777" w:rsidR="009914E7" w:rsidRDefault="009914E7">
            <w:pPr>
              <w:jc w:val="left"/>
              <w:rPr>
                <w:rFonts w:ascii="宋体" w:hAnsi="宋体" w:hint="eastAsia"/>
              </w:rPr>
            </w:pPr>
          </w:p>
          <w:p w14:paraId="0DABD168" w14:textId="77777777" w:rsidR="009914E7" w:rsidRDefault="009914E7">
            <w:pPr>
              <w:ind w:firstLineChars="200" w:firstLine="420"/>
              <w:jc w:val="left"/>
              <w:rPr>
                <w:rFonts w:ascii="宋体" w:hAnsi="宋体" w:hint="eastAsia"/>
              </w:rPr>
            </w:pPr>
          </w:p>
          <w:p w14:paraId="138D3104" w14:textId="77777777" w:rsidR="009914E7" w:rsidRDefault="00C720D3">
            <w:pPr>
              <w:ind w:firstLineChars="1400" w:firstLine="2940"/>
              <w:jc w:val="left"/>
              <w:rPr>
                <w:rFonts w:ascii="宋体" w:hAnsi="宋体" w:hint="eastAsia"/>
              </w:rPr>
            </w:pPr>
            <w:r>
              <w:rPr>
                <w:rFonts w:ascii="宋体" w:hAnsi="宋体" w:hint="eastAsia"/>
              </w:rPr>
              <w:t>委托方（签字/盖章）：</w:t>
            </w:r>
          </w:p>
          <w:p w14:paraId="2A9E1CB4" w14:textId="77777777" w:rsidR="009914E7" w:rsidRDefault="009914E7">
            <w:pPr>
              <w:ind w:firstLineChars="1400" w:firstLine="2940"/>
              <w:jc w:val="left"/>
              <w:rPr>
                <w:rFonts w:ascii="宋体" w:hAnsi="宋体" w:hint="eastAsia"/>
              </w:rPr>
            </w:pPr>
          </w:p>
          <w:p w14:paraId="0EBFEC5A" w14:textId="77777777" w:rsidR="009914E7" w:rsidRDefault="00C720D3">
            <w:pPr>
              <w:ind w:firstLineChars="200" w:firstLine="420"/>
              <w:jc w:val="right"/>
              <w:rPr>
                <w:rFonts w:ascii="宋体" w:hAnsi="宋体" w:hint="eastAsia"/>
              </w:rPr>
            </w:pPr>
            <w:r>
              <w:rPr>
                <w:rFonts w:ascii="宋体" w:hAnsi="宋体" w:hint="eastAsia"/>
              </w:rPr>
              <w:t>日期：       年      月     日</w:t>
            </w:r>
          </w:p>
        </w:tc>
      </w:tr>
      <w:tr w:rsidR="009914E7" w14:paraId="0337C888" w14:textId="77777777">
        <w:trPr>
          <w:trHeight w:val="5208"/>
          <w:jc w:val="center"/>
        </w:trPr>
        <w:tc>
          <w:tcPr>
            <w:tcW w:w="1502" w:type="dxa"/>
            <w:gridSpan w:val="3"/>
            <w:tcBorders>
              <w:top w:val="single" w:sz="4" w:space="0" w:color="auto"/>
              <w:left w:val="single" w:sz="4" w:space="0" w:color="auto"/>
              <w:bottom w:val="single" w:sz="4" w:space="0" w:color="auto"/>
              <w:right w:val="single" w:sz="4" w:space="0" w:color="auto"/>
            </w:tcBorders>
            <w:vAlign w:val="center"/>
          </w:tcPr>
          <w:p w14:paraId="30B744C1" w14:textId="77777777" w:rsidR="009914E7" w:rsidRDefault="00C720D3">
            <w:pPr>
              <w:jc w:val="center"/>
              <w:rPr>
                <w:rFonts w:ascii="宋体" w:hAnsi="宋体" w:hint="eastAsia"/>
              </w:rPr>
            </w:pPr>
            <w:r>
              <w:rPr>
                <w:rFonts w:ascii="宋体" w:hAnsi="宋体" w:hint="eastAsia"/>
              </w:rPr>
              <w:t>成果资料</w:t>
            </w:r>
          </w:p>
        </w:tc>
        <w:tc>
          <w:tcPr>
            <w:tcW w:w="7487" w:type="dxa"/>
            <w:gridSpan w:val="16"/>
            <w:tcBorders>
              <w:top w:val="single" w:sz="4" w:space="0" w:color="auto"/>
              <w:left w:val="nil"/>
              <w:bottom w:val="single" w:sz="4" w:space="0" w:color="auto"/>
              <w:right w:val="single" w:sz="4" w:space="0" w:color="auto"/>
            </w:tcBorders>
            <w:vAlign w:val="center"/>
          </w:tcPr>
          <w:p w14:paraId="01D55CBC" w14:textId="77777777" w:rsidR="009914E7" w:rsidRDefault="00C720D3">
            <w:pPr>
              <w:ind w:firstLineChars="200" w:firstLine="420"/>
              <w:jc w:val="left"/>
              <w:rPr>
                <w:rFonts w:ascii="宋体" w:hAnsi="宋体" w:hint="eastAsia"/>
              </w:rPr>
            </w:pPr>
            <w:r>
              <w:rPr>
                <w:rFonts w:ascii="宋体" w:hAnsi="宋体" w:hint="eastAsia"/>
              </w:rPr>
              <w:t>所附资料（请在所提供资料前的</w:t>
            </w:r>
            <w:r>
              <w:rPr>
                <w:rFonts w:ascii="宋体" w:hAnsi="宋体"/>
              </w:rPr>
              <w:sym w:font="Wingdings" w:char="F0A8"/>
            </w:r>
            <w:r>
              <w:rPr>
                <w:rFonts w:ascii="宋体" w:hAnsi="宋体" w:hint="eastAsia"/>
              </w:rPr>
              <w:t>内打“√”）</w:t>
            </w:r>
          </w:p>
          <w:p w14:paraId="715349BF"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研究报告，包括技术方案论证、技术特征、总体技术性能指标与国内外同类先进技术比较、技术成熟程度、推广应用及确定效益情况，对社会经济发展和行业科技进步的意义、进一步推广应用条件和前景、存在的问题等内容；</w:t>
            </w:r>
          </w:p>
          <w:p w14:paraId="23412019"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2.法人证书或身份证复印件；</w:t>
            </w:r>
          </w:p>
          <w:p w14:paraId="1479254B"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3.专利复印件；</w:t>
            </w:r>
          </w:p>
          <w:p w14:paraId="0698694B"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4.著作（书籍）封面复印件；</w:t>
            </w:r>
          </w:p>
          <w:p w14:paraId="200C1AD2"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5.论文复印件；</w:t>
            </w:r>
          </w:p>
          <w:p w14:paraId="0B6DA317"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6.标准复印件；</w:t>
            </w:r>
          </w:p>
          <w:p w14:paraId="081650B2"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7.软件著作权复印件；</w:t>
            </w:r>
          </w:p>
          <w:p w14:paraId="5B227E00"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8.获奖证书复印件；</w:t>
            </w:r>
          </w:p>
          <w:p w14:paraId="5548AED3"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9.转让合同复印件；</w:t>
            </w:r>
          </w:p>
          <w:p w14:paraId="6067B2E9"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10.测试分析报告及主要实验、测试记录报告复印件；</w:t>
            </w:r>
          </w:p>
          <w:p w14:paraId="054781D2"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11.专业检测机构出具的检测报告复印件；</w:t>
            </w:r>
          </w:p>
          <w:p w14:paraId="234BFB5B"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12.推广应用产生的效益证明复印件；</w:t>
            </w:r>
          </w:p>
          <w:p w14:paraId="34F69006"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13.应用证明复印件；</w:t>
            </w:r>
          </w:p>
          <w:p w14:paraId="72001855"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w:t>
            </w:r>
            <w:r>
              <w:rPr>
                <w:rFonts w:ascii="宋体" w:hAnsi="宋体"/>
              </w:rPr>
              <w:t>4</w:t>
            </w:r>
            <w:r>
              <w:rPr>
                <w:rFonts w:ascii="宋体" w:hAnsi="宋体" w:hint="eastAsia"/>
              </w:rPr>
              <w:t>.国内外相关技术发展的背景材料，引用他人成果或结论的参考文献；</w:t>
            </w:r>
          </w:p>
          <w:p w14:paraId="08B27323"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w:t>
            </w:r>
            <w:r>
              <w:rPr>
                <w:rFonts w:ascii="宋体" w:hAnsi="宋体"/>
              </w:rPr>
              <w:t>5</w:t>
            </w:r>
            <w:r>
              <w:rPr>
                <w:rFonts w:ascii="宋体" w:hAnsi="宋体" w:hint="eastAsia"/>
              </w:rPr>
              <w:t>.国家法律法规要求的行业审批文件；</w:t>
            </w:r>
          </w:p>
          <w:p w14:paraId="40F7BBBD" w14:textId="77777777" w:rsidR="009914E7" w:rsidRDefault="00C720D3">
            <w:pPr>
              <w:ind w:firstLineChars="200" w:firstLine="420"/>
              <w:jc w:val="left"/>
              <w:rPr>
                <w:rFonts w:ascii="宋体" w:hAnsi="宋体" w:hint="eastAsia"/>
              </w:rPr>
            </w:pPr>
            <w:r>
              <w:rPr>
                <w:rFonts w:ascii="宋体" w:hAnsi="宋体"/>
              </w:rPr>
              <w:sym w:font="Wingdings" w:char="F0A8"/>
            </w:r>
            <w:r>
              <w:rPr>
                <w:rFonts w:ascii="宋体" w:hAnsi="宋体" w:hint="eastAsia"/>
              </w:rPr>
              <w:t>1</w:t>
            </w:r>
            <w:r>
              <w:rPr>
                <w:rFonts w:ascii="宋体" w:hAnsi="宋体"/>
              </w:rPr>
              <w:t>6</w:t>
            </w:r>
            <w:r>
              <w:rPr>
                <w:rFonts w:ascii="宋体" w:hAnsi="宋体" w:hint="eastAsia"/>
              </w:rPr>
              <w:t>.其他。</w:t>
            </w:r>
          </w:p>
          <w:p w14:paraId="7AEA1A13" w14:textId="77777777" w:rsidR="009914E7" w:rsidRDefault="009914E7">
            <w:pPr>
              <w:ind w:firstLineChars="200" w:firstLine="420"/>
              <w:jc w:val="right"/>
              <w:rPr>
                <w:rFonts w:ascii="宋体" w:hAnsi="宋体" w:hint="eastAsia"/>
              </w:rPr>
            </w:pPr>
          </w:p>
          <w:p w14:paraId="01F731A2" w14:textId="77777777" w:rsidR="009914E7" w:rsidRDefault="009914E7">
            <w:pPr>
              <w:ind w:firstLineChars="200" w:firstLine="420"/>
              <w:jc w:val="right"/>
              <w:rPr>
                <w:rFonts w:ascii="宋体" w:hAnsi="宋体" w:hint="eastAsia"/>
              </w:rPr>
            </w:pPr>
          </w:p>
        </w:tc>
      </w:tr>
    </w:tbl>
    <w:p w14:paraId="0E14B120" w14:textId="77777777" w:rsidR="009914E7" w:rsidRDefault="009914E7">
      <w:pPr>
        <w:pStyle w:val="afffff8"/>
        <w:ind w:firstLine="420"/>
      </w:pPr>
    </w:p>
    <w:p w14:paraId="4ADBC713" w14:textId="77777777" w:rsidR="009914E7" w:rsidRDefault="009914E7">
      <w:pPr>
        <w:pStyle w:val="afffff8"/>
        <w:ind w:firstLine="420"/>
      </w:pPr>
    </w:p>
    <w:p w14:paraId="6C710DCB" w14:textId="77777777" w:rsidR="009914E7" w:rsidRDefault="009914E7">
      <w:pPr>
        <w:pStyle w:val="afffff8"/>
        <w:ind w:firstLine="420"/>
        <w:sectPr w:rsidR="009914E7">
          <w:pgSz w:w="11906" w:h="16838"/>
          <w:pgMar w:top="1928" w:right="1134" w:bottom="1134" w:left="1134" w:header="1418" w:footer="1134" w:gutter="284"/>
          <w:cols w:space="425"/>
          <w:formProt w:val="0"/>
          <w:docGrid w:linePitch="312"/>
        </w:sectPr>
      </w:pPr>
    </w:p>
    <w:p w14:paraId="482B0FF8" w14:textId="77777777" w:rsidR="009914E7" w:rsidRDefault="009914E7">
      <w:pPr>
        <w:pStyle w:val="af8"/>
        <w:rPr>
          <w:rFonts w:hint="eastAsia"/>
        </w:rPr>
      </w:pPr>
    </w:p>
    <w:p w14:paraId="3710743C" w14:textId="77777777" w:rsidR="009914E7" w:rsidRDefault="009914E7">
      <w:pPr>
        <w:pStyle w:val="afe"/>
      </w:pPr>
    </w:p>
    <w:p w14:paraId="0D480528" w14:textId="77777777" w:rsidR="009914E7" w:rsidRDefault="00C720D3">
      <w:pPr>
        <w:pStyle w:val="aff3"/>
        <w:spacing w:after="120"/>
      </w:pPr>
      <w:r>
        <w:br/>
      </w:r>
      <w:bookmarkStart w:id="141" w:name="_Toc201244452"/>
      <w:bookmarkStart w:id="142" w:name="_Toc195713947"/>
      <w:r>
        <w:rPr>
          <w:rFonts w:hint="eastAsia"/>
        </w:rPr>
        <w:t>（规范性）</w:t>
      </w:r>
      <w:r>
        <w:br/>
      </w:r>
      <w:r>
        <w:rPr>
          <w:rFonts w:hint="eastAsia"/>
        </w:rPr>
        <w:t>生态环境保护领域科技</w:t>
      </w:r>
      <w:r>
        <w:t>成果</w:t>
      </w:r>
      <w:r>
        <w:rPr>
          <w:rFonts w:hint="eastAsia"/>
        </w:rPr>
        <w:t>评价报告</w:t>
      </w:r>
      <w:bookmarkEnd w:id="141"/>
      <w:bookmarkEnd w:id="142"/>
    </w:p>
    <w:p w14:paraId="1EFA7D77" w14:textId="77777777" w:rsidR="009914E7" w:rsidRDefault="00C720D3">
      <w:pPr>
        <w:pStyle w:val="afffff8"/>
        <w:ind w:firstLine="420"/>
      </w:pPr>
      <w:r>
        <w:rPr>
          <w:rFonts w:hint="eastAsia"/>
        </w:rPr>
        <w:t>生态环境保护领域科技</w:t>
      </w:r>
      <w:r>
        <w:t>成果</w:t>
      </w:r>
      <w:r>
        <w:rPr>
          <w:rFonts w:hint="eastAsia"/>
        </w:rPr>
        <w:t>评价报告示例。</w:t>
      </w:r>
    </w:p>
    <w:p w14:paraId="0AABFEF9" w14:textId="77777777" w:rsidR="009914E7" w:rsidRDefault="009914E7">
      <w:pPr>
        <w:pStyle w:val="ac"/>
      </w:pPr>
    </w:p>
    <w:p w14:paraId="0361478A" w14:textId="77777777" w:rsidR="009914E7" w:rsidRDefault="009914E7">
      <w:pPr>
        <w:pStyle w:val="afffff8"/>
        <w:ind w:firstLine="420"/>
      </w:pPr>
    </w:p>
    <w:p w14:paraId="46022BA2" w14:textId="77777777" w:rsidR="009914E7" w:rsidRDefault="00C720D3">
      <w:pPr>
        <w:spacing w:line="240" w:lineRule="auto"/>
        <w:rPr>
          <w:rFonts w:ascii="仿宋" w:eastAsia="仿宋" w:hAnsi="仿宋" w:hint="eastAsia"/>
          <w:sz w:val="28"/>
          <w:szCs w:val="28"/>
        </w:rPr>
      </w:pPr>
      <w:r>
        <w:rPr>
          <w:rFonts w:ascii="仿宋" w:eastAsia="仿宋" w:hAnsi="仿宋"/>
          <w:sz w:val="28"/>
          <w:szCs w:val="28"/>
        </w:rPr>
        <w:t>报告编号：</w:t>
      </w:r>
    </w:p>
    <w:tbl>
      <w:tblPr>
        <w:tblW w:w="5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20"/>
        <w:gridCol w:w="420"/>
        <w:gridCol w:w="420"/>
        <w:gridCol w:w="420"/>
        <w:gridCol w:w="420"/>
        <w:gridCol w:w="420"/>
        <w:gridCol w:w="420"/>
        <w:gridCol w:w="420"/>
        <w:gridCol w:w="420"/>
        <w:gridCol w:w="420"/>
        <w:gridCol w:w="420"/>
      </w:tblGrid>
      <w:tr w:rsidR="009914E7" w14:paraId="6E26F6BF" w14:textId="77777777">
        <w:trPr>
          <w:trHeight w:val="460"/>
        </w:trPr>
        <w:tc>
          <w:tcPr>
            <w:tcW w:w="423" w:type="dxa"/>
            <w:tcBorders>
              <w:top w:val="single" w:sz="4" w:space="0" w:color="auto"/>
              <w:left w:val="single" w:sz="4" w:space="0" w:color="auto"/>
              <w:bottom w:val="single" w:sz="4" w:space="0" w:color="auto"/>
              <w:right w:val="single" w:sz="4" w:space="0" w:color="auto"/>
            </w:tcBorders>
            <w:vAlign w:val="center"/>
          </w:tcPr>
          <w:p w14:paraId="5C50D006"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sz w:val="30"/>
                <w:szCs w:val="30"/>
              </w:rPr>
              <w:t>2</w:t>
            </w:r>
          </w:p>
        </w:tc>
        <w:tc>
          <w:tcPr>
            <w:tcW w:w="420" w:type="dxa"/>
            <w:tcBorders>
              <w:top w:val="single" w:sz="4" w:space="0" w:color="auto"/>
              <w:left w:val="nil"/>
              <w:bottom w:val="single" w:sz="4" w:space="0" w:color="auto"/>
              <w:right w:val="single" w:sz="4" w:space="0" w:color="auto"/>
            </w:tcBorders>
            <w:vAlign w:val="center"/>
          </w:tcPr>
          <w:p w14:paraId="23495EC8"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sz w:val="30"/>
                <w:szCs w:val="30"/>
              </w:rPr>
              <w:t>0</w:t>
            </w:r>
          </w:p>
        </w:tc>
        <w:tc>
          <w:tcPr>
            <w:tcW w:w="420" w:type="dxa"/>
            <w:tcBorders>
              <w:top w:val="single" w:sz="4" w:space="0" w:color="auto"/>
              <w:left w:val="nil"/>
              <w:bottom w:val="single" w:sz="4" w:space="0" w:color="auto"/>
              <w:right w:val="single" w:sz="4" w:space="0" w:color="auto"/>
            </w:tcBorders>
            <w:vAlign w:val="center"/>
          </w:tcPr>
          <w:p w14:paraId="50C5E803"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X</w:t>
            </w:r>
          </w:p>
        </w:tc>
        <w:tc>
          <w:tcPr>
            <w:tcW w:w="420" w:type="dxa"/>
            <w:tcBorders>
              <w:top w:val="single" w:sz="4" w:space="0" w:color="auto"/>
              <w:left w:val="nil"/>
              <w:bottom w:val="single" w:sz="4" w:space="0" w:color="auto"/>
              <w:right w:val="single" w:sz="4" w:space="0" w:color="auto"/>
            </w:tcBorders>
            <w:vAlign w:val="center"/>
          </w:tcPr>
          <w:p w14:paraId="53628E42"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X</w:t>
            </w:r>
          </w:p>
        </w:tc>
        <w:tc>
          <w:tcPr>
            <w:tcW w:w="420" w:type="dxa"/>
            <w:tcBorders>
              <w:top w:val="single" w:sz="4" w:space="0" w:color="auto"/>
              <w:left w:val="nil"/>
              <w:bottom w:val="single" w:sz="4" w:space="0" w:color="auto"/>
              <w:right w:val="single" w:sz="4" w:space="0" w:color="auto"/>
            </w:tcBorders>
            <w:vAlign w:val="center"/>
          </w:tcPr>
          <w:p w14:paraId="06F86BA6"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4</w:t>
            </w:r>
          </w:p>
        </w:tc>
        <w:tc>
          <w:tcPr>
            <w:tcW w:w="420" w:type="dxa"/>
            <w:tcBorders>
              <w:top w:val="single" w:sz="4" w:space="0" w:color="auto"/>
              <w:left w:val="nil"/>
              <w:bottom w:val="single" w:sz="4" w:space="0" w:color="auto"/>
              <w:right w:val="single" w:sz="4" w:space="0" w:color="auto"/>
            </w:tcBorders>
            <w:vAlign w:val="center"/>
          </w:tcPr>
          <w:p w14:paraId="0346617A"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5</w:t>
            </w:r>
          </w:p>
        </w:tc>
        <w:tc>
          <w:tcPr>
            <w:tcW w:w="420" w:type="dxa"/>
            <w:tcBorders>
              <w:top w:val="single" w:sz="4" w:space="0" w:color="auto"/>
              <w:left w:val="nil"/>
              <w:bottom w:val="single" w:sz="4" w:space="0" w:color="auto"/>
              <w:right w:val="single" w:sz="4" w:space="0" w:color="auto"/>
            </w:tcBorders>
            <w:vAlign w:val="center"/>
          </w:tcPr>
          <w:p w14:paraId="3E163234"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0</w:t>
            </w:r>
          </w:p>
        </w:tc>
        <w:tc>
          <w:tcPr>
            <w:tcW w:w="420" w:type="dxa"/>
            <w:tcBorders>
              <w:top w:val="single" w:sz="4" w:space="0" w:color="auto"/>
              <w:left w:val="nil"/>
              <w:bottom w:val="single" w:sz="4" w:space="0" w:color="auto"/>
              <w:right w:val="single" w:sz="4" w:space="0" w:color="auto"/>
            </w:tcBorders>
            <w:vAlign w:val="center"/>
          </w:tcPr>
          <w:p w14:paraId="7490C729"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6</w:t>
            </w:r>
          </w:p>
        </w:tc>
        <w:tc>
          <w:tcPr>
            <w:tcW w:w="420" w:type="dxa"/>
            <w:tcBorders>
              <w:top w:val="single" w:sz="4" w:space="0" w:color="auto"/>
              <w:left w:val="nil"/>
              <w:bottom w:val="single" w:sz="4" w:space="0" w:color="auto"/>
              <w:right w:val="single" w:sz="4" w:space="0" w:color="auto"/>
            </w:tcBorders>
            <w:vAlign w:val="center"/>
          </w:tcPr>
          <w:p w14:paraId="713571AB"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X</w:t>
            </w:r>
          </w:p>
        </w:tc>
        <w:tc>
          <w:tcPr>
            <w:tcW w:w="420" w:type="dxa"/>
            <w:tcBorders>
              <w:top w:val="single" w:sz="4" w:space="0" w:color="auto"/>
              <w:left w:val="nil"/>
              <w:bottom w:val="single" w:sz="4" w:space="0" w:color="auto"/>
              <w:right w:val="single" w:sz="4" w:space="0" w:color="auto"/>
            </w:tcBorders>
            <w:vAlign w:val="center"/>
          </w:tcPr>
          <w:p w14:paraId="2A569E0A"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X</w:t>
            </w:r>
          </w:p>
        </w:tc>
        <w:tc>
          <w:tcPr>
            <w:tcW w:w="420" w:type="dxa"/>
            <w:tcBorders>
              <w:top w:val="single" w:sz="4" w:space="0" w:color="auto"/>
              <w:left w:val="nil"/>
              <w:bottom w:val="single" w:sz="4" w:space="0" w:color="auto"/>
              <w:right w:val="single" w:sz="4" w:space="0" w:color="auto"/>
            </w:tcBorders>
            <w:vAlign w:val="center"/>
          </w:tcPr>
          <w:p w14:paraId="57F9B548"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X</w:t>
            </w:r>
          </w:p>
        </w:tc>
        <w:tc>
          <w:tcPr>
            <w:tcW w:w="420" w:type="dxa"/>
            <w:tcBorders>
              <w:top w:val="single" w:sz="4" w:space="0" w:color="auto"/>
              <w:left w:val="nil"/>
              <w:bottom w:val="single" w:sz="4" w:space="0" w:color="auto"/>
              <w:right w:val="single" w:sz="4" w:space="0" w:color="auto"/>
            </w:tcBorders>
            <w:vAlign w:val="center"/>
          </w:tcPr>
          <w:p w14:paraId="21AC6838" w14:textId="77777777" w:rsidR="009914E7" w:rsidRDefault="00C720D3">
            <w:pPr>
              <w:widowControl/>
              <w:spacing w:line="240" w:lineRule="auto"/>
              <w:jc w:val="center"/>
              <w:rPr>
                <w:rFonts w:ascii="仿宋" w:eastAsia="仿宋" w:hAnsi="仿宋" w:hint="eastAsia"/>
                <w:sz w:val="30"/>
                <w:szCs w:val="30"/>
              </w:rPr>
            </w:pPr>
            <w:r>
              <w:rPr>
                <w:rFonts w:ascii="仿宋" w:eastAsia="仿宋" w:hAnsi="仿宋" w:hint="eastAsia"/>
                <w:sz w:val="30"/>
                <w:szCs w:val="30"/>
              </w:rPr>
              <w:t>X</w:t>
            </w:r>
          </w:p>
        </w:tc>
      </w:tr>
    </w:tbl>
    <w:p w14:paraId="67D4E563" w14:textId="77777777" w:rsidR="009914E7" w:rsidRDefault="00C720D3">
      <w:pPr>
        <w:jc w:val="center"/>
        <w:rPr>
          <w:rFonts w:eastAsia="黑体"/>
          <w:b/>
          <w:bCs/>
        </w:rPr>
      </w:pPr>
      <w:r>
        <w:rPr>
          <w:rFonts w:eastAsia="黑体"/>
          <w:b/>
          <w:bCs/>
        </w:rPr>
        <w:t xml:space="preserve"> </w:t>
      </w:r>
    </w:p>
    <w:p w14:paraId="6D70E54C" w14:textId="77777777" w:rsidR="009914E7" w:rsidRDefault="00C720D3">
      <w:pPr>
        <w:pStyle w:val="affff0"/>
      </w:pPr>
      <w:r>
        <w:t xml:space="preserve"> </w:t>
      </w:r>
    </w:p>
    <w:p w14:paraId="1F1988C0" w14:textId="77777777" w:rsidR="009914E7" w:rsidRDefault="00C720D3">
      <w:pPr>
        <w:autoSpaceDE w:val="0"/>
        <w:spacing w:line="240" w:lineRule="auto"/>
        <w:jc w:val="center"/>
        <w:rPr>
          <w:rFonts w:ascii="黑体" w:eastAsia="黑体" w:hAnsi="黑体" w:hint="eastAsia"/>
          <w:sz w:val="52"/>
          <w:szCs w:val="52"/>
        </w:rPr>
      </w:pPr>
      <w:r>
        <w:rPr>
          <w:rFonts w:ascii="黑体" w:eastAsia="黑体" w:hAnsi="黑体" w:hint="eastAsia"/>
          <w:sz w:val="52"/>
          <w:szCs w:val="52"/>
        </w:rPr>
        <w:t>生态环境保护领域科学技术成果</w:t>
      </w:r>
    </w:p>
    <w:p w14:paraId="319FF635" w14:textId="77777777" w:rsidR="009914E7" w:rsidRDefault="00C720D3">
      <w:pPr>
        <w:autoSpaceDE w:val="0"/>
        <w:spacing w:line="240" w:lineRule="auto"/>
        <w:jc w:val="center"/>
        <w:rPr>
          <w:rFonts w:ascii="黑体" w:eastAsia="黑体" w:hAnsi="黑体" w:hint="eastAsia"/>
          <w:sz w:val="52"/>
          <w:szCs w:val="52"/>
        </w:rPr>
      </w:pPr>
      <w:r>
        <w:rPr>
          <w:rFonts w:ascii="黑体" w:eastAsia="黑体" w:hAnsi="黑体" w:hint="eastAsia"/>
          <w:sz w:val="52"/>
          <w:szCs w:val="52"/>
        </w:rPr>
        <w:t>评 价 报 告</w:t>
      </w:r>
    </w:p>
    <w:p w14:paraId="60B51B87" w14:textId="77777777" w:rsidR="009914E7" w:rsidRDefault="00C720D3">
      <w:pPr>
        <w:spacing w:line="240" w:lineRule="auto"/>
        <w:jc w:val="center"/>
        <w:rPr>
          <w:rFonts w:ascii="仿宋" w:eastAsia="仿宋" w:hAnsi="仿宋" w:hint="eastAsia"/>
          <w:sz w:val="30"/>
          <w:szCs w:val="30"/>
        </w:rPr>
      </w:pPr>
      <w:proofErr w:type="gramStart"/>
      <w:r>
        <w:rPr>
          <w:rFonts w:ascii="仿宋" w:eastAsia="仿宋" w:hAnsi="仿宋" w:hint="eastAsia"/>
          <w:sz w:val="30"/>
          <w:szCs w:val="30"/>
        </w:rPr>
        <w:t>桂环协</w:t>
      </w:r>
      <w:proofErr w:type="gramEnd"/>
      <w:r>
        <w:rPr>
          <w:rFonts w:ascii="仿宋" w:eastAsia="仿宋" w:hAnsi="仿宋" w:hint="eastAsia"/>
          <w:sz w:val="30"/>
          <w:szCs w:val="30"/>
        </w:rPr>
        <w:t>（评价）字〔</w:t>
      </w:r>
      <w:r>
        <w:rPr>
          <w:rFonts w:ascii="仿宋" w:eastAsia="仿宋" w:hAnsi="仿宋"/>
          <w:sz w:val="30"/>
          <w:szCs w:val="30"/>
        </w:rPr>
        <w:t>20</w:t>
      </w:r>
      <w:r>
        <w:rPr>
          <w:rFonts w:ascii="仿宋" w:eastAsia="仿宋" w:hAnsi="仿宋" w:hint="eastAsia"/>
          <w:sz w:val="30"/>
          <w:szCs w:val="30"/>
        </w:rPr>
        <w:t>XX〕第XXX号</w:t>
      </w:r>
    </w:p>
    <w:p w14:paraId="1EEE06CD" w14:textId="77777777" w:rsidR="009914E7" w:rsidRDefault="009914E7">
      <w:pPr>
        <w:widowControl/>
        <w:spacing w:line="240" w:lineRule="auto"/>
        <w:ind w:firstLineChars="200" w:firstLine="600"/>
        <w:rPr>
          <w:rFonts w:ascii="仿宋" w:eastAsia="仿宋" w:hAnsi="仿宋" w:hint="eastAsia"/>
          <w:kern w:val="0"/>
          <w:sz w:val="30"/>
          <w:szCs w:val="30"/>
        </w:rPr>
      </w:pPr>
    </w:p>
    <w:p w14:paraId="2C87AA82" w14:textId="77777777" w:rsidR="009914E7" w:rsidRDefault="009914E7">
      <w:pPr>
        <w:widowControl/>
        <w:spacing w:line="240" w:lineRule="auto"/>
        <w:ind w:firstLineChars="200" w:firstLine="600"/>
        <w:rPr>
          <w:rFonts w:ascii="仿宋" w:eastAsia="仿宋" w:hAnsi="仿宋" w:hint="eastAsia"/>
          <w:kern w:val="0"/>
          <w:sz w:val="30"/>
          <w:szCs w:val="30"/>
        </w:rPr>
      </w:pPr>
    </w:p>
    <w:p w14:paraId="6BA5145E" w14:textId="77777777" w:rsidR="009914E7" w:rsidRDefault="009914E7">
      <w:pPr>
        <w:widowControl/>
        <w:spacing w:line="240" w:lineRule="auto"/>
        <w:ind w:firstLineChars="200" w:firstLine="600"/>
        <w:rPr>
          <w:rFonts w:ascii="仿宋" w:eastAsia="仿宋" w:hAnsi="仿宋" w:hint="eastAsia"/>
          <w:kern w:val="0"/>
          <w:sz w:val="30"/>
          <w:szCs w:val="30"/>
        </w:rPr>
      </w:pPr>
    </w:p>
    <w:p w14:paraId="370B3D81" w14:textId="77777777" w:rsidR="009914E7" w:rsidRDefault="00C720D3">
      <w:pPr>
        <w:widowControl/>
        <w:spacing w:line="600" w:lineRule="exact"/>
        <w:ind w:leftChars="200" w:left="420"/>
        <w:rPr>
          <w:rFonts w:ascii="仿宋" w:eastAsia="仿宋" w:hAnsi="仿宋" w:hint="eastAsia"/>
          <w:kern w:val="0"/>
          <w:sz w:val="30"/>
          <w:szCs w:val="30"/>
        </w:rPr>
      </w:pPr>
      <w:r>
        <w:rPr>
          <w:rFonts w:ascii="仿宋" w:eastAsia="仿宋" w:hAnsi="仿宋" w:hint="eastAsia"/>
          <w:kern w:val="0"/>
          <w:sz w:val="30"/>
          <w:szCs w:val="30"/>
        </w:rPr>
        <w:t>成果名称：</w:t>
      </w:r>
    </w:p>
    <w:p w14:paraId="4543524F" w14:textId="77777777" w:rsidR="009914E7" w:rsidRDefault="00C720D3">
      <w:pPr>
        <w:widowControl/>
        <w:spacing w:line="600" w:lineRule="exact"/>
        <w:ind w:leftChars="200" w:left="420"/>
        <w:rPr>
          <w:rFonts w:ascii="仿宋" w:eastAsia="仿宋" w:hAnsi="仿宋" w:hint="eastAsia"/>
          <w:kern w:val="0"/>
          <w:sz w:val="30"/>
          <w:szCs w:val="30"/>
        </w:rPr>
      </w:pPr>
      <w:r>
        <w:rPr>
          <w:rFonts w:ascii="仿宋" w:eastAsia="仿宋" w:hAnsi="仿宋" w:hint="eastAsia"/>
          <w:kern w:val="0"/>
          <w:sz w:val="30"/>
          <w:szCs w:val="30"/>
        </w:rPr>
        <w:t>成果类型：</w:t>
      </w:r>
      <w:r>
        <w:rPr>
          <w:rFonts w:ascii="仿宋" w:eastAsia="仿宋" w:hAnsi="仿宋"/>
          <w:kern w:val="0"/>
          <w:sz w:val="30"/>
          <w:szCs w:val="30"/>
        </w:rPr>
        <w:t xml:space="preserve"> </w:t>
      </w:r>
    </w:p>
    <w:p w14:paraId="42B96F60" w14:textId="77777777" w:rsidR="009914E7" w:rsidRDefault="00C720D3">
      <w:pPr>
        <w:widowControl/>
        <w:spacing w:line="600" w:lineRule="exact"/>
        <w:ind w:leftChars="200" w:left="420"/>
        <w:rPr>
          <w:rFonts w:ascii="仿宋" w:eastAsia="仿宋" w:hAnsi="仿宋" w:hint="eastAsia"/>
          <w:kern w:val="0"/>
          <w:sz w:val="30"/>
          <w:szCs w:val="30"/>
        </w:rPr>
      </w:pPr>
      <w:r>
        <w:rPr>
          <w:rFonts w:ascii="仿宋" w:eastAsia="仿宋" w:hAnsi="仿宋" w:hint="eastAsia"/>
          <w:kern w:val="0"/>
          <w:sz w:val="30"/>
          <w:szCs w:val="30"/>
        </w:rPr>
        <w:t>完成单位：</w:t>
      </w:r>
    </w:p>
    <w:p w14:paraId="5EF28513" w14:textId="77777777" w:rsidR="009914E7" w:rsidRDefault="00C720D3">
      <w:pPr>
        <w:widowControl/>
        <w:spacing w:line="600" w:lineRule="exact"/>
        <w:ind w:leftChars="200" w:left="420"/>
        <w:rPr>
          <w:rFonts w:ascii="仿宋" w:eastAsia="仿宋" w:hAnsi="仿宋" w:hint="eastAsia"/>
          <w:kern w:val="0"/>
          <w:sz w:val="30"/>
          <w:szCs w:val="30"/>
        </w:rPr>
      </w:pPr>
      <w:r>
        <w:rPr>
          <w:rFonts w:ascii="仿宋" w:eastAsia="仿宋" w:hAnsi="仿宋" w:hint="eastAsia"/>
          <w:spacing w:val="19"/>
          <w:kern w:val="0"/>
          <w:sz w:val="30"/>
          <w:szCs w:val="30"/>
        </w:rPr>
        <w:t>委托评价单位</w:t>
      </w:r>
      <w:r>
        <w:rPr>
          <w:rFonts w:ascii="仿宋" w:eastAsia="仿宋" w:hAnsi="仿宋" w:hint="eastAsia"/>
          <w:spacing w:val="4"/>
          <w:kern w:val="0"/>
          <w:sz w:val="30"/>
          <w:szCs w:val="30"/>
        </w:rPr>
        <w:t>：</w:t>
      </w:r>
    </w:p>
    <w:p w14:paraId="18E80385" w14:textId="77777777" w:rsidR="009914E7" w:rsidRDefault="00C720D3">
      <w:pPr>
        <w:widowControl/>
        <w:spacing w:line="600" w:lineRule="exact"/>
        <w:ind w:leftChars="200" w:left="420"/>
        <w:rPr>
          <w:rFonts w:ascii="仿宋" w:eastAsia="仿宋" w:hAnsi="仿宋" w:hint="eastAsia"/>
          <w:sz w:val="30"/>
          <w:szCs w:val="30"/>
        </w:rPr>
      </w:pPr>
      <w:r>
        <w:rPr>
          <w:rFonts w:ascii="仿宋" w:eastAsia="仿宋" w:hAnsi="仿宋" w:hint="eastAsia"/>
          <w:sz w:val="30"/>
          <w:szCs w:val="30"/>
        </w:rPr>
        <w:t>委托日期：</w:t>
      </w:r>
      <w:r>
        <w:rPr>
          <w:rFonts w:ascii="仿宋" w:eastAsia="仿宋" w:hAnsi="仿宋"/>
          <w:kern w:val="0"/>
          <w:sz w:val="30"/>
          <w:szCs w:val="30"/>
        </w:rPr>
        <w:t>20</w:t>
      </w:r>
      <w:r>
        <w:rPr>
          <w:rFonts w:ascii="仿宋" w:eastAsia="仿宋" w:hAnsi="仿宋" w:hint="eastAsia"/>
          <w:kern w:val="0"/>
          <w:sz w:val="30"/>
          <w:szCs w:val="30"/>
        </w:rPr>
        <w:t>XX年XX月XX日</w:t>
      </w:r>
    </w:p>
    <w:p w14:paraId="17DBC216" w14:textId="77777777" w:rsidR="009914E7" w:rsidRDefault="00C720D3">
      <w:pPr>
        <w:spacing w:line="600" w:lineRule="exact"/>
        <w:ind w:leftChars="200" w:left="420"/>
        <w:rPr>
          <w:rFonts w:ascii="仿宋" w:eastAsia="仿宋" w:hAnsi="仿宋" w:hint="eastAsia"/>
          <w:sz w:val="30"/>
          <w:szCs w:val="30"/>
          <w:u w:val="single"/>
        </w:rPr>
      </w:pPr>
      <w:r>
        <w:rPr>
          <w:rFonts w:ascii="仿宋" w:eastAsia="仿宋" w:hAnsi="仿宋" w:hint="eastAsia"/>
          <w:sz w:val="30"/>
          <w:szCs w:val="30"/>
        </w:rPr>
        <w:t>评价形式：会议评价</w:t>
      </w:r>
    </w:p>
    <w:p w14:paraId="64B18561" w14:textId="77777777" w:rsidR="009914E7" w:rsidRDefault="00C720D3">
      <w:pPr>
        <w:spacing w:line="600" w:lineRule="exact"/>
        <w:ind w:leftChars="200" w:left="420"/>
        <w:rPr>
          <w:rFonts w:ascii="仿宋" w:eastAsia="仿宋" w:hAnsi="仿宋" w:hint="eastAsia"/>
          <w:kern w:val="0"/>
          <w:sz w:val="30"/>
          <w:szCs w:val="30"/>
        </w:rPr>
      </w:pPr>
      <w:r>
        <w:rPr>
          <w:rFonts w:ascii="仿宋" w:eastAsia="仿宋" w:hAnsi="仿宋" w:hint="eastAsia"/>
          <w:sz w:val="30"/>
          <w:szCs w:val="30"/>
        </w:rPr>
        <w:t>评价机构：</w:t>
      </w:r>
      <w:r>
        <w:rPr>
          <w:rFonts w:ascii="仿宋" w:eastAsia="仿宋" w:hAnsi="仿宋" w:hint="eastAsia"/>
          <w:kern w:val="0"/>
          <w:sz w:val="30"/>
          <w:szCs w:val="30"/>
        </w:rPr>
        <w:t>广西壮族自治区环境保护产业协会（盖章）</w:t>
      </w:r>
    </w:p>
    <w:p w14:paraId="0956CDB5" w14:textId="77777777" w:rsidR="009914E7" w:rsidRDefault="00C720D3">
      <w:pPr>
        <w:spacing w:line="600" w:lineRule="exact"/>
        <w:ind w:leftChars="200" w:left="420"/>
        <w:rPr>
          <w:rFonts w:ascii="仿宋" w:eastAsia="仿宋" w:hAnsi="仿宋" w:hint="eastAsia"/>
          <w:sz w:val="30"/>
          <w:szCs w:val="30"/>
        </w:rPr>
      </w:pPr>
      <w:r>
        <w:rPr>
          <w:rFonts w:ascii="仿宋" w:eastAsia="仿宋" w:hAnsi="仿宋" w:hint="eastAsia"/>
          <w:spacing w:val="23"/>
          <w:sz w:val="30"/>
          <w:szCs w:val="30"/>
        </w:rPr>
        <w:t>评价完成日期</w:t>
      </w:r>
      <w:r>
        <w:rPr>
          <w:rFonts w:ascii="仿宋" w:eastAsia="仿宋" w:hAnsi="仿宋" w:hint="eastAsia"/>
          <w:sz w:val="30"/>
          <w:szCs w:val="30"/>
        </w:rPr>
        <w:t>：</w:t>
      </w:r>
      <w:r>
        <w:rPr>
          <w:rFonts w:ascii="仿宋" w:eastAsia="仿宋" w:hAnsi="仿宋"/>
          <w:sz w:val="30"/>
          <w:szCs w:val="30"/>
        </w:rPr>
        <w:t>20</w:t>
      </w:r>
      <w:r>
        <w:rPr>
          <w:rFonts w:ascii="仿宋" w:eastAsia="仿宋" w:hAnsi="仿宋" w:hint="eastAsia"/>
          <w:sz w:val="30"/>
          <w:szCs w:val="30"/>
        </w:rPr>
        <w:t>XX年XX月XX日</w:t>
      </w:r>
    </w:p>
    <w:p w14:paraId="621E48B5" w14:textId="77777777" w:rsidR="009914E7" w:rsidRDefault="00C720D3">
      <w:pPr>
        <w:spacing w:line="240" w:lineRule="auto"/>
        <w:ind w:firstLine="600"/>
        <w:jc w:val="left"/>
        <w:rPr>
          <w:sz w:val="24"/>
          <w:szCs w:val="24"/>
        </w:rPr>
      </w:pPr>
      <w:r>
        <w:rPr>
          <w:sz w:val="24"/>
          <w:szCs w:val="24"/>
        </w:rPr>
        <w:t xml:space="preserve"> </w:t>
      </w:r>
    </w:p>
    <w:p w14:paraId="3ED82B2F" w14:textId="77777777" w:rsidR="009914E7" w:rsidRDefault="00C720D3">
      <w:pPr>
        <w:pStyle w:val="affff0"/>
      </w:pPr>
      <w:r>
        <w:t xml:space="preserve"> </w:t>
      </w:r>
    </w:p>
    <w:p w14:paraId="05FD8557" w14:textId="77777777" w:rsidR="009914E7" w:rsidRDefault="00C720D3">
      <w:pPr>
        <w:pStyle w:val="affff0"/>
      </w:pPr>
      <w:r>
        <w:t xml:space="preserve"> </w:t>
      </w:r>
    </w:p>
    <w:p w14:paraId="69F11738" w14:textId="77777777" w:rsidR="009914E7" w:rsidRDefault="00C720D3">
      <w:pPr>
        <w:pStyle w:val="affff0"/>
      </w:pPr>
      <w:r>
        <w:t xml:space="preserve"> </w:t>
      </w:r>
    </w:p>
    <w:p w14:paraId="6114BD85" w14:textId="77777777" w:rsidR="009914E7" w:rsidRDefault="00C720D3">
      <w:pPr>
        <w:pStyle w:val="affff0"/>
      </w:pPr>
      <w:r>
        <w:t xml:space="preserve"> </w:t>
      </w:r>
    </w:p>
    <w:p w14:paraId="73B79305" w14:textId="77777777" w:rsidR="009914E7" w:rsidRDefault="00C720D3">
      <w:pPr>
        <w:spacing w:line="240" w:lineRule="auto"/>
        <w:jc w:val="center"/>
        <w:rPr>
          <w:rFonts w:ascii="黑体" w:eastAsia="黑体" w:hAnsi="黑体" w:hint="eastAsia"/>
          <w:sz w:val="32"/>
          <w:szCs w:val="32"/>
        </w:rPr>
        <w:sectPr w:rsidR="009914E7">
          <w:pgSz w:w="11906" w:h="16838"/>
          <w:pgMar w:top="1928" w:right="1134" w:bottom="1134" w:left="1134" w:header="1418" w:footer="1134" w:gutter="284"/>
          <w:cols w:space="425"/>
          <w:formProt w:val="0"/>
          <w:docGrid w:linePitch="312"/>
        </w:sectPr>
      </w:pPr>
      <w:r>
        <w:rPr>
          <w:rFonts w:ascii="黑体" w:eastAsia="黑体" w:hAnsi="黑体" w:hint="eastAsia"/>
          <w:sz w:val="32"/>
          <w:szCs w:val="32"/>
        </w:rPr>
        <w:t>广西壮族自治区环境保护产业协会</w:t>
      </w:r>
    </w:p>
    <w:p w14:paraId="649022BF" w14:textId="77777777" w:rsidR="009914E7" w:rsidRDefault="00C720D3">
      <w:pPr>
        <w:spacing w:line="520" w:lineRule="exact"/>
        <w:jc w:val="center"/>
        <w:rPr>
          <w:rFonts w:ascii="仿宋" w:eastAsia="仿宋" w:hAnsi="仿宋" w:hint="eastAsia"/>
          <w:b/>
          <w:bCs/>
          <w:spacing w:val="80"/>
          <w:sz w:val="36"/>
          <w:szCs w:val="36"/>
        </w:rPr>
      </w:pPr>
      <w:r>
        <w:rPr>
          <w:rFonts w:ascii="仿宋" w:eastAsia="仿宋" w:hAnsi="仿宋" w:hint="eastAsia"/>
          <w:b/>
          <w:bCs/>
          <w:spacing w:val="80"/>
          <w:sz w:val="36"/>
          <w:szCs w:val="36"/>
        </w:rPr>
        <w:lastRenderedPageBreak/>
        <w:t>撰写说明</w:t>
      </w:r>
    </w:p>
    <w:p w14:paraId="0891E403" w14:textId="77777777" w:rsidR="009914E7" w:rsidRDefault="009914E7">
      <w:pPr>
        <w:spacing w:line="520" w:lineRule="exact"/>
        <w:jc w:val="center"/>
        <w:rPr>
          <w:rFonts w:ascii="仿宋" w:eastAsia="仿宋" w:hAnsi="仿宋" w:hint="eastAsia"/>
          <w:b/>
          <w:bCs/>
          <w:spacing w:val="80"/>
          <w:sz w:val="36"/>
          <w:szCs w:val="36"/>
        </w:rPr>
      </w:pPr>
    </w:p>
    <w:p w14:paraId="5FE50CC6"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一、报告格式说明。</w:t>
      </w:r>
    </w:p>
    <w:p w14:paraId="7127DEEB"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本报告采用A4纸，左、右页边距为28mm，上、下页边距为30mm。每栏的大小，可</w:t>
      </w:r>
      <w:proofErr w:type="gramStart"/>
      <w:r>
        <w:rPr>
          <w:rFonts w:ascii="仿宋" w:eastAsia="仿宋" w:hAnsi="仿宋" w:hint="eastAsia"/>
        </w:rPr>
        <w:t>随内容</w:t>
      </w:r>
      <w:proofErr w:type="gramEnd"/>
      <w:r>
        <w:rPr>
          <w:rFonts w:ascii="仿宋" w:eastAsia="仿宋" w:hAnsi="仿宋" w:hint="eastAsia"/>
        </w:rPr>
        <w:t>调整。</w:t>
      </w:r>
    </w:p>
    <w:p w14:paraId="219FD928"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二、报告内容应当打印；签字使用钢笔或者碳素笔。</w:t>
      </w:r>
    </w:p>
    <w:p w14:paraId="0C5A89B5"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三、“报告编号”的填写方法</w:t>
      </w:r>
    </w:p>
    <w:p w14:paraId="0861A4BF"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报告编号为十四位，左起第一至四位为公历年代号，第五、六位为省、自治区、直辖市编码，第七、八位为评价机构编号，第九至十二位为报告序号，以上编号不足位的补零。各省、自治区、直辖市的编码按GB/T 2260-2007规定填写。</w:t>
      </w:r>
    </w:p>
    <w:p w14:paraId="24F9EB83"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四、成果类型分为三大类：（1）基础研究成果；（2）应用研究成果；（3）技术开发和产业化成果。</w:t>
      </w:r>
    </w:p>
    <w:p w14:paraId="22CCB5F1"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五、评价指标：是指反映评价成果的特征指标。</w:t>
      </w:r>
    </w:p>
    <w:p w14:paraId="226C9E9E"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六、主要文件和技术资料是</w:t>
      </w:r>
      <w:proofErr w:type="gramStart"/>
      <w:r>
        <w:rPr>
          <w:rFonts w:ascii="仿宋" w:eastAsia="仿宋" w:hAnsi="仿宋" w:hint="eastAsia"/>
        </w:rPr>
        <w:t>指评价</w:t>
      </w:r>
      <w:proofErr w:type="gramEnd"/>
      <w:r>
        <w:rPr>
          <w:rFonts w:ascii="仿宋" w:eastAsia="仿宋" w:hAnsi="仿宋" w:hint="eastAsia"/>
        </w:rPr>
        <w:t>委托者</w:t>
      </w:r>
      <w:proofErr w:type="gramStart"/>
      <w:r>
        <w:rPr>
          <w:rFonts w:ascii="仿宋" w:eastAsia="仿宋" w:hAnsi="仿宋" w:hint="eastAsia"/>
        </w:rPr>
        <w:t>向评价</w:t>
      </w:r>
      <w:proofErr w:type="gramEnd"/>
      <w:r>
        <w:rPr>
          <w:rFonts w:ascii="仿宋" w:eastAsia="仿宋" w:hAnsi="仿宋" w:hint="eastAsia"/>
        </w:rPr>
        <w:t>机构提交的主要文件和技术资料，以及评价机构在评价中的所依据的其他文件、技术资料和标准等。</w:t>
      </w:r>
    </w:p>
    <w:p w14:paraId="3C0DD27D" w14:textId="77777777" w:rsidR="009914E7" w:rsidRDefault="00C720D3">
      <w:pPr>
        <w:autoSpaceDE w:val="0"/>
        <w:spacing w:line="600" w:lineRule="exact"/>
        <w:ind w:firstLineChars="200" w:firstLine="420"/>
        <w:rPr>
          <w:rFonts w:ascii="仿宋" w:eastAsia="仿宋" w:hAnsi="仿宋" w:hint="eastAsia"/>
        </w:rPr>
      </w:pPr>
      <w:r>
        <w:rPr>
          <w:rFonts w:ascii="仿宋" w:eastAsia="仿宋" w:hAnsi="仿宋" w:hint="eastAsia"/>
        </w:rPr>
        <w:t>七、评价机构对其做出的评价结论负责。评价结论属咨询意见，供使用者参考，在征得评价委托者和成果完成者同意后，评价结论、评价机构名称和评价咨询专家名单一般应以适当方式公开。</w:t>
      </w:r>
    </w:p>
    <w:p w14:paraId="7950DD00" w14:textId="77777777" w:rsidR="009914E7" w:rsidRDefault="00C720D3">
      <w:pPr>
        <w:autoSpaceDE w:val="0"/>
        <w:spacing w:line="600" w:lineRule="exact"/>
        <w:ind w:firstLineChars="200" w:firstLine="420"/>
      </w:pPr>
      <w:r>
        <w:rPr>
          <w:rFonts w:ascii="仿宋" w:eastAsia="仿宋" w:hAnsi="仿宋" w:hint="eastAsia"/>
        </w:rPr>
        <w:t>八、本报告中，凡是当事人约定认为无需填写的条款，在该条款填写的空白处划（/）表示。</w:t>
      </w:r>
    </w:p>
    <w:p w14:paraId="2E3B2FCE" w14:textId="77777777" w:rsidR="009914E7" w:rsidRDefault="009914E7">
      <w:pPr>
        <w:spacing w:line="240" w:lineRule="auto"/>
        <w:jc w:val="center"/>
        <w:rPr>
          <w:rFonts w:eastAsia="黑体"/>
          <w:sz w:val="32"/>
          <w:szCs w:val="32"/>
        </w:rPr>
      </w:pPr>
    </w:p>
    <w:p w14:paraId="2FA5AD68" w14:textId="77777777" w:rsidR="009914E7" w:rsidRDefault="009914E7">
      <w:pPr>
        <w:pStyle w:val="afffff8"/>
        <w:ind w:firstLine="420"/>
      </w:pPr>
    </w:p>
    <w:p w14:paraId="01FA31C5" w14:textId="77777777" w:rsidR="009914E7" w:rsidRDefault="009914E7">
      <w:pPr>
        <w:pStyle w:val="afffff8"/>
        <w:ind w:firstLine="420"/>
        <w:sectPr w:rsidR="009914E7">
          <w:pgSz w:w="11906" w:h="16838"/>
          <w:pgMar w:top="1928" w:right="1134" w:bottom="1134" w:left="1134" w:header="1418" w:footer="1134" w:gutter="284"/>
          <w:cols w:space="425"/>
          <w:formProt w:val="0"/>
          <w:docGrid w:linePitch="312"/>
        </w:sectPr>
      </w:pPr>
    </w:p>
    <w:tbl>
      <w:tblPr>
        <w:tblStyle w:val="affffa"/>
        <w:tblW w:w="4869" w:type="pct"/>
        <w:jc w:val="center"/>
        <w:tblLook w:val="04A0" w:firstRow="1" w:lastRow="0" w:firstColumn="1" w:lastColumn="0" w:noHBand="0" w:noVBand="1"/>
      </w:tblPr>
      <w:tblGrid>
        <w:gridCol w:w="1511"/>
        <w:gridCol w:w="1301"/>
        <w:gridCol w:w="1575"/>
        <w:gridCol w:w="272"/>
        <w:gridCol w:w="656"/>
        <w:gridCol w:w="1055"/>
        <w:gridCol w:w="144"/>
        <w:gridCol w:w="1128"/>
        <w:gridCol w:w="147"/>
        <w:gridCol w:w="1530"/>
      </w:tblGrid>
      <w:tr w:rsidR="009914E7" w14:paraId="49EE67F1" w14:textId="77777777">
        <w:trPr>
          <w:trHeight w:val="397"/>
          <w:jc w:val="center"/>
        </w:trPr>
        <w:tc>
          <w:tcPr>
            <w:tcW w:w="811" w:type="pct"/>
            <w:tcBorders>
              <w:top w:val="single" w:sz="4" w:space="0" w:color="auto"/>
              <w:left w:val="single" w:sz="4" w:space="0" w:color="auto"/>
              <w:bottom w:val="single" w:sz="4" w:space="0" w:color="auto"/>
              <w:right w:val="single" w:sz="4" w:space="0" w:color="auto"/>
            </w:tcBorders>
            <w:vAlign w:val="center"/>
          </w:tcPr>
          <w:p w14:paraId="765414E0"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lastRenderedPageBreak/>
              <w:t>成果名称</w:t>
            </w:r>
          </w:p>
        </w:tc>
        <w:tc>
          <w:tcPr>
            <w:tcW w:w="4189" w:type="pct"/>
            <w:gridSpan w:val="9"/>
            <w:tcBorders>
              <w:top w:val="single" w:sz="4" w:space="0" w:color="auto"/>
              <w:left w:val="nil"/>
              <w:bottom w:val="single" w:sz="4" w:space="0" w:color="auto"/>
              <w:right w:val="single" w:sz="4" w:space="0" w:color="auto"/>
            </w:tcBorders>
            <w:vAlign w:val="center"/>
          </w:tcPr>
          <w:p w14:paraId="12B1CC11"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12374B8E" w14:textId="77777777" w:rsidTr="00650FE3">
        <w:trPr>
          <w:trHeight w:val="397"/>
          <w:jc w:val="center"/>
        </w:trPr>
        <w:tc>
          <w:tcPr>
            <w:tcW w:w="811" w:type="pct"/>
            <w:vMerge w:val="restart"/>
            <w:tcBorders>
              <w:top w:val="nil"/>
              <w:left w:val="single" w:sz="4" w:space="0" w:color="auto"/>
              <w:bottom w:val="single" w:sz="4" w:space="0" w:color="auto"/>
              <w:right w:val="single" w:sz="4" w:space="0" w:color="auto"/>
            </w:tcBorders>
            <w:vAlign w:val="center"/>
          </w:tcPr>
          <w:p w14:paraId="5A165221"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委托者</w:t>
            </w:r>
          </w:p>
        </w:tc>
        <w:tc>
          <w:tcPr>
            <w:tcW w:w="698" w:type="pct"/>
            <w:tcBorders>
              <w:top w:val="single" w:sz="4" w:space="0" w:color="auto"/>
              <w:left w:val="nil"/>
              <w:bottom w:val="single" w:sz="4" w:space="0" w:color="auto"/>
              <w:right w:val="single" w:sz="4" w:space="0" w:color="auto"/>
            </w:tcBorders>
            <w:vAlign w:val="center"/>
          </w:tcPr>
          <w:p w14:paraId="2559A411"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名称</w:t>
            </w:r>
          </w:p>
        </w:tc>
        <w:tc>
          <w:tcPr>
            <w:tcW w:w="3491" w:type="pct"/>
            <w:gridSpan w:val="8"/>
            <w:tcBorders>
              <w:top w:val="single" w:sz="4" w:space="0" w:color="auto"/>
              <w:left w:val="nil"/>
              <w:bottom w:val="single" w:sz="4" w:space="0" w:color="auto"/>
              <w:right w:val="single" w:sz="4" w:space="0" w:color="auto"/>
            </w:tcBorders>
            <w:vAlign w:val="center"/>
          </w:tcPr>
          <w:p w14:paraId="7AF7DF1D"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3F2B973D"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6E5A4F57"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19A2A4C2"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地址</w:t>
            </w:r>
          </w:p>
        </w:tc>
        <w:tc>
          <w:tcPr>
            <w:tcW w:w="3491" w:type="pct"/>
            <w:gridSpan w:val="8"/>
            <w:tcBorders>
              <w:top w:val="single" w:sz="4" w:space="0" w:color="auto"/>
              <w:left w:val="nil"/>
              <w:bottom w:val="single" w:sz="4" w:space="0" w:color="auto"/>
              <w:right w:val="single" w:sz="4" w:space="0" w:color="auto"/>
            </w:tcBorders>
            <w:vAlign w:val="center"/>
          </w:tcPr>
          <w:p w14:paraId="0F976C8A"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0DD836B9"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0655E657"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28724FA7"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负责人</w:t>
            </w:r>
          </w:p>
        </w:tc>
        <w:tc>
          <w:tcPr>
            <w:tcW w:w="845" w:type="pct"/>
            <w:tcBorders>
              <w:top w:val="single" w:sz="4" w:space="0" w:color="auto"/>
              <w:left w:val="nil"/>
              <w:bottom w:val="single" w:sz="4" w:space="0" w:color="auto"/>
              <w:right w:val="single" w:sz="4" w:space="0" w:color="auto"/>
            </w:tcBorders>
            <w:vAlign w:val="center"/>
          </w:tcPr>
          <w:p w14:paraId="44668E69" w14:textId="77777777" w:rsidR="009914E7" w:rsidRDefault="009914E7">
            <w:pPr>
              <w:spacing w:line="240" w:lineRule="auto"/>
              <w:jc w:val="center"/>
              <w:rPr>
                <w:rFonts w:ascii="仿宋" w:eastAsia="仿宋" w:hAnsi="仿宋" w:hint="eastAsia"/>
                <w:kern w:val="0"/>
              </w:rPr>
            </w:pPr>
          </w:p>
        </w:tc>
        <w:tc>
          <w:tcPr>
            <w:tcW w:w="498" w:type="pct"/>
            <w:gridSpan w:val="2"/>
            <w:tcBorders>
              <w:top w:val="single" w:sz="4" w:space="0" w:color="auto"/>
              <w:left w:val="nil"/>
              <w:bottom w:val="single" w:sz="4" w:space="0" w:color="auto"/>
              <w:right w:val="single" w:sz="4" w:space="0" w:color="auto"/>
            </w:tcBorders>
            <w:vAlign w:val="center"/>
          </w:tcPr>
          <w:p w14:paraId="2D723CB2"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电话</w:t>
            </w:r>
          </w:p>
        </w:tc>
        <w:tc>
          <w:tcPr>
            <w:tcW w:w="643" w:type="pct"/>
            <w:gridSpan w:val="2"/>
            <w:tcBorders>
              <w:top w:val="single" w:sz="4" w:space="0" w:color="auto"/>
              <w:left w:val="nil"/>
              <w:bottom w:val="single" w:sz="4" w:space="0" w:color="auto"/>
              <w:right w:val="single" w:sz="4" w:space="0" w:color="auto"/>
            </w:tcBorders>
            <w:vAlign w:val="center"/>
          </w:tcPr>
          <w:p w14:paraId="128F3762" w14:textId="77777777" w:rsidR="009914E7" w:rsidRDefault="009914E7">
            <w:pPr>
              <w:spacing w:line="240" w:lineRule="auto"/>
              <w:jc w:val="center"/>
              <w:rPr>
                <w:rFonts w:ascii="仿宋" w:eastAsia="仿宋" w:hAnsi="仿宋" w:hint="eastAsia"/>
                <w:kern w:val="0"/>
              </w:rPr>
            </w:pPr>
          </w:p>
        </w:tc>
        <w:tc>
          <w:tcPr>
            <w:tcW w:w="684" w:type="pct"/>
            <w:gridSpan w:val="2"/>
            <w:tcBorders>
              <w:top w:val="single" w:sz="4" w:space="0" w:color="auto"/>
              <w:left w:val="nil"/>
              <w:bottom w:val="single" w:sz="4" w:space="0" w:color="auto"/>
              <w:right w:val="single" w:sz="4" w:space="0" w:color="auto"/>
            </w:tcBorders>
            <w:vAlign w:val="center"/>
          </w:tcPr>
          <w:p w14:paraId="1B4C5F5B"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传真</w:t>
            </w:r>
          </w:p>
        </w:tc>
        <w:tc>
          <w:tcPr>
            <w:tcW w:w="821" w:type="pct"/>
            <w:tcBorders>
              <w:top w:val="single" w:sz="4" w:space="0" w:color="auto"/>
              <w:left w:val="nil"/>
              <w:bottom w:val="single" w:sz="4" w:space="0" w:color="auto"/>
              <w:right w:val="single" w:sz="4" w:space="0" w:color="auto"/>
            </w:tcBorders>
            <w:vAlign w:val="center"/>
          </w:tcPr>
          <w:p w14:paraId="5BF2D4BD"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4E8BC625"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3AB80570"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40B5764D"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联系人</w:t>
            </w:r>
          </w:p>
        </w:tc>
        <w:tc>
          <w:tcPr>
            <w:tcW w:w="845" w:type="pct"/>
            <w:tcBorders>
              <w:top w:val="single" w:sz="4" w:space="0" w:color="auto"/>
              <w:left w:val="nil"/>
              <w:bottom w:val="single" w:sz="4" w:space="0" w:color="auto"/>
              <w:right w:val="single" w:sz="4" w:space="0" w:color="auto"/>
            </w:tcBorders>
            <w:vAlign w:val="center"/>
          </w:tcPr>
          <w:p w14:paraId="0C882EEF" w14:textId="77777777" w:rsidR="009914E7" w:rsidRDefault="009914E7">
            <w:pPr>
              <w:spacing w:line="240" w:lineRule="auto"/>
              <w:jc w:val="center"/>
              <w:rPr>
                <w:rFonts w:ascii="仿宋" w:eastAsia="仿宋" w:hAnsi="仿宋" w:hint="eastAsia"/>
                <w:kern w:val="0"/>
              </w:rPr>
            </w:pPr>
          </w:p>
        </w:tc>
        <w:tc>
          <w:tcPr>
            <w:tcW w:w="498" w:type="pct"/>
            <w:gridSpan w:val="2"/>
            <w:tcBorders>
              <w:top w:val="single" w:sz="4" w:space="0" w:color="auto"/>
              <w:left w:val="nil"/>
              <w:bottom w:val="single" w:sz="4" w:space="0" w:color="auto"/>
              <w:right w:val="single" w:sz="4" w:space="0" w:color="auto"/>
            </w:tcBorders>
            <w:vAlign w:val="center"/>
          </w:tcPr>
          <w:p w14:paraId="5F7D3AD3"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电话</w:t>
            </w:r>
          </w:p>
        </w:tc>
        <w:tc>
          <w:tcPr>
            <w:tcW w:w="643" w:type="pct"/>
            <w:gridSpan w:val="2"/>
            <w:tcBorders>
              <w:top w:val="single" w:sz="4" w:space="0" w:color="auto"/>
              <w:left w:val="nil"/>
              <w:bottom w:val="single" w:sz="4" w:space="0" w:color="auto"/>
              <w:right w:val="single" w:sz="4" w:space="0" w:color="auto"/>
            </w:tcBorders>
            <w:vAlign w:val="center"/>
          </w:tcPr>
          <w:p w14:paraId="62468CBD" w14:textId="77777777" w:rsidR="009914E7" w:rsidRDefault="009914E7">
            <w:pPr>
              <w:spacing w:line="240" w:lineRule="auto"/>
              <w:jc w:val="center"/>
              <w:rPr>
                <w:rFonts w:ascii="仿宋" w:eastAsia="仿宋" w:hAnsi="仿宋" w:hint="eastAsia"/>
                <w:kern w:val="0"/>
              </w:rPr>
            </w:pPr>
          </w:p>
        </w:tc>
        <w:tc>
          <w:tcPr>
            <w:tcW w:w="684" w:type="pct"/>
            <w:gridSpan w:val="2"/>
            <w:tcBorders>
              <w:top w:val="single" w:sz="4" w:space="0" w:color="auto"/>
              <w:left w:val="nil"/>
              <w:bottom w:val="single" w:sz="4" w:space="0" w:color="auto"/>
              <w:right w:val="single" w:sz="4" w:space="0" w:color="auto"/>
            </w:tcBorders>
            <w:vAlign w:val="center"/>
          </w:tcPr>
          <w:p w14:paraId="47921191"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邮政编码</w:t>
            </w:r>
          </w:p>
        </w:tc>
        <w:tc>
          <w:tcPr>
            <w:tcW w:w="821" w:type="pct"/>
            <w:tcBorders>
              <w:top w:val="single" w:sz="4" w:space="0" w:color="auto"/>
              <w:left w:val="nil"/>
              <w:bottom w:val="single" w:sz="4" w:space="0" w:color="auto"/>
              <w:right w:val="single" w:sz="4" w:space="0" w:color="auto"/>
            </w:tcBorders>
            <w:vAlign w:val="center"/>
          </w:tcPr>
          <w:p w14:paraId="49B8B886"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674CAF6F"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633D4EA2"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41FE8AD9"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电子信箱</w:t>
            </w:r>
          </w:p>
        </w:tc>
        <w:tc>
          <w:tcPr>
            <w:tcW w:w="3491" w:type="pct"/>
            <w:gridSpan w:val="8"/>
            <w:tcBorders>
              <w:top w:val="single" w:sz="4" w:space="0" w:color="auto"/>
              <w:left w:val="nil"/>
              <w:bottom w:val="single" w:sz="4" w:space="0" w:color="auto"/>
              <w:right w:val="single" w:sz="4" w:space="0" w:color="auto"/>
            </w:tcBorders>
            <w:vAlign w:val="center"/>
          </w:tcPr>
          <w:p w14:paraId="5D21732F"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68DF5914" w14:textId="77777777" w:rsidTr="00650FE3">
        <w:trPr>
          <w:trHeight w:val="397"/>
          <w:jc w:val="center"/>
        </w:trPr>
        <w:tc>
          <w:tcPr>
            <w:tcW w:w="811" w:type="pct"/>
            <w:vMerge w:val="restart"/>
            <w:tcBorders>
              <w:top w:val="nil"/>
              <w:left w:val="single" w:sz="4" w:space="0" w:color="auto"/>
              <w:bottom w:val="single" w:sz="4" w:space="0" w:color="auto"/>
              <w:right w:val="single" w:sz="4" w:space="0" w:color="auto"/>
            </w:tcBorders>
            <w:vAlign w:val="center"/>
          </w:tcPr>
          <w:p w14:paraId="03F31B9B"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评价机构</w:t>
            </w:r>
          </w:p>
        </w:tc>
        <w:tc>
          <w:tcPr>
            <w:tcW w:w="698" w:type="pct"/>
            <w:tcBorders>
              <w:top w:val="single" w:sz="4" w:space="0" w:color="auto"/>
              <w:left w:val="nil"/>
              <w:bottom w:val="single" w:sz="4" w:space="0" w:color="auto"/>
              <w:right w:val="single" w:sz="4" w:space="0" w:color="auto"/>
            </w:tcBorders>
            <w:vAlign w:val="center"/>
          </w:tcPr>
          <w:p w14:paraId="2076BA77"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名称</w:t>
            </w:r>
          </w:p>
        </w:tc>
        <w:tc>
          <w:tcPr>
            <w:tcW w:w="3491" w:type="pct"/>
            <w:gridSpan w:val="8"/>
            <w:tcBorders>
              <w:top w:val="single" w:sz="4" w:space="0" w:color="auto"/>
              <w:left w:val="nil"/>
              <w:bottom w:val="single" w:sz="4" w:space="0" w:color="auto"/>
              <w:right w:val="single" w:sz="4" w:space="0" w:color="auto"/>
            </w:tcBorders>
            <w:vAlign w:val="center"/>
          </w:tcPr>
          <w:p w14:paraId="05DC20B4"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29B8832A"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5B693D3D"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6F5F395B"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地址</w:t>
            </w:r>
          </w:p>
        </w:tc>
        <w:tc>
          <w:tcPr>
            <w:tcW w:w="3491" w:type="pct"/>
            <w:gridSpan w:val="8"/>
            <w:tcBorders>
              <w:top w:val="single" w:sz="4" w:space="0" w:color="auto"/>
              <w:left w:val="nil"/>
              <w:bottom w:val="single" w:sz="4" w:space="0" w:color="auto"/>
              <w:right w:val="single" w:sz="4" w:space="0" w:color="auto"/>
            </w:tcBorders>
            <w:vAlign w:val="center"/>
          </w:tcPr>
          <w:p w14:paraId="33283CFD"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7DC011CA"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268CA027"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7BE8ACFD"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负责人</w:t>
            </w:r>
          </w:p>
        </w:tc>
        <w:tc>
          <w:tcPr>
            <w:tcW w:w="845" w:type="pct"/>
            <w:tcBorders>
              <w:top w:val="single" w:sz="4" w:space="0" w:color="auto"/>
              <w:left w:val="nil"/>
              <w:bottom w:val="single" w:sz="4" w:space="0" w:color="auto"/>
              <w:right w:val="single" w:sz="4" w:space="0" w:color="auto"/>
            </w:tcBorders>
            <w:vAlign w:val="center"/>
          </w:tcPr>
          <w:p w14:paraId="2841684A"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c>
          <w:tcPr>
            <w:tcW w:w="498" w:type="pct"/>
            <w:gridSpan w:val="2"/>
            <w:tcBorders>
              <w:top w:val="single" w:sz="4" w:space="0" w:color="auto"/>
              <w:left w:val="nil"/>
              <w:bottom w:val="single" w:sz="4" w:space="0" w:color="auto"/>
              <w:right w:val="single" w:sz="4" w:space="0" w:color="auto"/>
            </w:tcBorders>
            <w:vAlign w:val="center"/>
          </w:tcPr>
          <w:p w14:paraId="704A9474"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电话</w:t>
            </w:r>
          </w:p>
        </w:tc>
        <w:tc>
          <w:tcPr>
            <w:tcW w:w="643" w:type="pct"/>
            <w:gridSpan w:val="2"/>
            <w:tcBorders>
              <w:top w:val="single" w:sz="4" w:space="0" w:color="auto"/>
              <w:left w:val="nil"/>
              <w:bottom w:val="single" w:sz="4" w:space="0" w:color="auto"/>
              <w:right w:val="single" w:sz="4" w:space="0" w:color="auto"/>
            </w:tcBorders>
            <w:vAlign w:val="center"/>
          </w:tcPr>
          <w:p w14:paraId="782E2178"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c>
          <w:tcPr>
            <w:tcW w:w="684" w:type="pct"/>
            <w:gridSpan w:val="2"/>
            <w:tcBorders>
              <w:top w:val="single" w:sz="4" w:space="0" w:color="auto"/>
              <w:left w:val="nil"/>
              <w:bottom w:val="single" w:sz="4" w:space="0" w:color="auto"/>
              <w:right w:val="single" w:sz="4" w:space="0" w:color="auto"/>
            </w:tcBorders>
            <w:vAlign w:val="center"/>
          </w:tcPr>
          <w:p w14:paraId="1CC6F833"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传真</w:t>
            </w:r>
          </w:p>
        </w:tc>
        <w:tc>
          <w:tcPr>
            <w:tcW w:w="821" w:type="pct"/>
            <w:tcBorders>
              <w:top w:val="single" w:sz="4" w:space="0" w:color="auto"/>
              <w:left w:val="nil"/>
              <w:bottom w:val="single" w:sz="4" w:space="0" w:color="auto"/>
              <w:right w:val="single" w:sz="4" w:space="0" w:color="auto"/>
            </w:tcBorders>
            <w:vAlign w:val="center"/>
          </w:tcPr>
          <w:p w14:paraId="182C7CE5"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7ADEBF16"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4C775FDA"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1AA51693"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联系人</w:t>
            </w:r>
          </w:p>
        </w:tc>
        <w:tc>
          <w:tcPr>
            <w:tcW w:w="845" w:type="pct"/>
            <w:tcBorders>
              <w:top w:val="single" w:sz="4" w:space="0" w:color="auto"/>
              <w:left w:val="nil"/>
              <w:bottom w:val="single" w:sz="4" w:space="0" w:color="auto"/>
              <w:right w:val="single" w:sz="4" w:space="0" w:color="auto"/>
            </w:tcBorders>
            <w:vAlign w:val="center"/>
          </w:tcPr>
          <w:p w14:paraId="4A5FB9DA"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c>
          <w:tcPr>
            <w:tcW w:w="498" w:type="pct"/>
            <w:gridSpan w:val="2"/>
            <w:tcBorders>
              <w:top w:val="single" w:sz="4" w:space="0" w:color="auto"/>
              <w:left w:val="nil"/>
              <w:bottom w:val="single" w:sz="4" w:space="0" w:color="auto"/>
              <w:right w:val="single" w:sz="4" w:space="0" w:color="auto"/>
            </w:tcBorders>
            <w:vAlign w:val="center"/>
          </w:tcPr>
          <w:p w14:paraId="5569BFBA"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电话</w:t>
            </w:r>
          </w:p>
        </w:tc>
        <w:tc>
          <w:tcPr>
            <w:tcW w:w="643" w:type="pct"/>
            <w:gridSpan w:val="2"/>
            <w:tcBorders>
              <w:top w:val="single" w:sz="4" w:space="0" w:color="auto"/>
              <w:left w:val="nil"/>
              <w:bottom w:val="single" w:sz="4" w:space="0" w:color="auto"/>
              <w:right w:val="single" w:sz="4" w:space="0" w:color="auto"/>
            </w:tcBorders>
            <w:vAlign w:val="center"/>
          </w:tcPr>
          <w:p w14:paraId="54ED331D"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c>
          <w:tcPr>
            <w:tcW w:w="684" w:type="pct"/>
            <w:gridSpan w:val="2"/>
            <w:tcBorders>
              <w:top w:val="single" w:sz="4" w:space="0" w:color="auto"/>
              <w:left w:val="nil"/>
              <w:bottom w:val="single" w:sz="4" w:space="0" w:color="auto"/>
              <w:right w:val="single" w:sz="4" w:space="0" w:color="auto"/>
            </w:tcBorders>
            <w:vAlign w:val="center"/>
          </w:tcPr>
          <w:p w14:paraId="2ACEB2A2"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邮政编码</w:t>
            </w:r>
          </w:p>
        </w:tc>
        <w:tc>
          <w:tcPr>
            <w:tcW w:w="821" w:type="pct"/>
            <w:tcBorders>
              <w:top w:val="single" w:sz="4" w:space="0" w:color="auto"/>
              <w:left w:val="nil"/>
              <w:bottom w:val="single" w:sz="4" w:space="0" w:color="auto"/>
              <w:right w:val="single" w:sz="4" w:space="0" w:color="auto"/>
            </w:tcBorders>
            <w:vAlign w:val="center"/>
          </w:tcPr>
          <w:p w14:paraId="56A7B52F"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36C26880" w14:textId="77777777" w:rsidTr="00650FE3">
        <w:trPr>
          <w:trHeight w:val="397"/>
          <w:jc w:val="center"/>
        </w:trPr>
        <w:tc>
          <w:tcPr>
            <w:tcW w:w="811" w:type="pct"/>
            <w:vMerge/>
            <w:tcBorders>
              <w:top w:val="nil"/>
              <w:left w:val="single" w:sz="4" w:space="0" w:color="auto"/>
              <w:bottom w:val="single" w:sz="4" w:space="0" w:color="auto"/>
              <w:right w:val="single" w:sz="4" w:space="0" w:color="auto"/>
            </w:tcBorders>
            <w:vAlign w:val="center"/>
          </w:tcPr>
          <w:p w14:paraId="4E55A83A"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47238F03"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电子信箱</w:t>
            </w:r>
          </w:p>
        </w:tc>
        <w:tc>
          <w:tcPr>
            <w:tcW w:w="3491" w:type="pct"/>
            <w:gridSpan w:val="8"/>
            <w:tcBorders>
              <w:top w:val="single" w:sz="4" w:space="0" w:color="auto"/>
              <w:left w:val="nil"/>
              <w:bottom w:val="single" w:sz="4" w:space="0" w:color="auto"/>
              <w:right w:val="single" w:sz="4" w:space="0" w:color="auto"/>
            </w:tcBorders>
            <w:vAlign w:val="center"/>
          </w:tcPr>
          <w:p w14:paraId="3A324D0B"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556F3EBB" w14:textId="77777777">
        <w:trPr>
          <w:trHeight w:val="39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B2FD79B"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委托评价要求方式</w:t>
            </w:r>
          </w:p>
        </w:tc>
      </w:tr>
      <w:tr w:rsidR="009914E7" w14:paraId="047FA8F9" w14:textId="77777777">
        <w:trPr>
          <w:trHeight w:val="3746"/>
          <w:jc w:val="center"/>
        </w:trPr>
        <w:tc>
          <w:tcPr>
            <w:tcW w:w="5000" w:type="pct"/>
            <w:gridSpan w:val="10"/>
            <w:tcBorders>
              <w:top w:val="single" w:sz="4" w:space="0" w:color="auto"/>
              <w:left w:val="single" w:sz="4" w:space="0" w:color="auto"/>
              <w:bottom w:val="single" w:sz="4" w:space="0" w:color="auto"/>
              <w:right w:val="single" w:sz="4" w:space="0" w:color="auto"/>
            </w:tcBorders>
          </w:tcPr>
          <w:p w14:paraId="27C67B94" w14:textId="77777777" w:rsidR="009914E7" w:rsidRDefault="00C720D3">
            <w:pPr>
              <w:autoSpaceDE w:val="0"/>
              <w:spacing w:line="360" w:lineRule="auto"/>
              <w:ind w:firstLineChars="200" w:firstLine="420"/>
              <w:rPr>
                <w:rFonts w:ascii="仿宋" w:eastAsia="仿宋" w:hAnsi="仿宋" w:hint="eastAsia"/>
              </w:rPr>
            </w:pPr>
            <w:r>
              <w:rPr>
                <w:rFonts w:ascii="仿宋" w:eastAsia="仿宋" w:hAnsi="仿宋" w:hint="eastAsia"/>
              </w:rPr>
              <w:t>X</w:t>
            </w:r>
            <w:r>
              <w:rPr>
                <w:rFonts w:ascii="仿宋" w:eastAsia="仿宋" w:hAnsi="仿宋"/>
              </w:rPr>
              <w:t>XXXX</w:t>
            </w:r>
            <w:r>
              <w:rPr>
                <w:rFonts w:ascii="仿宋" w:eastAsia="仿宋" w:hAnsi="仿宋" w:hint="eastAsia"/>
              </w:rPr>
              <w:t>委托广西壮族自治区环境保护产业协会，对本项目以会议评价方式进行科技成果评价：1、对项目组提交的技术成果评价资料的完整性、规范性进行评价；2、对项目所属类型成果评价指标进行专家评价；3、对项目的技术整体水平做出定性和定量的合理性评价；4、对本项目的创新性、成熟度、已产生收益、环境效益、继续开发能力等方面进行评价；5、提出存在问题和改进意见。</w:t>
            </w:r>
          </w:p>
        </w:tc>
      </w:tr>
      <w:tr w:rsidR="009914E7" w14:paraId="0681137A" w14:textId="77777777">
        <w:trPr>
          <w:trHeight w:val="39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0820185" w14:textId="77777777" w:rsidR="009914E7" w:rsidRDefault="00C720D3">
            <w:pPr>
              <w:pStyle w:val="affff7"/>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评价基本过程陈述</w:t>
            </w:r>
          </w:p>
        </w:tc>
      </w:tr>
      <w:tr w:rsidR="009914E7" w14:paraId="2197A316" w14:textId="77777777">
        <w:trPr>
          <w:trHeight w:val="4108"/>
          <w:jc w:val="center"/>
        </w:trPr>
        <w:tc>
          <w:tcPr>
            <w:tcW w:w="5000" w:type="pct"/>
            <w:gridSpan w:val="10"/>
            <w:tcBorders>
              <w:top w:val="single" w:sz="4" w:space="0" w:color="auto"/>
              <w:left w:val="single" w:sz="4" w:space="0" w:color="auto"/>
              <w:bottom w:val="single" w:sz="4" w:space="0" w:color="auto"/>
              <w:right w:val="single" w:sz="4" w:space="0" w:color="auto"/>
            </w:tcBorders>
          </w:tcPr>
          <w:p w14:paraId="20D4DFBA" w14:textId="04A6616C" w:rsidR="009914E7" w:rsidRDefault="00C720D3">
            <w:pPr>
              <w:pStyle w:val="affff7"/>
              <w:widowControl/>
              <w:autoSpaceDE w:val="0"/>
              <w:spacing w:before="0" w:beforeAutospacing="0" w:after="0" w:afterAutospacing="0" w:line="360" w:lineRule="auto"/>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20</w:t>
            </w:r>
            <w:r>
              <w:rPr>
                <w:rFonts w:ascii="仿宋" w:eastAsia="仿宋" w:hAnsi="仿宋"/>
                <w:kern w:val="2"/>
                <w:sz w:val="21"/>
                <w:szCs w:val="21"/>
              </w:rPr>
              <w:t>XX</w:t>
            </w:r>
            <w:r>
              <w:rPr>
                <w:rFonts w:ascii="仿宋" w:eastAsia="仿宋" w:hAnsi="仿宋" w:hint="eastAsia"/>
                <w:kern w:val="2"/>
                <w:sz w:val="21"/>
                <w:szCs w:val="21"/>
              </w:rPr>
              <w:t>年</w:t>
            </w:r>
            <w:r>
              <w:rPr>
                <w:rFonts w:ascii="仿宋" w:eastAsia="仿宋" w:hAnsi="仿宋"/>
                <w:kern w:val="2"/>
                <w:sz w:val="21"/>
                <w:szCs w:val="21"/>
              </w:rPr>
              <w:t>XX</w:t>
            </w:r>
            <w:r>
              <w:rPr>
                <w:rFonts w:ascii="仿宋" w:eastAsia="仿宋" w:hAnsi="仿宋" w:hint="eastAsia"/>
                <w:kern w:val="2"/>
                <w:sz w:val="21"/>
                <w:szCs w:val="21"/>
              </w:rPr>
              <w:t>月</w:t>
            </w:r>
            <w:r>
              <w:rPr>
                <w:rFonts w:ascii="仿宋" w:eastAsia="仿宋" w:hAnsi="仿宋"/>
                <w:kern w:val="2"/>
                <w:sz w:val="21"/>
                <w:szCs w:val="21"/>
              </w:rPr>
              <w:t>XX</w:t>
            </w:r>
            <w:r>
              <w:rPr>
                <w:rFonts w:ascii="仿宋" w:eastAsia="仿宋" w:hAnsi="仿宋" w:hint="eastAsia"/>
                <w:kern w:val="2"/>
                <w:sz w:val="21"/>
                <w:szCs w:val="21"/>
              </w:rPr>
              <w:t>日，广西壮族自治区环境保护产业协会在X</w:t>
            </w:r>
            <w:r>
              <w:rPr>
                <w:rFonts w:ascii="仿宋" w:eastAsia="仿宋" w:hAnsi="仿宋"/>
                <w:kern w:val="2"/>
                <w:sz w:val="21"/>
                <w:szCs w:val="21"/>
              </w:rPr>
              <w:t>XX</w:t>
            </w:r>
            <w:r>
              <w:rPr>
                <w:rFonts w:ascii="仿宋" w:eastAsia="仿宋" w:hAnsi="仿宋" w:hint="eastAsia"/>
                <w:kern w:val="2"/>
                <w:sz w:val="21"/>
                <w:szCs w:val="21"/>
              </w:rPr>
              <w:t>主持召开由X</w:t>
            </w:r>
            <w:r>
              <w:rPr>
                <w:rFonts w:ascii="仿宋" w:eastAsia="仿宋" w:hAnsi="仿宋"/>
                <w:kern w:val="2"/>
                <w:sz w:val="21"/>
                <w:szCs w:val="21"/>
              </w:rPr>
              <w:t>XXXXX</w:t>
            </w:r>
            <w:r>
              <w:rPr>
                <w:rFonts w:ascii="仿宋" w:eastAsia="仿宋" w:hAnsi="仿宋" w:hint="eastAsia"/>
                <w:kern w:val="2"/>
                <w:sz w:val="21"/>
                <w:szCs w:val="21"/>
              </w:rPr>
              <w:t>单位完成的“X</w:t>
            </w:r>
            <w:r>
              <w:rPr>
                <w:rFonts w:ascii="仿宋" w:eastAsia="仿宋" w:hAnsi="仿宋"/>
                <w:kern w:val="2"/>
                <w:sz w:val="21"/>
                <w:szCs w:val="21"/>
              </w:rPr>
              <w:t>XXXXXXXXXXX</w:t>
            </w:r>
            <w:r>
              <w:rPr>
                <w:rFonts w:ascii="仿宋" w:eastAsia="仿宋" w:hAnsi="仿宋" w:hint="eastAsia"/>
                <w:kern w:val="2"/>
                <w:sz w:val="21"/>
                <w:szCs w:val="21"/>
              </w:rPr>
              <w:t>”科技成果评价会。会议邀请了X</w:t>
            </w:r>
            <w:r>
              <w:rPr>
                <w:rFonts w:ascii="仿宋" w:eastAsia="仿宋" w:hAnsi="仿宋"/>
                <w:kern w:val="2"/>
                <w:sz w:val="21"/>
                <w:szCs w:val="21"/>
              </w:rPr>
              <w:t>XXXXXXX</w:t>
            </w:r>
            <w:r>
              <w:rPr>
                <w:rFonts w:ascii="仿宋" w:eastAsia="仿宋" w:hAnsi="仿宋" w:hint="eastAsia"/>
                <w:kern w:val="2"/>
                <w:sz w:val="21"/>
                <w:szCs w:val="21"/>
              </w:rPr>
              <w:t>等X位专家组成科技成果评价咨询专家组。评价过程分为</w:t>
            </w:r>
            <w:r>
              <w:rPr>
                <w:rFonts w:ascii="仿宋" w:eastAsia="仿宋" w:hAnsi="仿宋"/>
                <w:kern w:val="2"/>
                <w:sz w:val="21"/>
                <w:szCs w:val="21"/>
              </w:rPr>
              <w:t>7</w:t>
            </w:r>
            <w:r>
              <w:rPr>
                <w:rFonts w:ascii="仿宋" w:eastAsia="仿宋" w:hAnsi="仿宋" w:hint="eastAsia"/>
                <w:kern w:val="2"/>
                <w:sz w:val="21"/>
                <w:szCs w:val="21"/>
              </w:rPr>
              <w:t>个环节进行：一是评价工作人员介绍评价依据、评价内容、评价指标等事项；二是</w:t>
            </w:r>
            <w:r w:rsidR="00650FE3">
              <w:rPr>
                <w:rFonts w:ascii="仿宋" w:eastAsia="仿宋" w:hAnsi="仿宋" w:hint="eastAsia"/>
                <w:kern w:val="2"/>
                <w:sz w:val="21"/>
                <w:szCs w:val="21"/>
              </w:rPr>
              <w:t>评价咨询专家组</w:t>
            </w:r>
            <w:r>
              <w:rPr>
                <w:rFonts w:ascii="仿宋" w:eastAsia="仿宋" w:hAnsi="仿宋" w:hint="eastAsia"/>
                <w:kern w:val="2"/>
                <w:sz w:val="21"/>
                <w:szCs w:val="21"/>
              </w:rPr>
              <w:t>成员推选专家组组长；三是对科技成果进行现场考察；四是委托单位介绍项目情况；五是专家审阅相关技术成果资料，进行质询；六是专家组成员进行定量评分和发表意见；七是专家组组长汇总打分结果，形成评价结论，出具本评价报告并宣读。</w:t>
            </w:r>
          </w:p>
        </w:tc>
      </w:tr>
      <w:tr w:rsidR="009914E7" w14:paraId="42703145" w14:textId="77777777">
        <w:trPr>
          <w:trHeight w:val="39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1584587" w14:textId="77777777" w:rsidR="009914E7" w:rsidRDefault="00C720D3">
            <w:pPr>
              <w:pStyle w:val="affff7"/>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lastRenderedPageBreak/>
              <w:t>科技成果简要技术说明及主要技术经济指标</w:t>
            </w:r>
          </w:p>
        </w:tc>
      </w:tr>
      <w:tr w:rsidR="009914E7" w14:paraId="734704B2" w14:textId="77777777">
        <w:trPr>
          <w:trHeight w:val="13053"/>
          <w:jc w:val="center"/>
        </w:trPr>
        <w:tc>
          <w:tcPr>
            <w:tcW w:w="5000" w:type="pct"/>
            <w:gridSpan w:val="10"/>
            <w:tcBorders>
              <w:top w:val="single" w:sz="4" w:space="0" w:color="auto"/>
              <w:left w:val="single" w:sz="4" w:space="0" w:color="auto"/>
              <w:bottom w:val="single" w:sz="4" w:space="0" w:color="auto"/>
              <w:right w:val="single" w:sz="4" w:space="0" w:color="auto"/>
            </w:tcBorders>
          </w:tcPr>
          <w:p w14:paraId="651F0D1D" w14:textId="77777777" w:rsidR="009914E7" w:rsidRDefault="00C720D3">
            <w:pPr>
              <w:pStyle w:val="afffc"/>
              <w:keepLines/>
              <w:autoSpaceDE w:val="0"/>
              <w:spacing w:line="240" w:lineRule="auto"/>
              <w:ind w:firstLineChars="0" w:firstLine="0"/>
              <w:rPr>
                <w:rFonts w:ascii="仿宋" w:eastAsia="仿宋" w:hAnsi="仿宋" w:hint="eastAsia"/>
                <w:sz w:val="21"/>
                <w:szCs w:val="21"/>
              </w:rPr>
            </w:pPr>
            <w:r>
              <w:rPr>
                <w:rFonts w:ascii="仿宋" w:eastAsia="仿宋" w:hAnsi="仿宋" w:hint="eastAsia"/>
                <w:kern w:val="0"/>
                <w:sz w:val="21"/>
                <w:szCs w:val="21"/>
              </w:rPr>
              <w:t>（包括研究背景、任务来源、技术原理及性能指标、技术特点技术的创造性与先进性、技术的成熟度、应用情况及存在问题等）</w:t>
            </w:r>
          </w:p>
        </w:tc>
      </w:tr>
      <w:tr w:rsidR="009914E7" w14:paraId="49E10A4B" w14:textId="77777777">
        <w:trPr>
          <w:trHeight w:val="39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068C27D7" w14:textId="77777777" w:rsidR="009914E7" w:rsidRDefault="00C720D3">
            <w:pPr>
              <w:pStyle w:val="affff7"/>
              <w:keepNext/>
              <w:widowControl/>
              <w:spacing w:before="0" w:beforeAutospacing="0" w:after="0" w:afterAutospacing="0"/>
              <w:jc w:val="center"/>
              <w:rPr>
                <w:rFonts w:ascii="仿宋" w:eastAsia="仿宋" w:hAnsi="仿宋" w:hint="eastAsia"/>
                <w:sz w:val="21"/>
                <w:szCs w:val="21"/>
              </w:rPr>
            </w:pPr>
            <w:r w:rsidRPr="00650FE3">
              <w:rPr>
                <w:rFonts w:ascii="仿宋" w:eastAsia="仿宋" w:hAnsi="仿宋" w:hint="eastAsia"/>
                <w:sz w:val="21"/>
                <w:szCs w:val="21"/>
              </w:rPr>
              <w:lastRenderedPageBreak/>
              <w:t>评价指标和评分</w:t>
            </w:r>
          </w:p>
        </w:tc>
      </w:tr>
      <w:tr w:rsidR="00650FE3" w14:paraId="18F1794A" w14:textId="77777777" w:rsidTr="00650FE3">
        <w:trPr>
          <w:trHeight w:val="302"/>
          <w:jc w:val="center"/>
        </w:trPr>
        <w:tc>
          <w:tcPr>
            <w:tcW w:w="2500" w:type="pct"/>
            <w:gridSpan w:val="4"/>
            <w:tcBorders>
              <w:top w:val="single" w:sz="4" w:space="0" w:color="auto"/>
              <w:left w:val="single" w:sz="4" w:space="0" w:color="auto"/>
              <w:right w:val="single" w:sz="4" w:space="0" w:color="auto"/>
            </w:tcBorders>
            <w:vAlign w:val="center"/>
          </w:tcPr>
          <w:p w14:paraId="288BE691" w14:textId="67FEA027" w:rsidR="00650FE3" w:rsidRDefault="00650FE3" w:rsidP="00650FE3">
            <w:pPr>
              <w:pStyle w:val="affff7"/>
              <w:keepNext/>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技术价值</w:t>
            </w:r>
          </w:p>
        </w:tc>
        <w:tc>
          <w:tcPr>
            <w:tcW w:w="2500" w:type="pct"/>
            <w:gridSpan w:val="6"/>
            <w:tcBorders>
              <w:top w:val="single" w:sz="4" w:space="0" w:color="auto"/>
              <w:left w:val="single" w:sz="4" w:space="0" w:color="auto"/>
              <w:right w:val="single" w:sz="4" w:space="0" w:color="auto"/>
            </w:tcBorders>
            <w:vAlign w:val="center"/>
          </w:tcPr>
          <w:p w14:paraId="70D43B3D" w14:textId="393E6B6A" w:rsidR="00650FE3" w:rsidRDefault="00650FE3" w:rsidP="0019404D">
            <w:pPr>
              <w:pStyle w:val="affff7"/>
              <w:keepNext/>
              <w:spacing w:before="0" w:after="0"/>
              <w:jc w:val="center"/>
              <w:rPr>
                <w:rFonts w:ascii="仿宋" w:eastAsia="仿宋" w:hAnsi="仿宋" w:hint="eastAsia"/>
                <w:sz w:val="21"/>
                <w:szCs w:val="21"/>
              </w:rPr>
            </w:pPr>
          </w:p>
        </w:tc>
      </w:tr>
      <w:tr w:rsidR="00650FE3" w14:paraId="500A01AE" w14:textId="77777777" w:rsidTr="00650FE3">
        <w:trPr>
          <w:trHeight w:val="299"/>
          <w:jc w:val="center"/>
        </w:trPr>
        <w:tc>
          <w:tcPr>
            <w:tcW w:w="2500" w:type="pct"/>
            <w:gridSpan w:val="4"/>
            <w:tcBorders>
              <w:top w:val="single" w:sz="4" w:space="0" w:color="auto"/>
              <w:left w:val="single" w:sz="4" w:space="0" w:color="auto"/>
              <w:right w:val="single" w:sz="4" w:space="0" w:color="auto"/>
            </w:tcBorders>
            <w:vAlign w:val="center"/>
          </w:tcPr>
          <w:p w14:paraId="578BC7DB" w14:textId="1E54A650" w:rsidR="00650FE3" w:rsidRDefault="00650FE3" w:rsidP="00650FE3">
            <w:pPr>
              <w:pStyle w:val="affff7"/>
              <w:keepNext/>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经济价值</w:t>
            </w:r>
          </w:p>
        </w:tc>
        <w:tc>
          <w:tcPr>
            <w:tcW w:w="2500" w:type="pct"/>
            <w:gridSpan w:val="6"/>
            <w:tcBorders>
              <w:top w:val="single" w:sz="4" w:space="0" w:color="auto"/>
              <w:left w:val="single" w:sz="4" w:space="0" w:color="auto"/>
              <w:right w:val="single" w:sz="4" w:space="0" w:color="auto"/>
            </w:tcBorders>
            <w:vAlign w:val="center"/>
          </w:tcPr>
          <w:p w14:paraId="2A5D1561" w14:textId="3CCB1FB2" w:rsidR="00650FE3" w:rsidRDefault="00650FE3">
            <w:pPr>
              <w:pStyle w:val="affff7"/>
              <w:keepNext/>
              <w:widowControl/>
              <w:spacing w:before="0" w:beforeAutospacing="0" w:after="0" w:afterAutospacing="0"/>
              <w:jc w:val="center"/>
              <w:rPr>
                <w:rFonts w:ascii="仿宋" w:eastAsia="仿宋" w:hAnsi="仿宋" w:hint="eastAsia"/>
                <w:sz w:val="21"/>
                <w:szCs w:val="21"/>
              </w:rPr>
            </w:pPr>
          </w:p>
        </w:tc>
      </w:tr>
      <w:tr w:rsidR="00650FE3" w14:paraId="38D34814" w14:textId="77777777" w:rsidTr="00650FE3">
        <w:trPr>
          <w:trHeight w:val="299"/>
          <w:jc w:val="center"/>
        </w:trPr>
        <w:tc>
          <w:tcPr>
            <w:tcW w:w="2500" w:type="pct"/>
            <w:gridSpan w:val="4"/>
            <w:tcBorders>
              <w:top w:val="single" w:sz="4" w:space="0" w:color="auto"/>
              <w:left w:val="single" w:sz="4" w:space="0" w:color="auto"/>
              <w:right w:val="single" w:sz="4" w:space="0" w:color="auto"/>
            </w:tcBorders>
            <w:vAlign w:val="center"/>
          </w:tcPr>
          <w:p w14:paraId="6722CACE" w14:textId="322D5EFB" w:rsidR="00650FE3" w:rsidRDefault="00650FE3" w:rsidP="00650FE3">
            <w:pPr>
              <w:pStyle w:val="affff7"/>
              <w:keepNext/>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社会和文化价值</w:t>
            </w:r>
          </w:p>
        </w:tc>
        <w:tc>
          <w:tcPr>
            <w:tcW w:w="2500" w:type="pct"/>
            <w:gridSpan w:val="6"/>
            <w:tcBorders>
              <w:top w:val="single" w:sz="4" w:space="0" w:color="auto"/>
              <w:left w:val="single" w:sz="4" w:space="0" w:color="auto"/>
              <w:right w:val="single" w:sz="4" w:space="0" w:color="auto"/>
            </w:tcBorders>
            <w:vAlign w:val="center"/>
          </w:tcPr>
          <w:p w14:paraId="2AEF4914" w14:textId="21A58D19" w:rsidR="00650FE3" w:rsidRDefault="00650FE3">
            <w:pPr>
              <w:pStyle w:val="affff7"/>
              <w:keepNext/>
              <w:widowControl/>
              <w:spacing w:before="0" w:beforeAutospacing="0" w:after="0" w:afterAutospacing="0"/>
              <w:jc w:val="center"/>
              <w:rPr>
                <w:rFonts w:ascii="仿宋" w:eastAsia="仿宋" w:hAnsi="仿宋" w:hint="eastAsia"/>
                <w:sz w:val="21"/>
                <w:szCs w:val="21"/>
              </w:rPr>
            </w:pPr>
          </w:p>
        </w:tc>
      </w:tr>
      <w:tr w:rsidR="00650FE3" w14:paraId="188AC339" w14:textId="77777777" w:rsidTr="00650FE3">
        <w:trPr>
          <w:trHeight w:val="299"/>
          <w:jc w:val="center"/>
        </w:trPr>
        <w:tc>
          <w:tcPr>
            <w:tcW w:w="2500" w:type="pct"/>
            <w:gridSpan w:val="4"/>
            <w:tcBorders>
              <w:top w:val="single" w:sz="4" w:space="0" w:color="auto"/>
              <w:left w:val="single" w:sz="4" w:space="0" w:color="auto"/>
              <w:right w:val="single" w:sz="4" w:space="0" w:color="auto"/>
            </w:tcBorders>
            <w:vAlign w:val="center"/>
          </w:tcPr>
          <w:p w14:paraId="0230B53D" w14:textId="6C048052" w:rsidR="00650FE3" w:rsidRDefault="00650FE3" w:rsidP="00650FE3">
            <w:pPr>
              <w:pStyle w:val="affff7"/>
              <w:keepNext/>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转化推广潜力</w:t>
            </w:r>
          </w:p>
        </w:tc>
        <w:tc>
          <w:tcPr>
            <w:tcW w:w="2500" w:type="pct"/>
            <w:gridSpan w:val="6"/>
            <w:tcBorders>
              <w:top w:val="single" w:sz="4" w:space="0" w:color="auto"/>
              <w:left w:val="single" w:sz="4" w:space="0" w:color="auto"/>
              <w:right w:val="single" w:sz="4" w:space="0" w:color="auto"/>
            </w:tcBorders>
            <w:vAlign w:val="center"/>
          </w:tcPr>
          <w:p w14:paraId="1C80E981" w14:textId="0E1CCEA8" w:rsidR="00650FE3" w:rsidRDefault="00650FE3">
            <w:pPr>
              <w:pStyle w:val="affff7"/>
              <w:keepNext/>
              <w:widowControl/>
              <w:spacing w:before="0" w:beforeAutospacing="0" w:after="0" w:afterAutospacing="0"/>
              <w:jc w:val="center"/>
              <w:rPr>
                <w:rFonts w:ascii="仿宋" w:eastAsia="仿宋" w:hAnsi="仿宋" w:hint="eastAsia"/>
                <w:sz w:val="21"/>
                <w:szCs w:val="21"/>
              </w:rPr>
            </w:pPr>
          </w:p>
        </w:tc>
      </w:tr>
      <w:tr w:rsidR="00650FE3" w14:paraId="4BE9A941" w14:textId="77777777" w:rsidTr="00650FE3">
        <w:trPr>
          <w:trHeight w:val="299"/>
          <w:jc w:val="center"/>
        </w:trPr>
        <w:tc>
          <w:tcPr>
            <w:tcW w:w="2500" w:type="pct"/>
            <w:gridSpan w:val="4"/>
            <w:tcBorders>
              <w:top w:val="single" w:sz="4" w:space="0" w:color="auto"/>
              <w:left w:val="single" w:sz="4" w:space="0" w:color="auto"/>
              <w:right w:val="single" w:sz="4" w:space="0" w:color="auto"/>
            </w:tcBorders>
            <w:vAlign w:val="center"/>
          </w:tcPr>
          <w:p w14:paraId="227F70F3" w14:textId="2AAB8A57" w:rsidR="00650FE3" w:rsidRDefault="00650FE3">
            <w:pPr>
              <w:pStyle w:val="affff7"/>
              <w:keepNext/>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评分结果</w:t>
            </w:r>
          </w:p>
        </w:tc>
        <w:tc>
          <w:tcPr>
            <w:tcW w:w="2500" w:type="pct"/>
            <w:gridSpan w:val="6"/>
            <w:tcBorders>
              <w:top w:val="single" w:sz="4" w:space="0" w:color="auto"/>
              <w:left w:val="single" w:sz="4" w:space="0" w:color="auto"/>
              <w:right w:val="single" w:sz="4" w:space="0" w:color="auto"/>
            </w:tcBorders>
            <w:vAlign w:val="center"/>
          </w:tcPr>
          <w:p w14:paraId="1E700E84" w14:textId="3BAACCCC" w:rsidR="00650FE3" w:rsidRDefault="00650FE3">
            <w:pPr>
              <w:pStyle w:val="affff7"/>
              <w:keepNext/>
              <w:widowControl/>
              <w:spacing w:before="0" w:beforeAutospacing="0" w:after="0" w:afterAutospacing="0"/>
              <w:jc w:val="center"/>
              <w:rPr>
                <w:rFonts w:ascii="仿宋" w:eastAsia="仿宋" w:hAnsi="仿宋" w:hint="eastAsia"/>
                <w:sz w:val="21"/>
                <w:szCs w:val="21"/>
              </w:rPr>
            </w:pPr>
          </w:p>
        </w:tc>
      </w:tr>
      <w:tr w:rsidR="009914E7" w14:paraId="66455237" w14:textId="77777777">
        <w:trPr>
          <w:trHeight w:val="39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05E611CB" w14:textId="0E3CC142" w:rsidR="009914E7" w:rsidRDefault="00650FE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kern w:val="2"/>
                <w:sz w:val="21"/>
                <w:szCs w:val="21"/>
              </w:rPr>
              <w:t>评价咨询专家组</w:t>
            </w:r>
            <w:r w:rsidR="00C720D3">
              <w:rPr>
                <w:rFonts w:ascii="仿宋" w:eastAsia="仿宋" w:hAnsi="仿宋" w:hint="eastAsia"/>
                <w:sz w:val="21"/>
                <w:szCs w:val="21"/>
              </w:rPr>
              <w:t>名单</w:t>
            </w:r>
          </w:p>
        </w:tc>
      </w:tr>
      <w:tr w:rsidR="009914E7" w14:paraId="40D178D2" w14:textId="77777777" w:rsidTr="00650FE3">
        <w:trPr>
          <w:trHeight w:val="567"/>
          <w:jc w:val="center"/>
        </w:trPr>
        <w:tc>
          <w:tcPr>
            <w:tcW w:w="811" w:type="pct"/>
            <w:tcBorders>
              <w:top w:val="single" w:sz="4" w:space="0" w:color="auto"/>
              <w:left w:val="single" w:sz="4" w:space="0" w:color="auto"/>
              <w:bottom w:val="single" w:sz="4" w:space="0" w:color="auto"/>
              <w:right w:val="single" w:sz="4" w:space="0" w:color="auto"/>
            </w:tcBorders>
            <w:vAlign w:val="center"/>
          </w:tcPr>
          <w:p w14:paraId="0C6FEE09"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姓名</w:t>
            </w:r>
          </w:p>
        </w:tc>
        <w:tc>
          <w:tcPr>
            <w:tcW w:w="698" w:type="pct"/>
            <w:tcBorders>
              <w:top w:val="single" w:sz="4" w:space="0" w:color="auto"/>
              <w:left w:val="nil"/>
              <w:bottom w:val="single" w:sz="4" w:space="0" w:color="auto"/>
              <w:right w:val="single" w:sz="4" w:space="0" w:color="auto"/>
            </w:tcBorders>
            <w:vAlign w:val="center"/>
          </w:tcPr>
          <w:p w14:paraId="3D0B91E2"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工作单位</w:t>
            </w:r>
          </w:p>
        </w:tc>
        <w:tc>
          <w:tcPr>
            <w:tcW w:w="845" w:type="pct"/>
            <w:tcBorders>
              <w:top w:val="single" w:sz="4" w:space="0" w:color="auto"/>
              <w:left w:val="nil"/>
              <w:bottom w:val="single" w:sz="4" w:space="0" w:color="auto"/>
              <w:right w:val="single" w:sz="4" w:space="0" w:color="auto"/>
            </w:tcBorders>
            <w:vAlign w:val="center"/>
          </w:tcPr>
          <w:p w14:paraId="7FE850EE"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职称</w:t>
            </w:r>
          </w:p>
        </w:tc>
        <w:tc>
          <w:tcPr>
            <w:tcW w:w="1064" w:type="pct"/>
            <w:gridSpan w:val="3"/>
            <w:tcBorders>
              <w:top w:val="single" w:sz="4" w:space="0" w:color="auto"/>
              <w:left w:val="nil"/>
              <w:bottom w:val="single" w:sz="4" w:space="0" w:color="auto"/>
              <w:right w:val="single" w:sz="4" w:space="0" w:color="auto"/>
            </w:tcBorders>
            <w:vAlign w:val="center"/>
          </w:tcPr>
          <w:p w14:paraId="0E75C5C2"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从事专业</w:t>
            </w:r>
          </w:p>
        </w:tc>
        <w:tc>
          <w:tcPr>
            <w:tcW w:w="682" w:type="pct"/>
            <w:gridSpan w:val="2"/>
            <w:tcBorders>
              <w:top w:val="single" w:sz="4" w:space="0" w:color="auto"/>
              <w:left w:val="nil"/>
              <w:bottom w:val="single" w:sz="4" w:space="0" w:color="auto"/>
              <w:right w:val="single" w:sz="4" w:space="0" w:color="auto"/>
            </w:tcBorders>
            <w:vAlign w:val="center"/>
          </w:tcPr>
          <w:p w14:paraId="57304A5D"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联系电话</w:t>
            </w:r>
          </w:p>
        </w:tc>
        <w:tc>
          <w:tcPr>
            <w:tcW w:w="900" w:type="pct"/>
            <w:gridSpan w:val="2"/>
            <w:tcBorders>
              <w:top w:val="single" w:sz="4" w:space="0" w:color="auto"/>
              <w:left w:val="nil"/>
              <w:bottom w:val="single" w:sz="4" w:space="0" w:color="auto"/>
              <w:right w:val="single" w:sz="4" w:space="0" w:color="auto"/>
            </w:tcBorders>
            <w:vAlign w:val="center"/>
          </w:tcPr>
          <w:p w14:paraId="72A1B609"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签字</w:t>
            </w:r>
          </w:p>
        </w:tc>
      </w:tr>
      <w:tr w:rsidR="009914E7" w14:paraId="2EAC3A1A" w14:textId="77777777" w:rsidTr="00650FE3">
        <w:trPr>
          <w:trHeight w:val="567"/>
          <w:jc w:val="center"/>
        </w:trPr>
        <w:tc>
          <w:tcPr>
            <w:tcW w:w="811" w:type="pct"/>
            <w:tcBorders>
              <w:top w:val="single" w:sz="4" w:space="0" w:color="auto"/>
              <w:left w:val="single" w:sz="4" w:space="0" w:color="auto"/>
              <w:bottom w:val="single" w:sz="4" w:space="0" w:color="auto"/>
              <w:right w:val="single" w:sz="4" w:space="0" w:color="auto"/>
            </w:tcBorders>
            <w:vAlign w:val="center"/>
          </w:tcPr>
          <w:p w14:paraId="3F14EC60"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20BD01C8" w14:textId="77777777" w:rsidR="009914E7" w:rsidRDefault="009914E7">
            <w:pPr>
              <w:spacing w:line="240" w:lineRule="auto"/>
              <w:jc w:val="center"/>
              <w:rPr>
                <w:rFonts w:ascii="仿宋" w:eastAsia="仿宋" w:hAnsi="仿宋" w:hint="eastAsia"/>
                <w:kern w:val="0"/>
              </w:rPr>
            </w:pPr>
          </w:p>
        </w:tc>
        <w:tc>
          <w:tcPr>
            <w:tcW w:w="845" w:type="pct"/>
            <w:tcBorders>
              <w:top w:val="single" w:sz="4" w:space="0" w:color="auto"/>
              <w:left w:val="nil"/>
              <w:bottom w:val="single" w:sz="4" w:space="0" w:color="auto"/>
              <w:right w:val="single" w:sz="4" w:space="0" w:color="auto"/>
            </w:tcBorders>
            <w:vAlign w:val="center"/>
          </w:tcPr>
          <w:p w14:paraId="0DFA2682" w14:textId="77777777" w:rsidR="009914E7" w:rsidRDefault="009914E7">
            <w:pPr>
              <w:spacing w:line="240" w:lineRule="auto"/>
              <w:jc w:val="center"/>
              <w:rPr>
                <w:rFonts w:ascii="仿宋" w:eastAsia="仿宋" w:hAnsi="仿宋" w:hint="eastAsia"/>
                <w:kern w:val="0"/>
              </w:rPr>
            </w:pPr>
          </w:p>
        </w:tc>
        <w:tc>
          <w:tcPr>
            <w:tcW w:w="1064" w:type="pct"/>
            <w:gridSpan w:val="3"/>
            <w:tcBorders>
              <w:top w:val="single" w:sz="4" w:space="0" w:color="auto"/>
              <w:left w:val="nil"/>
              <w:bottom w:val="single" w:sz="4" w:space="0" w:color="auto"/>
              <w:right w:val="single" w:sz="4" w:space="0" w:color="auto"/>
            </w:tcBorders>
            <w:vAlign w:val="center"/>
          </w:tcPr>
          <w:p w14:paraId="50A3FC54" w14:textId="77777777" w:rsidR="009914E7" w:rsidRDefault="009914E7">
            <w:pPr>
              <w:spacing w:line="240" w:lineRule="auto"/>
              <w:jc w:val="center"/>
              <w:rPr>
                <w:rFonts w:ascii="仿宋" w:eastAsia="仿宋" w:hAnsi="仿宋" w:hint="eastAsia"/>
                <w:kern w:val="0"/>
              </w:rPr>
            </w:pPr>
          </w:p>
        </w:tc>
        <w:tc>
          <w:tcPr>
            <w:tcW w:w="682" w:type="pct"/>
            <w:gridSpan w:val="2"/>
            <w:tcBorders>
              <w:top w:val="single" w:sz="4" w:space="0" w:color="auto"/>
              <w:left w:val="nil"/>
              <w:bottom w:val="single" w:sz="4" w:space="0" w:color="auto"/>
              <w:right w:val="single" w:sz="4" w:space="0" w:color="auto"/>
            </w:tcBorders>
            <w:vAlign w:val="center"/>
          </w:tcPr>
          <w:p w14:paraId="3E13F7B6" w14:textId="77777777" w:rsidR="009914E7" w:rsidRDefault="009914E7">
            <w:pPr>
              <w:spacing w:line="240" w:lineRule="auto"/>
              <w:jc w:val="center"/>
              <w:rPr>
                <w:rFonts w:ascii="仿宋" w:eastAsia="仿宋" w:hAnsi="仿宋" w:hint="eastAsia"/>
              </w:rPr>
            </w:pPr>
          </w:p>
        </w:tc>
        <w:tc>
          <w:tcPr>
            <w:tcW w:w="900" w:type="pct"/>
            <w:gridSpan w:val="2"/>
            <w:tcBorders>
              <w:top w:val="single" w:sz="4" w:space="0" w:color="auto"/>
              <w:left w:val="nil"/>
              <w:bottom w:val="single" w:sz="4" w:space="0" w:color="auto"/>
              <w:right w:val="single" w:sz="4" w:space="0" w:color="auto"/>
            </w:tcBorders>
            <w:vAlign w:val="center"/>
          </w:tcPr>
          <w:p w14:paraId="1F12C8C0"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0BA40FA3" w14:textId="77777777" w:rsidTr="00650FE3">
        <w:trPr>
          <w:trHeight w:val="567"/>
          <w:jc w:val="center"/>
        </w:trPr>
        <w:tc>
          <w:tcPr>
            <w:tcW w:w="811" w:type="pct"/>
            <w:tcBorders>
              <w:top w:val="single" w:sz="4" w:space="0" w:color="auto"/>
              <w:left w:val="single" w:sz="4" w:space="0" w:color="auto"/>
              <w:bottom w:val="single" w:sz="4" w:space="0" w:color="auto"/>
              <w:right w:val="single" w:sz="4" w:space="0" w:color="auto"/>
            </w:tcBorders>
            <w:vAlign w:val="center"/>
          </w:tcPr>
          <w:p w14:paraId="203DD4CF"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7F19C91C" w14:textId="77777777" w:rsidR="009914E7" w:rsidRDefault="009914E7">
            <w:pPr>
              <w:spacing w:line="240" w:lineRule="auto"/>
              <w:jc w:val="center"/>
              <w:rPr>
                <w:rFonts w:ascii="仿宋" w:eastAsia="仿宋" w:hAnsi="仿宋" w:hint="eastAsia"/>
                <w:kern w:val="0"/>
              </w:rPr>
            </w:pPr>
          </w:p>
        </w:tc>
        <w:tc>
          <w:tcPr>
            <w:tcW w:w="845" w:type="pct"/>
            <w:tcBorders>
              <w:top w:val="single" w:sz="4" w:space="0" w:color="auto"/>
              <w:left w:val="nil"/>
              <w:bottom w:val="single" w:sz="4" w:space="0" w:color="auto"/>
              <w:right w:val="single" w:sz="4" w:space="0" w:color="auto"/>
            </w:tcBorders>
            <w:vAlign w:val="center"/>
          </w:tcPr>
          <w:p w14:paraId="1B45350E" w14:textId="77777777" w:rsidR="009914E7" w:rsidRDefault="009914E7">
            <w:pPr>
              <w:spacing w:line="240" w:lineRule="auto"/>
              <w:jc w:val="center"/>
              <w:rPr>
                <w:rFonts w:ascii="仿宋" w:eastAsia="仿宋" w:hAnsi="仿宋" w:hint="eastAsia"/>
                <w:kern w:val="0"/>
              </w:rPr>
            </w:pPr>
          </w:p>
        </w:tc>
        <w:tc>
          <w:tcPr>
            <w:tcW w:w="1064" w:type="pct"/>
            <w:gridSpan w:val="3"/>
            <w:tcBorders>
              <w:top w:val="single" w:sz="4" w:space="0" w:color="auto"/>
              <w:left w:val="nil"/>
              <w:bottom w:val="single" w:sz="4" w:space="0" w:color="auto"/>
              <w:right w:val="single" w:sz="4" w:space="0" w:color="auto"/>
            </w:tcBorders>
            <w:vAlign w:val="center"/>
          </w:tcPr>
          <w:p w14:paraId="4911138E" w14:textId="77777777" w:rsidR="009914E7" w:rsidRDefault="009914E7">
            <w:pPr>
              <w:spacing w:line="240" w:lineRule="auto"/>
              <w:jc w:val="center"/>
              <w:rPr>
                <w:rFonts w:ascii="仿宋" w:eastAsia="仿宋" w:hAnsi="仿宋" w:hint="eastAsia"/>
                <w:kern w:val="0"/>
              </w:rPr>
            </w:pPr>
          </w:p>
        </w:tc>
        <w:tc>
          <w:tcPr>
            <w:tcW w:w="682" w:type="pct"/>
            <w:gridSpan w:val="2"/>
            <w:tcBorders>
              <w:top w:val="single" w:sz="4" w:space="0" w:color="auto"/>
              <w:left w:val="nil"/>
              <w:bottom w:val="single" w:sz="4" w:space="0" w:color="auto"/>
              <w:right w:val="single" w:sz="4" w:space="0" w:color="auto"/>
            </w:tcBorders>
            <w:vAlign w:val="center"/>
          </w:tcPr>
          <w:p w14:paraId="2F2814A4" w14:textId="77777777" w:rsidR="009914E7" w:rsidRDefault="009914E7">
            <w:pPr>
              <w:spacing w:line="240" w:lineRule="auto"/>
              <w:jc w:val="center"/>
              <w:rPr>
                <w:rFonts w:ascii="仿宋" w:eastAsia="仿宋" w:hAnsi="仿宋" w:hint="eastAsia"/>
                <w:kern w:val="0"/>
              </w:rPr>
            </w:pPr>
          </w:p>
        </w:tc>
        <w:tc>
          <w:tcPr>
            <w:tcW w:w="900" w:type="pct"/>
            <w:gridSpan w:val="2"/>
            <w:tcBorders>
              <w:top w:val="single" w:sz="4" w:space="0" w:color="auto"/>
              <w:left w:val="nil"/>
              <w:bottom w:val="single" w:sz="4" w:space="0" w:color="auto"/>
              <w:right w:val="single" w:sz="4" w:space="0" w:color="auto"/>
            </w:tcBorders>
            <w:vAlign w:val="center"/>
          </w:tcPr>
          <w:p w14:paraId="2FAC9A31"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33A0157C" w14:textId="77777777" w:rsidTr="00650FE3">
        <w:trPr>
          <w:trHeight w:val="567"/>
          <w:jc w:val="center"/>
        </w:trPr>
        <w:tc>
          <w:tcPr>
            <w:tcW w:w="811" w:type="pct"/>
            <w:tcBorders>
              <w:top w:val="single" w:sz="4" w:space="0" w:color="auto"/>
              <w:left w:val="single" w:sz="4" w:space="0" w:color="auto"/>
              <w:bottom w:val="single" w:sz="4" w:space="0" w:color="auto"/>
              <w:right w:val="single" w:sz="4" w:space="0" w:color="auto"/>
            </w:tcBorders>
            <w:vAlign w:val="center"/>
          </w:tcPr>
          <w:p w14:paraId="2FF89EC8"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6FF02BD4" w14:textId="77777777" w:rsidR="009914E7" w:rsidRDefault="009914E7">
            <w:pPr>
              <w:spacing w:line="240" w:lineRule="auto"/>
              <w:jc w:val="center"/>
              <w:rPr>
                <w:rFonts w:ascii="仿宋" w:eastAsia="仿宋" w:hAnsi="仿宋" w:hint="eastAsia"/>
                <w:kern w:val="0"/>
              </w:rPr>
            </w:pPr>
          </w:p>
        </w:tc>
        <w:tc>
          <w:tcPr>
            <w:tcW w:w="845" w:type="pct"/>
            <w:tcBorders>
              <w:top w:val="single" w:sz="4" w:space="0" w:color="auto"/>
              <w:left w:val="nil"/>
              <w:bottom w:val="single" w:sz="4" w:space="0" w:color="auto"/>
              <w:right w:val="single" w:sz="4" w:space="0" w:color="auto"/>
            </w:tcBorders>
            <w:vAlign w:val="center"/>
          </w:tcPr>
          <w:p w14:paraId="6BCE67AA" w14:textId="77777777" w:rsidR="009914E7" w:rsidRDefault="009914E7">
            <w:pPr>
              <w:spacing w:line="240" w:lineRule="auto"/>
              <w:jc w:val="center"/>
              <w:rPr>
                <w:rFonts w:ascii="仿宋" w:eastAsia="仿宋" w:hAnsi="仿宋" w:hint="eastAsia"/>
                <w:kern w:val="0"/>
              </w:rPr>
            </w:pPr>
          </w:p>
        </w:tc>
        <w:tc>
          <w:tcPr>
            <w:tcW w:w="1064" w:type="pct"/>
            <w:gridSpan w:val="3"/>
            <w:tcBorders>
              <w:top w:val="single" w:sz="4" w:space="0" w:color="auto"/>
              <w:left w:val="nil"/>
              <w:bottom w:val="single" w:sz="4" w:space="0" w:color="auto"/>
              <w:right w:val="single" w:sz="4" w:space="0" w:color="auto"/>
            </w:tcBorders>
            <w:vAlign w:val="center"/>
          </w:tcPr>
          <w:p w14:paraId="686BC424" w14:textId="77777777" w:rsidR="009914E7" w:rsidRDefault="009914E7">
            <w:pPr>
              <w:spacing w:line="240" w:lineRule="auto"/>
              <w:jc w:val="center"/>
              <w:rPr>
                <w:rFonts w:ascii="仿宋" w:eastAsia="仿宋" w:hAnsi="仿宋" w:hint="eastAsia"/>
                <w:kern w:val="0"/>
              </w:rPr>
            </w:pPr>
          </w:p>
        </w:tc>
        <w:tc>
          <w:tcPr>
            <w:tcW w:w="682" w:type="pct"/>
            <w:gridSpan w:val="2"/>
            <w:tcBorders>
              <w:top w:val="single" w:sz="4" w:space="0" w:color="auto"/>
              <w:left w:val="nil"/>
              <w:bottom w:val="single" w:sz="4" w:space="0" w:color="auto"/>
              <w:right w:val="single" w:sz="4" w:space="0" w:color="auto"/>
            </w:tcBorders>
            <w:vAlign w:val="center"/>
          </w:tcPr>
          <w:p w14:paraId="09507BC3" w14:textId="77777777" w:rsidR="009914E7" w:rsidRDefault="009914E7">
            <w:pPr>
              <w:spacing w:line="240" w:lineRule="auto"/>
              <w:jc w:val="center"/>
              <w:rPr>
                <w:rFonts w:ascii="仿宋" w:eastAsia="仿宋" w:hAnsi="仿宋" w:hint="eastAsia"/>
                <w:kern w:val="0"/>
              </w:rPr>
            </w:pPr>
          </w:p>
        </w:tc>
        <w:tc>
          <w:tcPr>
            <w:tcW w:w="900" w:type="pct"/>
            <w:gridSpan w:val="2"/>
            <w:tcBorders>
              <w:top w:val="single" w:sz="4" w:space="0" w:color="auto"/>
              <w:left w:val="nil"/>
              <w:bottom w:val="single" w:sz="4" w:space="0" w:color="auto"/>
              <w:right w:val="single" w:sz="4" w:space="0" w:color="auto"/>
            </w:tcBorders>
            <w:vAlign w:val="center"/>
          </w:tcPr>
          <w:p w14:paraId="6FA8A3C8"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32D0F61C" w14:textId="77777777" w:rsidTr="00650FE3">
        <w:trPr>
          <w:trHeight w:val="567"/>
          <w:jc w:val="center"/>
        </w:trPr>
        <w:tc>
          <w:tcPr>
            <w:tcW w:w="811" w:type="pct"/>
            <w:tcBorders>
              <w:top w:val="single" w:sz="4" w:space="0" w:color="auto"/>
              <w:left w:val="single" w:sz="4" w:space="0" w:color="auto"/>
              <w:bottom w:val="single" w:sz="4" w:space="0" w:color="auto"/>
              <w:right w:val="single" w:sz="4" w:space="0" w:color="auto"/>
            </w:tcBorders>
            <w:vAlign w:val="center"/>
          </w:tcPr>
          <w:p w14:paraId="1F650A32"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0244D2F8" w14:textId="77777777" w:rsidR="009914E7" w:rsidRDefault="009914E7">
            <w:pPr>
              <w:spacing w:line="240" w:lineRule="auto"/>
              <w:jc w:val="center"/>
              <w:rPr>
                <w:rFonts w:ascii="仿宋" w:eastAsia="仿宋" w:hAnsi="仿宋" w:hint="eastAsia"/>
                <w:kern w:val="0"/>
              </w:rPr>
            </w:pPr>
          </w:p>
        </w:tc>
        <w:tc>
          <w:tcPr>
            <w:tcW w:w="845" w:type="pct"/>
            <w:tcBorders>
              <w:top w:val="single" w:sz="4" w:space="0" w:color="auto"/>
              <w:left w:val="nil"/>
              <w:bottom w:val="single" w:sz="4" w:space="0" w:color="auto"/>
              <w:right w:val="single" w:sz="4" w:space="0" w:color="auto"/>
            </w:tcBorders>
            <w:vAlign w:val="center"/>
          </w:tcPr>
          <w:p w14:paraId="255E2D6A" w14:textId="77777777" w:rsidR="009914E7" w:rsidRDefault="009914E7">
            <w:pPr>
              <w:spacing w:line="240" w:lineRule="auto"/>
              <w:jc w:val="center"/>
              <w:rPr>
                <w:rFonts w:ascii="仿宋" w:eastAsia="仿宋" w:hAnsi="仿宋" w:hint="eastAsia"/>
                <w:kern w:val="0"/>
              </w:rPr>
            </w:pPr>
          </w:p>
        </w:tc>
        <w:tc>
          <w:tcPr>
            <w:tcW w:w="1064" w:type="pct"/>
            <w:gridSpan w:val="3"/>
            <w:tcBorders>
              <w:top w:val="single" w:sz="4" w:space="0" w:color="auto"/>
              <w:left w:val="nil"/>
              <w:bottom w:val="single" w:sz="4" w:space="0" w:color="auto"/>
              <w:right w:val="single" w:sz="4" w:space="0" w:color="auto"/>
            </w:tcBorders>
            <w:vAlign w:val="center"/>
          </w:tcPr>
          <w:p w14:paraId="290113A1" w14:textId="77777777" w:rsidR="009914E7" w:rsidRDefault="009914E7">
            <w:pPr>
              <w:spacing w:line="240" w:lineRule="auto"/>
              <w:jc w:val="center"/>
              <w:rPr>
                <w:rFonts w:ascii="仿宋" w:eastAsia="仿宋" w:hAnsi="仿宋" w:hint="eastAsia"/>
                <w:kern w:val="0"/>
              </w:rPr>
            </w:pPr>
          </w:p>
        </w:tc>
        <w:tc>
          <w:tcPr>
            <w:tcW w:w="682" w:type="pct"/>
            <w:gridSpan w:val="2"/>
            <w:tcBorders>
              <w:top w:val="single" w:sz="4" w:space="0" w:color="auto"/>
              <w:left w:val="nil"/>
              <w:bottom w:val="single" w:sz="4" w:space="0" w:color="auto"/>
              <w:right w:val="single" w:sz="4" w:space="0" w:color="auto"/>
            </w:tcBorders>
            <w:vAlign w:val="center"/>
          </w:tcPr>
          <w:p w14:paraId="295AC2FC" w14:textId="77777777" w:rsidR="009914E7" w:rsidRDefault="009914E7">
            <w:pPr>
              <w:spacing w:line="240" w:lineRule="auto"/>
              <w:jc w:val="center"/>
              <w:rPr>
                <w:rFonts w:ascii="仿宋" w:eastAsia="仿宋" w:hAnsi="仿宋" w:hint="eastAsia"/>
                <w:kern w:val="0"/>
              </w:rPr>
            </w:pPr>
          </w:p>
        </w:tc>
        <w:tc>
          <w:tcPr>
            <w:tcW w:w="900" w:type="pct"/>
            <w:gridSpan w:val="2"/>
            <w:tcBorders>
              <w:top w:val="single" w:sz="4" w:space="0" w:color="auto"/>
              <w:left w:val="nil"/>
              <w:bottom w:val="single" w:sz="4" w:space="0" w:color="auto"/>
              <w:right w:val="single" w:sz="4" w:space="0" w:color="auto"/>
            </w:tcBorders>
            <w:vAlign w:val="center"/>
          </w:tcPr>
          <w:p w14:paraId="19F6F991"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r w:rsidR="009914E7" w14:paraId="7C29BE26" w14:textId="77777777" w:rsidTr="00650FE3">
        <w:trPr>
          <w:trHeight w:val="567"/>
          <w:jc w:val="center"/>
        </w:trPr>
        <w:tc>
          <w:tcPr>
            <w:tcW w:w="811" w:type="pct"/>
            <w:tcBorders>
              <w:top w:val="single" w:sz="4" w:space="0" w:color="auto"/>
              <w:left w:val="single" w:sz="4" w:space="0" w:color="auto"/>
              <w:bottom w:val="single" w:sz="4" w:space="0" w:color="auto"/>
              <w:right w:val="single" w:sz="4" w:space="0" w:color="auto"/>
            </w:tcBorders>
            <w:vAlign w:val="center"/>
          </w:tcPr>
          <w:p w14:paraId="157E6020" w14:textId="77777777" w:rsidR="009914E7" w:rsidRDefault="009914E7">
            <w:pPr>
              <w:spacing w:line="240" w:lineRule="auto"/>
              <w:jc w:val="center"/>
              <w:rPr>
                <w:rFonts w:ascii="仿宋" w:eastAsia="仿宋" w:hAnsi="仿宋" w:hint="eastAsia"/>
                <w:kern w:val="0"/>
              </w:rPr>
            </w:pPr>
          </w:p>
        </w:tc>
        <w:tc>
          <w:tcPr>
            <w:tcW w:w="698" w:type="pct"/>
            <w:tcBorders>
              <w:top w:val="single" w:sz="4" w:space="0" w:color="auto"/>
              <w:left w:val="nil"/>
              <w:bottom w:val="single" w:sz="4" w:space="0" w:color="auto"/>
              <w:right w:val="single" w:sz="4" w:space="0" w:color="auto"/>
            </w:tcBorders>
            <w:vAlign w:val="center"/>
          </w:tcPr>
          <w:p w14:paraId="2C3A57D6" w14:textId="77777777" w:rsidR="009914E7" w:rsidRDefault="009914E7">
            <w:pPr>
              <w:spacing w:line="240" w:lineRule="auto"/>
              <w:jc w:val="center"/>
              <w:rPr>
                <w:rFonts w:ascii="仿宋" w:eastAsia="仿宋" w:hAnsi="仿宋" w:hint="eastAsia"/>
                <w:kern w:val="0"/>
              </w:rPr>
            </w:pPr>
          </w:p>
        </w:tc>
        <w:tc>
          <w:tcPr>
            <w:tcW w:w="845" w:type="pct"/>
            <w:tcBorders>
              <w:top w:val="single" w:sz="4" w:space="0" w:color="auto"/>
              <w:left w:val="nil"/>
              <w:bottom w:val="single" w:sz="4" w:space="0" w:color="auto"/>
              <w:right w:val="single" w:sz="4" w:space="0" w:color="auto"/>
            </w:tcBorders>
            <w:vAlign w:val="center"/>
          </w:tcPr>
          <w:p w14:paraId="554866A9" w14:textId="77777777" w:rsidR="009914E7" w:rsidRDefault="009914E7">
            <w:pPr>
              <w:spacing w:line="240" w:lineRule="auto"/>
              <w:jc w:val="center"/>
              <w:rPr>
                <w:rFonts w:ascii="仿宋" w:eastAsia="仿宋" w:hAnsi="仿宋" w:hint="eastAsia"/>
                <w:kern w:val="0"/>
              </w:rPr>
            </w:pPr>
          </w:p>
        </w:tc>
        <w:tc>
          <w:tcPr>
            <w:tcW w:w="1064" w:type="pct"/>
            <w:gridSpan w:val="3"/>
            <w:tcBorders>
              <w:top w:val="single" w:sz="4" w:space="0" w:color="auto"/>
              <w:left w:val="nil"/>
              <w:bottom w:val="single" w:sz="4" w:space="0" w:color="auto"/>
              <w:right w:val="single" w:sz="4" w:space="0" w:color="auto"/>
            </w:tcBorders>
            <w:vAlign w:val="center"/>
          </w:tcPr>
          <w:p w14:paraId="55974AE4" w14:textId="77777777" w:rsidR="009914E7" w:rsidRDefault="009914E7">
            <w:pPr>
              <w:spacing w:line="240" w:lineRule="auto"/>
              <w:jc w:val="center"/>
              <w:rPr>
                <w:rFonts w:ascii="仿宋" w:eastAsia="仿宋" w:hAnsi="仿宋" w:hint="eastAsia"/>
                <w:kern w:val="0"/>
              </w:rPr>
            </w:pPr>
          </w:p>
        </w:tc>
        <w:tc>
          <w:tcPr>
            <w:tcW w:w="682" w:type="pct"/>
            <w:gridSpan w:val="2"/>
            <w:tcBorders>
              <w:top w:val="single" w:sz="4" w:space="0" w:color="auto"/>
              <w:left w:val="nil"/>
              <w:bottom w:val="single" w:sz="4" w:space="0" w:color="auto"/>
              <w:right w:val="single" w:sz="4" w:space="0" w:color="auto"/>
            </w:tcBorders>
            <w:vAlign w:val="center"/>
          </w:tcPr>
          <w:p w14:paraId="28210371" w14:textId="77777777" w:rsidR="009914E7" w:rsidRDefault="009914E7">
            <w:pPr>
              <w:spacing w:line="240" w:lineRule="auto"/>
              <w:jc w:val="center"/>
              <w:rPr>
                <w:rFonts w:ascii="仿宋" w:eastAsia="仿宋" w:hAnsi="仿宋" w:hint="eastAsia"/>
                <w:kern w:val="0"/>
              </w:rPr>
            </w:pPr>
          </w:p>
        </w:tc>
        <w:tc>
          <w:tcPr>
            <w:tcW w:w="900" w:type="pct"/>
            <w:gridSpan w:val="2"/>
            <w:tcBorders>
              <w:top w:val="single" w:sz="4" w:space="0" w:color="auto"/>
              <w:left w:val="nil"/>
              <w:bottom w:val="single" w:sz="4" w:space="0" w:color="auto"/>
              <w:right w:val="single" w:sz="4" w:space="0" w:color="auto"/>
            </w:tcBorders>
            <w:vAlign w:val="center"/>
          </w:tcPr>
          <w:p w14:paraId="158DCE22" w14:textId="77777777" w:rsidR="009914E7" w:rsidRDefault="009914E7">
            <w:pPr>
              <w:pStyle w:val="affff7"/>
              <w:widowControl/>
              <w:spacing w:before="0" w:beforeAutospacing="0" w:after="0" w:afterAutospacing="0"/>
              <w:jc w:val="center"/>
              <w:rPr>
                <w:rFonts w:ascii="仿宋" w:eastAsia="仿宋" w:hAnsi="仿宋" w:hint="eastAsia"/>
                <w:sz w:val="21"/>
                <w:szCs w:val="21"/>
              </w:rPr>
            </w:pPr>
          </w:p>
        </w:tc>
      </w:tr>
    </w:tbl>
    <w:p w14:paraId="6870A2CD" w14:textId="77777777" w:rsidR="009914E7" w:rsidRDefault="009914E7">
      <w:pPr>
        <w:sectPr w:rsidR="009914E7">
          <w:pgSz w:w="11906" w:h="16838"/>
          <w:pgMar w:top="1928" w:right="1134" w:bottom="1134" w:left="1134" w:header="1418" w:footer="1134" w:gutter="284"/>
          <w:cols w:space="425"/>
          <w:formProt w:val="0"/>
          <w:docGrid w:linePitch="312"/>
        </w:sectPr>
      </w:pPr>
    </w:p>
    <w:tbl>
      <w:tblPr>
        <w:tblStyle w:val="affffa"/>
        <w:tblW w:w="4869" w:type="pct"/>
        <w:jc w:val="center"/>
        <w:tblLook w:val="04A0" w:firstRow="1" w:lastRow="0" w:firstColumn="1" w:lastColumn="0" w:noHBand="0" w:noVBand="1"/>
      </w:tblPr>
      <w:tblGrid>
        <w:gridCol w:w="9319"/>
      </w:tblGrid>
      <w:tr w:rsidR="009914E7" w14:paraId="79D57162" w14:textId="77777777">
        <w:trPr>
          <w:trHeight w:val="397"/>
          <w:jc w:val="center"/>
        </w:trPr>
        <w:tc>
          <w:tcPr>
            <w:tcW w:w="5000" w:type="pct"/>
            <w:tcBorders>
              <w:top w:val="single" w:sz="4" w:space="0" w:color="auto"/>
              <w:left w:val="single" w:sz="4" w:space="0" w:color="auto"/>
              <w:bottom w:val="single" w:sz="4" w:space="0" w:color="auto"/>
              <w:right w:val="single" w:sz="4" w:space="0" w:color="auto"/>
            </w:tcBorders>
            <w:vAlign w:val="center"/>
          </w:tcPr>
          <w:p w14:paraId="44227AFF"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rPr>
              <w:lastRenderedPageBreak/>
              <w:t>综合评价结论</w:t>
            </w:r>
          </w:p>
        </w:tc>
      </w:tr>
      <w:tr w:rsidR="009914E7" w14:paraId="240341F0" w14:textId="77777777">
        <w:trPr>
          <w:trHeight w:val="397"/>
          <w:jc w:val="center"/>
        </w:trPr>
        <w:tc>
          <w:tcPr>
            <w:tcW w:w="5000" w:type="pct"/>
            <w:tcBorders>
              <w:top w:val="single" w:sz="4" w:space="0" w:color="auto"/>
              <w:left w:val="single" w:sz="4" w:space="0" w:color="auto"/>
              <w:bottom w:val="single" w:sz="4" w:space="0" w:color="auto"/>
              <w:right w:val="single" w:sz="4" w:space="0" w:color="auto"/>
            </w:tcBorders>
            <w:vAlign w:val="center"/>
          </w:tcPr>
          <w:p w14:paraId="0C6BBA43" w14:textId="77777777" w:rsidR="009914E7" w:rsidRDefault="009914E7">
            <w:pPr>
              <w:pStyle w:val="affff7"/>
              <w:widowControl/>
              <w:ind w:firstLineChars="200" w:firstLine="420"/>
              <w:jc w:val="both"/>
              <w:rPr>
                <w:rFonts w:ascii="仿宋" w:eastAsia="仿宋" w:hAnsi="仿宋" w:hint="eastAsia"/>
                <w:kern w:val="2"/>
                <w:sz w:val="21"/>
                <w:szCs w:val="21"/>
              </w:rPr>
            </w:pPr>
          </w:p>
          <w:p w14:paraId="1BD540FB" w14:textId="77777777" w:rsidR="009914E7" w:rsidRDefault="00C720D3">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综合评分：XX分</w:t>
            </w:r>
          </w:p>
          <w:p w14:paraId="5F2AB034" w14:textId="77777777" w:rsidR="009914E7" w:rsidRDefault="00C720D3">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评价结论：</w:t>
            </w:r>
          </w:p>
          <w:p w14:paraId="03B69EA0" w14:textId="77777777" w:rsidR="009914E7" w:rsidRDefault="00C720D3">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20</w:t>
            </w:r>
            <w:r>
              <w:rPr>
                <w:rFonts w:ascii="仿宋" w:eastAsia="仿宋" w:hAnsi="仿宋"/>
                <w:kern w:val="2"/>
                <w:sz w:val="21"/>
                <w:szCs w:val="21"/>
              </w:rPr>
              <w:t>XX</w:t>
            </w:r>
            <w:r>
              <w:rPr>
                <w:rFonts w:ascii="仿宋" w:eastAsia="仿宋" w:hAnsi="仿宋" w:hint="eastAsia"/>
                <w:kern w:val="2"/>
                <w:sz w:val="21"/>
                <w:szCs w:val="21"/>
              </w:rPr>
              <w:t>年</w:t>
            </w:r>
            <w:r>
              <w:rPr>
                <w:rFonts w:ascii="仿宋" w:eastAsia="仿宋" w:hAnsi="仿宋"/>
                <w:kern w:val="2"/>
                <w:sz w:val="21"/>
                <w:szCs w:val="21"/>
              </w:rPr>
              <w:t>XX</w:t>
            </w:r>
            <w:r>
              <w:rPr>
                <w:rFonts w:ascii="仿宋" w:eastAsia="仿宋" w:hAnsi="仿宋" w:hint="eastAsia"/>
                <w:kern w:val="2"/>
                <w:sz w:val="21"/>
                <w:szCs w:val="21"/>
              </w:rPr>
              <w:t>月</w:t>
            </w:r>
            <w:r>
              <w:rPr>
                <w:rFonts w:ascii="仿宋" w:eastAsia="仿宋" w:hAnsi="仿宋"/>
                <w:kern w:val="2"/>
                <w:sz w:val="21"/>
                <w:szCs w:val="21"/>
              </w:rPr>
              <w:t>XX</w:t>
            </w:r>
            <w:r>
              <w:rPr>
                <w:rFonts w:ascii="仿宋" w:eastAsia="仿宋" w:hAnsi="仿宋" w:hint="eastAsia"/>
                <w:kern w:val="2"/>
                <w:sz w:val="21"/>
                <w:szCs w:val="21"/>
              </w:rPr>
              <w:t>日，广西壮族自治区环境保护产业协会邀请</w:t>
            </w:r>
            <w:r>
              <w:rPr>
                <w:rFonts w:ascii="仿宋" w:eastAsia="仿宋" w:hAnsi="仿宋"/>
                <w:kern w:val="2"/>
                <w:sz w:val="21"/>
                <w:szCs w:val="21"/>
              </w:rPr>
              <w:t>XX</w:t>
            </w:r>
            <w:r>
              <w:rPr>
                <w:rFonts w:ascii="仿宋" w:eastAsia="仿宋" w:hAnsi="仿宋" w:hint="eastAsia"/>
                <w:kern w:val="2"/>
                <w:sz w:val="21"/>
                <w:szCs w:val="21"/>
              </w:rPr>
              <w:t>名专家组成科技成果评价咨询专家组，在X</w:t>
            </w:r>
            <w:r>
              <w:rPr>
                <w:rFonts w:ascii="仿宋" w:eastAsia="仿宋" w:hAnsi="仿宋"/>
                <w:kern w:val="2"/>
                <w:sz w:val="21"/>
                <w:szCs w:val="21"/>
              </w:rPr>
              <w:t>XXX</w:t>
            </w:r>
            <w:r>
              <w:rPr>
                <w:rFonts w:ascii="仿宋" w:eastAsia="仿宋" w:hAnsi="仿宋" w:hint="eastAsia"/>
                <w:kern w:val="2"/>
                <w:sz w:val="21"/>
                <w:szCs w:val="21"/>
              </w:rPr>
              <w:t>对由X</w:t>
            </w:r>
            <w:r>
              <w:rPr>
                <w:rFonts w:ascii="仿宋" w:eastAsia="仿宋" w:hAnsi="仿宋"/>
                <w:kern w:val="2"/>
                <w:sz w:val="21"/>
                <w:szCs w:val="21"/>
              </w:rPr>
              <w:t>XXXX</w:t>
            </w:r>
            <w:r>
              <w:rPr>
                <w:rFonts w:ascii="仿宋" w:eastAsia="仿宋" w:hAnsi="仿宋" w:hint="eastAsia"/>
                <w:kern w:val="2"/>
                <w:sz w:val="21"/>
                <w:szCs w:val="21"/>
              </w:rPr>
              <w:t>单位共同完成的“X</w:t>
            </w:r>
            <w:r>
              <w:rPr>
                <w:rFonts w:ascii="仿宋" w:eastAsia="仿宋" w:hAnsi="仿宋"/>
                <w:kern w:val="2"/>
                <w:sz w:val="21"/>
                <w:szCs w:val="21"/>
              </w:rPr>
              <w:t>XXXX</w:t>
            </w:r>
            <w:r>
              <w:rPr>
                <w:rFonts w:ascii="仿宋" w:eastAsia="仿宋" w:hAnsi="仿宋" w:hint="eastAsia"/>
                <w:kern w:val="2"/>
                <w:sz w:val="21"/>
                <w:szCs w:val="21"/>
              </w:rPr>
              <w:t>”项目进行了科技成果评价。专家组现场查定了X</w:t>
            </w:r>
            <w:r>
              <w:rPr>
                <w:rFonts w:ascii="仿宋" w:eastAsia="仿宋" w:hAnsi="仿宋"/>
                <w:kern w:val="2"/>
                <w:sz w:val="21"/>
                <w:szCs w:val="21"/>
              </w:rPr>
              <w:t>XXXXX</w:t>
            </w:r>
            <w:r>
              <w:rPr>
                <w:rFonts w:ascii="仿宋" w:eastAsia="仿宋" w:hAnsi="仿宋" w:hint="eastAsia"/>
                <w:kern w:val="2"/>
                <w:sz w:val="21"/>
                <w:szCs w:val="21"/>
              </w:rPr>
              <w:t>，审阅了相关材料，听取了委托方的成果介绍，经质询，形成成果评价意见如下：</w:t>
            </w:r>
          </w:p>
          <w:p w14:paraId="0FF00A8A" w14:textId="77777777" w:rsidR="009914E7" w:rsidRDefault="00C720D3">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一、成果评价资料齐全、规范，符合评价要求。</w:t>
            </w:r>
          </w:p>
          <w:p w14:paraId="06D0FC45" w14:textId="1C6ED4AC" w:rsidR="009914E7" w:rsidRDefault="00C720D3">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二、</w:t>
            </w:r>
            <w:r w:rsidR="0051362F">
              <w:rPr>
                <w:rFonts w:ascii="仿宋" w:eastAsia="仿宋" w:hAnsi="仿宋" w:hint="eastAsia"/>
                <w:kern w:val="2"/>
                <w:sz w:val="21"/>
                <w:szCs w:val="21"/>
              </w:rPr>
              <w:t>成果主要创新点：……</w:t>
            </w:r>
          </w:p>
          <w:p w14:paraId="1A6A9605" w14:textId="02CAAE23" w:rsidR="009914E7" w:rsidRDefault="0051362F">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w:t>
            </w:r>
          </w:p>
          <w:p w14:paraId="060A0514" w14:textId="77777777" w:rsidR="009914E7" w:rsidRDefault="00C720D3">
            <w:pPr>
              <w:pStyle w:val="affff7"/>
              <w:widowControl/>
              <w:ind w:firstLineChars="200" w:firstLine="420"/>
              <w:jc w:val="both"/>
              <w:rPr>
                <w:rFonts w:ascii="仿宋" w:eastAsia="仿宋" w:hAnsi="仿宋" w:hint="eastAsia"/>
                <w:kern w:val="2"/>
                <w:sz w:val="21"/>
                <w:szCs w:val="21"/>
              </w:rPr>
            </w:pPr>
            <w:r>
              <w:rPr>
                <w:rFonts w:ascii="仿宋" w:eastAsia="仿宋" w:hAnsi="仿宋" w:hint="eastAsia"/>
                <w:kern w:val="2"/>
                <w:sz w:val="21"/>
                <w:szCs w:val="21"/>
              </w:rPr>
              <w:t>咨询专家组一致认为该项成果总体上达到XXXX水平。</w:t>
            </w:r>
          </w:p>
          <w:p w14:paraId="497179C7" w14:textId="77777777" w:rsidR="009914E7" w:rsidRDefault="00C720D3">
            <w:pPr>
              <w:pStyle w:val="affff7"/>
              <w:widowControl/>
              <w:jc w:val="center"/>
              <w:rPr>
                <w:rFonts w:ascii="仿宋" w:eastAsia="仿宋" w:hAnsi="仿宋" w:hint="eastAsia"/>
                <w:kern w:val="2"/>
                <w:sz w:val="21"/>
                <w:szCs w:val="21"/>
              </w:rPr>
            </w:pPr>
            <w:r>
              <w:rPr>
                <w:rFonts w:ascii="仿宋" w:eastAsia="仿宋" w:hAnsi="仿宋"/>
                <w:kern w:val="2"/>
                <w:sz w:val="21"/>
                <w:szCs w:val="21"/>
              </w:rPr>
              <w:t xml:space="preserve">         </w:t>
            </w:r>
          </w:p>
          <w:p w14:paraId="215992E6" w14:textId="77777777" w:rsidR="009914E7" w:rsidRDefault="00C720D3">
            <w:pPr>
              <w:pStyle w:val="affff7"/>
              <w:widowControl/>
              <w:jc w:val="center"/>
              <w:rPr>
                <w:rFonts w:ascii="仿宋" w:eastAsia="仿宋" w:hAnsi="仿宋" w:hint="eastAsia"/>
                <w:kern w:val="2"/>
                <w:sz w:val="21"/>
                <w:szCs w:val="21"/>
              </w:rPr>
            </w:pPr>
            <w:r>
              <w:rPr>
                <w:rFonts w:ascii="仿宋" w:eastAsia="仿宋" w:hAnsi="仿宋"/>
                <w:kern w:val="2"/>
                <w:sz w:val="21"/>
                <w:szCs w:val="21"/>
              </w:rPr>
              <w:t xml:space="preserve">      </w:t>
            </w:r>
          </w:p>
          <w:p w14:paraId="04653F99" w14:textId="77777777" w:rsidR="009914E7" w:rsidRDefault="00C720D3">
            <w:pPr>
              <w:pStyle w:val="affff7"/>
              <w:widowControl/>
              <w:jc w:val="center"/>
              <w:rPr>
                <w:rFonts w:ascii="仿宋" w:eastAsia="仿宋" w:hAnsi="仿宋" w:hint="eastAsia"/>
                <w:kern w:val="2"/>
                <w:sz w:val="21"/>
                <w:szCs w:val="21"/>
              </w:rPr>
            </w:pPr>
            <w:r>
              <w:rPr>
                <w:rFonts w:ascii="仿宋" w:eastAsia="仿宋" w:hAnsi="仿宋" w:hint="eastAsia"/>
                <w:kern w:val="2"/>
                <w:sz w:val="21"/>
                <w:szCs w:val="21"/>
              </w:rPr>
              <w:t>评价委员会主任签字：</w:t>
            </w:r>
          </w:p>
          <w:p w14:paraId="3B459358" w14:textId="77777777" w:rsidR="009914E7" w:rsidRDefault="00C720D3">
            <w:pPr>
              <w:pStyle w:val="affff7"/>
              <w:widowControl/>
              <w:spacing w:before="0" w:beforeAutospacing="0" w:after="0" w:afterAutospacing="0"/>
              <w:jc w:val="center"/>
              <w:rPr>
                <w:rFonts w:ascii="仿宋" w:eastAsia="仿宋" w:hAnsi="仿宋" w:hint="eastAsia"/>
                <w:kern w:val="2"/>
                <w:sz w:val="21"/>
                <w:szCs w:val="21"/>
              </w:rPr>
            </w:pPr>
            <w:r>
              <w:rPr>
                <w:rFonts w:ascii="仿宋" w:eastAsia="仿宋" w:hAnsi="仿宋" w:hint="eastAsia"/>
                <w:kern w:val="2"/>
                <w:sz w:val="21"/>
                <w:szCs w:val="21"/>
              </w:rPr>
              <w:t xml:space="preserve">                                     20</w:t>
            </w:r>
            <w:r>
              <w:rPr>
                <w:rFonts w:ascii="仿宋" w:eastAsia="仿宋" w:hAnsi="仿宋"/>
                <w:kern w:val="2"/>
                <w:sz w:val="21"/>
                <w:szCs w:val="21"/>
              </w:rPr>
              <w:t>XX</w:t>
            </w:r>
            <w:r>
              <w:rPr>
                <w:rFonts w:ascii="仿宋" w:eastAsia="仿宋" w:hAnsi="仿宋" w:hint="eastAsia"/>
                <w:kern w:val="2"/>
                <w:sz w:val="21"/>
                <w:szCs w:val="21"/>
              </w:rPr>
              <w:t xml:space="preserve">年 </w:t>
            </w:r>
            <w:r>
              <w:rPr>
                <w:rFonts w:ascii="仿宋" w:eastAsia="仿宋" w:hAnsi="仿宋"/>
                <w:kern w:val="2"/>
                <w:sz w:val="21"/>
                <w:szCs w:val="21"/>
              </w:rPr>
              <w:t>XX</w:t>
            </w:r>
            <w:r>
              <w:rPr>
                <w:rFonts w:ascii="仿宋" w:eastAsia="仿宋" w:hAnsi="仿宋" w:hint="eastAsia"/>
                <w:kern w:val="2"/>
                <w:sz w:val="21"/>
                <w:szCs w:val="21"/>
              </w:rPr>
              <w:t xml:space="preserve"> 月 </w:t>
            </w:r>
            <w:r>
              <w:rPr>
                <w:rFonts w:ascii="仿宋" w:eastAsia="仿宋" w:hAnsi="仿宋"/>
                <w:kern w:val="2"/>
                <w:sz w:val="21"/>
                <w:szCs w:val="21"/>
              </w:rPr>
              <w:t>XX</w:t>
            </w:r>
            <w:r>
              <w:rPr>
                <w:rFonts w:ascii="仿宋" w:eastAsia="仿宋" w:hAnsi="仿宋" w:hint="eastAsia"/>
                <w:kern w:val="2"/>
                <w:sz w:val="21"/>
                <w:szCs w:val="21"/>
              </w:rPr>
              <w:t xml:space="preserve"> 日</w:t>
            </w:r>
          </w:p>
          <w:p w14:paraId="77326ABC"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6435B158"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7AE17154"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35C5A717"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7AA7F5B1"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18898D6D"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70034777"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48D99B43"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5F263D11"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5901AC50"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303C4B8F"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142B8644"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64CAA5F5"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4D4D9E3E"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35BC7C21"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1AF2BC08"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6D2441AA"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22F810E5"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21ACD7AB"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7EDA709E"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1D1F51C4"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p w14:paraId="55908320" w14:textId="77777777" w:rsidR="009914E7" w:rsidRDefault="009914E7">
            <w:pPr>
              <w:pStyle w:val="affff7"/>
              <w:widowControl/>
              <w:spacing w:before="0" w:beforeAutospacing="0" w:after="0" w:afterAutospacing="0"/>
              <w:jc w:val="center"/>
              <w:rPr>
                <w:rFonts w:ascii="仿宋" w:eastAsia="仿宋" w:hAnsi="仿宋" w:hint="eastAsia"/>
                <w:kern w:val="2"/>
                <w:sz w:val="21"/>
                <w:szCs w:val="21"/>
              </w:rPr>
            </w:pPr>
          </w:p>
        </w:tc>
      </w:tr>
      <w:tr w:rsidR="009914E7" w14:paraId="61E01353" w14:textId="77777777">
        <w:trPr>
          <w:trHeight w:val="397"/>
          <w:jc w:val="center"/>
        </w:trPr>
        <w:tc>
          <w:tcPr>
            <w:tcW w:w="5000" w:type="pct"/>
            <w:tcBorders>
              <w:top w:val="single" w:sz="4" w:space="0" w:color="auto"/>
              <w:left w:val="single" w:sz="4" w:space="0" w:color="auto"/>
              <w:bottom w:val="single" w:sz="4" w:space="0" w:color="auto"/>
              <w:right w:val="single" w:sz="4" w:space="0" w:color="auto"/>
            </w:tcBorders>
            <w:vAlign w:val="center"/>
          </w:tcPr>
          <w:p w14:paraId="2C054977" w14:textId="77777777" w:rsidR="009914E7" w:rsidRDefault="00C720D3">
            <w:pPr>
              <w:pStyle w:val="affff7"/>
              <w:pageBreakBefore/>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lastRenderedPageBreak/>
              <w:t>评价机构意见</w:t>
            </w:r>
          </w:p>
        </w:tc>
      </w:tr>
      <w:tr w:rsidR="009914E7" w14:paraId="310ECC89" w14:textId="77777777">
        <w:trPr>
          <w:trHeight w:val="5270"/>
          <w:jc w:val="center"/>
        </w:trPr>
        <w:tc>
          <w:tcPr>
            <w:tcW w:w="5000" w:type="pct"/>
            <w:tcBorders>
              <w:top w:val="single" w:sz="4" w:space="0" w:color="auto"/>
              <w:left w:val="single" w:sz="4" w:space="0" w:color="auto"/>
              <w:bottom w:val="single" w:sz="4" w:space="0" w:color="auto"/>
              <w:right w:val="single" w:sz="4" w:space="0" w:color="auto"/>
            </w:tcBorders>
            <w:vAlign w:val="bottom"/>
          </w:tcPr>
          <w:p w14:paraId="6C5240B9"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2A89F6CA"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09CD6759"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28026B25" w14:textId="77777777" w:rsidR="009914E7" w:rsidRDefault="00C720D3">
            <w:pPr>
              <w:pStyle w:val="affff7"/>
              <w:widowControl/>
              <w:spacing w:before="0" w:beforeAutospacing="0" w:after="0" w:afterAutospacing="0"/>
              <w:jc w:val="right"/>
              <w:rPr>
                <w:rFonts w:ascii="仿宋" w:eastAsia="仿宋" w:hAnsi="仿宋" w:hint="eastAsia"/>
                <w:sz w:val="21"/>
                <w:szCs w:val="21"/>
              </w:rPr>
            </w:pPr>
            <w:r>
              <w:rPr>
                <w:rFonts w:ascii="仿宋" w:eastAsia="仿宋" w:hAnsi="仿宋" w:hint="eastAsia"/>
                <w:sz w:val="21"/>
                <w:szCs w:val="21"/>
              </w:rPr>
              <w:t>法定代表人/法人代表签字：</w:t>
            </w:r>
            <w:r>
              <w:rPr>
                <w:rFonts w:ascii="仿宋" w:eastAsia="仿宋" w:hAnsi="仿宋" w:hint="eastAsia"/>
                <w:sz w:val="21"/>
                <w:szCs w:val="21"/>
                <w:u w:val="single"/>
              </w:rPr>
              <w:t xml:space="preserve">          </w:t>
            </w:r>
            <w:r>
              <w:rPr>
                <w:rFonts w:ascii="仿宋" w:eastAsia="仿宋" w:hAnsi="仿宋" w:hint="eastAsia"/>
                <w:sz w:val="21"/>
                <w:szCs w:val="21"/>
              </w:rPr>
              <w:t>（盖章）</w:t>
            </w:r>
          </w:p>
          <w:p w14:paraId="7FD52B8D"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2FF4BA82"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5AA3D17C" w14:textId="77777777" w:rsidR="009914E7" w:rsidRDefault="00C720D3">
            <w:pPr>
              <w:pStyle w:val="affff7"/>
              <w:widowControl/>
              <w:wordWrap w:val="0"/>
              <w:spacing w:before="0" w:beforeAutospacing="0" w:after="0" w:afterAutospacing="0"/>
              <w:jc w:val="right"/>
              <w:rPr>
                <w:rFonts w:ascii="仿宋" w:eastAsia="仿宋" w:hAnsi="仿宋" w:hint="eastAsia"/>
                <w:sz w:val="21"/>
                <w:szCs w:val="21"/>
              </w:rPr>
            </w:pPr>
            <w:r>
              <w:rPr>
                <w:rFonts w:ascii="仿宋" w:eastAsia="仿宋" w:hAnsi="仿宋" w:hint="eastAsia"/>
                <w:sz w:val="21"/>
                <w:szCs w:val="21"/>
              </w:rPr>
              <w:t xml:space="preserve">年  月  日 </w:t>
            </w:r>
            <w:r>
              <w:rPr>
                <w:rFonts w:ascii="仿宋" w:eastAsia="仿宋" w:hAnsi="仿宋"/>
                <w:sz w:val="21"/>
                <w:szCs w:val="21"/>
              </w:rPr>
              <w:t xml:space="preserve">            </w:t>
            </w:r>
          </w:p>
          <w:p w14:paraId="59A86E18"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2D9465B6"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tc>
      </w:tr>
      <w:tr w:rsidR="009914E7" w14:paraId="104C16B1" w14:textId="77777777">
        <w:trPr>
          <w:trHeight w:val="397"/>
          <w:jc w:val="center"/>
        </w:trPr>
        <w:tc>
          <w:tcPr>
            <w:tcW w:w="5000" w:type="pct"/>
            <w:tcBorders>
              <w:top w:val="single" w:sz="4" w:space="0" w:color="auto"/>
              <w:left w:val="single" w:sz="4" w:space="0" w:color="auto"/>
              <w:bottom w:val="single" w:sz="4" w:space="0" w:color="auto"/>
              <w:right w:val="single" w:sz="4" w:space="0" w:color="auto"/>
            </w:tcBorders>
            <w:vAlign w:val="center"/>
          </w:tcPr>
          <w:p w14:paraId="1FC9804F" w14:textId="77777777" w:rsidR="009914E7" w:rsidRDefault="00C720D3">
            <w:pPr>
              <w:pStyle w:val="affff7"/>
              <w:widowControl/>
              <w:spacing w:before="0" w:beforeAutospacing="0" w:after="0" w:afterAutospacing="0"/>
              <w:jc w:val="center"/>
              <w:rPr>
                <w:rFonts w:ascii="仿宋" w:eastAsia="仿宋" w:hAnsi="仿宋" w:hint="eastAsia"/>
                <w:sz w:val="21"/>
                <w:szCs w:val="21"/>
              </w:rPr>
            </w:pPr>
            <w:r>
              <w:rPr>
                <w:rFonts w:ascii="仿宋" w:eastAsia="仿宋" w:hAnsi="仿宋" w:hint="eastAsia"/>
                <w:sz w:val="21"/>
                <w:szCs w:val="21"/>
              </w:rPr>
              <w:t>评价机构声明</w:t>
            </w:r>
          </w:p>
        </w:tc>
      </w:tr>
      <w:tr w:rsidR="009914E7" w14:paraId="147129F1" w14:textId="77777777">
        <w:trPr>
          <w:trHeight w:val="7285"/>
          <w:jc w:val="center"/>
        </w:trPr>
        <w:tc>
          <w:tcPr>
            <w:tcW w:w="5000" w:type="pct"/>
            <w:tcBorders>
              <w:top w:val="single" w:sz="4" w:space="0" w:color="auto"/>
              <w:left w:val="single" w:sz="4" w:space="0" w:color="auto"/>
              <w:bottom w:val="single" w:sz="4" w:space="0" w:color="auto"/>
              <w:right w:val="single" w:sz="4" w:space="0" w:color="auto"/>
            </w:tcBorders>
          </w:tcPr>
          <w:p w14:paraId="520F3C6C" w14:textId="77777777" w:rsidR="009914E7" w:rsidRDefault="009914E7">
            <w:pPr>
              <w:pStyle w:val="affff7"/>
              <w:widowControl/>
              <w:spacing w:before="0" w:beforeAutospacing="0" w:after="0" w:afterAutospacing="0" w:line="360" w:lineRule="auto"/>
              <w:ind w:firstLineChars="200" w:firstLine="420"/>
              <w:jc w:val="both"/>
              <w:rPr>
                <w:rFonts w:ascii="仿宋" w:eastAsia="仿宋" w:hAnsi="仿宋" w:hint="eastAsia"/>
                <w:sz w:val="21"/>
                <w:szCs w:val="21"/>
              </w:rPr>
            </w:pPr>
          </w:p>
          <w:p w14:paraId="2D8DD6F3" w14:textId="77777777" w:rsidR="009914E7" w:rsidRDefault="00C720D3">
            <w:pPr>
              <w:pStyle w:val="affff7"/>
              <w:widowControl/>
              <w:spacing w:before="0" w:beforeAutospacing="0" w:after="0" w:afterAutospacing="0" w:line="360" w:lineRule="auto"/>
              <w:ind w:firstLineChars="200" w:firstLine="420"/>
              <w:jc w:val="both"/>
              <w:rPr>
                <w:rFonts w:ascii="仿宋" w:eastAsia="仿宋" w:hAnsi="仿宋" w:hint="eastAsia"/>
                <w:sz w:val="21"/>
                <w:szCs w:val="21"/>
              </w:rPr>
            </w:pPr>
            <w:r>
              <w:rPr>
                <w:rFonts w:ascii="仿宋" w:eastAsia="仿宋" w:hAnsi="仿宋" w:hint="eastAsia"/>
                <w:sz w:val="21"/>
                <w:szCs w:val="21"/>
              </w:rPr>
              <w:t>我单位严格按照《国务院办公厅关于完善科技成果评估机制的指导意见》（国办发〔2021〕26号）、《广西壮族自治区人民政府办公厅关于完善广西科技成果评估机制的实施意见》（桂政办发〔2022〕29号）和</w:t>
            </w:r>
            <w:r w:rsidRPr="009E32E1">
              <w:rPr>
                <w:rFonts w:ascii="仿宋" w:eastAsia="仿宋" w:hAnsi="仿宋" w:hint="eastAsia"/>
                <w:sz w:val="21"/>
                <w:szCs w:val="21"/>
              </w:rPr>
              <w:t>《广西壮族自治区环境保护产业协会生态环境保护领域科技成果评价管理办法》</w:t>
            </w:r>
            <w:r>
              <w:rPr>
                <w:rFonts w:ascii="仿宋" w:eastAsia="仿宋" w:hAnsi="仿宋" w:hint="eastAsia"/>
                <w:sz w:val="21"/>
                <w:szCs w:val="21"/>
              </w:rPr>
              <w:t>的有关规定和要求，秉承客观、公正、独立的原则，聘请同行专家对该项科技成果进行了评价。评价结论以客观事实为依据，评价过程不存在任何违反上述有关法律法规规定的情形。</w:t>
            </w:r>
          </w:p>
          <w:p w14:paraId="357BE858" w14:textId="77777777" w:rsidR="009914E7" w:rsidRDefault="00C720D3">
            <w:pPr>
              <w:pStyle w:val="affff7"/>
              <w:widowControl/>
              <w:spacing w:before="0" w:beforeAutospacing="0" w:after="0" w:afterAutospacing="0" w:line="360" w:lineRule="auto"/>
              <w:ind w:firstLineChars="200" w:firstLine="420"/>
              <w:jc w:val="both"/>
              <w:rPr>
                <w:rFonts w:ascii="仿宋" w:eastAsia="仿宋" w:hAnsi="仿宋" w:hint="eastAsia"/>
                <w:sz w:val="21"/>
                <w:szCs w:val="21"/>
              </w:rPr>
            </w:pPr>
            <w:r>
              <w:rPr>
                <w:rFonts w:ascii="仿宋" w:eastAsia="仿宋" w:hAnsi="仿宋" w:hint="eastAsia"/>
                <w:sz w:val="21"/>
                <w:szCs w:val="21"/>
              </w:rPr>
              <w:t>我单位承诺对依据委托方提供的技术资料所做出的科技成果评价结论的客观性、真实性和准确性负责，将严格按照上述有关规定和要求，认真履行作为评价机构的义务并承担相应的责任。</w:t>
            </w:r>
          </w:p>
          <w:p w14:paraId="6D8D370E" w14:textId="77777777" w:rsidR="009914E7" w:rsidRDefault="00C720D3">
            <w:pPr>
              <w:pStyle w:val="affff7"/>
              <w:widowControl/>
              <w:spacing w:before="0" w:beforeAutospacing="0" w:after="0" w:afterAutospacing="0" w:line="360" w:lineRule="auto"/>
              <w:jc w:val="both"/>
              <w:rPr>
                <w:rFonts w:ascii="仿宋" w:eastAsia="仿宋" w:hAnsi="仿宋" w:hint="eastAsia"/>
                <w:sz w:val="21"/>
                <w:szCs w:val="21"/>
              </w:rPr>
            </w:pPr>
            <w:r>
              <w:rPr>
                <w:rFonts w:ascii="仿宋" w:eastAsia="仿宋" w:hAnsi="仿宋" w:hint="eastAsia"/>
                <w:sz w:val="21"/>
                <w:szCs w:val="21"/>
              </w:rPr>
              <w:t>科技成果评价结论不具有行政效能，仅属咨询性意见。依据评价结论做出的决策行为，其后果由行为决策者承担。</w:t>
            </w:r>
          </w:p>
          <w:p w14:paraId="5D86120A" w14:textId="77777777" w:rsidR="009914E7" w:rsidRDefault="009914E7">
            <w:pPr>
              <w:pStyle w:val="affff7"/>
              <w:widowControl/>
              <w:spacing w:before="0" w:beforeAutospacing="0" w:after="0" w:afterAutospacing="0"/>
              <w:jc w:val="both"/>
              <w:rPr>
                <w:rFonts w:ascii="仿宋" w:eastAsia="仿宋" w:hAnsi="仿宋" w:hint="eastAsia"/>
                <w:sz w:val="21"/>
                <w:szCs w:val="21"/>
              </w:rPr>
            </w:pPr>
          </w:p>
          <w:p w14:paraId="7B6EF082" w14:textId="77777777" w:rsidR="009914E7" w:rsidRDefault="009914E7">
            <w:pPr>
              <w:pStyle w:val="affff7"/>
              <w:widowControl/>
              <w:spacing w:before="0" w:beforeAutospacing="0" w:after="0" w:afterAutospacing="0"/>
              <w:jc w:val="both"/>
              <w:rPr>
                <w:rFonts w:ascii="仿宋" w:eastAsia="仿宋" w:hAnsi="仿宋" w:hint="eastAsia"/>
                <w:sz w:val="21"/>
                <w:szCs w:val="21"/>
              </w:rPr>
            </w:pPr>
          </w:p>
          <w:p w14:paraId="6A0D9420" w14:textId="77777777" w:rsidR="009914E7" w:rsidRDefault="009914E7">
            <w:pPr>
              <w:pStyle w:val="affff7"/>
              <w:widowControl/>
              <w:spacing w:before="0" w:beforeAutospacing="0" w:after="0" w:afterAutospacing="0"/>
              <w:jc w:val="both"/>
              <w:rPr>
                <w:rFonts w:ascii="仿宋" w:eastAsia="仿宋" w:hAnsi="仿宋" w:hint="eastAsia"/>
                <w:sz w:val="21"/>
                <w:szCs w:val="21"/>
              </w:rPr>
            </w:pPr>
          </w:p>
          <w:p w14:paraId="25F874DB" w14:textId="77777777" w:rsidR="009914E7" w:rsidRDefault="009914E7">
            <w:pPr>
              <w:pStyle w:val="affff7"/>
              <w:widowControl/>
              <w:spacing w:before="0" w:beforeAutospacing="0" w:after="0" w:afterAutospacing="0"/>
              <w:jc w:val="both"/>
              <w:rPr>
                <w:rFonts w:ascii="仿宋" w:eastAsia="仿宋" w:hAnsi="仿宋" w:hint="eastAsia"/>
                <w:sz w:val="21"/>
                <w:szCs w:val="21"/>
              </w:rPr>
            </w:pPr>
          </w:p>
          <w:p w14:paraId="47A7B83F" w14:textId="77777777" w:rsidR="009914E7" w:rsidRDefault="00C720D3">
            <w:pPr>
              <w:pStyle w:val="affff7"/>
              <w:widowControl/>
              <w:wordWrap w:val="0"/>
              <w:spacing w:before="0" w:beforeAutospacing="0" w:after="0" w:afterAutospacing="0"/>
              <w:jc w:val="right"/>
              <w:rPr>
                <w:rFonts w:ascii="仿宋" w:eastAsia="仿宋" w:hAnsi="仿宋" w:hint="eastAsia"/>
                <w:sz w:val="21"/>
                <w:szCs w:val="21"/>
              </w:rPr>
            </w:pPr>
            <w:r>
              <w:rPr>
                <w:rFonts w:ascii="仿宋" w:eastAsia="仿宋" w:hAnsi="仿宋" w:hint="eastAsia"/>
                <w:sz w:val="21"/>
                <w:szCs w:val="21"/>
              </w:rPr>
              <w:t xml:space="preserve">评价机构公章 </w:t>
            </w:r>
            <w:r>
              <w:rPr>
                <w:rFonts w:ascii="仿宋" w:eastAsia="仿宋" w:hAnsi="仿宋"/>
                <w:sz w:val="21"/>
                <w:szCs w:val="21"/>
              </w:rPr>
              <w:t xml:space="preserve">              </w:t>
            </w:r>
          </w:p>
          <w:p w14:paraId="085415B1" w14:textId="77777777" w:rsidR="009914E7" w:rsidRDefault="009914E7">
            <w:pPr>
              <w:pStyle w:val="affff7"/>
              <w:widowControl/>
              <w:spacing w:before="0" w:beforeAutospacing="0" w:after="0" w:afterAutospacing="0"/>
              <w:jc w:val="right"/>
              <w:rPr>
                <w:rFonts w:ascii="仿宋" w:eastAsia="仿宋" w:hAnsi="仿宋" w:hint="eastAsia"/>
                <w:sz w:val="21"/>
                <w:szCs w:val="21"/>
              </w:rPr>
            </w:pPr>
          </w:p>
          <w:p w14:paraId="1CD0E1BF" w14:textId="77777777" w:rsidR="009914E7" w:rsidRDefault="00C720D3">
            <w:pPr>
              <w:pStyle w:val="affff7"/>
              <w:widowControl/>
              <w:wordWrap w:val="0"/>
              <w:spacing w:before="0" w:beforeAutospacing="0" w:after="0" w:afterAutospacing="0"/>
              <w:jc w:val="right"/>
              <w:rPr>
                <w:rFonts w:ascii="仿宋" w:eastAsia="仿宋" w:hAnsi="仿宋" w:hint="eastAsia"/>
                <w:sz w:val="21"/>
                <w:szCs w:val="21"/>
              </w:rPr>
            </w:pPr>
            <w:r>
              <w:rPr>
                <w:rFonts w:ascii="仿宋" w:eastAsia="仿宋" w:hAnsi="仿宋" w:hint="eastAsia"/>
                <w:sz w:val="21"/>
                <w:szCs w:val="21"/>
              </w:rPr>
              <w:t xml:space="preserve">年   月   日 </w:t>
            </w:r>
            <w:r>
              <w:rPr>
                <w:rFonts w:ascii="仿宋" w:eastAsia="仿宋" w:hAnsi="仿宋"/>
                <w:sz w:val="21"/>
                <w:szCs w:val="21"/>
              </w:rPr>
              <w:t xml:space="preserve">              </w:t>
            </w:r>
          </w:p>
        </w:tc>
      </w:tr>
    </w:tbl>
    <w:p w14:paraId="5462B5F3" w14:textId="77777777" w:rsidR="009914E7" w:rsidRDefault="009914E7">
      <w:pPr>
        <w:pStyle w:val="afffff8"/>
        <w:spacing w:line="20" w:lineRule="exact"/>
        <w:ind w:firstLineChars="0" w:firstLine="0"/>
      </w:pPr>
    </w:p>
    <w:p w14:paraId="69EB1C58" w14:textId="77777777" w:rsidR="009914E7" w:rsidRDefault="009914E7">
      <w:pPr>
        <w:pStyle w:val="afffff8"/>
        <w:spacing w:line="20" w:lineRule="exact"/>
        <w:ind w:firstLineChars="0" w:firstLine="0"/>
        <w:sectPr w:rsidR="009914E7">
          <w:pgSz w:w="11906" w:h="16838"/>
          <w:pgMar w:top="1928" w:right="1134" w:bottom="1134" w:left="1134" w:header="1418" w:footer="1134" w:gutter="284"/>
          <w:cols w:space="425"/>
          <w:formProt w:val="0"/>
          <w:docGrid w:linePitch="312"/>
        </w:sectPr>
      </w:pPr>
      <w:bookmarkStart w:id="143" w:name="BookMark6"/>
      <w:bookmarkEnd w:id="133"/>
    </w:p>
    <w:p w14:paraId="7BAB397A" w14:textId="77777777" w:rsidR="009914E7" w:rsidRDefault="00C720D3">
      <w:pPr>
        <w:pStyle w:val="affffff"/>
        <w:spacing w:after="120"/>
      </w:pPr>
      <w:bookmarkStart w:id="144" w:name="_Toc201244453"/>
      <w:bookmarkStart w:id="145" w:name="_Toc195713948"/>
      <w:r>
        <w:rPr>
          <w:rFonts w:hint="eastAsia"/>
          <w:spacing w:val="105"/>
        </w:rPr>
        <w:lastRenderedPageBreak/>
        <w:t>参考文</w:t>
      </w:r>
      <w:r>
        <w:rPr>
          <w:rFonts w:hint="eastAsia"/>
        </w:rPr>
        <w:t>献</w:t>
      </w:r>
      <w:bookmarkEnd w:id="144"/>
      <w:bookmarkEnd w:id="145"/>
    </w:p>
    <w:p w14:paraId="05385227" w14:textId="7931E4F6" w:rsidR="009914E7" w:rsidRDefault="00C720D3">
      <w:pPr>
        <w:pStyle w:val="afffff8"/>
        <w:ind w:firstLine="420"/>
        <w:rPr>
          <w:rFonts w:ascii="Times New Roman"/>
        </w:rPr>
      </w:pPr>
      <w:r>
        <w:rPr>
          <w:rFonts w:ascii="Times New Roman" w:hint="eastAsia"/>
        </w:rPr>
        <w:t>[</w:t>
      </w:r>
      <w:r w:rsidR="009E32E1">
        <w:rPr>
          <w:rFonts w:ascii="Times New Roman" w:hint="eastAsia"/>
        </w:rPr>
        <w:t>1</w:t>
      </w:r>
      <w:r>
        <w:rPr>
          <w:rFonts w:ascii="Times New Roman"/>
        </w:rPr>
        <w:t xml:space="preserve">] T/XAI 2—2024 </w:t>
      </w:r>
      <w:r>
        <w:rPr>
          <w:rFonts w:ascii="Times New Roman" w:hint="eastAsia"/>
        </w:rPr>
        <w:t>科技成果评估规范</w:t>
      </w:r>
    </w:p>
    <w:p w14:paraId="5CB46899" w14:textId="30EB5990" w:rsidR="009914E7" w:rsidRDefault="00C720D3">
      <w:pPr>
        <w:pStyle w:val="afffff8"/>
        <w:ind w:firstLine="420"/>
        <w:rPr>
          <w:rFonts w:ascii="Times New Roman"/>
        </w:rPr>
      </w:pPr>
      <w:r>
        <w:rPr>
          <w:rFonts w:ascii="Times New Roman" w:hint="eastAsia"/>
        </w:rPr>
        <w:t>[</w:t>
      </w:r>
      <w:r w:rsidR="009E32E1">
        <w:rPr>
          <w:rFonts w:ascii="Times New Roman" w:hint="eastAsia"/>
        </w:rPr>
        <w:t>2</w:t>
      </w:r>
      <w:r>
        <w:rPr>
          <w:rFonts w:ascii="Times New Roman"/>
        </w:rPr>
        <w:t xml:space="preserve">] </w:t>
      </w:r>
      <w:r>
        <w:rPr>
          <w:rFonts w:ascii="Times New Roman" w:hint="eastAsia"/>
        </w:rPr>
        <w:t>国务院办公厅《关于完善科技成果评估机制的指导意见》（国办发〔</w:t>
      </w:r>
      <w:r>
        <w:rPr>
          <w:rFonts w:ascii="Times New Roman" w:hint="eastAsia"/>
        </w:rPr>
        <w:t>2021</w:t>
      </w:r>
      <w:r>
        <w:rPr>
          <w:rFonts w:ascii="Times New Roman" w:hint="eastAsia"/>
        </w:rPr>
        <w:t>〕</w:t>
      </w:r>
      <w:r>
        <w:rPr>
          <w:rFonts w:ascii="Times New Roman" w:hint="eastAsia"/>
        </w:rPr>
        <w:t>26</w:t>
      </w:r>
      <w:r>
        <w:rPr>
          <w:rFonts w:ascii="Times New Roman" w:hint="eastAsia"/>
        </w:rPr>
        <w:t>号）</w:t>
      </w:r>
    </w:p>
    <w:p w14:paraId="101DABE6" w14:textId="112F3F4E" w:rsidR="009914E7" w:rsidRDefault="00C720D3">
      <w:pPr>
        <w:pStyle w:val="afffff8"/>
        <w:ind w:firstLine="420"/>
        <w:rPr>
          <w:rFonts w:ascii="Times New Roman"/>
        </w:rPr>
      </w:pPr>
      <w:r>
        <w:rPr>
          <w:rFonts w:ascii="Times New Roman" w:hint="eastAsia"/>
        </w:rPr>
        <w:t>[</w:t>
      </w:r>
      <w:r w:rsidR="009E32E1">
        <w:rPr>
          <w:rFonts w:ascii="Times New Roman" w:hint="eastAsia"/>
        </w:rPr>
        <w:t>3</w:t>
      </w:r>
      <w:r>
        <w:rPr>
          <w:rFonts w:ascii="Times New Roman"/>
        </w:rPr>
        <w:t xml:space="preserve">] </w:t>
      </w:r>
      <w:r>
        <w:rPr>
          <w:rFonts w:ascii="Times New Roman"/>
        </w:rPr>
        <w:t>山西省科学技术厅关于印发《科技成果多维价值评价工作指引</w:t>
      </w:r>
      <w:r>
        <w:rPr>
          <w:rFonts w:ascii="Times New Roman"/>
        </w:rPr>
        <w:t>(</w:t>
      </w:r>
      <w:r>
        <w:rPr>
          <w:rFonts w:ascii="Times New Roman"/>
        </w:rPr>
        <w:t>试行</w:t>
      </w:r>
      <w:r>
        <w:rPr>
          <w:rFonts w:ascii="Times New Roman"/>
        </w:rPr>
        <w:t>)</w:t>
      </w:r>
      <w:r>
        <w:rPr>
          <w:rFonts w:ascii="Times New Roman"/>
        </w:rPr>
        <w:t>》的通知</w:t>
      </w:r>
      <w:r>
        <w:rPr>
          <w:rFonts w:ascii="Times New Roman" w:hint="eastAsia"/>
        </w:rPr>
        <w:t>（晋科</w:t>
      </w:r>
      <w:proofErr w:type="gramStart"/>
      <w:r>
        <w:rPr>
          <w:rFonts w:ascii="Times New Roman" w:hint="eastAsia"/>
        </w:rPr>
        <w:t>规</w:t>
      </w:r>
      <w:proofErr w:type="gramEnd"/>
      <w:r>
        <w:rPr>
          <w:rFonts w:ascii="Times New Roman" w:hint="eastAsia"/>
        </w:rPr>
        <w:t>〔</w:t>
      </w:r>
      <w:r>
        <w:rPr>
          <w:rFonts w:ascii="Times New Roman" w:hint="eastAsia"/>
        </w:rPr>
        <w:t>2024</w:t>
      </w:r>
      <w:r>
        <w:rPr>
          <w:rFonts w:ascii="Times New Roman" w:hint="eastAsia"/>
        </w:rPr>
        <w:t>〕</w:t>
      </w:r>
      <w:r>
        <w:rPr>
          <w:rFonts w:ascii="Times New Roman" w:hint="eastAsia"/>
        </w:rPr>
        <w:t>12</w:t>
      </w:r>
      <w:r>
        <w:rPr>
          <w:rFonts w:ascii="Times New Roman" w:hint="eastAsia"/>
        </w:rPr>
        <w:t>号）</w:t>
      </w:r>
    </w:p>
    <w:p w14:paraId="6A1875C2" w14:textId="77777777" w:rsidR="009914E7" w:rsidRDefault="009914E7">
      <w:pPr>
        <w:pStyle w:val="afffff8"/>
        <w:spacing w:line="20" w:lineRule="exact"/>
        <w:ind w:firstLineChars="0" w:firstLine="0"/>
      </w:pPr>
    </w:p>
    <w:p w14:paraId="476A8A17" w14:textId="77777777" w:rsidR="009914E7" w:rsidRDefault="00C720D3">
      <w:pPr>
        <w:pStyle w:val="afffff8"/>
        <w:ind w:firstLineChars="0" w:firstLine="0"/>
        <w:jc w:val="center"/>
      </w:pPr>
      <w:bookmarkStart w:id="146" w:name="BookMark8"/>
      <w:bookmarkEnd w:id="143"/>
      <w:r>
        <w:rPr>
          <w:noProof/>
        </w:rPr>
        <w:drawing>
          <wp:inline distT="0" distB="0" distL="0" distR="0" wp14:anchorId="25D64CA2" wp14:editId="2946A22B">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6"/>
    </w:p>
    <w:sectPr w:rsidR="009914E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79AE" w14:textId="77777777" w:rsidR="008222F0" w:rsidRDefault="008222F0">
      <w:pPr>
        <w:spacing w:line="240" w:lineRule="auto"/>
      </w:pPr>
      <w:r>
        <w:separator/>
      </w:r>
    </w:p>
  </w:endnote>
  <w:endnote w:type="continuationSeparator" w:id="0">
    <w:p w14:paraId="09266E61" w14:textId="77777777" w:rsidR="008222F0" w:rsidRDefault="008222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D226" w14:textId="77777777" w:rsidR="009914E7" w:rsidRDefault="00C720D3">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B659" w14:textId="77777777" w:rsidR="009914E7" w:rsidRDefault="009914E7">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5025" w14:textId="77777777" w:rsidR="009914E7" w:rsidRDefault="00C720D3">
    <w:pPr>
      <w:pStyle w:val="afffff5"/>
    </w:pPr>
    <w:r>
      <w:fldChar w:fldCharType="begin"/>
    </w:r>
    <w:r>
      <w:instrText>PAGE   \* MERGEFORMAT</w:instrText>
    </w:r>
    <w:r>
      <w:fldChar w:fldCharType="separate"/>
    </w:r>
    <w:r>
      <w:rPr>
        <w:lang w:val="zh-CN"/>
      </w:rPr>
      <w:t>1</w:t>
    </w:r>
    <w:r>
      <w:rPr>
        <w:lang w:val="zh-CN"/>
      </w:rPr>
      <w:t>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708B" w14:textId="77777777" w:rsidR="008222F0" w:rsidRDefault="008222F0">
      <w:pPr>
        <w:spacing w:line="240" w:lineRule="auto"/>
      </w:pPr>
      <w:r>
        <w:separator/>
      </w:r>
    </w:p>
  </w:footnote>
  <w:footnote w:type="continuationSeparator" w:id="0">
    <w:p w14:paraId="2C79799B" w14:textId="77777777" w:rsidR="008222F0" w:rsidRDefault="008222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20899" w14:textId="77777777" w:rsidR="009914E7" w:rsidRDefault="00C720D3">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CDC9" w14:textId="77777777" w:rsidR="009914E7" w:rsidRDefault="009914E7">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DE0EE" w14:textId="77777777" w:rsidR="009914E7" w:rsidRDefault="00C720D3">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14F4" w14:textId="00DC0592" w:rsidR="009914E7" w:rsidRDefault="00C720D3">
    <w:pPr>
      <w:pStyle w:val="afffffd"/>
      <w:rPr>
        <w:rFonts w:hint="eastAsia"/>
      </w:rPr>
    </w:pPr>
    <w:r>
      <w:fldChar w:fldCharType="begin"/>
    </w:r>
    <w:r>
      <w:instrText xml:space="preserve"> STYLEREF  标准文件_文件编号  \* MERGEFORMAT </w:instrText>
    </w:r>
    <w:r>
      <w:fldChar w:fldCharType="separate"/>
    </w:r>
    <w:r w:rsidR="003434F9">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6095" w:firstLine="0"/>
      </w:pPr>
    </w:lvl>
    <w:lvl w:ilvl="1">
      <w:start w:val="1"/>
      <w:numFmt w:val="decimal"/>
      <w:suff w:val="nothing"/>
      <w:lvlText w:val="%1%2　"/>
      <w:lvlJc w:val="left"/>
      <w:pPr>
        <w:ind w:left="6095" w:firstLine="0"/>
      </w:pPr>
    </w:lvl>
    <w:lvl w:ilvl="2">
      <w:start w:val="1"/>
      <w:numFmt w:val="decimal"/>
      <w:suff w:val="nothing"/>
      <w:lvlText w:val="%1%2.%3　"/>
      <w:lvlJc w:val="left"/>
      <w:pPr>
        <w:ind w:left="6095" w:firstLine="0"/>
      </w:pPr>
    </w:lvl>
    <w:lvl w:ilvl="3">
      <w:start w:val="1"/>
      <w:numFmt w:val="decimal"/>
      <w:suff w:val="nothing"/>
      <w:lvlText w:val="%1%2.%3.%4　"/>
      <w:lvlJc w:val="left"/>
      <w:pPr>
        <w:ind w:left="6095" w:firstLine="0"/>
      </w:pPr>
    </w:lvl>
    <w:lvl w:ilvl="4">
      <w:start w:val="1"/>
      <w:numFmt w:val="decimal"/>
      <w:suff w:val="nothing"/>
      <w:lvlText w:val="%1%2.%3.%4.%5　"/>
      <w:lvlJc w:val="left"/>
      <w:pPr>
        <w:ind w:left="6095" w:firstLine="0"/>
      </w:pPr>
    </w:lvl>
    <w:lvl w:ilvl="5">
      <w:start w:val="1"/>
      <w:numFmt w:val="decimal"/>
      <w:suff w:val="nothing"/>
      <w:lvlText w:val="%1%2.%3.%4.%5.%6　"/>
      <w:lvlJc w:val="left"/>
      <w:pPr>
        <w:ind w:left="6095" w:firstLine="0"/>
      </w:pPr>
    </w:lvl>
    <w:lvl w:ilvl="6">
      <w:start w:val="1"/>
      <w:numFmt w:val="decimal"/>
      <w:suff w:val="nothing"/>
      <w:lvlText w:val="%1%2.%3.%4.%5.%6.%7　"/>
      <w:lvlJc w:val="left"/>
      <w:pPr>
        <w:ind w:left="6095" w:firstLine="0"/>
      </w:pPr>
    </w:lvl>
    <w:lvl w:ilvl="7">
      <w:start w:val="1"/>
      <w:numFmt w:val="decimal"/>
      <w:lvlText w:val="%1.%2.%3.%4.%5.%6.%7.%8"/>
      <w:lvlJc w:val="left"/>
      <w:pPr>
        <w:tabs>
          <w:tab w:val="left" w:pos="10443"/>
        </w:tabs>
        <w:ind w:left="10064" w:hanging="1418"/>
      </w:pPr>
    </w:lvl>
    <w:lvl w:ilvl="8">
      <w:start w:val="1"/>
      <w:numFmt w:val="decimal"/>
      <w:lvlText w:val="%1.%2.%3.%4.%5.%6.%7.%8.%9"/>
      <w:lvlJc w:val="left"/>
      <w:pPr>
        <w:tabs>
          <w:tab w:val="left" w:pos="10869"/>
        </w:tabs>
        <w:ind w:left="10772"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54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44412780">
    <w:abstractNumId w:val="0"/>
  </w:num>
  <w:num w:numId="2" w16cid:durableId="1942372214">
    <w:abstractNumId w:val="27"/>
  </w:num>
  <w:num w:numId="3" w16cid:durableId="1704400638">
    <w:abstractNumId w:val="5"/>
  </w:num>
  <w:num w:numId="4" w16cid:durableId="1089235385">
    <w:abstractNumId w:val="23"/>
  </w:num>
  <w:num w:numId="5" w16cid:durableId="1252856275">
    <w:abstractNumId w:val="18"/>
  </w:num>
  <w:num w:numId="6" w16cid:durableId="385645987">
    <w:abstractNumId w:val="13"/>
  </w:num>
  <w:num w:numId="7" w16cid:durableId="1955744569">
    <w:abstractNumId w:val="8"/>
  </w:num>
  <w:num w:numId="8" w16cid:durableId="1075904741">
    <w:abstractNumId w:val="3"/>
  </w:num>
  <w:num w:numId="9" w16cid:durableId="424224856">
    <w:abstractNumId w:val="9"/>
  </w:num>
  <w:num w:numId="10" w16cid:durableId="135727361">
    <w:abstractNumId w:val="16"/>
  </w:num>
  <w:num w:numId="11" w16cid:durableId="834611272">
    <w:abstractNumId w:val="25"/>
  </w:num>
  <w:num w:numId="12" w16cid:durableId="197085184">
    <w:abstractNumId w:val="11"/>
  </w:num>
  <w:num w:numId="13" w16cid:durableId="1651054175">
    <w:abstractNumId w:val="12"/>
  </w:num>
  <w:num w:numId="14" w16cid:durableId="2146046157">
    <w:abstractNumId w:val="7"/>
  </w:num>
  <w:num w:numId="15" w16cid:durableId="452867540">
    <w:abstractNumId w:val="19"/>
  </w:num>
  <w:num w:numId="16" w16cid:durableId="259990256">
    <w:abstractNumId w:val="21"/>
  </w:num>
  <w:num w:numId="17" w16cid:durableId="573206572">
    <w:abstractNumId w:val="17"/>
  </w:num>
  <w:num w:numId="18" w16cid:durableId="1818955880">
    <w:abstractNumId w:val="29"/>
  </w:num>
  <w:num w:numId="19" w16cid:durableId="2109035761">
    <w:abstractNumId w:val="15"/>
  </w:num>
  <w:num w:numId="20" w16cid:durableId="129323503">
    <w:abstractNumId w:val="1"/>
  </w:num>
  <w:num w:numId="21" w16cid:durableId="1044253582">
    <w:abstractNumId w:val="10"/>
  </w:num>
  <w:num w:numId="22" w16cid:durableId="2013601989">
    <w:abstractNumId w:val="30"/>
  </w:num>
  <w:num w:numId="23" w16cid:durableId="1742563387">
    <w:abstractNumId w:val="20"/>
  </w:num>
  <w:num w:numId="24" w16cid:durableId="690108775">
    <w:abstractNumId w:val="6"/>
  </w:num>
  <w:num w:numId="25" w16cid:durableId="828639531">
    <w:abstractNumId w:val="26"/>
  </w:num>
  <w:num w:numId="26" w16cid:durableId="288710902">
    <w:abstractNumId w:val="28"/>
  </w:num>
  <w:num w:numId="27" w16cid:durableId="1010789153">
    <w:abstractNumId w:val="2"/>
  </w:num>
  <w:num w:numId="28" w16cid:durableId="811947673">
    <w:abstractNumId w:val="4"/>
  </w:num>
  <w:num w:numId="29" w16cid:durableId="927928881">
    <w:abstractNumId w:val="14"/>
  </w:num>
  <w:num w:numId="30" w16cid:durableId="522521549">
    <w:abstractNumId w:val="24"/>
  </w:num>
  <w:num w:numId="31" w16cid:durableId="4216083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EzYjA0N2E2ZjQwODQ3NjMyMzZiYzc4Zjc5MmY0MmMifQ=="/>
  </w:docVars>
  <w:rsids>
    <w:rsidRoot w:val="0020411C"/>
    <w:rsid w:val="FFB55D81"/>
    <w:rsid w:val="0000040A"/>
    <w:rsid w:val="00000A94"/>
    <w:rsid w:val="00001972"/>
    <w:rsid w:val="00001D9A"/>
    <w:rsid w:val="00006B07"/>
    <w:rsid w:val="00007B3A"/>
    <w:rsid w:val="000107BA"/>
    <w:rsid w:val="000107E0"/>
    <w:rsid w:val="00011F84"/>
    <w:rsid w:val="00011FDE"/>
    <w:rsid w:val="00012FFD"/>
    <w:rsid w:val="00014162"/>
    <w:rsid w:val="00014340"/>
    <w:rsid w:val="00016A9C"/>
    <w:rsid w:val="00020DCE"/>
    <w:rsid w:val="00022184"/>
    <w:rsid w:val="00022762"/>
    <w:rsid w:val="000238E0"/>
    <w:rsid w:val="000249DB"/>
    <w:rsid w:val="00025705"/>
    <w:rsid w:val="0002595E"/>
    <w:rsid w:val="000303C3"/>
    <w:rsid w:val="000331D3"/>
    <w:rsid w:val="000346A5"/>
    <w:rsid w:val="000359C3"/>
    <w:rsid w:val="00035A7D"/>
    <w:rsid w:val="000365ED"/>
    <w:rsid w:val="00037109"/>
    <w:rsid w:val="0004249A"/>
    <w:rsid w:val="00043282"/>
    <w:rsid w:val="000436C5"/>
    <w:rsid w:val="00044286"/>
    <w:rsid w:val="00045D76"/>
    <w:rsid w:val="00046717"/>
    <w:rsid w:val="00047CF7"/>
    <w:rsid w:val="00047F28"/>
    <w:rsid w:val="000503AA"/>
    <w:rsid w:val="000506A1"/>
    <w:rsid w:val="000507E0"/>
    <w:rsid w:val="000515DD"/>
    <w:rsid w:val="0005265A"/>
    <w:rsid w:val="000539DD"/>
    <w:rsid w:val="00053BD3"/>
    <w:rsid w:val="000556ED"/>
    <w:rsid w:val="00055FE2"/>
    <w:rsid w:val="0005616F"/>
    <w:rsid w:val="0005717B"/>
    <w:rsid w:val="00060C2E"/>
    <w:rsid w:val="00060EA1"/>
    <w:rsid w:val="00061033"/>
    <w:rsid w:val="000619E9"/>
    <w:rsid w:val="000621E6"/>
    <w:rsid w:val="000622D4"/>
    <w:rsid w:val="0006357D"/>
    <w:rsid w:val="00063E0C"/>
    <w:rsid w:val="00064419"/>
    <w:rsid w:val="00067F1E"/>
    <w:rsid w:val="00071CC0"/>
    <w:rsid w:val="00071CFC"/>
    <w:rsid w:val="00073C8C"/>
    <w:rsid w:val="00074452"/>
    <w:rsid w:val="00076E8B"/>
    <w:rsid w:val="00077B64"/>
    <w:rsid w:val="00080A1C"/>
    <w:rsid w:val="00082317"/>
    <w:rsid w:val="0008303F"/>
    <w:rsid w:val="00083D2C"/>
    <w:rsid w:val="00085836"/>
    <w:rsid w:val="00086AA1"/>
    <w:rsid w:val="00087A77"/>
    <w:rsid w:val="00090CA6"/>
    <w:rsid w:val="00092B8A"/>
    <w:rsid w:val="00092D07"/>
    <w:rsid w:val="00092DE8"/>
    <w:rsid w:val="00092FB0"/>
    <w:rsid w:val="000934C5"/>
    <w:rsid w:val="00093D25"/>
    <w:rsid w:val="00093DAB"/>
    <w:rsid w:val="00094D73"/>
    <w:rsid w:val="00095969"/>
    <w:rsid w:val="00096D63"/>
    <w:rsid w:val="000976F1"/>
    <w:rsid w:val="000A0347"/>
    <w:rsid w:val="000A0B60"/>
    <w:rsid w:val="000A0EB8"/>
    <w:rsid w:val="000A19FC"/>
    <w:rsid w:val="000A296B"/>
    <w:rsid w:val="000A2F4B"/>
    <w:rsid w:val="000A3687"/>
    <w:rsid w:val="000A7311"/>
    <w:rsid w:val="000B060F"/>
    <w:rsid w:val="000B1592"/>
    <w:rsid w:val="000B1B43"/>
    <w:rsid w:val="000B1FF2"/>
    <w:rsid w:val="000B31C3"/>
    <w:rsid w:val="000B3CDA"/>
    <w:rsid w:val="000B6A0B"/>
    <w:rsid w:val="000C0F6C"/>
    <w:rsid w:val="000C11DB"/>
    <w:rsid w:val="000C1492"/>
    <w:rsid w:val="000C286B"/>
    <w:rsid w:val="000C2FBD"/>
    <w:rsid w:val="000C4B41"/>
    <w:rsid w:val="000C57D6"/>
    <w:rsid w:val="000C6362"/>
    <w:rsid w:val="000C6CC2"/>
    <w:rsid w:val="000C7666"/>
    <w:rsid w:val="000C781D"/>
    <w:rsid w:val="000D0A9C"/>
    <w:rsid w:val="000D1795"/>
    <w:rsid w:val="000D329A"/>
    <w:rsid w:val="000D4B9C"/>
    <w:rsid w:val="000D4EB6"/>
    <w:rsid w:val="000D6D8A"/>
    <w:rsid w:val="000D752C"/>
    <w:rsid w:val="000D753B"/>
    <w:rsid w:val="000E074A"/>
    <w:rsid w:val="000E4C9E"/>
    <w:rsid w:val="000E6FD7"/>
    <w:rsid w:val="000E7144"/>
    <w:rsid w:val="000F06E1"/>
    <w:rsid w:val="000F0E3C"/>
    <w:rsid w:val="000F152C"/>
    <w:rsid w:val="000F19D5"/>
    <w:rsid w:val="000F4050"/>
    <w:rsid w:val="000F4AEA"/>
    <w:rsid w:val="000F67E9"/>
    <w:rsid w:val="00101127"/>
    <w:rsid w:val="00104926"/>
    <w:rsid w:val="00104C62"/>
    <w:rsid w:val="001068D0"/>
    <w:rsid w:val="00113B1E"/>
    <w:rsid w:val="00115D89"/>
    <w:rsid w:val="0011711C"/>
    <w:rsid w:val="00120554"/>
    <w:rsid w:val="00122013"/>
    <w:rsid w:val="00124E4F"/>
    <w:rsid w:val="001260B7"/>
    <w:rsid w:val="001265CB"/>
    <w:rsid w:val="0013092F"/>
    <w:rsid w:val="00131C51"/>
    <w:rsid w:val="001321C6"/>
    <w:rsid w:val="001325C4"/>
    <w:rsid w:val="00132D29"/>
    <w:rsid w:val="00133010"/>
    <w:rsid w:val="001338EE"/>
    <w:rsid w:val="00133AAE"/>
    <w:rsid w:val="00135323"/>
    <w:rsid w:val="001356C4"/>
    <w:rsid w:val="00137565"/>
    <w:rsid w:val="001410CD"/>
    <w:rsid w:val="00141114"/>
    <w:rsid w:val="00142969"/>
    <w:rsid w:val="00142B2B"/>
    <w:rsid w:val="001446C2"/>
    <w:rsid w:val="001457E7"/>
    <w:rsid w:val="00145D9D"/>
    <w:rsid w:val="00146388"/>
    <w:rsid w:val="001529E5"/>
    <w:rsid w:val="00152FB3"/>
    <w:rsid w:val="00153662"/>
    <w:rsid w:val="00153C7E"/>
    <w:rsid w:val="00156B25"/>
    <w:rsid w:val="00156E1A"/>
    <w:rsid w:val="00157894"/>
    <w:rsid w:val="00157B55"/>
    <w:rsid w:val="00157DBB"/>
    <w:rsid w:val="00157E97"/>
    <w:rsid w:val="001642FA"/>
    <w:rsid w:val="001649EB"/>
    <w:rsid w:val="00164A4B"/>
    <w:rsid w:val="00164BAF"/>
    <w:rsid w:val="00164FA8"/>
    <w:rsid w:val="00165065"/>
    <w:rsid w:val="00165434"/>
    <w:rsid w:val="0016580B"/>
    <w:rsid w:val="00165F49"/>
    <w:rsid w:val="00166B88"/>
    <w:rsid w:val="0016770A"/>
    <w:rsid w:val="001702F5"/>
    <w:rsid w:val="00170804"/>
    <w:rsid w:val="001708E9"/>
    <w:rsid w:val="00173153"/>
    <w:rsid w:val="0017340B"/>
    <w:rsid w:val="00173FB1"/>
    <w:rsid w:val="00174275"/>
    <w:rsid w:val="001755CF"/>
    <w:rsid w:val="00176DFD"/>
    <w:rsid w:val="00181446"/>
    <w:rsid w:val="00183F44"/>
    <w:rsid w:val="001852C9"/>
    <w:rsid w:val="00186912"/>
    <w:rsid w:val="0018699D"/>
    <w:rsid w:val="00186B68"/>
    <w:rsid w:val="00187A0B"/>
    <w:rsid w:val="00187FA9"/>
    <w:rsid w:val="00190087"/>
    <w:rsid w:val="001913C4"/>
    <w:rsid w:val="00192360"/>
    <w:rsid w:val="0019348F"/>
    <w:rsid w:val="00193A07"/>
    <w:rsid w:val="00194C95"/>
    <w:rsid w:val="00195C34"/>
    <w:rsid w:val="00195F95"/>
    <w:rsid w:val="00196EF5"/>
    <w:rsid w:val="001A086C"/>
    <w:rsid w:val="001A1A53"/>
    <w:rsid w:val="001A234A"/>
    <w:rsid w:val="001A2B14"/>
    <w:rsid w:val="001A4CF3"/>
    <w:rsid w:val="001A51E3"/>
    <w:rsid w:val="001A6696"/>
    <w:rsid w:val="001B06E8"/>
    <w:rsid w:val="001B71D0"/>
    <w:rsid w:val="001B71EE"/>
    <w:rsid w:val="001C04A8"/>
    <w:rsid w:val="001C1541"/>
    <w:rsid w:val="001C2C03"/>
    <w:rsid w:val="001C42F7"/>
    <w:rsid w:val="001C49E5"/>
    <w:rsid w:val="001C680C"/>
    <w:rsid w:val="001C7EF6"/>
    <w:rsid w:val="001C7FEA"/>
    <w:rsid w:val="001D0499"/>
    <w:rsid w:val="001D0BBE"/>
    <w:rsid w:val="001D0ED4"/>
    <w:rsid w:val="001D1C50"/>
    <w:rsid w:val="001D1D36"/>
    <w:rsid w:val="001D212F"/>
    <w:rsid w:val="001D29D7"/>
    <w:rsid w:val="001D2DE7"/>
    <w:rsid w:val="001D411C"/>
    <w:rsid w:val="001D4C4F"/>
    <w:rsid w:val="001E1B6A"/>
    <w:rsid w:val="001E2484"/>
    <w:rsid w:val="001E3CC4"/>
    <w:rsid w:val="001E4023"/>
    <w:rsid w:val="001E4882"/>
    <w:rsid w:val="001E4F8F"/>
    <w:rsid w:val="001E6695"/>
    <w:rsid w:val="001E73AB"/>
    <w:rsid w:val="001E7853"/>
    <w:rsid w:val="001F0047"/>
    <w:rsid w:val="001F092D"/>
    <w:rsid w:val="001F0F2D"/>
    <w:rsid w:val="001F143A"/>
    <w:rsid w:val="001F1605"/>
    <w:rsid w:val="001F1A7B"/>
    <w:rsid w:val="001F2508"/>
    <w:rsid w:val="001F4816"/>
    <w:rsid w:val="001F69B4"/>
    <w:rsid w:val="001F77C7"/>
    <w:rsid w:val="00200183"/>
    <w:rsid w:val="00200333"/>
    <w:rsid w:val="0020069B"/>
    <w:rsid w:val="0020107D"/>
    <w:rsid w:val="00202AA4"/>
    <w:rsid w:val="002031F7"/>
    <w:rsid w:val="002040E6"/>
    <w:rsid w:val="0020411C"/>
    <w:rsid w:val="0020527B"/>
    <w:rsid w:val="00205F2C"/>
    <w:rsid w:val="00210B15"/>
    <w:rsid w:val="002121A1"/>
    <w:rsid w:val="00212622"/>
    <w:rsid w:val="002142EA"/>
    <w:rsid w:val="002153A8"/>
    <w:rsid w:val="00215ADD"/>
    <w:rsid w:val="002204BB"/>
    <w:rsid w:val="00220AD9"/>
    <w:rsid w:val="00221B79"/>
    <w:rsid w:val="00221C6B"/>
    <w:rsid w:val="00222A2F"/>
    <w:rsid w:val="00224211"/>
    <w:rsid w:val="00225124"/>
    <w:rsid w:val="002253A1"/>
    <w:rsid w:val="00225CF8"/>
    <w:rsid w:val="002274E8"/>
    <w:rsid w:val="0022794E"/>
    <w:rsid w:val="002324B7"/>
    <w:rsid w:val="00233D64"/>
    <w:rsid w:val="00233FB6"/>
    <w:rsid w:val="0023482A"/>
    <w:rsid w:val="002359CB"/>
    <w:rsid w:val="0023749A"/>
    <w:rsid w:val="002405A0"/>
    <w:rsid w:val="002416C3"/>
    <w:rsid w:val="0024351E"/>
    <w:rsid w:val="00243540"/>
    <w:rsid w:val="0024497B"/>
    <w:rsid w:val="00244995"/>
    <w:rsid w:val="0024515B"/>
    <w:rsid w:val="00246021"/>
    <w:rsid w:val="0024666E"/>
    <w:rsid w:val="00247188"/>
    <w:rsid w:val="00247F52"/>
    <w:rsid w:val="00250B25"/>
    <w:rsid w:val="00250BBE"/>
    <w:rsid w:val="002512CE"/>
    <w:rsid w:val="002515C2"/>
    <w:rsid w:val="0025194F"/>
    <w:rsid w:val="002520B2"/>
    <w:rsid w:val="00260945"/>
    <w:rsid w:val="0026148A"/>
    <w:rsid w:val="00262198"/>
    <w:rsid w:val="00262696"/>
    <w:rsid w:val="00262768"/>
    <w:rsid w:val="00262CD0"/>
    <w:rsid w:val="00263D25"/>
    <w:rsid w:val="002643C3"/>
    <w:rsid w:val="00264A0C"/>
    <w:rsid w:val="00266EEB"/>
    <w:rsid w:val="00267BD2"/>
    <w:rsid w:val="00267EF4"/>
    <w:rsid w:val="00270CB8"/>
    <w:rsid w:val="00271304"/>
    <w:rsid w:val="00272B08"/>
    <w:rsid w:val="002744C3"/>
    <w:rsid w:val="002770CC"/>
    <w:rsid w:val="00277610"/>
    <w:rsid w:val="00277F5A"/>
    <w:rsid w:val="00281B9A"/>
    <w:rsid w:val="00281BB8"/>
    <w:rsid w:val="00281E9E"/>
    <w:rsid w:val="00282405"/>
    <w:rsid w:val="00285170"/>
    <w:rsid w:val="00285361"/>
    <w:rsid w:val="00291D0B"/>
    <w:rsid w:val="00292D60"/>
    <w:rsid w:val="00293B30"/>
    <w:rsid w:val="00294D34"/>
    <w:rsid w:val="00294E3B"/>
    <w:rsid w:val="00296193"/>
    <w:rsid w:val="00296C66"/>
    <w:rsid w:val="00296EBE"/>
    <w:rsid w:val="00296F68"/>
    <w:rsid w:val="002974E3"/>
    <w:rsid w:val="002A084B"/>
    <w:rsid w:val="002A1260"/>
    <w:rsid w:val="002A1589"/>
    <w:rsid w:val="002A1608"/>
    <w:rsid w:val="002A25DC"/>
    <w:rsid w:val="002A3AAB"/>
    <w:rsid w:val="002A40D0"/>
    <w:rsid w:val="002A4CEA"/>
    <w:rsid w:val="002A5750"/>
    <w:rsid w:val="002A5977"/>
    <w:rsid w:val="002A5A13"/>
    <w:rsid w:val="002A757F"/>
    <w:rsid w:val="002A7F44"/>
    <w:rsid w:val="002B0C40"/>
    <w:rsid w:val="002B15A6"/>
    <w:rsid w:val="002B1966"/>
    <w:rsid w:val="002B4508"/>
    <w:rsid w:val="002B5779"/>
    <w:rsid w:val="002B5CCC"/>
    <w:rsid w:val="002B7332"/>
    <w:rsid w:val="002B74B7"/>
    <w:rsid w:val="002B7F51"/>
    <w:rsid w:val="002C09E7"/>
    <w:rsid w:val="002C1592"/>
    <w:rsid w:val="002C1E06"/>
    <w:rsid w:val="002C38E0"/>
    <w:rsid w:val="002C3987"/>
    <w:rsid w:val="002C3F07"/>
    <w:rsid w:val="002C5278"/>
    <w:rsid w:val="002C5388"/>
    <w:rsid w:val="002C580A"/>
    <w:rsid w:val="002C79BF"/>
    <w:rsid w:val="002C7EBB"/>
    <w:rsid w:val="002D06C1"/>
    <w:rsid w:val="002D2086"/>
    <w:rsid w:val="002D42B5"/>
    <w:rsid w:val="002D4F1A"/>
    <w:rsid w:val="002D6EC6"/>
    <w:rsid w:val="002D79AC"/>
    <w:rsid w:val="002E039D"/>
    <w:rsid w:val="002E04B7"/>
    <w:rsid w:val="002E4D5A"/>
    <w:rsid w:val="002E5A88"/>
    <w:rsid w:val="002E62BC"/>
    <w:rsid w:val="002E6326"/>
    <w:rsid w:val="002E78C3"/>
    <w:rsid w:val="002F30E0"/>
    <w:rsid w:val="002F35E4"/>
    <w:rsid w:val="002F3730"/>
    <w:rsid w:val="002F38E1"/>
    <w:rsid w:val="002F40B5"/>
    <w:rsid w:val="002F5E20"/>
    <w:rsid w:val="002F7AF6"/>
    <w:rsid w:val="00300E63"/>
    <w:rsid w:val="00301EAE"/>
    <w:rsid w:val="00302F5F"/>
    <w:rsid w:val="0030441D"/>
    <w:rsid w:val="00305AD9"/>
    <w:rsid w:val="00306063"/>
    <w:rsid w:val="00313B85"/>
    <w:rsid w:val="00317988"/>
    <w:rsid w:val="00320242"/>
    <w:rsid w:val="003221B4"/>
    <w:rsid w:val="0032258D"/>
    <w:rsid w:val="00322E62"/>
    <w:rsid w:val="003246A8"/>
    <w:rsid w:val="00324D13"/>
    <w:rsid w:val="00324EDD"/>
    <w:rsid w:val="00325F25"/>
    <w:rsid w:val="00331AB5"/>
    <w:rsid w:val="00331FB6"/>
    <w:rsid w:val="003331E4"/>
    <w:rsid w:val="0033559D"/>
    <w:rsid w:val="00336C64"/>
    <w:rsid w:val="00336DF7"/>
    <w:rsid w:val="00337162"/>
    <w:rsid w:val="0034194F"/>
    <w:rsid w:val="00342E6E"/>
    <w:rsid w:val="003432E6"/>
    <w:rsid w:val="003434F9"/>
    <w:rsid w:val="00344605"/>
    <w:rsid w:val="00344B93"/>
    <w:rsid w:val="003474AA"/>
    <w:rsid w:val="00350D1D"/>
    <w:rsid w:val="00352C83"/>
    <w:rsid w:val="00352EC2"/>
    <w:rsid w:val="00352F1A"/>
    <w:rsid w:val="0035517E"/>
    <w:rsid w:val="003605D5"/>
    <w:rsid w:val="00360F34"/>
    <w:rsid w:val="0036107C"/>
    <w:rsid w:val="003615D2"/>
    <w:rsid w:val="0036429C"/>
    <w:rsid w:val="00364A53"/>
    <w:rsid w:val="003654CB"/>
    <w:rsid w:val="00365AA9"/>
    <w:rsid w:val="00365E37"/>
    <w:rsid w:val="00365F86"/>
    <w:rsid w:val="00365F87"/>
    <w:rsid w:val="00366E89"/>
    <w:rsid w:val="00367E57"/>
    <w:rsid w:val="003705F4"/>
    <w:rsid w:val="00370D58"/>
    <w:rsid w:val="00371316"/>
    <w:rsid w:val="00376713"/>
    <w:rsid w:val="00376AFD"/>
    <w:rsid w:val="00376F4E"/>
    <w:rsid w:val="003813E0"/>
    <w:rsid w:val="00381815"/>
    <w:rsid w:val="0038193F"/>
    <w:rsid w:val="003819AF"/>
    <w:rsid w:val="003820E9"/>
    <w:rsid w:val="00382DE7"/>
    <w:rsid w:val="003830E5"/>
    <w:rsid w:val="003831CB"/>
    <w:rsid w:val="00384FFC"/>
    <w:rsid w:val="003872FC"/>
    <w:rsid w:val="00387ADC"/>
    <w:rsid w:val="00390020"/>
    <w:rsid w:val="003903D6"/>
    <w:rsid w:val="00390EE6"/>
    <w:rsid w:val="00390F1E"/>
    <w:rsid w:val="0039118F"/>
    <w:rsid w:val="00391BF9"/>
    <w:rsid w:val="00392AD7"/>
    <w:rsid w:val="003938D9"/>
    <w:rsid w:val="00393CAE"/>
    <w:rsid w:val="00394376"/>
    <w:rsid w:val="003943FF"/>
    <w:rsid w:val="003974EB"/>
    <w:rsid w:val="00397CC5"/>
    <w:rsid w:val="003A11D1"/>
    <w:rsid w:val="003A1582"/>
    <w:rsid w:val="003A3B43"/>
    <w:rsid w:val="003A3D9C"/>
    <w:rsid w:val="003A4077"/>
    <w:rsid w:val="003A4AA7"/>
    <w:rsid w:val="003A7C63"/>
    <w:rsid w:val="003B09AD"/>
    <w:rsid w:val="003B0CE0"/>
    <w:rsid w:val="003B1F18"/>
    <w:rsid w:val="003B2891"/>
    <w:rsid w:val="003B5BF0"/>
    <w:rsid w:val="003B60BF"/>
    <w:rsid w:val="003B694B"/>
    <w:rsid w:val="003B6BE3"/>
    <w:rsid w:val="003C010C"/>
    <w:rsid w:val="003C0A6C"/>
    <w:rsid w:val="003C14F8"/>
    <w:rsid w:val="003C1BB4"/>
    <w:rsid w:val="003C5A43"/>
    <w:rsid w:val="003C6C8D"/>
    <w:rsid w:val="003D0519"/>
    <w:rsid w:val="003D0FF6"/>
    <w:rsid w:val="003D262C"/>
    <w:rsid w:val="003D3735"/>
    <w:rsid w:val="003D6D61"/>
    <w:rsid w:val="003E019F"/>
    <w:rsid w:val="003E091D"/>
    <w:rsid w:val="003E105D"/>
    <w:rsid w:val="003E1C53"/>
    <w:rsid w:val="003E1EC4"/>
    <w:rsid w:val="003E241F"/>
    <w:rsid w:val="003E2A69"/>
    <w:rsid w:val="003E2D49"/>
    <w:rsid w:val="003E2FD4"/>
    <w:rsid w:val="003E49F6"/>
    <w:rsid w:val="003E660F"/>
    <w:rsid w:val="003E72C6"/>
    <w:rsid w:val="003F0841"/>
    <w:rsid w:val="003F23D3"/>
    <w:rsid w:val="003F3F08"/>
    <w:rsid w:val="003F49F1"/>
    <w:rsid w:val="003F5B5B"/>
    <w:rsid w:val="003F6272"/>
    <w:rsid w:val="00400742"/>
    <w:rsid w:val="00400E72"/>
    <w:rsid w:val="00401400"/>
    <w:rsid w:val="00404869"/>
    <w:rsid w:val="00405884"/>
    <w:rsid w:val="00407530"/>
    <w:rsid w:val="00407B61"/>
    <w:rsid w:val="00407D39"/>
    <w:rsid w:val="00412A91"/>
    <w:rsid w:val="00413D4A"/>
    <w:rsid w:val="0041477A"/>
    <w:rsid w:val="004158F7"/>
    <w:rsid w:val="00415FC0"/>
    <w:rsid w:val="0041612A"/>
    <w:rsid w:val="004167A3"/>
    <w:rsid w:val="00425806"/>
    <w:rsid w:val="0042707F"/>
    <w:rsid w:val="00431C3B"/>
    <w:rsid w:val="00432788"/>
    <w:rsid w:val="00432DAA"/>
    <w:rsid w:val="00434305"/>
    <w:rsid w:val="00435DF7"/>
    <w:rsid w:val="0043741A"/>
    <w:rsid w:val="0044083F"/>
    <w:rsid w:val="00441AE7"/>
    <w:rsid w:val="0044274F"/>
    <w:rsid w:val="00445574"/>
    <w:rsid w:val="004467FB"/>
    <w:rsid w:val="00446F19"/>
    <w:rsid w:val="00447814"/>
    <w:rsid w:val="00452D6B"/>
    <w:rsid w:val="00454484"/>
    <w:rsid w:val="0045517B"/>
    <w:rsid w:val="00461D6C"/>
    <w:rsid w:val="00463B77"/>
    <w:rsid w:val="00463C7B"/>
    <w:rsid w:val="004644A6"/>
    <w:rsid w:val="004659BD"/>
    <w:rsid w:val="00470775"/>
    <w:rsid w:val="00473CAF"/>
    <w:rsid w:val="004746B1"/>
    <w:rsid w:val="0047583F"/>
    <w:rsid w:val="00475DE8"/>
    <w:rsid w:val="00481C44"/>
    <w:rsid w:val="00482679"/>
    <w:rsid w:val="004832DE"/>
    <w:rsid w:val="00484936"/>
    <w:rsid w:val="004850B2"/>
    <w:rsid w:val="00485C89"/>
    <w:rsid w:val="00485E92"/>
    <w:rsid w:val="00486BE3"/>
    <w:rsid w:val="00487F32"/>
    <w:rsid w:val="004905E4"/>
    <w:rsid w:val="00490A89"/>
    <w:rsid w:val="00490AB4"/>
    <w:rsid w:val="00490CAF"/>
    <w:rsid w:val="00492F02"/>
    <w:rsid w:val="00492FA0"/>
    <w:rsid w:val="004939AE"/>
    <w:rsid w:val="004A12DF"/>
    <w:rsid w:val="004A1BA8"/>
    <w:rsid w:val="004A1CB2"/>
    <w:rsid w:val="004A305A"/>
    <w:rsid w:val="004A4B57"/>
    <w:rsid w:val="004A63FA"/>
    <w:rsid w:val="004A6A3D"/>
    <w:rsid w:val="004A734A"/>
    <w:rsid w:val="004B0272"/>
    <w:rsid w:val="004B15C5"/>
    <w:rsid w:val="004B2701"/>
    <w:rsid w:val="004B2E1B"/>
    <w:rsid w:val="004B3AA8"/>
    <w:rsid w:val="004B3E93"/>
    <w:rsid w:val="004B5A11"/>
    <w:rsid w:val="004C00F4"/>
    <w:rsid w:val="004C0D7F"/>
    <w:rsid w:val="004C1FBC"/>
    <w:rsid w:val="004C2016"/>
    <w:rsid w:val="004C251E"/>
    <w:rsid w:val="004C25A2"/>
    <w:rsid w:val="004C3F1D"/>
    <w:rsid w:val="004C458D"/>
    <w:rsid w:val="004C61F6"/>
    <w:rsid w:val="004C6CC7"/>
    <w:rsid w:val="004C7556"/>
    <w:rsid w:val="004C7E8B"/>
    <w:rsid w:val="004C7E9D"/>
    <w:rsid w:val="004C7F67"/>
    <w:rsid w:val="004D076D"/>
    <w:rsid w:val="004D0C6C"/>
    <w:rsid w:val="004D0EF1"/>
    <w:rsid w:val="004D2253"/>
    <w:rsid w:val="004D27C2"/>
    <w:rsid w:val="004D2BA7"/>
    <w:rsid w:val="004D3A4C"/>
    <w:rsid w:val="004D4406"/>
    <w:rsid w:val="004D4AF7"/>
    <w:rsid w:val="004D7101"/>
    <w:rsid w:val="004D73E8"/>
    <w:rsid w:val="004D7C42"/>
    <w:rsid w:val="004E0465"/>
    <w:rsid w:val="004E127B"/>
    <w:rsid w:val="004E1C0A"/>
    <w:rsid w:val="004E30C5"/>
    <w:rsid w:val="004E360B"/>
    <w:rsid w:val="004E4AA5"/>
    <w:rsid w:val="004E4AEE"/>
    <w:rsid w:val="004E5666"/>
    <w:rsid w:val="004E59E3"/>
    <w:rsid w:val="004E67C0"/>
    <w:rsid w:val="004F102F"/>
    <w:rsid w:val="004F24A9"/>
    <w:rsid w:val="004F391A"/>
    <w:rsid w:val="004F3CFB"/>
    <w:rsid w:val="004F5421"/>
    <w:rsid w:val="004F6456"/>
    <w:rsid w:val="004F696E"/>
    <w:rsid w:val="004F6C71"/>
    <w:rsid w:val="004F74E8"/>
    <w:rsid w:val="004F7E74"/>
    <w:rsid w:val="00500306"/>
    <w:rsid w:val="00501139"/>
    <w:rsid w:val="0050363E"/>
    <w:rsid w:val="005039BC"/>
    <w:rsid w:val="005043BB"/>
    <w:rsid w:val="00504A3D"/>
    <w:rsid w:val="005050A8"/>
    <w:rsid w:val="00505767"/>
    <w:rsid w:val="005073F0"/>
    <w:rsid w:val="00510A7B"/>
    <w:rsid w:val="005118F9"/>
    <w:rsid w:val="00512F6E"/>
    <w:rsid w:val="00513038"/>
    <w:rsid w:val="0051362F"/>
    <w:rsid w:val="00514174"/>
    <w:rsid w:val="00516088"/>
    <w:rsid w:val="00516B0B"/>
    <w:rsid w:val="005220EC"/>
    <w:rsid w:val="00523F95"/>
    <w:rsid w:val="00524D65"/>
    <w:rsid w:val="00525B16"/>
    <w:rsid w:val="00527DBB"/>
    <w:rsid w:val="00530EEE"/>
    <w:rsid w:val="005320BE"/>
    <w:rsid w:val="005337B5"/>
    <w:rsid w:val="00533D04"/>
    <w:rsid w:val="00534804"/>
    <w:rsid w:val="00534BDF"/>
    <w:rsid w:val="005354EA"/>
    <w:rsid w:val="0053585F"/>
    <w:rsid w:val="00535EC4"/>
    <w:rsid w:val="00535ED9"/>
    <w:rsid w:val="0053692B"/>
    <w:rsid w:val="00541853"/>
    <w:rsid w:val="00543BDA"/>
    <w:rsid w:val="00543C60"/>
    <w:rsid w:val="005441CC"/>
    <w:rsid w:val="00545620"/>
    <w:rsid w:val="00546206"/>
    <w:rsid w:val="00546280"/>
    <w:rsid w:val="005479DA"/>
    <w:rsid w:val="00547BCC"/>
    <w:rsid w:val="0055013B"/>
    <w:rsid w:val="00551EF7"/>
    <w:rsid w:val="00551F6F"/>
    <w:rsid w:val="00552433"/>
    <w:rsid w:val="00555044"/>
    <w:rsid w:val="00561475"/>
    <w:rsid w:val="00561A01"/>
    <w:rsid w:val="00562308"/>
    <w:rsid w:val="00562A30"/>
    <w:rsid w:val="0056451F"/>
    <w:rsid w:val="0056487B"/>
    <w:rsid w:val="00564FB9"/>
    <w:rsid w:val="00567187"/>
    <w:rsid w:val="00571FB4"/>
    <w:rsid w:val="00573D9E"/>
    <w:rsid w:val="005801E3"/>
    <w:rsid w:val="00581802"/>
    <w:rsid w:val="00581DDE"/>
    <w:rsid w:val="005836A8"/>
    <w:rsid w:val="0058409C"/>
    <w:rsid w:val="00584262"/>
    <w:rsid w:val="005860C0"/>
    <w:rsid w:val="00586630"/>
    <w:rsid w:val="00587ADD"/>
    <w:rsid w:val="00590664"/>
    <w:rsid w:val="00592C92"/>
    <w:rsid w:val="00593731"/>
    <w:rsid w:val="00593A49"/>
    <w:rsid w:val="005954B6"/>
    <w:rsid w:val="00595A7D"/>
    <w:rsid w:val="00596160"/>
    <w:rsid w:val="005966E2"/>
    <w:rsid w:val="00597007"/>
    <w:rsid w:val="005976F4"/>
    <w:rsid w:val="005A0966"/>
    <w:rsid w:val="005A09FD"/>
    <w:rsid w:val="005A11B7"/>
    <w:rsid w:val="005A260B"/>
    <w:rsid w:val="005A324A"/>
    <w:rsid w:val="005A4A1B"/>
    <w:rsid w:val="005A7830"/>
    <w:rsid w:val="005A7FCE"/>
    <w:rsid w:val="005B0F3F"/>
    <w:rsid w:val="005B11AC"/>
    <w:rsid w:val="005B191C"/>
    <w:rsid w:val="005B1A1F"/>
    <w:rsid w:val="005B25FD"/>
    <w:rsid w:val="005B4903"/>
    <w:rsid w:val="005B51CE"/>
    <w:rsid w:val="005B5885"/>
    <w:rsid w:val="005B5CD7"/>
    <w:rsid w:val="005B6CF6"/>
    <w:rsid w:val="005B7422"/>
    <w:rsid w:val="005C1154"/>
    <w:rsid w:val="005C29B8"/>
    <w:rsid w:val="005C3AC5"/>
    <w:rsid w:val="005C5F21"/>
    <w:rsid w:val="005C6D88"/>
    <w:rsid w:val="005C7156"/>
    <w:rsid w:val="005C7676"/>
    <w:rsid w:val="005D0C75"/>
    <w:rsid w:val="005D411A"/>
    <w:rsid w:val="005D4171"/>
    <w:rsid w:val="005D6A95"/>
    <w:rsid w:val="005D6B2C"/>
    <w:rsid w:val="005D6D9C"/>
    <w:rsid w:val="005E2335"/>
    <w:rsid w:val="005E34CA"/>
    <w:rsid w:val="005E3C18"/>
    <w:rsid w:val="005E4250"/>
    <w:rsid w:val="005E57B3"/>
    <w:rsid w:val="005E6812"/>
    <w:rsid w:val="005E68FC"/>
    <w:rsid w:val="005E7881"/>
    <w:rsid w:val="005E78E0"/>
    <w:rsid w:val="005F0313"/>
    <w:rsid w:val="005F0D9C"/>
    <w:rsid w:val="005F0FBE"/>
    <w:rsid w:val="005F284E"/>
    <w:rsid w:val="006015CE"/>
    <w:rsid w:val="00604784"/>
    <w:rsid w:val="00606419"/>
    <w:rsid w:val="00607D29"/>
    <w:rsid w:val="00611A37"/>
    <w:rsid w:val="00611AFF"/>
    <w:rsid w:val="006127B2"/>
    <w:rsid w:val="00612952"/>
    <w:rsid w:val="00614CC1"/>
    <w:rsid w:val="00615A9D"/>
    <w:rsid w:val="00617387"/>
    <w:rsid w:val="006205D6"/>
    <w:rsid w:val="006252D8"/>
    <w:rsid w:val="006259BC"/>
    <w:rsid w:val="0062636B"/>
    <w:rsid w:val="006302EE"/>
    <w:rsid w:val="00632182"/>
    <w:rsid w:val="00632AE0"/>
    <w:rsid w:val="00633C17"/>
    <w:rsid w:val="00634D9E"/>
    <w:rsid w:val="00635A83"/>
    <w:rsid w:val="00636E3E"/>
    <w:rsid w:val="006379F7"/>
    <w:rsid w:val="00637E4D"/>
    <w:rsid w:val="00640620"/>
    <w:rsid w:val="00641A1F"/>
    <w:rsid w:val="00643B43"/>
    <w:rsid w:val="00645904"/>
    <w:rsid w:val="00645DCF"/>
    <w:rsid w:val="00647679"/>
    <w:rsid w:val="00650FE3"/>
    <w:rsid w:val="00651ACB"/>
    <w:rsid w:val="00651C47"/>
    <w:rsid w:val="00652AB2"/>
    <w:rsid w:val="00653FED"/>
    <w:rsid w:val="00654EC0"/>
    <w:rsid w:val="0065525B"/>
    <w:rsid w:val="00655D4F"/>
    <w:rsid w:val="00656D29"/>
    <w:rsid w:val="00657543"/>
    <w:rsid w:val="00660FC6"/>
    <w:rsid w:val="006640E5"/>
    <w:rsid w:val="006646F1"/>
    <w:rsid w:val="00664929"/>
    <w:rsid w:val="00664F62"/>
    <w:rsid w:val="006655E1"/>
    <w:rsid w:val="00672060"/>
    <w:rsid w:val="00672A79"/>
    <w:rsid w:val="00672BFD"/>
    <w:rsid w:val="00673167"/>
    <w:rsid w:val="00676F69"/>
    <w:rsid w:val="006770F4"/>
    <w:rsid w:val="00677A84"/>
    <w:rsid w:val="0068026D"/>
    <w:rsid w:val="00680A27"/>
    <w:rsid w:val="006816A4"/>
    <w:rsid w:val="006819B8"/>
    <w:rsid w:val="006840A6"/>
    <w:rsid w:val="00684D9E"/>
    <w:rsid w:val="006850CD"/>
    <w:rsid w:val="00685AAB"/>
    <w:rsid w:val="006916E1"/>
    <w:rsid w:val="00693962"/>
    <w:rsid w:val="00696957"/>
    <w:rsid w:val="006A01F5"/>
    <w:rsid w:val="006A07AA"/>
    <w:rsid w:val="006A08F8"/>
    <w:rsid w:val="006A25E5"/>
    <w:rsid w:val="006A2B46"/>
    <w:rsid w:val="006A336D"/>
    <w:rsid w:val="006A37B9"/>
    <w:rsid w:val="006A5AAD"/>
    <w:rsid w:val="006B0127"/>
    <w:rsid w:val="006B2672"/>
    <w:rsid w:val="006B54BF"/>
    <w:rsid w:val="006B5562"/>
    <w:rsid w:val="006B5F44"/>
    <w:rsid w:val="006B5F90"/>
    <w:rsid w:val="006B62E4"/>
    <w:rsid w:val="006B6940"/>
    <w:rsid w:val="006C0554"/>
    <w:rsid w:val="006C1BBA"/>
    <w:rsid w:val="006C2079"/>
    <w:rsid w:val="006C5A62"/>
    <w:rsid w:val="006C5D68"/>
    <w:rsid w:val="006C6976"/>
    <w:rsid w:val="006C6DD0"/>
    <w:rsid w:val="006D04EA"/>
    <w:rsid w:val="006D16C4"/>
    <w:rsid w:val="006D3E96"/>
    <w:rsid w:val="006D4515"/>
    <w:rsid w:val="006D4BB1"/>
    <w:rsid w:val="006D6593"/>
    <w:rsid w:val="006D7576"/>
    <w:rsid w:val="006F03A8"/>
    <w:rsid w:val="006F2ACA"/>
    <w:rsid w:val="006F2ADC"/>
    <w:rsid w:val="006F2BFE"/>
    <w:rsid w:val="006F31E9"/>
    <w:rsid w:val="006F3891"/>
    <w:rsid w:val="006F6284"/>
    <w:rsid w:val="007002C5"/>
    <w:rsid w:val="00704387"/>
    <w:rsid w:val="00706DC7"/>
    <w:rsid w:val="0070701E"/>
    <w:rsid w:val="00707669"/>
    <w:rsid w:val="0071019D"/>
    <w:rsid w:val="007118D4"/>
    <w:rsid w:val="00711CBA"/>
    <w:rsid w:val="00711FB5"/>
    <w:rsid w:val="00712A01"/>
    <w:rsid w:val="00714F58"/>
    <w:rsid w:val="00720B90"/>
    <w:rsid w:val="007215FA"/>
    <w:rsid w:val="00722FBF"/>
    <w:rsid w:val="00722FC2"/>
    <w:rsid w:val="0072397F"/>
    <w:rsid w:val="00724E1B"/>
    <w:rsid w:val="00725949"/>
    <w:rsid w:val="00727FA2"/>
    <w:rsid w:val="00730A57"/>
    <w:rsid w:val="00731A95"/>
    <w:rsid w:val="007322D9"/>
    <w:rsid w:val="00732BC0"/>
    <w:rsid w:val="007355A9"/>
    <w:rsid w:val="0073634E"/>
    <w:rsid w:val="00737087"/>
    <w:rsid w:val="0073720F"/>
    <w:rsid w:val="00737796"/>
    <w:rsid w:val="00741207"/>
    <w:rsid w:val="0074165C"/>
    <w:rsid w:val="00742C35"/>
    <w:rsid w:val="007432CA"/>
    <w:rsid w:val="007439EB"/>
    <w:rsid w:val="00743CB4"/>
    <w:rsid w:val="00743F0A"/>
    <w:rsid w:val="007444E8"/>
    <w:rsid w:val="0074548E"/>
    <w:rsid w:val="00745773"/>
    <w:rsid w:val="007459E8"/>
    <w:rsid w:val="0074641A"/>
    <w:rsid w:val="00746800"/>
    <w:rsid w:val="00747E81"/>
    <w:rsid w:val="007501A8"/>
    <w:rsid w:val="00750D61"/>
    <w:rsid w:val="00750EE1"/>
    <w:rsid w:val="00752B4D"/>
    <w:rsid w:val="00755402"/>
    <w:rsid w:val="00756B26"/>
    <w:rsid w:val="00756D26"/>
    <w:rsid w:val="00756EDF"/>
    <w:rsid w:val="007600E3"/>
    <w:rsid w:val="007604F7"/>
    <w:rsid w:val="00762144"/>
    <w:rsid w:val="00765C43"/>
    <w:rsid w:val="00765CBD"/>
    <w:rsid w:val="00765EFB"/>
    <w:rsid w:val="007670E0"/>
    <w:rsid w:val="007671CA"/>
    <w:rsid w:val="00767AC7"/>
    <w:rsid w:val="00767C61"/>
    <w:rsid w:val="0077008A"/>
    <w:rsid w:val="00773C1F"/>
    <w:rsid w:val="00774AA2"/>
    <w:rsid w:val="00774DA4"/>
    <w:rsid w:val="00776599"/>
    <w:rsid w:val="00777FF8"/>
    <w:rsid w:val="00781040"/>
    <w:rsid w:val="0078114B"/>
    <w:rsid w:val="00781DD2"/>
    <w:rsid w:val="00783ECF"/>
    <w:rsid w:val="0078413A"/>
    <w:rsid w:val="007939F0"/>
    <w:rsid w:val="00794109"/>
    <w:rsid w:val="00794578"/>
    <w:rsid w:val="007959E8"/>
    <w:rsid w:val="00795E9C"/>
    <w:rsid w:val="007967DC"/>
    <w:rsid w:val="007A0521"/>
    <w:rsid w:val="007A2E12"/>
    <w:rsid w:val="007A3475"/>
    <w:rsid w:val="007A41C8"/>
    <w:rsid w:val="007A54CE"/>
    <w:rsid w:val="007A5D3A"/>
    <w:rsid w:val="007A6FD9"/>
    <w:rsid w:val="007A7FFA"/>
    <w:rsid w:val="007B04EB"/>
    <w:rsid w:val="007B05D0"/>
    <w:rsid w:val="007B0D4F"/>
    <w:rsid w:val="007B5A3D"/>
    <w:rsid w:val="007B5B95"/>
    <w:rsid w:val="007B6032"/>
    <w:rsid w:val="007B68EA"/>
    <w:rsid w:val="007B7453"/>
    <w:rsid w:val="007C0780"/>
    <w:rsid w:val="007C1C81"/>
    <w:rsid w:val="007C2D89"/>
    <w:rsid w:val="007C4593"/>
    <w:rsid w:val="007C4604"/>
    <w:rsid w:val="007C46A0"/>
    <w:rsid w:val="007C5309"/>
    <w:rsid w:val="007C6069"/>
    <w:rsid w:val="007D057B"/>
    <w:rsid w:val="007D06C4"/>
    <w:rsid w:val="007D1352"/>
    <w:rsid w:val="007D2508"/>
    <w:rsid w:val="007D346A"/>
    <w:rsid w:val="007D6518"/>
    <w:rsid w:val="007D76BD"/>
    <w:rsid w:val="007E0BF1"/>
    <w:rsid w:val="007E0EA9"/>
    <w:rsid w:val="007E191B"/>
    <w:rsid w:val="007E1E32"/>
    <w:rsid w:val="007E7E7C"/>
    <w:rsid w:val="007F0ED8"/>
    <w:rsid w:val="007F0F63"/>
    <w:rsid w:val="007F68AB"/>
    <w:rsid w:val="007F75CE"/>
    <w:rsid w:val="007F7F85"/>
    <w:rsid w:val="00800292"/>
    <w:rsid w:val="00801163"/>
    <w:rsid w:val="008013A4"/>
    <w:rsid w:val="008027CE"/>
    <w:rsid w:val="00802F42"/>
    <w:rsid w:val="00804383"/>
    <w:rsid w:val="00804BB7"/>
    <w:rsid w:val="00804D41"/>
    <w:rsid w:val="00810257"/>
    <w:rsid w:val="008104F5"/>
    <w:rsid w:val="00811072"/>
    <w:rsid w:val="00811369"/>
    <w:rsid w:val="00812CBB"/>
    <w:rsid w:val="00813298"/>
    <w:rsid w:val="00815419"/>
    <w:rsid w:val="00815D64"/>
    <w:rsid w:val="008163C8"/>
    <w:rsid w:val="008164A1"/>
    <w:rsid w:val="00817325"/>
    <w:rsid w:val="008209E6"/>
    <w:rsid w:val="00821D19"/>
    <w:rsid w:val="008222F0"/>
    <w:rsid w:val="00823303"/>
    <w:rsid w:val="008233B2"/>
    <w:rsid w:val="00823A9F"/>
    <w:rsid w:val="00823C85"/>
    <w:rsid w:val="00825138"/>
    <w:rsid w:val="008256E2"/>
    <w:rsid w:val="00825CA6"/>
    <w:rsid w:val="008269DD"/>
    <w:rsid w:val="00827555"/>
    <w:rsid w:val="00830621"/>
    <w:rsid w:val="0083162C"/>
    <w:rsid w:val="00832052"/>
    <w:rsid w:val="0083348C"/>
    <w:rsid w:val="00834914"/>
    <w:rsid w:val="00835D1D"/>
    <w:rsid w:val="008373D3"/>
    <w:rsid w:val="00840617"/>
    <w:rsid w:val="00840F84"/>
    <w:rsid w:val="00842A47"/>
    <w:rsid w:val="00843C13"/>
    <w:rsid w:val="00843CB9"/>
    <w:rsid w:val="00843DEF"/>
    <w:rsid w:val="00844A63"/>
    <w:rsid w:val="008454F8"/>
    <w:rsid w:val="00846E15"/>
    <w:rsid w:val="0085173A"/>
    <w:rsid w:val="008555AF"/>
    <w:rsid w:val="008603CE"/>
    <w:rsid w:val="008620FC"/>
    <w:rsid w:val="008627A5"/>
    <w:rsid w:val="00862FCE"/>
    <w:rsid w:val="00863E05"/>
    <w:rsid w:val="00865ACA"/>
    <w:rsid w:val="00865D28"/>
    <w:rsid w:val="00865F85"/>
    <w:rsid w:val="00867C10"/>
    <w:rsid w:val="00870439"/>
    <w:rsid w:val="008705CB"/>
    <w:rsid w:val="00870DA1"/>
    <w:rsid w:val="00874561"/>
    <w:rsid w:val="00877C15"/>
    <w:rsid w:val="008816AF"/>
    <w:rsid w:val="00881B7D"/>
    <w:rsid w:val="00881F81"/>
    <w:rsid w:val="00883F93"/>
    <w:rsid w:val="00884DB3"/>
    <w:rsid w:val="00885A9D"/>
    <w:rsid w:val="008864F6"/>
    <w:rsid w:val="0089049D"/>
    <w:rsid w:val="008907BB"/>
    <w:rsid w:val="0089112B"/>
    <w:rsid w:val="008928C9"/>
    <w:rsid w:val="008930CB"/>
    <w:rsid w:val="008938DC"/>
    <w:rsid w:val="00893CA1"/>
    <w:rsid w:val="00893FD1"/>
    <w:rsid w:val="00894836"/>
    <w:rsid w:val="00895172"/>
    <w:rsid w:val="00895680"/>
    <w:rsid w:val="00896DFF"/>
    <w:rsid w:val="0089762C"/>
    <w:rsid w:val="00897A03"/>
    <w:rsid w:val="00897C60"/>
    <w:rsid w:val="008A173B"/>
    <w:rsid w:val="008A1893"/>
    <w:rsid w:val="008A57E6"/>
    <w:rsid w:val="008A6A05"/>
    <w:rsid w:val="008A6F81"/>
    <w:rsid w:val="008A769A"/>
    <w:rsid w:val="008B0B47"/>
    <w:rsid w:val="008B0C9C"/>
    <w:rsid w:val="008B166D"/>
    <w:rsid w:val="008B17F4"/>
    <w:rsid w:val="008B3615"/>
    <w:rsid w:val="008B4A27"/>
    <w:rsid w:val="008B4AC4"/>
    <w:rsid w:val="008B50C8"/>
    <w:rsid w:val="008B5281"/>
    <w:rsid w:val="008B5A0B"/>
    <w:rsid w:val="008B5D6C"/>
    <w:rsid w:val="008B7E05"/>
    <w:rsid w:val="008C1797"/>
    <w:rsid w:val="008C219C"/>
    <w:rsid w:val="008C385D"/>
    <w:rsid w:val="008C475E"/>
    <w:rsid w:val="008C619A"/>
    <w:rsid w:val="008D0CE8"/>
    <w:rsid w:val="008D11AF"/>
    <w:rsid w:val="008D1781"/>
    <w:rsid w:val="008D2CD1"/>
    <w:rsid w:val="008D2D1D"/>
    <w:rsid w:val="008D453D"/>
    <w:rsid w:val="008D53AD"/>
    <w:rsid w:val="008D562B"/>
    <w:rsid w:val="008D5733"/>
    <w:rsid w:val="008D622B"/>
    <w:rsid w:val="008D666C"/>
    <w:rsid w:val="008D6865"/>
    <w:rsid w:val="008D7B54"/>
    <w:rsid w:val="008E0C9D"/>
    <w:rsid w:val="008E0D7D"/>
    <w:rsid w:val="008E1648"/>
    <w:rsid w:val="008E1911"/>
    <w:rsid w:val="008E1B3E"/>
    <w:rsid w:val="008E2319"/>
    <w:rsid w:val="008E4BB6"/>
    <w:rsid w:val="008E5518"/>
    <w:rsid w:val="008E57A3"/>
    <w:rsid w:val="008E6A84"/>
    <w:rsid w:val="008F0CDC"/>
    <w:rsid w:val="008F17A3"/>
    <w:rsid w:val="008F1ED3"/>
    <w:rsid w:val="008F4C29"/>
    <w:rsid w:val="008F6F2A"/>
    <w:rsid w:val="008F70BD"/>
    <w:rsid w:val="008F788F"/>
    <w:rsid w:val="008F7EA2"/>
    <w:rsid w:val="00902722"/>
    <w:rsid w:val="009027BC"/>
    <w:rsid w:val="009062E6"/>
    <w:rsid w:val="00907554"/>
    <w:rsid w:val="00911810"/>
    <w:rsid w:val="00911BE5"/>
    <w:rsid w:val="00912E29"/>
    <w:rsid w:val="00913CA9"/>
    <w:rsid w:val="009145AE"/>
    <w:rsid w:val="009146CE"/>
    <w:rsid w:val="00914CA7"/>
    <w:rsid w:val="00915C3E"/>
    <w:rsid w:val="009161A8"/>
    <w:rsid w:val="00920C39"/>
    <w:rsid w:val="00922ACA"/>
    <w:rsid w:val="009245AE"/>
    <w:rsid w:val="009245F5"/>
    <w:rsid w:val="009249EC"/>
    <w:rsid w:val="00924D2A"/>
    <w:rsid w:val="009273B3"/>
    <w:rsid w:val="009305B5"/>
    <w:rsid w:val="00933C38"/>
    <w:rsid w:val="00935A72"/>
    <w:rsid w:val="009378DD"/>
    <w:rsid w:val="009429D5"/>
    <w:rsid w:val="00942BF1"/>
    <w:rsid w:val="0094380D"/>
    <w:rsid w:val="00945180"/>
    <w:rsid w:val="00945428"/>
    <w:rsid w:val="0094607B"/>
    <w:rsid w:val="00950633"/>
    <w:rsid w:val="00953604"/>
    <w:rsid w:val="0095496B"/>
    <w:rsid w:val="009573DA"/>
    <w:rsid w:val="00960F1E"/>
    <w:rsid w:val="009610DC"/>
    <w:rsid w:val="00961490"/>
    <w:rsid w:val="009628B0"/>
    <w:rsid w:val="0096381A"/>
    <w:rsid w:val="00965E04"/>
    <w:rsid w:val="009674AD"/>
    <w:rsid w:val="00970CDC"/>
    <w:rsid w:val="00970D9F"/>
    <w:rsid w:val="00974BC8"/>
    <w:rsid w:val="00975727"/>
    <w:rsid w:val="00977010"/>
    <w:rsid w:val="00977D02"/>
    <w:rsid w:val="00977FF9"/>
    <w:rsid w:val="00980359"/>
    <w:rsid w:val="009809BB"/>
    <w:rsid w:val="0098364B"/>
    <w:rsid w:val="009843B6"/>
    <w:rsid w:val="009875D9"/>
    <w:rsid w:val="009908A3"/>
    <w:rsid w:val="009911AF"/>
    <w:rsid w:val="0099144C"/>
    <w:rsid w:val="009914E7"/>
    <w:rsid w:val="00991875"/>
    <w:rsid w:val="00991F92"/>
    <w:rsid w:val="00992985"/>
    <w:rsid w:val="00992C7D"/>
    <w:rsid w:val="00993889"/>
    <w:rsid w:val="00994F8B"/>
    <w:rsid w:val="0099551B"/>
    <w:rsid w:val="00996BD2"/>
    <w:rsid w:val="00997BF1"/>
    <w:rsid w:val="009A089C"/>
    <w:rsid w:val="009A118E"/>
    <w:rsid w:val="009A21CD"/>
    <w:rsid w:val="009A278C"/>
    <w:rsid w:val="009A2BC2"/>
    <w:rsid w:val="009A42C1"/>
    <w:rsid w:val="009A5429"/>
    <w:rsid w:val="009A7059"/>
    <w:rsid w:val="009A72AD"/>
    <w:rsid w:val="009A79E7"/>
    <w:rsid w:val="009B09E0"/>
    <w:rsid w:val="009B0B6D"/>
    <w:rsid w:val="009B0BC5"/>
    <w:rsid w:val="009B1247"/>
    <w:rsid w:val="009B2A63"/>
    <w:rsid w:val="009B57D3"/>
    <w:rsid w:val="009B6029"/>
    <w:rsid w:val="009B6971"/>
    <w:rsid w:val="009C18C6"/>
    <w:rsid w:val="009C19FD"/>
    <w:rsid w:val="009C1ACA"/>
    <w:rsid w:val="009C27F1"/>
    <w:rsid w:val="009C2B7D"/>
    <w:rsid w:val="009C3152"/>
    <w:rsid w:val="009C3257"/>
    <w:rsid w:val="009C4CFA"/>
    <w:rsid w:val="009C5070"/>
    <w:rsid w:val="009C611B"/>
    <w:rsid w:val="009C703C"/>
    <w:rsid w:val="009D112C"/>
    <w:rsid w:val="009D1385"/>
    <w:rsid w:val="009D39D0"/>
    <w:rsid w:val="009D3F6E"/>
    <w:rsid w:val="009D47FA"/>
    <w:rsid w:val="009D4C5B"/>
    <w:rsid w:val="009D50D2"/>
    <w:rsid w:val="009D6BCA"/>
    <w:rsid w:val="009E0F62"/>
    <w:rsid w:val="009E32E1"/>
    <w:rsid w:val="009E36D7"/>
    <w:rsid w:val="009E3F25"/>
    <w:rsid w:val="009E4A58"/>
    <w:rsid w:val="009E4F73"/>
    <w:rsid w:val="009E5A2D"/>
    <w:rsid w:val="009E5AB2"/>
    <w:rsid w:val="009E6219"/>
    <w:rsid w:val="009F03B3"/>
    <w:rsid w:val="009F1112"/>
    <w:rsid w:val="009F44AA"/>
    <w:rsid w:val="009F5F4D"/>
    <w:rsid w:val="00A0008B"/>
    <w:rsid w:val="00A0096C"/>
    <w:rsid w:val="00A01757"/>
    <w:rsid w:val="00A01C36"/>
    <w:rsid w:val="00A028C0"/>
    <w:rsid w:val="00A02BAE"/>
    <w:rsid w:val="00A04103"/>
    <w:rsid w:val="00A04C7E"/>
    <w:rsid w:val="00A06023"/>
    <w:rsid w:val="00A06A6B"/>
    <w:rsid w:val="00A07E47"/>
    <w:rsid w:val="00A12813"/>
    <w:rsid w:val="00A129D0"/>
    <w:rsid w:val="00A12C33"/>
    <w:rsid w:val="00A138BA"/>
    <w:rsid w:val="00A14C8E"/>
    <w:rsid w:val="00A153D9"/>
    <w:rsid w:val="00A15F09"/>
    <w:rsid w:val="00A169B6"/>
    <w:rsid w:val="00A17DE2"/>
    <w:rsid w:val="00A20113"/>
    <w:rsid w:val="00A2271D"/>
    <w:rsid w:val="00A237D5"/>
    <w:rsid w:val="00A2427B"/>
    <w:rsid w:val="00A26C17"/>
    <w:rsid w:val="00A30EFC"/>
    <w:rsid w:val="00A31984"/>
    <w:rsid w:val="00A32D73"/>
    <w:rsid w:val="00A3367B"/>
    <w:rsid w:val="00A33C67"/>
    <w:rsid w:val="00A355DB"/>
    <w:rsid w:val="00A3597D"/>
    <w:rsid w:val="00A35A92"/>
    <w:rsid w:val="00A36DD1"/>
    <w:rsid w:val="00A4006C"/>
    <w:rsid w:val="00A40091"/>
    <w:rsid w:val="00A4030F"/>
    <w:rsid w:val="00A41C79"/>
    <w:rsid w:val="00A41CB5"/>
    <w:rsid w:val="00A42CDF"/>
    <w:rsid w:val="00A4452E"/>
    <w:rsid w:val="00A4472C"/>
    <w:rsid w:val="00A44E69"/>
    <w:rsid w:val="00A44EF7"/>
    <w:rsid w:val="00A4661E"/>
    <w:rsid w:val="00A46683"/>
    <w:rsid w:val="00A55BD6"/>
    <w:rsid w:val="00A55D50"/>
    <w:rsid w:val="00A57142"/>
    <w:rsid w:val="00A61DB7"/>
    <w:rsid w:val="00A62A0B"/>
    <w:rsid w:val="00A642B8"/>
    <w:rsid w:val="00A648CD"/>
    <w:rsid w:val="00A6537A"/>
    <w:rsid w:val="00A67866"/>
    <w:rsid w:val="00A7012F"/>
    <w:rsid w:val="00A70B07"/>
    <w:rsid w:val="00A70F85"/>
    <w:rsid w:val="00A723F8"/>
    <w:rsid w:val="00A72B22"/>
    <w:rsid w:val="00A734EB"/>
    <w:rsid w:val="00A77CCB"/>
    <w:rsid w:val="00A81788"/>
    <w:rsid w:val="00A82F98"/>
    <w:rsid w:val="00A83D8D"/>
    <w:rsid w:val="00A8446B"/>
    <w:rsid w:val="00A8473F"/>
    <w:rsid w:val="00A862D6"/>
    <w:rsid w:val="00A866EA"/>
    <w:rsid w:val="00A8715E"/>
    <w:rsid w:val="00A921F9"/>
    <w:rsid w:val="00A9295B"/>
    <w:rsid w:val="00A93B09"/>
    <w:rsid w:val="00A952D7"/>
    <w:rsid w:val="00A9531E"/>
    <w:rsid w:val="00A95586"/>
    <w:rsid w:val="00A963F7"/>
    <w:rsid w:val="00A96AD8"/>
    <w:rsid w:val="00AA052C"/>
    <w:rsid w:val="00AA1E45"/>
    <w:rsid w:val="00AA4286"/>
    <w:rsid w:val="00AA456B"/>
    <w:rsid w:val="00AA46EE"/>
    <w:rsid w:val="00AA57F5"/>
    <w:rsid w:val="00AA5F58"/>
    <w:rsid w:val="00AA672E"/>
    <w:rsid w:val="00AA6EC9"/>
    <w:rsid w:val="00AB3A63"/>
    <w:rsid w:val="00AB6309"/>
    <w:rsid w:val="00AB6C5F"/>
    <w:rsid w:val="00AB7129"/>
    <w:rsid w:val="00AB7281"/>
    <w:rsid w:val="00AC0C5C"/>
    <w:rsid w:val="00AC0F6E"/>
    <w:rsid w:val="00AC193E"/>
    <w:rsid w:val="00AC27A6"/>
    <w:rsid w:val="00AC30F7"/>
    <w:rsid w:val="00AC3A5A"/>
    <w:rsid w:val="00AC4D95"/>
    <w:rsid w:val="00AC5DF4"/>
    <w:rsid w:val="00AC65AF"/>
    <w:rsid w:val="00AC6831"/>
    <w:rsid w:val="00AC7D00"/>
    <w:rsid w:val="00AD0AEF"/>
    <w:rsid w:val="00AD11B7"/>
    <w:rsid w:val="00AD1A94"/>
    <w:rsid w:val="00AD1C05"/>
    <w:rsid w:val="00AD294B"/>
    <w:rsid w:val="00AD380F"/>
    <w:rsid w:val="00AD4126"/>
    <w:rsid w:val="00AD421C"/>
    <w:rsid w:val="00AD44FA"/>
    <w:rsid w:val="00AD5D6D"/>
    <w:rsid w:val="00AE043D"/>
    <w:rsid w:val="00AE070A"/>
    <w:rsid w:val="00AE101C"/>
    <w:rsid w:val="00AE2A69"/>
    <w:rsid w:val="00AE37E5"/>
    <w:rsid w:val="00AE5EB4"/>
    <w:rsid w:val="00AE6A3B"/>
    <w:rsid w:val="00AE7CE8"/>
    <w:rsid w:val="00AF0C18"/>
    <w:rsid w:val="00AF273E"/>
    <w:rsid w:val="00AF47C5"/>
    <w:rsid w:val="00AF5398"/>
    <w:rsid w:val="00AF5867"/>
    <w:rsid w:val="00B049AF"/>
    <w:rsid w:val="00B07242"/>
    <w:rsid w:val="00B07FF3"/>
    <w:rsid w:val="00B10534"/>
    <w:rsid w:val="00B113DB"/>
    <w:rsid w:val="00B11D8A"/>
    <w:rsid w:val="00B12981"/>
    <w:rsid w:val="00B147DD"/>
    <w:rsid w:val="00B156FD"/>
    <w:rsid w:val="00B21F61"/>
    <w:rsid w:val="00B261F1"/>
    <w:rsid w:val="00B265BC"/>
    <w:rsid w:val="00B31FB1"/>
    <w:rsid w:val="00B32899"/>
    <w:rsid w:val="00B33952"/>
    <w:rsid w:val="00B33C5E"/>
    <w:rsid w:val="00B342F4"/>
    <w:rsid w:val="00B34369"/>
    <w:rsid w:val="00B3447B"/>
    <w:rsid w:val="00B34DC2"/>
    <w:rsid w:val="00B378E5"/>
    <w:rsid w:val="00B4346D"/>
    <w:rsid w:val="00B440F4"/>
    <w:rsid w:val="00B447A5"/>
    <w:rsid w:val="00B4654C"/>
    <w:rsid w:val="00B47293"/>
    <w:rsid w:val="00B50E50"/>
    <w:rsid w:val="00B513FE"/>
    <w:rsid w:val="00B52120"/>
    <w:rsid w:val="00B5370F"/>
    <w:rsid w:val="00B54ABC"/>
    <w:rsid w:val="00B56FBE"/>
    <w:rsid w:val="00B60ACF"/>
    <w:rsid w:val="00B612FD"/>
    <w:rsid w:val="00B62B58"/>
    <w:rsid w:val="00B65149"/>
    <w:rsid w:val="00B66567"/>
    <w:rsid w:val="00B66F52"/>
    <w:rsid w:val="00B66FE5"/>
    <w:rsid w:val="00B679D2"/>
    <w:rsid w:val="00B72880"/>
    <w:rsid w:val="00B74BF2"/>
    <w:rsid w:val="00B758BF"/>
    <w:rsid w:val="00B7668E"/>
    <w:rsid w:val="00B77EC8"/>
    <w:rsid w:val="00B8184E"/>
    <w:rsid w:val="00B82371"/>
    <w:rsid w:val="00B827A6"/>
    <w:rsid w:val="00B831CE"/>
    <w:rsid w:val="00B85C5E"/>
    <w:rsid w:val="00B86677"/>
    <w:rsid w:val="00B87131"/>
    <w:rsid w:val="00B90CA6"/>
    <w:rsid w:val="00B939B1"/>
    <w:rsid w:val="00B94EDC"/>
    <w:rsid w:val="00B96D40"/>
    <w:rsid w:val="00B97386"/>
    <w:rsid w:val="00BA0B76"/>
    <w:rsid w:val="00BA263B"/>
    <w:rsid w:val="00BA4230"/>
    <w:rsid w:val="00BA42B2"/>
    <w:rsid w:val="00BA58D4"/>
    <w:rsid w:val="00BA5B9E"/>
    <w:rsid w:val="00BA6517"/>
    <w:rsid w:val="00BA7C9A"/>
    <w:rsid w:val="00BB22AD"/>
    <w:rsid w:val="00BB26C0"/>
    <w:rsid w:val="00BB26C1"/>
    <w:rsid w:val="00BB5096"/>
    <w:rsid w:val="00BB5F8F"/>
    <w:rsid w:val="00BB657A"/>
    <w:rsid w:val="00BC0D42"/>
    <w:rsid w:val="00BC1A4E"/>
    <w:rsid w:val="00BC5DC7"/>
    <w:rsid w:val="00BC6B8B"/>
    <w:rsid w:val="00BC73D8"/>
    <w:rsid w:val="00BD282E"/>
    <w:rsid w:val="00BD52D7"/>
    <w:rsid w:val="00BD5AD2"/>
    <w:rsid w:val="00BE22F3"/>
    <w:rsid w:val="00BE5B52"/>
    <w:rsid w:val="00BE7B8D"/>
    <w:rsid w:val="00BF0993"/>
    <w:rsid w:val="00BF10A9"/>
    <w:rsid w:val="00BF1703"/>
    <w:rsid w:val="00BF231C"/>
    <w:rsid w:val="00BF51E5"/>
    <w:rsid w:val="00BF5A87"/>
    <w:rsid w:val="00BF74A6"/>
    <w:rsid w:val="00C013AD"/>
    <w:rsid w:val="00C04904"/>
    <w:rsid w:val="00C056B3"/>
    <w:rsid w:val="00C05D82"/>
    <w:rsid w:val="00C103E5"/>
    <w:rsid w:val="00C13319"/>
    <w:rsid w:val="00C13EE9"/>
    <w:rsid w:val="00C147BC"/>
    <w:rsid w:val="00C156E9"/>
    <w:rsid w:val="00C15820"/>
    <w:rsid w:val="00C15E19"/>
    <w:rsid w:val="00C16E3C"/>
    <w:rsid w:val="00C17142"/>
    <w:rsid w:val="00C21540"/>
    <w:rsid w:val="00C21906"/>
    <w:rsid w:val="00C21BFA"/>
    <w:rsid w:val="00C23882"/>
    <w:rsid w:val="00C247D8"/>
    <w:rsid w:val="00C24C8D"/>
    <w:rsid w:val="00C25FE2"/>
    <w:rsid w:val="00C26B53"/>
    <w:rsid w:val="00C279B2"/>
    <w:rsid w:val="00C30142"/>
    <w:rsid w:val="00C31D78"/>
    <w:rsid w:val="00C33E50"/>
    <w:rsid w:val="00C34C20"/>
    <w:rsid w:val="00C35A3E"/>
    <w:rsid w:val="00C41101"/>
    <w:rsid w:val="00C42130"/>
    <w:rsid w:val="00C423A4"/>
    <w:rsid w:val="00C423E3"/>
    <w:rsid w:val="00C44BF5"/>
    <w:rsid w:val="00C45765"/>
    <w:rsid w:val="00C51836"/>
    <w:rsid w:val="00C521D6"/>
    <w:rsid w:val="00C52674"/>
    <w:rsid w:val="00C55232"/>
    <w:rsid w:val="00C553A4"/>
    <w:rsid w:val="00C55A06"/>
    <w:rsid w:val="00C55D03"/>
    <w:rsid w:val="00C601BC"/>
    <w:rsid w:val="00C6329F"/>
    <w:rsid w:val="00C63340"/>
    <w:rsid w:val="00C643F9"/>
    <w:rsid w:val="00C6486B"/>
    <w:rsid w:val="00C64E95"/>
    <w:rsid w:val="00C71372"/>
    <w:rsid w:val="00C720D3"/>
    <w:rsid w:val="00C72410"/>
    <w:rsid w:val="00C7287F"/>
    <w:rsid w:val="00C76B5E"/>
    <w:rsid w:val="00C8094E"/>
    <w:rsid w:val="00C80CB8"/>
    <w:rsid w:val="00C819F8"/>
    <w:rsid w:val="00C8248C"/>
    <w:rsid w:val="00C84E33"/>
    <w:rsid w:val="00C85661"/>
    <w:rsid w:val="00C86D6F"/>
    <w:rsid w:val="00C87EC2"/>
    <w:rsid w:val="00C903A8"/>
    <w:rsid w:val="00C905FC"/>
    <w:rsid w:val="00C91D1E"/>
    <w:rsid w:val="00C92D03"/>
    <w:rsid w:val="00C9319C"/>
    <w:rsid w:val="00C939AA"/>
    <w:rsid w:val="00C9435D"/>
    <w:rsid w:val="00C94DF2"/>
    <w:rsid w:val="00C96741"/>
    <w:rsid w:val="00CA2D1B"/>
    <w:rsid w:val="00CA375D"/>
    <w:rsid w:val="00CA61E3"/>
    <w:rsid w:val="00CA662A"/>
    <w:rsid w:val="00CA7AFD"/>
    <w:rsid w:val="00CA7C3C"/>
    <w:rsid w:val="00CB0189"/>
    <w:rsid w:val="00CB075B"/>
    <w:rsid w:val="00CB0BA2"/>
    <w:rsid w:val="00CB1A42"/>
    <w:rsid w:val="00CB1B0C"/>
    <w:rsid w:val="00CB2C0B"/>
    <w:rsid w:val="00CB4257"/>
    <w:rsid w:val="00CB517D"/>
    <w:rsid w:val="00CB757A"/>
    <w:rsid w:val="00CB7802"/>
    <w:rsid w:val="00CC038D"/>
    <w:rsid w:val="00CC08DB"/>
    <w:rsid w:val="00CC0A3E"/>
    <w:rsid w:val="00CC21E1"/>
    <w:rsid w:val="00CC39FF"/>
    <w:rsid w:val="00CC3C2F"/>
    <w:rsid w:val="00CC4AC8"/>
    <w:rsid w:val="00CC5233"/>
    <w:rsid w:val="00CC5DE6"/>
    <w:rsid w:val="00CC6E4E"/>
    <w:rsid w:val="00CC6FE8"/>
    <w:rsid w:val="00CC7202"/>
    <w:rsid w:val="00CC77B9"/>
    <w:rsid w:val="00CC7E60"/>
    <w:rsid w:val="00CD11D6"/>
    <w:rsid w:val="00CD2808"/>
    <w:rsid w:val="00CD28BF"/>
    <w:rsid w:val="00CD291C"/>
    <w:rsid w:val="00CD4092"/>
    <w:rsid w:val="00CD4A20"/>
    <w:rsid w:val="00CD50A1"/>
    <w:rsid w:val="00CD519E"/>
    <w:rsid w:val="00CD625A"/>
    <w:rsid w:val="00CE0C4F"/>
    <w:rsid w:val="00CE30EA"/>
    <w:rsid w:val="00CE6F27"/>
    <w:rsid w:val="00CE7A15"/>
    <w:rsid w:val="00CF048A"/>
    <w:rsid w:val="00CF0FF8"/>
    <w:rsid w:val="00CF1219"/>
    <w:rsid w:val="00CF123A"/>
    <w:rsid w:val="00CF12B1"/>
    <w:rsid w:val="00CF155A"/>
    <w:rsid w:val="00CF1A58"/>
    <w:rsid w:val="00CF2947"/>
    <w:rsid w:val="00CF4201"/>
    <w:rsid w:val="00CF567D"/>
    <w:rsid w:val="00CF686F"/>
    <w:rsid w:val="00CF6E60"/>
    <w:rsid w:val="00CF7BCA"/>
    <w:rsid w:val="00D008FD"/>
    <w:rsid w:val="00D015D7"/>
    <w:rsid w:val="00D026B8"/>
    <w:rsid w:val="00D0321C"/>
    <w:rsid w:val="00D035EC"/>
    <w:rsid w:val="00D06AB1"/>
    <w:rsid w:val="00D06FC1"/>
    <w:rsid w:val="00D072ED"/>
    <w:rsid w:val="00D07A16"/>
    <w:rsid w:val="00D1067E"/>
    <w:rsid w:val="00D10F50"/>
    <w:rsid w:val="00D11272"/>
    <w:rsid w:val="00D126F5"/>
    <w:rsid w:val="00D1385A"/>
    <w:rsid w:val="00D146DC"/>
    <w:rsid w:val="00D1489E"/>
    <w:rsid w:val="00D20737"/>
    <w:rsid w:val="00D21E81"/>
    <w:rsid w:val="00D223DE"/>
    <w:rsid w:val="00D25E37"/>
    <w:rsid w:val="00D2661A"/>
    <w:rsid w:val="00D26A69"/>
    <w:rsid w:val="00D27582"/>
    <w:rsid w:val="00D27EC4"/>
    <w:rsid w:val="00D323B9"/>
    <w:rsid w:val="00D32719"/>
    <w:rsid w:val="00D33333"/>
    <w:rsid w:val="00D341FE"/>
    <w:rsid w:val="00D352A2"/>
    <w:rsid w:val="00D36D97"/>
    <w:rsid w:val="00D373FC"/>
    <w:rsid w:val="00D377D6"/>
    <w:rsid w:val="00D41215"/>
    <w:rsid w:val="00D4162B"/>
    <w:rsid w:val="00D4514F"/>
    <w:rsid w:val="00D451E2"/>
    <w:rsid w:val="00D45E89"/>
    <w:rsid w:val="00D45E8D"/>
    <w:rsid w:val="00D466AE"/>
    <w:rsid w:val="00D466C4"/>
    <w:rsid w:val="00D4734F"/>
    <w:rsid w:val="00D51B1B"/>
    <w:rsid w:val="00D51BF3"/>
    <w:rsid w:val="00D5228A"/>
    <w:rsid w:val="00D54275"/>
    <w:rsid w:val="00D6105C"/>
    <w:rsid w:val="00D623CA"/>
    <w:rsid w:val="00D64A4C"/>
    <w:rsid w:val="00D66846"/>
    <w:rsid w:val="00D675FB"/>
    <w:rsid w:val="00D71F25"/>
    <w:rsid w:val="00D71F48"/>
    <w:rsid w:val="00D72A9C"/>
    <w:rsid w:val="00D72D23"/>
    <w:rsid w:val="00D74757"/>
    <w:rsid w:val="00D75416"/>
    <w:rsid w:val="00D77031"/>
    <w:rsid w:val="00D776AC"/>
    <w:rsid w:val="00D7785B"/>
    <w:rsid w:val="00D813DD"/>
    <w:rsid w:val="00D82F39"/>
    <w:rsid w:val="00D84941"/>
    <w:rsid w:val="00D84FA1"/>
    <w:rsid w:val="00D851F0"/>
    <w:rsid w:val="00D86DB7"/>
    <w:rsid w:val="00D87BF5"/>
    <w:rsid w:val="00D90721"/>
    <w:rsid w:val="00D926D0"/>
    <w:rsid w:val="00D93030"/>
    <w:rsid w:val="00D931C9"/>
    <w:rsid w:val="00D94D79"/>
    <w:rsid w:val="00D950E1"/>
    <w:rsid w:val="00D952A6"/>
    <w:rsid w:val="00D97F99"/>
    <w:rsid w:val="00DA1E08"/>
    <w:rsid w:val="00DA24F8"/>
    <w:rsid w:val="00DA28E8"/>
    <w:rsid w:val="00DA38D3"/>
    <w:rsid w:val="00DA3932"/>
    <w:rsid w:val="00DA3AFC"/>
    <w:rsid w:val="00DA414F"/>
    <w:rsid w:val="00DA5EFE"/>
    <w:rsid w:val="00DA64F8"/>
    <w:rsid w:val="00DA68F0"/>
    <w:rsid w:val="00DA6997"/>
    <w:rsid w:val="00DA6C15"/>
    <w:rsid w:val="00DB0258"/>
    <w:rsid w:val="00DB2E8D"/>
    <w:rsid w:val="00DB38EE"/>
    <w:rsid w:val="00DB498B"/>
    <w:rsid w:val="00DB4EA8"/>
    <w:rsid w:val="00DB66CA"/>
    <w:rsid w:val="00DB6BCA"/>
    <w:rsid w:val="00DB6F54"/>
    <w:rsid w:val="00DB73F7"/>
    <w:rsid w:val="00DC0321"/>
    <w:rsid w:val="00DC156D"/>
    <w:rsid w:val="00DC2E69"/>
    <w:rsid w:val="00DC3067"/>
    <w:rsid w:val="00DC370B"/>
    <w:rsid w:val="00DC3DDE"/>
    <w:rsid w:val="00DC5B90"/>
    <w:rsid w:val="00DC7894"/>
    <w:rsid w:val="00DD00FF"/>
    <w:rsid w:val="00DD0619"/>
    <w:rsid w:val="00DD07FB"/>
    <w:rsid w:val="00DD1A90"/>
    <w:rsid w:val="00DD25C6"/>
    <w:rsid w:val="00DD3D1D"/>
    <w:rsid w:val="00DD4FE5"/>
    <w:rsid w:val="00DD54B0"/>
    <w:rsid w:val="00DD57EE"/>
    <w:rsid w:val="00DD6BCC"/>
    <w:rsid w:val="00DE09FE"/>
    <w:rsid w:val="00DE0A4B"/>
    <w:rsid w:val="00DE2410"/>
    <w:rsid w:val="00DE2939"/>
    <w:rsid w:val="00DE3AC3"/>
    <w:rsid w:val="00DE507F"/>
    <w:rsid w:val="00DE6E81"/>
    <w:rsid w:val="00DE703F"/>
    <w:rsid w:val="00DE72CE"/>
    <w:rsid w:val="00DE7595"/>
    <w:rsid w:val="00DF17FA"/>
    <w:rsid w:val="00DF1961"/>
    <w:rsid w:val="00DF201C"/>
    <w:rsid w:val="00DF2A72"/>
    <w:rsid w:val="00DF38BE"/>
    <w:rsid w:val="00DF44DE"/>
    <w:rsid w:val="00E006FB"/>
    <w:rsid w:val="00E01138"/>
    <w:rsid w:val="00E02DFB"/>
    <w:rsid w:val="00E030F9"/>
    <w:rsid w:val="00E0311A"/>
    <w:rsid w:val="00E03138"/>
    <w:rsid w:val="00E037E4"/>
    <w:rsid w:val="00E03E33"/>
    <w:rsid w:val="00E041BE"/>
    <w:rsid w:val="00E06404"/>
    <w:rsid w:val="00E11503"/>
    <w:rsid w:val="00E119FB"/>
    <w:rsid w:val="00E11A85"/>
    <w:rsid w:val="00E12495"/>
    <w:rsid w:val="00E147F0"/>
    <w:rsid w:val="00E15CCD"/>
    <w:rsid w:val="00E202EF"/>
    <w:rsid w:val="00E20F68"/>
    <w:rsid w:val="00E210B5"/>
    <w:rsid w:val="00E24423"/>
    <w:rsid w:val="00E2552F"/>
    <w:rsid w:val="00E31215"/>
    <w:rsid w:val="00E3137A"/>
    <w:rsid w:val="00E32CCF"/>
    <w:rsid w:val="00E34A98"/>
    <w:rsid w:val="00E35D1E"/>
    <w:rsid w:val="00E364F9"/>
    <w:rsid w:val="00E365FA"/>
    <w:rsid w:val="00E36789"/>
    <w:rsid w:val="00E36D9F"/>
    <w:rsid w:val="00E44A83"/>
    <w:rsid w:val="00E5015D"/>
    <w:rsid w:val="00E502C1"/>
    <w:rsid w:val="00E502DD"/>
    <w:rsid w:val="00E503BD"/>
    <w:rsid w:val="00E50D3A"/>
    <w:rsid w:val="00E51387"/>
    <w:rsid w:val="00E5193D"/>
    <w:rsid w:val="00E51E68"/>
    <w:rsid w:val="00E52EFD"/>
    <w:rsid w:val="00E5408A"/>
    <w:rsid w:val="00E5511B"/>
    <w:rsid w:val="00E56800"/>
    <w:rsid w:val="00E60355"/>
    <w:rsid w:val="00E60C63"/>
    <w:rsid w:val="00E6255E"/>
    <w:rsid w:val="00E62FF9"/>
    <w:rsid w:val="00E635D6"/>
    <w:rsid w:val="00E6377A"/>
    <w:rsid w:val="00E639BC"/>
    <w:rsid w:val="00E664CC"/>
    <w:rsid w:val="00E66A02"/>
    <w:rsid w:val="00E679FB"/>
    <w:rsid w:val="00E70388"/>
    <w:rsid w:val="00E70F92"/>
    <w:rsid w:val="00E7154D"/>
    <w:rsid w:val="00E74313"/>
    <w:rsid w:val="00E74C54"/>
    <w:rsid w:val="00E75C01"/>
    <w:rsid w:val="00E77A03"/>
    <w:rsid w:val="00E81E59"/>
    <w:rsid w:val="00E82052"/>
    <w:rsid w:val="00E822E8"/>
    <w:rsid w:val="00E82554"/>
    <w:rsid w:val="00E82606"/>
    <w:rsid w:val="00E831C1"/>
    <w:rsid w:val="00E846C8"/>
    <w:rsid w:val="00E84957"/>
    <w:rsid w:val="00E84A55"/>
    <w:rsid w:val="00E85BFF"/>
    <w:rsid w:val="00E86D3C"/>
    <w:rsid w:val="00E90391"/>
    <w:rsid w:val="00E906C2"/>
    <w:rsid w:val="00E90F7B"/>
    <w:rsid w:val="00E91D5C"/>
    <w:rsid w:val="00E93054"/>
    <w:rsid w:val="00E9311F"/>
    <w:rsid w:val="00E934D1"/>
    <w:rsid w:val="00E94A85"/>
    <w:rsid w:val="00E94AF0"/>
    <w:rsid w:val="00E95D13"/>
    <w:rsid w:val="00E95DD3"/>
    <w:rsid w:val="00E969D5"/>
    <w:rsid w:val="00E96FE6"/>
    <w:rsid w:val="00E9739D"/>
    <w:rsid w:val="00EA0C7B"/>
    <w:rsid w:val="00EA58D1"/>
    <w:rsid w:val="00EA61BC"/>
    <w:rsid w:val="00EA681A"/>
    <w:rsid w:val="00EA735B"/>
    <w:rsid w:val="00EB1E69"/>
    <w:rsid w:val="00EB2086"/>
    <w:rsid w:val="00EB31ED"/>
    <w:rsid w:val="00EB526F"/>
    <w:rsid w:val="00EB5EDF"/>
    <w:rsid w:val="00EB60FE"/>
    <w:rsid w:val="00EB74DB"/>
    <w:rsid w:val="00EC0296"/>
    <w:rsid w:val="00EC2426"/>
    <w:rsid w:val="00EC5359"/>
    <w:rsid w:val="00EC562A"/>
    <w:rsid w:val="00EC7317"/>
    <w:rsid w:val="00ED067A"/>
    <w:rsid w:val="00ED0983"/>
    <w:rsid w:val="00ED1C92"/>
    <w:rsid w:val="00ED2B50"/>
    <w:rsid w:val="00ED2D44"/>
    <w:rsid w:val="00ED2D9F"/>
    <w:rsid w:val="00ED5000"/>
    <w:rsid w:val="00EE0350"/>
    <w:rsid w:val="00EE0719"/>
    <w:rsid w:val="00EE0E80"/>
    <w:rsid w:val="00EE613F"/>
    <w:rsid w:val="00EE7295"/>
    <w:rsid w:val="00EE7869"/>
    <w:rsid w:val="00EF054A"/>
    <w:rsid w:val="00EF3235"/>
    <w:rsid w:val="00EF7E72"/>
    <w:rsid w:val="00F00CB4"/>
    <w:rsid w:val="00F032EF"/>
    <w:rsid w:val="00F04DEB"/>
    <w:rsid w:val="00F06935"/>
    <w:rsid w:val="00F06D37"/>
    <w:rsid w:val="00F07B9D"/>
    <w:rsid w:val="00F11586"/>
    <w:rsid w:val="00F1169C"/>
    <w:rsid w:val="00F1183B"/>
    <w:rsid w:val="00F118DA"/>
    <w:rsid w:val="00F11C9F"/>
    <w:rsid w:val="00F12263"/>
    <w:rsid w:val="00F1409D"/>
    <w:rsid w:val="00F14214"/>
    <w:rsid w:val="00F1523D"/>
    <w:rsid w:val="00F157A9"/>
    <w:rsid w:val="00F16F00"/>
    <w:rsid w:val="00F17301"/>
    <w:rsid w:val="00F25BB6"/>
    <w:rsid w:val="00F26B7E"/>
    <w:rsid w:val="00F27A3B"/>
    <w:rsid w:val="00F32780"/>
    <w:rsid w:val="00F32F68"/>
    <w:rsid w:val="00F33817"/>
    <w:rsid w:val="00F37E4A"/>
    <w:rsid w:val="00F420D5"/>
    <w:rsid w:val="00F451EA"/>
    <w:rsid w:val="00F45447"/>
    <w:rsid w:val="00F456C6"/>
    <w:rsid w:val="00F4577B"/>
    <w:rsid w:val="00F46496"/>
    <w:rsid w:val="00F474D0"/>
    <w:rsid w:val="00F47B4C"/>
    <w:rsid w:val="00F47FDF"/>
    <w:rsid w:val="00F50179"/>
    <w:rsid w:val="00F515EE"/>
    <w:rsid w:val="00F56511"/>
    <w:rsid w:val="00F6194E"/>
    <w:rsid w:val="00F623AC"/>
    <w:rsid w:val="00F6412A"/>
    <w:rsid w:val="00F64A34"/>
    <w:rsid w:val="00F65893"/>
    <w:rsid w:val="00F66A4A"/>
    <w:rsid w:val="00F675C5"/>
    <w:rsid w:val="00F71E22"/>
    <w:rsid w:val="00F72142"/>
    <w:rsid w:val="00F72AE7"/>
    <w:rsid w:val="00F72F99"/>
    <w:rsid w:val="00F81297"/>
    <w:rsid w:val="00F833BA"/>
    <w:rsid w:val="00F84FD0"/>
    <w:rsid w:val="00F859A8"/>
    <w:rsid w:val="00F86D87"/>
    <w:rsid w:val="00F87F09"/>
    <w:rsid w:val="00F90167"/>
    <w:rsid w:val="00F9108B"/>
    <w:rsid w:val="00F91349"/>
    <w:rsid w:val="00F93A8A"/>
    <w:rsid w:val="00F95248"/>
    <w:rsid w:val="00F956A9"/>
    <w:rsid w:val="00F963ED"/>
    <w:rsid w:val="00F966CF"/>
    <w:rsid w:val="00F96CAE"/>
    <w:rsid w:val="00F977B4"/>
    <w:rsid w:val="00F97C99"/>
    <w:rsid w:val="00FA3B8C"/>
    <w:rsid w:val="00FA439F"/>
    <w:rsid w:val="00FA662D"/>
    <w:rsid w:val="00FA73B1"/>
    <w:rsid w:val="00FA75AC"/>
    <w:rsid w:val="00FB0AA5"/>
    <w:rsid w:val="00FB0CB9"/>
    <w:rsid w:val="00FB231D"/>
    <w:rsid w:val="00FB2797"/>
    <w:rsid w:val="00FB3CAE"/>
    <w:rsid w:val="00FB45F1"/>
    <w:rsid w:val="00FB4A72"/>
    <w:rsid w:val="00FB54E8"/>
    <w:rsid w:val="00FB7054"/>
    <w:rsid w:val="00FB769B"/>
    <w:rsid w:val="00FC17B7"/>
    <w:rsid w:val="00FC188A"/>
    <w:rsid w:val="00FC2CB7"/>
    <w:rsid w:val="00FC4090"/>
    <w:rsid w:val="00FC55B4"/>
    <w:rsid w:val="00FD00E6"/>
    <w:rsid w:val="00FD09A1"/>
    <w:rsid w:val="00FD2A7C"/>
    <w:rsid w:val="00FD487E"/>
    <w:rsid w:val="00FD59EB"/>
    <w:rsid w:val="00FD7299"/>
    <w:rsid w:val="00FE1FBE"/>
    <w:rsid w:val="00FE3901"/>
    <w:rsid w:val="00FE39D3"/>
    <w:rsid w:val="00FE4BCE"/>
    <w:rsid w:val="00FE4E8A"/>
    <w:rsid w:val="00FE54AE"/>
    <w:rsid w:val="00FE576A"/>
    <w:rsid w:val="00FE7B32"/>
    <w:rsid w:val="00FE7E79"/>
    <w:rsid w:val="00FF107D"/>
    <w:rsid w:val="00FF1D36"/>
    <w:rsid w:val="00FF3E7D"/>
    <w:rsid w:val="00FF5B99"/>
    <w:rsid w:val="00FF6640"/>
    <w:rsid w:val="00FF6DF8"/>
    <w:rsid w:val="00FF730C"/>
    <w:rsid w:val="00FF73F4"/>
    <w:rsid w:val="00FF7CE4"/>
    <w:rsid w:val="00FF7E39"/>
    <w:rsid w:val="097B128B"/>
    <w:rsid w:val="0B9E3549"/>
    <w:rsid w:val="0CF72D15"/>
    <w:rsid w:val="0D5C71C9"/>
    <w:rsid w:val="1CAA44C8"/>
    <w:rsid w:val="23EA2887"/>
    <w:rsid w:val="2AEB0730"/>
    <w:rsid w:val="2FA37FCE"/>
    <w:rsid w:val="45163CC2"/>
    <w:rsid w:val="46754F0D"/>
    <w:rsid w:val="4A4716FD"/>
    <w:rsid w:val="4B0D0024"/>
    <w:rsid w:val="549341A3"/>
    <w:rsid w:val="55F33901"/>
    <w:rsid w:val="5CB554CF"/>
    <w:rsid w:val="68AFF65F"/>
    <w:rsid w:val="68D958CD"/>
    <w:rsid w:val="6E5C175B"/>
    <w:rsid w:val="6E7B00D0"/>
    <w:rsid w:val="6F575761"/>
    <w:rsid w:val="7BF618A6"/>
    <w:rsid w:val="7E9E083B"/>
    <w:rsid w:val="7FD1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D60C953"/>
  <w15:docId w15:val="{008EA547-B8ED-4FD4-BE93-A40BFF50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Plain Text"/>
    <w:basedOn w:val="afff5"/>
    <w:link w:val="afffd"/>
    <w:uiPriority w:val="99"/>
    <w:unhideWhenUsed/>
    <w:qFormat/>
    <w:pPr>
      <w:adjustRightInd/>
      <w:spacing w:line="360" w:lineRule="auto"/>
      <w:ind w:firstLineChars="200" w:firstLine="480"/>
    </w:pPr>
    <w:rPr>
      <w:rFonts w:ascii="仿宋_GB2312" w:hAnsi="Times New Roman"/>
      <w:sz w:val="24"/>
      <w:szCs w:val="24"/>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unhideWhenUsed/>
    <w:qFormat/>
    <w:pPr>
      <w:adjustRightInd/>
      <w:spacing w:before="100" w:beforeAutospacing="1" w:after="100" w:afterAutospacing="1" w:line="240" w:lineRule="auto"/>
      <w:jc w:val="left"/>
    </w:pPr>
    <w:rPr>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8"/>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8"/>
    <w:qFormat/>
    <w:pPr>
      <w:numPr>
        <w:ilvl w:val="2"/>
      </w:numPr>
      <w:spacing w:beforeLines="50" w:before="50" w:afterLines="50" w:after="50"/>
      <w:ind w:left="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8"/>
    <w:qFormat/>
    <w:pPr>
      <w:numPr>
        <w:numId w:val="18"/>
      </w:numPr>
      <w:jc w:val="center"/>
    </w:pPr>
    <w:rPr>
      <w:rFonts w:ascii="黑体" w:eastAsia="黑体"/>
      <w:sz w:val="21"/>
    </w:rPr>
  </w:style>
  <w:style w:type="paragraph" w:customStyle="1" w:styleId="afb">
    <w:name w:val="标准文件_正文英文图标题"/>
    <w:next w:val="afffff8"/>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round"/>
      <w:spacing w:before="57"/>
    </w:pPr>
    <w:rPr>
      <w:sz w:val="21"/>
    </w:rPr>
  </w:style>
  <w:style w:type="paragraph" w:customStyle="1" w:styleId="affffffffff7">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table" w:customStyle="1" w:styleId="TableGrid1">
    <w:name w:val="TableGrid1"/>
    <w:basedOn w:val="afff7"/>
    <w:qFormat/>
    <w:tblPr>
      <w:tblCellMar>
        <w:left w:w="0" w:type="dxa"/>
        <w:right w:w="0" w:type="dxa"/>
      </w:tblCellMar>
    </w:tblPr>
  </w:style>
  <w:style w:type="character" w:customStyle="1" w:styleId="afffd">
    <w:name w:val="纯文本 字符"/>
    <w:basedOn w:val="afff6"/>
    <w:link w:val="afffc"/>
    <w:uiPriority w:val="99"/>
    <w:qFormat/>
    <w:rPr>
      <w:rFonts w:ascii="仿宋_GB2312"/>
      <w:kern w:val="2"/>
      <w:sz w:val="24"/>
      <w:szCs w:val="24"/>
    </w:rPr>
  </w:style>
  <w:style w:type="paragraph" w:customStyle="1" w:styleId="12">
    <w:name w:val="正文1"/>
    <w:qFormat/>
    <w:pPr>
      <w:jc w:val="both"/>
    </w:pPr>
    <w:rPr>
      <w:kern w:val="2"/>
      <w:sz w:val="21"/>
      <w:szCs w:val="21"/>
    </w:rPr>
  </w:style>
  <w:style w:type="paragraph" w:customStyle="1" w:styleId="13">
    <w:name w:val="修订1"/>
    <w:hidden/>
    <w:uiPriority w:val="99"/>
    <w:unhideWhenUsed/>
    <w:qFormat/>
    <w:rPr>
      <w:rFonts w:ascii="Calibri" w:hAnsi="Calibri"/>
      <w:kern w:val="2"/>
      <w:sz w:val="21"/>
      <w:szCs w:val="21"/>
    </w:rPr>
  </w:style>
  <w:style w:type="paragraph" w:customStyle="1" w:styleId="24">
    <w:name w:val="正文2"/>
    <w:qFormat/>
    <w:pPr>
      <w:jc w:val="both"/>
    </w:pPr>
    <w:rPr>
      <w:kern w:val="2"/>
      <w:sz w:val="21"/>
      <w:szCs w:val="21"/>
    </w:rPr>
  </w:style>
  <w:style w:type="paragraph" w:styleId="afffffffffffd">
    <w:name w:val="Revision"/>
    <w:hidden/>
    <w:uiPriority w:val="99"/>
    <w:semiHidden/>
    <w:rsid w:val="002121A1"/>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654">
      <w:bodyDiv w:val="1"/>
      <w:marLeft w:val="0"/>
      <w:marRight w:val="0"/>
      <w:marTop w:val="0"/>
      <w:marBottom w:val="0"/>
      <w:divBdr>
        <w:top w:val="none" w:sz="0" w:space="0" w:color="auto"/>
        <w:left w:val="none" w:sz="0" w:space="0" w:color="auto"/>
        <w:bottom w:val="none" w:sz="0" w:space="0" w:color="auto"/>
        <w:right w:val="none" w:sz="0" w:space="0" w:color="auto"/>
      </w:divBdr>
    </w:div>
    <w:div w:id="1104348526">
      <w:bodyDiv w:val="1"/>
      <w:marLeft w:val="0"/>
      <w:marRight w:val="0"/>
      <w:marTop w:val="0"/>
      <w:marBottom w:val="0"/>
      <w:divBdr>
        <w:top w:val="none" w:sz="0" w:space="0" w:color="auto"/>
        <w:left w:val="none" w:sz="0" w:space="0" w:color="auto"/>
        <w:bottom w:val="none" w:sz="0" w:space="0" w:color="auto"/>
        <w:right w:val="none" w:sz="0" w:space="0" w:color="auto"/>
      </w:divBdr>
    </w:div>
    <w:div w:id="1670870698">
      <w:bodyDiv w:val="1"/>
      <w:marLeft w:val="0"/>
      <w:marRight w:val="0"/>
      <w:marTop w:val="0"/>
      <w:marBottom w:val="0"/>
      <w:divBdr>
        <w:top w:val="none" w:sz="0" w:space="0" w:color="auto"/>
        <w:left w:val="none" w:sz="0" w:space="0" w:color="auto"/>
        <w:bottom w:val="none" w:sz="0" w:space="0" w:color="auto"/>
        <w:right w:val="none" w:sz="0" w:space="0" w:color="auto"/>
      </w:divBdr>
    </w:div>
    <w:div w:id="1758137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B99B4B91E1412E9923C7BEEED549BC"/>
        <w:category>
          <w:name w:val="常规"/>
          <w:gallery w:val="placeholder"/>
        </w:category>
        <w:types>
          <w:type w:val="bbPlcHdr"/>
        </w:types>
        <w:behaviors>
          <w:behavior w:val="content"/>
        </w:behaviors>
        <w:guid w:val="{31A84907-01E8-4FDA-A23C-44DDF452CE75}"/>
      </w:docPartPr>
      <w:docPartBody>
        <w:p w:rsidR="00460C1A" w:rsidRDefault="00977951">
          <w:pPr>
            <w:pStyle w:val="65B99B4B91E1412E9923C7BEEED549BC"/>
            <w:rPr>
              <w:rFonts w:hint="eastAsia"/>
            </w:rPr>
          </w:pPr>
          <w:r>
            <w:rPr>
              <w:rStyle w:val="a3"/>
              <w:rFonts w:hint="eastAsia"/>
            </w:rPr>
            <w:t>单击或点击此处输入文字。</w:t>
          </w:r>
        </w:p>
      </w:docPartBody>
    </w:docPart>
    <w:docPart>
      <w:docPartPr>
        <w:name w:val="B39FB35466984CD68EDC3CFFF645CAF8"/>
        <w:category>
          <w:name w:val="常规"/>
          <w:gallery w:val="placeholder"/>
        </w:category>
        <w:types>
          <w:type w:val="bbPlcHdr"/>
        </w:types>
        <w:behaviors>
          <w:behavior w:val="content"/>
        </w:behaviors>
        <w:guid w:val="{7715E994-EFB5-4E39-A6BB-526D0FA87ADE}"/>
      </w:docPartPr>
      <w:docPartBody>
        <w:p w:rsidR="00460C1A" w:rsidRDefault="00977951">
          <w:pPr>
            <w:pStyle w:val="B39FB35466984CD68EDC3CFFF645CAF8"/>
            <w:rPr>
              <w:rFonts w:hint="eastAsia"/>
            </w:rPr>
          </w:pPr>
          <w:r>
            <w:rPr>
              <w:rStyle w:val="a3"/>
              <w:rFonts w:hint="eastAsia"/>
            </w:rPr>
            <w:t>选择一项。</w:t>
          </w:r>
        </w:p>
      </w:docPartBody>
    </w:docPart>
    <w:docPart>
      <w:docPartPr>
        <w:name w:val="BFEE28E49F5E4A6795B42ADF8BDB2CE1"/>
        <w:category>
          <w:name w:val="常规"/>
          <w:gallery w:val="placeholder"/>
        </w:category>
        <w:types>
          <w:type w:val="bbPlcHdr"/>
        </w:types>
        <w:behaviors>
          <w:behavior w:val="content"/>
        </w:behaviors>
        <w:guid w:val="{8CF2655D-51E5-49BD-B941-553F753FC41D}"/>
      </w:docPartPr>
      <w:docPartBody>
        <w:p w:rsidR="00460C1A" w:rsidRDefault="00977951">
          <w:pPr>
            <w:pStyle w:val="BFEE28E49F5E4A6795B42ADF8BDB2CE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0432"/>
    <w:rsid w:val="000221AE"/>
    <w:rsid w:val="00034C8A"/>
    <w:rsid w:val="0005717B"/>
    <w:rsid w:val="000640E7"/>
    <w:rsid w:val="00073E68"/>
    <w:rsid w:val="000B2F5D"/>
    <w:rsid w:val="000B76A6"/>
    <w:rsid w:val="00107E5C"/>
    <w:rsid w:val="00114485"/>
    <w:rsid w:val="00130410"/>
    <w:rsid w:val="00131ABC"/>
    <w:rsid w:val="001344AE"/>
    <w:rsid w:val="00171EC6"/>
    <w:rsid w:val="00182ABC"/>
    <w:rsid w:val="001C13FB"/>
    <w:rsid w:val="001D627D"/>
    <w:rsid w:val="001F000E"/>
    <w:rsid w:val="00205160"/>
    <w:rsid w:val="00212002"/>
    <w:rsid w:val="0022007A"/>
    <w:rsid w:val="00247C23"/>
    <w:rsid w:val="00262159"/>
    <w:rsid w:val="00280432"/>
    <w:rsid w:val="002B3888"/>
    <w:rsid w:val="002B4238"/>
    <w:rsid w:val="002C7032"/>
    <w:rsid w:val="003262F7"/>
    <w:rsid w:val="00374875"/>
    <w:rsid w:val="00386A8A"/>
    <w:rsid w:val="00395D37"/>
    <w:rsid w:val="003D3735"/>
    <w:rsid w:val="003F2816"/>
    <w:rsid w:val="00424FCD"/>
    <w:rsid w:val="004601DB"/>
    <w:rsid w:val="00460C1A"/>
    <w:rsid w:val="0046443C"/>
    <w:rsid w:val="004877D8"/>
    <w:rsid w:val="00495E86"/>
    <w:rsid w:val="004A0F68"/>
    <w:rsid w:val="004B0C57"/>
    <w:rsid w:val="004E31DC"/>
    <w:rsid w:val="004E5D28"/>
    <w:rsid w:val="00505E57"/>
    <w:rsid w:val="005337B5"/>
    <w:rsid w:val="00551EF7"/>
    <w:rsid w:val="00590652"/>
    <w:rsid w:val="005C4B5B"/>
    <w:rsid w:val="005E1BE5"/>
    <w:rsid w:val="005F4C52"/>
    <w:rsid w:val="005F609E"/>
    <w:rsid w:val="00611A13"/>
    <w:rsid w:val="0062318D"/>
    <w:rsid w:val="00641273"/>
    <w:rsid w:val="00650C1A"/>
    <w:rsid w:val="00667929"/>
    <w:rsid w:val="00674CE6"/>
    <w:rsid w:val="00690762"/>
    <w:rsid w:val="007055A9"/>
    <w:rsid w:val="007060C0"/>
    <w:rsid w:val="007125EE"/>
    <w:rsid w:val="007208C3"/>
    <w:rsid w:val="007215FA"/>
    <w:rsid w:val="007251DC"/>
    <w:rsid w:val="00731559"/>
    <w:rsid w:val="00737087"/>
    <w:rsid w:val="00741207"/>
    <w:rsid w:val="0074515B"/>
    <w:rsid w:val="00752DD5"/>
    <w:rsid w:val="00753ACB"/>
    <w:rsid w:val="007670E0"/>
    <w:rsid w:val="007672AA"/>
    <w:rsid w:val="0078064C"/>
    <w:rsid w:val="00780C8A"/>
    <w:rsid w:val="007C5FA9"/>
    <w:rsid w:val="0080384F"/>
    <w:rsid w:val="008344D7"/>
    <w:rsid w:val="0086438B"/>
    <w:rsid w:val="008A06A4"/>
    <w:rsid w:val="008A6C56"/>
    <w:rsid w:val="008B3D1E"/>
    <w:rsid w:val="008B425A"/>
    <w:rsid w:val="008C0D4D"/>
    <w:rsid w:val="008E324A"/>
    <w:rsid w:val="008F6139"/>
    <w:rsid w:val="008F61FA"/>
    <w:rsid w:val="00954911"/>
    <w:rsid w:val="0095639E"/>
    <w:rsid w:val="00977951"/>
    <w:rsid w:val="009B598D"/>
    <w:rsid w:val="009B6139"/>
    <w:rsid w:val="009D6DD2"/>
    <w:rsid w:val="009F2CDB"/>
    <w:rsid w:val="00A17924"/>
    <w:rsid w:val="00A21649"/>
    <w:rsid w:val="00A82C4F"/>
    <w:rsid w:val="00AD2573"/>
    <w:rsid w:val="00AD25B5"/>
    <w:rsid w:val="00AE043D"/>
    <w:rsid w:val="00B00F09"/>
    <w:rsid w:val="00BB53D6"/>
    <w:rsid w:val="00BC1A50"/>
    <w:rsid w:val="00BC6A0D"/>
    <w:rsid w:val="00BD2194"/>
    <w:rsid w:val="00BE3B02"/>
    <w:rsid w:val="00C060A3"/>
    <w:rsid w:val="00C14B97"/>
    <w:rsid w:val="00C51836"/>
    <w:rsid w:val="00C571CA"/>
    <w:rsid w:val="00C85C4B"/>
    <w:rsid w:val="00CA1836"/>
    <w:rsid w:val="00CA249C"/>
    <w:rsid w:val="00CC21E1"/>
    <w:rsid w:val="00CF738F"/>
    <w:rsid w:val="00D02119"/>
    <w:rsid w:val="00D466C4"/>
    <w:rsid w:val="00D51796"/>
    <w:rsid w:val="00D557A9"/>
    <w:rsid w:val="00DA244B"/>
    <w:rsid w:val="00DD6DC8"/>
    <w:rsid w:val="00DE439D"/>
    <w:rsid w:val="00DE6499"/>
    <w:rsid w:val="00DF7706"/>
    <w:rsid w:val="00E60234"/>
    <w:rsid w:val="00E82052"/>
    <w:rsid w:val="00E868A8"/>
    <w:rsid w:val="00E94A85"/>
    <w:rsid w:val="00EB7F40"/>
    <w:rsid w:val="00F5279E"/>
    <w:rsid w:val="00F56EE0"/>
    <w:rsid w:val="00F6580C"/>
    <w:rsid w:val="00FB0837"/>
    <w:rsid w:val="00FD4760"/>
    <w:rsid w:val="00FE1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5B99B4B91E1412E9923C7BEEED549BC">
    <w:name w:val="65B99B4B91E1412E9923C7BEEED549BC"/>
    <w:qFormat/>
    <w:pPr>
      <w:widowControl w:val="0"/>
      <w:jc w:val="both"/>
    </w:pPr>
    <w:rPr>
      <w:kern w:val="2"/>
      <w:sz w:val="21"/>
      <w:szCs w:val="22"/>
    </w:rPr>
  </w:style>
  <w:style w:type="paragraph" w:customStyle="1" w:styleId="B39FB35466984CD68EDC3CFFF645CAF8">
    <w:name w:val="B39FB35466984CD68EDC3CFFF645CAF8"/>
    <w:qFormat/>
    <w:pPr>
      <w:widowControl w:val="0"/>
      <w:jc w:val="both"/>
    </w:pPr>
    <w:rPr>
      <w:kern w:val="2"/>
      <w:sz w:val="21"/>
      <w:szCs w:val="22"/>
    </w:rPr>
  </w:style>
  <w:style w:type="paragraph" w:customStyle="1" w:styleId="BFEE28E49F5E4A6795B42ADF8BDB2CE1">
    <w:name w:val="BFEE28E49F5E4A6795B42ADF8BDB2CE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EAEFC7-2541-4520-BC72-30FDF9AF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5222</TotalTime>
  <Pages>22</Pages>
  <Words>2029</Words>
  <Characters>11566</Characters>
  <Application>Microsoft Office Word</Application>
  <DocSecurity>0</DocSecurity>
  <Lines>96</Lines>
  <Paragraphs>27</Paragraphs>
  <ScaleCrop>false</ScaleCrop>
  <Company>PCMI</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NHL</dc:creator>
  <dc:description>&lt;config cover="true" show_menu="true" version="1.0.0" doctype="SDKXY"&gt;_x000d_
&lt;/config&gt;</dc:description>
  <cp:lastModifiedBy>tan 谭</cp:lastModifiedBy>
  <cp:revision>199</cp:revision>
  <cp:lastPrinted>2023-02-10T23:31:00Z</cp:lastPrinted>
  <dcterms:created xsi:type="dcterms:W3CDTF">2023-06-01T02:59:00Z</dcterms:created>
  <dcterms:modified xsi:type="dcterms:W3CDTF">2025-08-21T03:28:00Z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4714DF76BC51A2BE6C086F648FAD048C</vt:lpwstr>
  </property>
  <property fmtid="{D5CDD505-2E9C-101B-9397-08002B2CF9AE}" pid="16" name="KSOTemplateDocerSaveRecord">
    <vt:lpwstr>eyJoZGlkIjoiMWUxZDllODk5NzExMjE2ZGRjMTIzMzZmZDlmY2I0N2MiLCJ1c2VySWQiOiIzNTY3ODM3MTYifQ==</vt:lpwstr>
  </property>
</Properties>
</file>