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0B58A4">
        <w:tc>
          <w:tcPr>
            <w:tcW w:w="509" w:type="dxa"/>
          </w:tcPr>
          <w:p w:rsidR="000B58A4" w:rsidRDefault="004B1CD3">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0B58A4" w:rsidRDefault="004B1CD3">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bookmarkStart w:id="1" w:name="_GoBack"/>
            <w:r>
              <w:rPr>
                <w:rFonts w:ascii="黑体" w:eastAsia="黑体" w:hAnsi="黑体"/>
                <w:sz w:val="21"/>
                <w:szCs w:val="21"/>
              </w:rPr>
              <w:t>11.020</w:t>
            </w:r>
            <w:bookmarkEnd w:id="1"/>
            <w:r>
              <w:rPr>
                <w:rFonts w:ascii="黑体" w:eastAsia="黑体" w:hAnsi="黑体"/>
                <w:sz w:val="21"/>
                <w:szCs w:val="21"/>
              </w:rPr>
              <w:fldChar w:fldCharType="end"/>
            </w:r>
            <w:bookmarkEnd w:id="0"/>
          </w:p>
        </w:tc>
      </w:tr>
      <w:tr w:rsidR="000B58A4">
        <w:tc>
          <w:tcPr>
            <w:tcW w:w="509" w:type="dxa"/>
          </w:tcPr>
          <w:p w:rsidR="000B58A4" w:rsidRDefault="004B1CD3">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B58A4">
              <w:trPr>
                <w:trHeight w:hRule="exact" w:val="1021"/>
              </w:trPr>
              <w:tc>
                <w:tcPr>
                  <w:tcW w:w="9242" w:type="dxa"/>
                  <w:vAlign w:val="center"/>
                </w:tcPr>
                <w:p w:rsidR="000B58A4" w:rsidRDefault="004B1CD3" w:rsidP="004C0C0E">
                  <w:pPr>
                    <w:pStyle w:val="afffff"/>
                    <w:framePr w:w="0" w:hRule="auto" w:wrap="auto" w:hAnchor="text" w:xAlign="left" w:yAlign="inline" w:anchorLock="0"/>
                    <w:ind w:left="420" w:right="624"/>
                    <w:rPr>
                      <w:rFonts w:ascii="宋体" w:hAnsi="宋体"/>
                      <w:sz w:val="28"/>
                      <w:szCs w:val="28"/>
                    </w:rPr>
                  </w:pPr>
                  <w:r>
                    <w:rPr>
                      <w:noProof/>
                    </w:rPr>
                    <w:drawing>
                      <wp:inline distT="0" distB="0" distL="0" distR="0" wp14:anchorId="6533EDD7" wp14:editId="14383E5B">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4CBCD617" wp14:editId="036E1091">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2" w:name="c1"/>
                  <w:r>
                    <w:instrText xml:space="preserve"> FORMTEXT </w:instrText>
                  </w:r>
                  <w:r>
                    <w:fldChar w:fldCharType="separate"/>
                  </w:r>
                  <w:r>
                    <w:rPr>
                      <w:rFonts w:hint="eastAsia"/>
                    </w:rPr>
                    <w:t>GXAS</w:t>
                  </w:r>
                  <w:r>
                    <w:fldChar w:fldCharType="end"/>
                  </w:r>
                  <w:bookmarkEnd w:id="2"/>
                </w:p>
              </w:tc>
            </w:tr>
          </w:tbl>
          <w:p w:rsidR="000B58A4" w:rsidRDefault="004B1CD3">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3"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50</w:t>
            </w:r>
            <w:r>
              <w:rPr>
                <w:rFonts w:ascii="黑体" w:eastAsia="黑体" w:hAnsi="黑体"/>
                <w:sz w:val="21"/>
                <w:szCs w:val="21"/>
              </w:rPr>
              <w:fldChar w:fldCharType="end"/>
            </w:r>
            <w:bookmarkEnd w:id="3"/>
          </w:p>
        </w:tc>
      </w:tr>
    </w:tbl>
    <w:p w:rsidR="000B58A4" w:rsidRDefault="004B1CD3">
      <w:pPr>
        <w:pStyle w:val="afffff0"/>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4"/>
    <w:p w:rsidR="000B58A4" w:rsidRDefault="004B1CD3">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0B58A4" w:rsidRDefault="004B1CD3">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0B58A4" w:rsidRDefault="004B1CD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07E46D8" wp14:editId="7770A0D6">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0B58A4" w:rsidRDefault="000B58A4">
      <w:pPr>
        <w:pStyle w:val="afffff0"/>
        <w:framePr w:w="9639" w:h="6976" w:hRule="exact" w:hSpace="0" w:vSpace="0" w:wrap="around" w:hAnchor="page" w:y="6408"/>
        <w:jc w:val="center"/>
        <w:rPr>
          <w:rFonts w:ascii="黑体" w:eastAsia="黑体" w:hAnsi="黑体"/>
          <w:b w:val="0"/>
          <w:bCs w:val="0"/>
          <w:w w:val="100"/>
        </w:rPr>
      </w:pPr>
    </w:p>
    <w:p w:rsidR="000B58A4" w:rsidRDefault="004B1CD3">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体外膜肺氧合（ECMO）临床护士培训规范</w:t>
      </w:r>
      <w:r>
        <w:fldChar w:fldCharType="end"/>
      </w:r>
      <w:bookmarkEnd w:id="9"/>
    </w:p>
    <w:p w:rsidR="000B58A4" w:rsidRDefault="000B58A4">
      <w:pPr>
        <w:framePr w:w="9639" w:h="6974" w:hRule="exact" w:wrap="around" w:vAnchor="page" w:hAnchor="page" w:x="1419" w:y="6408" w:anchorLock="1"/>
        <w:ind w:left="-1418"/>
      </w:pPr>
    </w:p>
    <w:p w:rsidR="000B58A4" w:rsidRDefault="004B1CD3">
      <w:pPr>
        <w:pStyle w:val="afffffff8"/>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Specification for Clinical training of nurses in Extracorporeal Membrane Oxygenation</w:t>
      </w:r>
      <w:r>
        <w:rPr>
          <w:rFonts w:ascii="黑体" w:eastAsia="黑体" w:hAnsi="黑体" w:hint="eastAsia"/>
          <w:szCs w:val="28"/>
        </w:rPr>
        <w:t>（</w:t>
      </w:r>
      <w:r>
        <w:rPr>
          <w:rFonts w:ascii="黑体" w:eastAsia="黑体" w:hAnsi="黑体"/>
          <w:szCs w:val="28"/>
        </w:rPr>
        <w:t>ECMO）</w:t>
      </w:r>
      <w:r>
        <w:rPr>
          <w:rFonts w:ascii="黑体" w:eastAsia="黑体" w:hAnsi="黑体"/>
          <w:szCs w:val="28"/>
        </w:rPr>
        <w:fldChar w:fldCharType="end"/>
      </w:r>
      <w:bookmarkEnd w:id="10"/>
    </w:p>
    <w:p w:rsidR="000B58A4" w:rsidRDefault="000B58A4">
      <w:pPr>
        <w:framePr w:w="9639" w:h="6974" w:hRule="exact" w:wrap="around" w:vAnchor="page" w:hAnchor="page" w:x="1419" w:y="6408" w:anchorLock="1"/>
        <w:spacing w:line="760" w:lineRule="exact"/>
        <w:ind w:left="-1418"/>
      </w:pPr>
    </w:p>
    <w:p w:rsidR="000B58A4" w:rsidRDefault="000B58A4">
      <w:pPr>
        <w:pStyle w:val="afffffff8"/>
        <w:framePr w:w="9639" w:h="6974" w:hRule="exact" w:wrap="around" w:vAnchor="page" w:hAnchor="page" w:x="1419" w:y="6408" w:anchorLock="1"/>
        <w:textAlignment w:val="bottom"/>
        <w:rPr>
          <w:rFonts w:eastAsia="黑体"/>
          <w:szCs w:val="28"/>
        </w:rPr>
      </w:pPr>
    </w:p>
    <w:p w:rsidR="000B58A4" w:rsidRDefault="004B1CD3">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7F13D7">
        <w:rPr>
          <w:sz w:val="24"/>
          <w:szCs w:val="28"/>
        </w:rPr>
      </w:r>
      <w:r w:rsidR="007F13D7">
        <w:rPr>
          <w:sz w:val="24"/>
          <w:szCs w:val="28"/>
        </w:rPr>
        <w:fldChar w:fldCharType="separate"/>
      </w:r>
      <w:r>
        <w:rPr>
          <w:sz w:val="24"/>
          <w:szCs w:val="28"/>
        </w:rPr>
        <w:fldChar w:fldCharType="end"/>
      </w:r>
      <w:bookmarkEnd w:id="11"/>
    </w:p>
    <w:p w:rsidR="000B58A4" w:rsidRDefault="004B1CD3">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0B58A4" w:rsidRDefault="004B1CD3">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7F13D7">
        <w:rPr>
          <w:b/>
          <w:sz w:val="21"/>
          <w:szCs w:val="28"/>
        </w:rPr>
      </w:r>
      <w:r w:rsidR="007F13D7">
        <w:rPr>
          <w:b/>
          <w:sz w:val="21"/>
          <w:szCs w:val="28"/>
        </w:rPr>
        <w:fldChar w:fldCharType="separate"/>
      </w:r>
      <w:r>
        <w:rPr>
          <w:b/>
          <w:sz w:val="21"/>
          <w:szCs w:val="28"/>
        </w:rPr>
        <w:fldChar w:fldCharType="end"/>
      </w:r>
      <w:bookmarkEnd w:id="13"/>
    </w:p>
    <w:p w:rsidR="000B58A4" w:rsidRDefault="004B1CD3">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0B58A4" w:rsidRDefault="004B1CD3">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0B58A4" w:rsidRDefault="004B1CD3">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0B58A4" w:rsidRDefault="004B1CD3">
      <w:pPr>
        <w:rPr>
          <w:rFonts w:ascii="宋体" w:hAnsi="宋体"/>
          <w:sz w:val="28"/>
          <w:szCs w:val="28"/>
        </w:rPr>
        <w:sectPr w:rsidR="000B58A4">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6D71FD0" wp14:editId="75EC41F4">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0B58A4" w:rsidRDefault="004B1CD3">
      <w:pPr>
        <w:pStyle w:val="a6"/>
        <w:spacing w:before="900" w:after="360"/>
      </w:pPr>
      <w:bookmarkStart w:id="21" w:name="BookMark2"/>
      <w:r>
        <w:rPr>
          <w:rFonts w:hint="eastAsia"/>
          <w:spacing w:val="320"/>
        </w:rPr>
        <w:lastRenderedPageBreak/>
        <w:t>前</w:t>
      </w:r>
      <w:r>
        <w:rPr>
          <w:rFonts w:hint="eastAsia"/>
        </w:rPr>
        <w:t>言</w:t>
      </w:r>
    </w:p>
    <w:p w:rsidR="000B58A4" w:rsidRDefault="004B1CD3">
      <w:pPr>
        <w:pStyle w:val="afffff5"/>
        <w:ind w:firstLine="420"/>
      </w:pPr>
      <w:r>
        <w:rPr>
          <w:rFonts w:hint="eastAsia"/>
        </w:rPr>
        <w:t>本文件按照GB/T 1.1—2020《标准化工作导则  第1部分：标准化文件的结构和起草规则》的规定起草。</w:t>
      </w:r>
    </w:p>
    <w:p w:rsidR="000B58A4" w:rsidRDefault="004B1CD3">
      <w:pPr>
        <w:pStyle w:val="afffff5"/>
        <w:ind w:firstLine="420"/>
      </w:pPr>
      <w:r>
        <w:rPr>
          <w:rFonts w:hint="eastAsia"/>
        </w:rPr>
        <w:t>请注意本文件的某些内容可能涉及专利。本文件的发布机构不承担识别专利的责任。</w:t>
      </w:r>
    </w:p>
    <w:p w:rsidR="000B58A4" w:rsidRDefault="004B1CD3">
      <w:pPr>
        <w:pStyle w:val="afffff5"/>
        <w:ind w:firstLine="420"/>
      </w:pPr>
      <w:r>
        <w:rPr>
          <w:rFonts w:hint="eastAsia"/>
        </w:rPr>
        <w:t>本文件由广西护理学会提出、归口并宣贯。</w:t>
      </w:r>
    </w:p>
    <w:p w:rsidR="000B58A4" w:rsidRDefault="004B1CD3">
      <w:pPr>
        <w:pStyle w:val="afffff5"/>
        <w:ind w:firstLine="420"/>
      </w:pPr>
      <w:r>
        <w:rPr>
          <w:rFonts w:hint="eastAsia"/>
        </w:rPr>
        <w:t>本文件起草单位：广西壮族自治区人民医院、首都医科大学附属北京安贞医院、西安交通大学第一附属医院、中山大学附属第一医院广西医院、广西中医药大学第二附属医院、广西医科大学第一附属医院、广西中医药大学第一附属医院、柳州市工人医院、南宁市第四人民医院、柳州市人民医院、广西医科大学附属肿瘤医院、钦州市第一人民医院、钦州市第二人民医院、贺州市人民医院。</w:t>
      </w:r>
    </w:p>
    <w:p w:rsidR="000B58A4" w:rsidRDefault="004B1CD3" w:rsidP="002658E3">
      <w:pPr>
        <w:pStyle w:val="afffff5"/>
        <w:ind w:firstLine="420"/>
      </w:pPr>
      <w:r>
        <w:rPr>
          <w:rFonts w:hint="eastAsia"/>
        </w:rPr>
        <w:t>本文件主要起草人：</w:t>
      </w:r>
      <w:r w:rsidR="002658E3">
        <w:rPr>
          <w:rFonts w:hint="eastAsia"/>
        </w:rPr>
        <w:t>黎艳、刘芳、向淑麟、黄寨、粟霞、韦波、钟小红、莫丽、熊滨、杨起、彭婷婷、李洁琼、邱小芩、黄静铭、钟博华、杨小凤、董应兰、龚贝贝、刘远金、黄玲、谭小丽、宁成诚、谢碧占、王芳芳、蒙雪晶、黎绚、韩林、秦文波、庞静、周琴香、樊宝扬、韦钦洋、杨海、唐芳华、唐小刚、明州彦</w:t>
      </w:r>
      <w:r>
        <w:rPr>
          <w:rFonts w:hint="eastAsia"/>
        </w:rPr>
        <w:t>。</w:t>
      </w:r>
    </w:p>
    <w:p w:rsidR="000B58A4" w:rsidRDefault="000B58A4">
      <w:pPr>
        <w:pStyle w:val="afffff5"/>
        <w:ind w:firstLine="420"/>
        <w:sectPr w:rsidR="000B58A4">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p>
    <w:p w:rsidR="000B58A4" w:rsidRDefault="000B58A4">
      <w:pPr>
        <w:spacing w:line="20" w:lineRule="exact"/>
        <w:jc w:val="center"/>
        <w:rPr>
          <w:rFonts w:ascii="黑体" w:eastAsia="黑体" w:hAnsi="黑体"/>
          <w:sz w:val="32"/>
          <w:szCs w:val="32"/>
        </w:rPr>
      </w:pPr>
      <w:bookmarkStart w:id="22" w:name="BookMark4"/>
      <w:bookmarkEnd w:id="21"/>
    </w:p>
    <w:p w:rsidR="000B58A4" w:rsidRDefault="000B58A4">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C5DE40CFE2784B5E85A22134B2A98E3F"/>
        </w:placeholder>
      </w:sdtPr>
      <w:sdtEndPr/>
      <w:sdtContent>
        <w:p w:rsidR="000B58A4" w:rsidRDefault="004B1CD3">
          <w:pPr>
            <w:pStyle w:val="afffffffff8"/>
            <w:spacing w:beforeLines="1" w:before="2" w:afterLines="220" w:after="528"/>
          </w:pPr>
          <w:r>
            <w:rPr>
              <w:rFonts w:hint="eastAsia"/>
            </w:rPr>
            <w:t>体外膜肺氧合（ECMO）临床护士培训规范</w:t>
          </w:r>
        </w:p>
      </w:sdtContent>
    </w:sdt>
    <w:p w:rsidR="000B58A4" w:rsidRDefault="004B1CD3">
      <w:pPr>
        <w:pStyle w:val="affc"/>
        <w:spacing w:before="240" w:after="240"/>
      </w:pPr>
      <w:bookmarkStart w:id="24" w:name="_Toc17233325"/>
      <w:bookmarkStart w:id="25" w:name="_Toc17233333"/>
      <w:bookmarkStart w:id="26" w:name="_Toc24884211"/>
      <w:bookmarkStart w:id="27" w:name="_Toc26718930"/>
      <w:bookmarkStart w:id="28" w:name="_Toc24884218"/>
      <w:bookmarkStart w:id="29" w:name="_Toc26648465"/>
      <w:bookmarkStart w:id="30" w:name="_Toc26986530"/>
      <w:bookmarkStart w:id="31" w:name="_Toc26986771"/>
      <w:bookmarkStart w:id="32" w:name="_Toc97192964"/>
      <w:bookmarkEnd w:id="23"/>
      <w:r>
        <w:rPr>
          <w:rFonts w:hint="eastAsia"/>
        </w:rPr>
        <w:t>范围</w:t>
      </w:r>
      <w:bookmarkEnd w:id="24"/>
      <w:bookmarkEnd w:id="25"/>
      <w:bookmarkEnd w:id="26"/>
      <w:bookmarkEnd w:id="27"/>
      <w:bookmarkEnd w:id="28"/>
      <w:bookmarkEnd w:id="29"/>
      <w:bookmarkEnd w:id="30"/>
      <w:bookmarkEnd w:id="31"/>
      <w:bookmarkEnd w:id="32"/>
    </w:p>
    <w:p w:rsidR="000B58A4" w:rsidRDefault="004B1CD3">
      <w:pPr>
        <w:pStyle w:val="afffff5"/>
        <w:ind w:firstLine="420"/>
      </w:pPr>
      <w:r>
        <w:rPr>
          <w:rFonts w:hint="eastAsia"/>
        </w:rPr>
        <w:t>本文件规定了体外氧合器氧合（ECMO）临床护士培训的基本要求、培训对象、培训内容、培训形式与学时、培训要求、评价与改进、档案管理的要求。</w:t>
      </w:r>
    </w:p>
    <w:p w:rsidR="000B58A4" w:rsidRDefault="004B1CD3">
      <w:pPr>
        <w:pStyle w:val="afffff5"/>
        <w:ind w:firstLine="420"/>
      </w:pPr>
      <w:r>
        <w:rPr>
          <w:rFonts w:hint="eastAsia"/>
        </w:rPr>
        <w:t>本文件适用于体外氧合器氧合（ECMO）临床护士培训。</w:t>
      </w:r>
      <w:bookmarkStart w:id="33" w:name="_Toc17233334"/>
      <w:bookmarkStart w:id="34" w:name="_Toc26648466"/>
      <w:bookmarkStart w:id="35" w:name="_Toc24884219"/>
      <w:bookmarkStart w:id="36" w:name="_Toc17233326"/>
      <w:bookmarkStart w:id="37" w:name="_Toc24884212"/>
    </w:p>
    <w:p w:rsidR="000B58A4" w:rsidRDefault="004B1CD3">
      <w:pPr>
        <w:pStyle w:val="affc"/>
        <w:spacing w:before="240" w:after="240"/>
      </w:pPr>
      <w:bookmarkStart w:id="38" w:name="_Toc26986531"/>
      <w:bookmarkStart w:id="39" w:name="_Toc26718931"/>
      <w:bookmarkStart w:id="40" w:name="_Toc97192965"/>
      <w:bookmarkStart w:id="41" w:name="_Toc26986772"/>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F26853AC21C8438FAAAC1795CDC32C5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B58A4" w:rsidRDefault="004B1CD3">
          <w:pPr>
            <w:pStyle w:val="afffff5"/>
            <w:ind w:firstLine="420"/>
          </w:pPr>
          <w:r>
            <w:rPr>
              <w:rFonts w:hint="eastAsia"/>
            </w:rPr>
            <w:t>本文件没有规范性引用文件。</w:t>
          </w:r>
        </w:p>
      </w:sdtContent>
    </w:sdt>
    <w:p w:rsidR="000B58A4" w:rsidRDefault="004B1CD3">
      <w:pPr>
        <w:pStyle w:val="affc"/>
        <w:spacing w:before="240" w:after="240"/>
      </w:pPr>
      <w:bookmarkStart w:id="42" w:name="_Toc97192966"/>
      <w:r>
        <w:rPr>
          <w:rFonts w:hint="eastAsia"/>
        </w:rPr>
        <w:t>术语和定义</w:t>
      </w:r>
      <w:bookmarkEnd w:id="42"/>
    </w:p>
    <w:bookmarkStart w:id="43" w:name="_Toc26986532" w:displacedByCustomXml="next"/>
    <w:bookmarkEnd w:id="43" w:displacedByCustomXml="next"/>
    <w:sdt>
      <w:sdtPr>
        <w:id w:val="-1909835108"/>
        <w:placeholder>
          <w:docPart w:val="206EC67BCE9F4636B079502D1E4DFCF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0B58A4" w:rsidRDefault="004B1CD3">
          <w:pPr>
            <w:pStyle w:val="afffff5"/>
            <w:ind w:firstLine="420"/>
          </w:pPr>
          <w:r>
            <w:t>本文件没有需要界定的术语和定义。</w:t>
          </w:r>
        </w:p>
      </w:sdtContent>
    </w:sdt>
    <w:p w:rsidR="000B58A4" w:rsidRDefault="004B1CD3">
      <w:pPr>
        <w:pStyle w:val="affc"/>
        <w:spacing w:before="240" w:after="240"/>
      </w:pPr>
      <w:r>
        <w:rPr>
          <w:rFonts w:hint="eastAsia"/>
        </w:rPr>
        <w:t>缩略语</w:t>
      </w:r>
    </w:p>
    <w:p w:rsidR="000B58A4" w:rsidRDefault="004B1CD3">
      <w:pPr>
        <w:pStyle w:val="afffff5"/>
        <w:ind w:firstLine="420"/>
      </w:pPr>
      <w:r>
        <w:rPr>
          <w:rFonts w:hint="eastAsia"/>
        </w:rPr>
        <w:t>下列缩略语适用于本文件，</w:t>
      </w:r>
    </w:p>
    <w:p w:rsidR="000B58A4" w:rsidRDefault="004B1CD3">
      <w:pPr>
        <w:pStyle w:val="afffff5"/>
        <w:ind w:firstLine="420"/>
      </w:pPr>
      <w:r>
        <w:rPr>
          <w:rFonts w:hint="eastAsia"/>
        </w:rPr>
        <w:t>CRRT：连续性肾脏替代治疗（Continuous Renal Replacement Therapy）</w:t>
      </w:r>
    </w:p>
    <w:p w:rsidR="000B58A4" w:rsidRDefault="004B1CD3">
      <w:pPr>
        <w:pStyle w:val="afffff5"/>
        <w:ind w:firstLine="420"/>
      </w:pPr>
      <w:r>
        <w:rPr>
          <w:rFonts w:hint="eastAsia"/>
        </w:rPr>
        <w:t>ECMO：体外氧合氧合(Extracorporeal Membrane Oxygenation)</w:t>
      </w:r>
    </w:p>
    <w:p w:rsidR="000B58A4" w:rsidRDefault="004B1CD3">
      <w:pPr>
        <w:pStyle w:val="afffff5"/>
        <w:ind w:firstLine="420"/>
      </w:pPr>
      <w:r>
        <w:t>ECPR</w:t>
      </w:r>
      <w:r>
        <w:rPr>
          <w:rFonts w:hint="eastAsia"/>
        </w:rPr>
        <w:t>：体外心肺复苏（</w:t>
      </w:r>
      <w:r>
        <w:t>Extracorporeal Cardiopulmonary Resuscitation</w:t>
      </w:r>
      <w:r>
        <w:rPr>
          <w:rFonts w:hint="eastAsia"/>
        </w:rPr>
        <w:t>）</w:t>
      </w:r>
    </w:p>
    <w:p w:rsidR="000B58A4" w:rsidRDefault="004B1CD3">
      <w:pPr>
        <w:pStyle w:val="afffff5"/>
        <w:ind w:firstLine="420"/>
      </w:pPr>
      <w:r>
        <w:rPr>
          <w:rFonts w:hint="eastAsia"/>
        </w:rPr>
        <w:t>ELSO：体外生命支持组织（Extracorporeal Life Support Organization）</w:t>
      </w:r>
    </w:p>
    <w:p w:rsidR="000B58A4" w:rsidRDefault="004B1CD3">
      <w:pPr>
        <w:pStyle w:val="afffff5"/>
        <w:ind w:firstLine="420"/>
      </w:pPr>
      <w:r>
        <w:t>MDT</w:t>
      </w:r>
      <w:r>
        <w:rPr>
          <w:rFonts w:hint="eastAsia"/>
        </w:rPr>
        <w:t>：多学科诊疗团队（</w:t>
      </w:r>
      <w:r>
        <w:t>Multidisciplinary Team</w:t>
      </w:r>
      <w:r>
        <w:rPr>
          <w:rFonts w:hint="eastAsia"/>
        </w:rPr>
        <w:t>）</w:t>
      </w:r>
    </w:p>
    <w:p w:rsidR="000B58A4" w:rsidRDefault="004B1CD3">
      <w:pPr>
        <w:pStyle w:val="afffff5"/>
        <w:ind w:firstLine="420"/>
      </w:pPr>
      <w:r>
        <w:rPr>
          <w:rFonts w:hint="eastAsia"/>
        </w:rPr>
        <w:t>IABP：主动脉内球囊反搏（Intra-aortic Balloon Pump）</w:t>
      </w:r>
    </w:p>
    <w:p w:rsidR="000B58A4" w:rsidRDefault="004B1CD3">
      <w:pPr>
        <w:pStyle w:val="afffff5"/>
        <w:ind w:firstLine="420"/>
      </w:pPr>
      <w:r>
        <w:rPr>
          <w:rFonts w:hint="eastAsia"/>
        </w:rPr>
        <w:t>ICU：重症监护病房（Intensive Care Unit）</w:t>
      </w:r>
    </w:p>
    <w:p w:rsidR="000B58A4" w:rsidRDefault="004B1CD3">
      <w:pPr>
        <w:pStyle w:val="afffff5"/>
        <w:ind w:firstLine="420"/>
      </w:pPr>
      <w:r>
        <w:t>PBL</w:t>
      </w:r>
      <w:r>
        <w:rPr>
          <w:rFonts w:hint="eastAsia"/>
        </w:rPr>
        <w:t>：基于问题的学习（</w:t>
      </w:r>
      <w:r>
        <w:t>Problem-Based Learning</w:t>
      </w:r>
      <w:r>
        <w:rPr>
          <w:rFonts w:hint="eastAsia"/>
        </w:rPr>
        <w:t>）</w:t>
      </w:r>
    </w:p>
    <w:p w:rsidR="000B58A4" w:rsidRDefault="004B1CD3">
      <w:pPr>
        <w:pStyle w:val="affc"/>
        <w:spacing w:before="240" w:after="240"/>
      </w:pPr>
      <w:r>
        <w:rPr>
          <w:rFonts w:hint="eastAsia"/>
        </w:rPr>
        <w:t>基本要求</w:t>
      </w:r>
    </w:p>
    <w:p w:rsidR="000B58A4" w:rsidRDefault="004B1CD3">
      <w:pPr>
        <w:pStyle w:val="affd"/>
        <w:spacing w:before="120" w:after="120"/>
      </w:pPr>
      <w:r>
        <w:rPr>
          <w:rFonts w:hint="eastAsia"/>
        </w:rPr>
        <w:t>培训场所及设施设备</w:t>
      </w:r>
    </w:p>
    <w:p w:rsidR="000B58A4" w:rsidRDefault="004B1CD3">
      <w:pPr>
        <w:pStyle w:val="affe"/>
        <w:spacing w:before="120" w:after="120"/>
      </w:pPr>
      <w:r>
        <w:rPr>
          <w:rFonts w:hint="eastAsia"/>
        </w:rPr>
        <w:t>场所</w:t>
      </w:r>
    </w:p>
    <w:p w:rsidR="000B58A4" w:rsidRDefault="004B1CD3">
      <w:pPr>
        <w:pStyle w:val="afffff5"/>
        <w:ind w:firstLine="420"/>
      </w:pPr>
      <w:r>
        <w:rPr>
          <w:rFonts w:hint="eastAsia"/>
        </w:rPr>
        <w:t>应</w:t>
      </w:r>
      <w:r>
        <w:t>具备与培训规模相适应的培训场所，培训场所设置应兼顾理论教学、模拟训练与临床实践的全流程需求</w:t>
      </w:r>
      <w:r>
        <w:rPr>
          <w:rFonts w:hint="eastAsia"/>
        </w:rPr>
        <w:t>，</w:t>
      </w:r>
      <w:r>
        <w:t>包括：</w:t>
      </w:r>
    </w:p>
    <w:p w:rsidR="000B58A4" w:rsidRDefault="004B1CD3">
      <w:pPr>
        <w:pStyle w:val="af2"/>
        <w:ind w:left="850" w:hanging="425"/>
      </w:pPr>
      <w:r>
        <w:rPr>
          <w:rFonts w:hint="eastAsia"/>
        </w:rPr>
        <w:t>理论教学区：配备多媒体教学设备及教学用具；</w:t>
      </w:r>
    </w:p>
    <w:p w:rsidR="000B58A4" w:rsidRDefault="004B1CD3">
      <w:pPr>
        <w:pStyle w:val="af2"/>
        <w:tabs>
          <w:tab w:val="left" w:pos="1136"/>
        </w:tabs>
        <w:ind w:left="850" w:hanging="425"/>
      </w:pPr>
      <w:r>
        <w:rPr>
          <w:rFonts w:hint="eastAsia"/>
        </w:rPr>
        <w:t>模拟教学区：具备ECMO设备操作区、模拟教学区、</w:t>
      </w:r>
      <w:r>
        <w:rPr>
          <w:rFonts w:hint="eastAsia"/>
          <w:color w:val="000000" w:themeColor="text1"/>
        </w:rPr>
        <w:t>情景演练场地</w:t>
      </w:r>
      <w:r>
        <w:rPr>
          <w:rFonts w:hint="eastAsia"/>
        </w:rPr>
        <w:t>，满足模拟培训需求；</w:t>
      </w:r>
    </w:p>
    <w:p w:rsidR="000B58A4" w:rsidRDefault="004B1CD3">
      <w:pPr>
        <w:pStyle w:val="af2"/>
        <w:tabs>
          <w:tab w:val="left" w:pos="1136"/>
        </w:tabs>
        <w:ind w:left="850" w:hanging="425"/>
      </w:pPr>
      <w:r>
        <w:rPr>
          <w:rFonts w:hint="eastAsia"/>
        </w:rPr>
        <w:t>临床实践区：具备ECMO培训需求的重症监护病房及相关专科病区。</w:t>
      </w:r>
    </w:p>
    <w:p w:rsidR="000B58A4" w:rsidRDefault="004B1CD3">
      <w:pPr>
        <w:pStyle w:val="affe"/>
        <w:spacing w:before="120" w:after="120"/>
      </w:pPr>
      <w:r>
        <w:rPr>
          <w:rFonts w:hint="eastAsia"/>
        </w:rPr>
        <w:t>设施设备</w:t>
      </w:r>
    </w:p>
    <w:p w:rsidR="000B58A4" w:rsidRDefault="004B1CD3">
      <w:pPr>
        <w:pStyle w:val="afffff5"/>
        <w:ind w:firstLine="420"/>
      </w:pPr>
      <w:r>
        <w:t>应根据培训内容与形式科学配置设施设备，满足理论教学、模拟训练及临床实践的实际需要</w:t>
      </w:r>
      <w:r>
        <w:rPr>
          <w:rFonts w:hint="eastAsia"/>
        </w:rPr>
        <w:t>，包括</w:t>
      </w:r>
      <w:r>
        <w:t>：</w:t>
      </w:r>
    </w:p>
    <w:p w:rsidR="000B58A4" w:rsidRDefault="004B1CD3">
      <w:pPr>
        <w:pStyle w:val="af2"/>
        <w:ind w:left="850" w:hanging="425"/>
      </w:pPr>
      <w:r>
        <w:t>模拟教学设备：ECMO模拟操作平台、氧合器、血管通路操作模型、必要时可配备高仿真体外循环模拟器；</w:t>
      </w:r>
    </w:p>
    <w:p w:rsidR="000B58A4" w:rsidRDefault="004B1CD3">
      <w:pPr>
        <w:pStyle w:val="af2"/>
        <w:ind w:left="850" w:hanging="425"/>
      </w:pPr>
      <w:r>
        <w:t>临床实践设备：ECMO设备、变温水箱、空氧混合器、管路套包、管钳、强光手电筒等</w:t>
      </w:r>
      <w:r>
        <w:rPr>
          <w:rFonts w:hint="eastAsia"/>
        </w:rPr>
        <w:t>。</w:t>
      </w:r>
    </w:p>
    <w:p w:rsidR="000B58A4" w:rsidRDefault="004B1CD3">
      <w:pPr>
        <w:pStyle w:val="affd"/>
        <w:spacing w:before="120" w:after="120"/>
      </w:pPr>
      <w:r>
        <w:rPr>
          <w:rFonts w:hint="eastAsia"/>
        </w:rPr>
        <w:t>师资</w:t>
      </w:r>
    </w:p>
    <w:p w:rsidR="000B58A4" w:rsidRDefault="004B1CD3">
      <w:pPr>
        <w:pStyle w:val="afffff5"/>
        <w:ind w:firstLine="420"/>
      </w:pPr>
      <w:r>
        <w:t>应具备ECMO临床实践经验与规范的教学能力</w:t>
      </w:r>
      <w:r>
        <w:rPr>
          <w:rFonts w:hint="eastAsia"/>
        </w:rPr>
        <w:t>，包括</w:t>
      </w:r>
      <w:r>
        <w:t xml:space="preserve">： </w:t>
      </w:r>
    </w:p>
    <w:p w:rsidR="000B58A4" w:rsidRDefault="004B1CD3">
      <w:pPr>
        <w:pStyle w:val="af2"/>
        <w:ind w:left="850" w:hanging="425"/>
      </w:pPr>
      <w:r>
        <w:t>具有中级及以上专业技术职称；</w:t>
      </w:r>
    </w:p>
    <w:p w:rsidR="000B58A4" w:rsidRDefault="004B1CD3">
      <w:pPr>
        <w:pStyle w:val="af2"/>
        <w:ind w:left="850" w:hanging="425"/>
      </w:pPr>
      <w:r>
        <w:t>在重症监护病区等相关专科工作5年以上；</w:t>
      </w:r>
    </w:p>
    <w:p w:rsidR="000B58A4" w:rsidRDefault="004B1CD3">
      <w:pPr>
        <w:pStyle w:val="af2"/>
        <w:ind w:left="850" w:hanging="425"/>
      </w:pPr>
      <w:r>
        <w:lastRenderedPageBreak/>
        <w:t xml:space="preserve">完成ECMO专项培训并取得资质认证（至少3名）； </w:t>
      </w:r>
    </w:p>
    <w:p w:rsidR="000B58A4" w:rsidRDefault="004B1CD3">
      <w:pPr>
        <w:pStyle w:val="af2"/>
        <w:ind w:left="850" w:hanging="425"/>
        <w:rPr>
          <w:color w:val="EE0000"/>
        </w:rPr>
      </w:pPr>
      <w:r>
        <w:t>近3年每年完成ECMO技术临床应用不少于20例，ECMO技术成功撤除率达到40%以上；</w:t>
      </w:r>
      <w:r>
        <w:rPr>
          <w:color w:val="EE0000"/>
        </w:rPr>
        <w:t xml:space="preserve"> </w:t>
      </w:r>
    </w:p>
    <w:p w:rsidR="000B58A4" w:rsidRDefault="004B1CD3">
      <w:pPr>
        <w:pStyle w:val="af2"/>
        <w:ind w:left="850" w:hanging="425"/>
      </w:pPr>
      <w:r>
        <w:t>具备理论授课、模拟教学及临床教学能力。</w:t>
      </w:r>
    </w:p>
    <w:p w:rsidR="000B58A4" w:rsidRDefault="004B1CD3">
      <w:pPr>
        <w:pStyle w:val="affd"/>
        <w:spacing w:before="120" w:after="120"/>
      </w:pPr>
      <w:r>
        <w:rPr>
          <w:rFonts w:hint="eastAsia"/>
        </w:rPr>
        <w:t>培训教材</w:t>
      </w:r>
    </w:p>
    <w:p w:rsidR="000B58A4" w:rsidRDefault="004B1CD3">
      <w:pPr>
        <w:pStyle w:val="afffff5"/>
        <w:ind w:firstLine="420"/>
      </w:pPr>
      <w:r>
        <w:t>应选用国家卫生健康委规划教材、行业权威专著或经专家评审认可的ECMO相关培训教材。</w:t>
      </w:r>
    </w:p>
    <w:p w:rsidR="000B58A4" w:rsidRDefault="004B1CD3">
      <w:pPr>
        <w:pStyle w:val="affd"/>
        <w:spacing w:before="120" w:after="120"/>
      </w:pPr>
      <w:r>
        <w:rPr>
          <w:rFonts w:hint="eastAsia"/>
        </w:rPr>
        <w:t>其他要求</w:t>
      </w:r>
    </w:p>
    <w:p w:rsidR="000B58A4" w:rsidRDefault="004B1CD3">
      <w:pPr>
        <w:pStyle w:val="afffff5"/>
        <w:ind w:firstLine="420"/>
      </w:pPr>
      <w:r>
        <w:rPr>
          <w:rFonts w:hint="eastAsia"/>
        </w:rPr>
        <w:t>应系统建立并动态更新管理档案，覆盖从学员信息到质量评价的全过程。管理档案应包括但不限于下列内容：</w:t>
      </w:r>
    </w:p>
    <w:p w:rsidR="000B58A4" w:rsidRDefault="004B1CD3">
      <w:pPr>
        <w:pStyle w:val="af2"/>
        <w:ind w:left="850" w:hanging="425"/>
      </w:pPr>
      <w:r>
        <w:rPr>
          <w:rFonts w:hint="eastAsia"/>
        </w:rPr>
        <w:t>相关</w:t>
      </w:r>
      <w:r>
        <w:t>文件</w:t>
      </w:r>
      <w:r>
        <w:rPr>
          <w:rFonts w:hint="eastAsia"/>
        </w:rPr>
        <w:t>；</w:t>
      </w:r>
    </w:p>
    <w:p w:rsidR="000B58A4" w:rsidRDefault="004B1CD3">
      <w:pPr>
        <w:pStyle w:val="af2"/>
        <w:ind w:left="850" w:hanging="425"/>
      </w:pPr>
      <w:r>
        <w:t>管理制度；</w:t>
      </w:r>
    </w:p>
    <w:p w:rsidR="000B58A4" w:rsidRDefault="004B1CD3">
      <w:pPr>
        <w:pStyle w:val="af2"/>
        <w:ind w:left="850" w:hanging="425"/>
      </w:pPr>
      <w:r>
        <w:t>学员信息资料；</w:t>
      </w:r>
    </w:p>
    <w:p w:rsidR="000B58A4" w:rsidRDefault="004B1CD3">
      <w:pPr>
        <w:pStyle w:val="af2"/>
        <w:ind w:left="850" w:hanging="425"/>
      </w:pPr>
      <w:r>
        <w:t>培训手册</w:t>
      </w:r>
      <w:r>
        <w:rPr>
          <w:rFonts w:hint="eastAsia"/>
        </w:rPr>
        <w:t>，</w:t>
      </w:r>
      <w:r>
        <w:t>见附录A；</w:t>
      </w:r>
    </w:p>
    <w:p w:rsidR="000B58A4" w:rsidRDefault="004B1CD3">
      <w:pPr>
        <w:pStyle w:val="af2"/>
        <w:ind w:left="850" w:hanging="425"/>
      </w:pPr>
      <w:r>
        <w:t>培训与考核资料；</w:t>
      </w:r>
    </w:p>
    <w:p w:rsidR="000B58A4" w:rsidRDefault="004B1CD3">
      <w:pPr>
        <w:pStyle w:val="af2"/>
        <w:ind w:left="850" w:hanging="425"/>
      </w:pPr>
      <w:r>
        <w:t>质量检查评价。</w:t>
      </w:r>
    </w:p>
    <w:p w:rsidR="000B58A4" w:rsidRDefault="004B1CD3">
      <w:pPr>
        <w:pStyle w:val="affc"/>
        <w:spacing w:before="240" w:after="240"/>
      </w:pPr>
      <w:r>
        <w:rPr>
          <w:rFonts w:hint="eastAsia"/>
        </w:rPr>
        <w:t>培训对象</w:t>
      </w:r>
    </w:p>
    <w:p w:rsidR="000B58A4" w:rsidRDefault="004B1CD3">
      <w:pPr>
        <w:pStyle w:val="afffff5"/>
        <w:ind w:firstLine="420"/>
      </w:pPr>
      <w:r>
        <w:t>应具备3年以上急诊科、重症医学科等相关专科护理工作经验。</w:t>
      </w:r>
    </w:p>
    <w:p w:rsidR="000B58A4" w:rsidRDefault="004B1CD3">
      <w:pPr>
        <w:pStyle w:val="affc"/>
        <w:spacing w:before="240" w:after="240"/>
      </w:pPr>
      <w:r>
        <w:rPr>
          <w:rFonts w:hint="eastAsia"/>
        </w:rPr>
        <w:t>培训内容</w:t>
      </w:r>
    </w:p>
    <w:p w:rsidR="000B58A4" w:rsidRDefault="004B1CD3">
      <w:pPr>
        <w:pStyle w:val="afffff5"/>
        <w:ind w:firstLine="420"/>
      </w:pPr>
      <w:r>
        <w:t>应涵盖临床</w:t>
      </w:r>
      <w:r>
        <w:rPr>
          <w:rFonts w:hint="eastAsia"/>
        </w:rPr>
        <w:t>专科理论</w:t>
      </w:r>
      <w:r>
        <w:t>、</w:t>
      </w:r>
      <w:r>
        <w:rPr>
          <w:rFonts w:hint="eastAsia"/>
        </w:rPr>
        <w:t>专科技术</w:t>
      </w:r>
      <w:r>
        <w:t>、</w:t>
      </w:r>
      <w:r>
        <w:rPr>
          <w:rFonts w:hint="eastAsia"/>
        </w:rPr>
        <w:t>专科护理</w:t>
      </w:r>
      <w:r>
        <w:t>管理能力</w:t>
      </w:r>
      <w:r>
        <w:rPr>
          <w:rFonts w:hint="eastAsia"/>
        </w:rPr>
        <w:t>、应急处置</w:t>
      </w:r>
      <w:r>
        <w:t>及科研能力培养，构建系统化、阶梯式的培训体系</w:t>
      </w:r>
      <w:r>
        <w:rPr>
          <w:rFonts w:hint="eastAsia"/>
        </w:rPr>
        <w:t>，</w:t>
      </w:r>
      <w:r>
        <w:t>具体培训内容包括以下模块：</w:t>
      </w:r>
    </w:p>
    <w:p w:rsidR="000B58A4" w:rsidRPr="005A441D" w:rsidRDefault="004B1CD3">
      <w:pPr>
        <w:pStyle w:val="af2"/>
        <w:ind w:left="850" w:hanging="425"/>
        <w:jc w:val="both"/>
      </w:pPr>
      <w:r>
        <w:rPr>
          <w:rFonts w:hint="eastAsia"/>
        </w:rPr>
        <w:t>专科理论：</w:t>
      </w:r>
      <w:r>
        <w:t>培训时间</w:t>
      </w:r>
      <w:r>
        <w:rPr>
          <w:rFonts w:hint="eastAsia"/>
        </w:rPr>
        <w:t>宜</w:t>
      </w:r>
      <w:r>
        <w:t>为</w:t>
      </w:r>
      <w:r w:rsidRPr="005A441D">
        <w:rPr>
          <w:rFonts w:hint="eastAsia"/>
        </w:rPr>
        <w:t>40</w:t>
      </w:r>
      <w:r w:rsidRPr="005A441D">
        <w:t>～</w:t>
      </w:r>
      <w:r w:rsidRPr="005A441D">
        <w:rPr>
          <w:rFonts w:hint="eastAsia"/>
        </w:rPr>
        <w:t>45</w:t>
      </w:r>
      <w:r w:rsidRPr="005A441D">
        <w:t>学时，涵盖ECMO概述与工作原理、血管通路建立配合、日常监测与护理、抗凝管理、并发症预防与护理、感染防控措施、患者病情监测与评估、联合治疗（CRRT/IABP）护理、撤机护理及护理记录规范等核心知识</w:t>
      </w:r>
      <w:r w:rsidRPr="005A441D">
        <w:rPr>
          <w:rFonts w:hint="eastAsia"/>
        </w:rPr>
        <w:t>，</w:t>
      </w:r>
      <w:r w:rsidRPr="005A441D">
        <w:t>见附录</w:t>
      </w:r>
      <w:r w:rsidRPr="005A441D">
        <w:rPr>
          <w:rFonts w:hint="eastAsia"/>
        </w:rPr>
        <w:t>B；</w:t>
      </w:r>
    </w:p>
    <w:p w:rsidR="000B58A4" w:rsidRPr="005A441D" w:rsidRDefault="004B1CD3">
      <w:pPr>
        <w:pStyle w:val="af2"/>
        <w:ind w:left="850" w:hanging="425"/>
        <w:jc w:val="both"/>
      </w:pPr>
      <w:r w:rsidRPr="005A441D">
        <w:t>专科技术</w:t>
      </w:r>
      <w:r w:rsidRPr="005A441D">
        <w:rPr>
          <w:rFonts w:hint="eastAsia"/>
        </w:rPr>
        <w:t>：</w:t>
      </w:r>
      <w:r w:rsidRPr="005A441D">
        <w:t>培训时间</w:t>
      </w:r>
      <w:r w:rsidRPr="005A441D">
        <w:rPr>
          <w:rFonts w:hint="eastAsia"/>
        </w:rPr>
        <w:t>宜</w:t>
      </w:r>
      <w:r w:rsidRPr="005A441D">
        <w:t>为</w:t>
      </w:r>
      <w:r w:rsidRPr="005A441D">
        <w:rPr>
          <w:rFonts w:hint="eastAsia"/>
        </w:rPr>
        <w:t>20</w:t>
      </w:r>
      <w:r w:rsidRPr="005A441D">
        <w:t>～</w:t>
      </w:r>
      <w:r w:rsidRPr="005A441D">
        <w:rPr>
          <w:rFonts w:hint="eastAsia"/>
        </w:rPr>
        <w:t>25</w:t>
      </w:r>
      <w:r w:rsidRPr="005A441D">
        <w:t>学时，涵盖ECMO设备与耗材识别、管路预充与安装、安装术与撤除术配合、俯卧位通气护理、患者转运（院内/院际）、压力监测（膜前膜后、灌注侧枝）、导管固定与维护、系统内采血、心肺复苏场景下ECMO建立配合及综合情景模拟演练等核心操作技能</w:t>
      </w:r>
      <w:r w:rsidRPr="005A441D">
        <w:rPr>
          <w:rFonts w:hint="eastAsia"/>
        </w:rPr>
        <w:t>，见附录C；</w:t>
      </w:r>
    </w:p>
    <w:p w:rsidR="000B58A4" w:rsidRPr="005A441D" w:rsidRDefault="004B1CD3">
      <w:pPr>
        <w:pStyle w:val="af2"/>
        <w:ind w:left="850" w:hanging="425"/>
        <w:jc w:val="both"/>
      </w:pPr>
      <w:r w:rsidRPr="005A441D">
        <w:t>专科护理管理</w:t>
      </w:r>
      <w:r w:rsidRPr="005A441D">
        <w:rPr>
          <w:rFonts w:hint="eastAsia"/>
        </w:rPr>
        <w:t>：</w:t>
      </w:r>
      <w:r w:rsidRPr="005A441D">
        <w:t>培训时间</w:t>
      </w:r>
      <w:r w:rsidRPr="005A441D">
        <w:rPr>
          <w:rFonts w:hint="eastAsia"/>
        </w:rPr>
        <w:t>宜</w:t>
      </w:r>
      <w:r w:rsidRPr="005A441D">
        <w:t>为</w:t>
      </w:r>
      <w:r w:rsidRPr="005A441D">
        <w:rPr>
          <w:rFonts w:hint="eastAsia"/>
        </w:rPr>
        <w:t>10</w:t>
      </w:r>
      <w:r w:rsidRPr="005A441D">
        <w:t>～</w:t>
      </w:r>
      <w:r w:rsidRPr="005A441D">
        <w:rPr>
          <w:rFonts w:hint="eastAsia"/>
        </w:rPr>
        <w:t>15</w:t>
      </w:r>
      <w:r w:rsidRPr="005A441D">
        <w:t>学时，涵盖ECMO专科护理组织架构与职责分工、护理质量评价体系构建（结构-过程-结果三维模型）、质量指标监测与持续改进、风险识别与不良事件管理、感染防控、交接班制度与核查清单、护理记录规范、人员准入与分层培训、能力评估与再认证等核心管理内容</w:t>
      </w:r>
      <w:r w:rsidRPr="005A441D">
        <w:rPr>
          <w:rFonts w:hint="eastAsia"/>
        </w:rPr>
        <w:t>，见附录D；</w:t>
      </w:r>
    </w:p>
    <w:p w:rsidR="000B58A4" w:rsidRPr="005A441D" w:rsidRDefault="004B1CD3">
      <w:pPr>
        <w:pStyle w:val="af2"/>
        <w:ind w:left="850" w:hanging="425"/>
        <w:jc w:val="both"/>
      </w:pPr>
      <w:r w:rsidRPr="005A441D">
        <w:t>应急处置</w:t>
      </w:r>
      <w:r w:rsidRPr="005A441D">
        <w:rPr>
          <w:rFonts w:hint="eastAsia"/>
        </w:rPr>
        <w:t>：</w:t>
      </w:r>
      <w:r w:rsidRPr="005A441D">
        <w:t>培训时间</w:t>
      </w:r>
      <w:r w:rsidRPr="005A441D">
        <w:rPr>
          <w:rFonts w:hint="eastAsia"/>
        </w:rPr>
        <w:t>宜</w:t>
      </w:r>
      <w:r w:rsidRPr="005A441D">
        <w:t>为</w:t>
      </w:r>
      <w:r w:rsidRPr="005A441D">
        <w:rPr>
          <w:rFonts w:hint="eastAsia"/>
        </w:rPr>
        <w:t>8</w:t>
      </w:r>
      <w:r w:rsidRPr="005A441D">
        <w:t>～</w:t>
      </w:r>
      <w:r w:rsidRPr="005A441D">
        <w:rPr>
          <w:rFonts w:hint="eastAsia"/>
        </w:rPr>
        <w:t>10</w:t>
      </w:r>
      <w:r w:rsidRPr="005A441D">
        <w:t>学时，涵盖设备与供气故障（氧合器故障、离心泵故障、变温水箱故障、主机故障与意外停泵、电源中断、供气不足、耦合剂报警）、管路与穿刺相关故障（管道故障、管路进气、低流量报警、管路滑脱、插管意外与脱出、置管处出血）、生命支持与转运安全类突发事件（心脏骤停应急处置、ECPR、转运意外与处置、溶血与血栓）等核心应急场景</w:t>
      </w:r>
      <w:r w:rsidRPr="005A441D">
        <w:rPr>
          <w:rFonts w:hint="eastAsia"/>
        </w:rPr>
        <w:t>，见附录E；</w:t>
      </w:r>
    </w:p>
    <w:p w:rsidR="000B58A4" w:rsidRDefault="004B1CD3">
      <w:pPr>
        <w:pStyle w:val="af2"/>
        <w:ind w:left="850" w:hanging="425"/>
        <w:jc w:val="both"/>
      </w:pPr>
      <w:bookmarkStart w:id="44" w:name="OLE_LINK1"/>
      <w:r w:rsidRPr="005A441D">
        <w:t>科研能力培养</w:t>
      </w:r>
      <w:r w:rsidRPr="005A441D">
        <w:rPr>
          <w:rFonts w:hint="eastAsia"/>
        </w:rPr>
        <w:t>：</w:t>
      </w:r>
      <w:bookmarkEnd w:id="44"/>
      <w:r w:rsidRPr="005A441D">
        <w:t>培训时间</w:t>
      </w:r>
      <w:r w:rsidRPr="005A441D">
        <w:rPr>
          <w:rFonts w:hint="eastAsia"/>
        </w:rPr>
        <w:t>宜</w:t>
      </w:r>
      <w:r w:rsidRPr="005A441D">
        <w:t>为</w:t>
      </w:r>
      <w:r w:rsidRPr="005A441D">
        <w:rPr>
          <w:rFonts w:hint="eastAsia"/>
        </w:rPr>
        <w:t>12</w:t>
      </w:r>
      <w:r w:rsidRPr="005A441D">
        <w:t>～</w:t>
      </w:r>
      <w:r w:rsidRPr="005A441D">
        <w:rPr>
          <w:rFonts w:hint="eastAsia"/>
        </w:rPr>
        <w:t>15</w:t>
      </w:r>
      <w:r w:rsidRPr="005A441D">
        <w:t>学时，</w:t>
      </w:r>
      <w:r>
        <w:t>涵盖科研意识与选题能力</w:t>
      </w:r>
      <w:r>
        <w:rPr>
          <w:rFonts w:hint="eastAsia"/>
        </w:rPr>
        <w:t>、</w:t>
      </w:r>
      <w:r>
        <w:t>循证护理与文献利用</w:t>
      </w:r>
      <w:r>
        <w:rPr>
          <w:rFonts w:hint="eastAsia"/>
        </w:rPr>
        <w:t>、</w:t>
      </w:r>
      <w:r>
        <w:t>科研设计与方法学</w:t>
      </w:r>
      <w:r>
        <w:rPr>
          <w:rFonts w:hint="eastAsia"/>
        </w:rPr>
        <w:t>、</w:t>
      </w:r>
      <w:r>
        <w:t>论文写作与成果转化</w:t>
      </w:r>
      <w:r>
        <w:rPr>
          <w:rFonts w:hint="eastAsia"/>
        </w:rPr>
        <w:t>、</w:t>
      </w:r>
      <w:r>
        <w:t>前沿领域探索</w:t>
      </w:r>
      <w:r>
        <w:rPr>
          <w:rFonts w:hint="eastAsia"/>
        </w:rPr>
        <w:t>等，见附录F。</w:t>
      </w:r>
    </w:p>
    <w:p w:rsidR="000B58A4" w:rsidRDefault="004B1CD3">
      <w:pPr>
        <w:pStyle w:val="affc"/>
        <w:spacing w:before="240" w:after="240"/>
      </w:pPr>
      <w:r>
        <w:rPr>
          <w:rFonts w:hint="eastAsia"/>
        </w:rPr>
        <w:t>培训形式及学时</w:t>
      </w:r>
    </w:p>
    <w:p w:rsidR="000B58A4" w:rsidRDefault="004B1CD3">
      <w:pPr>
        <w:pStyle w:val="affd"/>
        <w:spacing w:before="120" w:after="120"/>
      </w:pPr>
      <w:r>
        <w:rPr>
          <w:rFonts w:hint="eastAsia"/>
        </w:rPr>
        <w:t>形式</w:t>
      </w:r>
    </w:p>
    <w:p w:rsidR="000B58A4" w:rsidRDefault="004B1CD3">
      <w:pPr>
        <w:pStyle w:val="afffff5"/>
        <w:ind w:firstLine="420"/>
      </w:pPr>
      <w:r>
        <w:rPr>
          <w:rFonts w:hint="eastAsia"/>
        </w:rPr>
        <w:t>宜采用线上线下培训方式，包括但不限于：</w:t>
      </w:r>
    </w:p>
    <w:p w:rsidR="000B58A4" w:rsidRDefault="004B1CD3">
      <w:pPr>
        <w:pStyle w:val="af2"/>
        <w:ind w:left="850" w:hanging="425"/>
      </w:pPr>
      <w:r>
        <w:rPr>
          <w:rFonts w:hint="eastAsia"/>
        </w:rPr>
        <w:t>授课：专题讲座、操作演示、小组讨论、工作坊；</w:t>
      </w:r>
    </w:p>
    <w:p w:rsidR="000B58A4" w:rsidRDefault="004B1CD3">
      <w:pPr>
        <w:pStyle w:val="af2"/>
        <w:ind w:left="850" w:hanging="425"/>
      </w:pPr>
      <w:r>
        <w:t>情景模拟：角色扮演式、突发事件应急、转运、ECPR、复盘式等情景模拟；</w:t>
      </w:r>
    </w:p>
    <w:p w:rsidR="000B58A4" w:rsidRDefault="004B1CD3">
      <w:pPr>
        <w:pStyle w:val="af2"/>
        <w:ind w:left="850" w:hanging="425"/>
      </w:pPr>
      <w:r>
        <w:lastRenderedPageBreak/>
        <w:t>临床实践：床旁带教、护理查房、操作技能实践等；</w:t>
      </w:r>
    </w:p>
    <w:p w:rsidR="000B58A4" w:rsidRDefault="004B1CD3">
      <w:pPr>
        <w:pStyle w:val="af2"/>
        <w:ind w:left="850" w:hanging="425"/>
      </w:pPr>
      <w:r>
        <w:rPr>
          <w:rFonts w:hint="eastAsia"/>
        </w:rPr>
        <w:t>讨论式教学：教学查房式、MDT、PBL等病例讨论以及</w:t>
      </w:r>
      <w:r>
        <w:t>引导</w:t>
      </w:r>
      <w:r>
        <w:rPr>
          <w:rFonts w:hint="eastAsia"/>
        </w:rPr>
        <w:t>式</w:t>
      </w:r>
      <w:r>
        <w:t>、案例</w:t>
      </w:r>
      <w:r>
        <w:rPr>
          <w:rFonts w:hint="eastAsia"/>
        </w:rPr>
        <w:t>式</w:t>
      </w:r>
      <w:r>
        <w:t>、角色式等</w:t>
      </w:r>
      <w:r>
        <w:rPr>
          <w:rFonts w:hint="eastAsia"/>
        </w:rPr>
        <w:t>圆桌讨论</w:t>
      </w:r>
      <w:r>
        <w:t>。</w:t>
      </w:r>
    </w:p>
    <w:p w:rsidR="000B58A4" w:rsidRDefault="004B1CD3">
      <w:pPr>
        <w:pStyle w:val="affd"/>
        <w:spacing w:before="120" w:after="120"/>
      </w:pPr>
      <w:r>
        <w:rPr>
          <w:rFonts w:hint="eastAsia"/>
        </w:rPr>
        <w:t>学时</w:t>
      </w:r>
    </w:p>
    <w:p w:rsidR="000B58A4" w:rsidRDefault="004B1CD3">
      <w:pPr>
        <w:pStyle w:val="afffff5"/>
        <w:ind w:firstLine="420"/>
      </w:pPr>
      <w:r>
        <w:t>线上不</w:t>
      </w:r>
      <w:r>
        <w:rPr>
          <w:rFonts w:hint="eastAsia"/>
        </w:rPr>
        <w:t>应</w:t>
      </w:r>
      <w:r w:rsidRPr="005A441D">
        <w:t>超过</w:t>
      </w:r>
      <w:r w:rsidRPr="005A441D">
        <w:rPr>
          <w:rFonts w:hint="eastAsia"/>
        </w:rPr>
        <w:t>10</w:t>
      </w:r>
      <w:r w:rsidRPr="005A441D">
        <w:t>学时，线下不</w:t>
      </w:r>
      <w:r w:rsidRPr="005A441D">
        <w:rPr>
          <w:rFonts w:hint="eastAsia"/>
        </w:rPr>
        <w:t>应</w:t>
      </w:r>
      <w:r w:rsidRPr="005A441D">
        <w:t>低于</w:t>
      </w:r>
      <w:r w:rsidRPr="005A441D">
        <w:rPr>
          <w:rFonts w:hint="eastAsia"/>
        </w:rPr>
        <w:t>80</w:t>
      </w:r>
      <w:r w:rsidRPr="005A441D">
        <w:t>学时</w:t>
      </w:r>
      <w:r w:rsidRPr="005A441D">
        <w:rPr>
          <w:rFonts w:hint="eastAsia"/>
        </w:rPr>
        <w:t>，总学时不应少于90学时</w:t>
      </w:r>
      <w:r>
        <w:rPr>
          <w:rFonts w:hint="eastAsia"/>
        </w:rPr>
        <w:t>。</w:t>
      </w:r>
    </w:p>
    <w:p w:rsidR="000B58A4" w:rsidRDefault="004B1CD3">
      <w:pPr>
        <w:pStyle w:val="affc"/>
        <w:spacing w:before="240" w:after="240"/>
      </w:pPr>
      <w:r>
        <w:t>培训要求</w:t>
      </w:r>
    </w:p>
    <w:p w:rsidR="000B58A4" w:rsidRDefault="004B1CD3">
      <w:pPr>
        <w:pStyle w:val="affd"/>
        <w:spacing w:before="120" w:after="120"/>
      </w:pPr>
      <w:r>
        <w:t>培训</w:t>
      </w:r>
      <w:r>
        <w:rPr>
          <w:rFonts w:hint="eastAsia"/>
        </w:rPr>
        <w:t>前准备</w:t>
      </w:r>
    </w:p>
    <w:p w:rsidR="000B58A4" w:rsidRDefault="004B1CD3">
      <w:pPr>
        <w:pStyle w:val="afffff5"/>
        <w:ind w:firstLine="420"/>
      </w:pPr>
      <w:r>
        <w:rPr>
          <w:rFonts w:hint="eastAsia"/>
        </w:rPr>
        <w:t>根据培训目标制定培训计划，包括但不限于时间、地点、人员、课程设置、资质、设施设备、考核等内容:</w:t>
      </w:r>
    </w:p>
    <w:p w:rsidR="000B58A4" w:rsidRDefault="004B1CD3">
      <w:pPr>
        <w:pStyle w:val="af2"/>
        <w:ind w:left="850" w:hanging="425"/>
      </w:pPr>
      <w:r>
        <w:rPr>
          <w:rFonts w:hint="eastAsia"/>
        </w:rPr>
        <w:t>课程：课程目标明确，体现知识、技能与职业道德的培养；理论知识与技能操作的课程比例合理；</w:t>
      </w:r>
    </w:p>
    <w:p w:rsidR="000B58A4" w:rsidRDefault="004B1CD3">
      <w:pPr>
        <w:pStyle w:val="af2"/>
        <w:ind w:left="850" w:hanging="425"/>
      </w:pPr>
      <w:r>
        <w:rPr>
          <w:rFonts w:hint="eastAsia"/>
        </w:rPr>
        <w:t>师资：根据培训内容、教学形式特点，合理配置师资；</w:t>
      </w:r>
    </w:p>
    <w:p w:rsidR="000B58A4" w:rsidRDefault="004B1CD3">
      <w:pPr>
        <w:pStyle w:val="af2"/>
        <w:ind w:left="850" w:hanging="425"/>
      </w:pPr>
      <w:r>
        <w:rPr>
          <w:rFonts w:hint="eastAsia"/>
        </w:rPr>
        <w:t>教材：国家卫生健康委规划教材、行业权威专著或经专家评审认可的ECMO相关培训教材；</w:t>
      </w:r>
    </w:p>
    <w:p w:rsidR="000B58A4" w:rsidRDefault="004B1CD3">
      <w:pPr>
        <w:pStyle w:val="af2"/>
        <w:ind w:left="850" w:hanging="425"/>
      </w:pPr>
      <w:r>
        <w:rPr>
          <w:rFonts w:hint="eastAsia"/>
        </w:rPr>
        <w:t>场所：具备教学相关设备并能满足临床实践的培训需求。</w:t>
      </w:r>
    </w:p>
    <w:p w:rsidR="000B58A4" w:rsidRDefault="004B1CD3">
      <w:pPr>
        <w:pStyle w:val="affd"/>
        <w:spacing w:before="120" w:after="120"/>
      </w:pPr>
      <w:r>
        <w:t>培训实施</w:t>
      </w:r>
    </w:p>
    <w:p w:rsidR="000B58A4" w:rsidRDefault="004B1CD3">
      <w:pPr>
        <w:pStyle w:val="afffffffff1"/>
      </w:pPr>
      <w:r>
        <w:rPr>
          <w:rFonts w:hint="eastAsia"/>
        </w:rPr>
        <w:t>根据培训计划开展培训活动。</w:t>
      </w:r>
    </w:p>
    <w:p w:rsidR="000B58A4" w:rsidRDefault="004B1CD3">
      <w:pPr>
        <w:pStyle w:val="afffffffff1"/>
      </w:pPr>
      <w:r>
        <w:rPr>
          <w:rFonts w:hint="eastAsia"/>
        </w:rPr>
        <w:t>发放培训课程表和培训资料。</w:t>
      </w:r>
    </w:p>
    <w:p w:rsidR="000B58A4" w:rsidRDefault="004B1CD3">
      <w:pPr>
        <w:pStyle w:val="afffffffff1"/>
      </w:pPr>
      <w:r>
        <w:rPr>
          <w:rFonts w:hint="eastAsia"/>
        </w:rPr>
        <w:t>建立考勤制度，统计学员的出勤情况。</w:t>
      </w:r>
    </w:p>
    <w:p w:rsidR="000B58A4" w:rsidRDefault="004B1CD3">
      <w:pPr>
        <w:pStyle w:val="afffffffff1"/>
      </w:pPr>
      <w:r>
        <w:rPr>
          <w:rFonts w:hint="eastAsia"/>
        </w:rPr>
        <w:t>跟进教学服务，建立反馈机制，解决培训过程中的技术支持问题。</w:t>
      </w:r>
    </w:p>
    <w:p w:rsidR="000B58A4" w:rsidRDefault="004B1CD3">
      <w:pPr>
        <w:pStyle w:val="afffffffff1"/>
      </w:pPr>
      <w:r>
        <w:rPr>
          <w:rFonts w:hint="eastAsia"/>
        </w:rPr>
        <w:t>每期培训班应配备至少1名总带教教师，专人跟班管理教学进度。</w:t>
      </w:r>
    </w:p>
    <w:p w:rsidR="000B58A4" w:rsidRDefault="004B1CD3">
      <w:pPr>
        <w:pStyle w:val="afffffffff1"/>
      </w:pPr>
      <w:r>
        <w:rPr>
          <w:rFonts w:hint="eastAsia"/>
        </w:rPr>
        <w:t>建立教学质量管理制度，在培训过程中收集学员对培训内容、形式、师资等方面的反馈意见，持续改进。</w:t>
      </w:r>
    </w:p>
    <w:p w:rsidR="000B58A4" w:rsidRDefault="004B1CD3">
      <w:pPr>
        <w:pStyle w:val="affd"/>
        <w:spacing w:before="120" w:after="120"/>
      </w:pPr>
      <w:r>
        <w:rPr>
          <w:rFonts w:hint="eastAsia"/>
        </w:rPr>
        <w:t>培训考核</w:t>
      </w:r>
    </w:p>
    <w:p w:rsidR="000B58A4" w:rsidRDefault="004B1CD3">
      <w:pPr>
        <w:pStyle w:val="afffffffff1"/>
      </w:pPr>
      <w:r>
        <w:rPr>
          <w:rFonts w:hint="eastAsia"/>
        </w:rPr>
        <w:t>培训后应组织考核，考核宜由理论考核、技能考核、临床情境考核组成，实行100分制，均≥90分为合格，考核形式如下：</w:t>
      </w:r>
    </w:p>
    <w:p w:rsidR="000B58A4" w:rsidRDefault="004B1CD3">
      <w:pPr>
        <w:pStyle w:val="af2"/>
        <w:ind w:left="850" w:hanging="425"/>
      </w:pPr>
      <w:r>
        <w:rPr>
          <w:rFonts w:hint="eastAsia"/>
        </w:rPr>
        <w:t>理论考核宜采取笔试或问卷星形式；</w:t>
      </w:r>
    </w:p>
    <w:p w:rsidR="000B58A4" w:rsidRDefault="004B1CD3">
      <w:pPr>
        <w:pStyle w:val="af2"/>
        <w:ind w:left="850" w:hanging="425"/>
      </w:pPr>
      <w:r>
        <w:rPr>
          <w:rFonts w:hint="eastAsia"/>
        </w:rPr>
        <w:t>技能考核宜采取现场操作等形式；</w:t>
      </w:r>
    </w:p>
    <w:p w:rsidR="000B58A4" w:rsidRDefault="004B1CD3">
      <w:pPr>
        <w:pStyle w:val="af2"/>
        <w:ind w:left="850" w:hanging="425"/>
      </w:pPr>
      <w:r>
        <w:rPr>
          <w:rFonts w:hint="eastAsia"/>
        </w:rPr>
        <w:t>临床情境考核宜采取模拟操作等形式；</w:t>
      </w:r>
    </w:p>
    <w:p w:rsidR="000B58A4" w:rsidRDefault="004B1CD3">
      <w:pPr>
        <w:pStyle w:val="af2"/>
        <w:tabs>
          <w:tab w:val="clear" w:pos="4396"/>
          <w:tab w:val="left" w:pos="851"/>
        </w:tabs>
        <w:ind w:left="851"/>
      </w:pPr>
      <w:r>
        <w:rPr>
          <w:rFonts w:hint="eastAsia"/>
        </w:rPr>
        <w:t>在培训教师指导下完成至少1例ECMO患者的护理查房与疑难病例讨论。完成PPT课件制作及汇报；</w:t>
      </w:r>
    </w:p>
    <w:p w:rsidR="000B58A4" w:rsidRDefault="004B1CD3">
      <w:pPr>
        <w:pStyle w:val="af2"/>
        <w:tabs>
          <w:tab w:val="clear" w:pos="4396"/>
          <w:tab w:val="left" w:pos="851"/>
        </w:tabs>
        <w:ind w:left="851"/>
      </w:pPr>
      <w:r>
        <w:rPr>
          <w:rFonts w:hint="eastAsia"/>
        </w:rPr>
        <w:t>独立管理病例数：</w:t>
      </w:r>
      <w:r>
        <w:t>培训期间，学员应在带教教师指导下独立或主导完成全程管理的ECMO病例不少于5例</w:t>
      </w:r>
      <w:r>
        <w:rPr>
          <w:rFonts w:hint="eastAsia"/>
        </w:rPr>
        <w:t>。</w:t>
      </w:r>
    </w:p>
    <w:p w:rsidR="000B58A4" w:rsidRDefault="004B1CD3">
      <w:pPr>
        <w:pStyle w:val="afffffffff1"/>
      </w:pPr>
      <w:r>
        <w:rPr>
          <w:rFonts w:hint="eastAsia"/>
        </w:rPr>
        <w:t>专项培训者</w:t>
      </w:r>
      <w:r>
        <w:t>三项考核均合格者，由培训单位颁发培训合格证书，证书为电子证书或纸质证书。</w:t>
      </w:r>
    </w:p>
    <w:p w:rsidR="000B58A4" w:rsidRDefault="004B1CD3">
      <w:pPr>
        <w:pStyle w:val="afffffffff1"/>
      </w:pPr>
      <w:r>
        <w:rPr>
          <w:rFonts w:hint="eastAsia"/>
        </w:rPr>
        <w:t>院内培训</w:t>
      </w:r>
      <w:r>
        <w:t>三项考核均合格者，其考核结果由培训单位登记备案，纳入ECMO技术临床应用授权管理档案。</w:t>
      </w:r>
    </w:p>
    <w:p w:rsidR="000B58A4" w:rsidRDefault="004B1CD3">
      <w:pPr>
        <w:pStyle w:val="affc"/>
        <w:spacing w:before="240" w:after="240"/>
      </w:pPr>
      <w:bookmarkStart w:id="45" w:name="_Toc129870550"/>
      <w:bookmarkStart w:id="46" w:name="_Toc119923857"/>
      <w:bookmarkStart w:id="47" w:name="_Toc120603757"/>
      <w:bookmarkStart w:id="48" w:name="_Toc128040851"/>
      <w:bookmarkStart w:id="49" w:name="_Toc128314917"/>
      <w:r>
        <w:rPr>
          <w:rFonts w:hint="eastAsia"/>
        </w:rPr>
        <w:t>评价与改进</w:t>
      </w:r>
      <w:bookmarkEnd w:id="45"/>
      <w:bookmarkEnd w:id="46"/>
      <w:bookmarkEnd w:id="47"/>
      <w:bookmarkEnd w:id="48"/>
      <w:bookmarkEnd w:id="49"/>
    </w:p>
    <w:p w:rsidR="000B58A4" w:rsidRDefault="004B1CD3">
      <w:pPr>
        <w:pStyle w:val="affffffffe"/>
      </w:pPr>
      <w:r>
        <w:rPr>
          <w:rFonts w:hint="eastAsia"/>
        </w:rPr>
        <w:t>建立评价与改进机制，定期开展培训质量评价并收集来自内外部的评价信息。</w:t>
      </w:r>
    </w:p>
    <w:p w:rsidR="000B58A4" w:rsidRDefault="004B1CD3">
      <w:pPr>
        <w:pStyle w:val="affffffffe"/>
      </w:pPr>
      <w:r>
        <w:rPr>
          <w:rFonts w:hint="eastAsia"/>
        </w:rPr>
        <w:t>根据反馈意见和考评结果进行效果评价，定期优化培训方案，改进课程设计与教学方法，必要时根 据学员需求增设课程内容；同时，对工作中遇到的特殊案例开展案例督导，从而持续提升培训质量。</w:t>
      </w:r>
    </w:p>
    <w:p w:rsidR="000B58A4" w:rsidRDefault="004B1CD3">
      <w:pPr>
        <w:pStyle w:val="affc"/>
        <w:spacing w:before="240" w:after="240"/>
      </w:pPr>
      <w:r>
        <w:rPr>
          <w:rFonts w:hint="eastAsia"/>
        </w:rPr>
        <w:t>档案管理</w:t>
      </w:r>
    </w:p>
    <w:p w:rsidR="000B58A4" w:rsidRDefault="004B1CD3">
      <w:pPr>
        <w:pStyle w:val="affffffffe"/>
      </w:pPr>
      <w:r>
        <w:rPr>
          <w:rFonts w:hint="eastAsia"/>
        </w:rPr>
        <w:t>脱产专项培训班建立每批学员的培训档案，包括报名材料、学习记录、考核成绩、反馈意见等。</w:t>
      </w:r>
    </w:p>
    <w:p w:rsidR="000B58A4" w:rsidRDefault="004B1CD3">
      <w:pPr>
        <w:pStyle w:val="affffffffe"/>
      </w:pPr>
      <w:r>
        <w:rPr>
          <w:rFonts w:hint="eastAsia"/>
        </w:rPr>
        <w:lastRenderedPageBreak/>
        <w:t>院内培训建立培训护士基本信息、培训起止时间、参加ECMO相关工作或培训的例数、考核成绩等。</w:t>
      </w:r>
    </w:p>
    <w:p w:rsidR="000B58A4" w:rsidRDefault="004B1CD3">
      <w:pPr>
        <w:pStyle w:val="affffffffe"/>
      </w:pPr>
      <w:r>
        <w:rPr>
          <w:rFonts w:hint="eastAsia"/>
        </w:rPr>
        <w:t>培训过程中形成的各种记录进行汇总、分类、储存，形成统一的档案资料。</w:t>
      </w:r>
    </w:p>
    <w:p w:rsidR="000B58A4" w:rsidRDefault="004B1CD3">
      <w:pPr>
        <w:pStyle w:val="affffffffe"/>
      </w:pPr>
      <w:r>
        <w:rPr>
          <w:rFonts w:hint="eastAsia"/>
        </w:rPr>
        <w:t>严格管理学员档案，确保个人信息和隐私的安全与保密。</w:t>
      </w:r>
    </w:p>
    <w:p w:rsidR="000B58A4" w:rsidRDefault="004B1CD3">
      <w:pPr>
        <w:pStyle w:val="affffffffe"/>
      </w:pPr>
      <w:r>
        <w:rPr>
          <w:rFonts w:hint="eastAsia"/>
        </w:rPr>
        <w:t>培训档案应及时归档并遵循医疗机构相关病历保存规定妥善保存，并实施动态管理。</w:t>
      </w:r>
    </w:p>
    <w:p w:rsidR="000B58A4" w:rsidRDefault="004B1CD3">
      <w:pPr>
        <w:widowControl/>
        <w:adjustRightInd/>
        <w:spacing w:line="240" w:lineRule="auto"/>
        <w:jc w:val="left"/>
        <w:rPr>
          <w:rFonts w:ascii="宋体" w:hAnsi="Times New Roman"/>
          <w:kern w:val="0"/>
          <w:szCs w:val="20"/>
        </w:rPr>
      </w:pPr>
      <w:r>
        <w:br w:type="page"/>
      </w:r>
    </w:p>
    <w:p w:rsidR="000B58A4" w:rsidRDefault="000B58A4">
      <w:pPr>
        <w:pStyle w:val="af8"/>
        <w:rPr>
          <w:vanish w:val="0"/>
        </w:rPr>
      </w:pPr>
      <w:bookmarkStart w:id="50" w:name="BookMark5"/>
      <w:bookmarkEnd w:id="22"/>
    </w:p>
    <w:p w:rsidR="000B58A4" w:rsidRDefault="000B58A4">
      <w:pPr>
        <w:pStyle w:val="afe"/>
        <w:rPr>
          <w:vanish w:val="0"/>
        </w:rPr>
      </w:pPr>
    </w:p>
    <w:p w:rsidR="000B58A4" w:rsidRDefault="004B1CD3">
      <w:pPr>
        <w:pStyle w:val="aff3"/>
        <w:spacing w:after="120"/>
        <w:ind w:left="0"/>
      </w:pPr>
      <w:r>
        <w:br/>
      </w:r>
      <w:r>
        <w:rPr>
          <w:rFonts w:hint="eastAsia"/>
        </w:rPr>
        <w:t>（资料性）</w:t>
      </w:r>
      <w:r>
        <w:br/>
      </w:r>
      <w:r>
        <w:rPr>
          <w:rFonts w:hint="eastAsia"/>
        </w:rPr>
        <w:t>ECMO临床护士培训手册</w:t>
      </w:r>
    </w:p>
    <w:p w:rsidR="000B58A4" w:rsidRDefault="000B58A4">
      <w:pPr>
        <w:pStyle w:val="ac"/>
        <w:numPr>
          <w:ilvl w:val="0"/>
          <w:numId w:val="0"/>
        </w:numPr>
        <w:ind w:left="363"/>
      </w:pPr>
    </w:p>
    <w:p w:rsidR="000B58A4" w:rsidRDefault="004B1CD3">
      <w:pPr>
        <w:pStyle w:val="afffffffffa"/>
        <w:ind w:firstLine="360"/>
      </w:pPr>
      <w:r>
        <w:rPr>
          <w:rFonts w:hint="eastAsia"/>
        </w:rPr>
        <w:t>下面给出了ECMO临床护士培训手册的示例。</w:t>
      </w:r>
    </w:p>
    <w:p w:rsidR="000B58A4" w:rsidRDefault="000B58A4">
      <w:pPr>
        <w:pStyle w:val="ac"/>
      </w:pPr>
    </w:p>
    <w:p w:rsidR="000B58A4" w:rsidRDefault="004B1CD3">
      <w:pPr>
        <w:pStyle w:val="afffff5"/>
        <w:ind w:firstLineChars="0" w:firstLine="0"/>
        <w:jc w:val="center"/>
      </w:pPr>
      <w:r>
        <w:rPr>
          <w:rFonts w:hint="eastAsia"/>
        </w:rPr>
        <w:t>封面</w:t>
      </w:r>
    </w:p>
    <w:p w:rsidR="000B58A4" w:rsidRDefault="000B58A4">
      <w:pPr>
        <w:pStyle w:val="afffff5"/>
        <w:ind w:firstLineChars="0" w:firstLine="0"/>
        <w:jc w:val="center"/>
      </w:pPr>
    </w:p>
    <w:p w:rsidR="000B58A4" w:rsidRDefault="004B1CD3">
      <w:pPr>
        <w:pStyle w:val="afffff5"/>
        <w:ind w:firstLine="420"/>
      </w:pPr>
      <w:r>
        <w:rPr>
          <w:rFonts w:hint="eastAsia"/>
        </w:rPr>
        <w:t xml:space="preserve">学员姓名： __________ 性别：__________ 出生年月：__________ </w:t>
      </w:r>
    </w:p>
    <w:p w:rsidR="000B58A4" w:rsidRDefault="004B1CD3">
      <w:pPr>
        <w:pStyle w:val="afffff5"/>
        <w:ind w:firstLine="420"/>
      </w:pPr>
      <w:r>
        <w:rPr>
          <w:rFonts w:hint="eastAsia"/>
        </w:rPr>
        <w:t>所在科室： __________  职称：__________    学员编号：__________</w:t>
      </w:r>
    </w:p>
    <w:p w:rsidR="000B58A4" w:rsidRDefault="004B1CD3">
      <w:pPr>
        <w:pStyle w:val="afffff5"/>
        <w:ind w:firstLine="420"/>
      </w:pPr>
      <w:r>
        <w:rPr>
          <w:rFonts w:hint="eastAsia"/>
        </w:rPr>
        <w:t>培训起止时间： _____年___月___日 至 _____年___月___日</w:t>
      </w:r>
    </w:p>
    <w:p w:rsidR="000B58A4" w:rsidRDefault="004B1CD3">
      <w:pPr>
        <w:pStyle w:val="afffff5"/>
        <w:ind w:firstLine="420"/>
      </w:pPr>
      <w:r>
        <w:t>培训总学时： _____学时（其中线上_____学时，线下_____学时）</w:t>
      </w:r>
    </w:p>
    <w:p w:rsidR="000B58A4" w:rsidRDefault="000B58A4">
      <w:pPr>
        <w:pStyle w:val="afffff5"/>
        <w:ind w:firstLine="420"/>
      </w:pPr>
    </w:p>
    <w:p w:rsidR="000B58A4" w:rsidRDefault="004B1CD3">
      <w:pPr>
        <w:pStyle w:val="afffff5"/>
        <w:ind w:firstLineChars="0" w:firstLine="0"/>
        <w:jc w:val="center"/>
      </w:pPr>
      <w:r>
        <w:rPr>
          <w:rFonts w:hint="eastAsia"/>
        </w:rPr>
        <w:t>目录</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5812"/>
        <w:gridCol w:w="2256"/>
      </w:tblGrid>
      <w:tr w:rsidR="000B58A4">
        <w:trPr>
          <w:tblHeader/>
          <w:jc w:val="center"/>
        </w:trPr>
        <w:tc>
          <w:tcPr>
            <w:tcW w:w="1266" w:type="dxa"/>
            <w:tcBorders>
              <w:top w:val="single" w:sz="8" w:space="0" w:color="auto"/>
              <w:bottom w:val="single" w:sz="8" w:space="0" w:color="auto"/>
            </w:tcBorders>
            <w:vAlign w:val="center"/>
          </w:tcPr>
          <w:p w:rsidR="000B58A4" w:rsidRDefault="004B1CD3">
            <w:pPr>
              <w:pStyle w:val="afffffffff9"/>
            </w:pPr>
            <w:r>
              <w:t>模块</w:t>
            </w:r>
            <w:r>
              <w:tab/>
            </w:r>
            <w:r>
              <w:tab/>
            </w:r>
          </w:p>
        </w:tc>
        <w:tc>
          <w:tcPr>
            <w:tcW w:w="5812" w:type="dxa"/>
            <w:tcBorders>
              <w:top w:val="single" w:sz="8" w:space="0" w:color="auto"/>
              <w:bottom w:val="single" w:sz="8" w:space="0" w:color="auto"/>
            </w:tcBorders>
            <w:vAlign w:val="center"/>
          </w:tcPr>
          <w:p w:rsidR="000B58A4" w:rsidRDefault="004B1CD3">
            <w:pPr>
              <w:pStyle w:val="afffffffff9"/>
            </w:pPr>
            <w:r>
              <w:t>内容</w:t>
            </w:r>
          </w:p>
        </w:tc>
        <w:tc>
          <w:tcPr>
            <w:tcW w:w="2256" w:type="dxa"/>
            <w:tcBorders>
              <w:top w:val="single" w:sz="8" w:space="0" w:color="auto"/>
              <w:bottom w:val="single" w:sz="8" w:space="0" w:color="auto"/>
            </w:tcBorders>
            <w:vAlign w:val="center"/>
          </w:tcPr>
          <w:p w:rsidR="000B58A4" w:rsidRDefault="004B1CD3">
            <w:pPr>
              <w:pStyle w:val="afffffffff9"/>
            </w:pPr>
            <w:r>
              <w:t>页码</w:t>
            </w:r>
          </w:p>
        </w:tc>
      </w:tr>
      <w:tr w:rsidR="000B58A4">
        <w:trPr>
          <w:jc w:val="center"/>
        </w:trPr>
        <w:tc>
          <w:tcPr>
            <w:tcW w:w="1266" w:type="dxa"/>
            <w:tcBorders>
              <w:top w:val="single" w:sz="8" w:space="0" w:color="auto"/>
            </w:tcBorders>
            <w:vAlign w:val="center"/>
          </w:tcPr>
          <w:p w:rsidR="000B58A4" w:rsidRDefault="004B1CD3">
            <w:pPr>
              <w:pStyle w:val="afffffffff9"/>
            </w:pPr>
            <w:r>
              <w:t>一</w:t>
            </w:r>
          </w:p>
        </w:tc>
        <w:tc>
          <w:tcPr>
            <w:tcW w:w="5812" w:type="dxa"/>
            <w:tcBorders>
              <w:top w:val="single" w:sz="8" w:space="0" w:color="auto"/>
            </w:tcBorders>
            <w:vAlign w:val="center"/>
          </w:tcPr>
          <w:p w:rsidR="000B58A4" w:rsidRDefault="004B1CD3">
            <w:pPr>
              <w:pStyle w:val="afffffffff9"/>
              <w:jc w:val="left"/>
            </w:pPr>
            <w:r>
              <w:t>基础理论与原理培训记录及阶段评价</w:t>
            </w:r>
            <w:r>
              <w:tab/>
            </w:r>
          </w:p>
        </w:tc>
        <w:tc>
          <w:tcPr>
            <w:tcW w:w="2256" w:type="dxa"/>
            <w:tcBorders>
              <w:top w:val="single" w:sz="8" w:space="0" w:color="auto"/>
            </w:tcBorders>
            <w:vAlign w:val="center"/>
          </w:tcPr>
          <w:p w:rsidR="000B58A4" w:rsidRDefault="004B1CD3">
            <w:pPr>
              <w:pStyle w:val="afffffffff9"/>
            </w:pPr>
            <w:r>
              <w:rPr>
                <w:rFonts w:hint="eastAsia"/>
              </w:rPr>
              <w:t>1</w:t>
            </w:r>
          </w:p>
        </w:tc>
      </w:tr>
      <w:tr w:rsidR="000B58A4">
        <w:trPr>
          <w:jc w:val="center"/>
        </w:trPr>
        <w:tc>
          <w:tcPr>
            <w:tcW w:w="1266" w:type="dxa"/>
            <w:vAlign w:val="center"/>
          </w:tcPr>
          <w:p w:rsidR="000B58A4" w:rsidRDefault="004B1CD3">
            <w:pPr>
              <w:pStyle w:val="afffffffff9"/>
            </w:pPr>
            <w:r>
              <w:t>二</w:t>
            </w:r>
          </w:p>
        </w:tc>
        <w:tc>
          <w:tcPr>
            <w:tcW w:w="5812" w:type="dxa"/>
            <w:vAlign w:val="center"/>
          </w:tcPr>
          <w:p w:rsidR="000B58A4" w:rsidRDefault="004B1CD3">
            <w:pPr>
              <w:pStyle w:val="afffffffff9"/>
              <w:jc w:val="left"/>
            </w:pPr>
            <w:r>
              <w:t>临床监测与管理培训记录及阶段评价</w:t>
            </w:r>
          </w:p>
        </w:tc>
        <w:tc>
          <w:tcPr>
            <w:tcW w:w="2256" w:type="dxa"/>
            <w:vAlign w:val="center"/>
          </w:tcPr>
          <w:p w:rsidR="000B58A4" w:rsidRDefault="004B1CD3">
            <w:pPr>
              <w:pStyle w:val="afffffffff9"/>
            </w:pPr>
            <w:r>
              <w:t>2</w:t>
            </w:r>
          </w:p>
        </w:tc>
      </w:tr>
      <w:tr w:rsidR="000B58A4">
        <w:trPr>
          <w:jc w:val="center"/>
        </w:trPr>
        <w:tc>
          <w:tcPr>
            <w:tcW w:w="1266" w:type="dxa"/>
            <w:vAlign w:val="center"/>
          </w:tcPr>
          <w:p w:rsidR="000B58A4" w:rsidRDefault="004B1CD3">
            <w:pPr>
              <w:pStyle w:val="afffffffff9"/>
            </w:pPr>
            <w:r>
              <w:t>三</w:t>
            </w:r>
          </w:p>
        </w:tc>
        <w:tc>
          <w:tcPr>
            <w:tcW w:w="5812" w:type="dxa"/>
            <w:vAlign w:val="center"/>
          </w:tcPr>
          <w:p w:rsidR="000B58A4" w:rsidRDefault="004B1CD3">
            <w:pPr>
              <w:pStyle w:val="afffffffff9"/>
              <w:jc w:val="left"/>
            </w:pPr>
            <w:r>
              <w:t>并发症与感染防控培训记录及阶段评价</w:t>
            </w:r>
          </w:p>
        </w:tc>
        <w:tc>
          <w:tcPr>
            <w:tcW w:w="2256" w:type="dxa"/>
            <w:vAlign w:val="center"/>
          </w:tcPr>
          <w:p w:rsidR="000B58A4" w:rsidRDefault="004B1CD3">
            <w:pPr>
              <w:pStyle w:val="afffffffff9"/>
            </w:pPr>
            <w:r>
              <w:t>3</w:t>
            </w:r>
          </w:p>
        </w:tc>
      </w:tr>
      <w:tr w:rsidR="000B58A4">
        <w:trPr>
          <w:jc w:val="center"/>
        </w:trPr>
        <w:tc>
          <w:tcPr>
            <w:tcW w:w="1266" w:type="dxa"/>
            <w:vAlign w:val="center"/>
          </w:tcPr>
          <w:p w:rsidR="000B58A4" w:rsidRDefault="004B1CD3">
            <w:pPr>
              <w:pStyle w:val="afffffffff9"/>
            </w:pPr>
            <w:r>
              <w:t>四</w:t>
            </w:r>
          </w:p>
        </w:tc>
        <w:tc>
          <w:tcPr>
            <w:tcW w:w="5812" w:type="dxa"/>
            <w:vAlign w:val="center"/>
          </w:tcPr>
          <w:p w:rsidR="000B58A4" w:rsidRDefault="004B1CD3">
            <w:pPr>
              <w:pStyle w:val="afffffffff9"/>
              <w:jc w:val="left"/>
            </w:pPr>
            <w:r>
              <w:t>联合治疗与特殊护理培训记录及阶段评价</w:t>
            </w:r>
          </w:p>
        </w:tc>
        <w:tc>
          <w:tcPr>
            <w:tcW w:w="2256" w:type="dxa"/>
            <w:vAlign w:val="center"/>
          </w:tcPr>
          <w:p w:rsidR="000B58A4" w:rsidRDefault="004B1CD3">
            <w:pPr>
              <w:pStyle w:val="afffffffff9"/>
            </w:pPr>
            <w:r>
              <w:t>4</w:t>
            </w:r>
          </w:p>
        </w:tc>
      </w:tr>
      <w:tr w:rsidR="000B58A4">
        <w:trPr>
          <w:jc w:val="center"/>
        </w:trPr>
        <w:tc>
          <w:tcPr>
            <w:tcW w:w="1266" w:type="dxa"/>
            <w:vAlign w:val="center"/>
          </w:tcPr>
          <w:p w:rsidR="000B58A4" w:rsidRDefault="004B1CD3">
            <w:pPr>
              <w:pStyle w:val="afffffffff9"/>
            </w:pPr>
            <w:r>
              <w:t>五</w:t>
            </w:r>
          </w:p>
        </w:tc>
        <w:tc>
          <w:tcPr>
            <w:tcW w:w="5812" w:type="dxa"/>
            <w:vAlign w:val="center"/>
          </w:tcPr>
          <w:p w:rsidR="000B58A4" w:rsidRDefault="004B1CD3">
            <w:pPr>
              <w:pStyle w:val="afffffffff9"/>
              <w:jc w:val="left"/>
            </w:pPr>
            <w:r>
              <w:t>神经系统监测与脑保护培训记录及阶段评价</w:t>
            </w:r>
          </w:p>
        </w:tc>
        <w:tc>
          <w:tcPr>
            <w:tcW w:w="2256" w:type="dxa"/>
            <w:vAlign w:val="center"/>
          </w:tcPr>
          <w:p w:rsidR="000B58A4" w:rsidRDefault="004B1CD3">
            <w:pPr>
              <w:pStyle w:val="afffffffff9"/>
            </w:pPr>
            <w:r>
              <w:t>5</w:t>
            </w:r>
          </w:p>
        </w:tc>
      </w:tr>
      <w:tr w:rsidR="000B58A4">
        <w:trPr>
          <w:jc w:val="center"/>
        </w:trPr>
        <w:tc>
          <w:tcPr>
            <w:tcW w:w="1266" w:type="dxa"/>
            <w:vAlign w:val="center"/>
          </w:tcPr>
          <w:p w:rsidR="000B58A4" w:rsidRDefault="004B1CD3">
            <w:pPr>
              <w:pStyle w:val="afffffffff9"/>
            </w:pPr>
            <w:r>
              <w:t>六</w:t>
            </w:r>
          </w:p>
        </w:tc>
        <w:tc>
          <w:tcPr>
            <w:tcW w:w="5812" w:type="dxa"/>
            <w:vAlign w:val="center"/>
          </w:tcPr>
          <w:p w:rsidR="000B58A4" w:rsidRDefault="004B1CD3">
            <w:pPr>
              <w:pStyle w:val="afffffffff9"/>
              <w:jc w:val="left"/>
            </w:pPr>
            <w:r>
              <w:t>综合管理与发展培训记录及阶段评价</w:t>
            </w:r>
          </w:p>
        </w:tc>
        <w:tc>
          <w:tcPr>
            <w:tcW w:w="2256" w:type="dxa"/>
            <w:vAlign w:val="center"/>
          </w:tcPr>
          <w:p w:rsidR="000B58A4" w:rsidRDefault="004B1CD3">
            <w:pPr>
              <w:pStyle w:val="afffffffff9"/>
            </w:pPr>
            <w:r>
              <w:t>6</w:t>
            </w:r>
          </w:p>
        </w:tc>
      </w:tr>
      <w:tr w:rsidR="000B58A4">
        <w:trPr>
          <w:jc w:val="center"/>
        </w:trPr>
        <w:tc>
          <w:tcPr>
            <w:tcW w:w="1266" w:type="dxa"/>
            <w:vAlign w:val="center"/>
          </w:tcPr>
          <w:p w:rsidR="000B58A4" w:rsidRDefault="004B1CD3">
            <w:pPr>
              <w:pStyle w:val="afffffffff9"/>
            </w:pPr>
            <w:r>
              <w:t>七</w:t>
            </w:r>
          </w:p>
        </w:tc>
        <w:tc>
          <w:tcPr>
            <w:tcW w:w="5812" w:type="dxa"/>
            <w:vAlign w:val="center"/>
          </w:tcPr>
          <w:p w:rsidR="000B58A4" w:rsidRDefault="004B1CD3">
            <w:pPr>
              <w:pStyle w:val="afffffffff9"/>
              <w:jc w:val="left"/>
            </w:pPr>
            <w:r>
              <w:t>专科技能培训记录及阶段评价</w:t>
            </w:r>
          </w:p>
        </w:tc>
        <w:tc>
          <w:tcPr>
            <w:tcW w:w="2256" w:type="dxa"/>
            <w:vAlign w:val="center"/>
          </w:tcPr>
          <w:p w:rsidR="000B58A4" w:rsidRDefault="004B1CD3">
            <w:pPr>
              <w:pStyle w:val="afffffffff9"/>
            </w:pPr>
            <w:r>
              <w:t>7</w:t>
            </w:r>
          </w:p>
        </w:tc>
      </w:tr>
      <w:tr w:rsidR="000B58A4">
        <w:trPr>
          <w:jc w:val="center"/>
        </w:trPr>
        <w:tc>
          <w:tcPr>
            <w:tcW w:w="1266" w:type="dxa"/>
            <w:vAlign w:val="center"/>
          </w:tcPr>
          <w:p w:rsidR="000B58A4" w:rsidRDefault="004B1CD3">
            <w:pPr>
              <w:pStyle w:val="afffffffff9"/>
            </w:pPr>
            <w:r>
              <w:t>八</w:t>
            </w:r>
          </w:p>
        </w:tc>
        <w:tc>
          <w:tcPr>
            <w:tcW w:w="5812" w:type="dxa"/>
            <w:vAlign w:val="center"/>
          </w:tcPr>
          <w:p w:rsidR="000B58A4" w:rsidRDefault="004B1CD3">
            <w:pPr>
              <w:pStyle w:val="afffffffff9"/>
              <w:jc w:val="left"/>
            </w:pPr>
            <w:r>
              <w:t>专科护理管理培训记录及阶段评价</w:t>
            </w:r>
          </w:p>
        </w:tc>
        <w:tc>
          <w:tcPr>
            <w:tcW w:w="2256" w:type="dxa"/>
            <w:vAlign w:val="center"/>
          </w:tcPr>
          <w:p w:rsidR="000B58A4" w:rsidRDefault="004B1CD3">
            <w:pPr>
              <w:pStyle w:val="afffffffff9"/>
            </w:pPr>
            <w:r>
              <w:t>8</w:t>
            </w:r>
          </w:p>
        </w:tc>
      </w:tr>
      <w:tr w:rsidR="000B58A4">
        <w:trPr>
          <w:jc w:val="center"/>
        </w:trPr>
        <w:tc>
          <w:tcPr>
            <w:tcW w:w="1266" w:type="dxa"/>
            <w:vAlign w:val="center"/>
          </w:tcPr>
          <w:p w:rsidR="000B58A4" w:rsidRDefault="004B1CD3">
            <w:pPr>
              <w:pStyle w:val="afffffffff9"/>
            </w:pPr>
            <w:r>
              <w:t>九</w:t>
            </w:r>
          </w:p>
        </w:tc>
        <w:tc>
          <w:tcPr>
            <w:tcW w:w="5812" w:type="dxa"/>
            <w:vAlign w:val="center"/>
          </w:tcPr>
          <w:p w:rsidR="000B58A4" w:rsidRDefault="004B1CD3">
            <w:pPr>
              <w:pStyle w:val="afffffffff9"/>
              <w:jc w:val="left"/>
            </w:pPr>
            <w:r>
              <w:t>应急处置培训记录及阶段评价</w:t>
            </w:r>
          </w:p>
        </w:tc>
        <w:tc>
          <w:tcPr>
            <w:tcW w:w="2256" w:type="dxa"/>
            <w:vAlign w:val="center"/>
          </w:tcPr>
          <w:p w:rsidR="000B58A4" w:rsidRDefault="004B1CD3">
            <w:pPr>
              <w:pStyle w:val="afffffffff9"/>
            </w:pPr>
            <w:r>
              <w:t>9</w:t>
            </w:r>
          </w:p>
        </w:tc>
      </w:tr>
      <w:tr w:rsidR="000B58A4">
        <w:trPr>
          <w:jc w:val="center"/>
        </w:trPr>
        <w:tc>
          <w:tcPr>
            <w:tcW w:w="1266" w:type="dxa"/>
            <w:vAlign w:val="center"/>
          </w:tcPr>
          <w:p w:rsidR="000B58A4" w:rsidRDefault="004B1CD3">
            <w:pPr>
              <w:pStyle w:val="afffffffff9"/>
            </w:pPr>
            <w:r>
              <w:t>十</w:t>
            </w:r>
          </w:p>
        </w:tc>
        <w:tc>
          <w:tcPr>
            <w:tcW w:w="5812" w:type="dxa"/>
            <w:vAlign w:val="center"/>
          </w:tcPr>
          <w:p w:rsidR="000B58A4" w:rsidRDefault="004B1CD3">
            <w:pPr>
              <w:pStyle w:val="afffffffff9"/>
              <w:jc w:val="left"/>
            </w:pPr>
            <w:r>
              <w:t>科研能力培养培训记录及阶段评价</w:t>
            </w:r>
          </w:p>
        </w:tc>
        <w:tc>
          <w:tcPr>
            <w:tcW w:w="2256" w:type="dxa"/>
            <w:vAlign w:val="center"/>
          </w:tcPr>
          <w:p w:rsidR="000B58A4" w:rsidRDefault="004B1CD3">
            <w:pPr>
              <w:pStyle w:val="afffffffff9"/>
            </w:pPr>
            <w:r>
              <w:t>10</w:t>
            </w:r>
          </w:p>
        </w:tc>
      </w:tr>
      <w:tr w:rsidR="000B58A4">
        <w:trPr>
          <w:jc w:val="center"/>
        </w:trPr>
        <w:tc>
          <w:tcPr>
            <w:tcW w:w="1266" w:type="dxa"/>
            <w:vAlign w:val="center"/>
          </w:tcPr>
          <w:p w:rsidR="000B58A4" w:rsidRDefault="004B1CD3">
            <w:pPr>
              <w:pStyle w:val="afffffffff9"/>
            </w:pPr>
            <w:r>
              <w:t>十一</w:t>
            </w:r>
          </w:p>
        </w:tc>
        <w:tc>
          <w:tcPr>
            <w:tcW w:w="5812" w:type="dxa"/>
            <w:vAlign w:val="center"/>
          </w:tcPr>
          <w:p w:rsidR="000B58A4" w:rsidRDefault="004B1CD3">
            <w:pPr>
              <w:pStyle w:val="afffffffff9"/>
              <w:jc w:val="left"/>
            </w:pPr>
            <w:r>
              <w:t>临床实践与病例管理记录</w:t>
            </w:r>
          </w:p>
        </w:tc>
        <w:tc>
          <w:tcPr>
            <w:tcW w:w="2256" w:type="dxa"/>
            <w:vAlign w:val="center"/>
          </w:tcPr>
          <w:p w:rsidR="000B58A4" w:rsidRDefault="004B1CD3">
            <w:pPr>
              <w:pStyle w:val="afffffffff9"/>
            </w:pPr>
            <w:r>
              <w:t>11</w:t>
            </w:r>
          </w:p>
        </w:tc>
      </w:tr>
      <w:tr w:rsidR="000B58A4">
        <w:trPr>
          <w:jc w:val="center"/>
        </w:trPr>
        <w:tc>
          <w:tcPr>
            <w:tcW w:w="1266" w:type="dxa"/>
            <w:vAlign w:val="center"/>
          </w:tcPr>
          <w:p w:rsidR="000B58A4" w:rsidRDefault="004B1CD3">
            <w:pPr>
              <w:pStyle w:val="afffffffff9"/>
            </w:pPr>
            <w:r>
              <w:t>十二</w:t>
            </w:r>
          </w:p>
        </w:tc>
        <w:tc>
          <w:tcPr>
            <w:tcW w:w="5812" w:type="dxa"/>
            <w:vAlign w:val="center"/>
          </w:tcPr>
          <w:p w:rsidR="000B58A4" w:rsidRDefault="004B1CD3">
            <w:pPr>
              <w:pStyle w:val="afffffffff9"/>
              <w:jc w:val="left"/>
            </w:pPr>
            <w:r>
              <w:t>考核记录</w:t>
            </w:r>
          </w:p>
        </w:tc>
        <w:tc>
          <w:tcPr>
            <w:tcW w:w="2256" w:type="dxa"/>
            <w:vAlign w:val="center"/>
          </w:tcPr>
          <w:p w:rsidR="000B58A4" w:rsidRDefault="004B1CD3">
            <w:pPr>
              <w:pStyle w:val="afffffffff9"/>
            </w:pPr>
            <w:r>
              <w:t>12</w:t>
            </w:r>
          </w:p>
        </w:tc>
      </w:tr>
      <w:tr w:rsidR="000B58A4">
        <w:trPr>
          <w:jc w:val="center"/>
        </w:trPr>
        <w:tc>
          <w:tcPr>
            <w:tcW w:w="1266" w:type="dxa"/>
            <w:vAlign w:val="center"/>
          </w:tcPr>
          <w:p w:rsidR="000B58A4" w:rsidRDefault="004B1CD3">
            <w:pPr>
              <w:pStyle w:val="afffffffff9"/>
            </w:pPr>
            <w:r>
              <w:t>十三</w:t>
            </w:r>
          </w:p>
        </w:tc>
        <w:tc>
          <w:tcPr>
            <w:tcW w:w="5812" w:type="dxa"/>
            <w:vAlign w:val="center"/>
          </w:tcPr>
          <w:p w:rsidR="000B58A4" w:rsidRDefault="004B1CD3">
            <w:pPr>
              <w:pStyle w:val="afffffffff9"/>
              <w:jc w:val="left"/>
            </w:pPr>
            <w:r>
              <w:t>出勤与反馈汇总</w:t>
            </w:r>
          </w:p>
        </w:tc>
        <w:tc>
          <w:tcPr>
            <w:tcW w:w="2256" w:type="dxa"/>
            <w:vAlign w:val="center"/>
          </w:tcPr>
          <w:p w:rsidR="000B58A4" w:rsidRDefault="004B1CD3">
            <w:pPr>
              <w:pStyle w:val="afffffffff9"/>
            </w:pPr>
            <w:r>
              <w:t>13</w:t>
            </w:r>
          </w:p>
        </w:tc>
      </w:tr>
      <w:tr w:rsidR="000B58A4">
        <w:trPr>
          <w:jc w:val="center"/>
        </w:trPr>
        <w:tc>
          <w:tcPr>
            <w:tcW w:w="1266" w:type="dxa"/>
            <w:vAlign w:val="center"/>
          </w:tcPr>
          <w:p w:rsidR="000B58A4" w:rsidRDefault="004B1CD3">
            <w:pPr>
              <w:pStyle w:val="afffffffff9"/>
            </w:pPr>
            <w:r>
              <w:t>十四</w:t>
            </w:r>
          </w:p>
        </w:tc>
        <w:tc>
          <w:tcPr>
            <w:tcW w:w="5812" w:type="dxa"/>
            <w:vAlign w:val="center"/>
          </w:tcPr>
          <w:p w:rsidR="000B58A4" w:rsidRDefault="004B1CD3">
            <w:pPr>
              <w:pStyle w:val="afffffffff9"/>
              <w:jc w:val="left"/>
            </w:pPr>
            <w:r>
              <w:t>继续教育记录</w:t>
            </w:r>
          </w:p>
        </w:tc>
        <w:tc>
          <w:tcPr>
            <w:tcW w:w="2256" w:type="dxa"/>
            <w:vAlign w:val="center"/>
          </w:tcPr>
          <w:p w:rsidR="000B58A4" w:rsidRDefault="004B1CD3">
            <w:pPr>
              <w:pStyle w:val="afffffffff9"/>
            </w:pPr>
            <w:r>
              <w:t>14</w:t>
            </w:r>
          </w:p>
        </w:tc>
      </w:tr>
    </w:tbl>
    <w:p w:rsidR="000B58A4" w:rsidRDefault="004B1CD3">
      <w:pPr>
        <w:pStyle w:val="afffff5"/>
        <w:ind w:firstLine="420"/>
      </w:pPr>
      <w:r>
        <w:rPr>
          <w:rFonts w:hint="eastAsia"/>
        </w:rPr>
        <w:t>培训记录使用说明：</w:t>
      </w:r>
    </w:p>
    <w:p w:rsidR="000B58A4" w:rsidRDefault="004B1CD3">
      <w:pPr>
        <w:pStyle w:val="afffff5"/>
        <w:ind w:firstLine="420"/>
      </w:pPr>
      <w:r>
        <w:rPr>
          <w:rFonts w:hint="eastAsia"/>
        </w:rPr>
        <w:t>1</w:t>
      </w:r>
      <w:r>
        <w:t>.</w:t>
      </w:r>
      <w:r>
        <w:rPr>
          <w:rFonts w:hint="eastAsia"/>
        </w:rPr>
        <w:t>渐进式培训：按“基础→专项→综合→拓展”的顺序分模块推进，每个模块完成后由带教教师和学员共同签名确认。</w:t>
      </w:r>
    </w:p>
    <w:p w:rsidR="000B58A4" w:rsidRDefault="004B1CD3">
      <w:pPr>
        <w:pStyle w:val="afffff5"/>
        <w:ind w:firstLine="420"/>
      </w:pPr>
      <w:r>
        <w:rPr>
          <w:rFonts w:hint="eastAsia"/>
        </w:rPr>
        <w:t>2</w:t>
      </w:r>
      <w:r>
        <w:t>.</w:t>
      </w:r>
      <w:r>
        <w:rPr>
          <w:rFonts w:hint="eastAsia"/>
        </w:rPr>
        <w:t>个人成长记录：学员可在“学习心得”栏记录个人收获与反思，带教教师在“阶段评价”栏给出书面评语。</w:t>
      </w:r>
    </w:p>
    <w:p w:rsidR="000B58A4" w:rsidRDefault="004B1CD3">
      <w:pPr>
        <w:pStyle w:val="afffff5"/>
        <w:ind w:firstLine="420"/>
      </w:pPr>
      <w:r>
        <w:rPr>
          <w:rFonts w:hint="eastAsia"/>
        </w:rPr>
        <w:t>3</w:t>
      </w:r>
      <w:r>
        <w:t>.</w:t>
      </w:r>
      <w:r>
        <w:rPr>
          <w:rFonts w:hint="eastAsia"/>
        </w:rPr>
        <w:t>阶段评价：每个模块结束后，由带教教师根据学员表现进行等级评价（优秀/合格/待改进）并签署日期。待改进项目需在后续模块中补修并重新评价。</w:t>
      </w:r>
    </w:p>
    <w:p w:rsidR="000B58A4" w:rsidRDefault="004B1CD3">
      <w:pPr>
        <w:pStyle w:val="afffff5"/>
        <w:ind w:firstLine="420"/>
      </w:pPr>
      <w:r>
        <w:rPr>
          <w:rFonts w:hint="eastAsia"/>
        </w:rPr>
        <w:t>4</w:t>
      </w:r>
      <w:r>
        <w:t>.</w:t>
      </w:r>
      <w:r>
        <w:rPr>
          <w:rFonts w:hint="eastAsia"/>
        </w:rPr>
        <w:t>继续教育：培训结业后，学员每年应参加至少1次ECMO相关继续教育活动（学术会议、技能复训、新进展讲座等），并记录在继续教育页。</w:t>
      </w:r>
    </w:p>
    <w:p w:rsidR="000B58A4" w:rsidRDefault="004B1CD3">
      <w:pPr>
        <w:pStyle w:val="afffff5"/>
        <w:ind w:firstLine="420"/>
      </w:pPr>
      <w:r>
        <w:rPr>
          <w:rFonts w:hint="eastAsia"/>
        </w:rPr>
        <w:t>5</w:t>
      </w:r>
      <w:r>
        <w:t>.</w:t>
      </w:r>
      <w:r>
        <w:rPr>
          <w:rFonts w:hint="eastAsia"/>
        </w:rPr>
        <w:t>档案保存：本手册由培训单位统一保管或学员随身携带，结业后归入学员培训档案，保存期限遵循医疗机构相关病历保存规定。</w:t>
      </w:r>
    </w:p>
    <w:p w:rsidR="000B58A4" w:rsidRDefault="004B1CD3">
      <w:pPr>
        <w:pStyle w:val="afffff5"/>
        <w:ind w:firstLine="420"/>
      </w:pPr>
      <w:r>
        <w:rPr>
          <w:rFonts w:hint="eastAsia"/>
        </w:rPr>
        <w:t>6</w:t>
      </w:r>
      <w:r>
        <w:t>.</w:t>
      </w:r>
      <w:r>
        <w:rPr>
          <w:rFonts w:hint="eastAsia"/>
        </w:rPr>
        <w:t>培训内容可根据实际课程设置进行调整，但总学时不应</w:t>
      </w:r>
      <w:r w:rsidRPr="005A441D">
        <w:rPr>
          <w:rFonts w:hint="eastAsia"/>
        </w:rPr>
        <w:t>少于90学时。</w:t>
      </w:r>
    </w:p>
    <w:p w:rsidR="000B58A4" w:rsidRDefault="004B1CD3">
      <w:pPr>
        <w:pStyle w:val="afffff5"/>
        <w:ind w:firstLine="420"/>
      </w:pPr>
      <w:r>
        <w:rPr>
          <w:rFonts w:hint="eastAsia"/>
        </w:rPr>
        <w:t>7</w:t>
      </w:r>
      <w:r>
        <w:t>.</w:t>
      </w:r>
      <w:r>
        <w:rPr>
          <w:rFonts w:hint="eastAsia"/>
        </w:rPr>
        <w:t>考核成绩均须≥90分方可判定为合格。</w:t>
      </w: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4B1CD3">
      <w:pPr>
        <w:pStyle w:val="afffff5"/>
        <w:ind w:firstLine="420"/>
      </w:pPr>
      <w:r>
        <w:lastRenderedPageBreak/>
        <w:t>一、基础理论与原理培训记录及阶段评价</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7"/>
        <w:gridCol w:w="3092"/>
        <w:gridCol w:w="924"/>
        <w:gridCol w:w="1236"/>
        <w:gridCol w:w="1236"/>
        <w:gridCol w:w="994"/>
        <w:gridCol w:w="985"/>
      </w:tblGrid>
      <w:tr w:rsidR="000B58A4">
        <w:trPr>
          <w:tblHeader/>
          <w:jc w:val="center"/>
        </w:trPr>
        <w:tc>
          <w:tcPr>
            <w:tcW w:w="867" w:type="dxa"/>
            <w:tcBorders>
              <w:top w:val="single" w:sz="8" w:space="0" w:color="auto"/>
              <w:bottom w:val="single" w:sz="8" w:space="0" w:color="auto"/>
            </w:tcBorders>
            <w:vAlign w:val="center"/>
          </w:tcPr>
          <w:p w:rsidR="000B58A4" w:rsidRDefault="004B1CD3">
            <w:pPr>
              <w:pStyle w:val="afffffffff9"/>
            </w:pPr>
            <w:r>
              <w:rPr>
                <w:rFonts w:hint="eastAsia"/>
              </w:rPr>
              <w:t>序号</w:t>
            </w:r>
          </w:p>
        </w:tc>
        <w:tc>
          <w:tcPr>
            <w:tcW w:w="3092" w:type="dxa"/>
            <w:tcBorders>
              <w:top w:val="single" w:sz="8" w:space="0" w:color="auto"/>
              <w:bottom w:val="single" w:sz="8" w:space="0" w:color="auto"/>
            </w:tcBorders>
            <w:vAlign w:val="center"/>
          </w:tcPr>
          <w:p w:rsidR="000B58A4" w:rsidRDefault="004B1CD3">
            <w:pPr>
              <w:pStyle w:val="afffffffff9"/>
            </w:pPr>
            <w:r>
              <w:rPr>
                <w:rFonts w:hint="eastAsia"/>
              </w:rPr>
              <w:t>培训内容</w:t>
            </w:r>
          </w:p>
        </w:tc>
        <w:tc>
          <w:tcPr>
            <w:tcW w:w="924" w:type="dxa"/>
            <w:tcBorders>
              <w:top w:val="single" w:sz="8" w:space="0" w:color="auto"/>
              <w:bottom w:val="single" w:sz="8" w:space="0" w:color="auto"/>
            </w:tcBorders>
          </w:tcPr>
          <w:p w:rsidR="000B58A4" w:rsidRDefault="004B1CD3">
            <w:pPr>
              <w:pStyle w:val="afffffffff9"/>
            </w:pPr>
            <w:r>
              <w:rPr>
                <w:rFonts w:hint="eastAsia"/>
              </w:rPr>
              <w:t>学时</w:t>
            </w:r>
          </w:p>
        </w:tc>
        <w:tc>
          <w:tcPr>
            <w:tcW w:w="1236" w:type="dxa"/>
            <w:tcBorders>
              <w:top w:val="single" w:sz="8" w:space="0" w:color="auto"/>
              <w:bottom w:val="single" w:sz="8" w:space="0" w:color="auto"/>
            </w:tcBorders>
            <w:vAlign w:val="center"/>
          </w:tcPr>
          <w:p w:rsidR="000B58A4" w:rsidRDefault="004B1CD3">
            <w:pPr>
              <w:pStyle w:val="afffffffff9"/>
            </w:pPr>
            <w:r>
              <w:rPr>
                <w:rFonts w:hint="eastAsia"/>
              </w:rPr>
              <w:t>培训日期</w:t>
            </w:r>
          </w:p>
        </w:tc>
        <w:tc>
          <w:tcPr>
            <w:tcW w:w="1236" w:type="dxa"/>
            <w:tcBorders>
              <w:top w:val="single" w:sz="8" w:space="0" w:color="auto"/>
              <w:bottom w:val="single" w:sz="8" w:space="0" w:color="auto"/>
            </w:tcBorders>
            <w:vAlign w:val="center"/>
          </w:tcPr>
          <w:p w:rsidR="000B58A4" w:rsidRDefault="004B1CD3">
            <w:pPr>
              <w:pStyle w:val="afffffffff9"/>
            </w:pPr>
            <w:r>
              <w:rPr>
                <w:rFonts w:hint="eastAsia"/>
              </w:rPr>
              <w:t>授课教师签名</w:t>
            </w:r>
          </w:p>
        </w:tc>
        <w:tc>
          <w:tcPr>
            <w:tcW w:w="994" w:type="dxa"/>
            <w:tcBorders>
              <w:top w:val="single" w:sz="8" w:space="0" w:color="auto"/>
              <w:bottom w:val="single" w:sz="8" w:space="0" w:color="auto"/>
            </w:tcBorders>
            <w:vAlign w:val="center"/>
          </w:tcPr>
          <w:p w:rsidR="000B58A4" w:rsidRDefault="004B1CD3">
            <w:pPr>
              <w:pStyle w:val="afffffffff9"/>
            </w:pPr>
            <w:r>
              <w:rPr>
                <w:rFonts w:hint="eastAsia"/>
              </w:rPr>
              <w:t>学员签名</w:t>
            </w:r>
          </w:p>
        </w:tc>
        <w:tc>
          <w:tcPr>
            <w:tcW w:w="985" w:type="dxa"/>
            <w:tcBorders>
              <w:top w:val="single" w:sz="8" w:space="0" w:color="auto"/>
              <w:bottom w:val="single" w:sz="8" w:space="0" w:color="auto"/>
            </w:tcBorders>
            <w:vAlign w:val="center"/>
          </w:tcPr>
          <w:p w:rsidR="000B58A4" w:rsidRDefault="004B1CD3">
            <w:pPr>
              <w:pStyle w:val="afffffffff9"/>
            </w:pPr>
            <w:r>
              <w:rPr>
                <w:rFonts w:hint="eastAsia"/>
              </w:rPr>
              <w:t>学习心得</w:t>
            </w:r>
          </w:p>
        </w:tc>
      </w:tr>
      <w:tr w:rsidR="000B58A4">
        <w:trPr>
          <w:jc w:val="center"/>
        </w:trPr>
        <w:tc>
          <w:tcPr>
            <w:tcW w:w="867" w:type="dxa"/>
            <w:tcBorders>
              <w:top w:val="single" w:sz="8" w:space="0" w:color="auto"/>
            </w:tcBorders>
            <w:vAlign w:val="center"/>
          </w:tcPr>
          <w:p w:rsidR="000B58A4" w:rsidRDefault="000B58A4">
            <w:pPr>
              <w:pStyle w:val="afffffffff9"/>
            </w:pPr>
          </w:p>
        </w:tc>
        <w:tc>
          <w:tcPr>
            <w:tcW w:w="3092" w:type="dxa"/>
            <w:tcBorders>
              <w:top w:val="single" w:sz="8" w:space="0" w:color="auto"/>
            </w:tcBorders>
            <w:vAlign w:val="center"/>
          </w:tcPr>
          <w:p w:rsidR="000B58A4" w:rsidRDefault="000B58A4">
            <w:pPr>
              <w:pStyle w:val="afffffffff9"/>
            </w:pPr>
          </w:p>
        </w:tc>
        <w:tc>
          <w:tcPr>
            <w:tcW w:w="924" w:type="dxa"/>
            <w:tcBorders>
              <w:top w:val="single" w:sz="8" w:space="0" w:color="auto"/>
            </w:tcBorders>
          </w:tcPr>
          <w:p w:rsidR="000B58A4" w:rsidRDefault="000B58A4">
            <w:pPr>
              <w:pStyle w:val="afffffffff9"/>
            </w:pPr>
          </w:p>
        </w:tc>
        <w:tc>
          <w:tcPr>
            <w:tcW w:w="1236" w:type="dxa"/>
            <w:tcBorders>
              <w:top w:val="single" w:sz="8" w:space="0" w:color="auto"/>
            </w:tcBorders>
            <w:vAlign w:val="center"/>
          </w:tcPr>
          <w:p w:rsidR="000B58A4" w:rsidRDefault="000B58A4">
            <w:pPr>
              <w:pStyle w:val="afffffffff9"/>
            </w:pPr>
          </w:p>
        </w:tc>
        <w:tc>
          <w:tcPr>
            <w:tcW w:w="1236" w:type="dxa"/>
            <w:tcBorders>
              <w:top w:val="single" w:sz="8" w:space="0" w:color="auto"/>
            </w:tcBorders>
            <w:vAlign w:val="center"/>
          </w:tcPr>
          <w:p w:rsidR="000B58A4" w:rsidRDefault="000B58A4">
            <w:pPr>
              <w:pStyle w:val="afffffffff9"/>
            </w:pPr>
          </w:p>
        </w:tc>
        <w:tc>
          <w:tcPr>
            <w:tcW w:w="994" w:type="dxa"/>
            <w:tcBorders>
              <w:top w:val="single" w:sz="8" w:space="0" w:color="auto"/>
            </w:tcBorders>
            <w:vAlign w:val="center"/>
          </w:tcPr>
          <w:p w:rsidR="000B58A4" w:rsidRDefault="000B58A4">
            <w:pPr>
              <w:pStyle w:val="afffffffff9"/>
            </w:pPr>
          </w:p>
        </w:tc>
        <w:tc>
          <w:tcPr>
            <w:tcW w:w="985" w:type="dxa"/>
            <w:tcBorders>
              <w:top w:val="single" w:sz="8" w:space="0" w:color="auto"/>
            </w:tcBorders>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bl>
    <w:p w:rsidR="000B58A4" w:rsidRDefault="004B1CD3">
      <w:pPr>
        <w:pStyle w:val="afffff5"/>
        <w:ind w:firstLine="420"/>
      </w:pPr>
      <w:r>
        <w:t>阶段评价</w:t>
      </w:r>
      <w:r>
        <w:tab/>
      </w:r>
    </w:p>
    <w:p w:rsidR="000B58A4" w:rsidRDefault="004B1CD3">
      <w:pPr>
        <w:pStyle w:val="afffff5"/>
        <w:ind w:firstLine="420"/>
      </w:pPr>
      <w:r>
        <w:t>学员自评（掌握程度）：</w:t>
      </w:r>
      <w:r>
        <w:t>□</w:t>
      </w:r>
      <w:r>
        <w:t xml:space="preserve">优秀 </w:t>
      </w:r>
      <w:r>
        <w:t>□</w:t>
      </w:r>
      <w:r>
        <w:t xml:space="preserve">良好 </w:t>
      </w:r>
      <w:r>
        <w:t>□</w:t>
      </w:r>
      <w:r>
        <w:t>待加强</w:t>
      </w:r>
    </w:p>
    <w:p w:rsidR="000B58A4" w:rsidRDefault="004B1CD3">
      <w:pPr>
        <w:pStyle w:val="afffff5"/>
        <w:ind w:firstLine="420"/>
        <w:jc w:val="left"/>
      </w:pPr>
      <w:r>
        <w:t>带教教师评价：</w:t>
      </w:r>
      <w:r>
        <w:tab/>
      </w:r>
      <w:r>
        <w:rPr>
          <w:rFonts w:hint="eastAsia"/>
        </w:rPr>
        <w:t xml:space="preserve">                                </w:t>
      </w:r>
      <w:r>
        <w:t>带教签名</w:t>
      </w:r>
      <w:r>
        <w:tab/>
      </w:r>
      <w:r>
        <w:rPr>
          <w:rFonts w:hint="eastAsia"/>
        </w:rPr>
        <w:t xml:space="preserve">          </w:t>
      </w:r>
      <w:r>
        <w:t>日期</w:t>
      </w:r>
    </w:p>
    <w:p w:rsidR="000B58A4" w:rsidRDefault="000B58A4">
      <w:pPr>
        <w:pStyle w:val="afffff5"/>
        <w:ind w:firstLineChars="0" w:firstLine="0"/>
      </w:pPr>
    </w:p>
    <w:p w:rsidR="000B58A4" w:rsidRDefault="004B1CD3">
      <w:pPr>
        <w:pStyle w:val="afffff5"/>
        <w:ind w:firstLine="420"/>
      </w:pPr>
      <w:r>
        <w:t>二、临床监测与管理培训记录及阶段评价</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7"/>
        <w:gridCol w:w="3092"/>
        <w:gridCol w:w="924"/>
        <w:gridCol w:w="1236"/>
        <w:gridCol w:w="1236"/>
        <w:gridCol w:w="994"/>
        <w:gridCol w:w="985"/>
      </w:tblGrid>
      <w:tr w:rsidR="000B58A4">
        <w:trPr>
          <w:tblHeader/>
          <w:jc w:val="center"/>
        </w:trPr>
        <w:tc>
          <w:tcPr>
            <w:tcW w:w="867" w:type="dxa"/>
            <w:tcBorders>
              <w:top w:val="single" w:sz="8" w:space="0" w:color="auto"/>
              <w:bottom w:val="single" w:sz="8" w:space="0" w:color="auto"/>
            </w:tcBorders>
            <w:vAlign w:val="center"/>
          </w:tcPr>
          <w:p w:rsidR="000B58A4" w:rsidRDefault="004B1CD3">
            <w:pPr>
              <w:pStyle w:val="afffffffff9"/>
            </w:pPr>
            <w:r>
              <w:rPr>
                <w:rFonts w:hint="eastAsia"/>
              </w:rPr>
              <w:t>序号</w:t>
            </w:r>
          </w:p>
        </w:tc>
        <w:tc>
          <w:tcPr>
            <w:tcW w:w="3092" w:type="dxa"/>
            <w:tcBorders>
              <w:top w:val="single" w:sz="8" w:space="0" w:color="auto"/>
              <w:bottom w:val="single" w:sz="8" w:space="0" w:color="auto"/>
            </w:tcBorders>
            <w:vAlign w:val="center"/>
          </w:tcPr>
          <w:p w:rsidR="000B58A4" w:rsidRDefault="004B1CD3">
            <w:pPr>
              <w:pStyle w:val="afffffffff9"/>
            </w:pPr>
            <w:r>
              <w:rPr>
                <w:rFonts w:hint="eastAsia"/>
              </w:rPr>
              <w:t>培训内容</w:t>
            </w:r>
          </w:p>
        </w:tc>
        <w:tc>
          <w:tcPr>
            <w:tcW w:w="924" w:type="dxa"/>
            <w:tcBorders>
              <w:top w:val="single" w:sz="8" w:space="0" w:color="auto"/>
              <w:bottom w:val="single" w:sz="8" w:space="0" w:color="auto"/>
            </w:tcBorders>
          </w:tcPr>
          <w:p w:rsidR="000B58A4" w:rsidRDefault="004B1CD3">
            <w:pPr>
              <w:pStyle w:val="afffffffff9"/>
            </w:pPr>
            <w:r>
              <w:rPr>
                <w:rFonts w:hint="eastAsia"/>
              </w:rPr>
              <w:t>学时</w:t>
            </w:r>
          </w:p>
        </w:tc>
        <w:tc>
          <w:tcPr>
            <w:tcW w:w="1236" w:type="dxa"/>
            <w:tcBorders>
              <w:top w:val="single" w:sz="8" w:space="0" w:color="auto"/>
              <w:bottom w:val="single" w:sz="8" w:space="0" w:color="auto"/>
            </w:tcBorders>
            <w:vAlign w:val="center"/>
          </w:tcPr>
          <w:p w:rsidR="000B58A4" w:rsidRDefault="004B1CD3">
            <w:pPr>
              <w:pStyle w:val="afffffffff9"/>
            </w:pPr>
            <w:r>
              <w:rPr>
                <w:rFonts w:hint="eastAsia"/>
              </w:rPr>
              <w:t>培训日期</w:t>
            </w:r>
          </w:p>
        </w:tc>
        <w:tc>
          <w:tcPr>
            <w:tcW w:w="1236" w:type="dxa"/>
            <w:tcBorders>
              <w:top w:val="single" w:sz="8" w:space="0" w:color="auto"/>
              <w:bottom w:val="single" w:sz="8" w:space="0" w:color="auto"/>
            </w:tcBorders>
            <w:vAlign w:val="center"/>
          </w:tcPr>
          <w:p w:rsidR="000B58A4" w:rsidRDefault="004B1CD3">
            <w:pPr>
              <w:pStyle w:val="afffffffff9"/>
            </w:pPr>
            <w:r>
              <w:rPr>
                <w:rFonts w:hint="eastAsia"/>
              </w:rPr>
              <w:t>授课教师签名</w:t>
            </w:r>
          </w:p>
        </w:tc>
        <w:tc>
          <w:tcPr>
            <w:tcW w:w="994" w:type="dxa"/>
            <w:tcBorders>
              <w:top w:val="single" w:sz="8" w:space="0" w:color="auto"/>
              <w:bottom w:val="single" w:sz="8" w:space="0" w:color="auto"/>
            </w:tcBorders>
            <w:vAlign w:val="center"/>
          </w:tcPr>
          <w:p w:rsidR="000B58A4" w:rsidRDefault="004B1CD3">
            <w:pPr>
              <w:pStyle w:val="afffffffff9"/>
            </w:pPr>
            <w:r>
              <w:rPr>
                <w:rFonts w:hint="eastAsia"/>
              </w:rPr>
              <w:t>学员签名</w:t>
            </w:r>
          </w:p>
        </w:tc>
        <w:tc>
          <w:tcPr>
            <w:tcW w:w="985" w:type="dxa"/>
            <w:tcBorders>
              <w:top w:val="single" w:sz="8" w:space="0" w:color="auto"/>
              <w:bottom w:val="single" w:sz="8" w:space="0" w:color="auto"/>
            </w:tcBorders>
            <w:vAlign w:val="center"/>
          </w:tcPr>
          <w:p w:rsidR="000B58A4" w:rsidRDefault="004B1CD3">
            <w:pPr>
              <w:pStyle w:val="afffffffff9"/>
            </w:pPr>
            <w:r>
              <w:rPr>
                <w:rFonts w:hint="eastAsia"/>
              </w:rPr>
              <w:t>学习心得</w:t>
            </w:r>
          </w:p>
        </w:tc>
      </w:tr>
      <w:tr w:rsidR="000B58A4">
        <w:trPr>
          <w:jc w:val="center"/>
        </w:trPr>
        <w:tc>
          <w:tcPr>
            <w:tcW w:w="867" w:type="dxa"/>
            <w:tcBorders>
              <w:top w:val="single" w:sz="8" w:space="0" w:color="auto"/>
            </w:tcBorders>
            <w:vAlign w:val="center"/>
          </w:tcPr>
          <w:p w:rsidR="000B58A4" w:rsidRDefault="000B58A4">
            <w:pPr>
              <w:pStyle w:val="afffffffff9"/>
            </w:pPr>
          </w:p>
        </w:tc>
        <w:tc>
          <w:tcPr>
            <w:tcW w:w="3092" w:type="dxa"/>
            <w:tcBorders>
              <w:top w:val="single" w:sz="8" w:space="0" w:color="auto"/>
            </w:tcBorders>
            <w:vAlign w:val="center"/>
          </w:tcPr>
          <w:p w:rsidR="000B58A4" w:rsidRDefault="000B58A4">
            <w:pPr>
              <w:pStyle w:val="afffffffff9"/>
            </w:pPr>
          </w:p>
        </w:tc>
        <w:tc>
          <w:tcPr>
            <w:tcW w:w="924" w:type="dxa"/>
            <w:tcBorders>
              <w:top w:val="single" w:sz="8" w:space="0" w:color="auto"/>
            </w:tcBorders>
          </w:tcPr>
          <w:p w:rsidR="000B58A4" w:rsidRDefault="000B58A4">
            <w:pPr>
              <w:pStyle w:val="afffffffff9"/>
            </w:pPr>
          </w:p>
        </w:tc>
        <w:tc>
          <w:tcPr>
            <w:tcW w:w="1236" w:type="dxa"/>
            <w:tcBorders>
              <w:top w:val="single" w:sz="8" w:space="0" w:color="auto"/>
            </w:tcBorders>
            <w:vAlign w:val="center"/>
          </w:tcPr>
          <w:p w:rsidR="000B58A4" w:rsidRDefault="000B58A4">
            <w:pPr>
              <w:pStyle w:val="afffffffff9"/>
            </w:pPr>
          </w:p>
        </w:tc>
        <w:tc>
          <w:tcPr>
            <w:tcW w:w="1236" w:type="dxa"/>
            <w:tcBorders>
              <w:top w:val="single" w:sz="8" w:space="0" w:color="auto"/>
            </w:tcBorders>
            <w:vAlign w:val="center"/>
          </w:tcPr>
          <w:p w:rsidR="000B58A4" w:rsidRDefault="000B58A4">
            <w:pPr>
              <w:pStyle w:val="afffffffff9"/>
            </w:pPr>
          </w:p>
        </w:tc>
        <w:tc>
          <w:tcPr>
            <w:tcW w:w="994" w:type="dxa"/>
            <w:tcBorders>
              <w:top w:val="single" w:sz="8" w:space="0" w:color="auto"/>
            </w:tcBorders>
            <w:vAlign w:val="center"/>
          </w:tcPr>
          <w:p w:rsidR="000B58A4" w:rsidRDefault="000B58A4">
            <w:pPr>
              <w:pStyle w:val="afffffffff9"/>
            </w:pPr>
          </w:p>
        </w:tc>
        <w:tc>
          <w:tcPr>
            <w:tcW w:w="985" w:type="dxa"/>
            <w:tcBorders>
              <w:top w:val="single" w:sz="8" w:space="0" w:color="auto"/>
            </w:tcBorders>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bl>
    <w:p w:rsidR="000B58A4" w:rsidRDefault="004B1CD3">
      <w:pPr>
        <w:pStyle w:val="afffff5"/>
        <w:ind w:firstLine="420"/>
      </w:pPr>
      <w:r>
        <w:t>阶段评价</w:t>
      </w:r>
      <w:r>
        <w:tab/>
      </w:r>
    </w:p>
    <w:p w:rsidR="000B58A4" w:rsidRDefault="004B1CD3">
      <w:pPr>
        <w:pStyle w:val="afffff5"/>
        <w:ind w:firstLine="420"/>
      </w:pPr>
      <w:r>
        <w:t>学员自评（掌握程度）：</w:t>
      </w:r>
      <w:r>
        <w:t>□</w:t>
      </w:r>
      <w:r>
        <w:t xml:space="preserve">优秀 </w:t>
      </w:r>
      <w:r>
        <w:t>□</w:t>
      </w:r>
      <w:r>
        <w:t xml:space="preserve">良好 </w:t>
      </w:r>
      <w:r>
        <w:t>□</w:t>
      </w:r>
      <w:r>
        <w:t>待加强</w:t>
      </w:r>
    </w:p>
    <w:p w:rsidR="000B58A4" w:rsidRDefault="004B1CD3">
      <w:pPr>
        <w:pStyle w:val="afffff5"/>
        <w:ind w:firstLine="420"/>
        <w:jc w:val="left"/>
      </w:pPr>
      <w:r>
        <w:t>带教教师评价：</w:t>
      </w:r>
      <w:r>
        <w:tab/>
      </w:r>
      <w:r>
        <w:rPr>
          <w:rFonts w:hint="eastAsia"/>
        </w:rPr>
        <w:t xml:space="preserve">                                </w:t>
      </w:r>
      <w:r>
        <w:t>带教签名</w:t>
      </w:r>
      <w:r>
        <w:tab/>
      </w:r>
      <w:r>
        <w:rPr>
          <w:rFonts w:hint="eastAsia"/>
        </w:rPr>
        <w:t xml:space="preserve">          </w:t>
      </w:r>
      <w:r>
        <w:t>日期</w:t>
      </w:r>
    </w:p>
    <w:p w:rsidR="000B58A4" w:rsidRDefault="000B58A4">
      <w:pPr>
        <w:pStyle w:val="afffff5"/>
        <w:ind w:firstLine="420"/>
      </w:pPr>
    </w:p>
    <w:p w:rsidR="000B58A4" w:rsidRDefault="000B58A4">
      <w:pPr>
        <w:pStyle w:val="afffff5"/>
        <w:ind w:firstLine="420"/>
      </w:pPr>
    </w:p>
    <w:p w:rsidR="000B58A4" w:rsidRDefault="004B1CD3">
      <w:pPr>
        <w:pStyle w:val="afffff5"/>
        <w:ind w:firstLine="420"/>
      </w:pPr>
      <w:r>
        <w:t>三、并发症与感染防控培训记录及阶段评价</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7"/>
        <w:gridCol w:w="3092"/>
        <w:gridCol w:w="924"/>
        <w:gridCol w:w="1236"/>
        <w:gridCol w:w="1236"/>
        <w:gridCol w:w="994"/>
        <w:gridCol w:w="985"/>
      </w:tblGrid>
      <w:tr w:rsidR="000B58A4">
        <w:trPr>
          <w:tblHeader/>
          <w:jc w:val="center"/>
        </w:trPr>
        <w:tc>
          <w:tcPr>
            <w:tcW w:w="867" w:type="dxa"/>
            <w:tcBorders>
              <w:top w:val="single" w:sz="8" w:space="0" w:color="auto"/>
              <w:bottom w:val="single" w:sz="8" w:space="0" w:color="auto"/>
            </w:tcBorders>
            <w:vAlign w:val="center"/>
          </w:tcPr>
          <w:p w:rsidR="000B58A4" w:rsidRDefault="004B1CD3">
            <w:pPr>
              <w:pStyle w:val="afffffffff9"/>
            </w:pPr>
            <w:r>
              <w:rPr>
                <w:rFonts w:hint="eastAsia"/>
              </w:rPr>
              <w:t>序号</w:t>
            </w:r>
          </w:p>
        </w:tc>
        <w:tc>
          <w:tcPr>
            <w:tcW w:w="3092" w:type="dxa"/>
            <w:tcBorders>
              <w:top w:val="single" w:sz="8" w:space="0" w:color="auto"/>
              <w:bottom w:val="single" w:sz="8" w:space="0" w:color="auto"/>
            </w:tcBorders>
            <w:vAlign w:val="center"/>
          </w:tcPr>
          <w:p w:rsidR="000B58A4" w:rsidRDefault="004B1CD3">
            <w:pPr>
              <w:pStyle w:val="afffffffff9"/>
            </w:pPr>
            <w:r>
              <w:rPr>
                <w:rFonts w:hint="eastAsia"/>
              </w:rPr>
              <w:t>培训内容</w:t>
            </w:r>
          </w:p>
        </w:tc>
        <w:tc>
          <w:tcPr>
            <w:tcW w:w="924" w:type="dxa"/>
            <w:tcBorders>
              <w:top w:val="single" w:sz="8" w:space="0" w:color="auto"/>
              <w:bottom w:val="single" w:sz="8" w:space="0" w:color="auto"/>
            </w:tcBorders>
          </w:tcPr>
          <w:p w:rsidR="000B58A4" w:rsidRDefault="004B1CD3">
            <w:pPr>
              <w:pStyle w:val="afffffffff9"/>
            </w:pPr>
            <w:r>
              <w:rPr>
                <w:rFonts w:hint="eastAsia"/>
              </w:rPr>
              <w:t>学时</w:t>
            </w:r>
          </w:p>
        </w:tc>
        <w:tc>
          <w:tcPr>
            <w:tcW w:w="1236" w:type="dxa"/>
            <w:tcBorders>
              <w:top w:val="single" w:sz="8" w:space="0" w:color="auto"/>
              <w:bottom w:val="single" w:sz="8" w:space="0" w:color="auto"/>
            </w:tcBorders>
            <w:vAlign w:val="center"/>
          </w:tcPr>
          <w:p w:rsidR="000B58A4" w:rsidRDefault="004B1CD3">
            <w:pPr>
              <w:pStyle w:val="afffffffff9"/>
            </w:pPr>
            <w:r>
              <w:rPr>
                <w:rFonts w:hint="eastAsia"/>
              </w:rPr>
              <w:t>培训日期</w:t>
            </w:r>
          </w:p>
        </w:tc>
        <w:tc>
          <w:tcPr>
            <w:tcW w:w="1236" w:type="dxa"/>
            <w:tcBorders>
              <w:top w:val="single" w:sz="8" w:space="0" w:color="auto"/>
              <w:bottom w:val="single" w:sz="8" w:space="0" w:color="auto"/>
            </w:tcBorders>
            <w:vAlign w:val="center"/>
          </w:tcPr>
          <w:p w:rsidR="000B58A4" w:rsidRDefault="004B1CD3">
            <w:pPr>
              <w:pStyle w:val="afffffffff9"/>
            </w:pPr>
            <w:r>
              <w:rPr>
                <w:rFonts w:hint="eastAsia"/>
              </w:rPr>
              <w:t>授课教师签名</w:t>
            </w:r>
          </w:p>
        </w:tc>
        <w:tc>
          <w:tcPr>
            <w:tcW w:w="994" w:type="dxa"/>
            <w:tcBorders>
              <w:top w:val="single" w:sz="8" w:space="0" w:color="auto"/>
              <w:bottom w:val="single" w:sz="8" w:space="0" w:color="auto"/>
            </w:tcBorders>
            <w:vAlign w:val="center"/>
          </w:tcPr>
          <w:p w:rsidR="000B58A4" w:rsidRDefault="004B1CD3">
            <w:pPr>
              <w:pStyle w:val="afffffffff9"/>
            </w:pPr>
            <w:r>
              <w:rPr>
                <w:rFonts w:hint="eastAsia"/>
              </w:rPr>
              <w:t>学员签名</w:t>
            </w:r>
          </w:p>
        </w:tc>
        <w:tc>
          <w:tcPr>
            <w:tcW w:w="985" w:type="dxa"/>
            <w:tcBorders>
              <w:top w:val="single" w:sz="8" w:space="0" w:color="auto"/>
              <w:bottom w:val="single" w:sz="8" w:space="0" w:color="auto"/>
            </w:tcBorders>
            <w:vAlign w:val="center"/>
          </w:tcPr>
          <w:p w:rsidR="000B58A4" w:rsidRDefault="004B1CD3">
            <w:pPr>
              <w:pStyle w:val="afffffffff9"/>
            </w:pPr>
            <w:r>
              <w:rPr>
                <w:rFonts w:hint="eastAsia"/>
              </w:rPr>
              <w:t>学习心得</w:t>
            </w:r>
          </w:p>
        </w:tc>
      </w:tr>
      <w:tr w:rsidR="000B58A4">
        <w:trPr>
          <w:jc w:val="center"/>
        </w:trPr>
        <w:tc>
          <w:tcPr>
            <w:tcW w:w="867" w:type="dxa"/>
            <w:tcBorders>
              <w:top w:val="single" w:sz="8" w:space="0" w:color="auto"/>
            </w:tcBorders>
            <w:vAlign w:val="center"/>
          </w:tcPr>
          <w:p w:rsidR="000B58A4" w:rsidRDefault="000B58A4">
            <w:pPr>
              <w:pStyle w:val="afffffffff9"/>
            </w:pPr>
          </w:p>
        </w:tc>
        <w:tc>
          <w:tcPr>
            <w:tcW w:w="3092" w:type="dxa"/>
            <w:tcBorders>
              <w:top w:val="single" w:sz="8" w:space="0" w:color="auto"/>
            </w:tcBorders>
            <w:vAlign w:val="center"/>
          </w:tcPr>
          <w:p w:rsidR="000B58A4" w:rsidRDefault="000B58A4">
            <w:pPr>
              <w:pStyle w:val="afffffffff9"/>
            </w:pPr>
          </w:p>
        </w:tc>
        <w:tc>
          <w:tcPr>
            <w:tcW w:w="924" w:type="dxa"/>
            <w:tcBorders>
              <w:top w:val="single" w:sz="8" w:space="0" w:color="auto"/>
            </w:tcBorders>
          </w:tcPr>
          <w:p w:rsidR="000B58A4" w:rsidRDefault="000B58A4">
            <w:pPr>
              <w:pStyle w:val="afffffffff9"/>
            </w:pPr>
          </w:p>
        </w:tc>
        <w:tc>
          <w:tcPr>
            <w:tcW w:w="1236" w:type="dxa"/>
            <w:tcBorders>
              <w:top w:val="single" w:sz="8" w:space="0" w:color="auto"/>
            </w:tcBorders>
            <w:vAlign w:val="center"/>
          </w:tcPr>
          <w:p w:rsidR="000B58A4" w:rsidRDefault="000B58A4">
            <w:pPr>
              <w:pStyle w:val="afffffffff9"/>
            </w:pPr>
          </w:p>
        </w:tc>
        <w:tc>
          <w:tcPr>
            <w:tcW w:w="1236" w:type="dxa"/>
            <w:tcBorders>
              <w:top w:val="single" w:sz="8" w:space="0" w:color="auto"/>
            </w:tcBorders>
            <w:vAlign w:val="center"/>
          </w:tcPr>
          <w:p w:rsidR="000B58A4" w:rsidRDefault="000B58A4">
            <w:pPr>
              <w:pStyle w:val="afffffffff9"/>
            </w:pPr>
          </w:p>
        </w:tc>
        <w:tc>
          <w:tcPr>
            <w:tcW w:w="994" w:type="dxa"/>
            <w:tcBorders>
              <w:top w:val="single" w:sz="8" w:space="0" w:color="auto"/>
            </w:tcBorders>
            <w:vAlign w:val="center"/>
          </w:tcPr>
          <w:p w:rsidR="000B58A4" w:rsidRDefault="000B58A4">
            <w:pPr>
              <w:pStyle w:val="afffffffff9"/>
            </w:pPr>
          </w:p>
        </w:tc>
        <w:tc>
          <w:tcPr>
            <w:tcW w:w="985" w:type="dxa"/>
            <w:tcBorders>
              <w:top w:val="single" w:sz="8" w:space="0" w:color="auto"/>
            </w:tcBorders>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bl>
    <w:p w:rsidR="000B58A4" w:rsidRDefault="004B1CD3">
      <w:pPr>
        <w:pStyle w:val="afffff5"/>
        <w:ind w:firstLine="420"/>
      </w:pPr>
      <w:r>
        <w:t>阶段评价</w:t>
      </w:r>
      <w:r>
        <w:tab/>
      </w:r>
    </w:p>
    <w:p w:rsidR="000B58A4" w:rsidRDefault="004B1CD3">
      <w:pPr>
        <w:pStyle w:val="afffff5"/>
        <w:ind w:firstLine="420"/>
      </w:pPr>
      <w:r>
        <w:t>学员自评（掌握程度）：</w:t>
      </w:r>
      <w:r>
        <w:t>□</w:t>
      </w:r>
      <w:r>
        <w:t xml:space="preserve">优秀 </w:t>
      </w:r>
      <w:r>
        <w:t>□</w:t>
      </w:r>
      <w:r>
        <w:t xml:space="preserve">良好 </w:t>
      </w:r>
      <w:r>
        <w:t>□</w:t>
      </w:r>
      <w:r>
        <w:t>待加强</w:t>
      </w:r>
    </w:p>
    <w:p w:rsidR="000B58A4" w:rsidRDefault="004B1CD3">
      <w:pPr>
        <w:pStyle w:val="afffff5"/>
        <w:ind w:firstLine="420"/>
        <w:jc w:val="left"/>
      </w:pPr>
      <w:r>
        <w:t>带教教师评价：</w:t>
      </w:r>
      <w:r>
        <w:tab/>
      </w:r>
      <w:r>
        <w:rPr>
          <w:rFonts w:hint="eastAsia"/>
        </w:rPr>
        <w:t xml:space="preserve">                                </w:t>
      </w:r>
      <w:r>
        <w:t>带教签名</w:t>
      </w:r>
      <w:r>
        <w:tab/>
      </w:r>
      <w:r>
        <w:rPr>
          <w:rFonts w:hint="eastAsia"/>
        </w:rPr>
        <w:t xml:space="preserve">          </w:t>
      </w:r>
      <w:r>
        <w:t>日期</w:t>
      </w:r>
    </w:p>
    <w:p w:rsidR="000B58A4" w:rsidRDefault="000B58A4">
      <w:pPr>
        <w:pStyle w:val="afffff5"/>
        <w:ind w:firstLine="420"/>
      </w:pPr>
    </w:p>
    <w:p w:rsidR="000B58A4" w:rsidRDefault="004B1CD3">
      <w:pPr>
        <w:pStyle w:val="afffff5"/>
        <w:ind w:firstLine="420"/>
      </w:pPr>
      <w:r>
        <w:t>四、联合治疗与特殊护理培训记录及阶段评价</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7"/>
        <w:gridCol w:w="3092"/>
        <w:gridCol w:w="924"/>
        <w:gridCol w:w="1236"/>
        <w:gridCol w:w="1236"/>
        <w:gridCol w:w="994"/>
        <w:gridCol w:w="985"/>
      </w:tblGrid>
      <w:tr w:rsidR="000B58A4">
        <w:trPr>
          <w:tblHeader/>
          <w:jc w:val="center"/>
        </w:trPr>
        <w:tc>
          <w:tcPr>
            <w:tcW w:w="867" w:type="dxa"/>
            <w:tcBorders>
              <w:top w:val="single" w:sz="8" w:space="0" w:color="auto"/>
              <w:bottom w:val="single" w:sz="8" w:space="0" w:color="auto"/>
            </w:tcBorders>
            <w:vAlign w:val="center"/>
          </w:tcPr>
          <w:p w:rsidR="000B58A4" w:rsidRDefault="004B1CD3">
            <w:pPr>
              <w:pStyle w:val="afffffffff9"/>
            </w:pPr>
            <w:r>
              <w:rPr>
                <w:rFonts w:hint="eastAsia"/>
              </w:rPr>
              <w:t>序号</w:t>
            </w:r>
          </w:p>
        </w:tc>
        <w:tc>
          <w:tcPr>
            <w:tcW w:w="3092" w:type="dxa"/>
            <w:tcBorders>
              <w:top w:val="single" w:sz="8" w:space="0" w:color="auto"/>
              <w:bottom w:val="single" w:sz="8" w:space="0" w:color="auto"/>
            </w:tcBorders>
            <w:vAlign w:val="center"/>
          </w:tcPr>
          <w:p w:rsidR="000B58A4" w:rsidRDefault="004B1CD3">
            <w:pPr>
              <w:pStyle w:val="afffffffff9"/>
            </w:pPr>
            <w:r>
              <w:rPr>
                <w:rFonts w:hint="eastAsia"/>
              </w:rPr>
              <w:t>培训内容</w:t>
            </w:r>
          </w:p>
        </w:tc>
        <w:tc>
          <w:tcPr>
            <w:tcW w:w="924" w:type="dxa"/>
            <w:tcBorders>
              <w:top w:val="single" w:sz="8" w:space="0" w:color="auto"/>
              <w:bottom w:val="single" w:sz="8" w:space="0" w:color="auto"/>
            </w:tcBorders>
          </w:tcPr>
          <w:p w:rsidR="000B58A4" w:rsidRDefault="004B1CD3">
            <w:pPr>
              <w:pStyle w:val="afffffffff9"/>
            </w:pPr>
            <w:r>
              <w:rPr>
                <w:rFonts w:hint="eastAsia"/>
              </w:rPr>
              <w:t>学时</w:t>
            </w:r>
          </w:p>
        </w:tc>
        <w:tc>
          <w:tcPr>
            <w:tcW w:w="1236" w:type="dxa"/>
            <w:tcBorders>
              <w:top w:val="single" w:sz="8" w:space="0" w:color="auto"/>
              <w:bottom w:val="single" w:sz="8" w:space="0" w:color="auto"/>
            </w:tcBorders>
            <w:vAlign w:val="center"/>
          </w:tcPr>
          <w:p w:rsidR="000B58A4" w:rsidRDefault="004B1CD3">
            <w:pPr>
              <w:pStyle w:val="afffffffff9"/>
            </w:pPr>
            <w:r>
              <w:rPr>
                <w:rFonts w:hint="eastAsia"/>
              </w:rPr>
              <w:t>培训日期</w:t>
            </w:r>
          </w:p>
        </w:tc>
        <w:tc>
          <w:tcPr>
            <w:tcW w:w="1236" w:type="dxa"/>
            <w:tcBorders>
              <w:top w:val="single" w:sz="8" w:space="0" w:color="auto"/>
              <w:bottom w:val="single" w:sz="8" w:space="0" w:color="auto"/>
            </w:tcBorders>
            <w:vAlign w:val="center"/>
          </w:tcPr>
          <w:p w:rsidR="000B58A4" w:rsidRDefault="004B1CD3">
            <w:pPr>
              <w:pStyle w:val="afffffffff9"/>
            </w:pPr>
            <w:r>
              <w:rPr>
                <w:rFonts w:hint="eastAsia"/>
              </w:rPr>
              <w:t>授课教师签名</w:t>
            </w:r>
          </w:p>
        </w:tc>
        <w:tc>
          <w:tcPr>
            <w:tcW w:w="994" w:type="dxa"/>
            <w:tcBorders>
              <w:top w:val="single" w:sz="8" w:space="0" w:color="auto"/>
              <w:bottom w:val="single" w:sz="8" w:space="0" w:color="auto"/>
            </w:tcBorders>
            <w:vAlign w:val="center"/>
          </w:tcPr>
          <w:p w:rsidR="000B58A4" w:rsidRDefault="004B1CD3">
            <w:pPr>
              <w:pStyle w:val="afffffffff9"/>
            </w:pPr>
            <w:r>
              <w:rPr>
                <w:rFonts w:hint="eastAsia"/>
              </w:rPr>
              <w:t>学员签名</w:t>
            </w:r>
          </w:p>
        </w:tc>
        <w:tc>
          <w:tcPr>
            <w:tcW w:w="985" w:type="dxa"/>
            <w:tcBorders>
              <w:top w:val="single" w:sz="8" w:space="0" w:color="auto"/>
              <w:bottom w:val="single" w:sz="8" w:space="0" w:color="auto"/>
            </w:tcBorders>
            <w:vAlign w:val="center"/>
          </w:tcPr>
          <w:p w:rsidR="000B58A4" w:rsidRDefault="004B1CD3">
            <w:pPr>
              <w:pStyle w:val="afffffffff9"/>
            </w:pPr>
            <w:r>
              <w:rPr>
                <w:rFonts w:hint="eastAsia"/>
              </w:rPr>
              <w:t>学习心得</w:t>
            </w:r>
          </w:p>
        </w:tc>
      </w:tr>
      <w:tr w:rsidR="000B58A4">
        <w:trPr>
          <w:jc w:val="center"/>
        </w:trPr>
        <w:tc>
          <w:tcPr>
            <w:tcW w:w="867" w:type="dxa"/>
            <w:tcBorders>
              <w:top w:val="single" w:sz="8" w:space="0" w:color="auto"/>
            </w:tcBorders>
            <w:vAlign w:val="center"/>
          </w:tcPr>
          <w:p w:rsidR="000B58A4" w:rsidRDefault="000B58A4">
            <w:pPr>
              <w:pStyle w:val="afffffffff9"/>
            </w:pPr>
          </w:p>
        </w:tc>
        <w:tc>
          <w:tcPr>
            <w:tcW w:w="3092" w:type="dxa"/>
            <w:tcBorders>
              <w:top w:val="single" w:sz="8" w:space="0" w:color="auto"/>
            </w:tcBorders>
            <w:vAlign w:val="center"/>
          </w:tcPr>
          <w:p w:rsidR="000B58A4" w:rsidRDefault="000B58A4">
            <w:pPr>
              <w:pStyle w:val="afffffffff9"/>
            </w:pPr>
          </w:p>
        </w:tc>
        <w:tc>
          <w:tcPr>
            <w:tcW w:w="924" w:type="dxa"/>
            <w:tcBorders>
              <w:top w:val="single" w:sz="8" w:space="0" w:color="auto"/>
            </w:tcBorders>
          </w:tcPr>
          <w:p w:rsidR="000B58A4" w:rsidRDefault="000B58A4">
            <w:pPr>
              <w:pStyle w:val="afffffffff9"/>
            </w:pPr>
          </w:p>
        </w:tc>
        <w:tc>
          <w:tcPr>
            <w:tcW w:w="1236" w:type="dxa"/>
            <w:tcBorders>
              <w:top w:val="single" w:sz="8" w:space="0" w:color="auto"/>
            </w:tcBorders>
            <w:vAlign w:val="center"/>
          </w:tcPr>
          <w:p w:rsidR="000B58A4" w:rsidRDefault="000B58A4">
            <w:pPr>
              <w:pStyle w:val="afffffffff9"/>
            </w:pPr>
          </w:p>
        </w:tc>
        <w:tc>
          <w:tcPr>
            <w:tcW w:w="1236" w:type="dxa"/>
            <w:tcBorders>
              <w:top w:val="single" w:sz="8" w:space="0" w:color="auto"/>
            </w:tcBorders>
            <w:vAlign w:val="center"/>
          </w:tcPr>
          <w:p w:rsidR="000B58A4" w:rsidRDefault="000B58A4">
            <w:pPr>
              <w:pStyle w:val="afffffffff9"/>
            </w:pPr>
          </w:p>
        </w:tc>
        <w:tc>
          <w:tcPr>
            <w:tcW w:w="994" w:type="dxa"/>
            <w:tcBorders>
              <w:top w:val="single" w:sz="8" w:space="0" w:color="auto"/>
            </w:tcBorders>
            <w:vAlign w:val="center"/>
          </w:tcPr>
          <w:p w:rsidR="000B58A4" w:rsidRDefault="000B58A4">
            <w:pPr>
              <w:pStyle w:val="afffffffff9"/>
            </w:pPr>
          </w:p>
        </w:tc>
        <w:tc>
          <w:tcPr>
            <w:tcW w:w="985" w:type="dxa"/>
            <w:tcBorders>
              <w:top w:val="single" w:sz="8" w:space="0" w:color="auto"/>
            </w:tcBorders>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bl>
    <w:p w:rsidR="000B58A4" w:rsidRDefault="004B1CD3">
      <w:pPr>
        <w:pStyle w:val="afffff5"/>
        <w:ind w:firstLine="420"/>
      </w:pPr>
      <w:r>
        <w:t>阶段评价</w:t>
      </w:r>
      <w:r>
        <w:tab/>
      </w:r>
    </w:p>
    <w:p w:rsidR="000B58A4" w:rsidRDefault="004B1CD3">
      <w:pPr>
        <w:pStyle w:val="afffff5"/>
        <w:ind w:firstLine="420"/>
      </w:pPr>
      <w:r>
        <w:t>学员自评（掌握程度）：</w:t>
      </w:r>
      <w:r>
        <w:t>□</w:t>
      </w:r>
      <w:r>
        <w:t xml:space="preserve">优秀 </w:t>
      </w:r>
      <w:r>
        <w:t>□</w:t>
      </w:r>
      <w:r>
        <w:t xml:space="preserve">良好 </w:t>
      </w:r>
      <w:r>
        <w:t>□</w:t>
      </w:r>
      <w:r>
        <w:t>待加强</w:t>
      </w:r>
    </w:p>
    <w:p w:rsidR="000B58A4" w:rsidRDefault="004B1CD3">
      <w:pPr>
        <w:pStyle w:val="afffff5"/>
        <w:ind w:firstLine="420"/>
        <w:jc w:val="left"/>
      </w:pPr>
      <w:r>
        <w:t>带教教师评价：</w:t>
      </w:r>
      <w:r>
        <w:tab/>
      </w:r>
      <w:r>
        <w:rPr>
          <w:rFonts w:hint="eastAsia"/>
        </w:rPr>
        <w:t xml:space="preserve">                                </w:t>
      </w:r>
      <w:r>
        <w:t>带教签名</w:t>
      </w:r>
      <w:r>
        <w:tab/>
      </w:r>
      <w:r>
        <w:rPr>
          <w:rFonts w:hint="eastAsia"/>
        </w:rPr>
        <w:t xml:space="preserve">          </w:t>
      </w:r>
      <w:r>
        <w:t>日期</w:t>
      </w: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4B1CD3">
      <w:pPr>
        <w:pStyle w:val="afffff5"/>
        <w:ind w:firstLine="420"/>
      </w:pPr>
      <w:r>
        <w:lastRenderedPageBreak/>
        <w:t>五、神经系统监测与脑保护培训记录及阶段评价</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7"/>
        <w:gridCol w:w="3092"/>
        <w:gridCol w:w="924"/>
        <w:gridCol w:w="1236"/>
        <w:gridCol w:w="1236"/>
        <w:gridCol w:w="994"/>
        <w:gridCol w:w="985"/>
      </w:tblGrid>
      <w:tr w:rsidR="000B58A4">
        <w:trPr>
          <w:tblHeader/>
          <w:jc w:val="center"/>
        </w:trPr>
        <w:tc>
          <w:tcPr>
            <w:tcW w:w="867" w:type="dxa"/>
            <w:tcBorders>
              <w:top w:val="single" w:sz="8" w:space="0" w:color="auto"/>
              <w:bottom w:val="single" w:sz="8" w:space="0" w:color="auto"/>
            </w:tcBorders>
            <w:vAlign w:val="center"/>
          </w:tcPr>
          <w:p w:rsidR="000B58A4" w:rsidRDefault="004B1CD3">
            <w:pPr>
              <w:pStyle w:val="afffffffff9"/>
            </w:pPr>
            <w:r>
              <w:rPr>
                <w:rFonts w:hint="eastAsia"/>
              </w:rPr>
              <w:t>序号</w:t>
            </w:r>
          </w:p>
        </w:tc>
        <w:tc>
          <w:tcPr>
            <w:tcW w:w="3092" w:type="dxa"/>
            <w:tcBorders>
              <w:top w:val="single" w:sz="8" w:space="0" w:color="auto"/>
              <w:bottom w:val="single" w:sz="8" w:space="0" w:color="auto"/>
            </w:tcBorders>
            <w:vAlign w:val="center"/>
          </w:tcPr>
          <w:p w:rsidR="000B58A4" w:rsidRDefault="004B1CD3">
            <w:pPr>
              <w:pStyle w:val="afffffffff9"/>
            </w:pPr>
            <w:r>
              <w:rPr>
                <w:rFonts w:hint="eastAsia"/>
              </w:rPr>
              <w:t>培训内容</w:t>
            </w:r>
          </w:p>
        </w:tc>
        <w:tc>
          <w:tcPr>
            <w:tcW w:w="924" w:type="dxa"/>
            <w:tcBorders>
              <w:top w:val="single" w:sz="8" w:space="0" w:color="auto"/>
              <w:bottom w:val="single" w:sz="8" w:space="0" w:color="auto"/>
            </w:tcBorders>
          </w:tcPr>
          <w:p w:rsidR="000B58A4" w:rsidRDefault="004B1CD3">
            <w:pPr>
              <w:pStyle w:val="afffffffff9"/>
            </w:pPr>
            <w:r>
              <w:rPr>
                <w:rFonts w:hint="eastAsia"/>
              </w:rPr>
              <w:t>学时</w:t>
            </w:r>
          </w:p>
        </w:tc>
        <w:tc>
          <w:tcPr>
            <w:tcW w:w="1236" w:type="dxa"/>
            <w:tcBorders>
              <w:top w:val="single" w:sz="8" w:space="0" w:color="auto"/>
              <w:bottom w:val="single" w:sz="8" w:space="0" w:color="auto"/>
            </w:tcBorders>
            <w:vAlign w:val="center"/>
          </w:tcPr>
          <w:p w:rsidR="000B58A4" w:rsidRDefault="004B1CD3">
            <w:pPr>
              <w:pStyle w:val="afffffffff9"/>
            </w:pPr>
            <w:r>
              <w:rPr>
                <w:rFonts w:hint="eastAsia"/>
              </w:rPr>
              <w:t>培训日期</w:t>
            </w:r>
          </w:p>
        </w:tc>
        <w:tc>
          <w:tcPr>
            <w:tcW w:w="1236" w:type="dxa"/>
            <w:tcBorders>
              <w:top w:val="single" w:sz="8" w:space="0" w:color="auto"/>
              <w:bottom w:val="single" w:sz="8" w:space="0" w:color="auto"/>
            </w:tcBorders>
            <w:vAlign w:val="center"/>
          </w:tcPr>
          <w:p w:rsidR="000B58A4" w:rsidRDefault="004B1CD3">
            <w:pPr>
              <w:pStyle w:val="afffffffff9"/>
            </w:pPr>
            <w:r>
              <w:rPr>
                <w:rFonts w:hint="eastAsia"/>
              </w:rPr>
              <w:t>授课教师签名</w:t>
            </w:r>
          </w:p>
        </w:tc>
        <w:tc>
          <w:tcPr>
            <w:tcW w:w="994" w:type="dxa"/>
            <w:tcBorders>
              <w:top w:val="single" w:sz="8" w:space="0" w:color="auto"/>
              <w:bottom w:val="single" w:sz="8" w:space="0" w:color="auto"/>
            </w:tcBorders>
            <w:vAlign w:val="center"/>
          </w:tcPr>
          <w:p w:rsidR="000B58A4" w:rsidRDefault="004B1CD3">
            <w:pPr>
              <w:pStyle w:val="afffffffff9"/>
            </w:pPr>
            <w:r>
              <w:rPr>
                <w:rFonts w:hint="eastAsia"/>
              </w:rPr>
              <w:t>学员签名</w:t>
            </w:r>
          </w:p>
        </w:tc>
        <w:tc>
          <w:tcPr>
            <w:tcW w:w="985" w:type="dxa"/>
            <w:tcBorders>
              <w:top w:val="single" w:sz="8" w:space="0" w:color="auto"/>
              <w:bottom w:val="single" w:sz="8" w:space="0" w:color="auto"/>
            </w:tcBorders>
            <w:vAlign w:val="center"/>
          </w:tcPr>
          <w:p w:rsidR="000B58A4" w:rsidRDefault="004B1CD3">
            <w:pPr>
              <w:pStyle w:val="afffffffff9"/>
            </w:pPr>
            <w:r>
              <w:rPr>
                <w:rFonts w:hint="eastAsia"/>
              </w:rPr>
              <w:t>学习心得</w:t>
            </w:r>
          </w:p>
        </w:tc>
      </w:tr>
      <w:tr w:rsidR="000B58A4">
        <w:trPr>
          <w:jc w:val="center"/>
        </w:trPr>
        <w:tc>
          <w:tcPr>
            <w:tcW w:w="867" w:type="dxa"/>
            <w:tcBorders>
              <w:top w:val="single" w:sz="8" w:space="0" w:color="auto"/>
            </w:tcBorders>
            <w:vAlign w:val="center"/>
          </w:tcPr>
          <w:p w:rsidR="000B58A4" w:rsidRDefault="000B58A4">
            <w:pPr>
              <w:pStyle w:val="afffffffff9"/>
            </w:pPr>
          </w:p>
        </w:tc>
        <w:tc>
          <w:tcPr>
            <w:tcW w:w="3092" w:type="dxa"/>
            <w:tcBorders>
              <w:top w:val="single" w:sz="8" w:space="0" w:color="auto"/>
            </w:tcBorders>
            <w:vAlign w:val="center"/>
          </w:tcPr>
          <w:p w:rsidR="000B58A4" w:rsidRDefault="000B58A4">
            <w:pPr>
              <w:pStyle w:val="afffffffff9"/>
            </w:pPr>
          </w:p>
        </w:tc>
        <w:tc>
          <w:tcPr>
            <w:tcW w:w="924" w:type="dxa"/>
            <w:tcBorders>
              <w:top w:val="single" w:sz="8" w:space="0" w:color="auto"/>
            </w:tcBorders>
          </w:tcPr>
          <w:p w:rsidR="000B58A4" w:rsidRDefault="000B58A4">
            <w:pPr>
              <w:pStyle w:val="afffffffff9"/>
            </w:pPr>
          </w:p>
        </w:tc>
        <w:tc>
          <w:tcPr>
            <w:tcW w:w="1236" w:type="dxa"/>
            <w:tcBorders>
              <w:top w:val="single" w:sz="8" w:space="0" w:color="auto"/>
            </w:tcBorders>
            <w:vAlign w:val="center"/>
          </w:tcPr>
          <w:p w:rsidR="000B58A4" w:rsidRDefault="000B58A4">
            <w:pPr>
              <w:pStyle w:val="afffffffff9"/>
            </w:pPr>
          </w:p>
        </w:tc>
        <w:tc>
          <w:tcPr>
            <w:tcW w:w="1236" w:type="dxa"/>
            <w:tcBorders>
              <w:top w:val="single" w:sz="8" w:space="0" w:color="auto"/>
            </w:tcBorders>
            <w:vAlign w:val="center"/>
          </w:tcPr>
          <w:p w:rsidR="000B58A4" w:rsidRDefault="000B58A4">
            <w:pPr>
              <w:pStyle w:val="afffffffff9"/>
            </w:pPr>
          </w:p>
        </w:tc>
        <w:tc>
          <w:tcPr>
            <w:tcW w:w="994" w:type="dxa"/>
            <w:tcBorders>
              <w:top w:val="single" w:sz="8" w:space="0" w:color="auto"/>
            </w:tcBorders>
            <w:vAlign w:val="center"/>
          </w:tcPr>
          <w:p w:rsidR="000B58A4" w:rsidRDefault="000B58A4">
            <w:pPr>
              <w:pStyle w:val="afffffffff9"/>
            </w:pPr>
          </w:p>
        </w:tc>
        <w:tc>
          <w:tcPr>
            <w:tcW w:w="985" w:type="dxa"/>
            <w:tcBorders>
              <w:top w:val="single" w:sz="8" w:space="0" w:color="auto"/>
            </w:tcBorders>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bl>
    <w:p w:rsidR="000B58A4" w:rsidRDefault="004B1CD3">
      <w:pPr>
        <w:pStyle w:val="afffff5"/>
        <w:ind w:firstLine="420"/>
      </w:pPr>
      <w:r>
        <w:t>阶段评价</w:t>
      </w:r>
      <w:r>
        <w:tab/>
      </w:r>
    </w:p>
    <w:p w:rsidR="000B58A4" w:rsidRDefault="004B1CD3">
      <w:pPr>
        <w:pStyle w:val="afffff5"/>
        <w:ind w:firstLine="420"/>
      </w:pPr>
      <w:r>
        <w:t>学员自评（掌握程度）：</w:t>
      </w:r>
      <w:r>
        <w:t>□</w:t>
      </w:r>
      <w:r>
        <w:t xml:space="preserve">优秀 </w:t>
      </w:r>
      <w:r>
        <w:t>□</w:t>
      </w:r>
      <w:r>
        <w:t xml:space="preserve">良好 </w:t>
      </w:r>
      <w:r>
        <w:t>□</w:t>
      </w:r>
      <w:r>
        <w:t>待加强</w:t>
      </w:r>
    </w:p>
    <w:p w:rsidR="000B58A4" w:rsidRDefault="004B1CD3">
      <w:pPr>
        <w:pStyle w:val="afffff5"/>
        <w:ind w:firstLine="420"/>
        <w:jc w:val="left"/>
      </w:pPr>
      <w:r>
        <w:t>带教教师评价：</w:t>
      </w:r>
      <w:r>
        <w:tab/>
      </w:r>
      <w:r>
        <w:rPr>
          <w:rFonts w:hint="eastAsia"/>
        </w:rPr>
        <w:t xml:space="preserve">                                </w:t>
      </w:r>
      <w:r>
        <w:t>带教签名</w:t>
      </w:r>
      <w:r>
        <w:tab/>
      </w:r>
      <w:r>
        <w:rPr>
          <w:rFonts w:hint="eastAsia"/>
        </w:rPr>
        <w:t xml:space="preserve">          </w:t>
      </w:r>
      <w:r>
        <w:t>日期</w:t>
      </w:r>
    </w:p>
    <w:p w:rsidR="000B58A4" w:rsidRDefault="000B58A4">
      <w:pPr>
        <w:pStyle w:val="afffff5"/>
        <w:ind w:firstLine="420"/>
      </w:pPr>
    </w:p>
    <w:p w:rsidR="000B58A4" w:rsidRDefault="004B1CD3">
      <w:pPr>
        <w:pStyle w:val="afffff5"/>
        <w:ind w:firstLine="420"/>
      </w:pPr>
      <w:r>
        <w:t>六、综合管理与发展培训记录及阶段评价</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7"/>
        <w:gridCol w:w="3092"/>
        <w:gridCol w:w="924"/>
        <w:gridCol w:w="1236"/>
        <w:gridCol w:w="1236"/>
        <w:gridCol w:w="994"/>
        <w:gridCol w:w="985"/>
      </w:tblGrid>
      <w:tr w:rsidR="000B58A4">
        <w:trPr>
          <w:tblHeader/>
          <w:jc w:val="center"/>
        </w:trPr>
        <w:tc>
          <w:tcPr>
            <w:tcW w:w="867" w:type="dxa"/>
            <w:tcBorders>
              <w:top w:val="single" w:sz="8" w:space="0" w:color="auto"/>
              <w:bottom w:val="single" w:sz="8" w:space="0" w:color="auto"/>
            </w:tcBorders>
            <w:vAlign w:val="center"/>
          </w:tcPr>
          <w:p w:rsidR="000B58A4" w:rsidRDefault="004B1CD3">
            <w:pPr>
              <w:pStyle w:val="afffffffff9"/>
            </w:pPr>
            <w:r>
              <w:rPr>
                <w:rFonts w:hint="eastAsia"/>
              </w:rPr>
              <w:t>序号</w:t>
            </w:r>
          </w:p>
        </w:tc>
        <w:tc>
          <w:tcPr>
            <w:tcW w:w="3092" w:type="dxa"/>
            <w:tcBorders>
              <w:top w:val="single" w:sz="8" w:space="0" w:color="auto"/>
              <w:bottom w:val="single" w:sz="8" w:space="0" w:color="auto"/>
            </w:tcBorders>
            <w:vAlign w:val="center"/>
          </w:tcPr>
          <w:p w:rsidR="000B58A4" w:rsidRDefault="004B1CD3">
            <w:pPr>
              <w:pStyle w:val="afffffffff9"/>
            </w:pPr>
            <w:r>
              <w:rPr>
                <w:rFonts w:hint="eastAsia"/>
              </w:rPr>
              <w:t>培训内容</w:t>
            </w:r>
          </w:p>
        </w:tc>
        <w:tc>
          <w:tcPr>
            <w:tcW w:w="924" w:type="dxa"/>
            <w:tcBorders>
              <w:top w:val="single" w:sz="8" w:space="0" w:color="auto"/>
              <w:bottom w:val="single" w:sz="8" w:space="0" w:color="auto"/>
            </w:tcBorders>
          </w:tcPr>
          <w:p w:rsidR="000B58A4" w:rsidRDefault="004B1CD3">
            <w:pPr>
              <w:pStyle w:val="afffffffff9"/>
            </w:pPr>
            <w:r>
              <w:rPr>
                <w:rFonts w:hint="eastAsia"/>
              </w:rPr>
              <w:t>学时</w:t>
            </w:r>
          </w:p>
        </w:tc>
        <w:tc>
          <w:tcPr>
            <w:tcW w:w="1236" w:type="dxa"/>
            <w:tcBorders>
              <w:top w:val="single" w:sz="8" w:space="0" w:color="auto"/>
              <w:bottom w:val="single" w:sz="8" w:space="0" w:color="auto"/>
            </w:tcBorders>
            <w:vAlign w:val="center"/>
          </w:tcPr>
          <w:p w:rsidR="000B58A4" w:rsidRDefault="004B1CD3">
            <w:pPr>
              <w:pStyle w:val="afffffffff9"/>
            </w:pPr>
            <w:r>
              <w:rPr>
                <w:rFonts w:hint="eastAsia"/>
              </w:rPr>
              <w:t>培训日期</w:t>
            </w:r>
          </w:p>
        </w:tc>
        <w:tc>
          <w:tcPr>
            <w:tcW w:w="1236" w:type="dxa"/>
            <w:tcBorders>
              <w:top w:val="single" w:sz="8" w:space="0" w:color="auto"/>
              <w:bottom w:val="single" w:sz="8" w:space="0" w:color="auto"/>
            </w:tcBorders>
            <w:vAlign w:val="center"/>
          </w:tcPr>
          <w:p w:rsidR="000B58A4" w:rsidRDefault="004B1CD3">
            <w:pPr>
              <w:pStyle w:val="afffffffff9"/>
            </w:pPr>
            <w:r>
              <w:rPr>
                <w:rFonts w:hint="eastAsia"/>
              </w:rPr>
              <w:t>授课教师签名</w:t>
            </w:r>
          </w:p>
        </w:tc>
        <w:tc>
          <w:tcPr>
            <w:tcW w:w="994" w:type="dxa"/>
            <w:tcBorders>
              <w:top w:val="single" w:sz="8" w:space="0" w:color="auto"/>
              <w:bottom w:val="single" w:sz="8" w:space="0" w:color="auto"/>
            </w:tcBorders>
            <w:vAlign w:val="center"/>
          </w:tcPr>
          <w:p w:rsidR="000B58A4" w:rsidRDefault="004B1CD3">
            <w:pPr>
              <w:pStyle w:val="afffffffff9"/>
            </w:pPr>
            <w:r>
              <w:rPr>
                <w:rFonts w:hint="eastAsia"/>
              </w:rPr>
              <w:t>学员签名</w:t>
            </w:r>
          </w:p>
        </w:tc>
        <w:tc>
          <w:tcPr>
            <w:tcW w:w="985" w:type="dxa"/>
            <w:tcBorders>
              <w:top w:val="single" w:sz="8" w:space="0" w:color="auto"/>
              <w:bottom w:val="single" w:sz="8" w:space="0" w:color="auto"/>
            </w:tcBorders>
            <w:vAlign w:val="center"/>
          </w:tcPr>
          <w:p w:rsidR="000B58A4" w:rsidRDefault="004B1CD3">
            <w:pPr>
              <w:pStyle w:val="afffffffff9"/>
            </w:pPr>
            <w:r>
              <w:rPr>
                <w:rFonts w:hint="eastAsia"/>
              </w:rPr>
              <w:t>学习心得</w:t>
            </w:r>
          </w:p>
        </w:tc>
      </w:tr>
      <w:tr w:rsidR="000B58A4">
        <w:trPr>
          <w:jc w:val="center"/>
        </w:trPr>
        <w:tc>
          <w:tcPr>
            <w:tcW w:w="867" w:type="dxa"/>
            <w:tcBorders>
              <w:top w:val="single" w:sz="8" w:space="0" w:color="auto"/>
            </w:tcBorders>
            <w:vAlign w:val="center"/>
          </w:tcPr>
          <w:p w:rsidR="000B58A4" w:rsidRDefault="000B58A4">
            <w:pPr>
              <w:pStyle w:val="afffffffff9"/>
            </w:pPr>
          </w:p>
        </w:tc>
        <w:tc>
          <w:tcPr>
            <w:tcW w:w="3092" w:type="dxa"/>
            <w:tcBorders>
              <w:top w:val="single" w:sz="8" w:space="0" w:color="auto"/>
            </w:tcBorders>
            <w:vAlign w:val="center"/>
          </w:tcPr>
          <w:p w:rsidR="000B58A4" w:rsidRDefault="000B58A4">
            <w:pPr>
              <w:pStyle w:val="afffffffff9"/>
            </w:pPr>
          </w:p>
        </w:tc>
        <w:tc>
          <w:tcPr>
            <w:tcW w:w="924" w:type="dxa"/>
            <w:tcBorders>
              <w:top w:val="single" w:sz="8" w:space="0" w:color="auto"/>
            </w:tcBorders>
          </w:tcPr>
          <w:p w:rsidR="000B58A4" w:rsidRDefault="000B58A4">
            <w:pPr>
              <w:pStyle w:val="afffffffff9"/>
            </w:pPr>
          </w:p>
        </w:tc>
        <w:tc>
          <w:tcPr>
            <w:tcW w:w="1236" w:type="dxa"/>
            <w:tcBorders>
              <w:top w:val="single" w:sz="8" w:space="0" w:color="auto"/>
            </w:tcBorders>
            <w:vAlign w:val="center"/>
          </w:tcPr>
          <w:p w:rsidR="000B58A4" w:rsidRDefault="000B58A4">
            <w:pPr>
              <w:pStyle w:val="afffffffff9"/>
            </w:pPr>
          </w:p>
        </w:tc>
        <w:tc>
          <w:tcPr>
            <w:tcW w:w="1236" w:type="dxa"/>
            <w:tcBorders>
              <w:top w:val="single" w:sz="8" w:space="0" w:color="auto"/>
            </w:tcBorders>
            <w:vAlign w:val="center"/>
          </w:tcPr>
          <w:p w:rsidR="000B58A4" w:rsidRDefault="000B58A4">
            <w:pPr>
              <w:pStyle w:val="afffffffff9"/>
            </w:pPr>
          </w:p>
        </w:tc>
        <w:tc>
          <w:tcPr>
            <w:tcW w:w="994" w:type="dxa"/>
            <w:tcBorders>
              <w:top w:val="single" w:sz="8" w:space="0" w:color="auto"/>
            </w:tcBorders>
            <w:vAlign w:val="center"/>
          </w:tcPr>
          <w:p w:rsidR="000B58A4" w:rsidRDefault="000B58A4">
            <w:pPr>
              <w:pStyle w:val="afffffffff9"/>
            </w:pPr>
          </w:p>
        </w:tc>
        <w:tc>
          <w:tcPr>
            <w:tcW w:w="985" w:type="dxa"/>
            <w:tcBorders>
              <w:top w:val="single" w:sz="8" w:space="0" w:color="auto"/>
            </w:tcBorders>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bl>
    <w:p w:rsidR="000B58A4" w:rsidRDefault="004B1CD3">
      <w:pPr>
        <w:pStyle w:val="afffff5"/>
        <w:ind w:firstLine="420"/>
      </w:pPr>
      <w:r>
        <w:t>阶段评价</w:t>
      </w:r>
      <w:r>
        <w:tab/>
      </w:r>
    </w:p>
    <w:p w:rsidR="000B58A4" w:rsidRDefault="004B1CD3">
      <w:pPr>
        <w:pStyle w:val="afffff5"/>
        <w:ind w:firstLine="420"/>
      </w:pPr>
      <w:r>
        <w:t>学员自评（掌握程度）：</w:t>
      </w:r>
      <w:r>
        <w:t>□</w:t>
      </w:r>
      <w:r>
        <w:t xml:space="preserve">优秀 </w:t>
      </w:r>
      <w:r>
        <w:t>□</w:t>
      </w:r>
      <w:r>
        <w:t xml:space="preserve">良好 </w:t>
      </w:r>
      <w:r>
        <w:t>□</w:t>
      </w:r>
      <w:r>
        <w:t>待加强</w:t>
      </w:r>
    </w:p>
    <w:p w:rsidR="000B58A4" w:rsidRDefault="004B1CD3">
      <w:pPr>
        <w:pStyle w:val="afffff5"/>
        <w:ind w:firstLine="420"/>
        <w:jc w:val="left"/>
      </w:pPr>
      <w:r>
        <w:t>带教教师评价：</w:t>
      </w:r>
      <w:r>
        <w:tab/>
      </w:r>
      <w:r>
        <w:rPr>
          <w:rFonts w:hint="eastAsia"/>
        </w:rPr>
        <w:t xml:space="preserve">                                </w:t>
      </w:r>
      <w:r>
        <w:t>带教签名</w:t>
      </w:r>
      <w:r>
        <w:tab/>
      </w:r>
      <w:r>
        <w:rPr>
          <w:rFonts w:hint="eastAsia"/>
        </w:rPr>
        <w:t xml:space="preserve">          </w:t>
      </w:r>
      <w:r>
        <w:t>日期</w:t>
      </w:r>
    </w:p>
    <w:p w:rsidR="000B58A4" w:rsidRDefault="000B58A4">
      <w:pPr>
        <w:pStyle w:val="afffff5"/>
        <w:ind w:firstLine="420"/>
        <w:jc w:val="left"/>
      </w:pPr>
    </w:p>
    <w:p w:rsidR="000B58A4" w:rsidRDefault="004B1CD3">
      <w:pPr>
        <w:pStyle w:val="afffff5"/>
        <w:ind w:firstLine="420"/>
      </w:pPr>
      <w:r>
        <w:t>七、专科技能培训记录及阶段评价</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7"/>
        <w:gridCol w:w="3092"/>
        <w:gridCol w:w="924"/>
        <w:gridCol w:w="1236"/>
        <w:gridCol w:w="1236"/>
        <w:gridCol w:w="994"/>
        <w:gridCol w:w="985"/>
      </w:tblGrid>
      <w:tr w:rsidR="000B58A4">
        <w:trPr>
          <w:tblHeader/>
          <w:jc w:val="center"/>
        </w:trPr>
        <w:tc>
          <w:tcPr>
            <w:tcW w:w="867" w:type="dxa"/>
            <w:tcBorders>
              <w:top w:val="single" w:sz="8" w:space="0" w:color="auto"/>
              <w:bottom w:val="single" w:sz="8" w:space="0" w:color="auto"/>
            </w:tcBorders>
            <w:vAlign w:val="center"/>
          </w:tcPr>
          <w:p w:rsidR="000B58A4" w:rsidRDefault="004B1CD3">
            <w:pPr>
              <w:pStyle w:val="afffffffff9"/>
            </w:pPr>
            <w:r>
              <w:rPr>
                <w:rFonts w:hint="eastAsia"/>
              </w:rPr>
              <w:t>序号</w:t>
            </w:r>
          </w:p>
        </w:tc>
        <w:tc>
          <w:tcPr>
            <w:tcW w:w="3092" w:type="dxa"/>
            <w:tcBorders>
              <w:top w:val="single" w:sz="8" w:space="0" w:color="auto"/>
              <w:bottom w:val="single" w:sz="8" w:space="0" w:color="auto"/>
            </w:tcBorders>
            <w:vAlign w:val="center"/>
          </w:tcPr>
          <w:p w:rsidR="000B58A4" w:rsidRDefault="004B1CD3">
            <w:pPr>
              <w:pStyle w:val="afffffffff9"/>
            </w:pPr>
            <w:r>
              <w:rPr>
                <w:rFonts w:hint="eastAsia"/>
              </w:rPr>
              <w:t>培训内容</w:t>
            </w:r>
          </w:p>
        </w:tc>
        <w:tc>
          <w:tcPr>
            <w:tcW w:w="924" w:type="dxa"/>
            <w:tcBorders>
              <w:top w:val="single" w:sz="8" w:space="0" w:color="auto"/>
              <w:bottom w:val="single" w:sz="8" w:space="0" w:color="auto"/>
            </w:tcBorders>
          </w:tcPr>
          <w:p w:rsidR="000B58A4" w:rsidRDefault="004B1CD3">
            <w:pPr>
              <w:pStyle w:val="afffffffff9"/>
            </w:pPr>
            <w:r>
              <w:rPr>
                <w:rFonts w:hint="eastAsia"/>
              </w:rPr>
              <w:t>学时</w:t>
            </w:r>
          </w:p>
        </w:tc>
        <w:tc>
          <w:tcPr>
            <w:tcW w:w="1236" w:type="dxa"/>
            <w:tcBorders>
              <w:top w:val="single" w:sz="8" w:space="0" w:color="auto"/>
              <w:bottom w:val="single" w:sz="8" w:space="0" w:color="auto"/>
            </w:tcBorders>
            <w:vAlign w:val="center"/>
          </w:tcPr>
          <w:p w:rsidR="000B58A4" w:rsidRDefault="004B1CD3">
            <w:pPr>
              <w:pStyle w:val="afffffffff9"/>
            </w:pPr>
            <w:r>
              <w:rPr>
                <w:rFonts w:hint="eastAsia"/>
              </w:rPr>
              <w:t>培训日期</w:t>
            </w:r>
          </w:p>
        </w:tc>
        <w:tc>
          <w:tcPr>
            <w:tcW w:w="1236" w:type="dxa"/>
            <w:tcBorders>
              <w:top w:val="single" w:sz="8" w:space="0" w:color="auto"/>
              <w:bottom w:val="single" w:sz="8" w:space="0" w:color="auto"/>
            </w:tcBorders>
            <w:vAlign w:val="center"/>
          </w:tcPr>
          <w:p w:rsidR="000B58A4" w:rsidRDefault="004B1CD3">
            <w:pPr>
              <w:pStyle w:val="afffffffff9"/>
            </w:pPr>
            <w:r>
              <w:rPr>
                <w:rFonts w:hint="eastAsia"/>
              </w:rPr>
              <w:t>授课教师签名</w:t>
            </w:r>
          </w:p>
        </w:tc>
        <w:tc>
          <w:tcPr>
            <w:tcW w:w="994" w:type="dxa"/>
            <w:tcBorders>
              <w:top w:val="single" w:sz="8" w:space="0" w:color="auto"/>
              <w:bottom w:val="single" w:sz="8" w:space="0" w:color="auto"/>
            </w:tcBorders>
            <w:vAlign w:val="center"/>
          </w:tcPr>
          <w:p w:rsidR="000B58A4" w:rsidRDefault="004B1CD3">
            <w:pPr>
              <w:pStyle w:val="afffffffff9"/>
            </w:pPr>
            <w:r>
              <w:rPr>
                <w:rFonts w:hint="eastAsia"/>
              </w:rPr>
              <w:t>学员签名</w:t>
            </w:r>
          </w:p>
        </w:tc>
        <w:tc>
          <w:tcPr>
            <w:tcW w:w="985" w:type="dxa"/>
            <w:tcBorders>
              <w:top w:val="single" w:sz="8" w:space="0" w:color="auto"/>
              <w:bottom w:val="single" w:sz="8" w:space="0" w:color="auto"/>
            </w:tcBorders>
            <w:vAlign w:val="center"/>
          </w:tcPr>
          <w:p w:rsidR="000B58A4" w:rsidRDefault="004B1CD3">
            <w:pPr>
              <w:pStyle w:val="afffffffff9"/>
            </w:pPr>
            <w:r>
              <w:rPr>
                <w:rFonts w:hint="eastAsia"/>
              </w:rPr>
              <w:t>学习心得</w:t>
            </w:r>
          </w:p>
        </w:tc>
      </w:tr>
      <w:tr w:rsidR="000B58A4">
        <w:trPr>
          <w:jc w:val="center"/>
        </w:trPr>
        <w:tc>
          <w:tcPr>
            <w:tcW w:w="867" w:type="dxa"/>
            <w:tcBorders>
              <w:top w:val="single" w:sz="8" w:space="0" w:color="auto"/>
            </w:tcBorders>
            <w:vAlign w:val="center"/>
          </w:tcPr>
          <w:p w:rsidR="000B58A4" w:rsidRDefault="000B58A4">
            <w:pPr>
              <w:pStyle w:val="afffffffff9"/>
            </w:pPr>
          </w:p>
        </w:tc>
        <w:tc>
          <w:tcPr>
            <w:tcW w:w="3092" w:type="dxa"/>
            <w:tcBorders>
              <w:top w:val="single" w:sz="8" w:space="0" w:color="auto"/>
            </w:tcBorders>
            <w:vAlign w:val="center"/>
          </w:tcPr>
          <w:p w:rsidR="000B58A4" w:rsidRDefault="000B58A4">
            <w:pPr>
              <w:pStyle w:val="afffffffff9"/>
            </w:pPr>
          </w:p>
        </w:tc>
        <w:tc>
          <w:tcPr>
            <w:tcW w:w="924" w:type="dxa"/>
            <w:tcBorders>
              <w:top w:val="single" w:sz="8" w:space="0" w:color="auto"/>
            </w:tcBorders>
          </w:tcPr>
          <w:p w:rsidR="000B58A4" w:rsidRDefault="000B58A4">
            <w:pPr>
              <w:pStyle w:val="afffffffff9"/>
            </w:pPr>
          </w:p>
        </w:tc>
        <w:tc>
          <w:tcPr>
            <w:tcW w:w="1236" w:type="dxa"/>
            <w:tcBorders>
              <w:top w:val="single" w:sz="8" w:space="0" w:color="auto"/>
            </w:tcBorders>
            <w:vAlign w:val="center"/>
          </w:tcPr>
          <w:p w:rsidR="000B58A4" w:rsidRDefault="000B58A4">
            <w:pPr>
              <w:pStyle w:val="afffffffff9"/>
            </w:pPr>
          </w:p>
        </w:tc>
        <w:tc>
          <w:tcPr>
            <w:tcW w:w="1236" w:type="dxa"/>
            <w:tcBorders>
              <w:top w:val="single" w:sz="8" w:space="0" w:color="auto"/>
            </w:tcBorders>
            <w:vAlign w:val="center"/>
          </w:tcPr>
          <w:p w:rsidR="000B58A4" w:rsidRDefault="000B58A4">
            <w:pPr>
              <w:pStyle w:val="afffffffff9"/>
            </w:pPr>
          </w:p>
        </w:tc>
        <w:tc>
          <w:tcPr>
            <w:tcW w:w="994" w:type="dxa"/>
            <w:tcBorders>
              <w:top w:val="single" w:sz="8" w:space="0" w:color="auto"/>
            </w:tcBorders>
            <w:vAlign w:val="center"/>
          </w:tcPr>
          <w:p w:rsidR="000B58A4" w:rsidRDefault="000B58A4">
            <w:pPr>
              <w:pStyle w:val="afffffffff9"/>
            </w:pPr>
          </w:p>
        </w:tc>
        <w:tc>
          <w:tcPr>
            <w:tcW w:w="985" w:type="dxa"/>
            <w:tcBorders>
              <w:top w:val="single" w:sz="8" w:space="0" w:color="auto"/>
            </w:tcBorders>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bl>
    <w:p w:rsidR="000B58A4" w:rsidRDefault="004B1CD3">
      <w:pPr>
        <w:pStyle w:val="afffff5"/>
        <w:ind w:firstLine="420"/>
      </w:pPr>
      <w:r>
        <w:t>阶段评价</w:t>
      </w:r>
      <w:r>
        <w:tab/>
      </w:r>
    </w:p>
    <w:p w:rsidR="000B58A4" w:rsidRDefault="004B1CD3">
      <w:pPr>
        <w:pStyle w:val="afffff5"/>
        <w:ind w:firstLine="420"/>
      </w:pPr>
      <w:r>
        <w:t>学员自评（掌握程度）：</w:t>
      </w:r>
      <w:r>
        <w:t>□</w:t>
      </w:r>
      <w:r>
        <w:t xml:space="preserve">优秀 </w:t>
      </w:r>
      <w:r>
        <w:t>□</w:t>
      </w:r>
      <w:r>
        <w:t xml:space="preserve">良好 </w:t>
      </w:r>
      <w:r>
        <w:t>□</w:t>
      </w:r>
      <w:r>
        <w:t>待加强</w:t>
      </w:r>
    </w:p>
    <w:p w:rsidR="000B58A4" w:rsidRDefault="004B1CD3">
      <w:pPr>
        <w:pStyle w:val="afffff5"/>
        <w:ind w:firstLine="420"/>
        <w:jc w:val="left"/>
      </w:pPr>
      <w:r>
        <w:t>带教教师评价：</w:t>
      </w:r>
      <w:r>
        <w:tab/>
      </w:r>
      <w:r>
        <w:rPr>
          <w:rFonts w:hint="eastAsia"/>
        </w:rPr>
        <w:t xml:space="preserve">                                </w:t>
      </w:r>
      <w:r>
        <w:t>带教签名</w:t>
      </w:r>
      <w:r>
        <w:tab/>
      </w:r>
      <w:r>
        <w:rPr>
          <w:rFonts w:hint="eastAsia"/>
        </w:rPr>
        <w:t xml:space="preserve">          </w:t>
      </w:r>
      <w:r>
        <w:t>日期</w:t>
      </w:r>
    </w:p>
    <w:p w:rsidR="000B58A4" w:rsidRDefault="000B58A4">
      <w:pPr>
        <w:pStyle w:val="afffff5"/>
        <w:ind w:firstLine="420"/>
      </w:pPr>
    </w:p>
    <w:p w:rsidR="000B58A4" w:rsidRDefault="004B1CD3">
      <w:pPr>
        <w:pStyle w:val="afffff5"/>
        <w:ind w:firstLine="420"/>
      </w:pPr>
      <w:r>
        <w:t>八、专科护理管理培训记录及阶段评价</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7"/>
        <w:gridCol w:w="3092"/>
        <w:gridCol w:w="924"/>
        <w:gridCol w:w="1236"/>
        <w:gridCol w:w="1236"/>
        <w:gridCol w:w="994"/>
        <w:gridCol w:w="985"/>
      </w:tblGrid>
      <w:tr w:rsidR="000B58A4">
        <w:trPr>
          <w:tblHeader/>
          <w:jc w:val="center"/>
        </w:trPr>
        <w:tc>
          <w:tcPr>
            <w:tcW w:w="867" w:type="dxa"/>
            <w:tcBorders>
              <w:top w:val="single" w:sz="8" w:space="0" w:color="auto"/>
              <w:bottom w:val="single" w:sz="8" w:space="0" w:color="auto"/>
            </w:tcBorders>
            <w:vAlign w:val="center"/>
          </w:tcPr>
          <w:p w:rsidR="000B58A4" w:rsidRDefault="004B1CD3">
            <w:pPr>
              <w:pStyle w:val="afffffffff9"/>
            </w:pPr>
            <w:r>
              <w:rPr>
                <w:rFonts w:hint="eastAsia"/>
              </w:rPr>
              <w:t>序号</w:t>
            </w:r>
          </w:p>
        </w:tc>
        <w:tc>
          <w:tcPr>
            <w:tcW w:w="3092" w:type="dxa"/>
            <w:tcBorders>
              <w:top w:val="single" w:sz="8" w:space="0" w:color="auto"/>
              <w:bottom w:val="single" w:sz="8" w:space="0" w:color="auto"/>
            </w:tcBorders>
            <w:vAlign w:val="center"/>
          </w:tcPr>
          <w:p w:rsidR="000B58A4" w:rsidRDefault="004B1CD3">
            <w:pPr>
              <w:pStyle w:val="afffffffff9"/>
            </w:pPr>
            <w:r>
              <w:rPr>
                <w:rFonts w:hint="eastAsia"/>
              </w:rPr>
              <w:t>培训内容</w:t>
            </w:r>
          </w:p>
        </w:tc>
        <w:tc>
          <w:tcPr>
            <w:tcW w:w="924" w:type="dxa"/>
            <w:tcBorders>
              <w:top w:val="single" w:sz="8" w:space="0" w:color="auto"/>
              <w:bottom w:val="single" w:sz="8" w:space="0" w:color="auto"/>
            </w:tcBorders>
          </w:tcPr>
          <w:p w:rsidR="000B58A4" w:rsidRDefault="004B1CD3">
            <w:pPr>
              <w:pStyle w:val="afffffffff9"/>
            </w:pPr>
            <w:r>
              <w:rPr>
                <w:rFonts w:hint="eastAsia"/>
              </w:rPr>
              <w:t>学时</w:t>
            </w:r>
          </w:p>
        </w:tc>
        <w:tc>
          <w:tcPr>
            <w:tcW w:w="1236" w:type="dxa"/>
            <w:tcBorders>
              <w:top w:val="single" w:sz="8" w:space="0" w:color="auto"/>
              <w:bottom w:val="single" w:sz="8" w:space="0" w:color="auto"/>
            </w:tcBorders>
            <w:vAlign w:val="center"/>
          </w:tcPr>
          <w:p w:rsidR="000B58A4" w:rsidRDefault="004B1CD3">
            <w:pPr>
              <w:pStyle w:val="afffffffff9"/>
            </w:pPr>
            <w:r>
              <w:rPr>
                <w:rFonts w:hint="eastAsia"/>
              </w:rPr>
              <w:t>培训日期</w:t>
            </w:r>
          </w:p>
        </w:tc>
        <w:tc>
          <w:tcPr>
            <w:tcW w:w="1236" w:type="dxa"/>
            <w:tcBorders>
              <w:top w:val="single" w:sz="8" w:space="0" w:color="auto"/>
              <w:bottom w:val="single" w:sz="8" w:space="0" w:color="auto"/>
            </w:tcBorders>
            <w:vAlign w:val="center"/>
          </w:tcPr>
          <w:p w:rsidR="000B58A4" w:rsidRDefault="004B1CD3">
            <w:pPr>
              <w:pStyle w:val="afffffffff9"/>
            </w:pPr>
            <w:r>
              <w:rPr>
                <w:rFonts w:hint="eastAsia"/>
              </w:rPr>
              <w:t>授课教师签名</w:t>
            </w:r>
          </w:p>
        </w:tc>
        <w:tc>
          <w:tcPr>
            <w:tcW w:w="994" w:type="dxa"/>
            <w:tcBorders>
              <w:top w:val="single" w:sz="8" w:space="0" w:color="auto"/>
              <w:bottom w:val="single" w:sz="8" w:space="0" w:color="auto"/>
            </w:tcBorders>
            <w:vAlign w:val="center"/>
          </w:tcPr>
          <w:p w:rsidR="000B58A4" w:rsidRDefault="004B1CD3">
            <w:pPr>
              <w:pStyle w:val="afffffffff9"/>
            </w:pPr>
            <w:r>
              <w:rPr>
                <w:rFonts w:hint="eastAsia"/>
              </w:rPr>
              <w:t>学员签名</w:t>
            </w:r>
          </w:p>
        </w:tc>
        <w:tc>
          <w:tcPr>
            <w:tcW w:w="985" w:type="dxa"/>
            <w:tcBorders>
              <w:top w:val="single" w:sz="8" w:space="0" w:color="auto"/>
              <w:bottom w:val="single" w:sz="8" w:space="0" w:color="auto"/>
            </w:tcBorders>
            <w:vAlign w:val="center"/>
          </w:tcPr>
          <w:p w:rsidR="000B58A4" w:rsidRDefault="004B1CD3">
            <w:pPr>
              <w:pStyle w:val="afffffffff9"/>
            </w:pPr>
            <w:r>
              <w:rPr>
                <w:rFonts w:hint="eastAsia"/>
              </w:rPr>
              <w:t>学习心得</w:t>
            </w:r>
          </w:p>
        </w:tc>
      </w:tr>
      <w:tr w:rsidR="000B58A4">
        <w:trPr>
          <w:jc w:val="center"/>
        </w:trPr>
        <w:tc>
          <w:tcPr>
            <w:tcW w:w="867" w:type="dxa"/>
            <w:tcBorders>
              <w:top w:val="single" w:sz="8" w:space="0" w:color="auto"/>
            </w:tcBorders>
            <w:vAlign w:val="center"/>
          </w:tcPr>
          <w:p w:rsidR="000B58A4" w:rsidRDefault="000B58A4">
            <w:pPr>
              <w:pStyle w:val="afffffffff9"/>
            </w:pPr>
          </w:p>
        </w:tc>
        <w:tc>
          <w:tcPr>
            <w:tcW w:w="3092" w:type="dxa"/>
            <w:tcBorders>
              <w:top w:val="single" w:sz="8" w:space="0" w:color="auto"/>
            </w:tcBorders>
            <w:vAlign w:val="center"/>
          </w:tcPr>
          <w:p w:rsidR="000B58A4" w:rsidRDefault="000B58A4">
            <w:pPr>
              <w:pStyle w:val="afffffffff9"/>
            </w:pPr>
          </w:p>
        </w:tc>
        <w:tc>
          <w:tcPr>
            <w:tcW w:w="924" w:type="dxa"/>
            <w:tcBorders>
              <w:top w:val="single" w:sz="8" w:space="0" w:color="auto"/>
            </w:tcBorders>
          </w:tcPr>
          <w:p w:rsidR="000B58A4" w:rsidRDefault="000B58A4">
            <w:pPr>
              <w:pStyle w:val="afffffffff9"/>
            </w:pPr>
          </w:p>
        </w:tc>
        <w:tc>
          <w:tcPr>
            <w:tcW w:w="1236" w:type="dxa"/>
            <w:tcBorders>
              <w:top w:val="single" w:sz="8" w:space="0" w:color="auto"/>
            </w:tcBorders>
            <w:vAlign w:val="center"/>
          </w:tcPr>
          <w:p w:rsidR="000B58A4" w:rsidRDefault="000B58A4">
            <w:pPr>
              <w:pStyle w:val="afffffffff9"/>
            </w:pPr>
          </w:p>
        </w:tc>
        <w:tc>
          <w:tcPr>
            <w:tcW w:w="1236" w:type="dxa"/>
            <w:tcBorders>
              <w:top w:val="single" w:sz="8" w:space="0" w:color="auto"/>
            </w:tcBorders>
            <w:vAlign w:val="center"/>
          </w:tcPr>
          <w:p w:rsidR="000B58A4" w:rsidRDefault="000B58A4">
            <w:pPr>
              <w:pStyle w:val="afffffffff9"/>
            </w:pPr>
          </w:p>
        </w:tc>
        <w:tc>
          <w:tcPr>
            <w:tcW w:w="994" w:type="dxa"/>
            <w:tcBorders>
              <w:top w:val="single" w:sz="8" w:space="0" w:color="auto"/>
            </w:tcBorders>
            <w:vAlign w:val="center"/>
          </w:tcPr>
          <w:p w:rsidR="000B58A4" w:rsidRDefault="000B58A4">
            <w:pPr>
              <w:pStyle w:val="afffffffff9"/>
            </w:pPr>
          </w:p>
        </w:tc>
        <w:tc>
          <w:tcPr>
            <w:tcW w:w="985" w:type="dxa"/>
            <w:tcBorders>
              <w:top w:val="single" w:sz="8" w:space="0" w:color="auto"/>
            </w:tcBorders>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bl>
    <w:p w:rsidR="000B58A4" w:rsidRDefault="004B1CD3">
      <w:pPr>
        <w:pStyle w:val="afffff5"/>
        <w:ind w:firstLine="420"/>
      </w:pPr>
      <w:r>
        <w:t>阶段评价</w:t>
      </w:r>
      <w:r>
        <w:tab/>
      </w:r>
    </w:p>
    <w:p w:rsidR="000B58A4" w:rsidRDefault="004B1CD3">
      <w:pPr>
        <w:pStyle w:val="afffff5"/>
        <w:ind w:firstLine="420"/>
      </w:pPr>
      <w:r>
        <w:t>学员自评（掌握程度）：</w:t>
      </w:r>
      <w:r>
        <w:t>□</w:t>
      </w:r>
      <w:r>
        <w:t xml:space="preserve">优秀 </w:t>
      </w:r>
      <w:r>
        <w:t>□</w:t>
      </w:r>
      <w:r>
        <w:t xml:space="preserve">良好 </w:t>
      </w:r>
      <w:r>
        <w:t>□</w:t>
      </w:r>
      <w:r>
        <w:t>待加强</w:t>
      </w:r>
    </w:p>
    <w:p w:rsidR="000B58A4" w:rsidRDefault="004B1CD3">
      <w:pPr>
        <w:pStyle w:val="afffff5"/>
        <w:ind w:firstLine="420"/>
        <w:jc w:val="left"/>
      </w:pPr>
      <w:r>
        <w:t>带教教师评价：</w:t>
      </w:r>
      <w:r>
        <w:tab/>
      </w:r>
      <w:r>
        <w:rPr>
          <w:rFonts w:hint="eastAsia"/>
        </w:rPr>
        <w:t xml:space="preserve">                                </w:t>
      </w:r>
      <w:r>
        <w:t>带教签名</w:t>
      </w:r>
      <w:r>
        <w:tab/>
      </w:r>
      <w:r>
        <w:rPr>
          <w:rFonts w:hint="eastAsia"/>
        </w:rPr>
        <w:t xml:space="preserve">          </w:t>
      </w:r>
      <w:r>
        <w:t>日期</w:t>
      </w: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4B1CD3">
      <w:pPr>
        <w:pStyle w:val="afffff5"/>
        <w:ind w:firstLine="420"/>
      </w:pPr>
      <w:r>
        <w:lastRenderedPageBreak/>
        <w:t>九、应急处置培训记录及阶段评价</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7"/>
        <w:gridCol w:w="3092"/>
        <w:gridCol w:w="924"/>
        <w:gridCol w:w="1236"/>
        <w:gridCol w:w="1236"/>
        <w:gridCol w:w="994"/>
        <w:gridCol w:w="985"/>
      </w:tblGrid>
      <w:tr w:rsidR="000B58A4">
        <w:trPr>
          <w:tblHeader/>
          <w:jc w:val="center"/>
        </w:trPr>
        <w:tc>
          <w:tcPr>
            <w:tcW w:w="867" w:type="dxa"/>
            <w:tcBorders>
              <w:top w:val="single" w:sz="8" w:space="0" w:color="auto"/>
              <w:bottom w:val="single" w:sz="8" w:space="0" w:color="auto"/>
            </w:tcBorders>
            <w:vAlign w:val="center"/>
          </w:tcPr>
          <w:p w:rsidR="000B58A4" w:rsidRDefault="004B1CD3">
            <w:pPr>
              <w:pStyle w:val="afffffffff9"/>
            </w:pPr>
            <w:r>
              <w:rPr>
                <w:rFonts w:hint="eastAsia"/>
              </w:rPr>
              <w:t>序号</w:t>
            </w:r>
          </w:p>
        </w:tc>
        <w:tc>
          <w:tcPr>
            <w:tcW w:w="3092" w:type="dxa"/>
            <w:tcBorders>
              <w:top w:val="single" w:sz="8" w:space="0" w:color="auto"/>
              <w:bottom w:val="single" w:sz="8" w:space="0" w:color="auto"/>
            </w:tcBorders>
            <w:vAlign w:val="center"/>
          </w:tcPr>
          <w:p w:rsidR="000B58A4" w:rsidRDefault="004B1CD3">
            <w:pPr>
              <w:pStyle w:val="afffffffff9"/>
            </w:pPr>
            <w:r>
              <w:rPr>
                <w:rFonts w:hint="eastAsia"/>
              </w:rPr>
              <w:t>培训内容</w:t>
            </w:r>
          </w:p>
        </w:tc>
        <w:tc>
          <w:tcPr>
            <w:tcW w:w="924" w:type="dxa"/>
            <w:tcBorders>
              <w:top w:val="single" w:sz="8" w:space="0" w:color="auto"/>
              <w:bottom w:val="single" w:sz="8" w:space="0" w:color="auto"/>
            </w:tcBorders>
          </w:tcPr>
          <w:p w:rsidR="000B58A4" w:rsidRDefault="004B1CD3">
            <w:pPr>
              <w:pStyle w:val="afffffffff9"/>
            </w:pPr>
            <w:r>
              <w:rPr>
                <w:rFonts w:hint="eastAsia"/>
              </w:rPr>
              <w:t>学时</w:t>
            </w:r>
          </w:p>
        </w:tc>
        <w:tc>
          <w:tcPr>
            <w:tcW w:w="1236" w:type="dxa"/>
            <w:tcBorders>
              <w:top w:val="single" w:sz="8" w:space="0" w:color="auto"/>
              <w:bottom w:val="single" w:sz="8" w:space="0" w:color="auto"/>
            </w:tcBorders>
            <w:vAlign w:val="center"/>
          </w:tcPr>
          <w:p w:rsidR="000B58A4" w:rsidRDefault="004B1CD3">
            <w:pPr>
              <w:pStyle w:val="afffffffff9"/>
            </w:pPr>
            <w:r>
              <w:rPr>
                <w:rFonts w:hint="eastAsia"/>
              </w:rPr>
              <w:t>培训日期</w:t>
            </w:r>
          </w:p>
        </w:tc>
        <w:tc>
          <w:tcPr>
            <w:tcW w:w="1236" w:type="dxa"/>
            <w:tcBorders>
              <w:top w:val="single" w:sz="8" w:space="0" w:color="auto"/>
              <w:bottom w:val="single" w:sz="8" w:space="0" w:color="auto"/>
            </w:tcBorders>
            <w:vAlign w:val="center"/>
          </w:tcPr>
          <w:p w:rsidR="000B58A4" w:rsidRDefault="004B1CD3">
            <w:pPr>
              <w:pStyle w:val="afffffffff9"/>
            </w:pPr>
            <w:r>
              <w:rPr>
                <w:rFonts w:hint="eastAsia"/>
              </w:rPr>
              <w:t>授课教师签名</w:t>
            </w:r>
          </w:p>
        </w:tc>
        <w:tc>
          <w:tcPr>
            <w:tcW w:w="994" w:type="dxa"/>
            <w:tcBorders>
              <w:top w:val="single" w:sz="8" w:space="0" w:color="auto"/>
              <w:bottom w:val="single" w:sz="8" w:space="0" w:color="auto"/>
            </w:tcBorders>
            <w:vAlign w:val="center"/>
          </w:tcPr>
          <w:p w:rsidR="000B58A4" w:rsidRDefault="004B1CD3">
            <w:pPr>
              <w:pStyle w:val="afffffffff9"/>
            </w:pPr>
            <w:r>
              <w:rPr>
                <w:rFonts w:hint="eastAsia"/>
              </w:rPr>
              <w:t>学员签名</w:t>
            </w:r>
          </w:p>
        </w:tc>
        <w:tc>
          <w:tcPr>
            <w:tcW w:w="985" w:type="dxa"/>
            <w:tcBorders>
              <w:top w:val="single" w:sz="8" w:space="0" w:color="auto"/>
              <w:bottom w:val="single" w:sz="8" w:space="0" w:color="auto"/>
            </w:tcBorders>
            <w:vAlign w:val="center"/>
          </w:tcPr>
          <w:p w:rsidR="000B58A4" w:rsidRDefault="004B1CD3">
            <w:pPr>
              <w:pStyle w:val="afffffffff9"/>
            </w:pPr>
            <w:r>
              <w:rPr>
                <w:rFonts w:hint="eastAsia"/>
              </w:rPr>
              <w:t>学习心得</w:t>
            </w:r>
          </w:p>
        </w:tc>
      </w:tr>
      <w:tr w:rsidR="000B58A4">
        <w:trPr>
          <w:jc w:val="center"/>
        </w:trPr>
        <w:tc>
          <w:tcPr>
            <w:tcW w:w="867" w:type="dxa"/>
            <w:tcBorders>
              <w:top w:val="single" w:sz="8" w:space="0" w:color="auto"/>
            </w:tcBorders>
            <w:vAlign w:val="center"/>
          </w:tcPr>
          <w:p w:rsidR="000B58A4" w:rsidRDefault="000B58A4">
            <w:pPr>
              <w:pStyle w:val="afffffffff9"/>
            </w:pPr>
          </w:p>
        </w:tc>
        <w:tc>
          <w:tcPr>
            <w:tcW w:w="3092" w:type="dxa"/>
            <w:tcBorders>
              <w:top w:val="single" w:sz="8" w:space="0" w:color="auto"/>
            </w:tcBorders>
            <w:vAlign w:val="center"/>
          </w:tcPr>
          <w:p w:rsidR="000B58A4" w:rsidRDefault="000B58A4">
            <w:pPr>
              <w:pStyle w:val="afffffffff9"/>
            </w:pPr>
          </w:p>
        </w:tc>
        <w:tc>
          <w:tcPr>
            <w:tcW w:w="924" w:type="dxa"/>
            <w:tcBorders>
              <w:top w:val="single" w:sz="8" w:space="0" w:color="auto"/>
            </w:tcBorders>
          </w:tcPr>
          <w:p w:rsidR="000B58A4" w:rsidRDefault="000B58A4">
            <w:pPr>
              <w:pStyle w:val="afffffffff9"/>
            </w:pPr>
          </w:p>
        </w:tc>
        <w:tc>
          <w:tcPr>
            <w:tcW w:w="1236" w:type="dxa"/>
            <w:tcBorders>
              <w:top w:val="single" w:sz="8" w:space="0" w:color="auto"/>
            </w:tcBorders>
            <w:vAlign w:val="center"/>
          </w:tcPr>
          <w:p w:rsidR="000B58A4" w:rsidRDefault="000B58A4">
            <w:pPr>
              <w:pStyle w:val="afffffffff9"/>
            </w:pPr>
          </w:p>
        </w:tc>
        <w:tc>
          <w:tcPr>
            <w:tcW w:w="1236" w:type="dxa"/>
            <w:tcBorders>
              <w:top w:val="single" w:sz="8" w:space="0" w:color="auto"/>
            </w:tcBorders>
            <w:vAlign w:val="center"/>
          </w:tcPr>
          <w:p w:rsidR="000B58A4" w:rsidRDefault="000B58A4">
            <w:pPr>
              <w:pStyle w:val="afffffffff9"/>
            </w:pPr>
          </w:p>
        </w:tc>
        <w:tc>
          <w:tcPr>
            <w:tcW w:w="994" w:type="dxa"/>
            <w:tcBorders>
              <w:top w:val="single" w:sz="8" w:space="0" w:color="auto"/>
            </w:tcBorders>
            <w:vAlign w:val="center"/>
          </w:tcPr>
          <w:p w:rsidR="000B58A4" w:rsidRDefault="000B58A4">
            <w:pPr>
              <w:pStyle w:val="afffffffff9"/>
            </w:pPr>
          </w:p>
        </w:tc>
        <w:tc>
          <w:tcPr>
            <w:tcW w:w="985" w:type="dxa"/>
            <w:tcBorders>
              <w:top w:val="single" w:sz="8" w:space="0" w:color="auto"/>
            </w:tcBorders>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bl>
    <w:p w:rsidR="000B58A4" w:rsidRDefault="004B1CD3">
      <w:pPr>
        <w:pStyle w:val="afffff5"/>
        <w:ind w:firstLine="420"/>
      </w:pPr>
      <w:r>
        <w:t>阶段评价</w:t>
      </w:r>
      <w:r>
        <w:tab/>
      </w:r>
    </w:p>
    <w:p w:rsidR="000B58A4" w:rsidRDefault="004B1CD3">
      <w:pPr>
        <w:pStyle w:val="afffff5"/>
        <w:ind w:firstLine="420"/>
      </w:pPr>
      <w:r>
        <w:t>学员自评（掌握程度）：</w:t>
      </w:r>
      <w:r>
        <w:t>□</w:t>
      </w:r>
      <w:r>
        <w:t xml:space="preserve">优秀 </w:t>
      </w:r>
      <w:r>
        <w:t>□</w:t>
      </w:r>
      <w:r>
        <w:t xml:space="preserve">良好 </w:t>
      </w:r>
      <w:r>
        <w:t>□</w:t>
      </w:r>
      <w:r>
        <w:t>待加强</w:t>
      </w:r>
    </w:p>
    <w:p w:rsidR="000B58A4" w:rsidRDefault="004B1CD3">
      <w:pPr>
        <w:pStyle w:val="afffff5"/>
        <w:ind w:firstLine="420"/>
        <w:jc w:val="left"/>
      </w:pPr>
      <w:r>
        <w:t>带教教师评价：</w:t>
      </w:r>
      <w:r>
        <w:tab/>
      </w:r>
      <w:r>
        <w:rPr>
          <w:rFonts w:hint="eastAsia"/>
        </w:rPr>
        <w:t xml:space="preserve">                                </w:t>
      </w:r>
      <w:r>
        <w:t>带教签名</w:t>
      </w:r>
      <w:r>
        <w:tab/>
      </w:r>
      <w:r>
        <w:rPr>
          <w:rFonts w:hint="eastAsia"/>
        </w:rPr>
        <w:t xml:space="preserve">          </w:t>
      </w:r>
      <w:r>
        <w:t>日期</w:t>
      </w:r>
    </w:p>
    <w:p w:rsidR="000B58A4" w:rsidRDefault="000B58A4">
      <w:pPr>
        <w:pStyle w:val="afffff5"/>
        <w:ind w:firstLine="420"/>
      </w:pPr>
    </w:p>
    <w:p w:rsidR="000B58A4" w:rsidRDefault="004B1CD3">
      <w:pPr>
        <w:pStyle w:val="afffff5"/>
        <w:ind w:firstLine="420"/>
      </w:pPr>
      <w:r>
        <w:t>十、科研能力培养培训记录及阶段评价</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7"/>
        <w:gridCol w:w="3092"/>
        <w:gridCol w:w="924"/>
        <w:gridCol w:w="1236"/>
        <w:gridCol w:w="1236"/>
        <w:gridCol w:w="994"/>
        <w:gridCol w:w="985"/>
      </w:tblGrid>
      <w:tr w:rsidR="000B58A4">
        <w:trPr>
          <w:tblHeader/>
          <w:jc w:val="center"/>
        </w:trPr>
        <w:tc>
          <w:tcPr>
            <w:tcW w:w="867" w:type="dxa"/>
            <w:tcBorders>
              <w:top w:val="single" w:sz="8" w:space="0" w:color="auto"/>
              <w:bottom w:val="single" w:sz="8" w:space="0" w:color="auto"/>
            </w:tcBorders>
            <w:vAlign w:val="center"/>
          </w:tcPr>
          <w:p w:rsidR="000B58A4" w:rsidRDefault="004B1CD3">
            <w:pPr>
              <w:pStyle w:val="afffffffff9"/>
            </w:pPr>
            <w:r>
              <w:rPr>
                <w:rFonts w:hint="eastAsia"/>
              </w:rPr>
              <w:t>序号</w:t>
            </w:r>
          </w:p>
        </w:tc>
        <w:tc>
          <w:tcPr>
            <w:tcW w:w="3092" w:type="dxa"/>
            <w:tcBorders>
              <w:top w:val="single" w:sz="8" w:space="0" w:color="auto"/>
              <w:bottom w:val="single" w:sz="8" w:space="0" w:color="auto"/>
            </w:tcBorders>
            <w:vAlign w:val="center"/>
          </w:tcPr>
          <w:p w:rsidR="000B58A4" w:rsidRDefault="004B1CD3">
            <w:pPr>
              <w:pStyle w:val="afffffffff9"/>
            </w:pPr>
            <w:r>
              <w:rPr>
                <w:rFonts w:hint="eastAsia"/>
              </w:rPr>
              <w:t>培训内容</w:t>
            </w:r>
          </w:p>
        </w:tc>
        <w:tc>
          <w:tcPr>
            <w:tcW w:w="924" w:type="dxa"/>
            <w:tcBorders>
              <w:top w:val="single" w:sz="8" w:space="0" w:color="auto"/>
              <w:bottom w:val="single" w:sz="8" w:space="0" w:color="auto"/>
            </w:tcBorders>
          </w:tcPr>
          <w:p w:rsidR="000B58A4" w:rsidRDefault="004B1CD3">
            <w:pPr>
              <w:pStyle w:val="afffffffff9"/>
            </w:pPr>
            <w:r>
              <w:rPr>
                <w:rFonts w:hint="eastAsia"/>
              </w:rPr>
              <w:t>学时</w:t>
            </w:r>
          </w:p>
        </w:tc>
        <w:tc>
          <w:tcPr>
            <w:tcW w:w="1236" w:type="dxa"/>
            <w:tcBorders>
              <w:top w:val="single" w:sz="8" w:space="0" w:color="auto"/>
              <w:bottom w:val="single" w:sz="8" w:space="0" w:color="auto"/>
            </w:tcBorders>
            <w:vAlign w:val="center"/>
          </w:tcPr>
          <w:p w:rsidR="000B58A4" w:rsidRDefault="004B1CD3">
            <w:pPr>
              <w:pStyle w:val="afffffffff9"/>
            </w:pPr>
            <w:r>
              <w:rPr>
                <w:rFonts w:hint="eastAsia"/>
              </w:rPr>
              <w:t>培训日期</w:t>
            </w:r>
          </w:p>
        </w:tc>
        <w:tc>
          <w:tcPr>
            <w:tcW w:w="1236" w:type="dxa"/>
            <w:tcBorders>
              <w:top w:val="single" w:sz="8" w:space="0" w:color="auto"/>
              <w:bottom w:val="single" w:sz="8" w:space="0" w:color="auto"/>
            </w:tcBorders>
            <w:vAlign w:val="center"/>
          </w:tcPr>
          <w:p w:rsidR="000B58A4" w:rsidRDefault="004B1CD3">
            <w:pPr>
              <w:pStyle w:val="afffffffff9"/>
            </w:pPr>
            <w:r>
              <w:rPr>
                <w:rFonts w:hint="eastAsia"/>
              </w:rPr>
              <w:t>授课教师签名</w:t>
            </w:r>
          </w:p>
        </w:tc>
        <w:tc>
          <w:tcPr>
            <w:tcW w:w="994" w:type="dxa"/>
            <w:tcBorders>
              <w:top w:val="single" w:sz="8" w:space="0" w:color="auto"/>
              <w:bottom w:val="single" w:sz="8" w:space="0" w:color="auto"/>
            </w:tcBorders>
            <w:vAlign w:val="center"/>
          </w:tcPr>
          <w:p w:rsidR="000B58A4" w:rsidRDefault="004B1CD3">
            <w:pPr>
              <w:pStyle w:val="afffffffff9"/>
            </w:pPr>
            <w:r>
              <w:rPr>
                <w:rFonts w:hint="eastAsia"/>
              </w:rPr>
              <w:t>学员签名</w:t>
            </w:r>
          </w:p>
        </w:tc>
        <w:tc>
          <w:tcPr>
            <w:tcW w:w="985" w:type="dxa"/>
            <w:tcBorders>
              <w:top w:val="single" w:sz="8" w:space="0" w:color="auto"/>
              <w:bottom w:val="single" w:sz="8" w:space="0" w:color="auto"/>
            </w:tcBorders>
            <w:vAlign w:val="center"/>
          </w:tcPr>
          <w:p w:rsidR="000B58A4" w:rsidRDefault="004B1CD3">
            <w:pPr>
              <w:pStyle w:val="afffffffff9"/>
            </w:pPr>
            <w:r>
              <w:rPr>
                <w:rFonts w:hint="eastAsia"/>
              </w:rPr>
              <w:t>学习心得</w:t>
            </w:r>
          </w:p>
        </w:tc>
      </w:tr>
      <w:tr w:rsidR="000B58A4">
        <w:trPr>
          <w:jc w:val="center"/>
        </w:trPr>
        <w:tc>
          <w:tcPr>
            <w:tcW w:w="867" w:type="dxa"/>
            <w:tcBorders>
              <w:top w:val="single" w:sz="8" w:space="0" w:color="auto"/>
            </w:tcBorders>
            <w:vAlign w:val="center"/>
          </w:tcPr>
          <w:p w:rsidR="000B58A4" w:rsidRDefault="000B58A4">
            <w:pPr>
              <w:pStyle w:val="afffffffff9"/>
            </w:pPr>
          </w:p>
        </w:tc>
        <w:tc>
          <w:tcPr>
            <w:tcW w:w="3092" w:type="dxa"/>
            <w:tcBorders>
              <w:top w:val="single" w:sz="8" w:space="0" w:color="auto"/>
            </w:tcBorders>
            <w:vAlign w:val="center"/>
          </w:tcPr>
          <w:p w:rsidR="000B58A4" w:rsidRDefault="000B58A4">
            <w:pPr>
              <w:pStyle w:val="afffffffff9"/>
            </w:pPr>
          </w:p>
        </w:tc>
        <w:tc>
          <w:tcPr>
            <w:tcW w:w="924" w:type="dxa"/>
            <w:tcBorders>
              <w:top w:val="single" w:sz="8" w:space="0" w:color="auto"/>
            </w:tcBorders>
          </w:tcPr>
          <w:p w:rsidR="000B58A4" w:rsidRDefault="000B58A4">
            <w:pPr>
              <w:pStyle w:val="afffffffff9"/>
            </w:pPr>
          </w:p>
        </w:tc>
        <w:tc>
          <w:tcPr>
            <w:tcW w:w="1236" w:type="dxa"/>
            <w:tcBorders>
              <w:top w:val="single" w:sz="8" w:space="0" w:color="auto"/>
            </w:tcBorders>
            <w:vAlign w:val="center"/>
          </w:tcPr>
          <w:p w:rsidR="000B58A4" w:rsidRDefault="000B58A4">
            <w:pPr>
              <w:pStyle w:val="afffffffff9"/>
            </w:pPr>
          </w:p>
        </w:tc>
        <w:tc>
          <w:tcPr>
            <w:tcW w:w="1236" w:type="dxa"/>
            <w:tcBorders>
              <w:top w:val="single" w:sz="8" w:space="0" w:color="auto"/>
            </w:tcBorders>
            <w:vAlign w:val="center"/>
          </w:tcPr>
          <w:p w:rsidR="000B58A4" w:rsidRDefault="000B58A4">
            <w:pPr>
              <w:pStyle w:val="afffffffff9"/>
            </w:pPr>
          </w:p>
        </w:tc>
        <w:tc>
          <w:tcPr>
            <w:tcW w:w="994" w:type="dxa"/>
            <w:tcBorders>
              <w:top w:val="single" w:sz="8" w:space="0" w:color="auto"/>
            </w:tcBorders>
            <w:vAlign w:val="center"/>
          </w:tcPr>
          <w:p w:rsidR="000B58A4" w:rsidRDefault="000B58A4">
            <w:pPr>
              <w:pStyle w:val="afffffffff9"/>
            </w:pPr>
          </w:p>
        </w:tc>
        <w:tc>
          <w:tcPr>
            <w:tcW w:w="985" w:type="dxa"/>
            <w:tcBorders>
              <w:top w:val="single" w:sz="8" w:space="0" w:color="auto"/>
            </w:tcBorders>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r w:rsidR="000B58A4">
        <w:trPr>
          <w:jc w:val="center"/>
        </w:trPr>
        <w:tc>
          <w:tcPr>
            <w:tcW w:w="867" w:type="dxa"/>
            <w:vAlign w:val="center"/>
          </w:tcPr>
          <w:p w:rsidR="000B58A4" w:rsidRDefault="000B58A4">
            <w:pPr>
              <w:pStyle w:val="afffffffff9"/>
            </w:pPr>
          </w:p>
        </w:tc>
        <w:tc>
          <w:tcPr>
            <w:tcW w:w="3092" w:type="dxa"/>
            <w:vAlign w:val="center"/>
          </w:tcPr>
          <w:p w:rsidR="000B58A4" w:rsidRDefault="000B58A4">
            <w:pPr>
              <w:pStyle w:val="afffffffff9"/>
            </w:pPr>
          </w:p>
        </w:tc>
        <w:tc>
          <w:tcPr>
            <w:tcW w:w="924" w:type="dxa"/>
          </w:tcPr>
          <w:p w:rsidR="000B58A4" w:rsidRDefault="000B58A4">
            <w:pPr>
              <w:pStyle w:val="afffffffff9"/>
            </w:pPr>
          </w:p>
        </w:tc>
        <w:tc>
          <w:tcPr>
            <w:tcW w:w="1236" w:type="dxa"/>
            <w:vAlign w:val="center"/>
          </w:tcPr>
          <w:p w:rsidR="000B58A4" w:rsidRDefault="000B58A4">
            <w:pPr>
              <w:pStyle w:val="afffffffff9"/>
            </w:pPr>
          </w:p>
        </w:tc>
        <w:tc>
          <w:tcPr>
            <w:tcW w:w="1236" w:type="dxa"/>
            <w:vAlign w:val="center"/>
          </w:tcPr>
          <w:p w:rsidR="000B58A4" w:rsidRDefault="000B58A4">
            <w:pPr>
              <w:pStyle w:val="afffffffff9"/>
            </w:pPr>
          </w:p>
        </w:tc>
        <w:tc>
          <w:tcPr>
            <w:tcW w:w="994" w:type="dxa"/>
            <w:vAlign w:val="center"/>
          </w:tcPr>
          <w:p w:rsidR="000B58A4" w:rsidRDefault="000B58A4">
            <w:pPr>
              <w:pStyle w:val="afffffffff9"/>
            </w:pPr>
          </w:p>
        </w:tc>
        <w:tc>
          <w:tcPr>
            <w:tcW w:w="985" w:type="dxa"/>
            <w:vAlign w:val="center"/>
          </w:tcPr>
          <w:p w:rsidR="000B58A4" w:rsidRDefault="000B58A4">
            <w:pPr>
              <w:pStyle w:val="afffffffff9"/>
            </w:pPr>
          </w:p>
        </w:tc>
      </w:tr>
    </w:tbl>
    <w:p w:rsidR="000B58A4" w:rsidRDefault="004B1CD3">
      <w:pPr>
        <w:pStyle w:val="afffff5"/>
        <w:ind w:firstLine="420"/>
      </w:pPr>
      <w:r>
        <w:t>阶段评价</w:t>
      </w:r>
      <w:r>
        <w:tab/>
      </w:r>
    </w:p>
    <w:p w:rsidR="000B58A4" w:rsidRDefault="004B1CD3">
      <w:pPr>
        <w:pStyle w:val="afffff5"/>
        <w:ind w:firstLine="420"/>
      </w:pPr>
      <w:r>
        <w:t>学员自评（掌握程度）：</w:t>
      </w:r>
      <w:r>
        <w:t>□</w:t>
      </w:r>
      <w:r>
        <w:t xml:space="preserve">优秀 </w:t>
      </w:r>
      <w:r>
        <w:t>□</w:t>
      </w:r>
      <w:r>
        <w:t xml:space="preserve">良好 </w:t>
      </w:r>
      <w:r>
        <w:t>□</w:t>
      </w:r>
      <w:r>
        <w:t>待加强</w:t>
      </w:r>
    </w:p>
    <w:p w:rsidR="000B58A4" w:rsidRDefault="004B1CD3">
      <w:pPr>
        <w:pStyle w:val="afffff5"/>
        <w:ind w:firstLine="420"/>
        <w:jc w:val="left"/>
      </w:pPr>
      <w:r>
        <w:t>带教教师评价：</w:t>
      </w:r>
      <w:r>
        <w:tab/>
      </w:r>
      <w:r>
        <w:rPr>
          <w:rFonts w:hint="eastAsia"/>
        </w:rPr>
        <w:t xml:space="preserve">                                </w:t>
      </w:r>
      <w:r>
        <w:t>带教签名</w:t>
      </w:r>
      <w:r>
        <w:tab/>
      </w:r>
      <w:r>
        <w:rPr>
          <w:rFonts w:hint="eastAsia"/>
        </w:rPr>
        <w:t xml:space="preserve">          </w:t>
      </w:r>
      <w:r>
        <w:t>日期</w:t>
      </w:r>
    </w:p>
    <w:p w:rsidR="000B58A4" w:rsidRDefault="000B58A4">
      <w:pPr>
        <w:pStyle w:val="afffff5"/>
        <w:ind w:firstLine="420"/>
      </w:pPr>
    </w:p>
    <w:p w:rsidR="000B58A4" w:rsidRDefault="004B1CD3">
      <w:pPr>
        <w:pStyle w:val="afffff5"/>
        <w:ind w:firstLine="420"/>
      </w:pPr>
      <w:r>
        <w:t>十一、临床实践与病例管理记录</w:t>
      </w:r>
    </w:p>
    <w:p w:rsidR="000B58A4" w:rsidRDefault="004B1CD3">
      <w:pPr>
        <w:pStyle w:val="afffff5"/>
        <w:ind w:firstLine="422"/>
      </w:pPr>
      <w:r>
        <w:rPr>
          <w:b/>
          <w:bCs/>
        </w:rPr>
        <w:t>要求</w:t>
      </w:r>
      <w:r>
        <w:t>：在带教教师指导下独立或主导完成全程管理的ECMO病例不少于5例。</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1134"/>
        <w:gridCol w:w="1276"/>
        <w:gridCol w:w="1417"/>
        <w:gridCol w:w="2000"/>
        <w:gridCol w:w="1333"/>
        <w:gridCol w:w="1333"/>
      </w:tblGrid>
      <w:tr w:rsidR="000B58A4">
        <w:trPr>
          <w:tblHeader/>
          <w:jc w:val="center"/>
        </w:trPr>
        <w:tc>
          <w:tcPr>
            <w:tcW w:w="841" w:type="dxa"/>
            <w:tcBorders>
              <w:top w:val="single" w:sz="8" w:space="0" w:color="auto"/>
              <w:bottom w:val="single" w:sz="8" w:space="0" w:color="auto"/>
            </w:tcBorders>
            <w:vAlign w:val="center"/>
          </w:tcPr>
          <w:p w:rsidR="000B58A4" w:rsidRDefault="004B1CD3">
            <w:pPr>
              <w:pStyle w:val="afffffffff9"/>
              <w:jc w:val="both"/>
            </w:pPr>
            <w:r>
              <w:rPr>
                <w:rFonts w:hint="eastAsia"/>
              </w:rPr>
              <w:t>病例序号</w:t>
            </w:r>
          </w:p>
        </w:tc>
        <w:tc>
          <w:tcPr>
            <w:tcW w:w="1134" w:type="dxa"/>
            <w:tcBorders>
              <w:top w:val="single" w:sz="8" w:space="0" w:color="auto"/>
              <w:bottom w:val="single" w:sz="8" w:space="0" w:color="auto"/>
            </w:tcBorders>
            <w:vAlign w:val="center"/>
          </w:tcPr>
          <w:p w:rsidR="000B58A4" w:rsidRDefault="004B1CD3">
            <w:pPr>
              <w:pStyle w:val="afffffffff9"/>
            </w:pPr>
            <w:r>
              <w:t>患者病历号</w:t>
            </w:r>
          </w:p>
        </w:tc>
        <w:tc>
          <w:tcPr>
            <w:tcW w:w="1276" w:type="dxa"/>
            <w:tcBorders>
              <w:top w:val="single" w:sz="8" w:space="0" w:color="auto"/>
              <w:bottom w:val="single" w:sz="8" w:space="0" w:color="auto"/>
            </w:tcBorders>
            <w:vAlign w:val="center"/>
          </w:tcPr>
          <w:p w:rsidR="000B58A4" w:rsidRDefault="004B1CD3">
            <w:pPr>
              <w:pStyle w:val="afffffffff9"/>
            </w:pPr>
            <w:r>
              <w:t>ECMO模式</w:t>
            </w:r>
          </w:p>
        </w:tc>
        <w:tc>
          <w:tcPr>
            <w:tcW w:w="1417" w:type="dxa"/>
            <w:tcBorders>
              <w:top w:val="single" w:sz="8" w:space="0" w:color="auto"/>
              <w:bottom w:val="single" w:sz="8" w:space="0" w:color="auto"/>
            </w:tcBorders>
            <w:vAlign w:val="center"/>
          </w:tcPr>
          <w:p w:rsidR="000B58A4" w:rsidRDefault="004B1CD3">
            <w:pPr>
              <w:pStyle w:val="afffffffff9"/>
            </w:pPr>
            <w:r>
              <w:t>管理起止日期</w:t>
            </w:r>
          </w:p>
        </w:tc>
        <w:tc>
          <w:tcPr>
            <w:tcW w:w="2000" w:type="dxa"/>
            <w:tcBorders>
              <w:top w:val="single" w:sz="8" w:space="0" w:color="auto"/>
              <w:bottom w:val="single" w:sz="8" w:space="0" w:color="auto"/>
            </w:tcBorders>
            <w:vAlign w:val="center"/>
          </w:tcPr>
          <w:p w:rsidR="000B58A4" w:rsidRDefault="004B1CD3">
            <w:pPr>
              <w:pStyle w:val="afffffffff9"/>
            </w:pPr>
            <w:r>
              <w:t>主要护理职责（简述）</w:t>
            </w:r>
          </w:p>
        </w:tc>
        <w:tc>
          <w:tcPr>
            <w:tcW w:w="1333" w:type="dxa"/>
            <w:tcBorders>
              <w:top w:val="single" w:sz="8" w:space="0" w:color="auto"/>
              <w:bottom w:val="single" w:sz="8" w:space="0" w:color="auto"/>
            </w:tcBorders>
            <w:vAlign w:val="center"/>
          </w:tcPr>
          <w:p w:rsidR="000B58A4" w:rsidRDefault="004B1CD3">
            <w:pPr>
              <w:pStyle w:val="afffffffff9"/>
            </w:pPr>
            <w:r>
              <w:t>带教教师签名</w:t>
            </w:r>
          </w:p>
        </w:tc>
        <w:tc>
          <w:tcPr>
            <w:tcW w:w="1333" w:type="dxa"/>
            <w:tcBorders>
              <w:top w:val="single" w:sz="8" w:space="0" w:color="auto"/>
              <w:bottom w:val="single" w:sz="8" w:space="0" w:color="auto"/>
            </w:tcBorders>
            <w:vAlign w:val="center"/>
          </w:tcPr>
          <w:p w:rsidR="000B58A4" w:rsidRDefault="004B1CD3">
            <w:pPr>
              <w:pStyle w:val="afffffffff9"/>
            </w:pPr>
            <w:r>
              <w:t>学员签名</w:t>
            </w:r>
          </w:p>
        </w:tc>
      </w:tr>
      <w:tr w:rsidR="000B58A4">
        <w:trPr>
          <w:jc w:val="center"/>
        </w:trPr>
        <w:tc>
          <w:tcPr>
            <w:tcW w:w="841" w:type="dxa"/>
            <w:tcBorders>
              <w:top w:val="single" w:sz="8" w:space="0" w:color="auto"/>
            </w:tcBorders>
            <w:vAlign w:val="center"/>
          </w:tcPr>
          <w:p w:rsidR="000B58A4" w:rsidRDefault="000B58A4">
            <w:pPr>
              <w:pStyle w:val="afffffffff9"/>
            </w:pPr>
          </w:p>
        </w:tc>
        <w:tc>
          <w:tcPr>
            <w:tcW w:w="1134" w:type="dxa"/>
            <w:tcBorders>
              <w:top w:val="single" w:sz="8" w:space="0" w:color="auto"/>
            </w:tcBorders>
            <w:vAlign w:val="center"/>
          </w:tcPr>
          <w:p w:rsidR="000B58A4" w:rsidRDefault="000B58A4">
            <w:pPr>
              <w:pStyle w:val="afffffffff9"/>
            </w:pPr>
          </w:p>
        </w:tc>
        <w:tc>
          <w:tcPr>
            <w:tcW w:w="1276" w:type="dxa"/>
            <w:tcBorders>
              <w:top w:val="single" w:sz="8" w:space="0" w:color="auto"/>
            </w:tcBorders>
            <w:vAlign w:val="center"/>
          </w:tcPr>
          <w:p w:rsidR="000B58A4" w:rsidRDefault="004B1CD3">
            <w:pPr>
              <w:pStyle w:val="afffffffff9"/>
            </w:pPr>
            <w:r>
              <w:t>□</w:t>
            </w:r>
            <w:r>
              <w:t xml:space="preserve">VA </w:t>
            </w:r>
            <w:r>
              <w:t>□</w:t>
            </w:r>
            <w:r>
              <w:t>VV</w:t>
            </w:r>
          </w:p>
        </w:tc>
        <w:tc>
          <w:tcPr>
            <w:tcW w:w="1417" w:type="dxa"/>
            <w:tcBorders>
              <w:top w:val="single" w:sz="8" w:space="0" w:color="auto"/>
            </w:tcBorders>
            <w:vAlign w:val="center"/>
          </w:tcPr>
          <w:p w:rsidR="000B58A4" w:rsidRDefault="000B58A4">
            <w:pPr>
              <w:pStyle w:val="afffffffff9"/>
            </w:pPr>
          </w:p>
        </w:tc>
        <w:tc>
          <w:tcPr>
            <w:tcW w:w="2000" w:type="dxa"/>
            <w:tcBorders>
              <w:top w:val="single" w:sz="8" w:space="0" w:color="auto"/>
            </w:tcBorders>
            <w:vAlign w:val="center"/>
          </w:tcPr>
          <w:p w:rsidR="000B58A4" w:rsidRDefault="000B58A4">
            <w:pPr>
              <w:pStyle w:val="afffffffff9"/>
            </w:pPr>
          </w:p>
        </w:tc>
        <w:tc>
          <w:tcPr>
            <w:tcW w:w="1333" w:type="dxa"/>
            <w:tcBorders>
              <w:top w:val="single" w:sz="8" w:space="0" w:color="auto"/>
            </w:tcBorders>
            <w:vAlign w:val="center"/>
          </w:tcPr>
          <w:p w:rsidR="000B58A4" w:rsidRDefault="000B58A4">
            <w:pPr>
              <w:pStyle w:val="afffffffff9"/>
            </w:pPr>
          </w:p>
        </w:tc>
        <w:tc>
          <w:tcPr>
            <w:tcW w:w="1333" w:type="dxa"/>
            <w:tcBorders>
              <w:top w:val="single" w:sz="8" w:space="0" w:color="auto"/>
            </w:tcBorders>
            <w:vAlign w:val="center"/>
          </w:tcPr>
          <w:p w:rsidR="000B58A4" w:rsidRDefault="000B58A4">
            <w:pPr>
              <w:pStyle w:val="afffffffff9"/>
            </w:pPr>
          </w:p>
        </w:tc>
      </w:tr>
      <w:tr w:rsidR="000B58A4">
        <w:trPr>
          <w:jc w:val="center"/>
        </w:trPr>
        <w:tc>
          <w:tcPr>
            <w:tcW w:w="841" w:type="dxa"/>
            <w:vAlign w:val="center"/>
          </w:tcPr>
          <w:p w:rsidR="000B58A4" w:rsidRDefault="000B58A4">
            <w:pPr>
              <w:pStyle w:val="afffffffff9"/>
            </w:pPr>
          </w:p>
        </w:tc>
        <w:tc>
          <w:tcPr>
            <w:tcW w:w="1134" w:type="dxa"/>
            <w:vAlign w:val="center"/>
          </w:tcPr>
          <w:p w:rsidR="000B58A4" w:rsidRDefault="000B58A4">
            <w:pPr>
              <w:pStyle w:val="afffffffff9"/>
            </w:pPr>
          </w:p>
        </w:tc>
        <w:tc>
          <w:tcPr>
            <w:tcW w:w="1276" w:type="dxa"/>
            <w:vAlign w:val="center"/>
          </w:tcPr>
          <w:p w:rsidR="000B58A4" w:rsidRDefault="004B1CD3">
            <w:pPr>
              <w:pStyle w:val="afffffffff9"/>
            </w:pPr>
            <w:r>
              <w:t>□</w:t>
            </w:r>
            <w:r>
              <w:t xml:space="preserve">VA </w:t>
            </w:r>
            <w:r>
              <w:t>□</w:t>
            </w:r>
            <w:r>
              <w:t>VV</w:t>
            </w:r>
          </w:p>
        </w:tc>
        <w:tc>
          <w:tcPr>
            <w:tcW w:w="1417" w:type="dxa"/>
            <w:vAlign w:val="center"/>
          </w:tcPr>
          <w:p w:rsidR="000B58A4" w:rsidRDefault="000B58A4">
            <w:pPr>
              <w:pStyle w:val="afffffffff9"/>
            </w:pPr>
          </w:p>
        </w:tc>
        <w:tc>
          <w:tcPr>
            <w:tcW w:w="2000" w:type="dxa"/>
            <w:vAlign w:val="center"/>
          </w:tcPr>
          <w:p w:rsidR="000B58A4" w:rsidRDefault="000B58A4">
            <w:pPr>
              <w:pStyle w:val="afffffffff9"/>
            </w:pPr>
          </w:p>
        </w:tc>
        <w:tc>
          <w:tcPr>
            <w:tcW w:w="1333" w:type="dxa"/>
            <w:vAlign w:val="center"/>
          </w:tcPr>
          <w:p w:rsidR="000B58A4" w:rsidRDefault="000B58A4">
            <w:pPr>
              <w:pStyle w:val="afffffffff9"/>
            </w:pPr>
          </w:p>
        </w:tc>
        <w:tc>
          <w:tcPr>
            <w:tcW w:w="1333" w:type="dxa"/>
            <w:vAlign w:val="center"/>
          </w:tcPr>
          <w:p w:rsidR="000B58A4" w:rsidRDefault="000B58A4">
            <w:pPr>
              <w:pStyle w:val="afffffffff9"/>
            </w:pPr>
          </w:p>
        </w:tc>
      </w:tr>
      <w:tr w:rsidR="000B58A4">
        <w:trPr>
          <w:jc w:val="center"/>
        </w:trPr>
        <w:tc>
          <w:tcPr>
            <w:tcW w:w="841" w:type="dxa"/>
            <w:vAlign w:val="center"/>
          </w:tcPr>
          <w:p w:rsidR="000B58A4" w:rsidRDefault="000B58A4">
            <w:pPr>
              <w:pStyle w:val="afffffffff9"/>
            </w:pPr>
          </w:p>
        </w:tc>
        <w:tc>
          <w:tcPr>
            <w:tcW w:w="1134" w:type="dxa"/>
            <w:vAlign w:val="center"/>
          </w:tcPr>
          <w:p w:rsidR="000B58A4" w:rsidRDefault="000B58A4">
            <w:pPr>
              <w:pStyle w:val="afffffffff9"/>
            </w:pPr>
          </w:p>
        </w:tc>
        <w:tc>
          <w:tcPr>
            <w:tcW w:w="1276" w:type="dxa"/>
            <w:vAlign w:val="center"/>
          </w:tcPr>
          <w:p w:rsidR="000B58A4" w:rsidRDefault="004B1CD3">
            <w:pPr>
              <w:pStyle w:val="afffffffff9"/>
            </w:pPr>
            <w:r>
              <w:t>□</w:t>
            </w:r>
            <w:r>
              <w:t xml:space="preserve">VA </w:t>
            </w:r>
            <w:r>
              <w:t>□</w:t>
            </w:r>
            <w:r>
              <w:t>VV</w:t>
            </w:r>
          </w:p>
        </w:tc>
        <w:tc>
          <w:tcPr>
            <w:tcW w:w="1417" w:type="dxa"/>
            <w:vAlign w:val="center"/>
          </w:tcPr>
          <w:p w:rsidR="000B58A4" w:rsidRDefault="000B58A4">
            <w:pPr>
              <w:pStyle w:val="afffffffff9"/>
            </w:pPr>
          </w:p>
        </w:tc>
        <w:tc>
          <w:tcPr>
            <w:tcW w:w="2000" w:type="dxa"/>
            <w:vAlign w:val="center"/>
          </w:tcPr>
          <w:p w:rsidR="000B58A4" w:rsidRDefault="000B58A4">
            <w:pPr>
              <w:pStyle w:val="afffffffff9"/>
            </w:pPr>
          </w:p>
        </w:tc>
        <w:tc>
          <w:tcPr>
            <w:tcW w:w="1333" w:type="dxa"/>
            <w:vAlign w:val="center"/>
          </w:tcPr>
          <w:p w:rsidR="000B58A4" w:rsidRDefault="000B58A4">
            <w:pPr>
              <w:pStyle w:val="afffffffff9"/>
            </w:pPr>
          </w:p>
        </w:tc>
        <w:tc>
          <w:tcPr>
            <w:tcW w:w="1333" w:type="dxa"/>
            <w:vAlign w:val="center"/>
          </w:tcPr>
          <w:p w:rsidR="000B58A4" w:rsidRDefault="000B58A4">
            <w:pPr>
              <w:pStyle w:val="afffffffff9"/>
            </w:pPr>
          </w:p>
        </w:tc>
      </w:tr>
      <w:tr w:rsidR="000B58A4">
        <w:trPr>
          <w:jc w:val="center"/>
        </w:trPr>
        <w:tc>
          <w:tcPr>
            <w:tcW w:w="841" w:type="dxa"/>
            <w:vAlign w:val="center"/>
          </w:tcPr>
          <w:p w:rsidR="000B58A4" w:rsidRDefault="000B58A4">
            <w:pPr>
              <w:pStyle w:val="afffffffff9"/>
            </w:pPr>
          </w:p>
        </w:tc>
        <w:tc>
          <w:tcPr>
            <w:tcW w:w="1134" w:type="dxa"/>
            <w:vAlign w:val="center"/>
          </w:tcPr>
          <w:p w:rsidR="000B58A4" w:rsidRDefault="000B58A4">
            <w:pPr>
              <w:pStyle w:val="afffffffff9"/>
            </w:pPr>
          </w:p>
        </w:tc>
        <w:tc>
          <w:tcPr>
            <w:tcW w:w="1276" w:type="dxa"/>
            <w:vAlign w:val="center"/>
          </w:tcPr>
          <w:p w:rsidR="000B58A4" w:rsidRDefault="004B1CD3">
            <w:pPr>
              <w:pStyle w:val="afffffffff9"/>
            </w:pPr>
            <w:r>
              <w:t>□</w:t>
            </w:r>
            <w:r>
              <w:t xml:space="preserve">VA </w:t>
            </w:r>
            <w:r>
              <w:t>□</w:t>
            </w:r>
            <w:r>
              <w:t>VV</w:t>
            </w:r>
          </w:p>
        </w:tc>
        <w:tc>
          <w:tcPr>
            <w:tcW w:w="1417" w:type="dxa"/>
            <w:vAlign w:val="center"/>
          </w:tcPr>
          <w:p w:rsidR="000B58A4" w:rsidRDefault="000B58A4">
            <w:pPr>
              <w:pStyle w:val="afffffffff9"/>
            </w:pPr>
          </w:p>
        </w:tc>
        <w:tc>
          <w:tcPr>
            <w:tcW w:w="2000" w:type="dxa"/>
            <w:vAlign w:val="center"/>
          </w:tcPr>
          <w:p w:rsidR="000B58A4" w:rsidRDefault="000B58A4">
            <w:pPr>
              <w:pStyle w:val="afffffffff9"/>
            </w:pPr>
          </w:p>
        </w:tc>
        <w:tc>
          <w:tcPr>
            <w:tcW w:w="1333" w:type="dxa"/>
            <w:vAlign w:val="center"/>
          </w:tcPr>
          <w:p w:rsidR="000B58A4" w:rsidRDefault="000B58A4">
            <w:pPr>
              <w:pStyle w:val="afffffffff9"/>
            </w:pPr>
          </w:p>
        </w:tc>
        <w:tc>
          <w:tcPr>
            <w:tcW w:w="1333" w:type="dxa"/>
            <w:vAlign w:val="center"/>
          </w:tcPr>
          <w:p w:rsidR="000B58A4" w:rsidRDefault="000B58A4">
            <w:pPr>
              <w:pStyle w:val="afffffffff9"/>
            </w:pPr>
          </w:p>
        </w:tc>
      </w:tr>
      <w:tr w:rsidR="000B58A4">
        <w:trPr>
          <w:jc w:val="center"/>
        </w:trPr>
        <w:tc>
          <w:tcPr>
            <w:tcW w:w="841" w:type="dxa"/>
            <w:vAlign w:val="center"/>
          </w:tcPr>
          <w:p w:rsidR="000B58A4" w:rsidRDefault="000B58A4">
            <w:pPr>
              <w:pStyle w:val="afffffffff9"/>
            </w:pPr>
          </w:p>
        </w:tc>
        <w:tc>
          <w:tcPr>
            <w:tcW w:w="1134" w:type="dxa"/>
            <w:vAlign w:val="center"/>
          </w:tcPr>
          <w:p w:rsidR="000B58A4" w:rsidRDefault="000B58A4">
            <w:pPr>
              <w:pStyle w:val="afffffffff9"/>
            </w:pPr>
          </w:p>
        </w:tc>
        <w:tc>
          <w:tcPr>
            <w:tcW w:w="1276" w:type="dxa"/>
            <w:vAlign w:val="center"/>
          </w:tcPr>
          <w:p w:rsidR="000B58A4" w:rsidRDefault="004B1CD3">
            <w:pPr>
              <w:pStyle w:val="afffffffff9"/>
            </w:pPr>
            <w:r>
              <w:t>□</w:t>
            </w:r>
            <w:r>
              <w:t xml:space="preserve">VA </w:t>
            </w:r>
            <w:r>
              <w:t>□</w:t>
            </w:r>
            <w:r>
              <w:t>VV</w:t>
            </w:r>
          </w:p>
        </w:tc>
        <w:tc>
          <w:tcPr>
            <w:tcW w:w="1417" w:type="dxa"/>
            <w:vAlign w:val="center"/>
          </w:tcPr>
          <w:p w:rsidR="000B58A4" w:rsidRDefault="000B58A4">
            <w:pPr>
              <w:pStyle w:val="afffffffff9"/>
            </w:pPr>
          </w:p>
        </w:tc>
        <w:tc>
          <w:tcPr>
            <w:tcW w:w="2000" w:type="dxa"/>
            <w:vAlign w:val="center"/>
          </w:tcPr>
          <w:p w:rsidR="000B58A4" w:rsidRDefault="000B58A4">
            <w:pPr>
              <w:pStyle w:val="afffffffff9"/>
            </w:pPr>
          </w:p>
        </w:tc>
        <w:tc>
          <w:tcPr>
            <w:tcW w:w="1333" w:type="dxa"/>
            <w:vAlign w:val="center"/>
          </w:tcPr>
          <w:p w:rsidR="000B58A4" w:rsidRDefault="000B58A4">
            <w:pPr>
              <w:pStyle w:val="afffffffff9"/>
            </w:pPr>
          </w:p>
        </w:tc>
        <w:tc>
          <w:tcPr>
            <w:tcW w:w="1333" w:type="dxa"/>
            <w:vAlign w:val="center"/>
          </w:tcPr>
          <w:p w:rsidR="000B58A4" w:rsidRDefault="000B58A4">
            <w:pPr>
              <w:pStyle w:val="afffffffff9"/>
            </w:pPr>
          </w:p>
        </w:tc>
      </w:tr>
    </w:tbl>
    <w:p w:rsidR="000B58A4" w:rsidRDefault="004B1CD3">
      <w:pPr>
        <w:pStyle w:val="afffff5"/>
        <w:ind w:firstLine="420"/>
      </w:pPr>
      <w:r>
        <w:t>阶段评价</w:t>
      </w:r>
      <w:r>
        <w:tab/>
      </w:r>
    </w:p>
    <w:p w:rsidR="000B58A4" w:rsidRDefault="004B1CD3">
      <w:pPr>
        <w:pStyle w:val="afffff5"/>
        <w:ind w:firstLine="420"/>
      </w:pPr>
      <w:r>
        <w:t>带教教师整体评价：</w:t>
      </w:r>
      <w:r>
        <w:t>□</w:t>
      </w:r>
      <w:r>
        <w:t xml:space="preserve"> 已完成5例，达到独立管理能力 </w:t>
      </w:r>
      <w:r>
        <w:t>□</w:t>
      </w:r>
      <w:r>
        <w:t xml:space="preserve"> 尚需补充病例</w:t>
      </w:r>
    </w:p>
    <w:p w:rsidR="000B58A4" w:rsidRDefault="004B1CD3">
      <w:pPr>
        <w:pStyle w:val="afffff5"/>
        <w:ind w:firstLine="420"/>
        <w:jc w:val="right"/>
      </w:pPr>
      <w:r>
        <w:t>教师签名</w:t>
      </w:r>
      <w:r>
        <w:rPr>
          <w:rFonts w:hint="eastAsia"/>
        </w:rPr>
        <w:t xml:space="preserve">        </w:t>
      </w:r>
      <w:r>
        <w:tab/>
        <w:t>日期</w:t>
      </w:r>
    </w:p>
    <w:p w:rsidR="000B58A4" w:rsidRDefault="000B58A4">
      <w:pPr>
        <w:pStyle w:val="afffff5"/>
        <w:ind w:firstLine="420"/>
        <w:jc w:val="right"/>
      </w:pPr>
    </w:p>
    <w:p w:rsidR="000B58A4" w:rsidRDefault="004B1CD3">
      <w:pPr>
        <w:pStyle w:val="afffff5"/>
        <w:ind w:firstLine="420"/>
      </w:pPr>
      <w:r>
        <w:t>十二、考核记录</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32"/>
        <w:gridCol w:w="1493"/>
        <w:gridCol w:w="1843"/>
        <w:gridCol w:w="1276"/>
        <w:gridCol w:w="1276"/>
        <w:gridCol w:w="992"/>
        <w:gridCol w:w="1122"/>
      </w:tblGrid>
      <w:tr w:rsidR="000B58A4">
        <w:trPr>
          <w:tblHeader/>
          <w:jc w:val="center"/>
        </w:trPr>
        <w:tc>
          <w:tcPr>
            <w:tcW w:w="1332" w:type="dxa"/>
            <w:tcBorders>
              <w:top w:val="single" w:sz="8" w:space="0" w:color="auto"/>
              <w:bottom w:val="single" w:sz="8" w:space="0" w:color="auto"/>
            </w:tcBorders>
            <w:vAlign w:val="center"/>
          </w:tcPr>
          <w:p w:rsidR="000B58A4" w:rsidRDefault="004B1CD3">
            <w:pPr>
              <w:pStyle w:val="afffffffff9"/>
            </w:pPr>
            <w:r>
              <w:t>考核类别</w:t>
            </w:r>
          </w:p>
        </w:tc>
        <w:tc>
          <w:tcPr>
            <w:tcW w:w="1493" w:type="dxa"/>
            <w:tcBorders>
              <w:top w:val="single" w:sz="8" w:space="0" w:color="auto"/>
              <w:bottom w:val="single" w:sz="8" w:space="0" w:color="auto"/>
            </w:tcBorders>
            <w:vAlign w:val="center"/>
          </w:tcPr>
          <w:p w:rsidR="000B58A4" w:rsidRDefault="004B1CD3">
            <w:pPr>
              <w:pStyle w:val="afffffffff9"/>
            </w:pPr>
            <w:r>
              <w:t>考核内容</w:t>
            </w:r>
          </w:p>
        </w:tc>
        <w:tc>
          <w:tcPr>
            <w:tcW w:w="1843" w:type="dxa"/>
            <w:tcBorders>
              <w:top w:val="single" w:sz="8" w:space="0" w:color="auto"/>
              <w:bottom w:val="single" w:sz="8" w:space="0" w:color="auto"/>
            </w:tcBorders>
            <w:vAlign w:val="center"/>
          </w:tcPr>
          <w:p w:rsidR="000B58A4" w:rsidRDefault="004B1CD3">
            <w:pPr>
              <w:pStyle w:val="afffffffff9"/>
            </w:pPr>
            <w:r>
              <w:t>考核成绩（满分100分，</w:t>
            </w:r>
            <w:r>
              <w:t>≥</w:t>
            </w:r>
            <w:r>
              <w:t>90分合格）</w:t>
            </w:r>
          </w:p>
        </w:tc>
        <w:tc>
          <w:tcPr>
            <w:tcW w:w="1276" w:type="dxa"/>
            <w:tcBorders>
              <w:top w:val="single" w:sz="8" w:space="0" w:color="auto"/>
              <w:bottom w:val="single" w:sz="8" w:space="0" w:color="auto"/>
            </w:tcBorders>
            <w:vAlign w:val="center"/>
          </w:tcPr>
          <w:p w:rsidR="000B58A4" w:rsidRDefault="004B1CD3">
            <w:pPr>
              <w:pStyle w:val="afffffffff9"/>
            </w:pPr>
            <w:r>
              <w:rPr>
                <w:rFonts w:hint="eastAsia"/>
              </w:rPr>
              <w:t>考核日期</w:t>
            </w:r>
          </w:p>
        </w:tc>
        <w:tc>
          <w:tcPr>
            <w:tcW w:w="1276" w:type="dxa"/>
            <w:tcBorders>
              <w:top w:val="single" w:sz="8" w:space="0" w:color="auto"/>
              <w:bottom w:val="single" w:sz="8" w:space="0" w:color="auto"/>
            </w:tcBorders>
            <w:vAlign w:val="center"/>
          </w:tcPr>
          <w:p w:rsidR="000B58A4" w:rsidRDefault="004B1CD3">
            <w:pPr>
              <w:pStyle w:val="afffffffff9"/>
            </w:pPr>
            <w:r>
              <w:t>考核教师签名</w:t>
            </w:r>
          </w:p>
        </w:tc>
        <w:tc>
          <w:tcPr>
            <w:tcW w:w="992" w:type="dxa"/>
            <w:tcBorders>
              <w:top w:val="single" w:sz="8" w:space="0" w:color="auto"/>
              <w:bottom w:val="single" w:sz="8" w:space="0" w:color="auto"/>
            </w:tcBorders>
            <w:vAlign w:val="center"/>
          </w:tcPr>
          <w:p w:rsidR="000B58A4" w:rsidRDefault="004B1CD3">
            <w:pPr>
              <w:pStyle w:val="afffffffff9"/>
            </w:pPr>
            <w:r>
              <w:t>学员签名</w:t>
            </w:r>
          </w:p>
        </w:tc>
        <w:tc>
          <w:tcPr>
            <w:tcW w:w="1122" w:type="dxa"/>
            <w:tcBorders>
              <w:top w:val="single" w:sz="8" w:space="0" w:color="auto"/>
              <w:bottom w:val="single" w:sz="8" w:space="0" w:color="auto"/>
            </w:tcBorders>
            <w:vAlign w:val="center"/>
          </w:tcPr>
          <w:p w:rsidR="000B58A4" w:rsidRDefault="004B1CD3">
            <w:pPr>
              <w:pStyle w:val="afffffffff9"/>
            </w:pPr>
            <w:r>
              <w:t>备注</w:t>
            </w:r>
          </w:p>
        </w:tc>
      </w:tr>
      <w:tr w:rsidR="000B58A4">
        <w:trPr>
          <w:jc w:val="center"/>
        </w:trPr>
        <w:tc>
          <w:tcPr>
            <w:tcW w:w="1332" w:type="dxa"/>
            <w:tcBorders>
              <w:top w:val="single" w:sz="8" w:space="0" w:color="auto"/>
            </w:tcBorders>
            <w:vAlign w:val="center"/>
          </w:tcPr>
          <w:p w:rsidR="000B58A4" w:rsidRDefault="004B1CD3">
            <w:pPr>
              <w:pStyle w:val="afffffffff9"/>
            </w:pPr>
            <w:r>
              <w:t>理论考核</w:t>
            </w:r>
          </w:p>
        </w:tc>
        <w:tc>
          <w:tcPr>
            <w:tcW w:w="1493" w:type="dxa"/>
            <w:tcBorders>
              <w:top w:val="single" w:sz="8" w:space="0" w:color="auto"/>
            </w:tcBorders>
            <w:vAlign w:val="center"/>
          </w:tcPr>
          <w:p w:rsidR="000B58A4" w:rsidRDefault="004B1CD3">
            <w:pPr>
              <w:pStyle w:val="afffffffff9"/>
            </w:pPr>
            <w:r>
              <w:t>闭卷笔试/问卷星</w:t>
            </w:r>
          </w:p>
        </w:tc>
        <w:tc>
          <w:tcPr>
            <w:tcW w:w="1843" w:type="dxa"/>
            <w:tcBorders>
              <w:top w:val="single" w:sz="8" w:space="0" w:color="auto"/>
            </w:tcBorders>
            <w:vAlign w:val="center"/>
          </w:tcPr>
          <w:p w:rsidR="000B58A4" w:rsidRDefault="000B58A4">
            <w:pPr>
              <w:pStyle w:val="afffffffff9"/>
            </w:pPr>
          </w:p>
        </w:tc>
        <w:tc>
          <w:tcPr>
            <w:tcW w:w="1276" w:type="dxa"/>
            <w:tcBorders>
              <w:top w:val="single" w:sz="8" w:space="0" w:color="auto"/>
            </w:tcBorders>
            <w:vAlign w:val="center"/>
          </w:tcPr>
          <w:p w:rsidR="000B58A4" w:rsidRDefault="000B58A4">
            <w:pPr>
              <w:pStyle w:val="afffffffff9"/>
            </w:pPr>
          </w:p>
        </w:tc>
        <w:tc>
          <w:tcPr>
            <w:tcW w:w="1276" w:type="dxa"/>
            <w:tcBorders>
              <w:top w:val="single" w:sz="8" w:space="0" w:color="auto"/>
            </w:tcBorders>
            <w:vAlign w:val="center"/>
          </w:tcPr>
          <w:p w:rsidR="000B58A4" w:rsidRDefault="000B58A4">
            <w:pPr>
              <w:pStyle w:val="afffffffff9"/>
            </w:pPr>
          </w:p>
        </w:tc>
        <w:tc>
          <w:tcPr>
            <w:tcW w:w="992" w:type="dxa"/>
            <w:tcBorders>
              <w:top w:val="single" w:sz="8" w:space="0" w:color="auto"/>
            </w:tcBorders>
            <w:vAlign w:val="center"/>
          </w:tcPr>
          <w:p w:rsidR="000B58A4" w:rsidRDefault="000B58A4">
            <w:pPr>
              <w:pStyle w:val="afffffffff9"/>
            </w:pPr>
          </w:p>
        </w:tc>
        <w:tc>
          <w:tcPr>
            <w:tcW w:w="1122" w:type="dxa"/>
            <w:tcBorders>
              <w:top w:val="single" w:sz="8" w:space="0" w:color="auto"/>
            </w:tcBorders>
            <w:vAlign w:val="center"/>
          </w:tcPr>
          <w:p w:rsidR="000B58A4" w:rsidRDefault="000B58A4">
            <w:pPr>
              <w:pStyle w:val="afffffffff9"/>
            </w:pPr>
          </w:p>
        </w:tc>
      </w:tr>
      <w:tr w:rsidR="000B58A4">
        <w:trPr>
          <w:jc w:val="center"/>
        </w:trPr>
        <w:tc>
          <w:tcPr>
            <w:tcW w:w="1332" w:type="dxa"/>
            <w:vAlign w:val="center"/>
          </w:tcPr>
          <w:p w:rsidR="000B58A4" w:rsidRDefault="004B1CD3">
            <w:pPr>
              <w:pStyle w:val="afffffffff9"/>
            </w:pPr>
            <w:r>
              <w:t>技能考核</w:t>
            </w:r>
          </w:p>
        </w:tc>
        <w:tc>
          <w:tcPr>
            <w:tcW w:w="1493" w:type="dxa"/>
            <w:vAlign w:val="center"/>
          </w:tcPr>
          <w:p w:rsidR="000B58A4" w:rsidRDefault="004B1CD3">
            <w:pPr>
              <w:pStyle w:val="afffffffff9"/>
            </w:pPr>
            <w:r>
              <w:t>现场操作</w:t>
            </w:r>
          </w:p>
        </w:tc>
        <w:tc>
          <w:tcPr>
            <w:tcW w:w="1843" w:type="dxa"/>
            <w:vAlign w:val="center"/>
          </w:tcPr>
          <w:p w:rsidR="000B58A4" w:rsidRDefault="000B58A4">
            <w:pPr>
              <w:pStyle w:val="afffffffff9"/>
            </w:pPr>
          </w:p>
        </w:tc>
        <w:tc>
          <w:tcPr>
            <w:tcW w:w="1276" w:type="dxa"/>
            <w:vAlign w:val="center"/>
          </w:tcPr>
          <w:p w:rsidR="000B58A4" w:rsidRDefault="000B58A4">
            <w:pPr>
              <w:pStyle w:val="afffffffff9"/>
            </w:pPr>
          </w:p>
        </w:tc>
        <w:tc>
          <w:tcPr>
            <w:tcW w:w="1276" w:type="dxa"/>
            <w:vAlign w:val="center"/>
          </w:tcPr>
          <w:p w:rsidR="000B58A4" w:rsidRDefault="000B58A4">
            <w:pPr>
              <w:pStyle w:val="afffffffff9"/>
            </w:pPr>
          </w:p>
        </w:tc>
        <w:tc>
          <w:tcPr>
            <w:tcW w:w="992" w:type="dxa"/>
            <w:vAlign w:val="center"/>
          </w:tcPr>
          <w:p w:rsidR="000B58A4" w:rsidRDefault="000B58A4">
            <w:pPr>
              <w:pStyle w:val="afffffffff9"/>
            </w:pPr>
          </w:p>
        </w:tc>
        <w:tc>
          <w:tcPr>
            <w:tcW w:w="1122" w:type="dxa"/>
            <w:vAlign w:val="center"/>
          </w:tcPr>
          <w:p w:rsidR="000B58A4" w:rsidRDefault="000B58A4">
            <w:pPr>
              <w:pStyle w:val="afffffffff9"/>
            </w:pPr>
          </w:p>
        </w:tc>
      </w:tr>
      <w:tr w:rsidR="000B58A4">
        <w:trPr>
          <w:jc w:val="center"/>
        </w:trPr>
        <w:tc>
          <w:tcPr>
            <w:tcW w:w="1332" w:type="dxa"/>
            <w:vAlign w:val="center"/>
          </w:tcPr>
          <w:p w:rsidR="000B58A4" w:rsidRDefault="004B1CD3">
            <w:pPr>
              <w:pStyle w:val="afffffffff9"/>
            </w:pPr>
            <w:r>
              <w:t>临床情境考核</w:t>
            </w:r>
          </w:p>
        </w:tc>
        <w:tc>
          <w:tcPr>
            <w:tcW w:w="1493" w:type="dxa"/>
            <w:vAlign w:val="center"/>
          </w:tcPr>
          <w:p w:rsidR="000B58A4" w:rsidRDefault="004B1CD3">
            <w:pPr>
              <w:pStyle w:val="afffffffff9"/>
            </w:pPr>
            <w:r>
              <w:t>模拟操作</w:t>
            </w:r>
          </w:p>
        </w:tc>
        <w:tc>
          <w:tcPr>
            <w:tcW w:w="1843" w:type="dxa"/>
            <w:vAlign w:val="center"/>
          </w:tcPr>
          <w:p w:rsidR="000B58A4" w:rsidRDefault="000B58A4">
            <w:pPr>
              <w:pStyle w:val="afffffffff9"/>
            </w:pPr>
          </w:p>
        </w:tc>
        <w:tc>
          <w:tcPr>
            <w:tcW w:w="1276" w:type="dxa"/>
            <w:vAlign w:val="center"/>
          </w:tcPr>
          <w:p w:rsidR="000B58A4" w:rsidRDefault="000B58A4">
            <w:pPr>
              <w:pStyle w:val="afffffffff9"/>
            </w:pPr>
          </w:p>
        </w:tc>
        <w:tc>
          <w:tcPr>
            <w:tcW w:w="1276" w:type="dxa"/>
            <w:vAlign w:val="center"/>
          </w:tcPr>
          <w:p w:rsidR="000B58A4" w:rsidRDefault="000B58A4">
            <w:pPr>
              <w:pStyle w:val="afffffffff9"/>
            </w:pPr>
          </w:p>
        </w:tc>
        <w:tc>
          <w:tcPr>
            <w:tcW w:w="992" w:type="dxa"/>
            <w:vAlign w:val="center"/>
          </w:tcPr>
          <w:p w:rsidR="000B58A4" w:rsidRDefault="000B58A4">
            <w:pPr>
              <w:pStyle w:val="afffffffff9"/>
            </w:pPr>
          </w:p>
        </w:tc>
        <w:tc>
          <w:tcPr>
            <w:tcW w:w="1122" w:type="dxa"/>
            <w:vAlign w:val="center"/>
          </w:tcPr>
          <w:p w:rsidR="000B58A4" w:rsidRDefault="000B58A4">
            <w:pPr>
              <w:pStyle w:val="afffffffff9"/>
            </w:pPr>
          </w:p>
        </w:tc>
      </w:tr>
      <w:tr w:rsidR="000B58A4">
        <w:trPr>
          <w:jc w:val="center"/>
        </w:trPr>
        <w:tc>
          <w:tcPr>
            <w:tcW w:w="1332" w:type="dxa"/>
            <w:vAlign w:val="center"/>
          </w:tcPr>
          <w:p w:rsidR="000B58A4" w:rsidRDefault="004B1CD3">
            <w:pPr>
              <w:pStyle w:val="afffffffff9"/>
            </w:pPr>
            <w:r>
              <w:t>护理查房与</w:t>
            </w:r>
          </w:p>
          <w:p w:rsidR="000B58A4" w:rsidRDefault="004B1CD3">
            <w:pPr>
              <w:pStyle w:val="afffffffff9"/>
            </w:pPr>
            <w:r>
              <w:t>病例讨论</w:t>
            </w:r>
          </w:p>
        </w:tc>
        <w:tc>
          <w:tcPr>
            <w:tcW w:w="1493" w:type="dxa"/>
            <w:vAlign w:val="center"/>
          </w:tcPr>
          <w:p w:rsidR="000B58A4" w:rsidRDefault="004B1CD3">
            <w:pPr>
              <w:pStyle w:val="afffffffff9"/>
            </w:pPr>
            <w:r>
              <w:t>PPT汇报</w:t>
            </w:r>
          </w:p>
        </w:tc>
        <w:tc>
          <w:tcPr>
            <w:tcW w:w="1843" w:type="dxa"/>
            <w:vAlign w:val="center"/>
          </w:tcPr>
          <w:p w:rsidR="000B58A4" w:rsidRDefault="000B58A4">
            <w:pPr>
              <w:pStyle w:val="afffffffff9"/>
            </w:pPr>
          </w:p>
        </w:tc>
        <w:tc>
          <w:tcPr>
            <w:tcW w:w="1276" w:type="dxa"/>
            <w:vAlign w:val="center"/>
          </w:tcPr>
          <w:p w:rsidR="000B58A4" w:rsidRDefault="000B58A4">
            <w:pPr>
              <w:pStyle w:val="afffffffff9"/>
            </w:pPr>
          </w:p>
        </w:tc>
        <w:tc>
          <w:tcPr>
            <w:tcW w:w="1276" w:type="dxa"/>
            <w:vAlign w:val="center"/>
          </w:tcPr>
          <w:p w:rsidR="000B58A4" w:rsidRDefault="000B58A4">
            <w:pPr>
              <w:pStyle w:val="afffffffff9"/>
            </w:pPr>
          </w:p>
        </w:tc>
        <w:tc>
          <w:tcPr>
            <w:tcW w:w="992" w:type="dxa"/>
            <w:vAlign w:val="center"/>
          </w:tcPr>
          <w:p w:rsidR="000B58A4" w:rsidRDefault="000B58A4">
            <w:pPr>
              <w:pStyle w:val="afffffffff9"/>
            </w:pPr>
          </w:p>
        </w:tc>
        <w:tc>
          <w:tcPr>
            <w:tcW w:w="1122" w:type="dxa"/>
            <w:vAlign w:val="center"/>
          </w:tcPr>
          <w:p w:rsidR="000B58A4" w:rsidRDefault="000B58A4">
            <w:pPr>
              <w:pStyle w:val="afffffffff9"/>
            </w:pPr>
          </w:p>
        </w:tc>
      </w:tr>
    </w:tbl>
    <w:p w:rsidR="000B58A4" w:rsidRDefault="004B1CD3">
      <w:pPr>
        <w:pStyle w:val="afffff5"/>
        <w:ind w:firstLine="420"/>
      </w:pPr>
      <w:r>
        <w:t>十三、培训出勤与反馈记录</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33"/>
        <w:gridCol w:w="992"/>
        <w:gridCol w:w="851"/>
        <w:gridCol w:w="2126"/>
        <w:gridCol w:w="1976"/>
        <w:gridCol w:w="1556"/>
      </w:tblGrid>
      <w:tr w:rsidR="000B58A4">
        <w:trPr>
          <w:tblHeader/>
          <w:jc w:val="center"/>
        </w:trPr>
        <w:tc>
          <w:tcPr>
            <w:tcW w:w="1833" w:type="dxa"/>
            <w:tcBorders>
              <w:top w:val="single" w:sz="8" w:space="0" w:color="auto"/>
              <w:bottom w:val="single" w:sz="8" w:space="0" w:color="auto"/>
            </w:tcBorders>
            <w:vAlign w:val="center"/>
          </w:tcPr>
          <w:p w:rsidR="000B58A4" w:rsidRDefault="004B1CD3">
            <w:pPr>
              <w:pStyle w:val="afffffffff9"/>
            </w:pPr>
            <w:r>
              <w:t>培训阶段</w:t>
            </w:r>
          </w:p>
        </w:tc>
        <w:tc>
          <w:tcPr>
            <w:tcW w:w="992" w:type="dxa"/>
            <w:tcBorders>
              <w:top w:val="single" w:sz="8" w:space="0" w:color="auto"/>
              <w:bottom w:val="single" w:sz="8" w:space="0" w:color="auto"/>
            </w:tcBorders>
            <w:vAlign w:val="center"/>
          </w:tcPr>
          <w:p w:rsidR="000B58A4" w:rsidRDefault="004B1CD3">
            <w:pPr>
              <w:pStyle w:val="afffffffff9"/>
            </w:pPr>
            <w:r>
              <w:t>应到学时</w:t>
            </w:r>
          </w:p>
        </w:tc>
        <w:tc>
          <w:tcPr>
            <w:tcW w:w="851" w:type="dxa"/>
            <w:tcBorders>
              <w:top w:val="single" w:sz="8" w:space="0" w:color="auto"/>
              <w:bottom w:val="single" w:sz="8" w:space="0" w:color="auto"/>
            </w:tcBorders>
            <w:vAlign w:val="center"/>
          </w:tcPr>
          <w:p w:rsidR="000B58A4" w:rsidRDefault="004B1CD3">
            <w:pPr>
              <w:pStyle w:val="afffffffff9"/>
            </w:pPr>
            <w:r>
              <w:t>实到学时</w:t>
            </w:r>
          </w:p>
        </w:tc>
        <w:tc>
          <w:tcPr>
            <w:tcW w:w="2126" w:type="dxa"/>
            <w:tcBorders>
              <w:top w:val="single" w:sz="8" w:space="0" w:color="auto"/>
              <w:bottom w:val="single" w:sz="8" w:space="0" w:color="auto"/>
            </w:tcBorders>
            <w:vAlign w:val="center"/>
          </w:tcPr>
          <w:p w:rsidR="000B58A4" w:rsidRDefault="004B1CD3">
            <w:pPr>
              <w:pStyle w:val="afffffffff9"/>
            </w:pPr>
            <w:r>
              <w:t>缺勤学时及原因</w:t>
            </w:r>
          </w:p>
        </w:tc>
        <w:tc>
          <w:tcPr>
            <w:tcW w:w="1976" w:type="dxa"/>
            <w:tcBorders>
              <w:top w:val="single" w:sz="8" w:space="0" w:color="auto"/>
              <w:bottom w:val="single" w:sz="8" w:space="0" w:color="auto"/>
            </w:tcBorders>
            <w:vAlign w:val="center"/>
          </w:tcPr>
          <w:p w:rsidR="000B58A4" w:rsidRDefault="004B1CD3">
            <w:pPr>
              <w:pStyle w:val="afffffffff9"/>
            </w:pPr>
            <w:r>
              <w:t>学员对培训的反馈意见</w:t>
            </w:r>
          </w:p>
        </w:tc>
        <w:tc>
          <w:tcPr>
            <w:tcW w:w="1556" w:type="dxa"/>
            <w:tcBorders>
              <w:top w:val="single" w:sz="8" w:space="0" w:color="auto"/>
              <w:bottom w:val="single" w:sz="8" w:space="0" w:color="auto"/>
            </w:tcBorders>
            <w:vAlign w:val="center"/>
          </w:tcPr>
          <w:p w:rsidR="000B58A4" w:rsidRDefault="004B1CD3">
            <w:pPr>
              <w:pStyle w:val="afffffffff9"/>
            </w:pPr>
            <w:r>
              <w:t>培训单位意见</w:t>
            </w:r>
          </w:p>
        </w:tc>
      </w:tr>
      <w:tr w:rsidR="000B58A4">
        <w:trPr>
          <w:jc w:val="center"/>
        </w:trPr>
        <w:tc>
          <w:tcPr>
            <w:tcW w:w="1833" w:type="dxa"/>
            <w:tcBorders>
              <w:top w:val="single" w:sz="8" w:space="0" w:color="auto"/>
            </w:tcBorders>
            <w:vAlign w:val="center"/>
          </w:tcPr>
          <w:p w:rsidR="000B58A4" w:rsidRDefault="004B1CD3">
            <w:pPr>
              <w:pStyle w:val="afffffffff9"/>
            </w:pPr>
            <w:r>
              <w:t>专科理论</w:t>
            </w:r>
          </w:p>
        </w:tc>
        <w:tc>
          <w:tcPr>
            <w:tcW w:w="992" w:type="dxa"/>
            <w:tcBorders>
              <w:top w:val="single" w:sz="8" w:space="0" w:color="auto"/>
            </w:tcBorders>
            <w:vAlign w:val="center"/>
          </w:tcPr>
          <w:p w:rsidR="000B58A4" w:rsidRDefault="000B58A4">
            <w:pPr>
              <w:pStyle w:val="afffffffff9"/>
            </w:pPr>
          </w:p>
        </w:tc>
        <w:tc>
          <w:tcPr>
            <w:tcW w:w="851" w:type="dxa"/>
            <w:tcBorders>
              <w:top w:val="single" w:sz="8" w:space="0" w:color="auto"/>
            </w:tcBorders>
            <w:vAlign w:val="center"/>
          </w:tcPr>
          <w:p w:rsidR="000B58A4" w:rsidRDefault="000B58A4">
            <w:pPr>
              <w:pStyle w:val="afffffffff9"/>
            </w:pPr>
          </w:p>
        </w:tc>
        <w:tc>
          <w:tcPr>
            <w:tcW w:w="2126" w:type="dxa"/>
            <w:tcBorders>
              <w:top w:val="single" w:sz="8" w:space="0" w:color="auto"/>
            </w:tcBorders>
            <w:vAlign w:val="center"/>
          </w:tcPr>
          <w:p w:rsidR="000B58A4" w:rsidRDefault="000B58A4">
            <w:pPr>
              <w:pStyle w:val="afffffffff9"/>
            </w:pPr>
          </w:p>
        </w:tc>
        <w:tc>
          <w:tcPr>
            <w:tcW w:w="1976" w:type="dxa"/>
            <w:tcBorders>
              <w:top w:val="single" w:sz="8" w:space="0" w:color="auto"/>
            </w:tcBorders>
            <w:vAlign w:val="center"/>
          </w:tcPr>
          <w:p w:rsidR="000B58A4" w:rsidRDefault="000B58A4">
            <w:pPr>
              <w:pStyle w:val="afffffffff9"/>
            </w:pPr>
          </w:p>
        </w:tc>
        <w:tc>
          <w:tcPr>
            <w:tcW w:w="1556" w:type="dxa"/>
            <w:tcBorders>
              <w:top w:val="single" w:sz="8" w:space="0" w:color="auto"/>
            </w:tcBorders>
            <w:vAlign w:val="center"/>
          </w:tcPr>
          <w:p w:rsidR="000B58A4" w:rsidRDefault="000B58A4">
            <w:pPr>
              <w:pStyle w:val="afffffffff9"/>
            </w:pPr>
          </w:p>
        </w:tc>
      </w:tr>
      <w:tr w:rsidR="000B58A4">
        <w:trPr>
          <w:jc w:val="center"/>
        </w:trPr>
        <w:tc>
          <w:tcPr>
            <w:tcW w:w="1833" w:type="dxa"/>
            <w:vAlign w:val="center"/>
          </w:tcPr>
          <w:p w:rsidR="000B58A4" w:rsidRDefault="004B1CD3">
            <w:pPr>
              <w:pStyle w:val="afffffffff9"/>
            </w:pPr>
            <w:r>
              <w:t>专科技术</w:t>
            </w:r>
          </w:p>
        </w:tc>
        <w:tc>
          <w:tcPr>
            <w:tcW w:w="992" w:type="dxa"/>
            <w:vAlign w:val="center"/>
          </w:tcPr>
          <w:p w:rsidR="000B58A4" w:rsidRDefault="000B58A4">
            <w:pPr>
              <w:pStyle w:val="afffffffff9"/>
            </w:pPr>
          </w:p>
        </w:tc>
        <w:tc>
          <w:tcPr>
            <w:tcW w:w="851" w:type="dxa"/>
            <w:vAlign w:val="center"/>
          </w:tcPr>
          <w:p w:rsidR="000B58A4" w:rsidRDefault="000B58A4">
            <w:pPr>
              <w:pStyle w:val="afffffffff9"/>
            </w:pPr>
          </w:p>
        </w:tc>
        <w:tc>
          <w:tcPr>
            <w:tcW w:w="2126" w:type="dxa"/>
            <w:vAlign w:val="center"/>
          </w:tcPr>
          <w:p w:rsidR="000B58A4" w:rsidRDefault="000B58A4">
            <w:pPr>
              <w:pStyle w:val="afffffffff9"/>
            </w:pPr>
          </w:p>
        </w:tc>
        <w:tc>
          <w:tcPr>
            <w:tcW w:w="1976" w:type="dxa"/>
            <w:vAlign w:val="center"/>
          </w:tcPr>
          <w:p w:rsidR="000B58A4" w:rsidRDefault="000B58A4">
            <w:pPr>
              <w:pStyle w:val="afffffffff9"/>
            </w:pPr>
          </w:p>
        </w:tc>
        <w:tc>
          <w:tcPr>
            <w:tcW w:w="1556" w:type="dxa"/>
            <w:vAlign w:val="center"/>
          </w:tcPr>
          <w:p w:rsidR="000B58A4" w:rsidRDefault="000B58A4">
            <w:pPr>
              <w:pStyle w:val="afffffffff9"/>
            </w:pPr>
          </w:p>
        </w:tc>
      </w:tr>
      <w:tr w:rsidR="000B58A4">
        <w:trPr>
          <w:jc w:val="center"/>
        </w:trPr>
        <w:tc>
          <w:tcPr>
            <w:tcW w:w="1833" w:type="dxa"/>
            <w:vAlign w:val="center"/>
          </w:tcPr>
          <w:p w:rsidR="000B58A4" w:rsidRDefault="004B1CD3">
            <w:pPr>
              <w:pStyle w:val="afffffffff9"/>
            </w:pPr>
            <w:r>
              <w:t>专科护理管理</w:t>
            </w:r>
          </w:p>
        </w:tc>
        <w:tc>
          <w:tcPr>
            <w:tcW w:w="992" w:type="dxa"/>
            <w:vAlign w:val="center"/>
          </w:tcPr>
          <w:p w:rsidR="000B58A4" w:rsidRDefault="000B58A4">
            <w:pPr>
              <w:pStyle w:val="afffffffff9"/>
            </w:pPr>
          </w:p>
        </w:tc>
        <w:tc>
          <w:tcPr>
            <w:tcW w:w="851" w:type="dxa"/>
            <w:vAlign w:val="center"/>
          </w:tcPr>
          <w:p w:rsidR="000B58A4" w:rsidRDefault="000B58A4">
            <w:pPr>
              <w:pStyle w:val="afffffffff9"/>
            </w:pPr>
          </w:p>
        </w:tc>
        <w:tc>
          <w:tcPr>
            <w:tcW w:w="2126" w:type="dxa"/>
            <w:vAlign w:val="center"/>
          </w:tcPr>
          <w:p w:rsidR="000B58A4" w:rsidRDefault="000B58A4">
            <w:pPr>
              <w:pStyle w:val="afffffffff9"/>
            </w:pPr>
          </w:p>
        </w:tc>
        <w:tc>
          <w:tcPr>
            <w:tcW w:w="1976" w:type="dxa"/>
            <w:vAlign w:val="center"/>
          </w:tcPr>
          <w:p w:rsidR="000B58A4" w:rsidRDefault="000B58A4">
            <w:pPr>
              <w:pStyle w:val="afffffffff9"/>
            </w:pPr>
          </w:p>
        </w:tc>
        <w:tc>
          <w:tcPr>
            <w:tcW w:w="1556" w:type="dxa"/>
            <w:vAlign w:val="center"/>
          </w:tcPr>
          <w:p w:rsidR="000B58A4" w:rsidRDefault="000B58A4">
            <w:pPr>
              <w:pStyle w:val="afffffffff9"/>
            </w:pPr>
          </w:p>
        </w:tc>
      </w:tr>
      <w:tr w:rsidR="000B58A4">
        <w:trPr>
          <w:jc w:val="center"/>
        </w:trPr>
        <w:tc>
          <w:tcPr>
            <w:tcW w:w="1833" w:type="dxa"/>
            <w:vAlign w:val="center"/>
          </w:tcPr>
          <w:p w:rsidR="000B58A4" w:rsidRDefault="004B1CD3">
            <w:pPr>
              <w:pStyle w:val="afffffffff9"/>
            </w:pPr>
            <w:r>
              <w:t>应急处置</w:t>
            </w:r>
          </w:p>
        </w:tc>
        <w:tc>
          <w:tcPr>
            <w:tcW w:w="992" w:type="dxa"/>
            <w:vAlign w:val="center"/>
          </w:tcPr>
          <w:p w:rsidR="000B58A4" w:rsidRDefault="000B58A4">
            <w:pPr>
              <w:pStyle w:val="afffffffff9"/>
            </w:pPr>
          </w:p>
        </w:tc>
        <w:tc>
          <w:tcPr>
            <w:tcW w:w="851" w:type="dxa"/>
            <w:vAlign w:val="center"/>
          </w:tcPr>
          <w:p w:rsidR="000B58A4" w:rsidRDefault="000B58A4">
            <w:pPr>
              <w:pStyle w:val="afffffffff9"/>
            </w:pPr>
          </w:p>
        </w:tc>
        <w:tc>
          <w:tcPr>
            <w:tcW w:w="2126" w:type="dxa"/>
            <w:vAlign w:val="center"/>
          </w:tcPr>
          <w:p w:rsidR="000B58A4" w:rsidRDefault="000B58A4">
            <w:pPr>
              <w:pStyle w:val="afffffffff9"/>
            </w:pPr>
          </w:p>
        </w:tc>
        <w:tc>
          <w:tcPr>
            <w:tcW w:w="1976" w:type="dxa"/>
            <w:vAlign w:val="center"/>
          </w:tcPr>
          <w:p w:rsidR="000B58A4" w:rsidRDefault="000B58A4">
            <w:pPr>
              <w:pStyle w:val="afffffffff9"/>
            </w:pPr>
          </w:p>
        </w:tc>
        <w:tc>
          <w:tcPr>
            <w:tcW w:w="1556" w:type="dxa"/>
            <w:vAlign w:val="center"/>
          </w:tcPr>
          <w:p w:rsidR="000B58A4" w:rsidRDefault="000B58A4">
            <w:pPr>
              <w:pStyle w:val="afffffffff9"/>
            </w:pPr>
          </w:p>
        </w:tc>
      </w:tr>
      <w:tr w:rsidR="000B58A4">
        <w:trPr>
          <w:jc w:val="center"/>
        </w:trPr>
        <w:tc>
          <w:tcPr>
            <w:tcW w:w="1833" w:type="dxa"/>
            <w:vAlign w:val="center"/>
          </w:tcPr>
          <w:p w:rsidR="000B58A4" w:rsidRDefault="004B1CD3">
            <w:pPr>
              <w:pStyle w:val="afffffffff9"/>
            </w:pPr>
            <w:r>
              <w:t>科研能力培养</w:t>
            </w:r>
          </w:p>
        </w:tc>
        <w:tc>
          <w:tcPr>
            <w:tcW w:w="992" w:type="dxa"/>
            <w:vAlign w:val="center"/>
          </w:tcPr>
          <w:p w:rsidR="000B58A4" w:rsidRDefault="000B58A4">
            <w:pPr>
              <w:pStyle w:val="afffffffff9"/>
            </w:pPr>
          </w:p>
        </w:tc>
        <w:tc>
          <w:tcPr>
            <w:tcW w:w="851" w:type="dxa"/>
            <w:vAlign w:val="center"/>
          </w:tcPr>
          <w:p w:rsidR="000B58A4" w:rsidRDefault="000B58A4">
            <w:pPr>
              <w:pStyle w:val="afffffffff9"/>
            </w:pPr>
          </w:p>
        </w:tc>
        <w:tc>
          <w:tcPr>
            <w:tcW w:w="2126" w:type="dxa"/>
            <w:vAlign w:val="center"/>
          </w:tcPr>
          <w:p w:rsidR="000B58A4" w:rsidRDefault="000B58A4">
            <w:pPr>
              <w:pStyle w:val="afffffffff9"/>
            </w:pPr>
          </w:p>
        </w:tc>
        <w:tc>
          <w:tcPr>
            <w:tcW w:w="1976" w:type="dxa"/>
            <w:vAlign w:val="center"/>
          </w:tcPr>
          <w:p w:rsidR="000B58A4" w:rsidRDefault="000B58A4">
            <w:pPr>
              <w:pStyle w:val="afffffffff9"/>
            </w:pPr>
          </w:p>
        </w:tc>
        <w:tc>
          <w:tcPr>
            <w:tcW w:w="1556" w:type="dxa"/>
            <w:vAlign w:val="center"/>
          </w:tcPr>
          <w:p w:rsidR="000B58A4" w:rsidRDefault="000B58A4">
            <w:pPr>
              <w:pStyle w:val="afffffffff9"/>
            </w:pPr>
          </w:p>
        </w:tc>
      </w:tr>
      <w:tr w:rsidR="000B58A4">
        <w:trPr>
          <w:jc w:val="center"/>
        </w:trPr>
        <w:tc>
          <w:tcPr>
            <w:tcW w:w="1833" w:type="dxa"/>
            <w:vAlign w:val="center"/>
          </w:tcPr>
          <w:p w:rsidR="000B58A4" w:rsidRDefault="004B1CD3">
            <w:pPr>
              <w:pStyle w:val="afffffffff9"/>
            </w:pPr>
            <w:r>
              <w:rPr>
                <w:rFonts w:hint="eastAsia"/>
              </w:rPr>
              <w:t>总计</w:t>
            </w:r>
          </w:p>
        </w:tc>
        <w:tc>
          <w:tcPr>
            <w:tcW w:w="992" w:type="dxa"/>
            <w:vAlign w:val="center"/>
          </w:tcPr>
          <w:p w:rsidR="000B58A4" w:rsidRDefault="000B58A4">
            <w:pPr>
              <w:pStyle w:val="afffffffff9"/>
            </w:pPr>
          </w:p>
        </w:tc>
        <w:tc>
          <w:tcPr>
            <w:tcW w:w="851" w:type="dxa"/>
            <w:vAlign w:val="center"/>
          </w:tcPr>
          <w:p w:rsidR="000B58A4" w:rsidRDefault="000B58A4">
            <w:pPr>
              <w:pStyle w:val="afffffffff9"/>
            </w:pPr>
          </w:p>
        </w:tc>
        <w:tc>
          <w:tcPr>
            <w:tcW w:w="2126" w:type="dxa"/>
            <w:vAlign w:val="center"/>
          </w:tcPr>
          <w:p w:rsidR="000B58A4" w:rsidRDefault="000B58A4">
            <w:pPr>
              <w:pStyle w:val="afffffffff9"/>
            </w:pPr>
          </w:p>
        </w:tc>
        <w:tc>
          <w:tcPr>
            <w:tcW w:w="1976" w:type="dxa"/>
            <w:vAlign w:val="center"/>
          </w:tcPr>
          <w:p w:rsidR="000B58A4" w:rsidRDefault="000B58A4">
            <w:pPr>
              <w:pStyle w:val="afffffffff9"/>
            </w:pPr>
          </w:p>
        </w:tc>
        <w:tc>
          <w:tcPr>
            <w:tcW w:w="1556" w:type="dxa"/>
            <w:vAlign w:val="center"/>
          </w:tcPr>
          <w:p w:rsidR="000B58A4" w:rsidRDefault="000B58A4">
            <w:pPr>
              <w:pStyle w:val="afffffffff9"/>
            </w:pPr>
          </w:p>
        </w:tc>
      </w:tr>
    </w:tbl>
    <w:p w:rsidR="000B58A4" w:rsidRDefault="000B58A4">
      <w:pPr>
        <w:pStyle w:val="afffff5"/>
        <w:ind w:firstLine="420"/>
      </w:pPr>
    </w:p>
    <w:p w:rsidR="000B58A4" w:rsidRDefault="004B1CD3">
      <w:pPr>
        <w:pStyle w:val="afffff5"/>
        <w:ind w:firstLine="420"/>
      </w:pPr>
      <w:r>
        <w:t>十四、继续教育记录（结业后年度复训）</w:t>
      </w:r>
    </w:p>
    <w:p w:rsidR="000B58A4" w:rsidRDefault="004B1CD3">
      <w:pPr>
        <w:pStyle w:val="afffff5"/>
        <w:ind w:firstLine="420"/>
      </w:pPr>
      <w:r>
        <w:t>说明：ECMO护士应每年至少参加1次ECMO相关继续教育活动，以保持知识与技能的先进性。</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682"/>
        <w:gridCol w:w="1333"/>
        <w:gridCol w:w="1334"/>
        <w:gridCol w:w="1334"/>
        <w:gridCol w:w="1334"/>
        <w:gridCol w:w="1334"/>
      </w:tblGrid>
      <w:tr w:rsidR="000B58A4">
        <w:trPr>
          <w:trHeight w:val="196"/>
          <w:tblHeader/>
          <w:jc w:val="center"/>
        </w:trPr>
        <w:tc>
          <w:tcPr>
            <w:tcW w:w="983" w:type="dxa"/>
            <w:tcBorders>
              <w:top w:val="single" w:sz="8" w:space="0" w:color="auto"/>
              <w:bottom w:val="single" w:sz="8" w:space="0" w:color="auto"/>
            </w:tcBorders>
            <w:vAlign w:val="center"/>
          </w:tcPr>
          <w:p w:rsidR="000B58A4" w:rsidRDefault="004B1CD3">
            <w:pPr>
              <w:pStyle w:val="afffffffff9"/>
              <w:jc w:val="both"/>
            </w:pPr>
            <w:r>
              <w:rPr>
                <w:rFonts w:hint="eastAsia"/>
              </w:rPr>
              <w:t>年度</w:t>
            </w:r>
          </w:p>
        </w:tc>
        <w:tc>
          <w:tcPr>
            <w:tcW w:w="1682" w:type="dxa"/>
            <w:tcBorders>
              <w:top w:val="single" w:sz="8" w:space="0" w:color="auto"/>
              <w:bottom w:val="single" w:sz="8" w:space="0" w:color="auto"/>
            </w:tcBorders>
            <w:vAlign w:val="center"/>
          </w:tcPr>
          <w:p w:rsidR="000B58A4" w:rsidRDefault="004B1CD3">
            <w:pPr>
              <w:pStyle w:val="afffffffff9"/>
            </w:pPr>
            <w:r>
              <w:t>继续教育项目名称</w:t>
            </w:r>
          </w:p>
        </w:tc>
        <w:tc>
          <w:tcPr>
            <w:tcW w:w="1333" w:type="dxa"/>
            <w:tcBorders>
              <w:top w:val="single" w:sz="8" w:space="0" w:color="auto"/>
              <w:bottom w:val="single" w:sz="8" w:space="0" w:color="auto"/>
            </w:tcBorders>
            <w:vAlign w:val="center"/>
          </w:tcPr>
          <w:p w:rsidR="000B58A4" w:rsidRDefault="004B1CD3">
            <w:pPr>
              <w:pStyle w:val="afffffffff9"/>
            </w:pPr>
            <w:r>
              <w:t>形式</w:t>
            </w:r>
          </w:p>
        </w:tc>
        <w:tc>
          <w:tcPr>
            <w:tcW w:w="1334" w:type="dxa"/>
            <w:tcBorders>
              <w:top w:val="single" w:sz="8" w:space="0" w:color="auto"/>
              <w:bottom w:val="single" w:sz="8" w:space="0" w:color="auto"/>
            </w:tcBorders>
            <w:vAlign w:val="center"/>
          </w:tcPr>
          <w:p w:rsidR="000B58A4" w:rsidRDefault="004B1CD3">
            <w:pPr>
              <w:pStyle w:val="afffffffff9"/>
            </w:pPr>
            <w:r>
              <w:t>学时</w:t>
            </w:r>
          </w:p>
        </w:tc>
        <w:tc>
          <w:tcPr>
            <w:tcW w:w="1334" w:type="dxa"/>
            <w:tcBorders>
              <w:top w:val="single" w:sz="8" w:space="0" w:color="auto"/>
              <w:bottom w:val="single" w:sz="8" w:space="0" w:color="auto"/>
            </w:tcBorders>
            <w:vAlign w:val="center"/>
          </w:tcPr>
          <w:p w:rsidR="000B58A4" w:rsidRDefault="004B1CD3">
            <w:pPr>
              <w:pStyle w:val="afffffffff9"/>
            </w:pPr>
            <w:r>
              <w:t>举办单位</w:t>
            </w:r>
          </w:p>
        </w:tc>
        <w:tc>
          <w:tcPr>
            <w:tcW w:w="1334" w:type="dxa"/>
            <w:tcBorders>
              <w:top w:val="single" w:sz="8" w:space="0" w:color="auto"/>
              <w:bottom w:val="single" w:sz="8" w:space="0" w:color="auto"/>
            </w:tcBorders>
            <w:vAlign w:val="center"/>
          </w:tcPr>
          <w:p w:rsidR="000B58A4" w:rsidRDefault="004B1CD3">
            <w:pPr>
              <w:pStyle w:val="afffffffff9"/>
            </w:pPr>
            <w:r>
              <w:t>证书/证明</w:t>
            </w:r>
          </w:p>
        </w:tc>
        <w:tc>
          <w:tcPr>
            <w:tcW w:w="1334" w:type="dxa"/>
            <w:tcBorders>
              <w:top w:val="single" w:sz="8" w:space="0" w:color="auto"/>
              <w:bottom w:val="single" w:sz="8" w:space="0" w:color="auto"/>
            </w:tcBorders>
            <w:vAlign w:val="center"/>
          </w:tcPr>
          <w:p w:rsidR="000B58A4" w:rsidRDefault="004B1CD3">
            <w:pPr>
              <w:pStyle w:val="afffffffff9"/>
            </w:pPr>
            <w:r>
              <w:t>学员签名</w:t>
            </w:r>
          </w:p>
        </w:tc>
      </w:tr>
      <w:tr w:rsidR="000B58A4">
        <w:trPr>
          <w:jc w:val="center"/>
        </w:trPr>
        <w:tc>
          <w:tcPr>
            <w:tcW w:w="983" w:type="dxa"/>
            <w:tcBorders>
              <w:top w:val="single" w:sz="8" w:space="0" w:color="auto"/>
            </w:tcBorders>
            <w:vAlign w:val="center"/>
          </w:tcPr>
          <w:p w:rsidR="000B58A4" w:rsidRDefault="000B58A4">
            <w:pPr>
              <w:pStyle w:val="afffffffff9"/>
            </w:pPr>
          </w:p>
        </w:tc>
        <w:tc>
          <w:tcPr>
            <w:tcW w:w="1682" w:type="dxa"/>
            <w:tcBorders>
              <w:top w:val="single" w:sz="8" w:space="0" w:color="auto"/>
            </w:tcBorders>
            <w:vAlign w:val="center"/>
          </w:tcPr>
          <w:p w:rsidR="000B58A4" w:rsidRDefault="000B58A4">
            <w:pPr>
              <w:pStyle w:val="afffffffff9"/>
            </w:pPr>
          </w:p>
        </w:tc>
        <w:tc>
          <w:tcPr>
            <w:tcW w:w="1333" w:type="dxa"/>
            <w:tcBorders>
              <w:top w:val="single" w:sz="8" w:space="0" w:color="auto"/>
            </w:tcBorders>
            <w:vAlign w:val="center"/>
          </w:tcPr>
          <w:p w:rsidR="000B58A4" w:rsidRDefault="000B58A4">
            <w:pPr>
              <w:pStyle w:val="afffffffff9"/>
            </w:pPr>
          </w:p>
        </w:tc>
        <w:tc>
          <w:tcPr>
            <w:tcW w:w="1334" w:type="dxa"/>
            <w:tcBorders>
              <w:top w:val="single" w:sz="8" w:space="0" w:color="auto"/>
            </w:tcBorders>
            <w:vAlign w:val="center"/>
          </w:tcPr>
          <w:p w:rsidR="000B58A4" w:rsidRDefault="000B58A4">
            <w:pPr>
              <w:pStyle w:val="afffffffff9"/>
            </w:pPr>
          </w:p>
        </w:tc>
        <w:tc>
          <w:tcPr>
            <w:tcW w:w="1334" w:type="dxa"/>
            <w:tcBorders>
              <w:top w:val="single" w:sz="8" w:space="0" w:color="auto"/>
            </w:tcBorders>
            <w:vAlign w:val="center"/>
          </w:tcPr>
          <w:p w:rsidR="000B58A4" w:rsidRDefault="000B58A4">
            <w:pPr>
              <w:pStyle w:val="afffffffff9"/>
            </w:pPr>
          </w:p>
        </w:tc>
        <w:tc>
          <w:tcPr>
            <w:tcW w:w="1334" w:type="dxa"/>
            <w:tcBorders>
              <w:top w:val="single" w:sz="8" w:space="0" w:color="auto"/>
            </w:tcBorders>
            <w:vAlign w:val="center"/>
          </w:tcPr>
          <w:p w:rsidR="000B58A4" w:rsidRDefault="000B58A4">
            <w:pPr>
              <w:pStyle w:val="afffffffff9"/>
            </w:pPr>
          </w:p>
        </w:tc>
        <w:tc>
          <w:tcPr>
            <w:tcW w:w="1334" w:type="dxa"/>
            <w:tcBorders>
              <w:top w:val="single" w:sz="8" w:space="0" w:color="auto"/>
            </w:tcBorders>
            <w:vAlign w:val="center"/>
          </w:tcPr>
          <w:p w:rsidR="000B58A4" w:rsidRDefault="000B58A4">
            <w:pPr>
              <w:pStyle w:val="afffffffff9"/>
            </w:pPr>
          </w:p>
        </w:tc>
      </w:tr>
      <w:tr w:rsidR="000B58A4">
        <w:trPr>
          <w:jc w:val="center"/>
        </w:trPr>
        <w:tc>
          <w:tcPr>
            <w:tcW w:w="983" w:type="dxa"/>
            <w:vAlign w:val="center"/>
          </w:tcPr>
          <w:p w:rsidR="000B58A4" w:rsidRDefault="000B58A4">
            <w:pPr>
              <w:pStyle w:val="afffffffff9"/>
            </w:pPr>
          </w:p>
        </w:tc>
        <w:tc>
          <w:tcPr>
            <w:tcW w:w="1682" w:type="dxa"/>
            <w:vAlign w:val="center"/>
          </w:tcPr>
          <w:p w:rsidR="000B58A4" w:rsidRDefault="000B58A4">
            <w:pPr>
              <w:pStyle w:val="afffffffff9"/>
            </w:pPr>
          </w:p>
        </w:tc>
        <w:tc>
          <w:tcPr>
            <w:tcW w:w="1333" w:type="dxa"/>
            <w:vAlign w:val="center"/>
          </w:tcPr>
          <w:p w:rsidR="000B58A4" w:rsidRDefault="000B58A4">
            <w:pPr>
              <w:pStyle w:val="afffffffff9"/>
            </w:pPr>
          </w:p>
        </w:tc>
        <w:tc>
          <w:tcPr>
            <w:tcW w:w="1334" w:type="dxa"/>
            <w:vAlign w:val="center"/>
          </w:tcPr>
          <w:p w:rsidR="000B58A4" w:rsidRDefault="000B58A4">
            <w:pPr>
              <w:pStyle w:val="afffffffff9"/>
            </w:pPr>
          </w:p>
        </w:tc>
        <w:tc>
          <w:tcPr>
            <w:tcW w:w="1334" w:type="dxa"/>
            <w:vAlign w:val="center"/>
          </w:tcPr>
          <w:p w:rsidR="000B58A4" w:rsidRDefault="000B58A4">
            <w:pPr>
              <w:pStyle w:val="afffffffff9"/>
            </w:pPr>
          </w:p>
        </w:tc>
        <w:tc>
          <w:tcPr>
            <w:tcW w:w="1334" w:type="dxa"/>
            <w:vAlign w:val="center"/>
          </w:tcPr>
          <w:p w:rsidR="000B58A4" w:rsidRDefault="000B58A4">
            <w:pPr>
              <w:pStyle w:val="afffffffff9"/>
            </w:pPr>
          </w:p>
        </w:tc>
        <w:tc>
          <w:tcPr>
            <w:tcW w:w="1334" w:type="dxa"/>
            <w:vAlign w:val="center"/>
          </w:tcPr>
          <w:p w:rsidR="000B58A4" w:rsidRDefault="000B58A4">
            <w:pPr>
              <w:pStyle w:val="afffffffff9"/>
            </w:pPr>
          </w:p>
        </w:tc>
      </w:tr>
      <w:tr w:rsidR="000B58A4">
        <w:trPr>
          <w:jc w:val="center"/>
        </w:trPr>
        <w:tc>
          <w:tcPr>
            <w:tcW w:w="983" w:type="dxa"/>
            <w:vAlign w:val="center"/>
          </w:tcPr>
          <w:p w:rsidR="000B58A4" w:rsidRDefault="000B58A4">
            <w:pPr>
              <w:pStyle w:val="afffffffff9"/>
            </w:pPr>
          </w:p>
        </w:tc>
        <w:tc>
          <w:tcPr>
            <w:tcW w:w="1682" w:type="dxa"/>
            <w:vAlign w:val="center"/>
          </w:tcPr>
          <w:p w:rsidR="000B58A4" w:rsidRDefault="000B58A4">
            <w:pPr>
              <w:pStyle w:val="afffffffff9"/>
            </w:pPr>
          </w:p>
        </w:tc>
        <w:tc>
          <w:tcPr>
            <w:tcW w:w="1333" w:type="dxa"/>
            <w:vAlign w:val="center"/>
          </w:tcPr>
          <w:p w:rsidR="000B58A4" w:rsidRDefault="000B58A4">
            <w:pPr>
              <w:pStyle w:val="afffffffff9"/>
            </w:pPr>
          </w:p>
        </w:tc>
        <w:tc>
          <w:tcPr>
            <w:tcW w:w="1334" w:type="dxa"/>
            <w:vAlign w:val="center"/>
          </w:tcPr>
          <w:p w:rsidR="000B58A4" w:rsidRDefault="000B58A4">
            <w:pPr>
              <w:pStyle w:val="afffffffff9"/>
            </w:pPr>
          </w:p>
        </w:tc>
        <w:tc>
          <w:tcPr>
            <w:tcW w:w="1334" w:type="dxa"/>
            <w:vAlign w:val="center"/>
          </w:tcPr>
          <w:p w:rsidR="000B58A4" w:rsidRDefault="000B58A4">
            <w:pPr>
              <w:pStyle w:val="afffffffff9"/>
            </w:pPr>
          </w:p>
        </w:tc>
        <w:tc>
          <w:tcPr>
            <w:tcW w:w="1334" w:type="dxa"/>
            <w:vAlign w:val="center"/>
          </w:tcPr>
          <w:p w:rsidR="000B58A4" w:rsidRDefault="000B58A4">
            <w:pPr>
              <w:pStyle w:val="afffffffff9"/>
            </w:pPr>
          </w:p>
        </w:tc>
        <w:tc>
          <w:tcPr>
            <w:tcW w:w="1334" w:type="dxa"/>
            <w:vAlign w:val="center"/>
          </w:tcPr>
          <w:p w:rsidR="000B58A4" w:rsidRDefault="000B58A4">
            <w:pPr>
              <w:pStyle w:val="afffffffff9"/>
            </w:pPr>
          </w:p>
        </w:tc>
      </w:tr>
      <w:tr w:rsidR="000B58A4">
        <w:trPr>
          <w:jc w:val="center"/>
        </w:trPr>
        <w:tc>
          <w:tcPr>
            <w:tcW w:w="983" w:type="dxa"/>
            <w:vAlign w:val="center"/>
          </w:tcPr>
          <w:p w:rsidR="000B58A4" w:rsidRDefault="000B58A4">
            <w:pPr>
              <w:pStyle w:val="afffffffff9"/>
            </w:pPr>
          </w:p>
        </w:tc>
        <w:tc>
          <w:tcPr>
            <w:tcW w:w="1682" w:type="dxa"/>
            <w:vAlign w:val="center"/>
          </w:tcPr>
          <w:p w:rsidR="000B58A4" w:rsidRDefault="000B58A4">
            <w:pPr>
              <w:pStyle w:val="afffffffff9"/>
            </w:pPr>
          </w:p>
        </w:tc>
        <w:tc>
          <w:tcPr>
            <w:tcW w:w="1333" w:type="dxa"/>
            <w:vAlign w:val="center"/>
          </w:tcPr>
          <w:p w:rsidR="000B58A4" w:rsidRDefault="000B58A4">
            <w:pPr>
              <w:pStyle w:val="afffffffff9"/>
            </w:pPr>
          </w:p>
        </w:tc>
        <w:tc>
          <w:tcPr>
            <w:tcW w:w="1334" w:type="dxa"/>
            <w:vAlign w:val="center"/>
          </w:tcPr>
          <w:p w:rsidR="000B58A4" w:rsidRDefault="000B58A4">
            <w:pPr>
              <w:pStyle w:val="afffffffff9"/>
            </w:pPr>
          </w:p>
        </w:tc>
        <w:tc>
          <w:tcPr>
            <w:tcW w:w="1334" w:type="dxa"/>
            <w:vAlign w:val="center"/>
          </w:tcPr>
          <w:p w:rsidR="000B58A4" w:rsidRDefault="000B58A4">
            <w:pPr>
              <w:pStyle w:val="afffffffff9"/>
            </w:pPr>
          </w:p>
        </w:tc>
        <w:tc>
          <w:tcPr>
            <w:tcW w:w="1334" w:type="dxa"/>
            <w:vAlign w:val="center"/>
          </w:tcPr>
          <w:p w:rsidR="000B58A4" w:rsidRDefault="000B58A4">
            <w:pPr>
              <w:pStyle w:val="afffffffff9"/>
            </w:pPr>
          </w:p>
        </w:tc>
        <w:tc>
          <w:tcPr>
            <w:tcW w:w="1334" w:type="dxa"/>
            <w:vAlign w:val="center"/>
          </w:tcPr>
          <w:p w:rsidR="000B58A4" w:rsidRDefault="000B58A4">
            <w:pPr>
              <w:pStyle w:val="afffffffff9"/>
            </w:pPr>
          </w:p>
        </w:tc>
      </w:tr>
    </w:tbl>
    <w:p w:rsidR="000B58A4" w:rsidRDefault="000B58A4">
      <w:pPr>
        <w:pStyle w:val="afffff5"/>
        <w:ind w:firstLine="420"/>
      </w:pPr>
    </w:p>
    <w:p w:rsidR="000B58A4" w:rsidRDefault="004B1CD3">
      <w:pPr>
        <w:widowControl/>
        <w:adjustRightInd/>
        <w:spacing w:line="240" w:lineRule="auto"/>
        <w:jc w:val="left"/>
        <w:rPr>
          <w:rFonts w:ascii="宋体" w:hAnsi="Times New Roman"/>
          <w:kern w:val="0"/>
          <w:szCs w:val="20"/>
        </w:rPr>
      </w:pPr>
      <w:r>
        <w:br w:type="page"/>
      </w:r>
    </w:p>
    <w:p w:rsidR="000B58A4" w:rsidRDefault="000B58A4">
      <w:pPr>
        <w:pStyle w:val="af8"/>
        <w:rPr>
          <w:vanish w:val="0"/>
        </w:rPr>
      </w:pPr>
    </w:p>
    <w:p w:rsidR="000B58A4" w:rsidRDefault="000B58A4">
      <w:pPr>
        <w:pStyle w:val="afe"/>
        <w:rPr>
          <w:vanish w:val="0"/>
        </w:rPr>
      </w:pPr>
    </w:p>
    <w:p w:rsidR="000B58A4" w:rsidRDefault="004B1CD3">
      <w:pPr>
        <w:pStyle w:val="aff3"/>
        <w:spacing w:after="120"/>
        <w:ind w:left="0"/>
      </w:pPr>
      <w:r>
        <w:br/>
      </w:r>
      <w:r>
        <w:rPr>
          <w:rFonts w:hint="eastAsia"/>
        </w:rPr>
        <w:t>（资料性）</w:t>
      </w:r>
      <w:r>
        <w:br/>
      </w:r>
      <w:r>
        <w:rPr>
          <w:rFonts w:hint="eastAsia"/>
        </w:rPr>
        <w:t>ECMO临床护士专科理论培训教学课程</w:t>
      </w:r>
    </w:p>
    <w:p w:rsidR="000B58A4" w:rsidRDefault="004B1CD3">
      <w:pPr>
        <w:pStyle w:val="afffff5"/>
        <w:ind w:firstLine="420"/>
      </w:pPr>
      <w:r>
        <w:rPr>
          <w:rFonts w:hint="eastAsia"/>
        </w:rPr>
        <w:t>ECMO临床护士专科理论培训教学课程见表B</w:t>
      </w:r>
      <w:r>
        <w:t>.1</w:t>
      </w:r>
      <w:r>
        <w:rPr>
          <w:rFonts w:hint="eastAsia"/>
        </w:rPr>
        <w:t>。</w:t>
      </w:r>
    </w:p>
    <w:p w:rsidR="000B58A4" w:rsidRDefault="004B1CD3">
      <w:pPr>
        <w:pStyle w:val="aff"/>
        <w:spacing w:before="120" w:after="120"/>
      </w:pPr>
      <w:r>
        <w:rPr>
          <w:rFonts w:hint="eastAsia"/>
        </w:rPr>
        <w:t>ECMO临床护士专科理论培训教学课程</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72"/>
        <w:gridCol w:w="2395"/>
        <w:gridCol w:w="4722"/>
        <w:gridCol w:w="825"/>
        <w:gridCol w:w="820"/>
      </w:tblGrid>
      <w:tr w:rsidR="000B58A4">
        <w:trPr>
          <w:tblHeader/>
          <w:jc w:val="center"/>
        </w:trPr>
        <w:tc>
          <w:tcPr>
            <w:tcW w:w="572" w:type="dxa"/>
            <w:tcBorders>
              <w:top w:val="single" w:sz="8" w:space="0" w:color="auto"/>
              <w:bottom w:val="single" w:sz="8" w:space="0" w:color="auto"/>
            </w:tcBorders>
            <w:vAlign w:val="center"/>
          </w:tcPr>
          <w:p w:rsidR="000B58A4" w:rsidRDefault="004B1CD3">
            <w:pPr>
              <w:pStyle w:val="afffffffff9"/>
            </w:pPr>
            <w:r>
              <w:rPr>
                <w:rFonts w:hint="eastAsia"/>
              </w:rPr>
              <w:t>序号</w:t>
            </w:r>
          </w:p>
        </w:tc>
        <w:tc>
          <w:tcPr>
            <w:tcW w:w="2395" w:type="dxa"/>
            <w:tcBorders>
              <w:top w:val="single" w:sz="8" w:space="0" w:color="auto"/>
              <w:bottom w:val="single" w:sz="8" w:space="0" w:color="auto"/>
            </w:tcBorders>
          </w:tcPr>
          <w:p w:rsidR="000B58A4" w:rsidRDefault="004B1CD3">
            <w:pPr>
              <w:pStyle w:val="afffffffff9"/>
            </w:pPr>
            <w:r>
              <w:rPr>
                <w:rFonts w:hint="eastAsia"/>
              </w:rPr>
              <w:t>模块</w:t>
            </w:r>
          </w:p>
        </w:tc>
        <w:tc>
          <w:tcPr>
            <w:tcW w:w="4722" w:type="dxa"/>
            <w:tcBorders>
              <w:top w:val="single" w:sz="8" w:space="0" w:color="auto"/>
              <w:bottom w:val="single" w:sz="8" w:space="0" w:color="auto"/>
            </w:tcBorders>
            <w:vAlign w:val="center"/>
          </w:tcPr>
          <w:p w:rsidR="000B58A4" w:rsidRDefault="004B1CD3">
            <w:pPr>
              <w:pStyle w:val="afffffffff9"/>
            </w:pPr>
            <w:r>
              <w:rPr>
                <w:rFonts w:hint="eastAsia"/>
              </w:rPr>
              <w:t>培训内容</w:t>
            </w:r>
          </w:p>
        </w:tc>
        <w:tc>
          <w:tcPr>
            <w:tcW w:w="825" w:type="dxa"/>
            <w:tcBorders>
              <w:top w:val="single" w:sz="8" w:space="0" w:color="auto"/>
              <w:bottom w:val="single" w:sz="8" w:space="0" w:color="auto"/>
            </w:tcBorders>
            <w:vAlign w:val="center"/>
          </w:tcPr>
          <w:p w:rsidR="000B58A4" w:rsidRDefault="004B1CD3">
            <w:pPr>
              <w:pStyle w:val="afffffffff9"/>
            </w:pPr>
            <w:r>
              <w:rPr>
                <w:rFonts w:hint="eastAsia"/>
              </w:rPr>
              <w:t>学时</w:t>
            </w:r>
          </w:p>
        </w:tc>
        <w:tc>
          <w:tcPr>
            <w:tcW w:w="820" w:type="dxa"/>
            <w:tcBorders>
              <w:top w:val="single" w:sz="8" w:space="0" w:color="auto"/>
              <w:bottom w:val="single" w:sz="8" w:space="0" w:color="auto"/>
            </w:tcBorders>
            <w:vAlign w:val="center"/>
          </w:tcPr>
          <w:p w:rsidR="000B58A4" w:rsidRDefault="004B1CD3">
            <w:pPr>
              <w:pStyle w:val="afffffffff9"/>
            </w:pPr>
            <w:r>
              <w:rPr>
                <w:rFonts w:hint="eastAsia"/>
              </w:rPr>
              <w:t>备注</w:t>
            </w:r>
          </w:p>
        </w:tc>
      </w:tr>
      <w:tr w:rsidR="000B58A4">
        <w:trPr>
          <w:jc w:val="center"/>
        </w:trPr>
        <w:tc>
          <w:tcPr>
            <w:tcW w:w="572" w:type="dxa"/>
            <w:vMerge w:val="restart"/>
            <w:tcBorders>
              <w:top w:val="single" w:sz="8" w:space="0" w:color="auto"/>
            </w:tcBorders>
            <w:vAlign w:val="center"/>
          </w:tcPr>
          <w:p w:rsidR="000B58A4" w:rsidRDefault="004B1CD3">
            <w:pPr>
              <w:pStyle w:val="afffffffff9"/>
            </w:pPr>
            <w:r>
              <w:rPr>
                <w:rFonts w:hint="eastAsia"/>
              </w:rPr>
              <w:t>一</w:t>
            </w:r>
          </w:p>
        </w:tc>
        <w:tc>
          <w:tcPr>
            <w:tcW w:w="2395" w:type="dxa"/>
            <w:vMerge w:val="restart"/>
            <w:tcBorders>
              <w:top w:val="single" w:sz="8" w:space="0" w:color="auto"/>
            </w:tcBorders>
          </w:tcPr>
          <w:p w:rsidR="000B58A4" w:rsidRDefault="000B58A4">
            <w:pPr>
              <w:pStyle w:val="afffffffff9"/>
            </w:pPr>
          </w:p>
          <w:p w:rsidR="000B58A4" w:rsidRDefault="000B58A4">
            <w:pPr>
              <w:pStyle w:val="afffffffff9"/>
            </w:pPr>
          </w:p>
          <w:p w:rsidR="000B58A4" w:rsidRDefault="000B58A4">
            <w:pPr>
              <w:pStyle w:val="afffffffff9"/>
            </w:pPr>
          </w:p>
          <w:p w:rsidR="000B58A4" w:rsidRDefault="000B58A4">
            <w:pPr>
              <w:pStyle w:val="afffffffff9"/>
            </w:pPr>
          </w:p>
          <w:p w:rsidR="000B58A4" w:rsidRDefault="004B1CD3">
            <w:pPr>
              <w:pStyle w:val="afffffffff9"/>
            </w:pPr>
            <w:r>
              <w:t>基础理论与原理</w:t>
            </w:r>
          </w:p>
        </w:tc>
        <w:tc>
          <w:tcPr>
            <w:tcW w:w="4722" w:type="dxa"/>
            <w:tcBorders>
              <w:top w:val="single" w:sz="8" w:space="0" w:color="auto"/>
            </w:tcBorders>
          </w:tcPr>
          <w:p w:rsidR="000B58A4" w:rsidRDefault="004B1CD3">
            <w:pPr>
              <w:pStyle w:val="afffffffff9"/>
              <w:ind w:firstLineChars="100" w:firstLine="180"/>
              <w:jc w:val="left"/>
            </w:pPr>
            <w:r>
              <w:rPr>
                <w:rFonts w:hint="eastAsia"/>
              </w:rPr>
              <w:t>1.</w:t>
            </w:r>
            <w:r>
              <w:t>ECMO的历史与概况</w:t>
            </w:r>
            <w:r>
              <w:tab/>
            </w:r>
          </w:p>
        </w:tc>
        <w:tc>
          <w:tcPr>
            <w:tcW w:w="825" w:type="dxa"/>
            <w:tcBorders>
              <w:top w:val="single" w:sz="8" w:space="0" w:color="auto"/>
            </w:tcBorders>
            <w:vAlign w:val="center"/>
          </w:tcPr>
          <w:p w:rsidR="000B58A4" w:rsidRDefault="004B1CD3">
            <w:pPr>
              <w:pStyle w:val="afffffffff9"/>
            </w:pPr>
            <w:r>
              <w:rPr>
                <w:rFonts w:hint="eastAsia"/>
              </w:rPr>
              <w:t>1</w:t>
            </w:r>
          </w:p>
        </w:tc>
        <w:tc>
          <w:tcPr>
            <w:tcW w:w="820" w:type="dxa"/>
            <w:tcBorders>
              <w:top w:val="single" w:sz="8" w:space="0" w:color="auto"/>
            </w:tcBorders>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pPr>
          </w:p>
        </w:tc>
        <w:tc>
          <w:tcPr>
            <w:tcW w:w="4722" w:type="dxa"/>
          </w:tcPr>
          <w:p w:rsidR="000B58A4" w:rsidRDefault="004B1CD3">
            <w:pPr>
              <w:pStyle w:val="afffffffff9"/>
              <w:ind w:firstLineChars="100" w:firstLine="180"/>
              <w:jc w:val="left"/>
            </w:pPr>
            <w:r>
              <w:rPr>
                <w:rFonts w:hint="eastAsia"/>
              </w:rPr>
              <w:t>2.ECMO辅助期间的生理学基础</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pPr>
          </w:p>
        </w:tc>
        <w:tc>
          <w:tcPr>
            <w:tcW w:w="4722" w:type="dxa"/>
          </w:tcPr>
          <w:p w:rsidR="000B58A4" w:rsidRDefault="004B1CD3">
            <w:pPr>
              <w:pStyle w:val="afffffffff9"/>
              <w:ind w:firstLineChars="100" w:firstLine="180"/>
              <w:jc w:val="left"/>
            </w:pPr>
            <w:r>
              <w:rPr>
                <w:rFonts w:hint="eastAsia"/>
              </w:rPr>
              <w:t>3.ECMO工作原理与类型</w:t>
            </w:r>
          </w:p>
        </w:tc>
        <w:tc>
          <w:tcPr>
            <w:tcW w:w="825" w:type="dxa"/>
            <w:vAlign w:val="center"/>
          </w:tcPr>
          <w:p w:rsidR="000B58A4" w:rsidRDefault="004B1CD3">
            <w:pPr>
              <w:pStyle w:val="afffffffff9"/>
            </w:pPr>
            <w:r>
              <w:rPr>
                <w:rFonts w:hint="eastAsia"/>
              </w:rPr>
              <w:t>2</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pPr>
          </w:p>
        </w:tc>
        <w:tc>
          <w:tcPr>
            <w:tcW w:w="4722" w:type="dxa"/>
          </w:tcPr>
          <w:p w:rsidR="000B58A4" w:rsidRDefault="004B1CD3">
            <w:pPr>
              <w:pStyle w:val="afffffffff9"/>
              <w:ind w:firstLineChars="100" w:firstLine="180"/>
              <w:jc w:val="left"/>
            </w:pPr>
            <w:r>
              <w:rPr>
                <w:rFonts w:hint="eastAsia"/>
              </w:rPr>
              <w:t>4.ECMO氧合器的原理与膜功能评估</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pPr>
          </w:p>
        </w:tc>
        <w:tc>
          <w:tcPr>
            <w:tcW w:w="4722" w:type="dxa"/>
          </w:tcPr>
          <w:p w:rsidR="000B58A4" w:rsidRDefault="004B1CD3">
            <w:pPr>
              <w:pStyle w:val="afffffffff9"/>
              <w:ind w:firstLineChars="100" w:firstLine="180"/>
              <w:jc w:val="left"/>
            </w:pPr>
            <w:r>
              <w:rPr>
                <w:rFonts w:hint="eastAsia"/>
              </w:rPr>
              <w:t>5.ECMO启动时机、适应证、禁忌证、治疗模式选择</w:t>
            </w:r>
          </w:p>
        </w:tc>
        <w:tc>
          <w:tcPr>
            <w:tcW w:w="825" w:type="dxa"/>
            <w:vAlign w:val="center"/>
          </w:tcPr>
          <w:p w:rsidR="000B58A4" w:rsidRDefault="004B1CD3">
            <w:pPr>
              <w:pStyle w:val="afffffffff9"/>
            </w:pPr>
            <w:r>
              <w:rPr>
                <w:rFonts w:hint="eastAsia"/>
              </w:rPr>
              <w:t>2</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pPr>
          </w:p>
        </w:tc>
        <w:tc>
          <w:tcPr>
            <w:tcW w:w="4722" w:type="dxa"/>
          </w:tcPr>
          <w:p w:rsidR="000B58A4" w:rsidRDefault="004B1CD3">
            <w:pPr>
              <w:pStyle w:val="afffffffff9"/>
              <w:ind w:firstLineChars="100" w:firstLine="180"/>
              <w:jc w:val="left"/>
            </w:pPr>
            <w:r>
              <w:rPr>
                <w:rFonts w:hint="eastAsia"/>
              </w:rPr>
              <w:t>6.</w:t>
            </w:r>
            <w:r>
              <w:t>ECMO启动前准备</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pPr>
          </w:p>
        </w:tc>
        <w:tc>
          <w:tcPr>
            <w:tcW w:w="4722" w:type="dxa"/>
          </w:tcPr>
          <w:p w:rsidR="000B58A4" w:rsidRDefault="004B1CD3">
            <w:pPr>
              <w:pStyle w:val="afffffffff9"/>
              <w:ind w:firstLineChars="100" w:firstLine="180"/>
              <w:jc w:val="left"/>
            </w:pPr>
            <w:r>
              <w:rPr>
                <w:rFonts w:hint="eastAsia"/>
              </w:rPr>
              <w:t>7.ECMO模式与插管方式</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pPr>
          </w:p>
        </w:tc>
        <w:tc>
          <w:tcPr>
            <w:tcW w:w="4722" w:type="dxa"/>
          </w:tcPr>
          <w:p w:rsidR="000B58A4" w:rsidRDefault="004B1CD3">
            <w:pPr>
              <w:pStyle w:val="afffffffff9"/>
              <w:ind w:firstLineChars="100" w:firstLine="180"/>
              <w:jc w:val="left"/>
            </w:pPr>
            <w:r>
              <w:rPr>
                <w:rFonts w:hint="eastAsia"/>
              </w:rPr>
              <w:t>8.血管通路建立的护理配合</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restart"/>
            <w:vAlign w:val="center"/>
          </w:tcPr>
          <w:p w:rsidR="000B58A4" w:rsidRDefault="004B1CD3">
            <w:pPr>
              <w:pStyle w:val="afffffffff9"/>
            </w:pPr>
            <w:r>
              <w:rPr>
                <w:rFonts w:hint="eastAsia"/>
              </w:rPr>
              <w:t>二</w:t>
            </w:r>
          </w:p>
        </w:tc>
        <w:tc>
          <w:tcPr>
            <w:tcW w:w="2395" w:type="dxa"/>
            <w:vMerge w:val="restart"/>
          </w:tcPr>
          <w:p w:rsidR="000B58A4" w:rsidRDefault="000B58A4">
            <w:pPr>
              <w:pStyle w:val="afffffffff9"/>
            </w:pPr>
          </w:p>
          <w:p w:rsidR="000B58A4" w:rsidRDefault="000B58A4">
            <w:pPr>
              <w:pStyle w:val="afffffffff9"/>
            </w:pPr>
          </w:p>
          <w:p w:rsidR="000B58A4" w:rsidRDefault="000B58A4">
            <w:pPr>
              <w:pStyle w:val="afffffffff9"/>
            </w:pPr>
          </w:p>
          <w:p w:rsidR="000B58A4" w:rsidRDefault="000B58A4">
            <w:pPr>
              <w:pStyle w:val="afffffffff9"/>
            </w:pPr>
          </w:p>
          <w:p w:rsidR="000B58A4" w:rsidRDefault="004B1CD3">
            <w:pPr>
              <w:pStyle w:val="afffffffff9"/>
            </w:pPr>
            <w:r>
              <w:t>临床监测与管理</w:t>
            </w:r>
          </w:p>
        </w:tc>
        <w:tc>
          <w:tcPr>
            <w:tcW w:w="4722" w:type="dxa"/>
          </w:tcPr>
          <w:p w:rsidR="000B58A4" w:rsidRDefault="004B1CD3">
            <w:pPr>
              <w:pStyle w:val="afffffffff9"/>
              <w:ind w:firstLineChars="100" w:firstLine="180"/>
              <w:jc w:val="left"/>
            </w:pPr>
            <w:r>
              <w:rPr>
                <w:rFonts w:hint="eastAsia"/>
              </w:rPr>
              <w:t>1.ECMO参数设置</w:t>
            </w:r>
          </w:p>
        </w:tc>
        <w:tc>
          <w:tcPr>
            <w:tcW w:w="825" w:type="dxa"/>
            <w:vAlign w:val="center"/>
          </w:tcPr>
          <w:p w:rsidR="000B58A4" w:rsidRDefault="004B1CD3">
            <w:pPr>
              <w:pStyle w:val="afffffffff9"/>
            </w:pPr>
            <w:r>
              <w:rPr>
                <w:rFonts w:hint="eastAsia"/>
              </w:rPr>
              <w:t>2</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jc w:val="left"/>
            </w:pPr>
          </w:p>
        </w:tc>
        <w:tc>
          <w:tcPr>
            <w:tcW w:w="4722" w:type="dxa"/>
          </w:tcPr>
          <w:p w:rsidR="000B58A4" w:rsidRDefault="004B1CD3">
            <w:pPr>
              <w:pStyle w:val="afffffffff9"/>
              <w:ind w:firstLineChars="100" w:firstLine="180"/>
              <w:jc w:val="left"/>
            </w:pPr>
            <w:r>
              <w:rPr>
                <w:rFonts w:hint="eastAsia"/>
              </w:rPr>
              <w:t>2.ECMO患者病情监测与评估</w:t>
            </w:r>
          </w:p>
        </w:tc>
        <w:tc>
          <w:tcPr>
            <w:tcW w:w="825" w:type="dxa"/>
            <w:vAlign w:val="center"/>
          </w:tcPr>
          <w:p w:rsidR="000B58A4" w:rsidRDefault="004B1CD3">
            <w:pPr>
              <w:pStyle w:val="afffffffff9"/>
            </w:pPr>
            <w:r>
              <w:rPr>
                <w:rFonts w:hint="eastAsia"/>
              </w:rPr>
              <w:t>2</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jc w:val="left"/>
            </w:pPr>
          </w:p>
        </w:tc>
        <w:tc>
          <w:tcPr>
            <w:tcW w:w="4722" w:type="dxa"/>
          </w:tcPr>
          <w:p w:rsidR="000B58A4" w:rsidRDefault="004B1CD3">
            <w:pPr>
              <w:pStyle w:val="afffffffff9"/>
              <w:ind w:firstLineChars="100" w:firstLine="180"/>
              <w:jc w:val="left"/>
            </w:pPr>
            <w:r>
              <w:rPr>
                <w:rFonts w:hint="eastAsia"/>
              </w:rPr>
              <w:t>3.血流动力学的监测与管理</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jc w:val="left"/>
            </w:pPr>
          </w:p>
        </w:tc>
        <w:tc>
          <w:tcPr>
            <w:tcW w:w="4722" w:type="dxa"/>
          </w:tcPr>
          <w:p w:rsidR="000B58A4" w:rsidRDefault="004B1CD3">
            <w:pPr>
              <w:pStyle w:val="afffffffff9"/>
              <w:ind w:firstLineChars="100" w:firstLine="180"/>
              <w:jc w:val="left"/>
            </w:pPr>
            <w:r>
              <w:rPr>
                <w:rFonts w:hint="eastAsia"/>
              </w:rPr>
              <w:t>4.呼吸系统的监测与管理</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jc w:val="left"/>
            </w:pPr>
          </w:p>
        </w:tc>
        <w:tc>
          <w:tcPr>
            <w:tcW w:w="4722" w:type="dxa"/>
          </w:tcPr>
          <w:p w:rsidR="000B58A4" w:rsidRDefault="004B1CD3">
            <w:pPr>
              <w:pStyle w:val="afffffffff9"/>
              <w:ind w:firstLineChars="100" w:firstLine="180"/>
              <w:jc w:val="left"/>
            </w:pPr>
            <w:r>
              <w:rPr>
                <w:rFonts w:hint="eastAsia"/>
              </w:rPr>
              <w:t>5.ECMO抗凝管理与监测</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jc w:val="left"/>
            </w:pPr>
          </w:p>
        </w:tc>
        <w:tc>
          <w:tcPr>
            <w:tcW w:w="4722" w:type="dxa"/>
          </w:tcPr>
          <w:p w:rsidR="000B58A4" w:rsidRDefault="004B1CD3">
            <w:pPr>
              <w:pStyle w:val="afffffffff9"/>
              <w:ind w:firstLineChars="100" w:firstLine="180"/>
              <w:jc w:val="left"/>
            </w:pPr>
            <w:r>
              <w:rPr>
                <w:rFonts w:hint="eastAsia"/>
              </w:rPr>
              <w:t>6.ECMO的镇静与镇痛管理</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jc w:val="left"/>
            </w:pPr>
          </w:p>
        </w:tc>
        <w:tc>
          <w:tcPr>
            <w:tcW w:w="4722" w:type="dxa"/>
          </w:tcPr>
          <w:p w:rsidR="000B58A4" w:rsidRDefault="004B1CD3">
            <w:pPr>
              <w:pStyle w:val="afffffffff9"/>
              <w:ind w:firstLineChars="100" w:firstLine="180"/>
              <w:jc w:val="left"/>
            </w:pPr>
            <w:r>
              <w:rPr>
                <w:rFonts w:hint="eastAsia"/>
              </w:rPr>
              <w:t>7.ECMO液体管理</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jc w:val="left"/>
            </w:pPr>
          </w:p>
        </w:tc>
        <w:tc>
          <w:tcPr>
            <w:tcW w:w="4722" w:type="dxa"/>
          </w:tcPr>
          <w:p w:rsidR="000B58A4" w:rsidRDefault="004B1CD3">
            <w:pPr>
              <w:pStyle w:val="afffffffff9"/>
              <w:ind w:firstLineChars="100" w:firstLine="180"/>
              <w:jc w:val="left"/>
            </w:pPr>
            <w:r>
              <w:rPr>
                <w:rFonts w:hint="eastAsia"/>
              </w:rPr>
              <w:t>8.ECMO患者营养支持</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jc w:val="left"/>
            </w:pPr>
          </w:p>
        </w:tc>
        <w:tc>
          <w:tcPr>
            <w:tcW w:w="4722" w:type="dxa"/>
          </w:tcPr>
          <w:p w:rsidR="000B58A4" w:rsidRDefault="004B1CD3">
            <w:pPr>
              <w:pStyle w:val="afffffffff9"/>
              <w:ind w:firstLineChars="100" w:firstLine="180"/>
              <w:jc w:val="left"/>
            </w:pPr>
            <w:r>
              <w:rPr>
                <w:rFonts w:hint="eastAsia"/>
              </w:rPr>
              <w:t>9.</w:t>
            </w:r>
            <w:r>
              <w:t>ECMO运行中的常见问题与处理措施</w:t>
            </w:r>
          </w:p>
        </w:tc>
        <w:tc>
          <w:tcPr>
            <w:tcW w:w="825" w:type="dxa"/>
            <w:vAlign w:val="center"/>
          </w:tcPr>
          <w:p w:rsidR="000B58A4" w:rsidRDefault="004B1CD3">
            <w:pPr>
              <w:pStyle w:val="afffffffff9"/>
            </w:pPr>
            <w:r>
              <w:rPr>
                <w:rFonts w:hint="eastAsia"/>
              </w:rPr>
              <w:t>3</w:t>
            </w:r>
          </w:p>
        </w:tc>
        <w:tc>
          <w:tcPr>
            <w:tcW w:w="820" w:type="dxa"/>
            <w:vAlign w:val="center"/>
          </w:tcPr>
          <w:p w:rsidR="000B58A4" w:rsidRDefault="000B58A4">
            <w:pPr>
              <w:pStyle w:val="afffffffff9"/>
            </w:pPr>
          </w:p>
        </w:tc>
      </w:tr>
      <w:tr w:rsidR="000B58A4">
        <w:trPr>
          <w:jc w:val="center"/>
        </w:trPr>
        <w:tc>
          <w:tcPr>
            <w:tcW w:w="572" w:type="dxa"/>
            <w:vMerge w:val="restart"/>
            <w:vAlign w:val="center"/>
          </w:tcPr>
          <w:p w:rsidR="000B58A4" w:rsidRDefault="004B1CD3">
            <w:pPr>
              <w:pStyle w:val="afffffffff9"/>
            </w:pPr>
            <w:r>
              <w:rPr>
                <w:rFonts w:hint="eastAsia"/>
              </w:rPr>
              <w:t>三</w:t>
            </w:r>
          </w:p>
        </w:tc>
        <w:tc>
          <w:tcPr>
            <w:tcW w:w="2395" w:type="dxa"/>
            <w:vMerge w:val="restart"/>
          </w:tcPr>
          <w:p w:rsidR="000B58A4" w:rsidRDefault="000B58A4">
            <w:pPr>
              <w:pStyle w:val="afffffffff9"/>
            </w:pPr>
          </w:p>
          <w:p w:rsidR="000B58A4" w:rsidRDefault="004B1CD3">
            <w:pPr>
              <w:pStyle w:val="afffffffff9"/>
            </w:pPr>
            <w:r>
              <w:t>并发症与感染防控</w:t>
            </w:r>
          </w:p>
        </w:tc>
        <w:tc>
          <w:tcPr>
            <w:tcW w:w="4722" w:type="dxa"/>
          </w:tcPr>
          <w:p w:rsidR="000B58A4" w:rsidRDefault="004B1CD3">
            <w:pPr>
              <w:pStyle w:val="afffffffff9"/>
              <w:ind w:firstLineChars="100" w:firstLine="180"/>
              <w:jc w:val="left"/>
            </w:pPr>
            <w:r>
              <w:rPr>
                <w:rFonts w:hint="eastAsia"/>
              </w:rPr>
              <w:t>1.ECMO并发症(出血、栓塞、溶血和南北综合征等)的观察与护理</w:t>
            </w:r>
          </w:p>
        </w:tc>
        <w:tc>
          <w:tcPr>
            <w:tcW w:w="825" w:type="dxa"/>
            <w:vAlign w:val="center"/>
          </w:tcPr>
          <w:p w:rsidR="000B58A4" w:rsidRDefault="004B1CD3">
            <w:pPr>
              <w:pStyle w:val="afffffffff9"/>
            </w:pPr>
            <w:r>
              <w:rPr>
                <w:rFonts w:hint="eastAsia"/>
              </w:rPr>
              <w:t>2</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jc w:val="left"/>
            </w:pPr>
          </w:p>
        </w:tc>
        <w:tc>
          <w:tcPr>
            <w:tcW w:w="4722" w:type="dxa"/>
          </w:tcPr>
          <w:p w:rsidR="000B58A4" w:rsidRDefault="004B1CD3">
            <w:pPr>
              <w:pStyle w:val="afffffffff9"/>
              <w:ind w:firstLineChars="100" w:firstLine="180"/>
              <w:jc w:val="left"/>
            </w:pPr>
            <w:r>
              <w:rPr>
                <w:rFonts w:hint="eastAsia"/>
              </w:rPr>
              <w:t>2.ECMO患者的感染与预防措施</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restart"/>
            <w:vAlign w:val="center"/>
          </w:tcPr>
          <w:p w:rsidR="000B58A4" w:rsidRDefault="004B1CD3">
            <w:pPr>
              <w:pStyle w:val="afffffffff9"/>
            </w:pPr>
            <w:r>
              <w:rPr>
                <w:rFonts w:hint="eastAsia"/>
              </w:rPr>
              <w:t>四</w:t>
            </w:r>
          </w:p>
        </w:tc>
        <w:tc>
          <w:tcPr>
            <w:tcW w:w="2395" w:type="dxa"/>
            <w:vMerge w:val="restart"/>
          </w:tcPr>
          <w:p w:rsidR="000B58A4" w:rsidRDefault="000B58A4">
            <w:pPr>
              <w:pStyle w:val="afffffffff9"/>
            </w:pPr>
          </w:p>
          <w:p w:rsidR="000B58A4" w:rsidRDefault="000B58A4">
            <w:pPr>
              <w:pStyle w:val="afffffffff9"/>
            </w:pPr>
          </w:p>
          <w:p w:rsidR="000B58A4" w:rsidRDefault="000B58A4">
            <w:pPr>
              <w:pStyle w:val="afffffffff9"/>
            </w:pPr>
          </w:p>
          <w:p w:rsidR="000B58A4" w:rsidRDefault="004B1CD3">
            <w:pPr>
              <w:pStyle w:val="afffffffff9"/>
            </w:pPr>
            <w:r>
              <w:t>联合治疗与特殊护理</w:t>
            </w:r>
          </w:p>
        </w:tc>
        <w:tc>
          <w:tcPr>
            <w:tcW w:w="4722" w:type="dxa"/>
          </w:tcPr>
          <w:p w:rsidR="000B58A4" w:rsidRDefault="004B1CD3">
            <w:pPr>
              <w:pStyle w:val="afffffffff9"/>
              <w:ind w:firstLineChars="100" w:firstLine="180"/>
              <w:jc w:val="left"/>
            </w:pPr>
            <w:r>
              <w:rPr>
                <w:rFonts w:hint="eastAsia"/>
              </w:rPr>
              <w:t>1.VA-ECMO的护理常规</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jc w:val="left"/>
            </w:pPr>
          </w:p>
        </w:tc>
        <w:tc>
          <w:tcPr>
            <w:tcW w:w="4722" w:type="dxa"/>
          </w:tcPr>
          <w:p w:rsidR="000B58A4" w:rsidRDefault="004B1CD3">
            <w:pPr>
              <w:pStyle w:val="afffffffff9"/>
              <w:ind w:firstLineChars="100" w:firstLine="180"/>
              <w:jc w:val="left"/>
            </w:pPr>
            <w:r>
              <w:rPr>
                <w:rFonts w:hint="eastAsia"/>
              </w:rPr>
              <w:t>2.VA-ECMO治疗期间下肢缺血的防治</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jc w:val="left"/>
            </w:pPr>
          </w:p>
        </w:tc>
        <w:tc>
          <w:tcPr>
            <w:tcW w:w="4722" w:type="dxa"/>
          </w:tcPr>
          <w:p w:rsidR="000B58A4" w:rsidRDefault="004B1CD3">
            <w:pPr>
              <w:pStyle w:val="afffffffff9"/>
              <w:ind w:firstLineChars="100" w:firstLine="180"/>
              <w:jc w:val="left"/>
            </w:pPr>
            <w:r>
              <w:rPr>
                <w:rFonts w:hint="eastAsia"/>
              </w:rPr>
              <w:t>3.VV-ECMO的护理常规</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jc w:val="left"/>
            </w:pPr>
          </w:p>
        </w:tc>
        <w:tc>
          <w:tcPr>
            <w:tcW w:w="4722" w:type="dxa"/>
          </w:tcPr>
          <w:p w:rsidR="000B58A4" w:rsidRDefault="004B1CD3">
            <w:pPr>
              <w:pStyle w:val="afffffffff9"/>
              <w:ind w:firstLineChars="100" w:firstLine="180"/>
              <w:jc w:val="left"/>
            </w:pPr>
            <w:r>
              <w:rPr>
                <w:rFonts w:hint="eastAsia"/>
              </w:rPr>
              <w:t>4.ECMO联合CRRT治疗的护理</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jc w:val="left"/>
            </w:pPr>
          </w:p>
        </w:tc>
        <w:tc>
          <w:tcPr>
            <w:tcW w:w="4722" w:type="dxa"/>
          </w:tcPr>
          <w:p w:rsidR="000B58A4" w:rsidRDefault="004B1CD3">
            <w:pPr>
              <w:pStyle w:val="afffffffff9"/>
              <w:ind w:firstLineChars="100" w:firstLine="180"/>
              <w:jc w:val="left"/>
            </w:pPr>
            <w:r>
              <w:rPr>
                <w:rFonts w:hint="eastAsia"/>
              </w:rPr>
              <w:t>5.ECMO联合IABP治疗的护理</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jc w:val="left"/>
            </w:pPr>
          </w:p>
        </w:tc>
        <w:tc>
          <w:tcPr>
            <w:tcW w:w="4722" w:type="dxa"/>
          </w:tcPr>
          <w:p w:rsidR="000B58A4" w:rsidRDefault="004B1CD3">
            <w:pPr>
              <w:pStyle w:val="afffffffff9"/>
              <w:ind w:firstLineChars="100" w:firstLine="180"/>
              <w:jc w:val="left"/>
            </w:pPr>
            <w:r>
              <w:rPr>
                <w:rFonts w:hint="eastAsia"/>
              </w:rPr>
              <w:t>6.ECMO围撤机期的护理</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jc w:val="left"/>
            </w:pPr>
          </w:p>
        </w:tc>
        <w:tc>
          <w:tcPr>
            <w:tcW w:w="4722" w:type="dxa"/>
          </w:tcPr>
          <w:p w:rsidR="000B58A4" w:rsidRDefault="004B1CD3">
            <w:pPr>
              <w:pStyle w:val="afffffffff9"/>
              <w:ind w:firstLineChars="100" w:firstLine="180"/>
              <w:jc w:val="left"/>
            </w:pPr>
            <w:r>
              <w:rPr>
                <w:rFonts w:hint="eastAsia"/>
              </w:rPr>
              <w:t>7.ECMO俯卧位通气治疗的护理</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restart"/>
            <w:vAlign w:val="center"/>
          </w:tcPr>
          <w:p w:rsidR="000B58A4" w:rsidRDefault="004B1CD3">
            <w:pPr>
              <w:pStyle w:val="afffffffff9"/>
            </w:pPr>
            <w:r>
              <w:rPr>
                <w:rFonts w:hint="eastAsia"/>
              </w:rPr>
              <w:t>五</w:t>
            </w:r>
          </w:p>
        </w:tc>
        <w:tc>
          <w:tcPr>
            <w:tcW w:w="2395" w:type="dxa"/>
            <w:vMerge w:val="restart"/>
          </w:tcPr>
          <w:p w:rsidR="000B58A4" w:rsidRDefault="000B58A4">
            <w:pPr>
              <w:pStyle w:val="afffffffff9"/>
            </w:pPr>
          </w:p>
          <w:p w:rsidR="000B58A4" w:rsidRDefault="004B1CD3">
            <w:pPr>
              <w:pStyle w:val="afffffffff9"/>
            </w:pPr>
            <w:r>
              <w:t>神经系统监测与脑保护</w:t>
            </w:r>
          </w:p>
        </w:tc>
        <w:tc>
          <w:tcPr>
            <w:tcW w:w="4722" w:type="dxa"/>
          </w:tcPr>
          <w:p w:rsidR="000B58A4" w:rsidRDefault="004B1CD3">
            <w:pPr>
              <w:pStyle w:val="afffffffff9"/>
              <w:ind w:firstLineChars="100" w:firstLine="180"/>
              <w:jc w:val="left"/>
            </w:pPr>
            <w:r>
              <w:rPr>
                <w:rFonts w:hint="eastAsia"/>
              </w:rPr>
              <w:t>1.</w:t>
            </w:r>
            <w:r>
              <w:t>多模态脑监测技术及护理配合</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jc w:val="left"/>
            </w:pPr>
          </w:p>
        </w:tc>
        <w:tc>
          <w:tcPr>
            <w:tcW w:w="4722" w:type="dxa"/>
          </w:tcPr>
          <w:p w:rsidR="000B58A4" w:rsidRDefault="004B1CD3">
            <w:pPr>
              <w:pStyle w:val="afffffffff9"/>
              <w:ind w:firstLineChars="100" w:firstLine="180"/>
              <w:jc w:val="left"/>
            </w:pPr>
            <w:r>
              <w:rPr>
                <w:rFonts w:hint="eastAsia"/>
              </w:rPr>
              <w:t>2.</w:t>
            </w:r>
            <w:r>
              <w:t>插管后早期生理目标与脑保护</w:t>
            </w:r>
            <w:r>
              <w:rPr>
                <w:rFonts w:hint="eastAsia"/>
              </w:rPr>
              <w:t>护理</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jc w:val="left"/>
            </w:pPr>
          </w:p>
        </w:tc>
        <w:tc>
          <w:tcPr>
            <w:tcW w:w="4722" w:type="dxa"/>
          </w:tcPr>
          <w:p w:rsidR="000B58A4" w:rsidRDefault="004B1CD3">
            <w:pPr>
              <w:pStyle w:val="afffffffff9"/>
              <w:ind w:firstLineChars="100" w:firstLine="180"/>
              <w:jc w:val="left"/>
            </w:pPr>
            <w:r>
              <w:rPr>
                <w:rFonts w:hint="eastAsia"/>
              </w:rPr>
              <w:t>3.</w:t>
            </w:r>
            <w:r>
              <w:t>神经系统并发症的识别与护理</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restart"/>
            <w:vAlign w:val="center"/>
          </w:tcPr>
          <w:p w:rsidR="000B58A4" w:rsidRDefault="004B1CD3">
            <w:pPr>
              <w:pStyle w:val="afffffffff9"/>
            </w:pPr>
            <w:r>
              <w:rPr>
                <w:rFonts w:hint="eastAsia"/>
              </w:rPr>
              <w:t>六</w:t>
            </w:r>
          </w:p>
        </w:tc>
        <w:tc>
          <w:tcPr>
            <w:tcW w:w="2395" w:type="dxa"/>
            <w:vMerge w:val="restart"/>
          </w:tcPr>
          <w:p w:rsidR="000B58A4" w:rsidRDefault="000B58A4">
            <w:pPr>
              <w:pStyle w:val="afffffffff9"/>
            </w:pPr>
          </w:p>
          <w:p w:rsidR="000B58A4" w:rsidRDefault="000B58A4">
            <w:pPr>
              <w:pStyle w:val="afffffffff9"/>
            </w:pPr>
          </w:p>
          <w:p w:rsidR="000B58A4" w:rsidRDefault="004B1CD3">
            <w:pPr>
              <w:pStyle w:val="afffffffff9"/>
            </w:pPr>
            <w:r>
              <w:t>综合管理与发展</w:t>
            </w:r>
          </w:p>
        </w:tc>
        <w:tc>
          <w:tcPr>
            <w:tcW w:w="4722" w:type="dxa"/>
          </w:tcPr>
          <w:p w:rsidR="000B58A4" w:rsidRDefault="004B1CD3">
            <w:pPr>
              <w:pStyle w:val="afffffffff9"/>
              <w:ind w:firstLineChars="100" w:firstLine="180"/>
              <w:jc w:val="left"/>
            </w:pPr>
            <w:r>
              <w:rPr>
                <w:rFonts w:hint="eastAsia"/>
              </w:rPr>
              <w:t>1.ECMO的人文护理</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jc w:val="left"/>
            </w:pPr>
          </w:p>
        </w:tc>
        <w:tc>
          <w:tcPr>
            <w:tcW w:w="4722" w:type="dxa"/>
          </w:tcPr>
          <w:p w:rsidR="000B58A4" w:rsidRDefault="004B1CD3">
            <w:pPr>
              <w:pStyle w:val="afffffffff9"/>
              <w:ind w:firstLineChars="100" w:firstLine="180"/>
              <w:jc w:val="left"/>
            </w:pPr>
            <w:r>
              <w:rPr>
                <w:rFonts w:hint="eastAsia"/>
              </w:rPr>
              <w:t>2.ECMO护理交接班清单（含床旁核查清单）</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jc w:val="left"/>
            </w:pPr>
          </w:p>
        </w:tc>
        <w:tc>
          <w:tcPr>
            <w:tcW w:w="4722" w:type="dxa"/>
          </w:tcPr>
          <w:p w:rsidR="000B58A4" w:rsidRDefault="004B1CD3">
            <w:pPr>
              <w:pStyle w:val="afffffffff9"/>
              <w:ind w:firstLineChars="100" w:firstLine="180"/>
              <w:jc w:val="left"/>
            </w:pPr>
            <w:r>
              <w:rPr>
                <w:rFonts w:hint="eastAsia"/>
              </w:rPr>
              <w:t>3.ECMO护理记录的书写</w:t>
            </w:r>
          </w:p>
        </w:tc>
        <w:tc>
          <w:tcPr>
            <w:tcW w:w="825" w:type="dxa"/>
            <w:vAlign w:val="center"/>
          </w:tcPr>
          <w:p w:rsidR="000B58A4" w:rsidRDefault="004B1CD3">
            <w:pPr>
              <w:pStyle w:val="afffffffff9"/>
            </w:pPr>
            <w:r>
              <w:rPr>
                <w:rFonts w:hint="eastAsia"/>
              </w:rPr>
              <w:t>1</w:t>
            </w:r>
          </w:p>
        </w:tc>
        <w:tc>
          <w:tcPr>
            <w:tcW w:w="820" w:type="dxa"/>
            <w:vAlign w:val="center"/>
          </w:tcPr>
          <w:p w:rsidR="000B58A4" w:rsidRDefault="000B58A4">
            <w:pPr>
              <w:pStyle w:val="afffffffff9"/>
            </w:pPr>
          </w:p>
        </w:tc>
      </w:tr>
      <w:tr w:rsidR="000B58A4">
        <w:trPr>
          <w:jc w:val="center"/>
        </w:trPr>
        <w:tc>
          <w:tcPr>
            <w:tcW w:w="572" w:type="dxa"/>
            <w:vMerge/>
            <w:vAlign w:val="center"/>
          </w:tcPr>
          <w:p w:rsidR="000B58A4" w:rsidRDefault="000B58A4">
            <w:pPr>
              <w:pStyle w:val="afffffffff9"/>
            </w:pPr>
          </w:p>
        </w:tc>
        <w:tc>
          <w:tcPr>
            <w:tcW w:w="2395" w:type="dxa"/>
            <w:vMerge/>
          </w:tcPr>
          <w:p w:rsidR="000B58A4" w:rsidRDefault="000B58A4">
            <w:pPr>
              <w:pStyle w:val="afffffffff9"/>
              <w:jc w:val="left"/>
            </w:pPr>
          </w:p>
        </w:tc>
        <w:tc>
          <w:tcPr>
            <w:tcW w:w="4722" w:type="dxa"/>
          </w:tcPr>
          <w:p w:rsidR="000B58A4" w:rsidRDefault="004B1CD3">
            <w:pPr>
              <w:pStyle w:val="afffffffff9"/>
              <w:ind w:firstLineChars="100" w:firstLine="180"/>
              <w:jc w:val="left"/>
            </w:pPr>
            <w:r>
              <w:rPr>
                <w:rFonts w:hint="eastAsia"/>
              </w:rPr>
              <w:t>4.ECMO相关专家共识、指南</w:t>
            </w:r>
          </w:p>
        </w:tc>
        <w:tc>
          <w:tcPr>
            <w:tcW w:w="825" w:type="dxa"/>
            <w:vAlign w:val="center"/>
          </w:tcPr>
          <w:p w:rsidR="000B58A4" w:rsidRDefault="004B1CD3">
            <w:pPr>
              <w:pStyle w:val="afffffffff9"/>
            </w:pPr>
            <w:r>
              <w:rPr>
                <w:rFonts w:hint="eastAsia"/>
              </w:rPr>
              <w:t>4</w:t>
            </w:r>
          </w:p>
        </w:tc>
        <w:tc>
          <w:tcPr>
            <w:tcW w:w="820" w:type="dxa"/>
            <w:vAlign w:val="center"/>
          </w:tcPr>
          <w:p w:rsidR="000B58A4" w:rsidRDefault="000B58A4">
            <w:pPr>
              <w:pStyle w:val="afffffffff9"/>
            </w:pPr>
          </w:p>
        </w:tc>
      </w:tr>
    </w:tbl>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tabs>
          <w:tab w:val="left" w:pos="1472"/>
        </w:tabs>
        <w:ind w:firstLine="420"/>
        <w:rPr>
          <w:vanish/>
        </w:rPr>
      </w:pPr>
    </w:p>
    <w:p w:rsidR="000B58A4" w:rsidRDefault="000B58A4">
      <w:pPr>
        <w:pStyle w:val="afe"/>
        <w:rPr>
          <w:vanish w:val="0"/>
        </w:rPr>
      </w:pPr>
    </w:p>
    <w:p w:rsidR="000B58A4" w:rsidRDefault="000B58A4">
      <w:pPr>
        <w:pStyle w:val="afffff5"/>
        <w:ind w:firstLineChars="0" w:firstLine="0"/>
        <w:sectPr w:rsidR="000B58A4">
          <w:pgSz w:w="11906" w:h="16838"/>
          <w:pgMar w:top="1928" w:right="1134" w:bottom="1134" w:left="1134" w:header="1418" w:footer="1134" w:gutter="284"/>
          <w:cols w:space="425"/>
          <w:formProt w:val="0"/>
          <w:docGrid w:linePitch="312"/>
        </w:sectPr>
      </w:pPr>
    </w:p>
    <w:p w:rsidR="000B58A4" w:rsidRDefault="000B58A4">
      <w:pPr>
        <w:pStyle w:val="af8"/>
        <w:rPr>
          <w:vanish w:val="0"/>
        </w:rPr>
      </w:pPr>
    </w:p>
    <w:p w:rsidR="000B58A4" w:rsidRDefault="000B58A4">
      <w:pPr>
        <w:pStyle w:val="afe"/>
        <w:rPr>
          <w:vanish w:val="0"/>
        </w:rPr>
      </w:pPr>
    </w:p>
    <w:p w:rsidR="000B58A4" w:rsidRDefault="004B1CD3">
      <w:pPr>
        <w:pStyle w:val="aff3"/>
        <w:spacing w:after="120"/>
        <w:ind w:left="0"/>
      </w:pPr>
      <w:r>
        <w:br/>
      </w:r>
      <w:r>
        <w:rPr>
          <w:rFonts w:hint="eastAsia"/>
        </w:rPr>
        <w:t>（资料性）</w:t>
      </w:r>
      <w:r>
        <w:br/>
      </w:r>
      <w:r>
        <w:rPr>
          <w:rFonts w:hint="eastAsia"/>
        </w:rPr>
        <w:t>ECMO临床护士专科技能培训教学课程</w:t>
      </w:r>
    </w:p>
    <w:p w:rsidR="000B58A4" w:rsidRDefault="004B1CD3">
      <w:pPr>
        <w:pStyle w:val="afffff5"/>
        <w:ind w:firstLine="420"/>
      </w:pPr>
      <w:r>
        <w:rPr>
          <w:rFonts w:hint="eastAsia"/>
        </w:rPr>
        <w:t>ECMO临床护士专科技能培训教学课程见表C</w:t>
      </w:r>
      <w:r>
        <w:t>.1</w:t>
      </w:r>
      <w:r>
        <w:rPr>
          <w:rFonts w:hint="eastAsia"/>
        </w:rPr>
        <w:t>。</w:t>
      </w:r>
    </w:p>
    <w:p w:rsidR="000B58A4" w:rsidRDefault="004B1CD3">
      <w:pPr>
        <w:pStyle w:val="aff"/>
        <w:numPr>
          <w:ilvl w:val="0"/>
          <w:numId w:val="0"/>
        </w:numPr>
        <w:spacing w:before="120" w:after="120"/>
      </w:pPr>
      <w:r>
        <w:rPr>
          <w:rFonts w:hint="eastAsia"/>
        </w:rPr>
        <w:t>表C</w:t>
      </w:r>
      <w:r>
        <w:t xml:space="preserve">.1 </w:t>
      </w:r>
      <w:r>
        <w:rPr>
          <w:rFonts w:hint="eastAsia"/>
        </w:rPr>
        <w:t>ECMO临床护士专科技能培训教学课程</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90"/>
        <w:gridCol w:w="1810"/>
        <w:gridCol w:w="4761"/>
        <w:gridCol w:w="1063"/>
        <w:gridCol w:w="1110"/>
      </w:tblGrid>
      <w:tr w:rsidR="000B58A4">
        <w:trPr>
          <w:tblHeader/>
          <w:jc w:val="center"/>
        </w:trPr>
        <w:tc>
          <w:tcPr>
            <w:tcW w:w="590" w:type="dxa"/>
            <w:tcBorders>
              <w:top w:val="single" w:sz="8" w:space="0" w:color="auto"/>
              <w:bottom w:val="single" w:sz="8" w:space="0" w:color="auto"/>
            </w:tcBorders>
            <w:vAlign w:val="center"/>
          </w:tcPr>
          <w:p w:rsidR="000B58A4" w:rsidRDefault="004B1CD3">
            <w:pPr>
              <w:pStyle w:val="afffffffff9"/>
            </w:pPr>
            <w:r>
              <w:rPr>
                <w:rFonts w:hint="eastAsia"/>
              </w:rPr>
              <w:t>序号</w:t>
            </w:r>
          </w:p>
        </w:tc>
        <w:tc>
          <w:tcPr>
            <w:tcW w:w="1810" w:type="dxa"/>
            <w:tcBorders>
              <w:top w:val="single" w:sz="8" w:space="0" w:color="auto"/>
              <w:bottom w:val="single" w:sz="8" w:space="0" w:color="auto"/>
            </w:tcBorders>
          </w:tcPr>
          <w:p w:rsidR="000B58A4" w:rsidRDefault="004B1CD3">
            <w:pPr>
              <w:pStyle w:val="afffffffff9"/>
            </w:pPr>
            <w:r>
              <w:rPr>
                <w:rFonts w:hint="eastAsia"/>
              </w:rPr>
              <w:t>模块</w:t>
            </w:r>
          </w:p>
        </w:tc>
        <w:tc>
          <w:tcPr>
            <w:tcW w:w="4761" w:type="dxa"/>
            <w:tcBorders>
              <w:top w:val="single" w:sz="8" w:space="0" w:color="auto"/>
              <w:bottom w:val="single" w:sz="8" w:space="0" w:color="auto"/>
            </w:tcBorders>
            <w:vAlign w:val="center"/>
          </w:tcPr>
          <w:p w:rsidR="000B58A4" w:rsidRDefault="004B1CD3">
            <w:pPr>
              <w:pStyle w:val="afffffffff9"/>
            </w:pPr>
            <w:r>
              <w:rPr>
                <w:rFonts w:hint="eastAsia"/>
              </w:rPr>
              <w:t>培训内容</w:t>
            </w:r>
          </w:p>
        </w:tc>
        <w:tc>
          <w:tcPr>
            <w:tcW w:w="1063" w:type="dxa"/>
            <w:tcBorders>
              <w:top w:val="single" w:sz="8" w:space="0" w:color="auto"/>
              <w:bottom w:val="single" w:sz="8" w:space="0" w:color="auto"/>
            </w:tcBorders>
            <w:vAlign w:val="center"/>
          </w:tcPr>
          <w:p w:rsidR="000B58A4" w:rsidRDefault="004B1CD3">
            <w:pPr>
              <w:pStyle w:val="afffffffff9"/>
            </w:pPr>
            <w:r>
              <w:rPr>
                <w:rFonts w:hint="eastAsia"/>
              </w:rPr>
              <w:t>学时</w:t>
            </w:r>
          </w:p>
        </w:tc>
        <w:tc>
          <w:tcPr>
            <w:tcW w:w="1110" w:type="dxa"/>
            <w:tcBorders>
              <w:top w:val="single" w:sz="8" w:space="0" w:color="auto"/>
              <w:bottom w:val="single" w:sz="8" w:space="0" w:color="auto"/>
            </w:tcBorders>
            <w:vAlign w:val="center"/>
          </w:tcPr>
          <w:p w:rsidR="000B58A4" w:rsidRDefault="004B1CD3">
            <w:pPr>
              <w:pStyle w:val="afffffffff9"/>
            </w:pPr>
            <w:r>
              <w:rPr>
                <w:rFonts w:hint="eastAsia"/>
              </w:rPr>
              <w:t>备注</w:t>
            </w:r>
          </w:p>
        </w:tc>
      </w:tr>
      <w:tr w:rsidR="000B58A4">
        <w:trPr>
          <w:jc w:val="center"/>
        </w:trPr>
        <w:tc>
          <w:tcPr>
            <w:tcW w:w="590" w:type="dxa"/>
            <w:vMerge w:val="restart"/>
            <w:tcBorders>
              <w:top w:val="single" w:sz="8" w:space="0" w:color="auto"/>
            </w:tcBorders>
            <w:vAlign w:val="center"/>
          </w:tcPr>
          <w:p w:rsidR="000B58A4" w:rsidRDefault="004B1CD3">
            <w:pPr>
              <w:pStyle w:val="afffffffff9"/>
            </w:pPr>
            <w:r>
              <w:rPr>
                <w:rFonts w:hint="eastAsia"/>
              </w:rPr>
              <w:t>一</w:t>
            </w:r>
          </w:p>
        </w:tc>
        <w:tc>
          <w:tcPr>
            <w:tcW w:w="1810" w:type="dxa"/>
            <w:vMerge w:val="restart"/>
            <w:tcBorders>
              <w:top w:val="single" w:sz="8" w:space="0" w:color="auto"/>
            </w:tcBorders>
          </w:tcPr>
          <w:p w:rsidR="000B58A4" w:rsidRDefault="004B1CD3">
            <w:pPr>
              <w:pStyle w:val="afffffffff9"/>
            </w:pPr>
            <w:r>
              <w:t>设备与耗材认知</w:t>
            </w:r>
          </w:p>
        </w:tc>
        <w:tc>
          <w:tcPr>
            <w:tcW w:w="4761" w:type="dxa"/>
            <w:tcBorders>
              <w:top w:val="single" w:sz="8" w:space="0" w:color="auto"/>
            </w:tcBorders>
          </w:tcPr>
          <w:p w:rsidR="000B58A4" w:rsidRDefault="004B1CD3">
            <w:pPr>
              <w:pStyle w:val="afffffffff9"/>
              <w:ind w:firstLineChars="100" w:firstLine="180"/>
              <w:jc w:val="left"/>
            </w:pPr>
            <w:r>
              <w:rPr>
                <w:rFonts w:hint="eastAsia"/>
              </w:rPr>
              <w:t>1.ECMO设备介绍</w:t>
            </w:r>
          </w:p>
        </w:tc>
        <w:tc>
          <w:tcPr>
            <w:tcW w:w="1063" w:type="dxa"/>
            <w:tcBorders>
              <w:top w:val="single" w:sz="8" w:space="0" w:color="auto"/>
            </w:tcBorders>
            <w:vAlign w:val="center"/>
          </w:tcPr>
          <w:p w:rsidR="000B58A4" w:rsidRDefault="004B1CD3">
            <w:pPr>
              <w:pStyle w:val="afffffffff9"/>
            </w:pPr>
            <w:r>
              <w:rPr>
                <w:rFonts w:hint="eastAsia"/>
              </w:rPr>
              <w:t>1</w:t>
            </w:r>
          </w:p>
        </w:tc>
        <w:tc>
          <w:tcPr>
            <w:tcW w:w="1110" w:type="dxa"/>
            <w:tcBorders>
              <w:top w:val="single" w:sz="8" w:space="0" w:color="auto"/>
            </w:tcBorders>
            <w:vAlign w:val="center"/>
          </w:tcPr>
          <w:p w:rsidR="000B58A4" w:rsidRDefault="000B58A4">
            <w:pPr>
              <w:pStyle w:val="afffffffff9"/>
            </w:pPr>
          </w:p>
        </w:tc>
      </w:tr>
      <w:tr w:rsidR="000B58A4">
        <w:trPr>
          <w:jc w:val="center"/>
        </w:trPr>
        <w:tc>
          <w:tcPr>
            <w:tcW w:w="590" w:type="dxa"/>
            <w:vMerge/>
            <w:vAlign w:val="center"/>
          </w:tcPr>
          <w:p w:rsidR="000B58A4" w:rsidRDefault="000B58A4">
            <w:pPr>
              <w:pStyle w:val="afffffffff9"/>
            </w:pPr>
          </w:p>
        </w:tc>
        <w:tc>
          <w:tcPr>
            <w:tcW w:w="1810" w:type="dxa"/>
            <w:vMerge/>
          </w:tcPr>
          <w:p w:rsidR="000B58A4" w:rsidRDefault="000B58A4">
            <w:pPr>
              <w:pStyle w:val="afffffffff9"/>
            </w:pPr>
          </w:p>
        </w:tc>
        <w:tc>
          <w:tcPr>
            <w:tcW w:w="4761" w:type="dxa"/>
          </w:tcPr>
          <w:p w:rsidR="000B58A4" w:rsidRDefault="004B1CD3">
            <w:pPr>
              <w:pStyle w:val="afffffffff9"/>
              <w:ind w:firstLineChars="100" w:firstLine="180"/>
              <w:jc w:val="left"/>
            </w:pPr>
            <w:r>
              <w:rPr>
                <w:rFonts w:hint="eastAsia"/>
              </w:rPr>
              <w:t>2.ECMO 耗材识别</w:t>
            </w:r>
          </w:p>
        </w:tc>
        <w:tc>
          <w:tcPr>
            <w:tcW w:w="1063" w:type="dxa"/>
            <w:vAlign w:val="center"/>
          </w:tcPr>
          <w:p w:rsidR="000B58A4" w:rsidRDefault="004B1CD3">
            <w:pPr>
              <w:pStyle w:val="afffffffff9"/>
            </w:pPr>
            <w:r>
              <w:rPr>
                <w:rFonts w:hint="eastAsia"/>
              </w:rPr>
              <w:t>1</w:t>
            </w:r>
          </w:p>
        </w:tc>
        <w:tc>
          <w:tcPr>
            <w:tcW w:w="1110" w:type="dxa"/>
            <w:vAlign w:val="center"/>
          </w:tcPr>
          <w:p w:rsidR="000B58A4" w:rsidRDefault="000B58A4">
            <w:pPr>
              <w:pStyle w:val="afffffffff9"/>
            </w:pPr>
          </w:p>
        </w:tc>
      </w:tr>
      <w:tr w:rsidR="000B58A4">
        <w:trPr>
          <w:jc w:val="center"/>
        </w:trPr>
        <w:tc>
          <w:tcPr>
            <w:tcW w:w="590" w:type="dxa"/>
            <w:vMerge w:val="restart"/>
            <w:vAlign w:val="center"/>
          </w:tcPr>
          <w:p w:rsidR="000B58A4" w:rsidRDefault="004B1CD3">
            <w:pPr>
              <w:pStyle w:val="afffffffff9"/>
            </w:pPr>
            <w:r>
              <w:rPr>
                <w:rFonts w:hint="eastAsia"/>
              </w:rPr>
              <w:t>二</w:t>
            </w:r>
          </w:p>
        </w:tc>
        <w:tc>
          <w:tcPr>
            <w:tcW w:w="1810" w:type="dxa"/>
            <w:vMerge w:val="restart"/>
          </w:tcPr>
          <w:p w:rsidR="000B58A4" w:rsidRDefault="004B1CD3">
            <w:pPr>
              <w:pStyle w:val="afffffffff9"/>
            </w:pPr>
            <w:r>
              <w:t>建立前准备</w:t>
            </w:r>
          </w:p>
        </w:tc>
        <w:tc>
          <w:tcPr>
            <w:tcW w:w="4761" w:type="dxa"/>
          </w:tcPr>
          <w:p w:rsidR="000B58A4" w:rsidRDefault="004B1CD3">
            <w:pPr>
              <w:pStyle w:val="afffffffff9"/>
              <w:ind w:firstLineChars="100" w:firstLine="180"/>
              <w:jc w:val="left"/>
            </w:pPr>
            <w:r>
              <w:rPr>
                <w:rFonts w:hint="eastAsia"/>
              </w:rPr>
              <w:t>1.ECMO建立前物资准备</w:t>
            </w:r>
          </w:p>
        </w:tc>
        <w:tc>
          <w:tcPr>
            <w:tcW w:w="1063" w:type="dxa"/>
            <w:vAlign w:val="center"/>
          </w:tcPr>
          <w:p w:rsidR="000B58A4" w:rsidRDefault="004B1CD3">
            <w:pPr>
              <w:pStyle w:val="afffffffff9"/>
            </w:pPr>
            <w:r>
              <w:rPr>
                <w:rFonts w:hint="eastAsia"/>
              </w:rPr>
              <w:t>2</w:t>
            </w:r>
          </w:p>
        </w:tc>
        <w:tc>
          <w:tcPr>
            <w:tcW w:w="1110" w:type="dxa"/>
            <w:vAlign w:val="center"/>
          </w:tcPr>
          <w:p w:rsidR="000B58A4" w:rsidRDefault="000B58A4">
            <w:pPr>
              <w:pStyle w:val="afffffffff9"/>
            </w:pPr>
          </w:p>
        </w:tc>
      </w:tr>
      <w:tr w:rsidR="000B58A4">
        <w:trPr>
          <w:jc w:val="center"/>
        </w:trPr>
        <w:tc>
          <w:tcPr>
            <w:tcW w:w="590" w:type="dxa"/>
            <w:vMerge/>
            <w:vAlign w:val="center"/>
          </w:tcPr>
          <w:p w:rsidR="000B58A4" w:rsidRDefault="000B58A4">
            <w:pPr>
              <w:pStyle w:val="afffffffff9"/>
            </w:pPr>
          </w:p>
        </w:tc>
        <w:tc>
          <w:tcPr>
            <w:tcW w:w="1810" w:type="dxa"/>
            <w:vMerge/>
          </w:tcPr>
          <w:p w:rsidR="000B58A4" w:rsidRDefault="000B58A4">
            <w:pPr>
              <w:pStyle w:val="afffffffff9"/>
            </w:pPr>
          </w:p>
        </w:tc>
        <w:tc>
          <w:tcPr>
            <w:tcW w:w="4761" w:type="dxa"/>
          </w:tcPr>
          <w:p w:rsidR="000B58A4" w:rsidRDefault="004B1CD3">
            <w:pPr>
              <w:pStyle w:val="afffffffff9"/>
              <w:ind w:firstLineChars="100" w:firstLine="180"/>
              <w:jc w:val="left"/>
            </w:pPr>
            <w:r>
              <w:rPr>
                <w:rFonts w:hint="eastAsia"/>
              </w:rPr>
              <w:t>2.ECMO建立前插管准备</w:t>
            </w:r>
          </w:p>
        </w:tc>
        <w:tc>
          <w:tcPr>
            <w:tcW w:w="1063" w:type="dxa"/>
            <w:vAlign w:val="center"/>
          </w:tcPr>
          <w:p w:rsidR="000B58A4" w:rsidRDefault="004B1CD3">
            <w:pPr>
              <w:pStyle w:val="afffffffff9"/>
            </w:pPr>
            <w:r>
              <w:rPr>
                <w:rFonts w:hint="eastAsia"/>
              </w:rPr>
              <w:t>1</w:t>
            </w:r>
          </w:p>
        </w:tc>
        <w:tc>
          <w:tcPr>
            <w:tcW w:w="1110" w:type="dxa"/>
            <w:vAlign w:val="center"/>
          </w:tcPr>
          <w:p w:rsidR="000B58A4" w:rsidRDefault="000B58A4">
            <w:pPr>
              <w:pStyle w:val="afffffffff9"/>
            </w:pPr>
          </w:p>
        </w:tc>
      </w:tr>
      <w:tr w:rsidR="000B58A4">
        <w:trPr>
          <w:jc w:val="center"/>
        </w:trPr>
        <w:tc>
          <w:tcPr>
            <w:tcW w:w="590" w:type="dxa"/>
            <w:vAlign w:val="center"/>
          </w:tcPr>
          <w:p w:rsidR="000B58A4" w:rsidRDefault="004B1CD3">
            <w:pPr>
              <w:pStyle w:val="afffffffff9"/>
            </w:pPr>
            <w:r>
              <w:rPr>
                <w:rFonts w:hint="eastAsia"/>
              </w:rPr>
              <w:t>三</w:t>
            </w:r>
          </w:p>
        </w:tc>
        <w:tc>
          <w:tcPr>
            <w:tcW w:w="1810" w:type="dxa"/>
          </w:tcPr>
          <w:p w:rsidR="000B58A4" w:rsidRDefault="004B1CD3">
            <w:pPr>
              <w:pStyle w:val="afffffffff9"/>
            </w:pPr>
            <w:r>
              <w:t>管路操作与预充</w:t>
            </w:r>
          </w:p>
        </w:tc>
        <w:tc>
          <w:tcPr>
            <w:tcW w:w="4761" w:type="dxa"/>
          </w:tcPr>
          <w:p w:rsidR="000B58A4" w:rsidRDefault="004B1CD3">
            <w:pPr>
              <w:pStyle w:val="afffffffff9"/>
              <w:ind w:firstLineChars="100" w:firstLine="180"/>
              <w:jc w:val="left"/>
            </w:pPr>
            <w:r>
              <w:rPr>
                <w:rFonts w:hint="eastAsia"/>
              </w:rPr>
              <w:t>ECMO系统安装及预充</w:t>
            </w:r>
          </w:p>
        </w:tc>
        <w:tc>
          <w:tcPr>
            <w:tcW w:w="1063" w:type="dxa"/>
            <w:vAlign w:val="center"/>
          </w:tcPr>
          <w:p w:rsidR="000B58A4" w:rsidRDefault="004B1CD3">
            <w:pPr>
              <w:pStyle w:val="afffffffff9"/>
            </w:pPr>
            <w:r>
              <w:rPr>
                <w:rFonts w:hint="eastAsia"/>
              </w:rPr>
              <w:t>3</w:t>
            </w:r>
          </w:p>
        </w:tc>
        <w:tc>
          <w:tcPr>
            <w:tcW w:w="1110" w:type="dxa"/>
            <w:vAlign w:val="center"/>
          </w:tcPr>
          <w:p w:rsidR="000B58A4" w:rsidRDefault="000B58A4">
            <w:pPr>
              <w:pStyle w:val="afffffffff9"/>
            </w:pPr>
          </w:p>
        </w:tc>
      </w:tr>
      <w:tr w:rsidR="000B58A4">
        <w:trPr>
          <w:jc w:val="center"/>
        </w:trPr>
        <w:tc>
          <w:tcPr>
            <w:tcW w:w="590" w:type="dxa"/>
            <w:vMerge w:val="restart"/>
            <w:vAlign w:val="center"/>
          </w:tcPr>
          <w:p w:rsidR="000B58A4" w:rsidRDefault="004B1CD3">
            <w:pPr>
              <w:pStyle w:val="afffffffff9"/>
            </w:pPr>
            <w:r>
              <w:rPr>
                <w:rFonts w:hint="eastAsia"/>
              </w:rPr>
              <w:t>四</w:t>
            </w:r>
          </w:p>
        </w:tc>
        <w:tc>
          <w:tcPr>
            <w:tcW w:w="1810" w:type="dxa"/>
            <w:vMerge w:val="restart"/>
          </w:tcPr>
          <w:p w:rsidR="000B58A4" w:rsidRDefault="000B58A4">
            <w:pPr>
              <w:pStyle w:val="afffffffff9"/>
            </w:pPr>
          </w:p>
          <w:p w:rsidR="000B58A4" w:rsidRDefault="004B1CD3">
            <w:pPr>
              <w:pStyle w:val="afffffffff9"/>
            </w:pPr>
            <w:r>
              <w:t>日常维护与监测</w:t>
            </w:r>
          </w:p>
        </w:tc>
        <w:tc>
          <w:tcPr>
            <w:tcW w:w="4761" w:type="dxa"/>
          </w:tcPr>
          <w:p w:rsidR="000B58A4" w:rsidRDefault="004B1CD3">
            <w:pPr>
              <w:pStyle w:val="afffffffff9"/>
              <w:ind w:firstLineChars="100" w:firstLine="180"/>
              <w:jc w:val="left"/>
            </w:pPr>
            <w:r>
              <w:rPr>
                <w:rFonts w:hint="eastAsia"/>
              </w:rPr>
              <w:t>1.膜肺前膜后压力监测</w:t>
            </w:r>
          </w:p>
        </w:tc>
        <w:tc>
          <w:tcPr>
            <w:tcW w:w="1063" w:type="dxa"/>
            <w:vAlign w:val="center"/>
          </w:tcPr>
          <w:p w:rsidR="000B58A4" w:rsidRDefault="004B1CD3">
            <w:pPr>
              <w:pStyle w:val="afffffffff9"/>
            </w:pPr>
            <w:r>
              <w:rPr>
                <w:rFonts w:hint="eastAsia"/>
              </w:rPr>
              <w:t>0.5</w:t>
            </w:r>
          </w:p>
        </w:tc>
        <w:tc>
          <w:tcPr>
            <w:tcW w:w="1110" w:type="dxa"/>
            <w:vAlign w:val="center"/>
          </w:tcPr>
          <w:p w:rsidR="000B58A4" w:rsidRDefault="000B58A4">
            <w:pPr>
              <w:pStyle w:val="afffffffff9"/>
            </w:pPr>
          </w:p>
        </w:tc>
      </w:tr>
      <w:tr w:rsidR="000B58A4">
        <w:trPr>
          <w:jc w:val="center"/>
        </w:trPr>
        <w:tc>
          <w:tcPr>
            <w:tcW w:w="590" w:type="dxa"/>
            <w:vMerge/>
            <w:vAlign w:val="center"/>
          </w:tcPr>
          <w:p w:rsidR="000B58A4" w:rsidRDefault="000B58A4">
            <w:pPr>
              <w:pStyle w:val="afffffffff9"/>
            </w:pPr>
          </w:p>
        </w:tc>
        <w:tc>
          <w:tcPr>
            <w:tcW w:w="1810" w:type="dxa"/>
            <w:vMerge/>
          </w:tcPr>
          <w:p w:rsidR="000B58A4" w:rsidRDefault="000B58A4">
            <w:pPr>
              <w:pStyle w:val="afffffffff9"/>
            </w:pPr>
          </w:p>
        </w:tc>
        <w:tc>
          <w:tcPr>
            <w:tcW w:w="4761" w:type="dxa"/>
          </w:tcPr>
          <w:p w:rsidR="000B58A4" w:rsidRDefault="004B1CD3">
            <w:pPr>
              <w:pStyle w:val="afffffffff9"/>
              <w:ind w:firstLineChars="100" w:firstLine="180"/>
              <w:jc w:val="left"/>
            </w:pPr>
            <w:r>
              <w:rPr>
                <w:rFonts w:hint="eastAsia"/>
              </w:rPr>
              <w:t>2.灌注侧枝压监测</w:t>
            </w:r>
          </w:p>
        </w:tc>
        <w:tc>
          <w:tcPr>
            <w:tcW w:w="1063" w:type="dxa"/>
            <w:vAlign w:val="center"/>
          </w:tcPr>
          <w:p w:rsidR="000B58A4" w:rsidRDefault="004B1CD3">
            <w:pPr>
              <w:pStyle w:val="afffffffff9"/>
            </w:pPr>
            <w:r>
              <w:rPr>
                <w:rFonts w:hint="eastAsia"/>
              </w:rPr>
              <w:t>0.5</w:t>
            </w:r>
          </w:p>
        </w:tc>
        <w:tc>
          <w:tcPr>
            <w:tcW w:w="1110" w:type="dxa"/>
            <w:vAlign w:val="center"/>
          </w:tcPr>
          <w:p w:rsidR="000B58A4" w:rsidRDefault="000B58A4">
            <w:pPr>
              <w:pStyle w:val="afffffffff9"/>
            </w:pPr>
          </w:p>
        </w:tc>
      </w:tr>
      <w:tr w:rsidR="000B58A4">
        <w:trPr>
          <w:jc w:val="center"/>
        </w:trPr>
        <w:tc>
          <w:tcPr>
            <w:tcW w:w="590" w:type="dxa"/>
            <w:vMerge/>
            <w:vAlign w:val="center"/>
          </w:tcPr>
          <w:p w:rsidR="000B58A4" w:rsidRDefault="000B58A4">
            <w:pPr>
              <w:pStyle w:val="afffffffff9"/>
            </w:pPr>
          </w:p>
        </w:tc>
        <w:tc>
          <w:tcPr>
            <w:tcW w:w="1810" w:type="dxa"/>
            <w:vMerge/>
          </w:tcPr>
          <w:p w:rsidR="000B58A4" w:rsidRDefault="000B58A4">
            <w:pPr>
              <w:pStyle w:val="afffffffff9"/>
            </w:pPr>
          </w:p>
        </w:tc>
        <w:tc>
          <w:tcPr>
            <w:tcW w:w="4761" w:type="dxa"/>
          </w:tcPr>
          <w:p w:rsidR="000B58A4" w:rsidRDefault="004B1CD3">
            <w:pPr>
              <w:pStyle w:val="afffffffff9"/>
              <w:ind w:firstLineChars="100" w:firstLine="180"/>
              <w:jc w:val="left"/>
            </w:pPr>
            <w:r>
              <w:rPr>
                <w:rFonts w:hint="eastAsia"/>
              </w:rPr>
              <w:t>3.ECMO导管固定及维护</w:t>
            </w:r>
          </w:p>
        </w:tc>
        <w:tc>
          <w:tcPr>
            <w:tcW w:w="1063" w:type="dxa"/>
            <w:vAlign w:val="center"/>
          </w:tcPr>
          <w:p w:rsidR="000B58A4" w:rsidRDefault="004B1CD3">
            <w:pPr>
              <w:pStyle w:val="afffffffff9"/>
            </w:pPr>
            <w:r>
              <w:rPr>
                <w:rFonts w:hint="eastAsia"/>
              </w:rPr>
              <w:t>2</w:t>
            </w:r>
          </w:p>
        </w:tc>
        <w:tc>
          <w:tcPr>
            <w:tcW w:w="1110" w:type="dxa"/>
            <w:vAlign w:val="center"/>
          </w:tcPr>
          <w:p w:rsidR="000B58A4" w:rsidRDefault="000B58A4">
            <w:pPr>
              <w:pStyle w:val="afffffffff9"/>
            </w:pPr>
          </w:p>
        </w:tc>
      </w:tr>
      <w:tr w:rsidR="000B58A4">
        <w:trPr>
          <w:jc w:val="center"/>
        </w:trPr>
        <w:tc>
          <w:tcPr>
            <w:tcW w:w="590" w:type="dxa"/>
            <w:vMerge/>
            <w:vAlign w:val="center"/>
          </w:tcPr>
          <w:p w:rsidR="000B58A4" w:rsidRDefault="000B58A4">
            <w:pPr>
              <w:pStyle w:val="afffffffff9"/>
            </w:pPr>
          </w:p>
        </w:tc>
        <w:tc>
          <w:tcPr>
            <w:tcW w:w="1810" w:type="dxa"/>
            <w:vMerge/>
          </w:tcPr>
          <w:p w:rsidR="000B58A4" w:rsidRDefault="000B58A4">
            <w:pPr>
              <w:pStyle w:val="afffffffff9"/>
            </w:pPr>
          </w:p>
        </w:tc>
        <w:tc>
          <w:tcPr>
            <w:tcW w:w="4761" w:type="dxa"/>
          </w:tcPr>
          <w:p w:rsidR="000B58A4" w:rsidRDefault="004B1CD3">
            <w:pPr>
              <w:pStyle w:val="afffffffff9"/>
              <w:ind w:firstLineChars="100" w:firstLine="180"/>
              <w:jc w:val="left"/>
            </w:pPr>
            <w:r>
              <w:rPr>
                <w:rFonts w:hint="eastAsia"/>
              </w:rPr>
              <w:t>4.ECMO系统内采血</w:t>
            </w:r>
          </w:p>
        </w:tc>
        <w:tc>
          <w:tcPr>
            <w:tcW w:w="1063" w:type="dxa"/>
            <w:vAlign w:val="center"/>
          </w:tcPr>
          <w:p w:rsidR="000B58A4" w:rsidRDefault="004B1CD3">
            <w:pPr>
              <w:pStyle w:val="afffffffff9"/>
            </w:pPr>
            <w:r>
              <w:rPr>
                <w:rFonts w:hint="eastAsia"/>
              </w:rPr>
              <w:t>0.5</w:t>
            </w:r>
          </w:p>
        </w:tc>
        <w:tc>
          <w:tcPr>
            <w:tcW w:w="1110" w:type="dxa"/>
            <w:vAlign w:val="center"/>
          </w:tcPr>
          <w:p w:rsidR="000B58A4" w:rsidRDefault="000B58A4">
            <w:pPr>
              <w:pStyle w:val="afffffffff9"/>
            </w:pPr>
          </w:p>
        </w:tc>
      </w:tr>
      <w:tr w:rsidR="000B58A4">
        <w:trPr>
          <w:jc w:val="center"/>
        </w:trPr>
        <w:tc>
          <w:tcPr>
            <w:tcW w:w="590" w:type="dxa"/>
            <w:vMerge w:val="restart"/>
            <w:vAlign w:val="center"/>
          </w:tcPr>
          <w:p w:rsidR="000B58A4" w:rsidRDefault="004B1CD3">
            <w:pPr>
              <w:pStyle w:val="afffffffff9"/>
            </w:pPr>
            <w:r>
              <w:rPr>
                <w:rFonts w:hint="eastAsia"/>
              </w:rPr>
              <w:t>五</w:t>
            </w:r>
          </w:p>
        </w:tc>
        <w:tc>
          <w:tcPr>
            <w:tcW w:w="1810" w:type="dxa"/>
            <w:vMerge w:val="restart"/>
          </w:tcPr>
          <w:p w:rsidR="000B58A4" w:rsidRDefault="004B1CD3">
            <w:pPr>
              <w:pStyle w:val="afffffffff9"/>
            </w:pPr>
            <w:r>
              <w:t>转运与特殊护理</w:t>
            </w:r>
          </w:p>
        </w:tc>
        <w:tc>
          <w:tcPr>
            <w:tcW w:w="4761" w:type="dxa"/>
          </w:tcPr>
          <w:p w:rsidR="000B58A4" w:rsidRDefault="004B1CD3">
            <w:pPr>
              <w:pStyle w:val="afffffffff9"/>
              <w:ind w:firstLineChars="100" w:firstLine="180"/>
              <w:jc w:val="left"/>
            </w:pPr>
            <w:r>
              <w:t>1.</w:t>
            </w:r>
            <w:r>
              <w:rPr>
                <w:rFonts w:hint="eastAsia"/>
              </w:rPr>
              <w:t>ECMO患者院际院内转运与护理</w:t>
            </w:r>
          </w:p>
        </w:tc>
        <w:tc>
          <w:tcPr>
            <w:tcW w:w="1063" w:type="dxa"/>
            <w:vAlign w:val="center"/>
          </w:tcPr>
          <w:p w:rsidR="000B58A4" w:rsidRDefault="004B1CD3">
            <w:pPr>
              <w:pStyle w:val="afffffffff9"/>
            </w:pPr>
            <w:r>
              <w:rPr>
                <w:rFonts w:hint="eastAsia"/>
              </w:rPr>
              <w:t>2</w:t>
            </w:r>
          </w:p>
        </w:tc>
        <w:tc>
          <w:tcPr>
            <w:tcW w:w="1110" w:type="dxa"/>
            <w:vAlign w:val="center"/>
          </w:tcPr>
          <w:p w:rsidR="000B58A4" w:rsidRDefault="000B58A4">
            <w:pPr>
              <w:pStyle w:val="afffffffff9"/>
            </w:pPr>
          </w:p>
        </w:tc>
      </w:tr>
      <w:tr w:rsidR="000B58A4">
        <w:trPr>
          <w:jc w:val="center"/>
        </w:trPr>
        <w:tc>
          <w:tcPr>
            <w:tcW w:w="590" w:type="dxa"/>
            <w:vMerge/>
            <w:vAlign w:val="center"/>
          </w:tcPr>
          <w:p w:rsidR="000B58A4" w:rsidRDefault="000B58A4">
            <w:pPr>
              <w:pStyle w:val="afffffffff9"/>
            </w:pPr>
          </w:p>
        </w:tc>
        <w:tc>
          <w:tcPr>
            <w:tcW w:w="1810" w:type="dxa"/>
            <w:vMerge/>
          </w:tcPr>
          <w:p w:rsidR="000B58A4" w:rsidRDefault="000B58A4">
            <w:pPr>
              <w:pStyle w:val="afffffffff9"/>
              <w:jc w:val="left"/>
            </w:pPr>
          </w:p>
        </w:tc>
        <w:tc>
          <w:tcPr>
            <w:tcW w:w="4761" w:type="dxa"/>
          </w:tcPr>
          <w:p w:rsidR="000B58A4" w:rsidRDefault="004B1CD3">
            <w:pPr>
              <w:pStyle w:val="afffffffff9"/>
              <w:ind w:firstLineChars="100" w:firstLine="180"/>
              <w:jc w:val="left"/>
            </w:pPr>
            <w:r>
              <w:t>2.</w:t>
            </w:r>
            <w:r>
              <w:rPr>
                <w:rFonts w:hint="eastAsia"/>
              </w:rPr>
              <w:t>ECMO俯卧位通气等相关操作流程和方法</w:t>
            </w:r>
          </w:p>
        </w:tc>
        <w:tc>
          <w:tcPr>
            <w:tcW w:w="1063" w:type="dxa"/>
            <w:vAlign w:val="center"/>
          </w:tcPr>
          <w:p w:rsidR="000B58A4" w:rsidRDefault="004B1CD3">
            <w:pPr>
              <w:pStyle w:val="afffffffff9"/>
            </w:pPr>
            <w:r>
              <w:rPr>
                <w:rFonts w:hint="eastAsia"/>
              </w:rPr>
              <w:t>2</w:t>
            </w:r>
          </w:p>
        </w:tc>
        <w:tc>
          <w:tcPr>
            <w:tcW w:w="1110" w:type="dxa"/>
            <w:vAlign w:val="center"/>
          </w:tcPr>
          <w:p w:rsidR="000B58A4" w:rsidRDefault="000B58A4">
            <w:pPr>
              <w:pStyle w:val="afffffffff9"/>
            </w:pPr>
          </w:p>
        </w:tc>
      </w:tr>
      <w:tr w:rsidR="000B58A4">
        <w:trPr>
          <w:jc w:val="center"/>
        </w:trPr>
        <w:tc>
          <w:tcPr>
            <w:tcW w:w="590" w:type="dxa"/>
            <w:vMerge w:val="restart"/>
            <w:vAlign w:val="center"/>
          </w:tcPr>
          <w:p w:rsidR="000B58A4" w:rsidRDefault="004B1CD3">
            <w:pPr>
              <w:pStyle w:val="afffffffff9"/>
            </w:pPr>
            <w:r>
              <w:rPr>
                <w:rFonts w:hint="eastAsia"/>
              </w:rPr>
              <w:t>六</w:t>
            </w:r>
          </w:p>
        </w:tc>
        <w:tc>
          <w:tcPr>
            <w:tcW w:w="1810" w:type="dxa"/>
            <w:vMerge w:val="restart"/>
          </w:tcPr>
          <w:p w:rsidR="000B58A4" w:rsidRDefault="004B1CD3">
            <w:pPr>
              <w:pStyle w:val="afffffffff9"/>
            </w:pPr>
            <w:r>
              <w:t>撤机与急救配合</w:t>
            </w:r>
          </w:p>
        </w:tc>
        <w:tc>
          <w:tcPr>
            <w:tcW w:w="4761" w:type="dxa"/>
          </w:tcPr>
          <w:p w:rsidR="000B58A4" w:rsidRDefault="004B1CD3">
            <w:pPr>
              <w:pStyle w:val="afffffffff9"/>
              <w:ind w:firstLineChars="100" w:firstLine="180"/>
              <w:jc w:val="left"/>
            </w:pPr>
            <w:r>
              <w:t>1.</w:t>
            </w:r>
            <w:r>
              <w:rPr>
                <w:rFonts w:hint="eastAsia"/>
              </w:rPr>
              <w:t>ECMO安装与撤除术的准备及护理配合</w:t>
            </w:r>
          </w:p>
        </w:tc>
        <w:tc>
          <w:tcPr>
            <w:tcW w:w="1063" w:type="dxa"/>
            <w:vAlign w:val="center"/>
          </w:tcPr>
          <w:p w:rsidR="000B58A4" w:rsidRDefault="004B1CD3">
            <w:pPr>
              <w:pStyle w:val="afffffffff9"/>
            </w:pPr>
            <w:r>
              <w:rPr>
                <w:rFonts w:hint="eastAsia"/>
              </w:rPr>
              <w:t>2</w:t>
            </w:r>
          </w:p>
        </w:tc>
        <w:tc>
          <w:tcPr>
            <w:tcW w:w="1110" w:type="dxa"/>
            <w:vAlign w:val="center"/>
          </w:tcPr>
          <w:p w:rsidR="000B58A4" w:rsidRDefault="000B58A4">
            <w:pPr>
              <w:pStyle w:val="afffffffff9"/>
            </w:pPr>
          </w:p>
        </w:tc>
      </w:tr>
      <w:tr w:rsidR="000B58A4">
        <w:trPr>
          <w:jc w:val="center"/>
        </w:trPr>
        <w:tc>
          <w:tcPr>
            <w:tcW w:w="590" w:type="dxa"/>
            <w:vMerge/>
            <w:vAlign w:val="center"/>
          </w:tcPr>
          <w:p w:rsidR="000B58A4" w:rsidRDefault="000B58A4">
            <w:pPr>
              <w:pStyle w:val="afffffffff9"/>
            </w:pPr>
          </w:p>
        </w:tc>
        <w:tc>
          <w:tcPr>
            <w:tcW w:w="1810" w:type="dxa"/>
            <w:vMerge/>
          </w:tcPr>
          <w:p w:rsidR="000B58A4" w:rsidRDefault="000B58A4">
            <w:pPr>
              <w:pStyle w:val="afffffffff9"/>
              <w:jc w:val="left"/>
            </w:pPr>
          </w:p>
        </w:tc>
        <w:tc>
          <w:tcPr>
            <w:tcW w:w="4761" w:type="dxa"/>
          </w:tcPr>
          <w:p w:rsidR="000B58A4" w:rsidRDefault="004B1CD3">
            <w:pPr>
              <w:pStyle w:val="afffffffff9"/>
              <w:ind w:firstLineChars="100" w:firstLine="180"/>
              <w:jc w:val="left"/>
            </w:pPr>
            <w:r>
              <w:rPr>
                <w:rFonts w:hint="eastAsia"/>
              </w:rPr>
              <w:t>2</w:t>
            </w:r>
            <w:r>
              <w:t>.</w:t>
            </w:r>
            <w:r>
              <w:rPr>
                <w:rFonts w:hint="eastAsia"/>
              </w:rPr>
              <w:t>心肺复苏场景下的ECMO建立配合</w:t>
            </w:r>
          </w:p>
        </w:tc>
        <w:tc>
          <w:tcPr>
            <w:tcW w:w="1063" w:type="dxa"/>
            <w:vAlign w:val="center"/>
          </w:tcPr>
          <w:p w:rsidR="000B58A4" w:rsidRDefault="004B1CD3">
            <w:pPr>
              <w:pStyle w:val="afffffffff9"/>
            </w:pPr>
            <w:r>
              <w:rPr>
                <w:rFonts w:hint="eastAsia"/>
              </w:rPr>
              <w:t>1</w:t>
            </w:r>
          </w:p>
        </w:tc>
        <w:tc>
          <w:tcPr>
            <w:tcW w:w="1110" w:type="dxa"/>
            <w:vAlign w:val="center"/>
          </w:tcPr>
          <w:p w:rsidR="000B58A4" w:rsidRDefault="000B58A4">
            <w:pPr>
              <w:pStyle w:val="afffffffff9"/>
            </w:pPr>
          </w:p>
        </w:tc>
      </w:tr>
    </w:tbl>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8"/>
        <w:rPr>
          <w:vanish w:val="0"/>
        </w:rPr>
      </w:pPr>
    </w:p>
    <w:p w:rsidR="000B58A4" w:rsidRDefault="000B58A4">
      <w:pPr>
        <w:pStyle w:val="afe"/>
        <w:rPr>
          <w:vanish w:val="0"/>
        </w:rPr>
      </w:pPr>
    </w:p>
    <w:p w:rsidR="000B58A4" w:rsidRDefault="004B1CD3">
      <w:pPr>
        <w:pStyle w:val="aff3"/>
        <w:spacing w:after="120"/>
        <w:ind w:left="0"/>
      </w:pPr>
      <w:r>
        <w:lastRenderedPageBreak/>
        <w:br/>
      </w:r>
      <w:r>
        <w:rPr>
          <w:rFonts w:hint="eastAsia"/>
        </w:rPr>
        <w:t>（资料性）</w:t>
      </w:r>
      <w:r>
        <w:br/>
      </w:r>
      <w:r>
        <w:rPr>
          <w:rFonts w:hint="eastAsia"/>
        </w:rPr>
        <w:t>ECMO临床护士专科护理管理培训教学课程</w:t>
      </w:r>
    </w:p>
    <w:p w:rsidR="000B58A4" w:rsidRDefault="004B1CD3">
      <w:pPr>
        <w:pStyle w:val="afffff5"/>
        <w:ind w:firstLine="420"/>
      </w:pPr>
      <w:r>
        <w:rPr>
          <w:rFonts w:hint="eastAsia"/>
        </w:rPr>
        <w:t>ECMO临床护士专科护理管理培训教学课程见表D</w:t>
      </w:r>
      <w:r>
        <w:t>.1</w:t>
      </w:r>
      <w:r>
        <w:rPr>
          <w:rFonts w:hint="eastAsia"/>
        </w:rPr>
        <w:t>。</w:t>
      </w:r>
    </w:p>
    <w:p w:rsidR="000B58A4" w:rsidRDefault="004B1CD3">
      <w:pPr>
        <w:pStyle w:val="aff"/>
        <w:numPr>
          <w:ilvl w:val="0"/>
          <w:numId w:val="0"/>
        </w:numPr>
        <w:spacing w:before="120" w:after="120"/>
        <w:rPr>
          <w:highlight w:val="yellow"/>
        </w:rPr>
      </w:pPr>
      <w:r>
        <w:rPr>
          <w:rFonts w:hint="eastAsia"/>
        </w:rPr>
        <w:t>表D</w:t>
      </w:r>
      <w:r>
        <w:t xml:space="preserve">.1 </w:t>
      </w:r>
      <w:r>
        <w:rPr>
          <w:rFonts w:hint="eastAsia"/>
        </w:rPr>
        <w:t>ECMO临床护士专科护理管理培训教学课程</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80"/>
        <w:gridCol w:w="1720"/>
        <w:gridCol w:w="4876"/>
        <w:gridCol w:w="1032"/>
        <w:gridCol w:w="1026"/>
      </w:tblGrid>
      <w:tr w:rsidR="000B58A4">
        <w:trPr>
          <w:tblHeader/>
          <w:jc w:val="center"/>
        </w:trPr>
        <w:tc>
          <w:tcPr>
            <w:tcW w:w="680" w:type="dxa"/>
            <w:tcBorders>
              <w:top w:val="single" w:sz="8" w:space="0" w:color="auto"/>
              <w:bottom w:val="single" w:sz="8" w:space="0" w:color="auto"/>
            </w:tcBorders>
            <w:vAlign w:val="center"/>
          </w:tcPr>
          <w:p w:rsidR="000B58A4" w:rsidRDefault="004B1CD3">
            <w:pPr>
              <w:pStyle w:val="afffffffff9"/>
            </w:pPr>
            <w:r>
              <w:rPr>
                <w:rFonts w:hint="eastAsia"/>
              </w:rPr>
              <w:t>序号</w:t>
            </w:r>
          </w:p>
        </w:tc>
        <w:tc>
          <w:tcPr>
            <w:tcW w:w="1720" w:type="dxa"/>
            <w:tcBorders>
              <w:top w:val="single" w:sz="8" w:space="0" w:color="auto"/>
              <w:bottom w:val="single" w:sz="8" w:space="0" w:color="auto"/>
            </w:tcBorders>
          </w:tcPr>
          <w:p w:rsidR="000B58A4" w:rsidRDefault="004B1CD3">
            <w:pPr>
              <w:pStyle w:val="afffffffff9"/>
            </w:pPr>
            <w:r>
              <w:rPr>
                <w:rFonts w:hint="eastAsia"/>
              </w:rPr>
              <w:t>模块</w:t>
            </w:r>
          </w:p>
        </w:tc>
        <w:tc>
          <w:tcPr>
            <w:tcW w:w="4876" w:type="dxa"/>
            <w:tcBorders>
              <w:top w:val="single" w:sz="8" w:space="0" w:color="auto"/>
              <w:bottom w:val="single" w:sz="8" w:space="0" w:color="auto"/>
            </w:tcBorders>
            <w:vAlign w:val="center"/>
          </w:tcPr>
          <w:p w:rsidR="000B58A4" w:rsidRDefault="004B1CD3">
            <w:pPr>
              <w:pStyle w:val="afffffffff9"/>
            </w:pPr>
            <w:r>
              <w:rPr>
                <w:rFonts w:hint="eastAsia"/>
              </w:rPr>
              <w:t>培训内容</w:t>
            </w:r>
          </w:p>
        </w:tc>
        <w:tc>
          <w:tcPr>
            <w:tcW w:w="1032" w:type="dxa"/>
            <w:tcBorders>
              <w:top w:val="single" w:sz="8" w:space="0" w:color="auto"/>
              <w:bottom w:val="single" w:sz="8" w:space="0" w:color="auto"/>
            </w:tcBorders>
            <w:vAlign w:val="center"/>
          </w:tcPr>
          <w:p w:rsidR="000B58A4" w:rsidRDefault="004B1CD3">
            <w:pPr>
              <w:pStyle w:val="afffffffff9"/>
            </w:pPr>
            <w:r>
              <w:rPr>
                <w:rFonts w:hint="eastAsia"/>
              </w:rPr>
              <w:t>学时</w:t>
            </w:r>
          </w:p>
        </w:tc>
        <w:tc>
          <w:tcPr>
            <w:tcW w:w="1026" w:type="dxa"/>
            <w:tcBorders>
              <w:top w:val="single" w:sz="8" w:space="0" w:color="auto"/>
              <w:bottom w:val="single" w:sz="8" w:space="0" w:color="auto"/>
            </w:tcBorders>
            <w:vAlign w:val="center"/>
          </w:tcPr>
          <w:p w:rsidR="000B58A4" w:rsidRDefault="004B1CD3">
            <w:pPr>
              <w:pStyle w:val="afffffffff9"/>
            </w:pPr>
            <w:r>
              <w:rPr>
                <w:rFonts w:hint="eastAsia"/>
              </w:rPr>
              <w:t>备注</w:t>
            </w:r>
          </w:p>
        </w:tc>
      </w:tr>
      <w:tr w:rsidR="000B58A4">
        <w:trPr>
          <w:jc w:val="center"/>
        </w:trPr>
        <w:tc>
          <w:tcPr>
            <w:tcW w:w="680" w:type="dxa"/>
            <w:tcBorders>
              <w:top w:val="single" w:sz="8" w:space="0" w:color="auto"/>
            </w:tcBorders>
            <w:vAlign w:val="center"/>
          </w:tcPr>
          <w:p w:rsidR="000B58A4" w:rsidRDefault="004B1CD3">
            <w:pPr>
              <w:pStyle w:val="afffffffff9"/>
            </w:pPr>
            <w:r>
              <w:rPr>
                <w:rFonts w:hint="eastAsia"/>
              </w:rPr>
              <w:t>一</w:t>
            </w:r>
          </w:p>
        </w:tc>
        <w:tc>
          <w:tcPr>
            <w:tcW w:w="1720" w:type="dxa"/>
            <w:tcBorders>
              <w:top w:val="single" w:sz="8" w:space="0" w:color="auto"/>
            </w:tcBorders>
          </w:tcPr>
          <w:p w:rsidR="000B58A4" w:rsidRDefault="004B1CD3">
            <w:pPr>
              <w:pStyle w:val="afffffffff9"/>
            </w:pPr>
            <w:r>
              <w:t>组织管理</w:t>
            </w:r>
          </w:p>
        </w:tc>
        <w:tc>
          <w:tcPr>
            <w:tcW w:w="4876" w:type="dxa"/>
            <w:tcBorders>
              <w:top w:val="single" w:sz="8" w:space="0" w:color="auto"/>
            </w:tcBorders>
            <w:vAlign w:val="center"/>
          </w:tcPr>
          <w:p w:rsidR="000B58A4" w:rsidRDefault="004B1CD3">
            <w:pPr>
              <w:pStyle w:val="afffffffff9"/>
              <w:ind w:firstLineChars="100" w:firstLine="180"/>
              <w:jc w:val="left"/>
            </w:pPr>
            <w:r>
              <w:t>ECMO专科护理组织管理（架构、职责、多学科协作）</w:t>
            </w:r>
          </w:p>
        </w:tc>
        <w:tc>
          <w:tcPr>
            <w:tcW w:w="1032" w:type="dxa"/>
            <w:tcBorders>
              <w:top w:val="single" w:sz="8" w:space="0" w:color="auto"/>
            </w:tcBorders>
            <w:vAlign w:val="center"/>
          </w:tcPr>
          <w:p w:rsidR="000B58A4" w:rsidRDefault="004B1CD3">
            <w:pPr>
              <w:pStyle w:val="afffffffff9"/>
            </w:pPr>
            <w:r>
              <w:rPr>
                <w:rFonts w:hint="eastAsia"/>
              </w:rPr>
              <w:t>2</w:t>
            </w:r>
          </w:p>
        </w:tc>
        <w:tc>
          <w:tcPr>
            <w:tcW w:w="1026" w:type="dxa"/>
            <w:tcBorders>
              <w:top w:val="single" w:sz="8" w:space="0" w:color="auto"/>
            </w:tcBorders>
            <w:vAlign w:val="center"/>
          </w:tcPr>
          <w:p w:rsidR="000B58A4" w:rsidRDefault="000B58A4">
            <w:pPr>
              <w:pStyle w:val="afffffffff9"/>
            </w:pPr>
          </w:p>
        </w:tc>
      </w:tr>
      <w:tr w:rsidR="000B58A4">
        <w:trPr>
          <w:jc w:val="center"/>
        </w:trPr>
        <w:tc>
          <w:tcPr>
            <w:tcW w:w="680" w:type="dxa"/>
            <w:vAlign w:val="center"/>
          </w:tcPr>
          <w:p w:rsidR="000B58A4" w:rsidRDefault="004B1CD3">
            <w:pPr>
              <w:pStyle w:val="afffffffff9"/>
            </w:pPr>
            <w:r>
              <w:rPr>
                <w:rFonts w:hint="eastAsia"/>
              </w:rPr>
              <w:t>二</w:t>
            </w:r>
          </w:p>
        </w:tc>
        <w:tc>
          <w:tcPr>
            <w:tcW w:w="1720" w:type="dxa"/>
          </w:tcPr>
          <w:p w:rsidR="000B58A4" w:rsidRDefault="004B1CD3">
            <w:pPr>
              <w:pStyle w:val="afffffffff9"/>
            </w:pPr>
            <w:r>
              <w:t>质量管理</w:t>
            </w:r>
          </w:p>
        </w:tc>
        <w:tc>
          <w:tcPr>
            <w:tcW w:w="4876" w:type="dxa"/>
            <w:vAlign w:val="center"/>
          </w:tcPr>
          <w:p w:rsidR="000B58A4" w:rsidRDefault="004B1CD3">
            <w:pPr>
              <w:pStyle w:val="afffffffff9"/>
              <w:ind w:firstLineChars="100" w:firstLine="180"/>
              <w:jc w:val="left"/>
            </w:pPr>
            <w:r>
              <w:t>ECMO护理质量管理（评价体系、指标监测、持续改进）</w:t>
            </w:r>
          </w:p>
        </w:tc>
        <w:tc>
          <w:tcPr>
            <w:tcW w:w="1032" w:type="dxa"/>
            <w:vAlign w:val="center"/>
          </w:tcPr>
          <w:p w:rsidR="000B58A4" w:rsidRDefault="004B1CD3">
            <w:pPr>
              <w:pStyle w:val="afffffffff9"/>
            </w:pPr>
            <w:r>
              <w:rPr>
                <w:rFonts w:hint="eastAsia"/>
              </w:rPr>
              <w:t>2</w:t>
            </w:r>
          </w:p>
        </w:tc>
        <w:tc>
          <w:tcPr>
            <w:tcW w:w="1026" w:type="dxa"/>
            <w:vAlign w:val="center"/>
          </w:tcPr>
          <w:p w:rsidR="000B58A4" w:rsidRDefault="000B58A4">
            <w:pPr>
              <w:pStyle w:val="afffffffff9"/>
            </w:pPr>
          </w:p>
        </w:tc>
      </w:tr>
      <w:tr w:rsidR="000B58A4">
        <w:trPr>
          <w:jc w:val="center"/>
        </w:trPr>
        <w:tc>
          <w:tcPr>
            <w:tcW w:w="680" w:type="dxa"/>
            <w:vAlign w:val="center"/>
          </w:tcPr>
          <w:p w:rsidR="000B58A4" w:rsidRDefault="004B1CD3">
            <w:pPr>
              <w:pStyle w:val="afffffffff9"/>
            </w:pPr>
            <w:r>
              <w:rPr>
                <w:rFonts w:hint="eastAsia"/>
              </w:rPr>
              <w:t>三</w:t>
            </w:r>
          </w:p>
        </w:tc>
        <w:tc>
          <w:tcPr>
            <w:tcW w:w="1720" w:type="dxa"/>
          </w:tcPr>
          <w:p w:rsidR="000B58A4" w:rsidRDefault="004B1CD3">
            <w:pPr>
              <w:pStyle w:val="afffffffff9"/>
            </w:pPr>
            <w:r>
              <w:t>安全管理</w:t>
            </w:r>
          </w:p>
        </w:tc>
        <w:tc>
          <w:tcPr>
            <w:tcW w:w="4876" w:type="dxa"/>
            <w:vAlign w:val="center"/>
          </w:tcPr>
          <w:p w:rsidR="000B58A4" w:rsidRDefault="004B1CD3">
            <w:pPr>
              <w:pStyle w:val="afffffffff9"/>
              <w:ind w:firstLineChars="100" w:firstLine="180"/>
              <w:jc w:val="left"/>
            </w:pPr>
            <w:r>
              <w:t>ECMO护理安全管理（风险识别、不良事件管理、感染防控）</w:t>
            </w:r>
          </w:p>
        </w:tc>
        <w:tc>
          <w:tcPr>
            <w:tcW w:w="1032" w:type="dxa"/>
            <w:vAlign w:val="center"/>
          </w:tcPr>
          <w:p w:rsidR="000B58A4" w:rsidRDefault="004B1CD3">
            <w:pPr>
              <w:pStyle w:val="afffffffff9"/>
            </w:pPr>
            <w:r>
              <w:rPr>
                <w:rFonts w:hint="eastAsia"/>
              </w:rPr>
              <w:t>2</w:t>
            </w:r>
          </w:p>
        </w:tc>
        <w:tc>
          <w:tcPr>
            <w:tcW w:w="1026" w:type="dxa"/>
            <w:vAlign w:val="center"/>
          </w:tcPr>
          <w:p w:rsidR="000B58A4" w:rsidRDefault="000B58A4">
            <w:pPr>
              <w:pStyle w:val="afffffffff9"/>
            </w:pPr>
          </w:p>
        </w:tc>
      </w:tr>
      <w:tr w:rsidR="000B58A4">
        <w:trPr>
          <w:jc w:val="center"/>
        </w:trPr>
        <w:tc>
          <w:tcPr>
            <w:tcW w:w="680" w:type="dxa"/>
            <w:vAlign w:val="center"/>
          </w:tcPr>
          <w:p w:rsidR="000B58A4" w:rsidRDefault="004B1CD3">
            <w:pPr>
              <w:pStyle w:val="afffffffff9"/>
            </w:pPr>
            <w:r>
              <w:rPr>
                <w:rFonts w:hint="eastAsia"/>
              </w:rPr>
              <w:t>四</w:t>
            </w:r>
          </w:p>
        </w:tc>
        <w:tc>
          <w:tcPr>
            <w:tcW w:w="1720" w:type="dxa"/>
          </w:tcPr>
          <w:p w:rsidR="000B58A4" w:rsidRDefault="004B1CD3">
            <w:pPr>
              <w:pStyle w:val="afffffffff9"/>
            </w:pPr>
            <w:r>
              <w:t>制度与规范</w:t>
            </w:r>
          </w:p>
        </w:tc>
        <w:tc>
          <w:tcPr>
            <w:tcW w:w="4876" w:type="dxa"/>
            <w:vAlign w:val="center"/>
          </w:tcPr>
          <w:p w:rsidR="000B58A4" w:rsidRDefault="004B1CD3">
            <w:pPr>
              <w:pStyle w:val="afffffffff9"/>
              <w:ind w:firstLineChars="100" w:firstLine="180"/>
              <w:jc w:val="left"/>
            </w:pPr>
            <w:r>
              <w:t>ECMO护理制度与规范（交接班、核查清单、记录书写）</w:t>
            </w:r>
          </w:p>
        </w:tc>
        <w:tc>
          <w:tcPr>
            <w:tcW w:w="1032" w:type="dxa"/>
            <w:vAlign w:val="center"/>
          </w:tcPr>
          <w:p w:rsidR="000B58A4" w:rsidRDefault="004B1CD3">
            <w:pPr>
              <w:pStyle w:val="afffffffff9"/>
            </w:pPr>
            <w:r>
              <w:rPr>
                <w:rFonts w:hint="eastAsia"/>
              </w:rPr>
              <w:t>1</w:t>
            </w:r>
          </w:p>
        </w:tc>
        <w:tc>
          <w:tcPr>
            <w:tcW w:w="1026" w:type="dxa"/>
            <w:vAlign w:val="center"/>
          </w:tcPr>
          <w:p w:rsidR="000B58A4" w:rsidRDefault="000B58A4">
            <w:pPr>
              <w:pStyle w:val="afffffffff9"/>
            </w:pPr>
          </w:p>
        </w:tc>
      </w:tr>
      <w:tr w:rsidR="000B58A4">
        <w:trPr>
          <w:jc w:val="center"/>
        </w:trPr>
        <w:tc>
          <w:tcPr>
            <w:tcW w:w="680" w:type="dxa"/>
            <w:vAlign w:val="center"/>
          </w:tcPr>
          <w:p w:rsidR="000B58A4" w:rsidRDefault="004B1CD3">
            <w:pPr>
              <w:pStyle w:val="afffffffff9"/>
            </w:pPr>
            <w:r>
              <w:rPr>
                <w:rFonts w:hint="eastAsia"/>
              </w:rPr>
              <w:t>五</w:t>
            </w:r>
          </w:p>
        </w:tc>
        <w:tc>
          <w:tcPr>
            <w:tcW w:w="1720" w:type="dxa"/>
          </w:tcPr>
          <w:p w:rsidR="000B58A4" w:rsidRDefault="004B1CD3">
            <w:pPr>
              <w:pStyle w:val="afffffffff9"/>
            </w:pPr>
            <w:r>
              <w:t>教育与培训</w:t>
            </w:r>
          </w:p>
        </w:tc>
        <w:tc>
          <w:tcPr>
            <w:tcW w:w="4876" w:type="dxa"/>
            <w:vAlign w:val="center"/>
          </w:tcPr>
          <w:p w:rsidR="000B58A4" w:rsidRDefault="004B1CD3">
            <w:pPr>
              <w:pStyle w:val="afffffffff9"/>
              <w:ind w:firstLineChars="100" w:firstLine="180"/>
              <w:jc w:val="left"/>
            </w:pPr>
            <w:r>
              <w:t>ECMO护理教育与培训体系建设（准入、分层培训、再认证）</w:t>
            </w:r>
          </w:p>
        </w:tc>
        <w:tc>
          <w:tcPr>
            <w:tcW w:w="1032" w:type="dxa"/>
            <w:vAlign w:val="center"/>
          </w:tcPr>
          <w:p w:rsidR="000B58A4" w:rsidRDefault="004B1CD3">
            <w:pPr>
              <w:pStyle w:val="afffffffff9"/>
            </w:pPr>
            <w:r>
              <w:rPr>
                <w:rFonts w:hint="eastAsia"/>
              </w:rPr>
              <w:t>1</w:t>
            </w:r>
          </w:p>
        </w:tc>
        <w:tc>
          <w:tcPr>
            <w:tcW w:w="1026" w:type="dxa"/>
            <w:vAlign w:val="center"/>
          </w:tcPr>
          <w:p w:rsidR="000B58A4" w:rsidRDefault="000B58A4">
            <w:pPr>
              <w:pStyle w:val="afffffffff9"/>
            </w:pPr>
          </w:p>
        </w:tc>
      </w:tr>
      <w:tr w:rsidR="000B58A4">
        <w:trPr>
          <w:jc w:val="center"/>
        </w:trPr>
        <w:tc>
          <w:tcPr>
            <w:tcW w:w="680" w:type="dxa"/>
            <w:vMerge w:val="restart"/>
            <w:vAlign w:val="center"/>
          </w:tcPr>
          <w:p w:rsidR="000B58A4" w:rsidRDefault="004B1CD3">
            <w:pPr>
              <w:pStyle w:val="afffffffff9"/>
            </w:pPr>
            <w:r>
              <w:rPr>
                <w:rFonts w:hint="eastAsia"/>
              </w:rPr>
              <w:t>六</w:t>
            </w:r>
          </w:p>
        </w:tc>
        <w:tc>
          <w:tcPr>
            <w:tcW w:w="1720" w:type="dxa"/>
            <w:vMerge w:val="restart"/>
          </w:tcPr>
          <w:p w:rsidR="000B58A4" w:rsidRDefault="004B1CD3">
            <w:pPr>
              <w:pStyle w:val="afffffffff9"/>
            </w:pPr>
            <w:r>
              <w:t>人员与数据管理</w:t>
            </w:r>
          </w:p>
        </w:tc>
        <w:tc>
          <w:tcPr>
            <w:tcW w:w="4876" w:type="dxa"/>
          </w:tcPr>
          <w:p w:rsidR="000B58A4" w:rsidRDefault="004B1CD3">
            <w:pPr>
              <w:pStyle w:val="afffffffff9"/>
              <w:ind w:firstLineChars="100" w:firstLine="180"/>
              <w:jc w:val="left"/>
            </w:pPr>
            <w:r>
              <w:t>1.</w:t>
            </w:r>
            <w:r>
              <w:rPr>
                <w:rFonts w:hint="eastAsia"/>
              </w:rPr>
              <w:t>ECMO护理人员准入</w:t>
            </w:r>
          </w:p>
        </w:tc>
        <w:tc>
          <w:tcPr>
            <w:tcW w:w="1032" w:type="dxa"/>
            <w:vAlign w:val="center"/>
          </w:tcPr>
          <w:p w:rsidR="000B58A4" w:rsidRDefault="004B1CD3">
            <w:pPr>
              <w:pStyle w:val="afffffffff9"/>
            </w:pPr>
            <w:r>
              <w:rPr>
                <w:rFonts w:hint="eastAsia"/>
              </w:rPr>
              <w:t>1</w:t>
            </w:r>
          </w:p>
        </w:tc>
        <w:tc>
          <w:tcPr>
            <w:tcW w:w="1026" w:type="dxa"/>
            <w:vAlign w:val="center"/>
          </w:tcPr>
          <w:p w:rsidR="000B58A4" w:rsidRDefault="000B58A4">
            <w:pPr>
              <w:pStyle w:val="afffffffff9"/>
            </w:pPr>
          </w:p>
        </w:tc>
      </w:tr>
      <w:tr w:rsidR="000B58A4">
        <w:trPr>
          <w:jc w:val="center"/>
        </w:trPr>
        <w:tc>
          <w:tcPr>
            <w:tcW w:w="680" w:type="dxa"/>
            <w:vMerge/>
            <w:vAlign w:val="center"/>
          </w:tcPr>
          <w:p w:rsidR="000B58A4" w:rsidRDefault="000B58A4">
            <w:pPr>
              <w:pStyle w:val="afffffffff9"/>
            </w:pPr>
          </w:p>
        </w:tc>
        <w:tc>
          <w:tcPr>
            <w:tcW w:w="1720" w:type="dxa"/>
            <w:vMerge/>
          </w:tcPr>
          <w:p w:rsidR="000B58A4" w:rsidRDefault="000B58A4">
            <w:pPr>
              <w:pStyle w:val="afffffffff9"/>
            </w:pPr>
          </w:p>
        </w:tc>
        <w:tc>
          <w:tcPr>
            <w:tcW w:w="4876" w:type="dxa"/>
          </w:tcPr>
          <w:p w:rsidR="000B58A4" w:rsidRDefault="004B1CD3">
            <w:pPr>
              <w:pStyle w:val="afffffffff9"/>
              <w:ind w:firstLineChars="100" w:firstLine="180"/>
              <w:jc w:val="left"/>
            </w:pPr>
            <w:r>
              <w:t>2.</w:t>
            </w:r>
            <w:r>
              <w:rPr>
                <w:rFonts w:hint="eastAsia"/>
              </w:rPr>
              <w:t>ECMO数据的统计</w:t>
            </w:r>
          </w:p>
        </w:tc>
        <w:tc>
          <w:tcPr>
            <w:tcW w:w="1032" w:type="dxa"/>
            <w:vAlign w:val="center"/>
          </w:tcPr>
          <w:p w:rsidR="000B58A4" w:rsidRDefault="004B1CD3">
            <w:pPr>
              <w:pStyle w:val="afffffffff9"/>
            </w:pPr>
            <w:r>
              <w:rPr>
                <w:rFonts w:hint="eastAsia"/>
              </w:rPr>
              <w:t>1</w:t>
            </w:r>
          </w:p>
        </w:tc>
        <w:tc>
          <w:tcPr>
            <w:tcW w:w="1026" w:type="dxa"/>
            <w:vAlign w:val="center"/>
          </w:tcPr>
          <w:p w:rsidR="000B58A4" w:rsidRDefault="000B58A4">
            <w:pPr>
              <w:pStyle w:val="afffffffff9"/>
            </w:pPr>
          </w:p>
        </w:tc>
      </w:tr>
      <w:tr w:rsidR="000B58A4">
        <w:trPr>
          <w:jc w:val="center"/>
        </w:trPr>
        <w:tc>
          <w:tcPr>
            <w:tcW w:w="680" w:type="dxa"/>
            <w:vMerge w:val="restart"/>
            <w:vAlign w:val="center"/>
          </w:tcPr>
          <w:p w:rsidR="000B58A4" w:rsidRDefault="004B1CD3">
            <w:pPr>
              <w:pStyle w:val="afffffffff9"/>
            </w:pPr>
            <w:r>
              <w:rPr>
                <w:rFonts w:hint="eastAsia"/>
              </w:rPr>
              <w:t>七</w:t>
            </w:r>
          </w:p>
        </w:tc>
        <w:tc>
          <w:tcPr>
            <w:tcW w:w="1720" w:type="dxa"/>
            <w:vMerge w:val="restart"/>
          </w:tcPr>
          <w:p w:rsidR="000B58A4" w:rsidRDefault="004B1CD3">
            <w:pPr>
              <w:pStyle w:val="afffffffff9"/>
            </w:pPr>
            <w:r>
              <w:t>监控与感染防控</w:t>
            </w:r>
          </w:p>
        </w:tc>
        <w:tc>
          <w:tcPr>
            <w:tcW w:w="4876" w:type="dxa"/>
          </w:tcPr>
          <w:p w:rsidR="000B58A4" w:rsidRDefault="004B1CD3">
            <w:pPr>
              <w:pStyle w:val="afffffffff9"/>
              <w:ind w:firstLineChars="100" w:firstLine="180"/>
              <w:jc w:val="left"/>
            </w:pPr>
            <w:r>
              <w:t>3.</w:t>
            </w:r>
            <w:r>
              <w:rPr>
                <w:rFonts w:hint="eastAsia"/>
              </w:rPr>
              <w:t>ECMO患者院感监控</w:t>
            </w:r>
          </w:p>
        </w:tc>
        <w:tc>
          <w:tcPr>
            <w:tcW w:w="1032" w:type="dxa"/>
            <w:vAlign w:val="center"/>
          </w:tcPr>
          <w:p w:rsidR="000B58A4" w:rsidRDefault="004B1CD3">
            <w:pPr>
              <w:pStyle w:val="afffffffff9"/>
            </w:pPr>
            <w:r>
              <w:rPr>
                <w:rFonts w:hint="eastAsia"/>
              </w:rPr>
              <w:t>1</w:t>
            </w:r>
          </w:p>
        </w:tc>
        <w:tc>
          <w:tcPr>
            <w:tcW w:w="1026" w:type="dxa"/>
            <w:vAlign w:val="center"/>
          </w:tcPr>
          <w:p w:rsidR="000B58A4" w:rsidRDefault="000B58A4">
            <w:pPr>
              <w:pStyle w:val="afffffffff9"/>
            </w:pPr>
          </w:p>
        </w:tc>
      </w:tr>
      <w:tr w:rsidR="000B58A4">
        <w:trPr>
          <w:jc w:val="center"/>
        </w:trPr>
        <w:tc>
          <w:tcPr>
            <w:tcW w:w="680" w:type="dxa"/>
            <w:vMerge/>
            <w:vAlign w:val="center"/>
          </w:tcPr>
          <w:p w:rsidR="000B58A4" w:rsidRDefault="000B58A4">
            <w:pPr>
              <w:pStyle w:val="afffffffff9"/>
            </w:pPr>
          </w:p>
        </w:tc>
        <w:tc>
          <w:tcPr>
            <w:tcW w:w="1720" w:type="dxa"/>
            <w:vMerge/>
          </w:tcPr>
          <w:p w:rsidR="000B58A4" w:rsidRDefault="000B58A4">
            <w:pPr>
              <w:pStyle w:val="afffffffff9"/>
            </w:pPr>
          </w:p>
        </w:tc>
        <w:tc>
          <w:tcPr>
            <w:tcW w:w="4876" w:type="dxa"/>
          </w:tcPr>
          <w:p w:rsidR="000B58A4" w:rsidRDefault="004B1CD3">
            <w:pPr>
              <w:pStyle w:val="afffffffff9"/>
              <w:ind w:firstLineChars="100" w:firstLine="180"/>
              <w:jc w:val="left"/>
            </w:pPr>
            <w:r>
              <w:t>4.</w:t>
            </w:r>
            <w:r>
              <w:rPr>
                <w:rFonts w:hint="eastAsia"/>
              </w:rPr>
              <w:t>ECMO不良事件监控</w:t>
            </w:r>
          </w:p>
        </w:tc>
        <w:tc>
          <w:tcPr>
            <w:tcW w:w="1032" w:type="dxa"/>
            <w:vAlign w:val="center"/>
          </w:tcPr>
          <w:p w:rsidR="000B58A4" w:rsidRDefault="004B1CD3">
            <w:pPr>
              <w:pStyle w:val="afffffffff9"/>
            </w:pPr>
            <w:r>
              <w:rPr>
                <w:rFonts w:hint="eastAsia"/>
              </w:rPr>
              <w:t>1</w:t>
            </w:r>
          </w:p>
        </w:tc>
        <w:tc>
          <w:tcPr>
            <w:tcW w:w="1026" w:type="dxa"/>
            <w:vAlign w:val="center"/>
          </w:tcPr>
          <w:p w:rsidR="000B58A4" w:rsidRDefault="000B58A4">
            <w:pPr>
              <w:pStyle w:val="afffffffff9"/>
            </w:pPr>
          </w:p>
        </w:tc>
      </w:tr>
      <w:tr w:rsidR="000B58A4">
        <w:trPr>
          <w:jc w:val="center"/>
        </w:trPr>
        <w:tc>
          <w:tcPr>
            <w:tcW w:w="680" w:type="dxa"/>
            <w:vMerge w:val="restart"/>
            <w:vAlign w:val="center"/>
          </w:tcPr>
          <w:p w:rsidR="000B58A4" w:rsidRDefault="004B1CD3">
            <w:pPr>
              <w:pStyle w:val="afffffffff9"/>
            </w:pPr>
            <w:r>
              <w:rPr>
                <w:rFonts w:hint="eastAsia"/>
              </w:rPr>
              <w:t>八</w:t>
            </w:r>
          </w:p>
        </w:tc>
        <w:tc>
          <w:tcPr>
            <w:tcW w:w="1720" w:type="dxa"/>
            <w:vMerge w:val="restart"/>
          </w:tcPr>
          <w:p w:rsidR="000B58A4" w:rsidRDefault="004B1CD3">
            <w:pPr>
              <w:pStyle w:val="afffffffff9"/>
            </w:pPr>
            <w:r>
              <w:t>设备与运行管理</w:t>
            </w:r>
          </w:p>
        </w:tc>
        <w:tc>
          <w:tcPr>
            <w:tcW w:w="4876" w:type="dxa"/>
          </w:tcPr>
          <w:p w:rsidR="000B58A4" w:rsidRDefault="004B1CD3">
            <w:pPr>
              <w:pStyle w:val="afffffffff9"/>
              <w:ind w:firstLineChars="100" w:firstLine="180"/>
              <w:jc w:val="left"/>
            </w:pPr>
            <w:r>
              <w:rPr>
                <w:rFonts w:hint="eastAsia"/>
              </w:rPr>
              <w:t>5</w:t>
            </w:r>
            <w:r>
              <w:t>.</w:t>
            </w:r>
            <w:r>
              <w:rPr>
                <w:rFonts w:hint="eastAsia"/>
              </w:rPr>
              <w:t>仪器消毒、保养规范</w:t>
            </w:r>
          </w:p>
        </w:tc>
        <w:tc>
          <w:tcPr>
            <w:tcW w:w="1032" w:type="dxa"/>
            <w:vAlign w:val="center"/>
          </w:tcPr>
          <w:p w:rsidR="000B58A4" w:rsidRDefault="004B1CD3">
            <w:pPr>
              <w:pStyle w:val="afffffffff9"/>
            </w:pPr>
            <w:r>
              <w:rPr>
                <w:rFonts w:hint="eastAsia"/>
              </w:rPr>
              <w:t>1</w:t>
            </w:r>
          </w:p>
        </w:tc>
        <w:tc>
          <w:tcPr>
            <w:tcW w:w="1026" w:type="dxa"/>
            <w:vAlign w:val="center"/>
          </w:tcPr>
          <w:p w:rsidR="000B58A4" w:rsidRDefault="000B58A4">
            <w:pPr>
              <w:pStyle w:val="afffffffff9"/>
            </w:pPr>
          </w:p>
        </w:tc>
      </w:tr>
      <w:tr w:rsidR="000B58A4">
        <w:trPr>
          <w:jc w:val="center"/>
        </w:trPr>
        <w:tc>
          <w:tcPr>
            <w:tcW w:w="680" w:type="dxa"/>
            <w:vMerge/>
            <w:vAlign w:val="center"/>
          </w:tcPr>
          <w:p w:rsidR="000B58A4" w:rsidRDefault="000B58A4">
            <w:pPr>
              <w:pStyle w:val="afffffffff9"/>
            </w:pPr>
          </w:p>
        </w:tc>
        <w:tc>
          <w:tcPr>
            <w:tcW w:w="1720" w:type="dxa"/>
            <w:vMerge/>
          </w:tcPr>
          <w:p w:rsidR="000B58A4" w:rsidRDefault="000B58A4">
            <w:pPr>
              <w:pStyle w:val="afffffffff9"/>
              <w:jc w:val="left"/>
            </w:pPr>
          </w:p>
        </w:tc>
        <w:tc>
          <w:tcPr>
            <w:tcW w:w="4876" w:type="dxa"/>
          </w:tcPr>
          <w:p w:rsidR="000B58A4" w:rsidRDefault="004B1CD3">
            <w:pPr>
              <w:pStyle w:val="afffffffff9"/>
              <w:ind w:firstLineChars="100" w:firstLine="180"/>
              <w:jc w:val="left"/>
            </w:pPr>
            <w:r>
              <w:t>6.</w:t>
            </w:r>
            <w:r>
              <w:rPr>
                <w:rFonts w:hint="eastAsia"/>
              </w:rPr>
              <w:t>ECMO运行期间血路、气源、电源、水箱的管理</w:t>
            </w:r>
          </w:p>
        </w:tc>
        <w:tc>
          <w:tcPr>
            <w:tcW w:w="1032" w:type="dxa"/>
            <w:vAlign w:val="center"/>
          </w:tcPr>
          <w:p w:rsidR="000B58A4" w:rsidRDefault="004B1CD3">
            <w:pPr>
              <w:pStyle w:val="afffffffff9"/>
            </w:pPr>
            <w:r>
              <w:rPr>
                <w:rFonts w:hint="eastAsia"/>
              </w:rPr>
              <w:t>1</w:t>
            </w:r>
          </w:p>
        </w:tc>
        <w:tc>
          <w:tcPr>
            <w:tcW w:w="1026" w:type="dxa"/>
            <w:vAlign w:val="center"/>
          </w:tcPr>
          <w:p w:rsidR="000B58A4" w:rsidRDefault="000B58A4">
            <w:pPr>
              <w:pStyle w:val="afffffffff9"/>
            </w:pPr>
          </w:p>
        </w:tc>
      </w:tr>
    </w:tbl>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sectPr w:rsidR="000B58A4">
          <w:pgSz w:w="11906" w:h="16838"/>
          <w:pgMar w:top="1928" w:right="1134" w:bottom="1134" w:left="1134" w:header="1418" w:footer="1134" w:gutter="284"/>
          <w:cols w:space="425"/>
          <w:formProt w:val="0"/>
          <w:docGrid w:linePitch="312"/>
        </w:sectPr>
      </w:pPr>
    </w:p>
    <w:p w:rsidR="000B58A4" w:rsidRDefault="000B58A4">
      <w:pPr>
        <w:pStyle w:val="af8"/>
        <w:rPr>
          <w:vanish w:val="0"/>
        </w:rPr>
      </w:pPr>
    </w:p>
    <w:p w:rsidR="000B58A4" w:rsidRDefault="000B58A4">
      <w:pPr>
        <w:pStyle w:val="afe"/>
        <w:rPr>
          <w:vanish w:val="0"/>
        </w:rPr>
      </w:pPr>
    </w:p>
    <w:p w:rsidR="000B58A4" w:rsidRDefault="004B1CD3">
      <w:pPr>
        <w:pStyle w:val="aff3"/>
        <w:spacing w:after="120"/>
        <w:ind w:left="0"/>
      </w:pPr>
      <w:r>
        <w:br/>
      </w:r>
      <w:r>
        <w:rPr>
          <w:rFonts w:hint="eastAsia"/>
        </w:rPr>
        <w:t>（资料性）</w:t>
      </w:r>
      <w:r>
        <w:br/>
      </w:r>
      <w:r>
        <w:rPr>
          <w:rFonts w:hint="eastAsia"/>
        </w:rPr>
        <w:t>ECMO临床护士应急处置培训教学课程</w:t>
      </w:r>
    </w:p>
    <w:p w:rsidR="000B58A4" w:rsidRDefault="004B1CD3">
      <w:pPr>
        <w:pStyle w:val="afffff5"/>
        <w:ind w:firstLine="420"/>
      </w:pPr>
      <w:r>
        <w:rPr>
          <w:rFonts w:hint="eastAsia"/>
        </w:rPr>
        <w:t>ECMO临床护士应急处置培训教学课程见表E</w:t>
      </w:r>
      <w:r>
        <w:t>.1</w:t>
      </w:r>
      <w:r>
        <w:rPr>
          <w:rFonts w:hint="eastAsia"/>
        </w:rPr>
        <w:t>。</w:t>
      </w:r>
    </w:p>
    <w:p w:rsidR="000B58A4" w:rsidRDefault="004B1CD3">
      <w:pPr>
        <w:pStyle w:val="aff"/>
        <w:numPr>
          <w:ilvl w:val="0"/>
          <w:numId w:val="0"/>
        </w:numPr>
        <w:spacing w:before="120" w:after="120"/>
      </w:pPr>
      <w:r>
        <w:rPr>
          <w:rFonts w:hint="eastAsia"/>
        </w:rPr>
        <w:t>表E</w:t>
      </w:r>
      <w:r>
        <w:t xml:space="preserve">.1 </w:t>
      </w:r>
      <w:r>
        <w:rPr>
          <w:rFonts w:hint="eastAsia"/>
        </w:rPr>
        <w:t>ECMO临床护士应急处置培训教学课程</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984"/>
        <w:gridCol w:w="4111"/>
        <w:gridCol w:w="1134"/>
        <w:gridCol w:w="1122"/>
      </w:tblGrid>
      <w:tr w:rsidR="000B58A4">
        <w:trPr>
          <w:tblHeader/>
          <w:jc w:val="center"/>
        </w:trPr>
        <w:tc>
          <w:tcPr>
            <w:tcW w:w="983" w:type="dxa"/>
            <w:tcBorders>
              <w:top w:val="single" w:sz="8" w:space="0" w:color="auto"/>
              <w:bottom w:val="single" w:sz="8" w:space="0" w:color="auto"/>
            </w:tcBorders>
            <w:vAlign w:val="center"/>
          </w:tcPr>
          <w:p w:rsidR="000B58A4" w:rsidRDefault="004B1CD3">
            <w:pPr>
              <w:pStyle w:val="afffffffff9"/>
            </w:pPr>
            <w:r>
              <w:rPr>
                <w:rFonts w:hint="eastAsia"/>
              </w:rPr>
              <w:t>序号</w:t>
            </w:r>
          </w:p>
        </w:tc>
        <w:tc>
          <w:tcPr>
            <w:tcW w:w="1984" w:type="dxa"/>
            <w:tcBorders>
              <w:top w:val="single" w:sz="8" w:space="0" w:color="auto"/>
              <w:bottom w:val="single" w:sz="8" w:space="0" w:color="auto"/>
            </w:tcBorders>
            <w:vAlign w:val="center"/>
          </w:tcPr>
          <w:p w:rsidR="000B58A4" w:rsidRDefault="004B1CD3">
            <w:pPr>
              <w:pStyle w:val="afffffffff9"/>
            </w:pPr>
            <w:r>
              <w:rPr>
                <w:rFonts w:hint="eastAsia"/>
              </w:rPr>
              <w:t>模块</w:t>
            </w:r>
          </w:p>
        </w:tc>
        <w:tc>
          <w:tcPr>
            <w:tcW w:w="4111" w:type="dxa"/>
            <w:tcBorders>
              <w:top w:val="single" w:sz="8" w:space="0" w:color="auto"/>
              <w:bottom w:val="single" w:sz="8" w:space="0" w:color="auto"/>
            </w:tcBorders>
            <w:vAlign w:val="center"/>
          </w:tcPr>
          <w:p w:rsidR="000B58A4" w:rsidRDefault="004B1CD3">
            <w:pPr>
              <w:pStyle w:val="afffffffff9"/>
            </w:pPr>
            <w:r>
              <w:rPr>
                <w:rFonts w:hint="eastAsia"/>
              </w:rPr>
              <w:t>培训内容</w:t>
            </w:r>
          </w:p>
        </w:tc>
        <w:tc>
          <w:tcPr>
            <w:tcW w:w="1134" w:type="dxa"/>
            <w:tcBorders>
              <w:top w:val="single" w:sz="8" w:space="0" w:color="auto"/>
              <w:bottom w:val="single" w:sz="8" w:space="0" w:color="auto"/>
            </w:tcBorders>
            <w:vAlign w:val="center"/>
          </w:tcPr>
          <w:p w:rsidR="000B58A4" w:rsidRDefault="004B1CD3">
            <w:pPr>
              <w:pStyle w:val="afffffffff9"/>
            </w:pPr>
            <w:r>
              <w:rPr>
                <w:rFonts w:hint="eastAsia"/>
              </w:rPr>
              <w:t>学时</w:t>
            </w:r>
          </w:p>
        </w:tc>
        <w:tc>
          <w:tcPr>
            <w:tcW w:w="1122" w:type="dxa"/>
            <w:tcBorders>
              <w:top w:val="single" w:sz="8" w:space="0" w:color="auto"/>
              <w:bottom w:val="single" w:sz="8" w:space="0" w:color="auto"/>
            </w:tcBorders>
            <w:vAlign w:val="center"/>
          </w:tcPr>
          <w:p w:rsidR="000B58A4" w:rsidRDefault="004B1CD3">
            <w:pPr>
              <w:pStyle w:val="afffffffff9"/>
            </w:pPr>
            <w:r>
              <w:rPr>
                <w:rFonts w:hint="eastAsia"/>
              </w:rPr>
              <w:t>备注</w:t>
            </w:r>
          </w:p>
        </w:tc>
      </w:tr>
      <w:tr w:rsidR="000B58A4">
        <w:trPr>
          <w:jc w:val="center"/>
        </w:trPr>
        <w:tc>
          <w:tcPr>
            <w:tcW w:w="983" w:type="dxa"/>
            <w:vMerge w:val="restart"/>
            <w:tcBorders>
              <w:top w:val="single" w:sz="8" w:space="0" w:color="auto"/>
            </w:tcBorders>
            <w:vAlign w:val="center"/>
          </w:tcPr>
          <w:p w:rsidR="000B58A4" w:rsidRDefault="004B1CD3">
            <w:pPr>
              <w:pStyle w:val="afffffffff9"/>
            </w:pPr>
            <w:r>
              <w:rPr>
                <w:rFonts w:hint="eastAsia"/>
              </w:rPr>
              <w:t>一</w:t>
            </w:r>
          </w:p>
        </w:tc>
        <w:tc>
          <w:tcPr>
            <w:tcW w:w="1984" w:type="dxa"/>
            <w:vMerge w:val="restart"/>
            <w:tcBorders>
              <w:top w:val="single" w:sz="8" w:space="0" w:color="auto"/>
            </w:tcBorders>
            <w:vAlign w:val="center"/>
          </w:tcPr>
          <w:p w:rsidR="000B58A4" w:rsidRDefault="004B1CD3">
            <w:pPr>
              <w:pStyle w:val="afffffffff9"/>
            </w:pPr>
            <w:r>
              <w:t>设备与供气故障类</w:t>
            </w:r>
          </w:p>
        </w:tc>
        <w:tc>
          <w:tcPr>
            <w:tcW w:w="4111" w:type="dxa"/>
            <w:tcBorders>
              <w:top w:val="single" w:sz="8" w:space="0" w:color="auto"/>
            </w:tcBorders>
            <w:vAlign w:val="center"/>
          </w:tcPr>
          <w:p w:rsidR="000B58A4" w:rsidRDefault="004B1CD3">
            <w:pPr>
              <w:pStyle w:val="afffffffff9"/>
              <w:ind w:firstLineChars="100" w:firstLine="180"/>
              <w:jc w:val="left"/>
            </w:pPr>
            <w:r>
              <w:rPr>
                <w:rFonts w:hint="eastAsia"/>
              </w:rPr>
              <w:t>1.</w:t>
            </w:r>
            <w:r>
              <w:t>离心泵故障</w:t>
            </w:r>
          </w:p>
        </w:tc>
        <w:tc>
          <w:tcPr>
            <w:tcW w:w="1134" w:type="dxa"/>
            <w:tcBorders>
              <w:top w:val="single" w:sz="8" w:space="0" w:color="auto"/>
            </w:tcBorders>
            <w:vAlign w:val="center"/>
          </w:tcPr>
          <w:p w:rsidR="000B58A4" w:rsidRDefault="004B1CD3">
            <w:pPr>
              <w:pStyle w:val="afffffffff9"/>
            </w:pPr>
            <w:r>
              <w:rPr>
                <w:rFonts w:hint="eastAsia"/>
              </w:rPr>
              <w:t>0.5</w:t>
            </w:r>
          </w:p>
        </w:tc>
        <w:tc>
          <w:tcPr>
            <w:tcW w:w="1122" w:type="dxa"/>
            <w:tcBorders>
              <w:top w:val="single" w:sz="8" w:space="0" w:color="auto"/>
            </w:tcBorders>
            <w:vAlign w:val="center"/>
          </w:tcPr>
          <w:p w:rsidR="000B58A4" w:rsidRDefault="000B58A4">
            <w:pPr>
              <w:pStyle w:val="afffffffff9"/>
            </w:pPr>
          </w:p>
        </w:tc>
      </w:tr>
      <w:tr w:rsidR="000B58A4">
        <w:trPr>
          <w:jc w:val="center"/>
        </w:trPr>
        <w:tc>
          <w:tcPr>
            <w:tcW w:w="983" w:type="dxa"/>
            <w:vMerge/>
            <w:vAlign w:val="center"/>
          </w:tcPr>
          <w:p w:rsidR="000B58A4" w:rsidRDefault="000B58A4">
            <w:pPr>
              <w:pStyle w:val="afffffffff9"/>
            </w:pPr>
          </w:p>
        </w:tc>
        <w:tc>
          <w:tcPr>
            <w:tcW w:w="1984" w:type="dxa"/>
            <w:vMerge/>
            <w:vAlign w:val="center"/>
          </w:tcPr>
          <w:p w:rsidR="000B58A4" w:rsidRDefault="000B58A4">
            <w:pPr>
              <w:pStyle w:val="afffffffff9"/>
            </w:pPr>
          </w:p>
        </w:tc>
        <w:tc>
          <w:tcPr>
            <w:tcW w:w="4111" w:type="dxa"/>
            <w:vAlign w:val="center"/>
          </w:tcPr>
          <w:p w:rsidR="000B58A4" w:rsidRDefault="004B1CD3">
            <w:pPr>
              <w:pStyle w:val="afffffffff9"/>
              <w:ind w:firstLineChars="100" w:firstLine="180"/>
              <w:jc w:val="left"/>
            </w:pPr>
            <w:r>
              <w:rPr>
                <w:rFonts w:hint="eastAsia"/>
              </w:rPr>
              <w:t>2.</w:t>
            </w:r>
            <w:r>
              <w:t>氧合器故障</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983" w:type="dxa"/>
            <w:vMerge/>
            <w:vAlign w:val="center"/>
          </w:tcPr>
          <w:p w:rsidR="000B58A4" w:rsidRDefault="000B58A4">
            <w:pPr>
              <w:pStyle w:val="afffffffff9"/>
            </w:pPr>
          </w:p>
        </w:tc>
        <w:tc>
          <w:tcPr>
            <w:tcW w:w="1984" w:type="dxa"/>
            <w:vMerge/>
            <w:vAlign w:val="center"/>
          </w:tcPr>
          <w:p w:rsidR="000B58A4" w:rsidRDefault="000B58A4">
            <w:pPr>
              <w:pStyle w:val="afffffffff9"/>
            </w:pPr>
          </w:p>
        </w:tc>
        <w:tc>
          <w:tcPr>
            <w:tcW w:w="4111" w:type="dxa"/>
            <w:vAlign w:val="center"/>
          </w:tcPr>
          <w:p w:rsidR="000B58A4" w:rsidRDefault="004B1CD3">
            <w:pPr>
              <w:pStyle w:val="afffffffff9"/>
              <w:ind w:firstLineChars="100" w:firstLine="180"/>
              <w:jc w:val="left"/>
            </w:pPr>
            <w:r>
              <w:rPr>
                <w:rFonts w:hint="eastAsia"/>
              </w:rPr>
              <w:t>3.变温</w:t>
            </w:r>
            <w:r>
              <w:t>水箱故障</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983" w:type="dxa"/>
            <w:vMerge/>
            <w:vAlign w:val="center"/>
          </w:tcPr>
          <w:p w:rsidR="000B58A4" w:rsidRDefault="000B58A4">
            <w:pPr>
              <w:pStyle w:val="afffffffff9"/>
            </w:pPr>
          </w:p>
        </w:tc>
        <w:tc>
          <w:tcPr>
            <w:tcW w:w="1984" w:type="dxa"/>
            <w:vMerge/>
            <w:vAlign w:val="center"/>
          </w:tcPr>
          <w:p w:rsidR="000B58A4" w:rsidRDefault="000B58A4">
            <w:pPr>
              <w:pStyle w:val="afffffffff9"/>
            </w:pPr>
          </w:p>
        </w:tc>
        <w:tc>
          <w:tcPr>
            <w:tcW w:w="4111" w:type="dxa"/>
            <w:vAlign w:val="center"/>
          </w:tcPr>
          <w:p w:rsidR="000B58A4" w:rsidRDefault="004B1CD3">
            <w:pPr>
              <w:pStyle w:val="afffffffff9"/>
              <w:ind w:firstLineChars="100" w:firstLine="180"/>
              <w:jc w:val="left"/>
            </w:pPr>
            <w:r>
              <w:rPr>
                <w:rFonts w:hint="eastAsia"/>
              </w:rPr>
              <w:t>4.</w:t>
            </w:r>
            <w:r>
              <w:t>主机故障与意外停泵</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983" w:type="dxa"/>
            <w:vMerge/>
            <w:vAlign w:val="center"/>
          </w:tcPr>
          <w:p w:rsidR="000B58A4" w:rsidRDefault="000B58A4">
            <w:pPr>
              <w:pStyle w:val="afffffffff9"/>
            </w:pPr>
          </w:p>
        </w:tc>
        <w:tc>
          <w:tcPr>
            <w:tcW w:w="1984" w:type="dxa"/>
            <w:vMerge/>
            <w:vAlign w:val="center"/>
          </w:tcPr>
          <w:p w:rsidR="000B58A4" w:rsidRDefault="000B58A4">
            <w:pPr>
              <w:pStyle w:val="afffffffff9"/>
            </w:pPr>
          </w:p>
        </w:tc>
        <w:tc>
          <w:tcPr>
            <w:tcW w:w="4111" w:type="dxa"/>
            <w:vAlign w:val="center"/>
          </w:tcPr>
          <w:p w:rsidR="000B58A4" w:rsidRDefault="004B1CD3">
            <w:pPr>
              <w:pStyle w:val="afffffffff9"/>
              <w:ind w:firstLineChars="100" w:firstLine="180"/>
              <w:jc w:val="left"/>
            </w:pPr>
            <w:r>
              <w:rPr>
                <w:rFonts w:hint="eastAsia"/>
              </w:rPr>
              <w:t>5.</w:t>
            </w:r>
            <w:r>
              <w:t>电源中断</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983" w:type="dxa"/>
            <w:vMerge/>
            <w:vAlign w:val="center"/>
          </w:tcPr>
          <w:p w:rsidR="000B58A4" w:rsidRDefault="000B58A4">
            <w:pPr>
              <w:pStyle w:val="afffffffff9"/>
            </w:pPr>
          </w:p>
        </w:tc>
        <w:tc>
          <w:tcPr>
            <w:tcW w:w="1984" w:type="dxa"/>
            <w:vMerge/>
            <w:vAlign w:val="center"/>
          </w:tcPr>
          <w:p w:rsidR="000B58A4" w:rsidRDefault="000B58A4">
            <w:pPr>
              <w:pStyle w:val="afffffffff9"/>
            </w:pPr>
          </w:p>
        </w:tc>
        <w:tc>
          <w:tcPr>
            <w:tcW w:w="4111" w:type="dxa"/>
            <w:vAlign w:val="center"/>
          </w:tcPr>
          <w:p w:rsidR="000B58A4" w:rsidRDefault="004B1CD3">
            <w:pPr>
              <w:pStyle w:val="afffffffff9"/>
              <w:ind w:firstLineChars="100" w:firstLine="180"/>
              <w:jc w:val="left"/>
            </w:pPr>
            <w:r>
              <w:rPr>
                <w:rFonts w:hint="eastAsia"/>
              </w:rPr>
              <w:t>6.</w:t>
            </w:r>
            <w:r>
              <w:t>供气不足</w:t>
            </w:r>
            <w:r>
              <w:rPr>
                <w:rFonts w:hint="eastAsia"/>
              </w:rPr>
              <w:t>/气源故障</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983" w:type="dxa"/>
            <w:vMerge/>
            <w:vAlign w:val="center"/>
          </w:tcPr>
          <w:p w:rsidR="000B58A4" w:rsidRDefault="000B58A4">
            <w:pPr>
              <w:pStyle w:val="afffffffff9"/>
            </w:pPr>
          </w:p>
        </w:tc>
        <w:tc>
          <w:tcPr>
            <w:tcW w:w="1984" w:type="dxa"/>
            <w:vMerge/>
            <w:vAlign w:val="center"/>
          </w:tcPr>
          <w:p w:rsidR="000B58A4" w:rsidRDefault="000B58A4">
            <w:pPr>
              <w:pStyle w:val="afffffffff9"/>
            </w:pPr>
          </w:p>
        </w:tc>
        <w:tc>
          <w:tcPr>
            <w:tcW w:w="4111" w:type="dxa"/>
            <w:vAlign w:val="center"/>
          </w:tcPr>
          <w:p w:rsidR="000B58A4" w:rsidRDefault="004B1CD3">
            <w:pPr>
              <w:pStyle w:val="afffffffff9"/>
              <w:ind w:firstLineChars="100" w:firstLine="180"/>
              <w:jc w:val="left"/>
            </w:pPr>
            <w:r>
              <w:rPr>
                <w:rFonts w:hint="eastAsia"/>
              </w:rPr>
              <w:t>7.耦合剂报警</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983" w:type="dxa"/>
            <w:vMerge w:val="restart"/>
            <w:vAlign w:val="center"/>
          </w:tcPr>
          <w:p w:rsidR="000B58A4" w:rsidRDefault="004B1CD3">
            <w:pPr>
              <w:pStyle w:val="afffffffff9"/>
            </w:pPr>
            <w:r>
              <w:rPr>
                <w:rFonts w:hint="eastAsia"/>
              </w:rPr>
              <w:t>二</w:t>
            </w:r>
          </w:p>
        </w:tc>
        <w:tc>
          <w:tcPr>
            <w:tcW w:w="1984" w:type="dxa"/>
            <w:vMerge w:val="restart"/>
            <w:vAlign w:val="center"/>
          </w:tcPr>
          <w:p w:rsidR="000B58A4" w:rsidRDefault="004B1CD3">
            <w:pPr>
              <w:pStyle w:val="afffffffff9"/>
            </w:pPr>
            <w:r>
              <w:rPr>
                <w:rFonts w:hint="eastAsia"/>
              </w:rPr>
              <w:t>管路与穿刺相关故障类</w:t>
            </w:r>
          </w:p>
        </w:tc>
        <w:tc>
          <w:tcPr>
            <w:tcW w:w="4111" w:type="dxa"/>
            <w:vAlign w:val="center"/>
          </w:tcPr>
          <w:p w:rsidR="000B58A4" w:rsidRDefault="004B1CD3">
            <w:pPr>
              <w:pStyle w:val="afffffffff9"/>
              <w:ind w:firstLineChars="100" w:firstLine="180"/>
              <w:jc w:val="left"/>
            </w:pPr>
            <w:r>
              <w:rPr>
                <w:rFonts w:hint="eastAsia"/>
              </w:rPr>
              <w:t>1.</w:t>
            </w:r>
            <w:r>
              <w:t>管道故障</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983" w:type="dxa"/>
            <w:vMerge/>
            <w:vAlign w:val="center"/>
          </w:tcPr>
          <w:p w:rsidR="000B58A4" w:rsidRDefault="000B58A4">
            <w:pPr>
              <w:pStyle w:val="afffffffff9"/>
            </w:pPr>
          </w:p>
        </w:tc>
        <w:tc>
          <w:tcPr>
            <w:tcW w:w="1984" w:type="dxa"/>
            <w:vMerge/>
            <w:vAlign w:val="center"/>
          </w:tcPr>
          <w:p w:rsidR="000B58A4" w:rsidRDefault="000B58A4">
            <w:pPr>
              <w:pStyle w:val="afffffffff9"/>
            </w:pPr>
          </w:p>
        </w:tc>
        <w:tc>
          <w:tcPr>
            <w:tcW w:w="4111" w:type="dxa"/>
            <w:vAlign w:val="center"/>
          </w:tcPr>
          <w:p w:rsidR="000B58A4" w:rsidRDefault="004B1CD3">
            <w:pPr>
              <w:pStyle w:val="afffffffff9"/>
              <w:ind w:firstLineChars="100" w:firstLine="180"/>
              <w:jc w:val="left"/>
            </w:pPr>
            <w:r>
              <w:rPr>
                <w:rFonts w:hint="eastAsia"/>
              </w:rPr>
              <w:t>2.</w:t>
            </w:r>
            <w:r>
              <w:t>管路进气</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983" w:type="dxa"/>
            <w:vMerge/>
            <w:vAlign w:val="center"/>
          </w:tcPr>
          <w:p w:rsidR="000B58A4" w:rsidRDefault="000B58A4">
            <w:pPr>
              <w:pStyle w:val="afffffffff9"/>
            </w:pPr>
          </w:p>
        </w:tc>
        <w:tc>
          <w:tcPr>
            <w:tcW w:w="1984" w:type="dxa"/>
            <w:vMerge/>
            <w:vAlign w:val="center"/>
          </w:tcPr>
          <w:p w:rsidR="000B58A4" w:rsidRDefault="000B58A4">
            <w:pPr>
              <w:pStyle w:val="afffffffff9"/>
            </w:pPr>
          </w:p>
        </w:tc>
        <w:tc>
          <w:tcPr>
            <w:tcW w:w="4111" w:type="dxa"/>
            <w:vAlign w:val="center"/>
          </w:tcPr>
          <w:p w:rsidR="000B58A4" w:rsidRDefault="004B1CD3">
            <w:pPr>
              <w:pStyle w:val="afffffffff9"/>
              <w:ind w:firstLineChars="100" w:firstLine="180"/>
              <w:jc w:val="left"/>
            </w:pPr>
            <w:r>
              <w:rPr>
                <w:rFonts w:hint="eastAsia"/>
              </w:rPr>
              <w:t>3.</w:t>
            </w:r>
            <w:r>
              <w:t>低流量报警</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983" w:type="dxa"/>
            <w:vMerge/>
            <w:vAlign w:val="center"/>
          </w:tcPr>
          <w:p w:rsidR="000B58A4" w:rsidRDefault="000B58A4">
            <w:pPr>
              <w:pStyle w:val="afffffffff9"/>
            </w:pPr>
          </w:p>
        </w:tc>
        <w:tc>
          <w:tcPr>
            <w:tcW w:w="1984" w:type="dxa"/>
            <w:vMerge/>
            <w:vAlign w:val="center"/>
          </w:tcPr>
          <w:p w:rsidR="000B58A4" w:rsidRDefault="000B58A4">
            <w:pPr>
              <w:pStyle w:val="afffffffff9"/>
            </w:pPr>
          </w:p>
        </w:tc>
        <w:tc>
          <w:tcPr>
            <w:tcW w:w="4111" w:type="dxa"/>
            <w:vAlign w:val="center"/>
          </w:tcPr>
          <w:p w:rsidR="000B58A4" w:rsidRDefault="004B1CD3">
            <w:pPr>
              <w:pStyle w:val="afffffffff9"/>
              <w:ind w:firstLineChars="100" w:firstLine="180"/>
              <w:jc w:val="left"/>
            </w:pPr>
            <w:r>
              <w:rPr>
                <w:rFonts w:hint="eastAsia"/>
              </w:rPr>
              <w:t>4.</w:t>
            </w:r>
            <w:r>
              <w:t>管路滑脱</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983" w:type="dxa"/>
            <w:vMerge/>
            <w:vAlign w:val="center"/>
          </w:tcPr>
          <w:p w:rsidR="000B58A4" w:rsidRDefault="000B58A4">
            <w:pPr>
              <w:pStyle w:val="afffffffff9"/>
            </w:pPr>
          </w:p>
        </w:tc>
        <w:tc>
          <w:tcPr>
            <w:tcW w:w="1984" w:type="dxa"/>
            <w:vMerge/>
            <w:vAlign w:val="center"/>
          </w:tcPr>
          <w:p w:rsidR="000B58A4" w:rsidRDefault="000B58A4">
            <w:pPr>
              <w:pStyle w:val="afffffffff9"/>
            </w:pPr>
          </w:p>
        </w:tc>
        <w:tc>
          <w:tcPr>
            <w:tcW w:w="4111" w:type="dxa"/>
            <w:vAlign w:val="center"/>
          </w:tcPr>
          <w:p w:rsidR="000B58A4" w:rsidRDefault="004B1CD3">
            <w:pPr>
              <w:pStyle w:val="afffffffff9"/>
              <w:ind w:firstLineChars="100" w:firstLine="180"/>
              <w:jc w:val="left"/>
            </w:pPr>
            <w:r>
              <w:rPr>
                <w:rFonts w:hint="eastAsia"/>
              </w:rPr>
              <w:t>5.置管处出血</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983" w:type="dxa"/>
            <w:vMerge w:val="restart"/>
            <w:vAlign w:val="center"/>
          </w:tcPr>
          <w:p w:rsidR="000B58A4" w:rsidRDefault="004B1CD3">
            <w:pPr>
              <w:pStyle w:val="afffffffff9"/>
            </w:pPr>
            <w:r>
              <w:rPr>
                <w:rFonts w:hint="eastAsia"/>
              </w:rPr>
              <w:t>三</w:t>
            </w:r>
          </w:p>
        </w:tc>
        <w:tc>
          <w:tcPr>
            <w:tcW w:w="1984" w:type="dxa"/>
            <w:vMerge w:val="restart"/>
            <w:vAlign w:val="center"/>
          </w:tcPr>
          <w:p w:rsidR="000B58A4" w:rsidRDefault="004B1CD3">
            <w:pPr>
              <w:pStyle w:val="afffffffff9"/>
            </w:pPr>
            <w:r>
              <w:t>生命支持与转运安全类</w:t>
            </w:r>
          </w:p>
        </w:tc>
        <w:tc>
          <w:tcPr>
            <w:tcW w:w="4111" w:type="dxa"/>
            <w:vAlign w:val="center"/>
          </w:tcPr>
          <w:p w:rsidR="000B58A4" w:rsidRDefault="004B1CD3">
            <w:pPr>
              <w:pStyle w:val="afffffffff9"/>
              <w:ind w:firstLineChars="100" w:firstLine="180"/>
              <w:jc w:val="left"/>
            </w:pPr>
            <w:r>
              <w:rPr>
                <w:rFonts w:hint="eastAsia"/>
              </w:rPr>
              <w:t>1.</w:t>
            </w:r>
            <w:r>
              <w:t>心脏骤停</w:t>
            </w:r>
            <w:r>
              <w:rPr>
                <w:rFonts w:hint="eastAsia"/>
              </w:rPr>
              <w:t>的识别与处理</w:t>
            </w:r>
          </w:p>
        </w:tc>
        <w:tc>
          <w:tcPr>
            <w:tcW w:w="1134" w:type="dxa"/>
            <w:vAlign w:val="center"/>
          </w:tcPr>
          <w:p w:rsidR="000B58A4" w:rsidRDefault="004B1CD3">
            <w:pPr>
              <w:pStyle w:val="afffffffff9"/>
            </w:pPr>
            <w:r>
              <w:rPr>
                <w:rFonts w:hint="eastAsia"/>
              </w:rPr>
              <w:t>1</w:t>
            </w:r>
          </w:p>
        </w:tc>
        <w:tc>
          <w:tcPr>
            <w:tcW w:w="1122" w:type="dxa"/>
            <w:vAlign w:val="center"/>
          </w:tcPr>
          <w:p w:rsidR="000B58A4" w:rsidRDefault="000B58A4">
            <w:pPr>
              <w:pStyle w:val="afffffffff9"/>
            </w:pPr>
          </w:p>
        </w:tc>
      </w:tr>
      <w:tr w:rsidR="000B58A4">
        <w:trPr>
          <w:jc w:val="center"/>
        </w:trPr>
        <w:tc>
          <w:tcPr>
            <w:tcW w:w="983" w:type="dxa"/>
            <w:vMerge/>
            <w:vAlign w:val="center"/>
          </w:tcPr>
          <w:p w:rsidR="000B58A4" w:rsidRDefault="000B58A4">
            <w:pPr>
              <w:pStyle w:val="afffffffff9"/>
            </w:pPr>
          </w:p>
        </w:tc>
        <w:tc>
          <w:tcPr>
            <w:tcW w:w="1984" w:type="dxa"/>
            <w:vMerge/>
            <w:vAlign w:val="center"/>
          </w:tcPr>
          <w:p w:rsidR="000B58A4" w:rsidRDefault="000B58A4">
            <w:pPr>
              <w:pStyle w:val="afffffffff9"/>
              <w:jc w:val="left"/>
            </w:pPr>
          </w:p>
        </w:tc>
        <w:tc>
          <w:tcPr>
            <w:tcW w:w="4111" w:type="dxa"/>
            <w:vAlign w:val="center"/>
          </w:tcPr>
          <w:p w:rsidR="000B58A4" w:rsidRDefault="004B1CD3">
            <w:pPr>
              <w:pStyle w:val="afffffffff9"/>
              <w:ind w:firstLineChars="100" w:firstLine="180"/>
              <w:jc w:val="left"/>
            </w:pPr>
            <w:r>
              <w:rPr>
                <w:rFonts w:hint="eastAsia"/>
              </w:rPr>
              <w:t>2.</w:t>
            </w:r>
            <w:r>
              <w:t>ECPR</w:t>
            </w:r>
            <w:r>
              <w:rPr>
                <w:rFonts w:hint="eastAsia"/>
              </w:rPr>
              <w:t>启动程序</w:t>
            </w:r>
          </w:p>
        </w:tc>
        <w:tc>
          <w:tcPr>
            <w:tcW w:w="1134" w:type="dxa"/>
            <w:vAlign w:val="center"/>
          </w:tcPr>
          <w:p w:rsidR="000B58A4" w:rsidRDefault="004B1CD3">
            <w:pPr>
              <w:pStyle w:val="afffffffff9"/>
            </w:pPr>
            <w:r>
              <w:rPr>
                <w:rFonts w:hint="eastAsia"/>
              </w:rPr>
              <w:t>1</w:t>
            </w:r>
          </w:p>
        </w:tc>
        <w:tc>
          <w:tcPr>
            <w:tcW w:w="1122" w:type="dxa"/>
            <w:vAlign w:val="center"/>
          </w:tcPr>
          <w:p w:rsidR="000B58A4" w:rsidRDefault="000B58A4">
            <w:pPr>
              <w:pStyle w:val="afffffffff9"/>
            </w:pPr>
          </w:p>
        </w:tc>
      </w:tr>
      <w:tr w:rsidR="000B58A4">
        <w:trPr>
          <w:jc w:val="center"/>
        </w:trPr>
        <w:tc>
          <w:tcPr>
            <w:tcW w:w="983" w:type="dxa"/>
            <w:vMerge/>
            <w:vAlign w:val="center"/>
          </w:tcPr>
          <w:p w:rsidR="000B58A4" w:rsidRDefault="000B58A4">
            <w:pPr>
              <w:pStyle w:val="afffffffff9"/>
            </w:pPr>
          </w:p>
        </w:tc>
        <w:tc>
          <w:tcPr>
            <w:tcW w:w="1984" w:type="dxa"/>
            <w:vMerge/>
            <w:vAlign w:val="center"/>
          </w:tcPr>
          <w:p w:rsidR="000B58A4" w:rsidRDefault="000B58A4">
            <w:pPr>
              <w:pStyle w:val="afffffffff9"/>
              <w:jc w:val="left"/>
            </w:pPr>
          </w:p>
        </w:tc>
        <w:tc>
          <w:tcPr>
            <w:tcW w:w="4111" w:type="dxa"/>
            <w:vAlign w:val="center"/>
          </w:tcPr>
          <w:p w:rsidR="000B58A4" w:rsidRDefault="004B1CD3">
            <w:pPr>
              <w:pStyle w:val="afffffffff9"/>
              <w:ind w:firstLineChars="100" w:firstLine="180"/>
              <w:jc w:val="left"/>
            </w:pPr>
            <w:r>
              <w:t>3.转运中突发事件：设备断电、供气中断、管路受压/打折/脱落的处置</w:t>
            </w:r>
          </w:p>
        </w:tc>
        <w:tc>
          <w:tcPr>
            <w:tcW w:w="1134" w:type="dxa"/>
            <w:vAlign w:val="center"/>
          </w:tcPr>
          <w:p w:rsidR="000B58A4" w:rsidRDefault="004B1CD3">
            <w:pPr>
              <w:pStyle w:val="afffffffff9"/>
            </w:pPr>
            <w:r>
              <w:rPr>
                <w:rFonts w:hint="eastAsia"/>
              </w:rPr>
              <w:t>1</w:t>
            </w:r>
          </w:p>
        </w:tc>
        <w:tc>
          <w:tcPr>
            <w:tcW w:w="1122" w:type="dxa"/>
            <w:vAlign w:val="center"/>
          </w:tcPr>
          <w:p w:rsidR="000B58A4" w:rsidRDefault="000B58A4">
            <w:pPr>
              <w:pStyle w:val="afffffffff9"/>
            </w:pPr>
          </w:p>
        </w:tc>
      </w:tr>
      <w:tr w:rsidR="000B58A4">
        <w:trPr>
          <w:jc w:val="center"/>
        </w:trPr>
        <w:tc>
          <w:tcPr>
            <w:tcW w:w="983" w:type="dxa"/>
            <w:vMerge/>
            <w:vAlign w:val="center"/>
          </w:tcPr>
          <w:p w:rsidR="000B58A4" w:rsidRDefault="000B58A4">
            <w:pPr>
              <w:pStyle w:val="afffffffff9"/>
            </w:pPr>
          </w:p>
        </w:tc>
        <w:tc>
          <w:tcPr>
            <w:tcW w:w="1984" w:type="dxa"/>
            <w:vMerge/>
            <w:vAlign w:val="center"/>
          </w:tcPr>
          <w:p w:rsidR="000B58A4" w:rsidRDefault="000B58A4">
            <w:pPr>
              <w:pStyle w:val="afffffffff9"/>
              <w:jc w:val="left"/>
            </w:pPr>
          </w:p>
        </w:tc>
        <w:tc>
          <w:tcPr>
            <w:tcW w:w="4111" w:type="dxa"/>
            <w:vAlign w:val="center"/>
          </w:tcPr>
          <w:p w:rsidR="000B58A4" w:rsidRDefault="004B1CD3">
            <w:pPr>
              <w:pStyle w:val="afffffffff9"/>
              <w:ind w:firstLineChars="100" w:firstLine="180"/>
              <w:jc w:val="left"/>
            </w:pPr>
            <w:r>
              <w:t>4.溶血与血栓栓塞</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983" w:type="dxa"/>
            <w:vMerge/>
            <w:vAlign w:val="center"/>
          </w:tcPr>
          <w:p w:rsidR="000B58A4" w:rsidRDefault="000B58A4">
            <w:pPr>
              <w:pStyle w:val="afffffffff9"/>
            </w:pPr>
          </w:p>
        </w:tc>
        <w:tc>
          <w:tcPr>
            <w:tcW w:w="1984" w:type="dxa"/>
            <w:vMerge/>
            <w:vAlign w:val="center"/>
          </w:tcPr>
          <w:p w:rsidR="000B58A4" w:rsidRDefault="000B58A4">
            <w:pPr>
              <w:pStyle w:val="afffffffff9"/>
              <w:jc w:val="left"/>
            </w:pPr>
          </w:p>
        </w:tc>
        <w:tc>
          <w:tcPr>
            <w:tcW w:w="4111" w:type="dxa"/>
            <w:vAlign w:val="center"/>
          </w:tcPr>
          <w:p w:rsidR="000B58A4" w:rsidRDefault="004B1CD3">
            <w:pPr>
              <w:pStyle w:val="afffffffff9"/>
              <w:ind w:firstLineChars="100" w:firstLine="180"/>
              <w:jc w:val="left"/>
            </w:pPr>
            <w:r>
              <w:t>5.全身性出血与感染</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bl>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sectPr w:rsidR="000B58A4">
          <w:pgSz w:w="11906" w:h="16838"/>
          <w:pgMar w:top="1928" w:right="1134" w:bottom="1134" w:left="1134" w:header="1418" w:footer="1134" w:gutter="284"/>
          <w:cols w:space="425"/>
          <w:formProt w:val="0"/>
          <w:docGrid w:linePitch="312"/>
        </w:sectPr>
      </w:pPr>
    </w:p>
    <w:p w:rsidR="000B58A4" w:rsidRDefault="000B58A4">
      <w:pPr>
        <w:pStyle w:val="af8"/>
        <w:rPr>
          <w:vanish w:val="0"/>
        </w:rPr>
      </w:pPr>
    </w:p>
    <w:p w:rsidR="000B58A4" w:rsidRDefault="000B58A4">
      <w:pPr>
        <w:pStyle w:val="afe"/>
        <w:rPr>
          <w:vanish w:val="0"/>
        </w:rPr>
      </w:pPr>
    </w:p>
    <w:p w:rsidR="000B58A4" w:rsidRDefault="004B1CD3">
      <w:pPr>
        <w:pStyle w:val="aff3"/>
        <w:spacing w:after="120"/>
        <w:ind w:left="0"/>
      </w:pPr>
      <w:r>
        <w:br/>
      </w:r>
      <w:r>
        <w:rPr>
          <w:rFonts w:hint="eastAsia"/>
        </w:rPr>
        <w:t>（资料性）</w:t>
      </w:r>
      <w:r>
        <w:br/>
      </w:r>
      <w:r>
        <w:rPr>
          <w:rFonts w:hint="eastAsia"/>
        </w:rPr>
        <w:t>ECMO临床护士</w:t>
      </w:r>
      <w:r>
        <w:t>科研能力培养</w:t>
      </w:r>
      <w:r>
        <w:rPr>
          <w:rFonts w:hint="eastAsia"/>
        </w:rPr>
        <w:t>培训教学课程</w:t>
      </w:r>
    </w:p>
    <w:p w:rsidR="000B58A4" w:rsidRDefault="004B1CD3">
      <w:pPr>
        <w:pStyle w:val="afffff5"/>
        <w:ind w:firstLine="420"/>
      </w:pPr>
      <w:r>
        <w:rPr>
          <w:rFonts w:hint="eastAsia"/>
        </w:rPr>
        <w:t>ECMO临床护士科研能力培养培训教学课程见表F</w:t>
      </w:r>
      <w:r>
        <w:t>.1</w:t>
      </w:r>
      <w:r>
        <w:rPr>
          <w:rFonts w:hint="eastAsia"/>
        </w:rPr>
        <w:t>。</w:t>
      </w:r>
    </w:p>
    <w:p w:rsidR="000B58A4" w:rsidRDefault="005A441D" w:rsidP="005A441D">
      <w:pPr>
        <w:pStyle w:val="aff"/>
        <w:numPr>
          <w:ilvl w:val="0"/>
          <w:numId w:val="0"/>
        </w:numPr>
        <w:spacing w:before="120" w:after="120"/>
      </w:pPr>
      <w:r>
        <w:rPr>
          <w:rFonts w:hint="eastAsia"/>
        </w:rPr>
        <w:t>表F</w:t>
      </w:r>
      <w:r>
        <w:t xml:space="preserve">.1 </w:t>
      </w:r>
      <w:r w:rsidR="004B1CD3">
        <w:rPr>
          <w:rFonts w:hint="eastAsia"/>
        </w:rPr>
        <w:t>ECMO临床护士科研能力培养培训教学课程</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2268"/>
        <w:gridCol w:w="3969"/>
        <w:gridCol w:w="1134"/>
        <w:gridCol w:w="1122"/>
      </w:tblGrid>
      <w:tr w:rsidR="000B58A4">
        <w:trPr>
          <w:tblHeader/>
          <w:jc w:val="center"/>
        </w:trPr>
        <w:tc>
          <w:tcPr>
            <w:tcW w:w="841" w:type="dxa"/>
            <w:tcBorders>
              <w:top w:val="single" w:sz="8" w:space="0" w:color="auto"/>
              <w:bottom w:val="single" w:sz="8" w:space="0" w:color="auto"/>
            </w:tcBorders>
            <w:vAlign w:val="center"/>
          </w:tcPr>
          <w:p w:rsidR="000B58A4" w:rsidRDefault="004B1CD3">
            <w:pPr>
              <w:pStyle w:val="afffffffff9"/>
            </w:pPr>
            <w:r>
              <w:rPr>
                <w:rFonts w:hint="eastAsia"/>
              </w:rPr>
              <w:t>序号</w:t>
            </w:r>
          </w:p>
        </w:tc>
        <w:tc>
          <w:tcPr>
            <w:tcW w:w="2268" w:type="dxa"/>
            <w:tcBorders>
              <w:top w:val="single" w:sz="8" w:space="0" w:color="auto"/>
              <w:bottom w:val="single" w:sz="8" w:space="0" w:color="auto"/>
            </w:tcBorders>
            <w:vAlign w:val="center"/>
          </w:tcPr>
          <w:p w:rsidR="000B58A4" w:rsidRDefault="004B1CD3">
            <w:pPr>
              <w:pStyle w:val="afffffffff9"/>
            </w:pPr>
            <w:r>
              <w:rPr>
                <w:rFonts w:hint="eastAsia"/>
              </w:rPr>
              <w:t>模块</w:t>
            </w:r>
          </w:p>
        </w:tc>
        <w:tc>
          <w:tcPr>
            <w:tcW w:w="3969" w:type="dxa"/>
            <w:tcBorders>
              <w:top w:val="single" w:sz="8" w:space="0" w:color="auto"/>
              <w:bottom w:val="single" w:sz="8" w:space="0" w:color="auto"/>
            </w:tcBorders>
            <w:vAlign w:val="center"/>
          </w:tcPr>
          <w:p w:rsidR="000B58A4" w:rsidRDefault="004B1CD3">
            <w:pPr>
              <w:pStyle w:val="afffffffff9"/>
            </w:pPr>
            <w:r>
              <w:rPr>
                <w:rFonts w:hint="eastAsia"/>
              </w:rPr>
              <w:t>培训内容</w:t>
            </w:r>
          </w:p>
        </w:tc>
        <w:tc>
          <w:tcPr>
            <w:tcW w:w="1134" w:type="dxa"/>
            <w:tcBorders>
              <w:top w:val="single" w:sz="8" w:space="0" w:color="auto"/>
              <w:bottom w:val="single" w:sz="8" w:space="0" w:color="auto"/>
            </w:tcBorders>
            <w:vAlign w:val="center"/>
          </w:tcPr>
          <w:p w:rsidR="000B58A4" w:rsidRDefault="004B1CD3">
            <w:pPr>
              <w:pStyle w:val="afffffffff9"/>
            </w:pPr>
            <w:r>
              <w:rPr>
                <w:rFonts w:hint="eastAsia"/>
              </w:rPr>
              <w:t>学时</w:t>
            </w:r>
          </w:p>
        </w:tc>
        <w:tc>
          <w:tcPr>
            <w:tcW w:w="1122" w:type="dxa"/>
            <w:tcBorders>
              <w:top w:val="single" w:sz="8" w:space="0" w:color="auto"/>
              <w:bottom w:val="single" w:sz="8" w:space="0" w:color="auto"/>
            </w:tcBorders>
            <w:vAlign w:val="center"/>
          </w:tcPr>
          <w:p w:rsidR="000B58A4" w:rsidRDefault="004B1CD3">
            <w:pPr>
              <w:pStyle w:val="afffffffff9"/>
            </w:pPr>
            <w:r>
              <w:rPr>
                <w:rFonts w:hint="eastAsia"/>
              </w:rPr>
              <w:t>备注</w:t>
            </w:r>
          </w:p>
        </w:tc>
      </w:tr>
      <w:tr w:rsidR="000B58A4">
        <w:trPr>
          <w:jc w:val="center"/>
        </w:trPr>
        <w:tc>
          <w:tcPr>
            <w:tcW w:w="841" w:type="dxa"/>
            <w:vMerge w:val="restart"/>
            <w:tcBorders>
              <w:top w:val="single" w:sz="8" w:space="0" w:color="auto"/>
            </w:tcBorders>
            <w:vAlign w:val="center"/>
          </w:tcPr>
          <w:p w:rsidR="000B58A4" w:rsidRDefault="004B1CD3">
            <w:pPr>
              <w:pStyle w:val="afffffffff9"/>
            </w:pPr>
            <w:r>
              <w:rPr>
                <w:rFonts w:hint="eastAsia"/>
              </w:rPr>
              <w:t>一</w:t>
            </w:r>
          </w:p>
        </w:tc>
        <w:tc>
          <w:tcPr>
            <w:tcW w:w="2268" w:type="dxa"/>
            <w:vMerge w:val="restart"/>
            <w:tcBorders>
              <w:top w:val="single" w:sz="8" w:space="0" w:color="auto"/>
            </w:tcBorders>
            <w:vAlign w:val="center"/>
          </w:tcPr>
          <w:p w:rsidR="000B58A4" w:rsidRDefault="004B1CD3">
            <w:pPr>
              <w:pStyle w:val="afffffffff9"/>
            </w:pPr>
            <w:r>
              <w:t>科研意识与选题能力</w:t>
            </w:r>
          </w:p>
        </w:tc>
        <w:tc>
          <w:tcPr>
            <w:tcW w:w="3969" w:type="dxa"/>
            <w:tcBorders>
              <w:top w:val="single" w:sz="8" w:space="0" w:color="auto"/>
            </w:tcBorders>
            <w:vAlign w:val="center"/>
          </w:tcPr>
          <w:p w:rsidR="000B58A4" w:rsidRDefault="004B1CD3">
            <w:pPr>
              <w:pStyle w:val="afffffffff9"/>
              <w:ind w:firstLineChars="100" w:firstLine="180"/>
              <w:jc w:val="left"/>
            </w:pPr>
            <w:r>
              <w:rPr>
                <w:rFonts w:hint="eastAsia"/>
              </w:rPr>
              <w:t>1.</w:t>
            </w:r>
            <w:r>
              <w:t>科研意识培养</w:t>
            </w:r>
            <w:r>
              <w:rPr>
                <w:rFonts w:hint="eastAsia"/>
              </w:rPr>
              <w:t>与临床问题的发现</w:t>
            </w:r>
          </w:p>
        </w:tc>
        <w:tc>
          <w:tcPr>
            <w:tcW w:w="1134" w:type="dxa"/>
            <w:tcBorders>
              <w:top w:val="single" w:sz="8" w:space="0" w:color="auto"/>
            </w:tcBorders>
            <w:vAlign w:val="center"/>
          </w:tcPr>
          <w:p w:rsidR="000B58A4" w:rsidRDefault="004B1CD3">
            <w:pPr>
              <w:pStyle w:val="afffffffff9"/>
            </w:pPr>
            <w:r>
              <w:rPr>
                <w:rFonts w:hint="eastAsia"/>
              </w:rPr>
              <w:t>0.5</w:t>
            </w:r>
          </w:p>
        </w:tc>
        <w:tc>
          <w:tcPr>
            <w:tcW w:w="1122" w:type="dxa"/>
            <w:tcBorders>
              <w:top w:val="single" w:sz="8" w:space="0" w:color="auto"/>
            </w:tcBorders>
            <w:vAlign w:val="center"/>
          </w:tcPr>
          <w:p w:rsidR="000B58A4" w:rsidRDefault="000B58A4">
            <w:pPr>
              <w:pStyle w:val="afffffffff9"/>
            </w:pPr>
          </w:p>
        </w:tc>
      </w:tr>
      <w:tr w:rsidR="000B58A4">
        <w:trPr>
          <w:jc w:val="center"/>
        </w:trPr>
        <w:tc>
          <w:tcPr>
            <w:tcW w:w="841" w:type="dxa"/>
            <w:vMerge/>
            <w:vAlign w:val="center"/>
          </w:tcPr>
          <w:p w:rsidR="000B58A4" w:rsidRDefault="000B58A4">
            <w:pPr>
              <w:pStyle w:val="afffffffff9"/>
            </w:pPr>
          </w:p>
        </w:tc>
        <w:tc>
          <w:tcPr>
            <w:tcW w:w="2268" w:type="dxa"/>
            <w:vMerge/>
            <w:vAlign w:val="center"/>
          </w:tcPr>
          <w:p w:rsidR="000B58A4" w:rsidRDefault="000B58A4">
            <w:pPr>
              <w:pStyle w:val="afffffffff9"/>
            </w:pPr>
          </w:p>
        </w:tc>
        <w:tc>
          <w:tcPr>
            <w:tcW w:w="3969" w:type="dxa"/>
            <w:vAlign w:val="center"/>
          </w:tcPr>
          <w:p w:rsidR="000B58A4" w:rsidRDefault="004B1CD3">
            <w:pPr>
              <w:pStyle w:val="afffffffff9"/>
              <w:ind w:firstLineChars="100" w:firstLine="180"/>
              <w:jc w:val="left"/>
            </w:pPr>
            <w:r>
              <w:rPr>
                <w:rFonts w:hint="eastAsia"/>
              </w:rPr>
              <w:t>2.</w:t>
            </w:r>
            <w:r>
              <w:t>文献检索基础</w:t>
            </w:r>
          </w:p>
        </w:tc>
        <w:tc>
          <w:tcPr>
            <w:tcW w:w="1134" w:type="dxa"/>
            <w:vAlign w:val="center"/>
          </w:tcPr>
          <w:p w:rsidR="000B58A4" w:rsidRDefault="004B1CD3">
            <w:pPr>
              <w:pStyle w:val="afffffffff9"/>
            </w:pPr>
            <w:r>
              <w:rPr>
                <w:rFonts w:hint="eastAsia"/>
              </w:rPr>
              <w:t>1</w:t>
            </w:r>
          </w:p>
        </w:tc>
        <w:tc>
          <w:tcPr>
            <w:tcW w:w="1122" w:type="dxa"/>
            <w:vAlign w:val="center"/>
          </w:tcPr>
          <w:p w:rsidR="000B58A4" w:rsidRDefault="000B58A4">
            <w:pPr>
              <w:pStyle w:val="afffffffff9"/>
            </w:pPr>
          </w:p>
        </w:tc>
      </w:tr>
      <w:tr w:rsidR="000B58A4">
        <w:trPr>
          <w:trHeight w:val="208"/>
          <w:jc w:val="center"/>
        </w:trPr>
        <w:tc>
          <w:tcPr>
            <w:tcW w:w="841" w:type="dxa"/>
            <w:vMerge/>
            <w:vAlign w:val="center"/>
          </w:tcPr>
          <w:p w:rsidR="000B58A4" w:rsidRDefault="000B58A4">
            <w:pPr>
              <w:pStyle w:val="afffffffff9"/>
            </w:pPr>
          </w:p>
        </w:tc>
        <w:tc>
          <w:tcPr>
            <w:tcW w:w="2268" w:type="dxa"/>
            <w:vMerge/>
            <w:vAlign w:val="center"/>
          </w:tcPr>
          <w:p w:rsidR="000B58A4" w:rsidRDefault="000B58A4">
            <w:pPr>
              <w:pStyle w:val="afffffffff9"/>
            </w:pPr>
          </w:p>
        </w:tc>
        <w:tc>
          <w:tcPr>
            <w:tcW w:w="3969" w:type="dxa"/>
            <w:vAlign w:val="center"/>
          </w:tcPr>
          <w:p w:rsidR="000B58A4" w:rsidRDefault="004B1CD3">
            <w:pPr>
              <w:pStyle w:val="afffffffff9"/>
              <w:ind w:firstLineChars="100" w:firstLine="180"/>
              <w:jc w:val="left"/>
            </w:pPr>
            <w:r>
              <w:rPr>
                <w:rFonts w:hint="eastAsia"/>
              </w:rPr>
              <w:t>3.</w:t>
            </w:r>
            <w:r>
              <w:t>文献管理工具使用</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841" w:type="dxa"/>
            <w:vMerge/>
            <w:vAlign w:val="center"/>
          </w:tcPr>
          <w:p w:rsidR="000B58A4" w:rsidRDefault="000B58A4">
            <w:pPr>
              <w:pStyle w:val="afffffffff9"/>
            </w:pPr>
          </w:p>
        </w:tc>
        <w:tc>
          <w:tcPr>
            <w:tcW w:w="2268" w:type="dxa"/>
            <w:vMerge/>
            <w:vAlign w:val="center"/>
          </w:tcPr>
          <w:p w:rsidR="000B58A4" w:rsidRDefault="000B58A4">
            <w:pPr>
              <w:pStyle w:val="afffffffff9"/>
            </w:pPr>
          </w:p>
        </w:tc>
        <w:tc>
          <w:tcPr>
            <w:tcW w:w="3969" w:type="dxa"/>
            <w:vAlign w:val="center"/>
          </w:tcPr>
          <w:p w:rsidR="000B58A4" w:rsidRDefault="004B1CD3">
            <w:pPr>
              <w:pStyle w:val="afffffffff9"/>
              <w:ind w:firstLineChars="100" w:firstLine="180"/>
              <w:jc w:val="left"/>
            </w:pPr>
            <w:r>
              <w:rPr>
                <w:rFonts w:hint="eastAsia"/>
              </w:rPr>
              <w:t>4.</w:t>
            </w:r>
            <w:r>
              <w:t>ECMO护理研究热点与前沿趋势分析</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841" w:type="dxa"/>
            <w:vMerge/>
            <w:vAlign w:val="center"/>
          </w:tcPr>
          <w:p w:rsidR="000B58A4" w:rsidRDefault="000B58A4">
            <w:pPr>
              <w:pStyle w:val="afffffffff9"/>
            </w:pPr>
          </w:p>
        </w:tc>
        <w:tc>
          <w:tcPr>
            <w:tcW w:w="2268" w:type="dxa"/>
            <w:vMerge/>
            <w:vAlign w:val="center"/>
          </w:tcPr>
          <w:p w:rsidR="000B58A4" w:rsidRDefault="000B58A4">
            <w:pPr>
              <w:pStyle w:val="afffffffff9"/>
            </w:pPr>
          </w:p>
        </w:tc>
        <w:tc>
          <w:tcPr>
            <w:tcW w:w="3969" w:type="dxa"/>
            <w:vAlign w:val="center"/>
          </w:tcPr>
          <w:p w:rsidR="000B58A4" w:rsidRDefault="004B1CD3">
            <w:pPr>
              <w:pStyle w:val="afffffffff9"/>
              <w:ind w:firstLineChars="100" w:firstLine="180"/>
              <w:jc w:val="left"/>
            </w:pPr>
            <w:r>
              <w:rPr>
                <w:rFonts w:hint="eastAsia"/>
              </w:rPr>
              <w:t>5.</w:t>
            </w:r>
            <w:r>
              <w:t>研究选题原则与技巧</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trHeight w:val="178"/>
          <w:jc w:val="center"/>
        </w:trPr>
        <w:tc>
          <w:tcPr>
            <w:tcW w:w="841" w:type="dxa"/>
            <w:vMerge/>
            <w:vAlign w:val="center"/>
          </w:tcPr>
          <w:p w:rsidR="000B58A4" w:rsidRDefault="000B58A4">
            <w:pPr>
              <w:pStyle w:val="afffffffff9"/>
            </w:pPr>
          </w:p>
        </w:tc>
        <w:tc>
          <w:tcPr>
            <w:tcW w:w="2268" w:type="dxa"/>
            <w:vMerge/>
            <w:vAlign w:val="center"/>
          </w:tcPr>
          <w:p w:rsidR="000B58A4" w:rsidRDefault="000B58A4">
            <w:pPr>
              <w:pStyle w:val="afffffffff9"/>
            </w:pPr>
          </w:p>
        </w:tc>
        <w:tc>
          <w:tcPr>
            <w:tcW w:w="3969" w:type="dxa"/>
            <w:vAlign w:val="center"/>
          </w:tcPr>
          <w:p w:rsidR="000B58A4" w:rsidRDefault="004B1CD3">
            <w:pPr>
              <w:pStyle w:val="afffffffff9"/>
              <w:ind w:firstLineChars="100" w:firstLine="180"/>
              <w:jc w:val="left"/>
            </w:pPr>
            <w:r>
              <w:rPr>
                <w:rFonts w:hint="eastAsia"/>
              </w:rPr>
              <w:t>6.</w:t>
            </w:r>
            <w:r>
              <w:t>科研课题分类与申报书撰写入门</w:t>
            </w:r>
          </w:p>
        </w:tc>
        <w:tc>
          <w:tcPr>
            <w:tcW w:w="1134" w:type="dxa"/>
            <w:vAlign w:val="center"/>
          </w:tcPr>
          <w:p w:rsidR="000B58A4" w:rsidRDefault="004B1CD3">
            <w:pPr>
              <w:pStyle w:val="afffffffff9"/>
            </w:pPr>
            <w:r>
              <w:rPr>
                <w:rFonts w:hint="eastAsia"/>
              </w:rPr>
              <w:t>1</w:t>
            </w:r>
          </w:p>
        </w:tc>
        <w:tc>
          <w:tcPr>
            <w:tcW w:w="1122" w:type="dxa"/>
            <w:vAlign w:val="center"/>
          </w:tcPr>
          <w:p w:rsidR="000B58A4" w:rsidRDefault="000B58A4">
            <w:pPr>
              <w:pStyle w:val="afffffffff9"/>
            </w:pPr>
          </w:p>
        </w:tc>
      </w:tr>
      <w:tr w:rsidR="000B58A4">
        <w:trPr>
          <w:jc w:val="center"/>
        </w:trPr>
        <w:tc>
          <w:tcPr>
            <w:tcW w:w="841" w:type="dxa"/>
            <w:vMerge w:val="restart"/>
            <w:vAlign w:val="center"/>
          </w:tcPr>
          <w:p w:rsidR="000B58A4" w:rsidRDefault="004B1CD3">
            <w:pPr>
              <w:pStyle w:val="afffffffff9"/>
            </w:pPr>
            <w:r>
              <w:rPr>
                <w:rFonts w:hint="eastAsia"/>
              </w:rPr>
              <w:t>二</w:t>
            </w:r>
          </w:p>
        </w:tc>
        <w:tc>
          <w:tcPr>
            <w:tcW w:w="2268" w:type="dxa"/>
            <w:vMerge w:val="restart"/>
            <w:vAlign w:val="center"/>
          </w:tcPr>
          <w:p w:rsidR="000B58A4" w:rsidRDefault="004B1CD3">
            <w:pPr>
              <w:pStyle w:val="afffffffff9"/>
            </w:pPr>
            <w:r>
              <w:t>循证护理与文献利用</w:t>
            </w:r>
          </w:p>
        </w:tc>
        <w:tc>
          <w:tcPr>
            <w:tcW w:w="3969" w:type="dxa"/>
            <w:vAlign w:val="center"/>
          </w:tcPr>
          <w:p w:rsidR="000B58A4" w:rsidRDefault="004B1CD3">
            <w:pPr>
              <w:pStyle w:val="afffffffff9"/>
              <w:ind w:firstLineChars="100" w:firstLine="180"/>
              <w:jc w:val="left"/>
            </w:pPr>
            <w:r>
              <w:rPr>
                <w:rFonts w:hint="eastAsia"/>
              </w:rPr>
              <w:t>1.</w:t>
            </w:r>
            <w:r>
              <w:t>循证护理概述</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841" w:type="dxa"/>
            <w:vMerge/>
            <w:vAlign w:val="center"/>
          </w:tcPr>
          <w:p w:rsidR="000B58A4" w:rsidRDefault="000B58A4">
            <w:pPr>
              <w:pStyle w:val="afffffffff9"/>
            </w:pPr>
          </w:p>
        </w:tc>
        <w:tc>
          <w:tcPr>
            <w:tcW w:w="2268" w:type="dxa"/>
            <w:vMerge/>
            <w:vAlign w:val="center"/>
          </w:tcPr>
          <w:p w:rsidR="000B58A4" w:rsidRDefault="000B58A4">
            <w:pPr>
              <w:pStyle w:val="afffffffff9"/>
            </w:pPr>
          </w:p>
        </w:tc>
        <w:tc>
          <w:tcPr>
            <w:tcW w:w="3969" w:type="dxa"/>
            <w:vAlign w:val="center"/>
          </w:tcPr>
          <w:p w:rsidR="000B58A4" w:rsidRDefault="004B1CD3">
            <w:pPr>
              <w:pStyle w:val="afffffffff9"/>
              <w:ind w:firstLineChars="100" w:firstLine="180"/>
              <w:jc w:val="left"/>
            </w:pPr>
            <w:r>
              <w:rPr>
                <w:rFonts w:hint="eastAsia"/>
              </w:rPr>
              <w:t>2.</w:t>
            </w:r>
            <w:r>
              <w:t>证据资源金字塔与高质量证据来源</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841" w:type="dxa"/>
            <w:vMerge/>
            <w:vAlign w:val="center"/>
          </w:tcPr>
          <w:p w:rsidR="000B58A4" w:rsidRDefault="000B58A4">
            <w:pPr>
              <w:pStyle w:val="afffffffff9"/>
            </w:pPr>
          </w:p>
        </w:tc>
        <w:tc>
          <w:tcPr>
            <w:tcW w:w="2268" w:type="dxa"/>
            <w:vMerge/>
            <w:vAlign w:val="center"/>
          </w:tcPr>
          <w:p w:rsidR="000B58A4" w:rsidRDefault="000B58A4">
            <w:pPr>
              <w:pStyle w:val="afffffffff9"/>
            </w:pPr>
          </w:p>
        </w:tc>
        <w:tc>
          <w:tcPr>
            <w:tcW w:w="3969" w:type="dxa"/>
            <w:vAlign w:val="center"/>
          </w:tcPr>
          <w:p w:rsidR="000B58A4" w:rsidRDefault="004B1CD3">
            <w:pPr>
              <w:pStyle w:val="afffffffff9"/>
              <w:ind w:firstLineChars="100" w:firstLine="180"/>
              <w:jc w:val="left"/>
            </w:pPr>
            <w:r>
              <w:rPr>
                <w:rFonts w:hint="eastAsia"/>
              </w:rPr>
              <w:t>3.</w:t>
            </w:r>
            <w:r>
              <w:t>文献质量评价工具应用</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841" w:type="dxa"/>
            <w:vMerge/>
            <w:vAlign w:val="center"/>
          </w:tcPr>
          <w:p w:rsidR="000B58A4" w:rsidRDefault="000B58A4">
            <w:pPr>
              <w:pStyle w:val="afffffffff9"/>
            </w:pPr>
          </w:p>
        </w:tc>
        <w:tc>
          <w:tcPr>
            <w:tcW w:w="2268" w:type="dxa"/>
            <w:vMerge/>
            <w:vAlign w:val="center"/>
          </w:tcPr>
          <w:p w:rsidR="000B58A4" w:rsidRDefault="000B58A4">
            <w:pPr>
              <w:pStyle w:val="afffffffff9"/>
            </w:pPr>
          </w:p>
        </w:tc>
        <w:tc>
          <w:tcPr>
            <w:tcW w:w="3969" w:type="dxa"/>
            <w:vAlign w:val="center"/>
          </w:tcPr>
          <w:p w:rsidR="000B58A4" w:rsidRDefault="004B1CD3">
            <w:pPr>
              <w:pStyle w:val="afffffffff9"/>
              <w:ind w:firstLineChars="100" w:firstLine="180"/>
              <w:jc w:val="left"/>
            </w:pPr>
            <w:r>
              <w:rPr>
                <w:rFonts w:hint="eastAsia"/>
              </w:rPr>
              <w:t>4.证</w:t>
            </w:r>
            <w:r>
              <w:t>据总结与系统评价</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841" w:type="dxa"/>
            <w:vMerge/>
            <w:vAlign w:val="center"/>
          </w:tcPr>
          <w:p w:rsidR="000B58A4" w:rsidRDefault="000B58A4">
            <w:pPr>
              <w:pStyle w:val="afffffffff9"/>
            </w:pPr>
          </w:p>
        </w:tc>
        <w:tc>
          <w:tcPr>
            <w:tcW w:w="2268" w:type="dxa"/>
            <w:vMerge/>
            <w:vAlign w:val="center"/>
          </w:tcPr>
          <w:p w:rsidR="000B58A4" w:rsidRDefault="000B58A4">
            <w:pPr>
              <w:pStyle w:val="afffffffff9"/>
            </w:pPr>
          </w:p>
        </w:tc>
        <w:tc>
          <w:tcPr>
            <w:tcW w:w="3969" w:type="dxa"/>
            <w:vAlign w:val="center"/>
          </w:tcPr>
          <w:p w:rsidR="000B58A4" w:rsidRDefault="004B1CD3">
            <w:pPr>
              <w:pStyle w:val="afffffffff9"/>
              <w:ind w:firstLineChars="100" w:firstLine="180"/>
              <w:jc w:val="left"/>
            </w:pPr>
            <w:r>
              <w:rPr>
                <w:rFonts w:hint="eastAsia"/>
              </w:rPr>
              <w:t>5.系统评价/meta分析的基本流程</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841" w:type="dxa"/>
            <w:vMerge/>
            <w:vAlign w:val="center"/>
          </w:tcPr>
          <w:p w:rsidR="000B58A4" w:rsidRDefault="000B58A4">
            <w:pPr>
              <w:pStyle w:val="afffffffff9"/>
            </w:pPr>
          </w:p>
        </w:tc>
        <w:tc>
          <w:tcPr>
            <w:tcW w:w="2268" w:type="dxa"/>
            <w:vMerge/>
            <w:vAlign w:val="center"/>
          </w:tcPr>
          <w:p w:rsidR="000B58A4" w:rsidRDefault="000B58A4">
            <w:pPr>
              <w:pStyle w:val="afffffffff9"/>
            </w:pPr>
          </w:p>
        </w:tc>
        <w:tc>
          <w:tcPr>
            <w:tcW w:w="3969" w:type="dxa"/>
            <w:vAlign w:val="center"/>
          </w:tcPr>
          <w:p w:rsidR="000B58A4" w:rsidRDefault="004B1CD3">
            <w:pPr>
              <w:pStyle w:val="afffffffff9"/>
              <w:ind w:firstLineChars="100" w:firstLine="180"/>
              <w:jc w:val="left"/>
            </w:pPr>
            <w:r>
              <w:rPr>
                <w:rFonts w:hint="eastAsia"/>
              </w:rPr>
              <w:t>6.</w:t>
            </w:r>
            <w:r>
              <w:t>证据转化与临床应用模型</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841" w:type="dxa"/>
            <w:vMerge w:val="restart"/>
            <w:vAlign w:val="center"/>
          </w:tcPr>
          <w:p w:rsidR="000B58A4" w:rsidRDefault="004B1CD3">
            <w:pPr>
              <w:pStyle w:val="afffffffff9"/>
            </w:pPr>
            <w:r>
              <w:rPr>
                <w:rFonts w:hint="eastAsia"/>
              </w:rPr>
              <w:t>三</w:t>
            </w:r>
          </w:p>
        </w:tc>
        <w:tc>
          <w:tcPr>
            <w:tcW w:w="2268" w:type="dxa"/>
            <w:vMerge w:val="restart"/>
            <w:vAlign w:val="center"/>
          </w:tcPr>
          <w:p w:rsidR="000B58A4" w:rsidRDefault="004B1CD3">
            <w:pPr>
              <w:pStyle w:val="afffffffff9"/>
            </w:pPr>
            <w:r>
              <w:t>科研设计与方法学</w:t>
            </w:r>
          </w:p>
        </w:tc>
        <w:tc>
          <w:tcPr>
            <w:tcW w:w="3969" w:type="dxa"/>
            <w:vAlign w:val="center"/>
          </w:tcPr>
          <w:p w:rsidR="000B58A4" w:rsidRDefault="004B1CD3">
            <w:pPr>
              <w:pStyle w:val="afffffffff9"/>
              <w:ind w:rightChars="-69" w:right="-145" w:firstLineChars="100" w:firstLine="180"/>
              <w:jc w:val="left"/>
            </w:pPr>
            <w:r>
              <w:t>1.护理科研常用研究设计（量性/质性/混合研究）</w:t>
            </w:r>
          </w:p>
        </w:tc>
        <w:tc>
          <w:tcPr>
            <w:tcW w:w="1134" w:type="dxa"/>
            <w:vAlign w:val="center"/>
          </w:tcPr>
          <w:p w:rsidR="000B58A4" w:rsidRDefault="004B1CD3">
            <w:pPr>
              <w:pStyle w:val="afffffffff9"/>
            </w:pPr>
            <w:r>
              <w:rPr>
                <w:rFonts w:hint="eastAsia"/>
              </w:rPr>
              <w:t>2</w:t>
            </w:r>
          </w:p>
        </w:tc>
        <w:tc>
          <w:tcPr>
            <w:tcW w:w="1122" w:type="dxa"/>
            <w:vAlign w:val="center"/>
          </w:tcPr>
          <w:p w:rsidR="000B58A4" w:rsidRDefault="000B58A4">
            <w:pPr>
              <w:pStyle w:val="afffffffff9"/>
            </w:pPr>
          </w:p>
        </w:tc>
      </w:tr>
      <w:tr w:rsidR="000B58A4">
        <w:trPr>
          <w:jc w:val="center"/>
        </w:trPr>
        <w:tc>
          <w:tcPr>
            <w:tcW w:w="841" w:type="dxa"/>
            <w:vMerge/>
            <w:vAlign w:val="center"/>
          </w:tcPr>
          <w:p w:rsidR="000B58A4" w:rsidRDefault="000B58A4">
            <w:pPr>
              <w:pStyle w:val="afffffffff9"/>
            </w:pPr>
          </w:p>
        </w:tc>
        <w:tc>
          <w:tcPr>
            <w:tcW w:w="2268" w:type="dxa"/>
            <w:vMerge/>
            <w:vAlign w:val="center"/>
          </w:tcPr>
          <w:p w:rsidR="000B58A4" w:rsidRDefault="000B58A4">
            <w:pPr>
              <w:pStyle w:val="afffffffff9"/>
            </w:pPr>
          </w:p>
        </w:tc>
        <w:tc>
          <w:tcPr>
            <w:tcW w:w="3969" w:type="dxa"/>
            <w:vAlign w:val="center"/>
          </w:tcPr>
          <w:p w:rsidR="000B58A4" w:rsidRDefault="004B1CD3">
            <w:pPr>
              <w:pStyle w:val="afffffffff9"/>
              <w:ind w:firstLineChars="100" w:firstLine="180"/>
              <w:jc w:val="left"/>
            </w:pPr>
            <w:r>
              <w:t>2.研究变量与假设的构建</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841" w:type="dxa"/>
            <w:vMerge/>
            <w:vAlign w:val="center"/>
          </w:tcPr>
          <w:p w:rsidR="000B58A4" w:rsidRDefault="000B58A4">
            <w:pPr>
              <w:pStyle w:val="afffffffff9"/>
            </w:pPr>
          </w:p>
        </w:tc>
        <w:tc>
          <w:tcPr>
            <w:tcW w:w="2268" w:type="dxa"/>
            <w:vMerge/>
            <w:vAlign w:val="center"/>
          </w:tcPr>
          <w:p w:rsidR="000B58A4" w:rsidRDefault="000B58A4">
            <w:pPr>
              <w:pStyle w:val="afffffffff9"/>
            </w:pPr>
          </w:p>
        </w:tc>
        <w:tc>
          <w:tcPr>
            <w:tcW w:w="3969" w:type="dxa"/>
            <w:vAlign w:val="center"/>
          </w:tcPr>
          <w:p w:rsidR="000B58A4" w:rsidRDefault="004B1CD3">
            <w:pPr>
              <w:pStyle w:val="afffffffff9"/>
              <w:ind w:firstLineChars="100" w:firstLine="180"/>
              <w:jc w:val="left"/>
            </w:pPr>
            <w:r>
              <w:t>3.样本量估算与抽样方法</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841" w:type="dxa"/>
            <w:vMerge/>
            <w:vAlign w:val="center"/>
          </w:tcPr>
          <w:p w:rsidR="000B58A4" w:rsidRDefault="000B58A4">
            <w:pPr>
              <w:pStyle w:val="afffffffff9"/>
            </w:pPr>
          </w:p>
        </w:tc>
        <w:tc>
          <w:tcPr>
            <w:tcW w:w="2268" w:type="dxa"/>
            <w:vMerge/>
            <w:vAlign w:val="center"/>
          </w:tcPr>
          <w:p w:rsidR="000B58A4" w:rsidRDefault="000B58A4">
            <w:pPr>
              <w:pStyle w:val="afffffffff9"/>
            </w:pPr>
          </w:p>
        </w:tc>
        <w:tc>
          <w:tcPr>
            <w:tcW w:w="3969" w:type="dxa"/>
            <w:vAlign w:val="center"/>
          </w:tcPr>
          <w:p w:rsidR="000B58A4" w:rsidRDefault="004B1CD3">
            <w:pPr>
              <w:pStyle w:val="afffffffff9"/>
              <w:ind w:firstLineChars="100" w:firstLine="180"/>
              <w:jc w:val="left"/>
            </w:pPr>
            <w:r>
              <w:rPr>
                <w:rFonts w:hint="eastAsia"/>
              </w:rPr>
              <w:t>4</w:t>
            </w:r>
            <w:r>
              <w:t>.数据统计分析基础</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841" w:type="dxa"/>
            <w:vMerge/>
            <w:vAlign w:val="center"/>
          </w:tcPr>
          <w:p w:rsidR="000B58A4" w:rsidRDefault="000B58A4">
            <w:pPr>
              <w:pStyle w:val="afffffffff9"/>
            </w:pPr>
          </w:p>
        </w:tc>
        <w:tc>
          <w:tcPr>
            <w:tcW w:w="2268" w:type="dxa"/>
            <w:vMerge/>
            <w:vAlign w:val="center"/>
          </w:tcPr>
          <w:p w:rsidR="000B58A4" w:rsidRDefault="000B58A4">
            <w:pPr>
              <w:pStyle w:val="afffffffff9"/>
            </w:pPr>
          </w:p>
        </w:tc>
        <w:tc>
          <w:tcPr>
            <w:tcW w:w="3969" w:type="dxa"/>
            <w:vAlign w:val="center"/>
          </w:tcPr>
          <w:p w:rsidR="000B58A4" w:rsidRDefault="004B1CD3">
            <w:pPr>
              <w:pStyle w:val="afffffffff9"/>
              <w:ind w:firstLineChars="100" w:firstLine="180"/>
              <w:jc w:val="left"/>
            </w:pPr>
            <w:r>
              <w:rPr>
                <w:rFonts w:hint="eastAsia"/>
              </w:rPr>
              <w:t>5</w:t>
            </w:r>
            <w:r>
              <w:t>.科研伦理原则与伦理审查流程</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841" w:type="dxa"/>
            <w:vMerge/>
            <w:vAlign w:val="center"/>
          </w:tcPr>
          <w:p w:rsidR="000B58A4" w:rsidRDefault="000B58A4">
            <w:pPr>
              <w:pStyle w:val="afffffffff9"/>
            </w:pPr>
          </w:p>
        </w:tc>
        <w:tc>
          <w:tcPr>
            <w:tcW w:w="2268" w:type="dxa"/>
            <w:vMerge/>
            <w:vAlign w:val="center"/>
          </w:tcPr>
          <w:p w:rsidR="000B58A4" w:rsidRDefault="000B58A4">
            <w:pPr>
              <w:pStyle w:val="afffffffff9"/>
            </w:pPr>
          </w:p>
        </w:tc>
        <w:tc>
          <w:tcPr>
            <w:tcW w:w="3969" w:type="dxa"/>
            <w:vAlign w:val="center"/>
          </w:tcPr>
          <w:p w:rsidR="000B58A4" w:rsidRDefault="004B1CD3">
            <w:pPr>
              <w:pStyle w:val="afffffffff9"/>
              <w:ind w:firstLineChars="100" w:firstLine="180"/>
              <w:jc w:val="left"/>
            </w:pPr>
            <w:r>
              <w:rPr>
                <w:rFonts w:hint="eastAsia"/>
              </w:rPr>
              <w:t>6</w:t>
            </w:r>
            <w:r>
              <w:t>.学术规范与科研诚信</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841" w:type="dxa"/>
            <w:vMerge w:val="restart"/>
            <w:vAlign w:val="center"/>
          </w:tcPr>
          <w:p w:rsidR="000B58A4" w:rsidRDefault="004B1CD3">
            <w:pPr>
              <w:pStyle w:val="afffffffff9"/>
            </w:pPr>
            <w:r>
              <w:rPr>
                <w:rFonts w:hint="eastAsia"/>
              </w:rPr>
              <w:t>四</w:t>
            </w:r>
          </w:p>
        </w:tc>
        <w:tc>
          <w:tcPr>
            <w:tcW w:w="2268" w:type="dxa"/>
            <w:vMerge w:val="restart"/>
            <w:vAlign w:val="center"/>
          </w:tcPr>
          <w:p w:rsidR="000B58A4" w:rsidRDefault="004B1CD3">
            <w:pPr>
              <w:pStyle w:val="afffffffff9"/>
            </w:pPr>
            <w:r>
              <w:t>论文写作与成果转化</w:t>
            </w:r>
          </w:p>
        </w:tc>
        <w:tc>
          <w:tcPr>
            <w:tcW w:w="3969" w:type="dxa"/>
            <w:vAlign w:val="center"/>
          </w:tcPr>
          <w:p w:rsidR="000B58A4" w:rsidRDefault="004B1CD3">
            <w:pPr>
              <w:pStyle w:val="afffffffff9"/>
              <w:ind w:rightChars="-69" w:right="-145" w:firstLineChars="100" w:firstLine="180"/>
              <w:jc w:val="left"/>
            </w:pPr>
            <w:r>
              <w:t>1.护理论文结构与写作规范（论著/综述/个案）</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841" w:type="dxa"/>
            <w:vMerge/>
            <w:vAlign w:val="center"/>
          </w:tcPr>
          <w:p w:rsidR="000B58A4" w:rsidRDefault="000B58A4">
            <w:pPr>
              <w:pStyle w:val="afffffffff9"/>
            </w:pPr>
          </w:p>
        </w:tc>
        <w:tc>
          <w:tcPr>
            <w:tcW w:w="2268" w:type="dxa"/>
            <w:vMerge/>
            <w:vAlign w:val="center"/>
          </w:tcPr>
          <w:p w:rsidR="000B58A4" w:rsidRDefault="000B58A4">
            <w:pPr>
              <w:pStyle w:val="afffffffff9"/>
            </w:pPr>
          </w:p>
        </w:tc>
        <w:tc>
          <w:tcPr>
            <w:tcW w:w="3969" w:type="dxa"/>
            <w:vAlign w:val="center"/>
          </w:tcPr>
          <w:p w:rsidR="000B58A4" w:rsidRDefault="004B1CD3">
            <w:pPr>
              <w:pStyle w:val="afffffffff9"/>
              <w:ind w:firstLineChars="100" w:firstLine="180"/>
              <w:jc w:val="left"/>
            </w:pPr>
            <w:r>
              <w:t>2.数据结果的图表呈现与规范化表达</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841" w:type="dxa"/>
            <w:vMerge/>
            <w:vAlign w:val="center"/>
          </w:tcPr>
          <w:p w:rsidR="000B58A4" w:rsidRDefault="000B58A4">
            <w:pPr>
              <w:pStyle w:val="afffffffff9"/>
            </w:pPr>
          </w:p>
        </w:tc>
        <w:tc>
          <w:tcPr>
            <w:tcW w:w="2268" w:type="dxa"/>
            <w:vMerge/>
            <w:vAlign w:val="center"/>
          </w:tcPr>
          <w:p w:rsidR="000B58A4" w:rsidRDefault="000B58A4">
            <w:pPr>
              <w:pStyle w:val="afffffffff9"/>
            </w:pPr>
          </w:p>
        </w:tc>
        <w:tc>
          <w:tcPr>
            <w:tcW w:w="3969" w:type="dxa"/>
            <w:vAlign w:val="center"/>
          </w:tcPr>
          <w:p w:rsidR="000B58A4" w:rsidRDefault="004B1CD3">
            <w:pPr>
              <w:pStyle w:val="afffffffff9"/>
              <w:ind w:firstLineChars="100" w:firstLine="180"/>
              <w:jc w:val="left"/>
            </w:pPr>
            <w:r>
              <w:t>3.临床护理个案报告的撰写技巧</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841" w:type="dxa"/>
            <w:vMerge/>
            <w:vAlign w:val="center"/>
          </w:tcPr>
          <w:p w:rsidR="000B58A4" w:rsidRDefault="000B58A4">
            <w:pPr>
              <w:pStyle w:val="afffffffff9"/>
            </w:pPr>
          </w:p>
        </w:tc>
        <w:tc>
          <w:tcPr>
            <w:tcW w:w="2268" w:type="dxa"/>
            <w:vMerge/>
            <w:vAlign w:val="center"/>
          </w:tcPr>
          <w:p w:rsidR="000B58A4" w:rsidRDefault="000B58A4">
            <w:pPr>
              <w:pStyle w:val="afffffffff9"/>
            </w:pPr>
          </w:p>
        </w:tc>
        <w:tc>
          <w:tcPr>
            <w:tcW w:w="3969" w:type="dxa"/>
            <w:vAlign w:val="center"/>
          </w:tcPr>
          <w:p w:rsidR="000B58A4" w:rsidRDefault="004B1CD3">
            <w:pPr>
              <w:pStyle w:val="afffffffff9"/>
              <w:ind w:firstLineChars="100" w:firstLine="180"/>
              <w:jc w:val="left"/>
            </w:pPr>
            <w:r>
              <w:t>4.目标期刊选择与投稿策略</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841" w:type="dxa"/>
            <w:vMerge/>
            <w:vAlign w:val="center"/>
          </w:tcPr>
          <w:p w:rsidR="000B58A4" w:rsidRDefault="000B58A4">
            <w:pPr>
              <w:pStyle w:val="afffffffff9"/>
            </w:pPr>
          </w:p>
        </w:tc>
        <w:tc>
          <w:tcPr>
            <w:tcW w:w="2268" w:type="dxa"/>
            <w:vMerge/>
            <w:vAlign w:val="center"/>
          </w:tcPr>
          <w:p w:rsidR="000B58A4" w:rsidRDefault="000B58A4">
            <w:pPr>
              <w:pStyle w:val="afffffffff9"/>
            </w:pPr>
          </w:p>
        </w:tc>
        <w:tc>
          <w:tcPr>
            <w:tcW w:w="3969" w:type="dxa"/>
            <w:vAlign w:val="center"/>
          </w:tcPr>
          <w:p w:rsidR="000B58A4" w:rsidRDefault="004B1CD3">
            <w:pPr>
              <w:pStyle w:val="afffffffff9"/>
              <w:ind w:firstLineChars="100" w:firstLine="180"/>
              <w:jc w:val="left"/>
            </w:pPr>
            <w:r>
              <w:rPr>
                <w:rFonts w:hint="eastAsia"/>
              </w:rPr>
              <w:t>5</w:t>
            </w:r>
            <w:r>
              <w:t>.专利申报（发明/实用新型/外观设计）</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841" w:type="dxa"/>
            <w:vMerge/>
            <w:vAlign w:val="center"/>
          </w:tcPr>
          <w:p w:rsidR="000B58A4" w:rsidRDefault="000B58A4">
            <w:pPr>
              <w:pStyle w:val="afffffffff9"/>
            </w:pPr>
          </w:p>
        </w:tc>
        <w:tc>
          <w:tcPr>
            <w:tcW w:w="2268" w:type="dxa"/>
            <w:vMerge/>
            <w:vAlign w:val="center"/>
          </w:tcPr>
          <w:p w:rsidR="000B58A4" w:rsidRDefault="000B58A4">
            <w:pPr>
              <w:pStyle w:val="afffffffff9"/>
            </w:pPr>
          </w:p>
        </w:tc>
        <w:tc>
          <w:tcPr>
            <w:tcW w:w="3969" w:type="dxa"/>
            <w:vAlign w:val="center"/>
          </w:tcPr>
          <w:p w:rsidR="000B58A4" w:rsidRDefault="004B1CD3">
            <w:pPr>
              <w:pStyle w:val="afffffffff9"/>
              <w:ind w:firstLineChars="100" w:firstLine="180"/>
              <w:jc w:val="left"/>
            </w:pPr>
            <w:r>
              <w:rPr>
                <w:rFonts w:hint="eastAsia"/>
              </w:rPr>
              <w:t>6</w:t>
            </w:r>
            <w:r>
              <w:t>.科研成果临床转化路径与方法</w:t>
            </w:r>
          </w:p>
        </w:tc>
        <w:tc>
          <w:tcPr>
            <w:tcW w:w="1134" w:type="dxa"/>
            <w:vAlign w:val="center"/>
          </w:tcPr>
          <w:p w:rsidR="000B58A4" w:rsidRDefault="004B1CD3">
            <w:pPr>
              <w:pStyle w:val="afffffffff9"/>
            </w:pPr>
            <w:r>
              <w:rPr>
                <w:rFonts w:hint="eastAsia"/>
              </w:rPr>
              <w:t>1</w:t>
            </w:r>
          </w:p>
        </w:tc>
        <w:tc>
          <w:tcPr>
            <w:tcW w:w="1122" w:type="dxa"/>
            <w:vAlign w:val="center"/>
          </w:tcPr>
          <w:p w:rsidR="000B58A4" w:rsidRDefault="000B58A4">
            <w:pPr>
              <w:pStyle w:val="afffffffff9"/>
            </w:pPr>
          </w:p>
        </w:tc>
      </w:tr>
      <w:tr w:rsidR="000B58A4">
        <w:trPr>
          <w:jc w:val="center"/>
        </w:trPr>
        <w:tc>
          <w:tcPr>
            <w:tcW w:w="841" w:type="dxa"/>
            <w:vMerge w:val="restart"/>
            <w:vAlign w:val="center"/>
          </w:tcPr>
          <w:p w:rsidR="000B58A4" w:rsidRDefault="004B1CD3">
            <w:pPr>
              <w:pStyle w:val="afffffffff9"/>
            </w:pPr>
            <w:r>
              <w:rPr>
                <w:rFonts w:hint="eastAsia"/>
              </w:rPr>
              <w:t>五</w:t>
            </w:r>
          </w:p>
        </w:tc>
        <w:tc>
          <w:tcPr>
            <w:tcW w:w="2268" w:type="dxa"/>
            <w:vMerge w:val="restart"/>
            <w:vAlign w:val="center"/>
          </w:tcPr>
          <w:p w:rsidR="000B58A4" w:rsidRDefault="004B1CD3">
            <w:pPr>
              <w:pStyle w:val="afffffffff9"/>
            </w:pPr>
            <w:r>
              <w:t>前沿领域探索</w:t>
            </w:r>
          </w:p>
        </w:tc>
        <w:tc>
          <w:tcPr>
            <w:tcW w:w="3969" w:type="dxa"/>
            <w:vAlign w:val="center"/>
          </w:tcPr>
          <w:p w:rsidR="000B58A4" w:rsidRDefault="004B1CD3">
            <w:pPr>
              <w:pStyle w:val="afffffffff9"/>
              <w:ind w:firstLineChars="100" w:firstLine="180"/>
              <w:jc w:val="left"/>
            </w:pPr>
            <w:r>
              <w:rPr>
                <w:rFonts w:hint="eastAsia"/>
              </w:rPr>
              <w:t>1</w:t>
            </w:r>
            <w:r>
              <w:t>.人工智能（AI）在护理科研中的应用</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841" w:type="dxa"/>
            <w:vMerge/>
            <w:vAlign w:val="center"/>
          </w:tcPr>
          <w:p w:rsidR="000B58A4" w:rsidRDefault="000B58A4">
            <w:pPr>
              <w:pStyle w:val="afffffffff9"/>
            </w:pPr>
          </w:p>
        </w:tc>
        <w:tc>
          <w:tcPr>
            <w:tcW w:w="2268" w:type="dxa"/>
            <w:vMerge/>
            <w:vAlign w:val="center"/>
          </w:tcPr>
          <w:p w:rsidR="000B58A4" w:rsidRDefault="000B58A4">
            <w:pPr>
              <w:pStyle w:val="afffffffff9"/>
              <w:jc w:val="left"/>
            </w:pPr>
          </w:p>
        </w:tc>
        <w:tc>
          <w:tcPr>
            <w:tcW w:w="3969" w:type="dxa"/>
            <w:vAlign w:val="center"/>
          </w:tcPr>
          <w:p w:rsidR="000B58A4" w:rsidRDefault="004B1CD3">
            <w:pPr>
              <w:pStyle w:val="afffffffff9"/>
              <w:ind w:firstLineChars="100" w:firstLine="180"/>
              <w:jc w:val="left"/>
            </w:pPr>
            <w:r>
              <w:rPr>
                <w:rFonts w:hint="eastAsia"/>
              </w:rPr>
              <w:t>2</w:t>
            </w:r>
            <w:r>
              <w:t>.多学科交叉研究与合作策略</w:t>
            </w:r>
          </w:p>
        </w:tc>
        <w:tc>
          <w:tcPr>
            <w:tcW w:w="1134" w:type="dxa"/>
            <w:vAlign w:val="center"/>
          </w:tcPr>
          <w:p w:rsidR="000B58A4" w:rsidRDefault="004B1CD3">
            <w:pPr>
              <w:pStyle w:val="afffffffff9"/>
            </w:pPr>
            <w:r>
              <w:rPr>
                <w:rFonts w:hint="eastAsia"/>
              </w:rPr>
              <w:t>0.5</w:t>
            </w:r>
          </w:p>
        </w:tc>
        <w:tc>
          <w:tcPr>
            <w:tcW w:w="1122" w:type="dxa"/>
            <w:vAlign w:val="center"/>
          </w:tcPr>
          <w:p w:rsidR="000B58A4" w:rsidRDefault="000B58A4">
            <w:pPr>
              <w:pStyle w:val="afffffffff9"/>
            </w:pPr>
          </w:p>
        </w:tc>
      </w:tr>
      <w:tr w:rsidR="000B58A4">
        <w:trPr>
          <w:jc w:val="center"/>
        </w:trPr>
        <w:tc>
          <w:tcPr>
            <w:tcW w:w="841" w:type="dxa"/>
            <w:vMerge/>
            <w:vAlign w:val="center"/>
          </w:tcPr>
          <w:p w:rsidR="000B58A4" w:rsidRDefault="000B58A4">
            <w:pPr>
              <w:pStyle w:val="afffffffff9"/>
            </w:pPr>
          </w:p>
        </w:tc>
        <w:tc>
          <w:tcPr>
            <w:tcW w:w="2268" w:type="dxa"/>
            <w:vMerge/>
            <w:vAlign w:val="center"/>
          </w:tcPr>
          <w:p w:rsidR="000B58A4" w:rsidRDefault="000B58A4">
            <w:pPr>
              <w:pStyle w:val="afffffffff9"/>
              <w:jc w:val="left"/>
            </w:pPr>
          </w:p>
        </w:tc>
        <w:tc>
          <w:tcPr>
            <w:tcW w:w="3969" w:type="dxa"/>
            <w:vAlign w:val="center"/>
          </w:tcPr>
          <w:p w:rsidR="000B58A4" w:rsidRDefault="004B1CD3">
            <w:pPr>
              <w:pStyle w:val="afffffffff9"/>
              <w:ind w:firstLineChars="100" w:firstLine="180"/>
              <w:jc w:val="left"/>
            </w:pPr>
            <w:r>
              <w:rPr>
                <w:rFonts w:hint="eastAsia"/>
              </w:rPr>
              <w:t>3</w:t>
            </w:r>
            <w:r>
              <w:t>.大数据与预测模型在ECMO护理中的应用前景</w:t>
            </w:r>
          </w:p>
        </w:tc>
        <w:tc>
          <w:tcPr>
            <w:tcW w:w="1134" w:type="dxa"/>
            <w:vAlign w:val="center"/>
          </w:tcPr>
          <w:p w:rsidR="000B58A4" w:rsidRDefault="004B1CD3">
            <w:pPr>
              <w:pStyle w:val="afffffffff9"/>
            </w:pPr>
            <w:r>
              <w:rPr>
                <w:rFonts w:hint="eastAsia"/>
              </w:rPr>
              <w:t>1</w:t>
            </w:r>
          </w:p>
        </w:tc>
        <w:tc>
          <w:tcPr>
            <w:tcW w:w="1122" w:type="dxa"/>
            <w:vAlign w:val="center"/>
          </w:tcPr>
          <w:p w:rsidR="000B58A4" w:rsidRDefault="000B58A4">
            <w:pPr>
              <w:pStyle w:val="afffffffff9"/>
            </w:pPr>
          </w:p>
        </w:tc>
      </w:tr>
    </w:tbl>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pPr>
    </w:p>
    <w:p w:rsidR="000B58A4" w:rsidRDefault="000B58A4">
      <w:pPr>
        <w:pStyle w:val="afffff5"/>
        <w:ind w:firstLine="420"/>
        <w:sectPr w:rsidR="000B58A4">
          <w:pgSz w:w="11906" w:h="16838"/>
          <w:pgMar w:top="1928" w:right="1134" w:bottom="1134" w:left="1134" w:header="1418" w:footer="1134" w:gutter="284"/>
          <w:cols w:space="425"/>
          <w:formProt w:val="0"/>
          <w:docGrid w:linePitch="312"/>
        </w:sectPr>
      </w:pPr>
      <w:bookmarkStart w:id="51" w:name="BookMark6"/>
      <w:bookmarkEnd w:id="50"/>
    </w:p>
    <w:p w:rsidR="000B58A4" w:rsidRDefault="004B1CD3">
      <w:pPr>
        <w:pStyle w:val="afffffc"/>
        <w:spacing w:after="120"/>
      </w:pPr>
      <w:r>
        <w:rPr>
          <w:rFonts w:hint="eastAsia"/>
          <w:spacing w:val="105"/>
        </w:rPr>
        <w:lastRenderedPageBreak/>
        <w:t>参考文</w:t>
      </w:r>
      <w:r>
        <w:rPr>
          <w:rFonts w:hint="eastAsia"/>
        </w:rPr>
        <w:t>献</w:t>
      </w:r>
    </w:p>
    <w:p w:rsidR="000B58A4" w:rsidRDefault="004B1CD3">
      <w:pPr>
        <w:pStyle w:val="afffff5"/>
        <w:ind w:firstLine="420"/>
      </w:pPr>
      <w:r>
        <w:rPr>
          <w:rFonts w:hint="eastAsia"/>
        </w:rPr>
        <w:t>[1]龙村，侯晓彤，赵举.体外</w:t>
      </w:r>
      <w:r w:rsidR="007B1FE1" w:rsidRPr="007B1FE1">
        <w:rPr>
          <w:rFonts w:hint="eastAsia"/>
        </w:rPr>
        <w:t>膜肺</w:t>
      </w:r>
      <w:r>
        <w:rPr>
          <w:rFonts w:hint="eastAsia"/>
        </w:rPr>
        <w:t>氧合[M].人民卫生出版社，2016年第二版.</w:t>
      </w:r>
    </w:p>
    <w:p w:rsidR="000B58A4" w:rsidRDefault="004B1CD3">
      <w:pPr>
        <w:pStyle w:val="afffff5"/>
        <w:ind w:firstLine="420"/>
      </w:pPr>
      <w:r>
        <w:rPr>
          <w:rFonts w:hint="eastAsia"/>
        </w:rPr>
        <w:t>[2]</w:t>
      </w:r>
      <w:r>
        <w:rPr>
          <w:rFonts w:ascii="Segoe UI" w:hAnsi="Segoe UI" w:cs="Segoe UI"/>
          <w:color w:val="0F1115"/>
          <w:kern w:val="2"/>
          <w:szCs w:val="21"/>
          <w:shd w:val="clear" w:color="auto" w:fill="FFFFFF"/>
        </w:rPr>
        <w:t xml:space="preserve"> </w:t>
      </w:r>
      <w:r>
        <w:t>中华人民共和国国家卫生健康委员会. 成人体外膜肺氧合技术操作规范（2024年版）[EB/OL]. (2024-11-12).</w:t>
      </w:r>
    </w:p>
    <w:p w:rsidR="000B58A4" w:rsidRDefault="004B1CD3">
      <w:pPr>
        <w:pStyle w:val="afffff5"/>
        <w:ind w:firstLine="420"/>
      </w:pPr>
      <w:r>
        <w:rPr>
          <w:rFonts w:hint="eastAsia"/>
        </w:rPr>
        <w:t>[3]</w:t>
      </w:r>
      <w:r w:rsidR="00707E29" w:rsidRPr="00707E29">
        <w:rPr>
          <w:rFonts w:hint="eastAsia"/>
        </w:rPr>
        <w:t>国家卫生健康委办公厅关于印发国家限制类技术目录和临床应用管理规范(2022年版)的通知[J].中华人民共和国国家卫生健康委员会公报,2022,(4):10.</w:t>
      </w:r>
    </w:p>
    <w:p w:rsidR="000B58A4" w:rsidRDefault="004B1CD3">
      <w:pPr>
        <w:pStyle w:val="afffff5"/>
        <w:ind w:firstLine="420"/>
      </w:pPr>
      <w:r>
        <w:rPr>
          <w:rFonts w:hint="eastAsia"/>
        </w:rPr>
        <w:t>[4]北京市体外生命支持质量控制和改进中心/首都医科大学附属北京安贞医院心脏外科危重症中心,张倩倩,杜桂芳,张梦宇,冯建辉,刘林田,盛晓伟.成人体外氧合器氧合循环辅助护理专家共识[J].中华急危重症护理杂志,2025,6(1):70-75.</w:t>
      </w:r>
    </w:p>
    <w:p w:rsidR="000B58A4" w:rsidRDefault="004B1CD3">
      <w:pPr>
        <w:pStyle w:val="afffff5"/>
        <w:ind w:firstLine="420"/>
      </w:pPr>
      <w:r>
        <w:rPr>
          <w:rFonts w:hint="eastAsia"/>
        </w:rPr>
        <w:t>[5]中国心胸血管麻醉学会体外生命支持分会,浙江省ICU质量控制中心,陈琨.成人体外膜氧合辅助期间感染防控专家共识[J].中国循环杂志,2024,39(3):209-216.</w:t>
      </w:r>
    </w:p>
    <w:p w:rsidR="000B58A4" w:rsidRDefault="004B1CD3">
      <w:pPr>
        <w:pStyle w:val="afffff5"/>
        <w:ind w:firstLine="420"/>
      </w:pPr>
      <w:r>
        <w:rPr>
          <w:rFonts w:hint="eastAsia"/>
        </w:rPr>
        <w:t>[6]赵月月,张丽,杨亚新,李付华,吕会力,刘慧,林育鹏.ECMO专科护士培训方案的构建[J].护理学杂志,2022,37(9):69-73.</w:t>
      </w:r>
    </w:p>
    <w:p w:rsidR="000B58A4" w:rsidRDefault="004B1CD3">
      <w:pPr>
        <w:pStyle w:val="afffff5"/>
        <w:ind w:firstLine="420"/>
      </w:pPr>
      <w:r>
        <w:rPr>
          <w:rFonts w:hint="eastAsia"/>
        </w:rPr>
        <w:t>[7]陈海振,陈名桂,杨帅,张敏州,张晓璇,郭力恒.ECMO护理团队教学培训在重症监护病房的经验[J].中国中医急症,2024,33(10):1851-1854,1872.</w:t>
      </w:r>
    </w:p>
    <w:p w:rsidR="000B58A4" w:rsidRDefault="004B1CD3">
      <w:pPr>
        <w:pStyle w:val="afffff5"/>
        <w:ind w:firstLine="420"/>
      </w:pPr>
      <w:r>
        <w:rPr>
          <w:rFonts w:hint="eastAsia"/>
        </w:rPr>
        <w:t>[8]鲁鑫,江智霞,胥露,张芳,向黔灵,何曼曼.护士参与体外氧合器氧合监护培训的进展及启示[J].中华护理杂志,2022,57(4):502-506.</w:t>
      </w:r>
    </w:p>
    <w:p w:rsidR="000B58A4" w:rsidRDefault="000B58A4">
      <w:pPr>
        <w:pStyle w:val="afffff5"/>
        <w:ind w:firstLine="420"/>
      </w:pPr>
    </w:p>
    <w:p w:rsidR="000B58A4" w:rsidRDefault="000B58A4">
      <w:pPr>
        <w:pStyle w:val="afffff5"/>
        <w:ind w:firstLine="420"/>
      </w:pPr>
    </w:p>
    <w:p w:rsidR="000B58A4" w:rsidRDefault="004B1CD3">
      <w:pPr>
        <w:pStyle w:val="afffff5"/>
        <w:ind w:firstLineChars="0" w:firstLine="0"/>
        <w:jc w:val="center"/>
      </w:pPr>
      <w:bookmarkStart w:id="52" w:name="BookMark8"/>
      <w:bookmarkEnd w:id="51"/>
      <w:r>
        <w:rPr>
          <w:noProof/>
        </w:rPr>
        <w:drawing>
          <wp:inline distT="0" distB="0" distL="0" distR="0" wp14:anchorId="1881334F" wp14:editId="2F9A24BC">
            <wp:extent cx="1485900" cy="317500"/>
            <wp:effectExtent l="0" t="0" r="0" b="6350"/>
            <wp:docPr id="1650308697" name="图片 1"/>
            <wp:cNvGraphicFramePr/>
            <a:graphic xmlns:a="http://schemas.openxmlformats.org/drawingml/2006/main">
              <a:graphicData uri="http://schemas.openxmlformats.org/drawingml/2006/picture">
                <pic:pic xmlns:pic="http://schemas.openxmlformats.org/drawingml/2006/picture">
                  <pic:nvPicPr>
                    <pic:cNvPr id="1650308697"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2"/>
    </w:p>
    <w:sectPr w:rsidR="000B58A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13D7" w:rsidRDefault="007F13D7">
      <w:pPr>
        <w:spacing w:line="240" w:lineRule="auto"/>
      </w:pPr>
      <w:r>
        <w:separator/>
      </w:r>
    </w:p>
  </w:endnote>
  <w:endnote w:type="continuationSeparator" w:id="0">
    <w:p w:rsidR="007F13D7" w:rsidRDefault="007F13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charset w:val="86"/>
    <w:family w:val="roman"/>
    <w:pitch w:val="default"/>
    <w:sig w:usb0="00000000" w:usb1="00000000" w:usb2="00000000" w:usb3="00000000" w:csb0="0004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8A4" w:rsidRDefault="004B1CD3">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8A4" w:rsidRDefault="000B58A4">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8A4" w:rsidRDefault="004B1CD3">
    <w:pPr>
      <w:pStyle w:val="afffff2"/>
    </w:pPr>
    <w:r>
      <w:fldChar w:fldCharType="begin"/>
    </w:r>
    <w:r>
      <w:instrText>PAGE   \* MERGEFORMAT</w:instrText>
    </w:r>
    <w:r>
      <w:fldChar w:fldCharType="separate"/>
    </w:r>
    <w:r w:rsidR="004C0C0E" w:rsidRPr="004C0C0E">
      <w:rPr>
        <w:noProof/>
        <w:lang w:val="zh-CN"/>
      </w:rPr>
      <w:t>I</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13D7" w:rsidRDefault="007F13D7">
      <w:pPr>
        <w:spacing w:line="240" w:lineRule="auto"/>
      </w:pPr>
      <w:r>
        <w:separator/>
      </w:r>
    </w:p>
  </w:footnote>
  <w:footnote w:type="continuationSeparator" w:id="0">
    <w:p w:rsidR="007F13D7" w:rsidRDefault="007F13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8A4" w:rsidRDefault="004B1CD3">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8A4" w:rsidRDefault="000B58A4">
    <w:pPr>
      <w:pStyle w:val="affff0"/>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8A4" w:rsidRDefault="004B1CD3">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8A4" w:rsidRDefault="004B1CD3">
    <w:pPr>
      <w:pStyle w:val="afffffa"/>
    </w:pPr>
    <w:r>
      <w:fldChar w:fldCharType="begin"/>
    </w:r>
    <w:r>
      <w:instrText xml:space="preserve"> STYLEREF  标准文件_文件编号  \* MERGEFORMAT </w:instrText>
    </w:r>
    <w:r>
      <w:fldChar w:fldCharType="separate"/>
    </w:r>
    <w:r w:rsidR="004C0C0E">
      <w:rPr>
        <w:noProof/>
      </w:rPr>
      <w:t>T/GXAS XXXX</w:t>
    </w:r>
    <w:r w:rsidR="004C0C0E">
      <w:rPr>
        <w:noProof/>
      </w:rPr>
      <w:t>—</w:t>
    </w:r>
    <w:r w:rsidR="004C0C0E">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4396"/>
        </w:tabs>
        <w:ind w:left="4396" w:hanging="426"/>
      </w:pPr>
      <w:rPr>
        <w:rFonts w:ascii="宋体" w:eastAsia="宋体" w:hAnsi="Times New Roman" w:hint="eastAsia"/>
        <w:b w:val="0"/>
        <w:i w:val="0"/>
        <w:color w:val="auto"/>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5104"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56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cumentProtection w:edit="forms" w:enforcement="1" w:cryptProviderType="rsaAES" w:cryptAlgorithmClass="hash" w:cryptAlgorithmType="typeAny" w:cryptAlgorithmSid="14" w:cryptSpinCount="100000" w:hash="xaBAJqaZjU2ZDp5cuugss1Xs0P4UaUU74XoCwsNIg04q0ZnzlitJtZUo4FdPcjEO9ayu17rundOlecmF2Z/65g==" w:salt="KvrYmh4+x+lc8GW1Q2g0Og=="/>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5D3"/>
    <w:rsid w:val="0000040A"/>
    <w:rsid w:val="00000A94"/>
    <w:rsid w:val="00001972"/>
    <w:rsid w:val="00001D9A"/>
    <w:rsid w:val="00007B3A"/>
    <w:rsid w:val="000107E0"/>
    <w:rsid w:val="00011FDE"/>
    <w:rsid w:val="00012FFD"/>
    <w:rsid w:val="00014162"/>
    <w:rsid w:val="00014340"/>
    <w:rsid w:val="00015C2E"/>
    <w:rsid w:val="00016A9C"/>
    <w:rsid w:val="00022184"/>
    <w:rsid w:val="00022762"/>
    <w:rsid w:val="000238E0"/>
    <w:rsid w:val="000249DB"/>
    <w:rsid w:val="0002595E"/>
    <w:rsid w:val="000303C3"/>
    <w:rsid w:val="00032EE1"/>
    <w:rsid w:val="000331D3"/>
    <w:rsid w:val="000346A5"/>
    <w:rsid w:val="000359C3"/>
    <w:rsid w:val="00035A7D"/>
    <w:rsid w:val="000365ED"/>
    <w:rsid w:val="0004249A"/>
    <w:rsid w:val="00043282"/>
    <w:rsid w:val="0004339F"/>
    <w:rsid w:val="00044286"/>
    <w:rsid w:val="00047F28"/>
    <w:rsid w:val="00047F46"/>
    <w:rsid w:val="000503AA"/>
    <w:rsid w:val="000506A1"/>
    <w:rsid w:val="000515DD"/>
    <w:rsid w:val="0005265A"/>
    <w:rsid w:val="000539DD"/>
    <w:rsid w:val="00053BD3"/>
    <w:rsid w:val="000556ED"/>
    <w:rsid w:val="00055FE2"/>
    <w:rsid w:val="0005616F"/>
    <w:rsid w:val="00060C2E"/>
    <w:rsid w:val="00061033"/>
    <w:rsid w:val="000619E9"/>
    <w:rsid w:val="000622D4"/>
    <w:rsid w:val="000634B2"/>
    <w:rsid w:val="0006357D"/>
    <w:rsid w:val="00067F1E"/>
    <w:rsid w:val="00071CC0"/>
    <w:rsid w:val="00071CFC"/>
    <w:rsid w:val="00073C8C"/>
    <w:rsid w:val="00077B64"/>
    <w:rsid w:val="00080A1C"/>
    <w:rsid w:val="00082317"/>
    <w:rsid w:val="00083D2C"/>
    <w:rsid w:val="00086AA1"/>
    <w:rsid w:val="00087A77"/>
    <w:rsid w:val="00087AA9"/>
    <w:rsid w:val="00087C12"/>
    <w:rsid w:val="00090CA6"/>
    <w:rsid w:val="00092037"/>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8A4"/>
    <w:rsid w:val="000B6A0B"/>
    <w:rsid w:val="000C0F6C"/>
    <w:rsid w:val="000C11DB"/>
    <w:rsid w:val="000C1492"/>
    <w:rsid w:val="000C2FBD"/>
    <w:rsid w:val="000C4B41"/>
    <w:rsid w:val="000C57D6"/>
    <w:rsid w:val="000C6362"/>
    <w:rsid w:val="000C7666"/>
    <w:rsid w:val="000D0A9C"/>
    <w:rsid w:val="000D1795"/>
    <w:rsid w:val="000D20AA"/>
    <w:rsid w:val="000D329A"/>
    <w:rsid w:val="000D4B9C"/>
    <w:rsid w:val="000D4EB6"/>
    <w:rsid w:val="000D753B"/>
    <w:rsid w:val="000E329B"/>
    <w:rsid w:val="000E4C9E"/>
    <w:rsid w:val="000E6FD7"/>
    <w:rsid w:val="000E7144"/>
    <w:rsid w:val="000F06E1"/>
    <w:rsid w:val="000F0E3C"/>
    <w:rsid w:val="000F19D5"/>
    <w:rsid w:val="000F4050"/>
    <w:rsid w:val="000F4AEA"/>
    <w:rsid w:val="000F67E9"/>
    <w:rsid w:val="00101E9A"/>
    <w:rsid w:val="00104926"/>
    <w:rsid w:val="00113B1E"/>
    <w:rsid w:val="0011711C"/>
    <w:rsid w:val="00124E4F"/>
    <w:rsid w:val="001260B7"/>
    <w:rsid w:val="001265CB"/>
    <w:rsid w:val="00131E72"/>
    <w:rsid w:val="001321C6"/>
    <w:rsid w:val="001325C4"/>
    <w:rsid w:val="00133010"/>
    <w:rsid w:val="001338EE"/>
    <w:rsid w:val="00133AAE"/>
    <w:rsid w:val="00135323"/>
    <w:rsid w:val="001356C4"/>
    <w:rsid w:val="00137565"/>
    <w:rsid w:val="00141114"/>
    <w:rsid w:val="00142969"/>
    <w:rsid w:val="001431F4"/>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0D1"/>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336F"/>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0D97"/>
    <w:rsid w:val="002142EA"/>
    <w:rsid w:val="00215ADD"/>
    <w:rsid w:val="002204BB"/>
    <w:rsid w:val="00221B79"/>
    <w:rsid w:val="00221C6B"/>
    <w:rsid w:val="002253A1"/>
    <w:rsid w:val="00225CF8"/>
    <w:rsid w:val="00226877"/>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29D7"/>
    <w:rsid w:val="00252E04"/>
    <w:rsid w:val="0026148A"/>
    <w:rsid w:val="00262696"/>
    <w:rsid w:val="00263D25"/>
    <w:rsid w:val="002643C3"/>
    <w:rsid w:val="00264A0C"/>
    <w:rsid w:val="002658E3"/>
    <w:rsid w:val="00266EEB"/>
    <w:rsid w:val="00267EF4"/>
    <w:rsid w:val="00270CB8"/>
    <w:rsid w:val="00272B08"/>
    <w:rsid w:val="002775CC"/>
    <w:rsid w:val="00281BB8"/>
    <w:rsid w:val="00281E9E"/>
    <w:rsid w:val="00282405"/>
    <w:rsid w:val="0028442E"/>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92D"/>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0170"/>
    <w:rsid w:val="002F30E0"/>
    <w:rsid w:val="002F35E4"/>
    <w:rsid w:val="002F3730"/>
    <w:rsid w:val="002F3800"/>
    <w:rsid w:val="002F38E1"/>
    <w:rsid w:val="002F730D"/>
    <w:rsid w:val="002F7AF6"/>
    <w:rsid w:val="00300E63"/>
    <w:rsid w:val="00302F5F"/>
    <w:rsid w:val="0030441D"/>
    <w:rsid w:val="0030482B"/>
    <w:rsid w:val="00306063"/>
    <w:rsid w:val="00313B85"/>
    <w:rsid w:val="003150FE"/>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0D70"/>
    <w:rsid w:val="0036107C"/>
    <w:rsid w:val="003615D2"/>
    <w:rsid w:val="0036429C"/>
    <w:rsid w:val="00364A53"/>
    <w:rsid w:val="003654CB"/>
    <w:rsid w:val="00365AA9"/>
    <w:rsid w:val="00365F86"/>
    <w:rsid w:val="00365F87"/>
    <w:rsid w:val="00366E89"/>
    <w:rsid w:val="003705F4"/>
    <w:rsid w:val="00370D58"/>
    <w:rsid w:val="00371316"/>
    <w:rsid w:val="00375267"/>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931"/>
    <w:rsid w:val="00394376"/>
    <w:rsid w:val="003943FF"/>
    <w:rsid w:val="003974EB"/>
    <w:rsid w:val="00397CC5"/>
    <w:rsid w:val="003A11D1"/>
    <w:rsid w:val="003A1582"/>
    <w:rsid w:val="003A3D9C"/>
    <w:rsid w:val="003A4077"/>
    <w:rsid w:val="003A4AA7"/>
    <w:rsid w:val="003B09AD"/>
    <w:rsid w:val="003B1F18"/>
    <w:rsid w:val="003B2485"/>
    <w:rsid w:val="003B5BF0"/>
    <w:rsid w:val="003B60BF"/>
    <w:rsid w:val="003B6BE3"/>
    <w:rsid w:val="003C010C"/>
    <w:rsid w:val="003C0A6C"/>
    <w:rsid w:val="003C14F8"/>
    <w:rsid w:val="003C5A43"/>
    <w:rsid w:val="003C6CA9"/>
    <w:rsid w:val="003D0519"/>
    <w:rsid w:val="003D05D3"/>
    <w:rsid w:val="003D0FF6"/>
    <w:rsid w:val="003D262C"/>
    <w:rsid w:val="003D3A01"/>
    <w:rsid w:val="003D6D61"/>
    <w:rsid w:val="003E019F"/>
    <w:rsid w:val="003E091D"/>
    <w:rsid w:val="003E1C53"/>
    <w:rsid w:val="003E2A4A"/>
    <w:rsid w:val="003E2A69"/>
    <w:rsid w:val="003E2D49"/>
    <w:rsid w:val="003E2FD4"/>
    <w:rsid w:val="003E49F6"/>
    <w:rsid w:val="003E660F"/>
    <w:rsid w:val="003F0841"/>
    <w:rsid w:val="003F23D3"/>
    <w:rsid w:val="003F3F08"/>
    <w:rsid w:val="003F49F1"/>
    <w:rsid w:val="003F6272"/>
    <w:rsid w:val="00400E72"/>
    <w:rsid w:val="00401400"/>
    <w:rsid w:val="00404869"/>
    <w:rsid w:val="00404A4B"/>
    <w:rsid w:val="00405658"/>
    <w:rsid w:val="00405884"/>
    <w:rsid w:val="00407D39"/>
    <w:rsid w:val="0041477A"/>
    <w:rsid w:val="004167A3"/>
    <w:rsid w:val="004266E2"/>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386"/>
    <w:rsid w:val="004746B1"/>
    <w:rsid w:val="004749A8"/>
    <w:rsid w:val="0047583F"/>
    <w:rsid w:val="00475DE8"/>
    <w:rsid w:val="00481C44"/>
    <w:rsid w:val="00484936"/>
    <w:rsid w:val="00485C89"/>
    <w:rsid w:val="00486BE3"/>
    <w:rsid w:val="004905E4"/>
    <w:rsid w:val="00490A89"/>
    <w:rsid w:val="00490AB4"/>
    <w:rsid w:val="00492F02"/>
    <w:rsid w:val="004939AE"/>
    <w:rsid w:val="004A068F"/>
    <w:rsid w:val="004A12DF"/>
    <w:rsid w:val="004A1BA8"/>
    <w:rsid w:val="004A1BB1"/>
    <w:rsid w:val="004A4B57"/>
    <w:rsid w:val="004A63FA"/>
    <w:rsid w:val="004A6A3D"/>
    <w:rsid w:val="004B0272"/>
    <w:rsid w:val="004B1CD3"/>
    <w:rsid w:val="004B2701"/>
    <w:rsid w:val="004B2E1B"/>
    <w:rsid w:val="004B3AA8"/>
    <w:rsid w:val="004B3E93"/>
    <w:rsid w:val="004C0C0E"/>
    <w:rsid w:val="004C1FBC"/>
    <w:rsid w:val="004C25A2"/>
    <w:rsid w:val="004C3F1D"/>
    <w:rsid w:val="004C458D"/>
    <w:rsid w:val="004C7218"/>
    <w:rsid w:val="004C7556"/>
    <w:rsid w:val="004C7E8B"/>
    <w:rsid w:val="004C7E9D"/>
    <w:rsid w:val="004C7F67"/>
    <w:rsid w:val="004D076D"/>
    <w:rsid w:val="004D0D7A"/>
    <w:rsid w:val="004D0EF1"/>
    <w:rsid w:val="004D2253"/>
    <w:rsid w:val="004D4406"/>
    <w:rsid w:val="004D7A38"/>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2704"/>
    <w:rsid w:val="0050363E"/>
    <w:rsid w:val="005039BC"/>
    <w:rsid w:val="005043BB"/>
    <w:rsid w:val="00504A3D"/>
    <w:rsid w:val="00505767"/>
    <w:rsid w:val="005073F0"/>
    <w:rsid w:val="005076AB"/>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02DB"/>
    <w:rsid w:val="00541853"/>
    <w:rsid w:val="00543BDA"/>
    <w:rsid w:val="005441CC"/>
    <w:rsid w:val="0054473C"/>
    <w:rsid w:val="00544CA3"/>
    <w:rsid w:val="005479DA"/>
    <w:rsid w:val="00547BCC"/>
    <w:rsid w:val="0055013B"/>
    <w:rsid w:val="00551F6F"/>
    <w:rsid w:val="00555044"/>
    <w:rsid w:val="00561475"/>
    <w:rsid w:val="00562308"/>
    <w:rsid w:val="0056487B"/>
    <w:rsid w:val="00564FB9"/>
    <w:rsid w:val="00573D9E"/>
    <w:rsid w:val="00577A19"/>
    <w:rsid w:val="005801E3"/>
    <w:rsid w:val="00581802"/>
    <w:rsid w:val="005836A8"/>
    <w:rsid w:val="0058409C"/>
    <w:rsid w:val="00584262"/>
    <w:rsid w:val="00586630"/>
    <w:rsid w:val="00586FF3"/>
    <w:rsid w:val="00587ADD"/>
    <w:rsid w:val="0059042A"/>
    <w:rsid w:val="00593A49"/>
    <w:rsid w:val="00596160"/>
    <w:rsid w:val="005966E2"/>
    <w:rsid w:val="00597007"/>
    <w:rsid w:val="005A0966"/>
    <w:rsid w:val="005A11B7"/>
    <w:rsid w:val="005A260B"/>
    <w:rsid w:val="005A441D"/>
    <w:rsid w:val="005A4A1B"/>
    <w:rsid w:val="005A7830"/>
    <w:rsid w:val="005A7FCE"/>
    <w:rsid w:val="005B0F3F"/>
    <w:rsid w:val="005B191C"/>
    <w:rsid w:val="005B4903"/>
    <w:rsid w:val="005B51CE"/>
    <w:rsid w:val="005B5885"/>
    <w:rsid w:val="005B5CD7"/>
    <w:rsid w:val="005B6CF6"/>
    <w:rsid w:val="005B7422"/>
    <w:rsid w:val="005C29B8"/>
    <w:rsid w:val="005C58A4"/>
    <w:rsid w:val="005C5F21"/>
    <w:rsid w:val="005C7156"/>
    <w:rsid w:val="005D0C75"/>
    <w:rsid w:val="005D4171"/>
    <w:rsid w:val="005D57FD"/>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ECA"/>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5D49"/>
    <w:rsid w:val="006B2672"/>
    <w:rsid w:val="006B54BF"/>
    <w:rsid w:val="006B5F44"/>
    <w:rsid w:val="006B5F90"/>
    <w:rsid w:val="006B62E4"/>
    <w:rsid w:val="006C1BBA"/>
    <w:rsid w:val="006C2079"/>
    <w:rsid w:val="006C3AD6"/>
    <w:rsid w:val="006C3BB6"/>
    <w:rsid w:val="006C5A62"/>
    <w:rsid w:val="006C5D68"/>
    <w:rsid w:val="006C6976"/>
    <w:rsid w:val="006C6DD0"/>
    <w:rsid w:val="006D04EA"/>
    <w:rsid w:val="006D16C4"/>
    <w:rsid w:val="006D3E96"/>
    <w:rsid w:val="006D4515"/>
    <w:rsid w:val="006D4BB1"/>
    <w:rsid w:val="006D6593"/>
    <w:rsid w:val="006E265B"/>
    <w:rsid w:val="006E579E"/>
    <w:rsid w:val="006F03A8"/>
    <w:rsid w:val="006F12A9"/>
    <w:rsid w:val="006F13D2"/>
    <w:rsid w:val="006F2ACA"/>
    <w:rsid w:val="006F2ADC"/>
    <w:rsid w:val="006F2BFE"/>
    <w:rsid w:val="006F31E9"/>
    <w:rsid w:val="006F6284"/>
    <w:rsid w:val="006F7FEC"/>
    <w:rsid w:val="007002C5"/>
    <w:rsid w:val="00704387"/>
    <w:rsid w:val="00707669"/>
    <w:rsid w:val="00707E29"/>
    <w:rsid w:val="00711CBA"/>
    <w:rsid w:val="00711FB5"/>
    <w:rsid w:val="00712A01"/>
    <w:rsid w:val="00714F58"/>
    <w:rsid w:val="00722FBF"/>
    <w:rsid w:val="00722FC2"/>
    <w:rsid w:val="00724E1B"/>
    <w:rsid w:val="00725949"/>
    <w:rsid w:val="00727FA2"/>
    <w:rsid w:val="007322D9"/>
    <w:rsid w:val="00732BC0"/>
    <w:rsid w:val="0073720F"/>
    <w:rsid w:val="00737796"/>
    <w:rsid w:val="007405CB"/>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7A7"/>
    <w:rsid w:val="00765C43"/>
    <w:rsid w:val="00765EFB"/>
    <w:rsid w:val="007671CA"/>
    <w:rsid w:val="00767C61"/>
    <w:rsid w:val="0077008A"/>
    <w:rsid w:val="00773C1F"/>
    <w:rsid w:val="00774DA4"/>
    <w:rsid w:val="00776599"/>
    <w:rsid w:val="0078114B"/>
    <w:rsid w:val="00781DD2"/>
    <w:rsid w:val="00783ECF"/>
    <w:rsid w:val="0078413A"/>
    <w:rsid w:val="00786485"/>
    <w:rsid w:val="00787A53"/>
    <w:rsid w:val="007959E8"/>
    <w:rsid w:val="00795E9C"/>
    <w:rsid w:val="007A0521"/>
    <w:rsid w:val="007A2E12"/>
    <w:rsid w:val="007A3475"/>
    <w:rsid w:val="007A41C8"/>
    <w:rsid w:val="007A54CE"/>
    <w:rsid w:val="007A5D3A"/>
    <w:rsid w:val="007A6FD9"/>
    <w:rsid w:val="007A7FFA"/>
    <w:rsid w:val="007B04EB"/>
    <w:rsid w:val="007B0D4F"/>
    <w:rsid w:val="007B1FE1"/>
    <w:rsid w:val="007B5A3D"/>
    <w:rsid w:val="007B5B95"/>
    <w:rsid w:val="007B6032"/>
    <w:rsid w:val="007B68EA"/>
    <w:rsid w:val="007B7453"/>
    <w:rsid w:val="007C25F9"/>
    <w:rsid w:val="007C2D89"/>
    <w:rsid w:val="007C4593"/>
    <w:rsid w:val="007C5309"/>
    <w:rsid w:val="007C6069"/>
    <w:rsid w:val="007C65D9"/>
    <w:rsid w:val="007D06C4"/>
    <w:rsid w:val="007D1352"/>
    <w:rsid w:val="007D2508"/>
    <w:rsid w:val="007D346A"/>
    <w:rsid w:val="007D439E"/>
    <w:rsid w:val="007D6518"/>
    <w:rsid w:val="007D76BD"/>
    <w:rsid w:val="007E0BF1"/>
    <w:rsid w:val="007E30DD"/>
    <w:rsid w:val="007F0ED8"/>
    <w:rsid w:val="007F0F63"/>
    <w:rsid w:val="007F13D7"/>
    <w:rsid w:val="007F75CE"/>
    <w:rsid w:val="008013A4"/>
    <w:rsid w:val="008027CE"/>
    <w:rsid w:val="00802F42"/>
    <w:rsid w:val="00804383"/>
    <w:rsid w:val="00804BB7"/>
    <w:rsid w:val="00804D41"/>
    <w:rsid w:val="00810257"/>
    <w:rsid w:val="008104F5"/>
    <w:rsid w:val="00811072"/>
    <w:rsid w:val="00811369"/>
    <w:rsid w:val="00814AE3"/>
    <w:rsid w:val="00815419"/>
    <w:rsid w:val="008163C8"/>
    <w:rsid w:val="008164A1"/>
    <w:rsid w:val="00817325"/>
    <w:rsid w:val="008209E6"/>
    <w:rsid w:val="00821D19"/>
    <w:rsid w:val="00823303"/>
    <w:rsid w:val="008233B2"/>
    <w:rsid w:val="00823A9F"/>
    <w:rsid w:val="00823C85"/>
    <w:rsid w:val="00825138"/>
    <w:rsid w:val="008269DD"/>
    <w:rsid w:val="00830621"/>
    <w:rsid w:val="0083219A"/>
    <w:rsid w:val="0083348C"/>
    <w:rsid w:val="008373D3"/>
    <w:rsid w:val="00840617"/>
    <w:rsid w:val="00840F84"/>
    <w:rsid w:val="00842A47"/>
    <w:rsid w:val="00843C13"/>
    <w:rsid w:val="00843DEF"/>
    <w:rsid w:val="00844232"/>
    <w:rsid w:val="008454F8"/>
    <w:rsid w:val="008474E3"/>
    <w:rsid w:val="0085173A"/>
    <w:rsid w:val="00854888"/>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9BD"/>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7442"/>
    <w:rsid w:val="008D0CE8"/>
    <w:rsid w:val="008D2D1D"/>
    <w:rsid w:val="008D453D"/>
    <w:rsid w:val="008D53AD"/>
    <w:rsid w:val="008D562B"/>
    <w:rsid w:val="008D5733"/>
    <w:rsid w:val="008D58E5"/>
    <w:rsid w:val="008D622B"/>
    <w:rsid w:val="008D666C"/>
    <w:rsid w:val="008D7B54"/>
    <w:rsid w:val="008E0C9D"/>
    <w:rsid w:val="008E1648"/>
    <w:rsid w:val="008E1B3E"/>
    <w:rsid w:val="008E2319"/>
    <w:rsid w:val="008E4BB6"/>
    <w:rsid w:val="008E5518"/>
    <w:rsid w:val="008E66E5"/>
    <w:rsid w:val="008E6A84"/>
    <w:rsid w:val="008E734F"/>
    <w:rsid w:val="008F0CDC"/>
    <w:rsid w:val="008F17A3"/>
    <w:rsid w:val="008F1ED3"/>
    <w:rsid w:val="008F22A7"/>
    <w:rsid w:val="008F4C29"/>
    <w:rsid w:val="008F68B4"/>
    <w:rsid w:val="008F70BD"/>
    <w:rsid w:val="008F788F"/>
    <w:rsid w:val="008F7EA2"/>
    <w:rsid w:val="00902722"/>
    <w:rsid w:val="009027BC"/>
    <w:rsid w:val="00903DEA"/>
    <w:rsid w:val="009062E6"/>
    <w:rsid w:val="00911BE5"/>
    <w:rsid w:val="00913CA9"/>
    <w:rsid w:val="009145AE"/>
    <w:rsid w:val="009146CE"/>
    <w:rsid w:val="00914CA7"/>
    <w:rsid w:val="00915C3E"/>
    <w:rsid w:val="009161A8"/>
    <w:rsid w:val="009245AE"/>
    <w:rsid w:val="009245F5"/>
    <w:rsid w:val="009249EC"/>
    <w:rsid w:val="009273B3"/>
    <w:rsid w:val="009305B5"/>
    <w:rsid w:val="009336C6"/>
    <w:rsid w:val="00935017"/>
    <w:rsid w:val="009378DD"/>
    <w:rsid w:val="009429D5"/>
    <w:rsid w:val="00942BF1"/>
    <w:rsid w:val="00945180"/>
    <w:rsid w:val="00945428"/>
    <w:rsid w:val="0094607B"/>
    <w:rsid w:val="00953604"/>
    <w:rsid w:val="0095496B"/>
    <w:rsid w:val="00960F1E"/>
    <w:rsid w:val="009610DC"/>
    <w:rsid w:val="00961490"/>
    <w:rsid w:val="0096381A"/>
    <w:rsid w:val="00963CB2"/>
    <w:rsid w:val="00965E04"/>
    <w:rsid w:val="009674AD"/>
    <w:rsid w:val="00970CDC"/>
    <w:rsid w:val="00975727"/>
    <w:rsid w:val="00977010"/>
    <w:rsid w:val="00977D02"/>
    <w:rsid w:val="00977FF9"/>
    <w:rsid w:val="009809BB"/>
    <w:rsid w:val="00981100"/>
    <w:rsid w:val="0098364B"/>
    <w:rsid w:val="009908A3"/>
    <w:rsid w:val="00990ADD"/>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223"/>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877"/>
    <w:rsid w:val="009E0F62"/>
    <w:rsid w:val="009E4A58"/>
    <w:rsid w:val="009E4C0B"/>
    <w:rsid w:val="009E5A2D"/>
    <w:rsid w:val="009E5AB2"/>
    <w:rsid w:val="009E6219"/>
    <w:rsid w:val="009E7386"/>
    <w:rsid w:val="009E7CB9"/>
    <w:rsid w:val="009F03B3"/>
    <w:rsid w:val="00A0096C"/>
    <w:rsid w:val="00A01757"/>
    <w:rsid w:val="00A028C0"/>
    <w:rsid w:val="00A02BAE"/>
    <w:rsid w:val="00A06A6B"/>
    <w:rsid w:val="00A079AA"/>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2F0"/>
    <w:rsid w:val="00A4030F"/>
    <w:rsid w:val="00A40B6B"/>
    <w:rsid w:val="00A41C79"/>
    <w:rsid w:val="00A41CB5"/>
    <w:rsid w:val="00A4203E"/>
    <w:rsid w:val="00A42CDF"/>
    <w:rsid w:val="00A4452E"/>
    <w:rsid w:val="00A4472C"/>
    <w:rsid w:val="00A44E69"/>
    <w:rsid w:val="00A4661E"/>
    <w:rsid w:val="00A47124"/>
    <w:rsid w:val="00A51E3F"/>
    <w:rsid w:val="00A55BD6"/>
    <w:rsid w:val="00A55D50"/>
    <w:rsid w:val="00A57142"/>
    <w:rsid w:val="00A648CD"/>
    <w:rsid w:val="00A6537A"/>
    <w:rsid w:val="00A67866"/>
    <w:rsid w:val="00A70B07"/>
    <w:rsid w:val="00A723F8"/>
    <w:rsid w:val="00A745F0"/>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576E"/>
    <w:rsid w:val="00AB6309"/>
    <w:rsid w:val="00AB6C5F"/>
    <w:rsid w:val="00AB7129"/>
    <w:rsid w:val="00AB7951"/>
    <w:rsid w:val="00AC27A6"/>
    <w:rsid w:val="00AC30F7"/>
    <w:rsid w:val="00AC3A5A"/>
    <w:rsid w:val="00AC4D95"/>
    <w:rsid w:val="00AC5DF4"/>
    <w:rsid w:val="00AC7419"/>
    <w:rsid w:val="00AD0AEF"/>
    <w:rsid w:val="00AD11B7"/>
    <w:rsid w:val="00AD1A94"/>
    <w:rsid w:val="00AD1C05"/>
    <w:rsid w:val="00AD4126"/>
    <w:rsid w:val="00AD421C"/>
    <w:rsid w:val="00AD44FA"/>
    <w:rsid w:val="00AE070A"/>
    <w:rsid w:val="00AE101C"/>
    <w:rsid w:val="00AE2A69"/>
    <w:rsid w:val="00AE37E5"/>
    <w:rsid w:val="00AE5EB4"/>
    <w:rsid w:val="00AF0C18"/>
    <w:rsid w:val="00AF30FB"/>
    <w:rsid w:val="00AF47C5"/>
    <w:rsid w:val="00AF5398"/>
    <w:rsid w:val="00B049AF"/>
    <w:rsid w:val="00B07242"/>
    <w:rsid w:val="00B10534"/>
    <w:rsid w:val="00B113DB"/>
    <w:rsid w:val="00B11D8A"/>
    <w:rsid w:val="00B12981"/>
    <w:rsid w:val="00B147DD"/>
    <w:rsid w:val="00B156FD"/>
    <w:rsid w:val="00B16810"/>
    <w:rsid w:val="00B21F61"/>
    <w:rsid w:val="00B23201"/>
    <w:rsid w:val="00B25008"/>
    <w:rsid w:val="00B261F1"/>
    <w:rsid w:val="00B265BC"/>
    <w:rsid w:val="00B31932"/>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4A30"/>
    <w:rsid w:val="00B85F22"/>
    <w:rsid w:val="00B86677"/>
    <w:rsid w:val="00B87131"/>
    <w:rsid w:val="00B939B1"/>
    <w:rsid w:val="00B96D40"/>
    <w:rsid w:val="00B97386"/>
    <w:rsid w:val="00BA263B"/>
    <w:rsid w:val="00BA42B2"/>
    <w:rsid w:val="00BA58D4"/>
    <w:rsid w:val="00BA5B9E"/>
    <w:rsid w:val="00BA7C9A"/>
    <w:rsid w:val="00BB5F8F"/>
    <w:rsid w:val="00BB657A"/>
    <w:rsid w:val="00BC1A4E"/>
    <w:rsid w:val="00BC24AE"/>
    <w:rsid w:val="00BC5DC7"/>
    <w:rsid w:val="00BC6B8B"/>
    <w:rsid w:val="00BC73D8"/>
    <w:rsid w:val="00BD52D7"/>
    <w:rsid w:val="00BD5AD2"/>
    <w:rsid w:val="00BD5B29"/>
    <w:rsid w:val="00BE22F3"/>
    <w:rsid w:val="00BE5B52"/>
    <w:rsid w:val="00BE7B8D"/>
    <w:rsid w:val="00BF0993"/>
    <w:rsid w:val="00BF10A9"/>
    <w:rsid w:val="00BF1703"/>
    <w:rsid w:val="00BF223C"/>
    <w:rsid w:val="00BF231C"/>
    <w:rsid w:val="00BF3AEF"/>
    <w:rsid w:val="00BF51E5"/>
    <w:rsid w:val="00BF74A6"/>
    <w:rsid w:val="00C000D6"/>
    <w:rsid w:val="00C000ED"/>
    <w:rsid w:val="00C013AD"/>
    <w:rsid w:val="00C04185"/>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2EA9"/>
    <w:rsid w:val="00C80CB8"/>
    <w:rsid w:val="00C819F8"/>
    <w:rsid w:val="00C8248C"/>
    <w:rsid w:val="00C84E33"/>
    <w:rsid w:val="00C86D6F"/>
    <w:rsid w:val="00C905FC"/>
    <w:rsid w:val="00C92D03"/>
    <w:rsid w:val="00C9319C"/>
    <w:rsid w:val="00C9435D"/>
    <w:rsid w:val="00C94DF2"/>
    <w:rsid w:val="00C96741"/>
    <w:rsid w:val="00C96C8F"/>
    <w:rsid w:val="00CA2D1B"/>
    <w:rsid w:val="00CA375D"/>
    <w:rsid w:val="00CA662A"/>
    <w:rsid w:val="00CA7AFD"/>
    <w:rsid w:val="00CA7C3C"/>
    <w:rsid w:val="00CB0189"/>
    <w:rsid w:val="00CB0BA2"/>
    <w:rsid w:val="00CB1A42"/>
    <w:rsid w:val="00CB1B0C"/>
    <w:rsid w:val="00CB2C0B"/>
    <w:rsid w:val="00CB36DE"/>
    <w:rsid w:val="00CB3996"/>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010"/>
    <w:rsid w:val="00CE0C4F"/>
    <w:rsid w:val="00CE30EA"/>
    <w:rsid w:val="00CF048A"/>
    <w:rsid w:val="00CF155A"/>
    <w:rsid w:val="00CF2390"/>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A5D"/>
    <w:rsid w:val="00D352A2"/>
    <w:rsid w:val="00D4162B"/>
    <w:rsid w:val="00D4514F"/>
    <w:rsid w:val="00D451E2"/>
    <w:rsid w:val="00D45E89"/>
    <w:rsid w:val="00D45E8D"/>
    <w:rsid w:val="00D466AE"/>
    <w:rsid w:val="00D4734F"/>
    <w:rsid w:val="00D51BF3"/>
    <w:rsid w:val="00D66846"/>
    <w:rsid w:val="00D675FB"/>
    <w:rsid w:val="00D71F25"/>
    <w:rsid w:val="00D72717"/>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2A4"/>
    <w:rsid w:val="00DC0321"/>
    <w:rsid w:val="00DC3067"/>
    <w:rsid w:val="00DC370B"/>
    <w:rsid w:val="00DC5B90"/>
    <w:rsid w:val="00DD00FF"/>
    <w:rsid w:val="00DD0619"/>
    <w:rsid w:val="00DD07FB"/>
    <w:rsid w:val="00DD181E"/>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3748C"/>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635E"/>
    <w:rsid w:val="00E77A03"/>
    <w:rsid w:val="00E822E8"/>
    <w:rsid w:val="00E82554"/>
    <w:rsid w:val="00E82606"/>
    <w:rsid w:val="00E82F24"/>
    <w:rsid w:val="00E831C1"/>
    <w:rsid w:val="00E846C8"/>
    <w:rsid w:val="00E84957"/>
    <w:rsid w:val="00E84A55"/>
    <w:rsid w:val="00E85BFF"/>
    <w:rsid w:val="00E90391"/>
    <w:rsid w:val="00E906C2"/>
    <w:rsid w:val="00E9311F"/>
    <w:rsid w:val="00E934D1"/>
    <w:rsid w:val="00E94AF0"/>
    <w:rsid w:val="00E95D13"/>
    <w:rsid w:val="00E95DD3"/>
    <w:rsid w:val="00E969D5"/>
    <w:rsid w:val="00E97731"/>
    <w:rsid w:val="00EA4851"/>
    <w:rsid w:val="00EA58D1"/>
    <w:rsid w:val="00EA61BC"/>
    <w:rsid w:val="00EA681A"/>
    <w:rsid w:val="00EA735B"/>
    <w:rsid w:val="00EB1E69"/>
    <w:rsid w:val="00EB2086"/>
    <w:rsid w:val="00EB31ED"/>
    <w:rsid w:val="00EB5EDF"/>
    <w:rsid w:val="00EB60FE"/>
    <w:rsid w:val="00EB74DB"/>
    <w:rsid w:val="00EC3612"/>
    <w:rsid w:val="00EC5359"/>
    <w:rsid w:val="00EC562A"/>
    <w:rsid w:val="00ED067A"/>
    <w:rsid w:val="00ED2B50"/>
    <w:rsid w:val="00EE0350"/>
    <w:rsid w:val="00EE0719"/>
    <w:rsid w:val="00EE0E80"/>
    <w:rsid w:val="00EE3798"/>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5F63"/>
    <w:rsid w:val="00F16F00"/>
    <w:rsid w:val="00F25BB6"/>
    <w:rsid w:val="00F26B7E"/>
    <w:rsid w:val="00F27A3B"/>
    <w:rsid w:val="00F32780"/>
    <w:rsid w:val="00F33817"/>
    <w:rsid w:val="00F420D5"/>
    <w:rsid w:val="00F43CE9"/>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414D"/>
    <w:rsid w:val="00F833BA"/>
    <w:rsid w:val="00F84FD0"/>
    <w:rsid w:val="00F859A8"/>
    <w:rsid w:val="00F86D87"/>
    <w:rsid w:val="00F9108B"/>
    <w:rsid w:val="00F91349"/>
    <w:rsid w:val="00F93A8A"/>
    <w:rsid w:val="00F95248"/>
    <w:rsid w:val="00F956A9"/>
    <w:rsid w:val="00F963ED"/>
    <w:rsid w:val="00F966CF"/>
    <w:rsid w:val="00F96CAE"/>
    <w:rsid w:val="00F97C99"/>
    <w:rsid w:val="00FA162F"/>
    <w:rsid w:val="00FA633B"/>
    <w:rsid w:val="00FA662D"/>
    <w:rsid w:val="00FA73B1"/>
    <w:rsid w:val="00FB0CB9"/>
    <w:rsid w:val="00FB231D"/>
    <w:rsid w:val="00FB45F1"/>
    <w:rsid w:val="00FB4A72"/>
    <w:rsid w:val="00FB54E8"/>
    <w:rsid w:val="00FB5FB6"/>
    <w:rsid w:val="00FB7054"/>
    <w:rsid w:val="00FC0884"/>
    <w:rsid w:val="00FC1353"/>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158"/>
    <w:rsid w:val="00FF5B99"/>
    <w:rsid w:val="00FF6AB2"/>
    <w:rsid w:val="00FF730C"/>
    <w:rsid w:val="00FF73F4"/>
    <w:rsid w:val="00FF7CE4"/>
    <w:rsid w:val="00FF7E39"/>
    <w:rsid w:val="129F7B9C"/>
    <w:rsid w:val="24732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88881793-AC3E-4D69-84A7-5B9543281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ind w:left="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
    <w:name w:val="公文处理助手-标题样式"/>
    <w:link w:val="-0"/>
    <w:qFormat/>
    <w:pPr>
      <w:widowControl w:val="0"/>
      <w:overflowPunct w:val="0"/>
      <w:topLinePunct/>
      <w:spacing w:line="581" w:lineRule="exact"/>
      <w:jc w:val="center"/>
      <w:outlineLvl w:val="0"/>
    </w:pPr>
    <w:rPr>
      <w:rFonts w:ascii="Times New Roman" w:eastAsia="方正小标宋简体" w:hAnsi="Times New Roman"/>
      <w:sz w:val="44"/>
    </w:rPr>
  </w:style>
  <w:style w:type="character" w:customStyle="1" w:styleId="-0">
    <w:name w:val="公文处理助手-标题样式 字符"/>
    <w:basedOn w:val="Char"/>
    <w:link w:val="-"/>
    <w:qFormat/>
    <w:rPr>
      <w:rFonts w:ascii="Times New Roman" w:eastAsia="方正小标宋简体" w:hAnsi="Times New Roman"/>
      <w:sz w:val="44"/>
    </w:rPr>
  </w:style>
  <w:style w:type="paragraph" w:customStyle="1" w:styleId="-1">
    <w:name w:val="公文处理助手-正文样式"/>
    <w:link w:val="-2"/>
    <w:qFormat/>
    <w:pPr>
      <w:widowControl w:val="0"/>
      <w:overflowPunct w:val="0"/>
      <w:topLinePunct/>
      <w:spacing w:line="581" w:lineRule="exact"/>
      <w:jc w:val="both"/>
    </w:pPr>
    <w:rPr>
      <w:rFonts w:ascii="Times New Roman" w:eastAsia="仿宋_GB2312" w:hAnsi="Times New Roman"/>
      <w:sz w:val="32"/>
    </w:rPr>
  </w:style>
  <w:style w:type="character" w:customStyle="1" w:styleId="-2">
    <w:name w:val="公文处理助手-正文样式 字符"/>
    <w:basedOn w:val="Char"/>
    <w:link w:val="-1"/>
    <w:qFormat/>
    <w:rPr>
      <w:rFonts w:ascii="Times New Roman" w:eastAsia="仿宋_GB2312" w:hAnsi="Times New Roman"/>
      <w:sz w:val="32"/>
    </w:rPr>
  </w:style>
  <w:style w:type="paragraph" w:customStyle="1" w:styleId="-3">
    <w:name w:val="公文处理助手-一级子标题样式"/>
    <w:link w:val="-4"/>
    <w:qFormat/>
    <w:pPr>
      <w:widowControl w:val="0"/>
      <w:overflowPunct w:val="0"/>
      <w:topLinePunct/>
      <w:spacing w:line="581" w:lineRule="exact"/>
      <w:jc w:val="both"/>
      <w:outlineLvl w:val="1"/>
    </w:pPr>
    <w:rPr>
      <w:rFonts w:ascii="Times New Roman" w:eastAsia="黑体" w:hAnsi="Times New Roman"/>
      <w:sz w:val="32"/>
    </w:rPr>
  </w:style>
  <w:style w:type="character" w:customStyle="1" w:styleId="-4">
    <w:name w:val="公文处理助手-一级子标题样式 字符"/>
    <w:basedOn w:val="Char"/>
    <w:link w:val="-3"/>
    <w:qFormat/>
    <w:rPr>
      <w:rFonts w:ascii="Times New Roman" w:eastAsia="黑体" w:hAnsi="Times New Roman"/>
      <w:sz w:val="32"/>
    </w:rPr>
  </w:style>
  <w:style w:type="paragraph" w:customStyle="1" w:styleId="-5">
    <w:name w:val="公文处理助手-二级子标题样式"/>
    <w:link w:val="-6"/>
    <w:qFormat/>
    <w:pPr>
      <w:widowControl w:val="0"/>
      <w:overflowPunct w:val="0"/>
      <w:topLinePunct/>
      <w:spacing w:line="581" w:lineRule="exact"/>
      <w:jc w:val="both"/>
      <w:outlineLvl w:val="2"/>
    </w:pPr>
    <w:rPr>
      <w:rFonts w:ascii="Times New Roman" w:eastAsia="楷体_GB2312" w:hAnsi="Times New Roman"/>
      <w:sz w:val="32"/>
    </w:rPr>
  </w:style>
  <w:style w:type="character" w:customStyle="1" w:styleId="-6">
    <w:name w:val="公文处理助手-二级子标题样式 字符"/>
    <w:basedOn w:val="Char"/>
    <w:link w:val="-5"/>
    <w:qFormat/>
    <w:rPr>
      <w:rFonts w:ascii="Times New Roman" w:eastAsia="楷体_GB2312" w:hAnsi="Times New Roman"/>
      <w:sz w:val="32"/>
    </w:rPr>
  </w:style>
  <w:style w:type="paragraph" w:customStyle="1" w:styleId="-7">
    <w:name w:val="公文处理助手-三级子标题样式"/>
    <w:link w:val="-8"/>
    <w:qFormat/>
    <w:pPr>
      <w:widowControl w:val="0"/>
      <w:overflowPunct w:val="0"/>
      <w:topLinePunct/>
      <w:spacing w:line="581" w:lineRule="exact"/>
      <w:jc w:val="both"/>
      <w:outlineLvl w:val="3"/>
    </w:pPr>
    <w:rPr>
      <w:rFonts w:ascii="Times New Roman" w:eastAsia="仿宋_GB2312" w:hAnsi="Times New Roman"/>
      <w:b/>
      <w:sz w:val="32"/>
    </w:rPr>
  </w:style>
  <w:style w:type="character" w:customStyle="1" w:styleId="-8">
    <w:name w:val="公文处理助手-三级子标题样式 字符"/>
    <w:basedOn w:val="Char"/>
    <w:link w:val="-7"/>
    <w:qFormat/>
    <w:rPr>
      <w:rFonts w:ascii="Times New Roman" w:eastAsia="仿宋_GB2312" w:hAnsi="Times New Roman"/>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5DE40CFE2784B5E85A22134B2A98E3F"/>
        <w:category>
          <w:name w:val="常规"/>
          <w:gallery w:val="placeholder"/>
        </w:category>
        <w:types>
          <w:type w:val="bbPlcHdr"/>
        </w:types>
        <w:behaviors>
          <w:behavior w:val="content"/>
        </w:behaviors>
        <w:guid w:val="{ED11D0C2-0A9D-4687-ACC4-822D72DD5752}"/>
      </w:docPartPr>
      <w:docPartBody>
        <w:p w:rsidR="008229C8" w:rsidRDefault="008057C7">
          <w:pPr>
            <w:pStyle w:val="C5DE40CFE2784B5E85A22134B2A98E3F"/>
          </w:pPr>
          <w:r>
            <w:rPr>
              <w:rStyle w:val="a3"/>
              <w:rFonts w:hint="eastAsia"/>
            </w:rPr>
            <w:t>单击或点击此处输入文字。</w:t>
          </w:r>
        </w:p>
      </w:docPartBody>
    </w:docPart>
    <w:docPart>
      <w:docPartPr>
        <w:name w:val="F26853AC21C8438FAAAC1795CDC32C50"/>
        <w:category>
          <w:name w:val="常规"/>
          <w:gallery w:val="placeholder"/>
        </w:category>
        <w:types>
          <w:type w:val="bbPlcHdr"/>
        </w:types>
        <w:behaviors>
          <w:behavior w:val="content"/>
        </w:behaviors>
        <w:guid w:val="{D0FA1215-26C0-4067-9F39-D753CFD610E7}"/>
      </w:docPartPr>
      <w:docPartBody>
        <w:p w:rsidR="008229C8" w:rsidRDefault="008057C7">
          <w:pPr>
            <w:pStyle w:val="F26853AC21C8438FAAAC1795CDC32C50"/>
          </w:pPr>
          <w:r>
            <w:rPr>
              <w:rStyle w:val="a3"/>
              <w:rFonts w:hint="eastAsia"/>
            </w:rPr>
            <w:t>选择一项。</w:t>
          </w:r>
        </w:p>
      </w:docPartBody>
    </w:docPart>
    <w:docPart>
      <w:docPartPr>
        <w:name w:val="206EC67BCE9F4636B079502D1E4DFCFE"/>
        <w:category>
          <w:name w:val="常规"/>
          <w:gallery w:val="placeholder"/>
        </w:category>
        <w:types>
          <w:type w:val="bbPlcHdr"/>
        </w:types>
        <w:behaviors>
          <w:behavior w:val="content"/>
        </w:behaviors>
        <w:guid w:val="{617F1FF7-139A-4C1A-993C-26D3AE0D2F55}"/>
      </w:docPartPr>
      <w:docPartBody>
        <w:p w:rsidR="008229C8" w:rsidRDefault="008057C7">
          <w:pPr>
            <w:pStyle w:val="206EC67BCE9F4636B079502D1E4DFCFE"/>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3020" w:rsidRDefault="007E3020">
      <w:pPr>
        <w:spacing w:line="240" w:lineRule="auto"/>
      </w:pPr>
      <w:r>
        <w:separator/>
      </w:r>
    </w:p>
  </w:endnote>
  <w:endnote w:type="continuationSeparator" w:id="0">
    <w:p w:rsidR="007E3020" w:rsidRDefault="007E3020">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charset w:val="86"/>
    <w:family w:val="roman"/>
    <w:pitch w:val="default"/>
    <w:sig w:usb0="00000000" w:usb1="00000000" w:usb2="00000000" w:usb3="00000000" w:csb0="00040000" w:csb1="00000000"/>
  </w:font>
  <w:font w:name="Segoe UI">
    <w:panose1 w:val="020B0502040204020203"/>
    <w:charset w:val="00"/>
    <w:family w:val="swiss"/>
    <w:pitch w:val="variable"/>
    <w:sig w:usb0="E4002EFF" w:usb1="C000E47F" w:usb2="00000009" w:usb3="00000000" w:csb0="000001FF" w:csb1="00000000"/>
  </w:font>
</w:fonts>
</file>

<file path=word/glossary/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3020" w:rsidRDefault="007E3020">
      <w:pPr>
        <w:spacing w:after="0"/>
      </w:pPr>
      <w:r>
        <w:separator/>
      </w:r>
    </w:p>
  </w:footnote>
  <w:footnote w:type="continuationSeparator" w:id="0">
    <w:p w:rsidR="007E3020" w:rsidRDefault="007E3020">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F78"/>
    <w:rsid w:val="000116CA"/>
    <w:rsid w:val="001C336F"/>
    <w:rsid w:val="002765B9"/>
    <w:rsid w:val="00404A4B"/>
    <w:rsid w:val="004C3D9F"/>
    <w:rsid w:val="007826E6"/>
    <w:rsid w:val="007E3020"/>
    <w:rsid w:val="00804F78"/>
    <w:rsid w:val="008057C7"/>
    <w:rsid w:val="008229C8"/>
    <w:rsid w:val="00862E3C"/>
    <w:rsid w:val="00D24AF3"/>
    <w:rsid w:val="00D72717"/>
    <w:rsid w:val="00F74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5DE40CFE2784B5E85A22134B2A98E3F">
    <w:name w:val="C5DE40CFE2784B5E85A22134B2A98E3F"/>
    <w:pPr>
      <w:widowControl w:val="0"/>
      <w:spacing w:after="160" w:line="278" w:lineRule="auto"/>
    </w:pPr>
    <w:rPr>
      <w:kern w:val="2"/>
      <w:sz w:val="22"/>
      <w:szCs w:val="24"/>
      <w14:ligatures w14:val="standardContextual"/>
    </w:rPr>
  </w:style>
  <w:style w:type="paragraph" w:customStyle="1" w:styleId="F26853AC21C8438FAAAC1795CDC32C50">
    <w:name w:val="F26853AC21C8438FAAAC1795CDC32C50"/>
    <w:pPr>
      <w:widowControl w:val="0"/>
      <w:spacing w:after="160" w:line="278" w:lineRule="auto"/>
    </w:pPr>
    <w:rPr>
      <w:kern w:val="2"/>
      <w:sz w:val="22"/>
      <w:szCs w:val="24"/>
      <w14:ligatures w14:val="standardContextual"/>
    </w:rPr>
  </w:style>
  <w:style w:type="paragraph" w:customStyle="1" w:styleId="206EC67BCE9F4636B079502D1E4DFCFE">
    <w:name w:val="206EC67BCE9F4636B079502D1E4DFCFE"/>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3AA8E8-946E-4615-8628-C67F173AD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38</TotalTime>
  <Pages>17</Pages>
  <Words>1663</Words>
  <Characters>9481</Characters>
  <Application>Microsoft Office Word</Application>
  <DocSecurity>0</DocSecurity>
  <Lines>79</Lines>
  <Paragraphs>22</Paragraphs>
  <ScaleCrop>false</ScaleCrop>
  <Company>PCMI</Company>
  <LinksUpToDate>false</LinksUpToDate>
  <CharactersWithSpaces>11122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QINGXIANG ZHOU</dc:creator>
  <dc:description>&lt;config cover="true" show_menu="true" version="1.0.0" doctype="SDKXY"&gt;_x000d_
&lt;/config&gt;</dc:description>
  <cp:lastModifiedBy>Administrator</cp:lastModifiedBy>
  <cp:revision>123</cp:revision>
  <cp:lastPrinted>2021-02-02T08:22:00Z</cp:lastPrinted>
  <dcterms:created xsi:type="dcterms:W3CDTF">2026-05-27T03:24:00Z</dcterms:created>
  <dcterms:modified xsi:type="dcterms:W3CDTF">2026-06-30T10:01:00Z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eyJoZGlkIjoiMzEwNTM5NzYwMDRjMzkwZTVkZjY2ODkwMGIxNGU0OTUiLCJ1c2VySWQiOiIxNzY2MDEwODAxIn0=</vt:lpwstr>
  </property>
  <property fmtid="{D5CDD505-2E9C-101B-9397-08002B2CF9AE}" pid="15" name="KSOProductBuildVer">
    <vt:lpwstr>2052-12.1.0.26895</vt:lpwstr>
  </property>
  <property fmtid="{D5CDD505-2E9C-101B-9397-08002B2CF9AE}" pid="16" name="ICV">
    <vt:lpwstr>DF85A3BBDA2A4E2C929D3D6176BD9A57_13</vt:lpwstr>
  </property>
</Properties>
</file>