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B250F2" w14:paraId="676772BB" w14:textId="77777777">
        <w:tc>
          <w:tcPr>
            <w:tcW w:w="509" w:type="dxa"/>
          </w:tcPr>
          <w:p w14:paraId="2F90D28B" w14:textId="77777777" w:rsidR="00B250F2" w:rsidRDefault="00000000">
            <w:pPr>
              <w:pStyle w:val="affff6"/>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61E9F4F6" w14:textId="77777777" w:rsidR="00B250F2" w:rsidRDefault="00000000">
            <w:pPr>
              <w:pStyle w:val="affff6"/>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t>65.020.30</w:t>
            </w:r>
          </w:p>
        </w:tc>
      </w:tr>
      <w:tr w:rsidR="00B250F2" w14:paraId="3F7A61B2" w14:textId="77777777">
        <w:tc>
          <w:tcPr>
            <w:tcW w:w="509" w:type="dxa"/>
          </w:tcPr>
          <w:p w14:paraId="06A96952" w14:textId="77777777" w:rsidR="00B250F2" w:rsidRDefault="00000000">
            <w:pPr>
              <w:pStyle w:val="affff6"/>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f"/>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B250F2" w14:paraId="4EBCCB4E" w14:textId="77777777">
              <w:trPr>
                <w:trHeight w:hRule="exact" w:val="1021"/>
              </w:trPr>
              <w:tc>
                <w:tcPr>
                  <w:tcW w:w="9242" w:type="dxa"/>
                  <w:vAlign w:val="center"/>
                </w:tcPr>
                <w:p w14:paraId="2C3A2C28" w14:textId="77777777" w:rsidR="00B250F2" w:rsidRDefault="00000000" w:rsidP="0049047E">
                  <w:pPr>
                    <w:pStyle w:val="afffff8"/>
                    <w:framePr w:w="0" w:hRule="auto" w:wrap="auto" w:hAnchor="text" w:xAlign="left" w:yAlign="inline" w:anchorLock="0"/>
                    <w:ind w:left="420" w:right="624"/>
                    <w:rPr>
                      <w:rFonts w:ascii="宋体" w:hAnsi="宋体" w:hint="eastAsia"/>
                      <w:sz w:val="28"/>
                      <w:szCs w:val="28"/>
                    </w:rPr>
                  </w:pPr>
                  <w:r>
                    <w:rPr>
                      <w:noProof/>
                    </w:rPr>
                    <w:drawing>
                      <wp:inline distT="0" distB="0" distL="0" distR="0" wp14:anchorId="4A7B9050" wp14:editId="015C233C">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46C063ED" wp14:editId="5DC65E9A">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t>GXAS</w:t>
                  </w:r>
                </w:p>
              </w:tc>
            </w:tr>
          </w:tbl>
          <w:p w14:paraId="3BD041D5" w14:textId="77777777" w:rsidR="00B250F2" w:rsidRDefault="00000000">
            <w:pPr>
              <w:pStyle w:val="affff6"/>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hint="eastAsia"/>
                <w:sz w:val="21"/>
                <w:szCs w:val="21"/>
              </w:rPr>
              <w:t>B</w:t>
            </w:r>
            <w:r>
              <w:rPr>
                <w:rFonts w:ascii="黑体" w:eastAsia="黑体" w:hAnsi="黑体"/>
                <w:sz w:val="21"/>
                <w:szCs w:val="21"/>
              </w:rPr>
              <w:t xml:space="preserve"> 43</w:t>
            </w:r>
          </w:p>
        </w:tc>
      </w:tr>
    </w:tbl>
    <w:p w14:paraId="5502B0EB" w14:textId="77777777" w:rsidR="00B250F2" w:rsidRDefault="00000000">
      <w:pPr>
        <w:pStyle w:val="afffff9"/>
        <w:framePr w:w="9639" w:h="624" w:hRule="exact" w:hSpace="181" w:vSpace="181" w:wrap="around" w:hAnchor="page" w:x="1305" w:y="2269"/>
        <w:rPr>
          <w:rFonts w:ascii="黑体" w:eastAsia="黑体" w:hAnsi="黑体" w:hint="eastAsia"/>
          <w:b w:val="0"/>
          <w:bCs w:val="0"/>
          <w:w w:val="100"/>
          <w:sz w:val="48"/>
          <w:szCs w:val="48"/>
        </w:rPr>
      </w:pPr>
      <w:bookmarkStart w:id="0"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0"/>
    <w:p w14:paraId="634A1D9B" w14:textId="77777777" w:rsidR="00B250F2" w:rsidRDefault="00000000">
      <w:pPr>
        <w:pStyle w:val="affffffffffb"/>
        <w:framePr w:wrap="auto"/>
      </w:pPr>
      <w:r>
        <w:t xml:space="preserve">T/GXAS </w:t>
      </w:r>
      <w:r>
        <w:fldChar w:fldCharType="begin">
          <w:ffData>
            <w:name w:val="NSTD_CODE_F"/>
            <w:enabled/>
            <w:calcOnExit w:val="0"/>
            <w:textInput>
              <w:default w:val="XXXX"/>
            </w:textInput>
          </w:ffData>
        </w:fldChar>
      </w:r>
      <w:bookmarkStart w:id="1" w:name="NSTD_CODE_F"/>
      <w:r>
        <w:instrText xml:space="preserve"> FORMTEXT </w:instrText>
      </w:r>
      <w:r>
        <w:fldChar w:fldCharType="separate"/>
      </w:r>
      <w:r>
        <w:rPr>
          <w:rFonts w:hint="eastAsia"/>
        </w:rPr>
        <w:t>XXXX</w:t>
      </w:r>
      <w:r>
        <w:fldChar w:fldCharType="end"/>
      </w:r>
      <w:bookmarkEnd w:id="1"/>
      <w:r>
        <w:rPr>
          <w:rFonts w:hAnsi="黑体"/>
        </w:rPr>
        <w:t>—</w:t>
      </w:r>
      <w:r>
        <w:rPr>
          <w:rFonts w:hint="eastAsia"/>
        </w:rPr>
        <w:t>XXXX</w:t>
      </w:r>
    </w:p>
    <w:p w14:paraId="2D5EB547" w14:textId="77777777" w:rsidR="00B250F2" w:rsidRDefault="00000000">
      <w:pPr>
        <w:pStyle w:val="affffffffffc"/>
        <w:framePr w:wrap="auto"/>
        <w:rPr>
          <w:rFonts w:hAnsi="黑体" w:hint="eastAsia"/>
        </w:rPr>
      </w:pPr>
      <w:r>
        <w:rPr>
          <w:rFonts w:hAnsi="黑体"/>
        </w:rPr>
        <w:fldChar w:fldCharType="begin">
          <w:ffData>
            <w:name w:val="OSTD_CODE"/>
            <w:enabled/>
            <w:calcOnExit w:val="0"/>
            <w:textInput/>
          </w:ffData>
        </w:fldChar>
      </w:r>
      <w:bookmarkStart w:id="2"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2"/>
    </w:p>
    <w:p w14:paraId="255D22D6" w14:textId="77777777" w:rsidR="00B250F2"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1E2827A5" wp14:editId="0585956D">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1376B86D" id="直接连接符 73"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010E2E82" w14:textId="77777777" w:rsidR="00B250F2" w:rsidRDefault="00B250F2">
      <w:pPr>
        <w:pStyle w:val="afffff9"/>
        <w:framePr w:w="9639" w:h="6976" w:hRule="exact" w:hSpace="0" w:vSpace="0" w:wrap="around" w:hAnchor="page" w:y="6408"/>
        <w:jc w:val="center"/>
        <w:rPr>
          <w:rFonts w:ascii="黑体" w:eastAsia="黑体" w:hAnsi="黑体" w:hint="eastAsia"/>
          <w:b w:val="0"/>
          <w:bCs w:val="0"/>
          <w:w w:val="100"/>
        </w:rPr>
      </w:pPr>
    </w:p>
    <w:p w14:paraId="181ADEA3" w14:textId="77777777" w:rsidR="00B250F2" w:rsidRDefault="00000000">
      <w:pPr>
        <w:pStyle w:val="affffffffffd"/>
        <w:framePr w:h="6974" w:hRule="exact" w:wrap="around" w:x="1419" w:anchorLock="1"/>
        <w:rPr>
          <w:rFonts w:hint="eastAsia"/>
        </w:rPr>
      </w:pPr>
      <w:r>
        <w:fldChar w:fldCharType="begin">
          <w:ffData>
            <w:name w:val="CSTD_NAME"/>
            <w:enabled/>
            <w:calcOnExit w:val="0"/>
            <w:textInput>
              <w:default w:val="尼里-拉菲水牛体型线性评定技术规范"/>
            </w:textInput>
          </w:ffData>
        </w:fldChar>
      </w:r>
      <w:bookmarkStart w:id="3" w:name="CSTD_NAME"/>
      <w:r>
        <w:instrText xml:space="preserve"> FORMTEXT </w:instrText>
      </w:r>
      <w:r>
        <w:fldChar w:fldCharType="separate"/>
      </w:r>
      <w:r>
        <w:rPr>
          <w:rFonts w:hint="eastAsia"/>
        </w:rPr>
        <w:t>摩拉水牛母牛体型线性评定技术规范</w:t>
      </w:r>
      <w:r>
        <w:fldChar w:fldCharType="end"/>
      </w:r>
      <w:bookmarkEnd w:id="3"/>
    </w:p>
    <w:p w14:paraId="59DBC98A" w14:textId="77777777" w:rsidR="00B250F2" w:rsidRDefault="00B250F2">
      <w:pPr>
        <w:framePr w:w="9639" w:h="6974" w:hRule="exact" w:wrap="around" w:vAnchor="page" w:hAnchor="page" w:x="1419" w:y="6408" w:anchorLock="1"/>
        <w:ind w:left="-1418"/>
      </w:pPr>
    </w:p>
    <w:p w14:paraId="5FCF8C8F" w14:textId="77777777" w:rsidR="00B250F2" w:rsidRDefault="00000000">
      <w:pPr>
        <w:pStyle w:val="affffffff1"/>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Technical specification for linear evaluation of body shape of Nili-Ravi buffalo"/>
            </w:textInput>
          </w:ffData>
        </w:fldChar>
      </w:r>
      <w:bookmarkStart w:id="4"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 xml:space="preserve">Technical specification for linear evaluation of body shape of </w:t>
      </w:r>
      <w:r>
        <w:rPr>
          <w:rFonts w:ascii="黑体" w:eastAsia="黑体" w:hAnsi="黑体" w:hint="eastAsia"/>
          <w:szCs w:val="28"/>
        </w:rPr>
        <w:t>Murrah</w:t>
      </w:r>
      <w:r>
        <w:rPr>
          <w:rFonts w:ascii="黑体" w:eastAsia="黑体" w:hAnsi="黑体"/>
          <w:szCs w:val="28"/>
        </w:rPr>
        <w:t xml:space="preserve"> buffalo</w:t>
      </w:r>
      <w:r>
        <w:rPr>
          <w:rFonts w:ascii="黑体" w:eastAsia="黑体" w:hAnsi="黑体" w:hint="eastAsia"/>
          <w:szCs w:val="28"/>
        </w:rPr>
        <w:t xml:space="preserve"> cows</w:t>
      </w:r>
      <w:r>
        <w:rPr>
          <w:rFonts w:ascii="黑体" w:eastAsia="黑体" w:hAnsi="黑体"/>
          <w:szCs w:val="28"/>
        </w:rPr>
        <w:fldChar w:fldCharType="end"/>
      </w:r>
      <w:bookmarkEnd w:id="4"/>
    </w:p>
    <w:p w14:paraId="38502ECE" w14:textId="77777777" w:rsidR="00B250F2" w:rsidRDefault="00B250F2">
      <w:pPr>
        <w:framePr w:w="9639" w:h="6974" w:hRule="exact" w:wrap="around" w:vAnchor="page" w:hAnchor="page" w:x="1419" w:y="6408" w:anchorLock="1"/>
        <w:spacing w:line="760" w:lineRule="exact"/>
        <w:ind w:left="-1418"/>
      </w:pPr>
    </w:p>
    <w:p w14:paraId="77205B0A" w14:textId="77777777" w:rsidR="00B250F2" w:rsidRDefault="00B250F2">
      <w:pPr>
        <w:pStyle w:val="affffffff1"/>
        <w:framePr w:w="9639" w:h="6974" w:hRule="exact" w:wrap="around" w:vAnchor="page" w:hAnchor="page" w:x="1419" w:y="6408" w:anchorLock="1"/>
        <w:textAlignment w:val="bottom"/>
        <w:rPr>
          <w:rFonts w:eastAsia="黑体"/>
          <w:szCs w:val="28"/>
        </w:rPr>
      </w:pPr>
    </w:p>
    <w:p w14:paraId="2F519667" w14:textId="23CE7200" w:rsidR="00B250F2" w:rsidRDefault="00000000">
      <w:pPr>
        <w:pStyle w:val="affffffff1"/>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5" w:name="下拉1"/>
      <w:r>
        <w:rPr>
          <w:sz w:val="24"/>
          <w:szCs w:val="28"/>
        </w:rPr>
        <w:instrText xml:space="preserve"> FORMDROPDOWN </w:instrText>
      </w:r>
      <w:r w:rsidR="00A30E56">
        <w:rPr>
          <w:sz w:val="24"/>
          <w:szCs w:val="28"/>
        </w:rPr>
      </w:r>
      <w:r>
        <w:rPr>
          <w:sz w:val="24"/>
          <w:szCs w:val="28"/>
        </w:rPr>
        <w:fldChar w:fldCharType="separate"/>
      </w:r>
      <w:r>
        <w:rPr>
          <w:sz w:val="24"/>
          <w:szCs w:val="28"/>
        </w:rPr>
        <w:fldChar w:fldCharType="end"/>
      </w:r>
      <w:bookmarkEnd w:id="5"/>
    </w:p>
    <w:p w14:paraId="6803CC5A" w14:textId="77777777" w:rsidR="00B250F2" w:rsidRDefault="00000000">
      <w:pPr>
        <w:pStyle w:val="affffffff1"/>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6"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6"/>
    </w:p>
    <w:p w14:paraId="74C377DA" w14:textId="77777777" w:rsidR="00B250F2" w:rsidRDefault="00000000">
      <w:pPr>
        <w:pStyle w:val="affffffff1"/>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7"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7"/>
    </w:p>
    <w:p w14:paraId="09D9DA43" w14:textId="77777777" w:rsidR="00B250F2" w:rsidRDefault="00000000">
      <w:pPr>
        <w:pStyle w:val="affffffffff9"/>
        <w:framePr w:wrap="around" w:y="14176"/>
      </w:pPr>
      <w:r>
        <w:rPr>
          <w:rFonts w:ascii="黑体"/>
        </w:rPr>
        <w:fldChar w:fldCharType="begin">
          <w:ffData>
            <w:name w:val="PLSH_DATE_Y"/>
            <w:enabled/>
            <w:calcOnExit w:val="0"/>
            <w:textInput>
              <w:default w:val="XXXX"/>
              <w:maxLength w:val="4"/>
            </w:textInput>
          </w:ffData>
        </w:fldChar>
      </w:r>
      <w:bookmarkStart w:id="8"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8"/>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9"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9"/>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0"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0"/>
      <w:r>
        <w:rPr>
          <w:rFonts w:hint="eastAsia"/>
        </w:rPr>
        <w:t>发布</w:t>
      </w:r>
    </w:p>
    <w:p w14:paraId="0596FDC2" w14:textId="77777777" w:rsidR="00B250F2" w:rsidRDefault="00000000">
      <w:pPr>
        <w:pStyle w:val="affffffffffa"/>
        <w:framePr w:wrap="around" w:y="14176"/>
      </w:pPr>
      <w:r>
        <w:rPr>
          <w:rFonts w:ascii="黑体"/>
        </w:rPr>
        <w:fldChar w:fldCharType="begin">
          <w:ffData>
            <w:name w:val="CROT_DATE_Y"/>
            <w:enabled/>
            <w:calcOnExit w:val="0"/>
            <w:textInput>
              <w:default w:val="XXXX"/>
              <w:maxLength w:val="4"/>
            </w:textInput>
          </w:ffData>
        </w:fldChar>
      </w:r>
      <w:bookmarkStart w:id="11"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1"/>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2"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2"/>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3"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3"/>
      <w:r>
        <w:rPr>
          <w:rFonts w:hint="eastAsia"/>
        </w:rPr>
        <w:t>实施</w:t>
      </w:r>
    </w:p>
    <w:p w14:paraId="0C919E8C" w14:textId="77777777" w:rsidR="00B250F2" w:rsidRDefault="00000000">
      <w:pPr>
        <w:pStyle w:val="afffffffff1"/>
        <w:framePr w:h="584" w:hRule="exact" w:hSpace="181" w:vSpace="181" w:wrap="around" w:y="14800"/>
        <w:rPr>
          <w:rFonts w:hAnsi="黑体" w:hint="eastAsia"/>
        </w:rPr>
      </w:pPr>
      <w:r>
        <w:rPr>
          <w:rFonts w:hAnsi="黑体"/>
          <w:w w:val="100"/>
          <w:sz w:val="28"/>
        </w:rPr>
        <w:t>广西标准化协会</w:t>
      </w:r>
      <w:r>
        <w:rPr>
          <w:rFonts w:ascii="Times New Roman"/>
          <w:w w:val="100"/>
          <w:sz w:val="28"/>
        </w:rPr>
        <w:t>  </w:t>
      </w:r>
      <w:r>
        <w:rPr>
          <w:rStyle w:val="affffffffffff2"/>
          <w:rFonts w:hAnsi="黑体" w:hint="eastAsia"/>
          <w:position w:val="0"/>
        </w:rPr>
        <w:t>发</w:t>
      </w:r>
      <w:r>
        <w:rPr>
          <w:rStyle w:val="affffffffffff2"/>
          <w:rFonts w:hAnsi="黑体" w:hint="eastAsia"/>
          <w:spacing w:val="0"/>
          <w:position w:val="0"/>
        </w:rPr>
        <w:t>布</w:t>
      </w:r>
    </w:p>
    <w:p w14:paraId="497C14A2" w14:textId="77777777" w:rsidR="00B250F2" w:rsidRDefault="00000000">
      <w:pPr>
        <w:rPr>
          <w:rFonts w:ascii="宋体" w:hAnsi="宋体" w:hint="eastAsia"/>
          <w:sz w:val="28"/>
          <w:szCs w:val="28"/>
        </w:rPr>
        <w:sectPr w:rsidR="00B250F2" w:rsidSect="00A30E56">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59264" behindDoc="0" locked="1" layoutInCell="1" allowOverlap="1" wp14:anchorId="70C217B7" wp14:editId="6114AC42">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0A53642D" id="直接连接符 5"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0671B824" w14:textId="77777777" w:rsidR="00A30E56" w:rsidRDefault="00A30E56" w:rsidP="00A30E56">
      <w:pPr>
        <w:pStyle w:val="afffffff3"/>
        <w:spacing w:after="360"/>
        <w:rPr>
          <w:rFonts w:hint="eastAsia"/>
        </w:rPr>
      </w:pPr>
      <w:bookmarkStart w:id="14" w:name="_Toc199167501"/>
      <w:bookmarkStart w:id="15" w:name="_Toc201686943"/>
      <w:bookmarkStart w:id="16" w:name="_Toc200637778"/>
      <w:bookmarkStart w:id="17" w:name="_Toc200568533"/>
      <w:bookmarkStart w:id="18" w:name="_Toc232530861"/>
      <w:bookmarkStart w:id="19" w:name="_Toc200570494"/>
      <w:bookmarkStart w:id="20" w:name="_Toc199167461"/>
      <w:bookmarkStart w:id="21" w:name="_Toc236317465"/>
      <w:bookmarkStart w:id="22" w:name="BookMark1"/>
      <w:r w:rsidRPr="00A30E56">
        <w:rPr>
          <w:rFonts w:hint="eastAsia"/>
          <w:spacing w:val="320"/>
        </w:rPr>
        <w:lastRenderedPageBreak/>
        <w:t>目</w:t>
      </w:r>
      <w:r>
        <w:rPr>
          <w:rFonts w:hint="eastAsia"/>
        </w:rPr>
        <w:t>次</w:t>
      </w:r>
    </w:p>
    <w:p w14:paraId="061D8AF1" w14:textId="3FFF022C"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r w:rsidRPr="00A30E56">
        <w:fldChar w:fldCharType="begin"/>
      </w:r>
      <w:r w:rsidRPr="00A30E56">
        <w:instrText xml:space="preserve"> TOC \o "1-1" \h \t "标准文件_一级条标题,2,标准文件_附录一级条标题,2," </w:instrText>
      </w:r>
      <w:r w:rsidRPr="00A30E56">
        <w:fldChar w:fldCharType="separate"/>
      </w:r>
      <w:hyperlink w:anchor="_Toc236322387" w:history="1">
        <w:r w:rsidRPr="00A30E56">
          <w:rPr>
            <w:rStyle w:val="afffff3"/>
            <w:rFonts w:hint="eastAsia"/>
            <w:noProof/>
          </w:rPr>
          <w:t>前言</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_Toc236322387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II</w:t>
        </w:r>
        <w:r w:rsidRPr="00A30E56">
          <w:rPr>
            <w:rFonts w:hint="eastAsia"/>
            <w:noProof/>
          </w:rPr>
          <w:fldChar w:fldCharType="end"/>
        </w:r>
      </w:hyperlink>
    </w:p>
    <w:p w14:paraId="36680682" w14:textId="3B8FF64B"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6322388" w:history="1">
        <w:r w:rsidRPr="00A30E56">
          <w:rPr>
            <w:rStyle w:val="afffff3"/>
            <w:rFonts w:hint="eastAsia"/>
            <w:noProof/>
          </w:rPr>
          <w:t>1</w:t>
        </w:r>
        <w:r>
          <w:rPr>
            <w:rStyle w:val="afffff3"/>
            <w:noProof/>
          </w:rPr>
          <w:t xml:space="preserve"> </w:t>
        </w:r>
        <w:r w:rsidRPr="00A30E56">
          <w:rPr>
            <w:rStyle w:val="afffff3"/>
            <w:rFonts w:hint="eastAsia"/>
            <w:noProof/>
          </w:rPr>
          <w:t xml:space="preserve"> 范围</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_Toc236322388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1</w:t>
        </w:r>
        <w:r w:rsidRPr="00A30E56">
          <w:rPr>
            <w:rFonts w:hint="eastAsia"/>
            <w:noProof/>
          </w:rPr>
          <w:fldChar w:fldCharType="end"/>
        </w:r>
      </w:hyperlink>
    </w:p>
    <w:p w14:paraId="4FCE8397" w14:textId="7646E44C"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6322389" w:history="1">
        <w:r w:rsidRPr="00A30E56">
          <w:rPr>
            <w:rStyle w:val="afffff3"/>
            <w:rFonts w:hint="eastAsia"/>
            <w:noProof/>
          </w:rPr>
          <w:t>2</w:t>
        </w:r>
        <w:r>
          <w:rPr>
            <w:rStyle w:val="afffff3"/>
            <w:noProof/>
          </w:rPr>
          <w:t xml:space="preserve"> </w:t>
        </w:r>
        <w:r w:rsidRPr="00A30E56">
          <w:rPr>
            <w:rStyle w:val="afffff3"/>
            <w:rFonts w:hint="eastAsia"/>
            <w:noProof/>
          </w:rPr>
          <w:t xml:space="preserve"> 规范性引用文件</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_Toc236322389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1</w:t>
        </w:r>
        <w:r w:rsidRPr="00A30E56">
          <w:rPr>
            <w:rFonts w:hint="eastAsia"/>
            <w:noProof/>
          </w:rPr>
          <w:fldChar w:fldCharType="end"/>
        </w:r>
      </w:hyperlink>
    </w:p>
    <w:p w14:paraId="409B13F1" w14:textId="150AF0FA"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6322390" w:history="1">
        <w:r w:rsidRPr="00A30E56">
          <w:rPr>
            <w:rStyle w:val="afffff3"/>
            <w:rFonts w:hint="eastAsia"/>
            <w:noProof/>
          </w:rPr>
          <w:t>3</w:t>
        </w:r>
        <w:r>
          <w:rPr>
            <w:rStyle w:val="afffff3"/>
            <w:noProof/>
          </w:rPr>
          <w:t xml:space="preserve"> </w:t>
        </w:r>
        <w:r w:rsidRPr="00A30E56">
          <w:rPr>
            <w:rStyle w:val="afffff3"/>
            <w:rFonts w:hint="eastAsia"/>
            <w:noProof/>
          </w:rPr>
          <w:t xml:space="preserve"> 术语和定义</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_Toc236322390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1</w:t>
        </w:r>
        <w:r w:rsidRPr="00A30E56">
          <w:rPr>
            <w:rFonts w:hint="eastAsia"/>
            <w:noProof/>
          </w:rPr>
          <w:fldChar w:fldCharType="end"/>
        </w:r>
      </w:hyperlink>
    </w:p>
    <w:p w14:paraId="1858E775" w14:textId="6DD91A1B"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6322391" w:history="1">
        <w:r w:rsidRPr="00A30E56">
          <w:rPr>
            <w:rStyle w:val="afffff3"/>
            <w:rFonts w:hint="eastAsia"/>
            <w:noProof/>
          </w:rPr>
          <w:t>4</w:t>
        </w:r>
        <w:r>
          <w:rPr>
            <w:rStyle w:val="afffff3"/>
            <w:noProof/>
          </w:rPr>
          <w:t xml:space="preserve"> </w:t>
        </w:r>
        <w:r w:rsidRPr="00A30E56">
          <w:rPr>
            <w:rStyle w:val="afffff3"/>
            <w:rFonts w:hint="eastAsia"/>
            <w:noProof/>
          </w:rPr>
          <w:t xml:space="preserve"> 基本要求</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_Toc236322391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1</w:t>
        </w:r>
        <w:r w:rsidRPr="00A30E56">
          <w:rPr>
            <w:rFonts w:hint="eastAsia"/>
            <w:noProof/>
          </w:rPr>
          <w:fldChar w:fldCharType="end"/>
        </w:r>
      </w:hyperlink>
    </w:p>
    <w:p w14:paraId="25B4445A" w14:textId="1C8B8570"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6322392" w:history="1">
        <w:r w:rsidRPr="00A30E56">
          <w:rPr>
            <w:rStyle w:val="afffff3"/>
            <w:rFonts w:hint="eastAsia"/>
            <w:noProof/>
          </w:rPr>
          <w:t>5</w:t>
        </w:r>
        <w:r>
          <w:rPr>
            <w:rStyle w:val="afffff3"/>
            <w:noProof/>
          </w:rPr>
          <w:t xml:space="preserve"> </w:t>
        </w:r>
        <w:r w:rsidRPr="00A30E56">
          <w:rPr>
            <w:rStyle w:val="afffff3"/>
            <w:rFonts w:hint="eastAsia"/>
            <w:noProof/>
          </w:rPr>
          <w:t xml:space="preserve"> 综合评分与等级划分</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_Toc236322392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1</w:t>
        </w:r>
        <w:r w:rsidRPr="00A30E56">
          <w:rPr>
            <w:rFonts w:hint="eastAsia"/>
            <w:noProof/>
          </w:rPr>
          <w:fldChar w:fldCharType="end"/>
        </w:r>
      </w:hyperlink>
    </w:p>
    <w:p w14:paraId="0FAF0A2A" w14:textId="6DD9484F"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393" w:history="1">
        <w:r w:rsidRPr="00A30E56">
          <w:rPr>
            <w:rStyle w:val="afffff3"/>
            <w:rFonts w:hint="eastAsia"/>
            <w:noProof/>
            <w14:scene3d>
              <w14:camera w14:prst="orthographicFront"/>
              <w14:lightRig w14:rig="threePt" w14:dir="t">
                <w14:rot w14:lat="0" w14:lon="0" w14:rev="0"/>
              </w14:lightRig>
            </w14:scene3d>
          </w:rPr>
          <w:t>5.1</w:t>
        </w:r>
        <w:r>
          <w:rPr>
            <w:rStyle w:val="afffff3"/>
            <w:noProof/>
            <w14:scene3d>
              <w14:camera w14:prst="orthographicFront"/>
              <w14:lightRig w14:rig="threePt" w14:dir="t">
                <w14:rot w14:lat="0" w14:lon="0" w14:rev="0"/>
              </w14:lightRig>
            </w14:scene3d>
          </w:rPr>
          <w:t xml:space="preserve"> </w:t>
        </w:r>
        <w:r w:rsidRPr="00A30E56">
          <w:rPr>
            <w:rStyle w:val="afffff3"/>
            <w:rFonts w:hint="eastAsia"/>
            <w:noProof/>
          </w:rPr>
          <w:t xml:space="preserve"> 线性性状综合评分</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_Toc236322393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1</w:t>
        </w:r>
        <w:r w:rsidRPr="00A30E56">
          <w:rPr>
            <w:rFonts w:hint="eastAsia"/>
            <w:noProof/>
          </w:rPr>
          <w:fldChar w:fldCharType="end"/>
        </w:r>
      </w:hyperlink>
    </w:p>
    <w:p w14:paraId="49259C16" w14:textId="3B6F2C1E"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394" w:history="1">
        <w:r w:rsidRPr="00A30E56">
          <w:rPr>
            <w:rStyle w:val="afffff3"/>
            <w:rFonts w:hint="eastAsia"/>
            <w:noProof/>
            <w14:scene3d>
              <w14:camera w14:prst="orthographicFront"/>
              <w14:lightRig w14:rig="threePt" w14:dir="t">
                <w14:rot w14:lat="0" w14:lon="0" w14:rev="0"/>
              </w14:lightRig>
            </w14:scene3d>
          </w:rPr>
          <w:t>5.2</w:t>
        </w:r>
        <w:r>
          <w:rPr>
            <w:rStyle w:val="afffff3"/>
            <w:noProof/>
            <w14:scene3d>
              <w14:camera w14:prst="orthographicFront"/>
              <w14:lightRig w14:rig="threePt" w14:dir="t">
                <w14:rot w14:lat="0" w14:lon="0" w14:rev="0"/>
              </w14:lightRig>
            </w14:scene3d>
          </w:rPr>
          <w:t xml:space="preserve"> </w:t>
        </w:r>
        <w:r w:rsidRPr="00A30E56">
          <w:rPr>
            <w:rStyle w:val="afffff3"/>
            <w:rFonts w:hint="eastAsia"/>
            <w:noProof/>
          </w:rPr>
          <w:t xml:space="preserve"> 等级划分</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_Toc236322394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2</w:t>
        </w:r>
        <w:r w:rsidRPr="00A30E56">
          <w:rPr>
            <w:rFonts w:hint="eastAsia"/>
            <w:noProof/>
          </w:rPr>
          <w:fldChar w:fldCharType="end"/>
        </w:r>
      </w:hyperlink>
    </w:p>
    <w:p w14:paraId="42E1E5FD" w14:textId="05C68655"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6322395" w:history="1">
        <w:r w:rsidRPr="00A30E56">
          <w:rPr>
            <w:rStyle w:val="afffff3"/>
            <w:rFonts w:hint="eastAsia"/>
            <w:noProof/>
          </w:rPr>
          <w:t>附录A（资料性）</w:t>
        </w:r>
        <w:r>
          <w:rPr>
            <w:rStyle w:val="afffff3"/>
            <w:noProof/>
          </w:rPr>
          <w:t xml:space="preserve"> </w:t>
        </w:r>
        <w:r w:rsidRPr="00A30E56">
          <w:rPr>
            <w:rStyle w:val="afffff3"/>
            <w:rFonts w:hint="eastAsia"/>
            <w:noProof/>
          </w:rPr>
          <w:t xml:space="preserve"> 摩拉水牛母牛各体型线性性状评定部位评分与测量方法示意图</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_Toc236322395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4</w:t>
        </w:r>
        <w:r w:rsidRPr="00A30E56">
          <w:rPr>
            <w:rFonts w:hint="eastAsia"/>
            <w:noProof/>
          </w:rPr>
          <w:fldChar w:fldCharType="end"/>
        </w:r>
      </w:hyperlink>
    </w:p>
    <w:p w14:paraId="6F40E742" w14:textId="143186A2"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396" w:history="1">
        <w:r w:rsidRPr="00A30E56">
          <w:rPr>
            <w:rStyle w:val="afffff3"/>
            <w:rFonts w:hint="eastAsia"/>
            <w:noProof/>
          </w:rPr>
          <w:t>A.1</w:t>
        </w:r>
        <w:r>
          <w:rPr>
            <w:rStyle w:val="afffff3"/>
            <w:noProof/>
          </w:rPr>
          <w:t xml:space="preserve"> </w:t>
        </w:r>
        <w:r w:rsidRPr="00A30E56">
          <w:rPr>
            <w:rStyle w:val="afffff3"/>
            <w:rFonts w:hint="eastAsia"/>
            <w:noProof/>
          </w:rPr>
          <w:t xml:space="preserve"> 体高</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_Toc236322396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4</w:t>
        </w:r>
        <w:r w:rsidRPr="00A30E56">
          <w:rPr>
            <w:rFonts w:hint="eastAsia"/>
            <w:noProof/>
          </w:rPr>
          <w:fldChar w:fldCharType="end"/>
        </w:r>
      </w:hyperlink>
    </w:p>
    <w:p w14:paraId="27F4D2B4" w14:textId="12EE32C5"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397" w:history="1">
        <w:r w:rsidRPr="00A30E56">
          <w:rPr>
            <w:rStyle w:val="afffff3"/>
            <w:rFonts w:hint="eastAsia"/>
            <w:noProof/>
          </w:rPr>
          <w:t>A.2</w:t>
        </w:r>
        <w:r>
          <w:rPr>
            <w:rStyle w:val="afffff3"/>
            <w:noProof/>
          </w:rPr>
          <w:t xml:space="preserve"> </w:t>
        </w:r>
        <w:r w:rsidRPr="00A30E56">
          <w:rPr>
            <w:rStyle w:val="afffff3"/>
            <w:rFonts w:hint="eastAsia"/>
            <w:noProof/>
          </w:rPr>
          <w:t xml:space="preserve"> 胸宽</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_Toc236322397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4</w:t>
        </w:r>
        <w:r w:rsidRPr="00A30E56">
          <w:rPr>
            <w:rFonts w:hint="eastAsia"/>
            <w:noProof/>
          </w:rPr>
          <w:fldChar w:fldCharType="end"/>
        </w:r>
      </w:hyperlink>
    </w:p>
    <w:p w14:paraId="76440374" w14:textId="5D3A2187"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398" w:history="1">
        <w:r w:rsidRPr="00A30E56">
          <w:rPr>
            <w:rStyle w:val="afffff3"/>
            <w:rFonts w:hint="eastAsia"/>
            <w:noProof/>
          </w:rPr>
          <w:t>A.3</w:t>
        </w:r>
        <w:r>
          <w:rPr>
            <w:rStyle w:val="afffff3"/>
            <w:noProof/>
          </w:rPr>
          <w:t xml:space="preserve"> </w:t>
        </w:r>
        <w:r w:rsidRPr="00A30E56">
          <w:rPr>
            <w:rStyle w:val="afffff3"/>
            <w:rFonts w:hint="eastAsia"/>
            <w:noProof/>
          </w:rPr>
          <w:t xml:space="preserve"> 体深</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_Toc236322398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4</w:t>
        </w:r>
        <w:r w:rsidRPr="00A30E56">
          <w:rPr>
            <w:rFonts w:hint="eastAsia"/>
            <w:noProof/>
          </w:rPr>
          <w:fldChar w:fldCharType="end"/>
        </w:r>
      </w:hyperlink>
    </w:p>
    <w:p w14:paraId="2A455E98" w14:textId="2EA81F7E"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399" w:history="1">
        <w:r w:rsidRPr="00A30E56">
          <w:rPr>
            <w:rStyle w:val="afffff3"/>
            <w:rFonts w:hint="eastAsia"/>
            <w:noProof/>
          </w:rPr>
          <w:t>A.4</w:t>
        </w:r>
        <w:r>
          <w:rPr>
            <w:rStyle w:val="afffff3"/>
            <w:noProof/>
          </w:rPr>
          <w:t xml:space="preserve"> </w:t>
        </w:r>
        <w:r w:rsidRPr="00A30E56">
          <w:rPr>
            <w:rStyle w:val="afffff3"/>
            <w:rFonts w:hint="eastAsia"/>
            <w:noProof/>
          </w:rPr>
          <w:t xml:space="preserve"> 体斜长</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_Toc236322399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5</w:t>
        </w:r>
        <w:r w:rsidRPr="00A30E56">
          <w:rPr>
            <w:rFonts w:hint="eastAsia"/>
            <w:noProof/>
          </w:rPr>
          <w:fldChar w:fldCharType="end"/>
        </w:r>
      </w:hyperlink>
    </w:p>
    <w:p w14:paraId="424AC4F6" w14:textId="03671D78"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0" w:history="1">
        <w:r w:rsidRPr="00A30E56">
          <w:rPr>
            <w:rStyle w:val="afffff3"/>
            <w:rFonts w:hint="eastAsia"/>
            <w:noProof/>
          </w:rPr>
          <w:t>A.5</w:t>
        </w:r>
        <w:r>
          <w:rPr>
            <w:rStyle w:val="afffff3"/>
            <w:noProof/>
          </w:rPr>
          <w:t xml:space="preserve"> </w:t>
        </w:r>
        <w:r w:rsidRPr="00A30E56">
          <w:rPr>
            <w:rStyle w:val="afffff3"/>
            <w:rFonts w:hint="eastAsia"/>
            <w:noProof/>
          </w:rPr>
          <w:t xml:space="preserve"> 髋节距离</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_Toc236322400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5</w:t>
        </w:r>
        <w:r w:rsidRPr="00A30E56">
          <w:rPr>
            <w:rFonts w:hint="eastAsia"/>
            <w:noProof/>
          </w:rPr>
          <w:fldChar w:fldCharType="end"/>
        </w:r>
      </w:hyperlink>
    </w:p>
    <w:p w14:paraId="4972DFBE" w14:textId="10EFA930"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1" w:history="1">
        <w:r w:rsidRPr="00A30E56">
          <w:rPr>
            <w:rStyle w:val="afffff3"/>
            <w:rFonts w:hint="eastAsia"/>
            <w:noProof/>
          </w:rPr>
          <w:t>A.6</w:t>
        </w:r>
        <w:r>
          <w:rPr>
            <w:rStyle w:val="afffff3"/>
            <w:noProof/>
          </w:rPr>
          <w:t xml:space="preserve"> </w:t>
        </w:r>
        <w:r w:rsidRPr="00A30E56">
          <w:rPr>
            <w:rStyle w:val="afffff3"/>
            <w:rFonts w:hint="eastAsia"/>
            <w:noProof/>
          </w:rPr>
          <w:t xml:space="preserve"> 尻宽</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_Toc236322401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5</w:t>
        </w:r>
        <w:r w:rsidRPr="00A30E56">
          <w:rPr>
            <w:rFonts w:hint="eastAsia"/>
            <w:noProof/>
          </w:rPr>
          <w:fldChar w:fldCharType="end"/>
        </w:r>
      </w:hyperlink>
    </w:p>
    <w:p w14:paraId="56FE55B6" w14:textId="67EBF99A"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2" w:history="1">
        <w:r w:rsidRPr="00A30E56">
          <w:rPr>
            <w:rStyle w:val="afffff3"/>
            <w:rFonts w:hint="eastAsia"/>
            <w:noProof/>
          </w:rPr>
          <w:t>A.7</w:t>
        </w:r>
        <w:r>
          <w:rPr>
            <w:rStyle w:val="afffff3"/>
            <w:noProof/>
          </w:rPr>
          <w:t xml:space="preserve"> </w:t>
        </w:r>
        <w:r w:rsidRPr="00A30E56">
          <w:rPr>
            <w:rStyle w:val="afffff3"/>
            <w:rFonts w:hint="eastAsia"/>
            <w:noProof/>
          </w:rPr>
          <w:t xml:space="preserve"> 尻角度</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_Toc236322402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5</w:t>
        </w:r>
        <w:r w:rsidRPr="00A30E56">
          <w:rPr>
            <w:rFonts w:hint="eastAsia"/>
            <w:noProof/>
          </w:rPr>
          <w:fldChar w:fldCharType="end"/>
        </w:r>
      </w:hyperlink>
    </w:p>
    <w:p w14:paraId="762B1136" w14:textId="3132631E"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3" w:history="1">
        <w:r w:rsidRPr="00A30E56">
          <w:rPr>
            <w:rStyle w:val="afffff3"/>
            <w:rFonts w:hint="eastAsia"/>
            <w:noProof/>
          </w:rPr>
          <w:t>A.8</w:t>
        </w:r>
        <w:r>
          <w:rPr>
            <w:rStyle w:val="afffff3"/>
            <w:noProof/>
          </w:rPr>
          <w:t xml:space="preserve"> </w:t>
        </w:r>
        <w:r w:rsidRPr="00A30E56">
          <w:rPr>
            <w:rStyle w:val="afffff3"/>
            <w:rFonts w:hint="eastAsia"/>
            <w:noProof/>
          </w:rPr>
          <w:t xml:space="preserve"> 蹄角度</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_Toc236322403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6</w:t>
        </w:r>
        <w:r w:rsidRPr="00A30E56">
          <w:rPr>
            <w:rFonts w:hint="eastAsia"/>
            <w:noProof/>
          </w:rPr>
          <w:fldChar w:fldCharType="end"/>
        </w:r>
      </w:hyperlink>
    </w:p>
    <w:p w14:paraId="6D404C9C" w14:textId="2F0DF7D4"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4" w:history="1">
        <w:r w:rsidRPr="00A30E56">
          <w:rPr>
            <w:rStyle w:val="afffff3"/>
            <w:rFonts w:hint="eastAsia"/>
            <w:noProof/>
          </w:rPr>
          <w:t>A.9</w:t>
        </w:r>
        <w:r>
          <w:rPr>
            <w:rStyle w:val="afffff3"/>
            <w:noProof/>
          </w:rPr>
          <w:t xml:space="preserve"> </w:t>
        </w:r>
        <w:r w:rsidRPr="00A30E56">
          <w:rPr>
            <w:rStyle w:val="afffff3"/>
            <w:rFonts w:hint="eastAsia"/>
            <w:noProof/>
          </w:rPr>
          <w:t xml:space="preserve"> 蹄踵深度</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_Toc236322404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6</w:t>
        </w:r>
        <w:r w:rsidRPr="00A30E56">
          <w:rPr>
            <w:rFonts w:hint="eastAsia"/>
            <w:noProof/>
          </w:rPr>
          <w:fldChar w:fldCharType="end"/>
        </w:r>
      </w:hyperlink>
    </w:p>
    <w:p w14:paraId="56C7F096" w14:textId="4C4AA5DA"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5" w:history="1">
        <w:r w:rsidRPr="00A30E56">
          <w:rPr>
            <w:rStyle w:val="afffff3"/>
            <w:rFonts w:hint="eastAsia"/>
            <w:noProof/>
          </w:rPr>
          <w:t>A.10</w:t>
        </w:r>
        <w:r>
          <w:rPr>
            <w:rStyle w:val="afffff3"/>
            <w:noProof/>
          </w:rPr>
          <w:t xml:space="preserve"> </w:t>
        </w:r>
        <w:r w:rsidRPr="00A30E56">
          <w:rPr>
            <w:rStyle w:val="afffff3"/>
            <w:rFonts w:hint="eastAsia"/>
            <w:noProof/>
          </w:rPr>
          <w:t xml:space="preserve"> 后肢侧视</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_Toc236322405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6</w:t>
        </w:r>
        <w:r w:rsidRPr="00A30E56">
          <w:rPr>
            <w:rFonts w:hint="eastAsia"/>
            <w:noProof/>
          </w:rPr>
          <w:fldChar w:fldCharType="end"/>
        </w:r>
      </w:hyperlink>
    </w:p>
    <w:p w14:paraId="4F658455" w14:textId="66F06737"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6" w:history="1">
        <w:r w:rsidRPr="00A30E56">
          <w:rPr>
            <w:rStyle w:val="afffff3"/>
            <w:rFonts w:hint="eastAsia"/>
            <w:noProof/>
          </w:rPr>
          <w:t>A.11</w:t>
        </w:r>
        <w:r>
          <w:rPr>
            <w:rStyle w:val="afffff3"/>
            <w:noProof/>
          </w:rPr>
          <w:t xml:space="preserve"> </w:t>
        </w:r>
        <w:r w:rsidRPr="00A30E56">
          <w:rPr>
            <w:rStyle w:val="afffff3"/>
            <w:rFonts w:hint="eastAsia"/>
            <w:noProof/>
          </w:rPr>
          <w:t xml:space="preserve"> 骨质地</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_Toc236322406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7</w:t>
        </w:r>
        <w:r w:rsidRPr="00A30E56">
          <w:rPr>
            <w:rFonts w:hint="eastAsia"/>
            <w:noProof/>
          </w:rPr>
          <w:fldChar w:fldCharType="end"/>
        </w:r>
      </w:hyperlink>
    </w:p>
    <w:p w14:paraId="0492828E" w14:textId="489B65CB"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7" w:history="1">
        <w:r w:rsidRPr="00A30E56">
          <w:rPr>
            <w:rStyle w:val="afffff3"/>
            <w:rFonts w:hint="eastAsia"/>
            <w:noProof/>
          </w:rPr>
          <w:t>A.12</w:t>
        </w:r>
        <w:r>
          <w:rPr>
            <w:rStyle w:val="afffff3"/>
            <w:noProof/>
          </w:rPr>
          <w:t xml:space="preserve"> </w:t>
        </w:r>
        <w:r w:rsidRPr="00A30E56">
          <w:rPr>
            <w:rStyle w:val="afffff3"/>
            <w:rFonts w:hint="eastAsia"/>
            <w:noProof/>
          </w:rPr>
          <w:t xml:space="preserve"> 前乳头位置</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_Toc236322407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7</w:t>
        </w:r>
        <w:r w:rsidRPr="00A30E56">
          <w:rPr>
            <w:rFonts w:hint="eastAsia"/>
            <w:noProof/>
          </w:rPr>
          <w:fldChar w:fldCharType="end"/>
        </w:r>
      </w:hyperlink>
    </w:p>
    <w:p w14:paraId="03A7349E" w14:textId="185B6AB0"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8" w:history="1">
        <w:r w:rsidRPr="00A30E56">
          <w:rPr>
            <w:rStyle w:val="afffff3"/>
            <w:rFonts w:hint="eastAsia"/>
            <w:noProof/>
          </w:rPr>
          <w:t>A.13</w:t>
        </w:r>
        <w:r>
          <w:rPr>
            <w:rStyle w:val="afffff3"/>
            <w:noProof/>
          </w:rPr>
          <w:t xml:space="preserve"> </w:t>
        </w:r>
        <w:r w:rsidRPr="00A30E56">
          <w:rPr>
            <w:rStyle w:val="afffff3"/>
            <w:rFonts w:hint="eastAsia"/>
            <w:noProof/>
          </w:rPr>
          <w:t xml:space="preserve"> 后乳房高度</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_Toc236322408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7</w:t>
        </w:r>
        <w:r w:rsidRPr="00A30E56">
          <w:rPr>
            <w:rFonts w:hint="eastAsia"/>
            <w:noProof/>
          </w:rPr>
          <w:fldChar w:fldCharType="end"/>
        </w:r>
      </w:hyperlink>
    </w:p>
    <w:p w14:paraId="409A3943" w14:textId="0512C926"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09" w:history="1">
        <w:r w:rsidRPr="00A30E56">
          <w:rPr>
            <w:rStyle w:val="afffff3"/>
            <w:rFonts w:hint="eastAsia"/>
            <w:noProof/>
          </w:rPr>
          <w:t>A.14</w:t>
        </w:r>
        <w:r>
          <w:rPr>
            <w:rStyle w:val="afffff3"/>
            <w:noProof/>
          </w:rPr>
          <w:t xml:space="preserve"> </w:t>
        </w:r>
        <w:r w:rsidRPr="00A30E56">
          <w:rPr>
            <w:rStyle w:val="afffff3"/>
            <w:rFonts w:hint="eastAsia"/>
            <w:noProof/>
          </w:rPr>
          <w:t xml:space="preserve"> 后乳腺深度</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_Toc236322409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8</w:t>
        </w:r>
        <w:r w:rsidRPr="00A30E56">
          <w:rPr>
            <w:rFonts w:hint="eastAsia"/>
            <w:noProof/>
          </w:rPr>
          <w:fldChar w:fldCharType="end"/>
        </w:r>
      </w:hyperlink>
    </w:p>
    <w:p w14:paraId="77938B17" w14:textId="73A4252B"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10" w:history="1">
        <w:r w:rsidRPr="00A30E56">
          <w:rPr>
            <w:rStyle w:val="afffff3"/>
            <w:rFonts w:hint="eastAsia"/>
            <w:noProof/>
          </w:rPr>
          <w:t>A.15</w:t>
        </w:r>
        <w:r>
          <w:rPr>
            <w:rStyle w:val="afffff3"/>
            <w:noProof/>
          </w:rPr>
          <w:t xml:space="preserve"> </w:t>
        </w:r>
        <w:r w:rsidRPr="00A30E56">
          <w:rPr>
            <w:rStyle w:val="afffff3"/>
            <w:rFonts w:hint="eastAsia"/>
            <w:noProof/>
          </w:rPr>
          <w:t xml:space="preserve"> 后乳房宽度</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_Toc236322410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8</w:t>
        </w:r>
        <w:r w:rsidRPr="00A30E56">
          <w:rPr>
            <w:rFonts w:hint="eastAsia"/>
            <w:noProof/>
          </w:rPr>
          <w:fldChar w:fldCharType="end"/>
        </w:r>
      </w:hyperlink>
    </w:p>
    <w:p w14:paraId="724BE3B1" w14:textId="3C153BF8"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11" w:history="1">
        <w:r w:rsidRPr="00A30E56">
          <w:rPr>
            <w:rStyle w:val="afffff3"/>
            <w:rFonts w:hint="eastAsia"/>
            <w:noProof/>
          </w:rPr>
          <w:t>A.16</w:t>
        </w:r>
        <w:r>
          <w:rPr>
            <w:rStyle w:val="afffff3"/>
            <w:noProof/>
          </w:rPr>
          <w:t xml:space="preserve"> </w:t>
        </w:r>
        <w:r w:rsidRPr="00A30E56">
          <w:rPr>
            <w:rStyle w:val="afffff3"/>
            <w:rFonts w:hint="eastAsia"/>
            <w:noProof/>
          </w:rPr>
          <w:t xml:space="preserve"> 后乳头位置</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_Toc236322411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8</w:t>
        </w:r>
        <w:r w:rsidRPr="00A30E56">
          <w:rPr>
            <w:rFonts w:hint="eastAsia"/>
            <w:noProof/>
          </w:rPr>
          <w:fldChar w:fldCharType="end"/>
        </w:r>
      </w:hyperlink>
    </w:p>
    <w:p w14:paraId="646B04B2" w14:textId="70C2CE71" w:rsidR="00A30E56" w:rsidRPr="00A30E56" w:rsidRDefault="00A30E56">
      <w:pPr>
        <w:pStyle w:val="TOC2"/>
        <w:rPr>
          <w:rFonts w:asciiTheme="minorHAnsi" w:eastAsiaTheme="minorEastAsia" w:hAnsiTheme="minorHAnsi" w:cstheme="minorBidi" w:hint="eastAsia"/>
          <w:noProof/>
          <w:sz w:val="22"/>
          <w:szCs w:val="24"/>
          <w14:ligatures w14:val="standardContextual"/>
        </w:rPr>
      </w:pPr>
      <w:hyperlink w:anchor="_Toc236322412" w:history="1">
        <w:r w:rsidRPr="00A30E56">
          <w:rPr>
            <w:rStyle w:val="afffff3"/>
            <w:rFonts w:hint="eastAsia"/>
            <w:noProof/>
          </w:rPr>
          <w:t>A.17</w:t>
        </w:r>
        <w:r>
          <w:rPr>
            <w:rStyle w:val="afffff3"/>
            <w:noProof/>
          </w:rPr>
          <w:t xml:space="preserve"> </w:t>
        </w:r>
        <w:r w:rsidRPr="00A30E56">
          <w:rPr>
            <w:rStyle w:val="afffff3"/>
            <w:rFonts w:hint="eastAsia"/>
            <w:noProof/>
          </w:rPr>
          <w:t xml:space="preserve"> 棱角性</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_Toc236322412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9</w:t>
        </w:r>
        <w:r w:rsidRPr="00A30E56">
          <w:rPr>
            <w:rFonts w:hint="eastAsia"/>
            <w:noProof/>
          </w:rPr>
          <w:fldChar w:fldCharType="end"/>
        </w:r>
      </w:hyperlink>
    </w:p>
    <w:p w14:paraId="78A00331" w14:textId="3324682E" w:rsidR="00A30E56" w:rsidRPr="00A30E56" w:rsidRDefault="00A30E56">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6322413" w:history="1">
        <w:r w:rsidRPr="00A30E56">
          <w:rPr>
            <w:rStyle w:val="afffff3"/>
            <w:rFonts w:hint="eastAsia"/>
            <w:noProof/>
          </w:rPr>
          <w:t>参考文献</w:t>
        </w:r>
        <w:r w:rsidRPr="00A30E56">
          <w:rPr>
            <w:rFonts w:hint="eastAsia"/>
            <w:noProof/>
          </w:rPr>
          <w:tab/>
        </w:r>
        <w:r w:rsidRPr="00A30E56">
          <w:rPr>
            <w:rFonts w:hint="eastAsia"/>
            <w:noProof/>
          </w:rPr>
          <w:fldChar w:fldCharType="begin"/>
        </w:r>
        <w:r w:rsidRPr="00A30E56">
          <w:rPr>
            <w:rFonts w:hint="eastAsia"/>
            <w:noProof/>
          </w:rPr>
          <w:instrText xml:space="preserve"> </w:instrText>
        </w:r>
        <w:r w:rsidRPr="00A30E56">
          <w:rPr>
            <w:noProof/>
          </w:rPr>
          <w:instrText>PAGEREF _Toc236322413 \h</w:instrText>
        </w:r>
        <w:r w:rsidRPr="00A30E56">
          <w:rPr>
            <w:rFonts w:hint="eastAsia"/>
            <w:noProof/>
          </w:rPr>
          <w:instrText xml:space="preserve"> </w:instrText>
        </w:r>
        <w:r w:rsidRPr="00A30E56">
          <w:rPr>
            <w:rFonts w:hint="eastAsia"/>
            <w:noProof/>
          </w:rPr>
        </w:r>
        <w:r w:rsidRPr="00A30E56">
          <w:rPr>
            <w:noProof/>
          </w:rPr>
          <w:fldChar w:fldCharType="separate"/>
        </w:r>
        <w:r w:rsidRPr="00A30E56">
          <w:rPr>
            <w:noProof/>
          </w:rPr>
          <w:t>10</w:t>
        </w:r>
        <w:r w:rsidRPr="00A30E56">
          <w:rPr>
            <w:rFonts w:hint="eastAsia"/>
            <w:noProof/>
          </w:rPr>
          <w:fldChar w:fldCharType="end"/>
        </w:r>
      </w:hyperlink>
    </w:p>
    <w:p w14:paraId="705B66C5" w14:textId="2DA76989" w:rsidR="00A30E56" w:rsidRPr="00A30E56" w:rsidRDefault="00A30E56" w:rsidP="00A30E56">
      <w:pPr>
        <w:pStyle w:val="afffffff3"/>
        <w:spacing w:after="360"/>
        <w:sectPr w:rsidR="00A30E56" w:rsidRPr="00A30E56" w:rsidSect="00A30E56">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linePitch="312"/>
        </w:sectPr>
      </w:pPr>
      <w:r w:rsidRPr="00A30E56">
        <w:fldChar w:fldCharType="end"/>
      </w:r>
    </w:p>
    <w:p w14:paraId="5A4DC025" w14:textId="77777777" w:rsidR="00B250F2" w:rsidRDefault="00000000">
      <w:pPr>
        <w:pStyle w:val="a6"/>
        <w:spacing w:before="900" w:after="360"/>
      </w:pPr>
      <w:bookmarkStart w:id="23" w:name="BookMark2"/>
      <w:bookmarkStart w:id="24" w:name="_Toc236322387"/>
      <w:bookmarkEnd w:id="22"/>
      <w:r>
        <w:rPr>
          <w:spacing w:val="320"/>
        </w:rPr>
        <w:lastRenderedPageBreak/>
        <w:t>前</w:t>
      </w:r>
      <w:r>
        <w:t>言</w:t>
      </w:r>
      <w:bookmarkEnd w:id="14"/>
      <w:bookmarkEnd w:id="15"/>
      <w:bookmarkEnd w:id="16"/>
      <w:bookmarkEnd w:id="17"/>
      <w:bookmarkEnd w:id="18"/>
      <w:bookmarkEnd w:id="19"/>
      <w:bookmarkEnd w:id="20"/>
      <w:bookmarkEnd w:id="21"/>
      <w:bookmarkEnd w:id="24"/>
    </w:p>
    <w:p w14:paraId="73D13457" w14:textId="77777777" w:rsidR="00B250F2" w:rsidRDefault="00000000">
      <w:pPr>
        <w:pStyle w:val="afffffe"/>
        <w:ind w:firstLine="420"/>
      </w:pPr>
      <w:r>
        <w:rPr>
          <w:rFonts w:hint="eastAsia"/>
        </w:rPr>
        <w:t>本文件参照GB/T 1.1—2020《标准化工作导则  第1部分：标准化文件的结构和起草规则》的规定起草。</w:t>
      </w:r>
    </w:p>
    <w:p w14:paraId="3BD1D2D6" w14:textId="77777777" w:rsidR="00B250F2" w:rsidRDefault="00000000">
      <w:pPr>
        <w:pStyle w:val="afffffe"/>
        <w:ind w:firstLine="420"/>
      </w:pPr>
      <w:r>
        <w:rPr>
          <w:rFonts w:hint="eastAsia"/>
        </w:rPr>
        <w:t>请注意本文件的某些内容可能涉及专利。本文件的发布机构不承担识别专利的责任。</w:t>
      </w:r>
    </w:p>
    <w:p w14:paraId="7B921E80" w14:textId="77777777" w:rsidR="00B250F2" w:rsidRDefault="00000000">
      <w:pPr>
        <w:pStyle w:val="afffffe"/>
        <w:ind w:firstLine="420"/>
      </w:pPr>
      <w:r>
        <w:rPr>
          <w:rFonts w:hint="eastAsia"/>
        </w:rPr>
        <w:t>本文件由广西畜牧兽医学会提出、归口并宣</w:t>
      </w:r>
      <w:proofErr w:type="gramStart"/>
      <w:r>
        <w:rPr>
          <w:rFonts w:hint="eastAsia"/>
        </w:rPr>
        <w:t>贯</w:t>
      </w:r>
      <w:proofErr w:type="gramEnd"/>
      <w:r>
        <w:rPr>
          <w:rFonts w:hint="eastAsia"/>
        </w:rPr>
        <w:t>。</w:t>
      </w:r>
    </w:p>
    <w:p w14:paraId="2FA90EA2" w14:textId="77777777" w:rsidR="00B250F2" w:rsidRDefault="00000000">
      <w:pPr>
        <w:pStyle w:val="afffffe"/>
        <w:ind w:firstLine="420"/>
      </w:pPr>
      <w:r>
        <w:rPr>
          <w:rFonts w:hint="eastAsia"/>
        </w:rPr>
        <w:t>本文件起草单位：广西壮族自治区水牛研究所、中国农业科学院北京畜牧兽医研究所、中国农业大学、广西壮族自治区畜牧站、广西壮族自治区畜禽品种改良站、广西农业职业技术大学、灵山县畜牧技术服务站、广西农业工程职业技术学院、</w:t>
      </w:r>
      <w:proofErr w:type="gramStart"/>
      <w:r>
        <w:rPr>
          <w:rFonts w:hint="eastAsia"/>
        </w:rPr>
        <w:t>皇氏赛</w:t>
      </w:r>
      <w:proofErr w:type="gramEnd"/>
      <w:r>
        <w:rPr>
          <w:rFonts w:hint="eastAsia"/>
        </w:rPr>
        <w:t>尔生物科技(广西)有限公司、广西</w:t>
      </w:r>
      <w:proofErr w:type="gramStart"/>
      <w:r>
        <w:rPr>
          <w:rFonts w:hint="eastAsia"/>
        </w:rPr>
        <w:t>灵山百菲奶水</w:t>
      </w:r>
      <w:proofErr w:type="gramEnd"/>
      <w:r>
        <w:rPr>
          <w:rFonts w:hint="eastAsia"/>
        </w:rPr>
        <w:t>牛养殖有限公司、</w:t>
      </w:r>
      <w:proofErr w:type="gramStart"/>
      <w:r>
        <w:rPr>
          <w:rFonts w:hint="eastAsia"/>
        </w:rPr>
        <w:t>来宾市</w:t>
      </w:r>
      <w:proofErr w:type="gramEnd"/>
      <w:r>
        <w:rPr>
          <w:rFonts w:hint="eastAsia"/>
        </w:rPr>
        <w:t>畜牧水产养殖服务中心。</w:t>
      </w:r>
    </w:p>
    <w:p w14:paraId="03A339B1" w14:textId="77777777" w:rsidR="00B250F2" w:rsidRDefault="00000000">
      <w:pPr>
        <w:pStyle w:val="afffffe"/>
        <w:ind w:firstLine="420"/>
        <w:rPr>
          <w:rFonts w:cs="宋体"/>
          <w:lang w:val="zh-CN"/>
        </w:rPr>
      </w:pPr>
      <w:r>
        <w:rPr>
          <w:rFonts w:cs="宋体" w:hint="eastAsia"/>
          <w:lang w:val="zh-CN"/>
        </w:rPr>
        <w:t>本文件主要起草人：鄢胜飞、覃广胜、曾令湖、高会江、张路培、张毅、刘贵贤、黄顺涛、黄健、谭正准、李厅</w:t>
      </w:r>
      <w:proofErr w:type="gramStart"/>
      <w:r>
        <w:rPr>
          <w:rFonts w:cs="宋体" w:hint="eastAsia"/>
          <w:lang w:val="zh-CN"/>
        </w:rPr>
        <w:t>厅</w:t>
      </w:r>
      <w:proofErr w:type="gramEnd"/>
      <w:r>
        <w:rPr>
          <w:rFonts w:cs="宋体" w:hint="eastAsia"/>
          <w:lang w:val="zh-CN"/>
        </w:rPr>
        <w:t>、李治培、钟华配、梁卉、黄露婷、卢瑛、黄荣春、韦科龙、谢娟秀、黄晨茜、谭志华、罗华、陆颖、杨凌潇、张起强、卢维、许春荣、洪绍锋、许鹏、李</w:t>
      </w:r>
      <w:proofErr w:type="gramStart"/>
      <w:r>
        <w:rPr>
          <w:rFonts w:cs="宋体" w:hint="eastAsia"/>
          <w:lang w:val="zh-CN"/>
        </w:rPr>
        <w:t>牮</w:t>
      </w:r>
      <w:proofErr w:type="gramEnd"/>
      <w:r>
        <w:rPr>
          <w:rFonts w:cs="宋体" w:hint="eastAsia"/>
          <w:lang w:val="zh-CN"/>
        </w:rPr>
        <w:t>伸、贾银海、徐文文、梁廷文、李均钦、苏凤晴、张珍、隆美金、吉广强、韦亮元、韦剑欢、黄强、杨清容、覃志贵、冯园青</w:t>
      </w:r>
      <w:r>
        <w:rPr>
          <w:rFonts w:hAnsi="宋体" w:cs="宋体" w:hint="eastAsia"/>
          <w:lang w:bidi="ar"/>
        </w:rPr>
        <w:t>。</w:t>
      </w:r>
    </w:p>
    <w:p w14:paraId="27E8F0CD" w14:textId="77777777" w:rsidR="00B250F2" w:rsidRDefault="00B250F2">
      <w:pPr>
        <w:pStyle w:val="afffffe"/>
        <w:ind w:firstLine="420"/>
      </w:pPr>
    </w:p>
    <w:p w14:paraId="2E6AB679" w14:textId="77777777" w:rsidR="00B250F2" w:rsidRDefault="00B250F2">
      <w:pPr>
        <w:sectPr w:rsidR="00B250F2" w:rsidSect="00A30E56">
          <w:headerReference w:type="even" r:id="rId21"/>
          <w:headerReference w:type="default" r:id="rId22"/>
          <w:footerReference w:type="even" r:id="rId23"/>
          <w:footerReference w:type="default" r:id="rId24"/>
          <w:pgSz w:w="11906" w:h="16838"/>
          <w:pgMar w:top="1928" w:right="1134" w:bottom="1134" w:left="1134" w:header="1418" w:footer="1134" w:gutter="284"/>
          <w:pgNumType w:fmt="upperRoman"/>
          <w:cols w:space="425"/>
          <w:formProt w:val="0"/>
          <w:docGrid w:linePitch="312"/>
        </w:sectPr>
      </w:pPr>
    </w:p>
    <w:p w14:paraId="4EE71D2B" w14:textId="77777777" w:rsidR="00B250F2" w:rsidRDefault="00B250F2">
      <w:pPr>
        <w:spacing w:line="20" w:lineRule="exact"/>
        <w:jc w:val="center"/>
        <w:rPr>
          <w:rFonts w:ascii="黑体" w:eastAsia="黑体" w:hAnsi="黑体" w:hint="eastAsia"/>
          <w:sz w:val="32"/>
          <w:szCs w:val="32"/>
        </w:rPr>
      </w:pPr>
      <w:bookmarkStart w:id="25" w:name="BookMark4"/>
      <w:bookmarkEnd w:id="23"/>
    </w:p>
    <w:p w14:paraId="1356D2F7" w14:textId="77777777" w:rsidR="00B250F2" w:rsidRDefault="00B250F2">
      <w:pPr>
        <w:spacing w:line="20" w:lineRule="exact"/>
        <w:jc w:val="center"/>
        <w:rPr>
          <w:rFonts w:ascii="黑体" w:eastAsia="黑体" w:hAnsi="黑体" w:hint="eastAsia"/>
          <w:sz w:val="32"/>
          <w:szCs w:val="32"/>
        </w:rPr>
      </w:pPr>
    </w:p>
    <w:bookmarkStart w:id="26" w:name="NEW_STAND_NAME" w:displacedByCustomXml="next"/>
    <w:sdt>
      <w:sdtPr>
        <w:tag w:val="NEW_STAND_NAME"/>
        <w:id w:val="595910757"/>
        <w:lock w:val="sdtLocked"/>
        <w:placeholder>
          <w:docPart w:val="910CCA9BEC18460A8334326D95077D1B"/>
        </w:placeholder>
      </w:sdtPr>
      <w:sdtContent>
        <w:p w14:paraId="04E80721" w14:textId="77777777" w:rsidR="00B250F2" w:rsidRDefault="00000000">
          <w:pPr>
            <w:pStyle w:val="affffffffff1"/>
            <w:spacing w:beforeLines="100" w:before="240" w:afterLines="220" w:after="528"/>
            <w:rPr>
              <w:rFonts w:hint="eastAsia"/>
            </w:rPr>
          </w:pPr>
          <w:r>
            <w:rPr>
              <w:rFonts w:hint="eastAsia"/>
            </w:rPr>
            <w:t>摩拉水牛母牛体型线性评定技术规范</w:t>
          </w:r>
        </w:p>
      </w:sdtContent>
    </w:sdt>
    <w:p w14:paraId="546635B5" w14:textId="77777777" w:rsidR="00B250F2" w:rsidRDefault="00000000">
      <w:pPr>
        <w:pStyle w:val="afff0"/>
        <w:spacing w:before="240" w:after="240"/>
      </w:pPr>
      <w:bookmarkStart w:id="27" w:name="_Toc200637779"/>
      <w:bookmarkStart w:id="28" w:name="_Toc26986530"/>
      <w:bookmarkStart w:id="29" w:name="_Toc200570495"/>
      <w:bookmarkStart w:id="30" w:name="_Toc26718930"/>
      <w:bookmarkStart w:id="31" w:name="_Toc26986771"/>
      <w:bookmarkStart w:id="32" w:name="_Toc26648465"/>
      <w:bookmarkStart w:id="33" w:name="_Toc200568534"/>
      <w:bookmarkStart w:id="34" w:name="_Toc199167462"/>
      <w:bookmarkStart w:id="35" w:name="_Toc201686944"/>
      <w:bookmarkStart w:id="36" w:name="_Toc199167502"/>
      <w:bookmarkStart w:id="37" w:name="_Toc24884211"/>
      <w:bookmarkStart w:id="38" w:name="_Toc17233333"/>
      <w:bookmarkStart w:id="39" w:name="_Toc17233325"/>
      <w:bookmarkStart w:id="40" w:name="_Toc97192964"/>
      <w:bookmarkStart w:id="41" w:name="_Toc232530862"/>
      <w:bookmarkStart w:id="42" w:name="_Toc236317466"/>
      <w:bookmarkStart w:id="43" w:name="_Toc24884218"/>
      <w:bookmarkStart w:id="44" w:name="_Toc236322388"/>
      <w:bookmarkEnd w:id="26"/>
      <w:r>
        <w:rPr>
          <w:rFonts w:hint="eastAsia"/>
        </w:rPr>
        <w:t>范围</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70274DD9" w14:textId="77777777" w:rsidR="00B250F2" w:rsidRDefault="00000000">
      <w:pPr>
        <w:pStyle w:val="afffffe"/>
        <w:ind w:firstLine="420"/>
      </w:pPr>
      <w:bookmarkStart w:id="45" w:name="_Toc17233334"/>
      <w:bookmarkStart w:id="46" w:name="_Toc24884219"/>
      <w:bookmarkStart w:id="47" w:name="_Toc26648466"/>
      <w:bookmarkStart w:id="48" w:name="_Toc24884212"/>
      <w:bookmarkStart w:id="49" w:name="_Toc17233326"/>
      <w:r>
        <w:rPr>
          <w:rFonts w:hint="eastAsia"/>
        </w:rPr>
        <w:t>本文件界定了摩拉</w:t>
      </w:r>
      <w:r>
        <w:t>水牛</w:t>
      </w:r>
      <w:r>
        <w:rPr>
          <w:rFonts w:hint="eastAsia"/>
        </w:rPr>
        <w:t>母牛体型线性评定涉及的术语</w:t>
      </w:r>
      <w:r>
        <w:t>和</w:t>
      </w:r>
      <w:r>
        <w:rPr>
          <w:rFonts w:hint="eastAsia"/>
        </w:rPr>
        <w:t>定义</w:t>
      </w:r>
      <w:r>
        <w:t>，规定了</w:t>
      </w:r>
      <w:r>
        <w:rPr>
          <w:rFonts w:hint="eastAsia"/>
        </w:rPr>
        <w:t>基本</w:t>
      </w:r>
      <w:r>
        <w:t>要</w:t>
      </w:r>
      <w:r>
        <w:rPr>
          <w:rFonts w:hint="eastAsia"/>
        </w:rPr>
        <w:t>求及综合</w:t>
      </w:r>
      <w:r>
        <w:t>评分与等级划分的要求。</w:t>
      </w:r>
    </w:p>
    <w:p w14:paraId="2EE269A8" w14:textId="77777777" w:rsidR="00B250F2" w:rsidRDefault="00000000">
      <w:pPr>
        <w:pStyle w:val="afffffe"/>
        <w:ind w:firstLine="420"/>
      </w:pPr>
      <w:r>
        <w:rPr>
          <w:rFonts w:hint="eastAsia"/>
        </w:rPr>
        <w:t>本文件适用于摩拉</w:t>
      </w:r>
      <w:r>
        <w:t>水牛</w:t>
      </w:r>
      <w:r>
        <w:rPr>
          <w:rFonts w:hint="eastAsia"/>
        </w:rPr>
        <w:t>母牛</w:t>
      </w:r>
      <w:r>
        <w:t>的体型线性评定</w:t>
      </w:r>
      <w:r>
        <w:rPr>
          <w:rFonts w:hint="eastAsia"/>
        </w:rPr>
        <w:t>。</w:t>
      </w:r>
    </w:p>
    <w:p w14:paraId="3EFC1431" w14:textId="77777777" w:rsidR="00B250F2" w:rsidRDefault="00000000">
      <w:pPr>
        <w:pStyle w:val="afff0"/>
        <w:spacing w:before="240" w:after="240"/>
      </w:pPr>
      <w:bookmarkStart w:id="50" w:name="_Toc201686945"/>
      <w:bookmarkStart w:id="51" w:name="_Toc200637780"/>
      <w:bookmarkStart w:id="52" w:name="_Toc232530863"/>
      <w:bookmarkStart w:id="53" w:name="_Toc26986531"/>
      <w:bookmarkStart w:id="54" w:name="_Toc200570496"/>
      <w:bookmarkStart w:id="55" w:name="_Toc236317467"/>
      <w:bookmarkStart w:id="56" w:name="_Toc200568535"/>
      <w:bookmarkStart w:id="57" w:name="_Toc97192965"/>
      <w:bookmarkStart w:id="58" w:name="_Toc199167463"/>
      <w:bookmarkStart w:id="59" w:name="_Toc26718931"/>
      <w:bookmarkStart w:id="60" w:name="_Toc199167503"/>
      <w:bookmarkStart w:id="61" w:name="_Toc26986772"/>
      <w:bookmarkStart w:id="62" w:name="_Toc236322389"/>
      <w:r>
        <w:rPr>
          <w:rFonts w:hint="eastAsia"/>
        </w:rPr>
        <w:t>规范性引用文件</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sdt>
      <w:sdtPr>
        <w:rPr>
          <w:rFonts w:hint="eastAsia"/>
        </w:rPr>
        <w:id w:val="715848253"/>
        <w:placeholder>
          <w:docPart w:val="2AEFB0D1681545949DEE3183EC53D90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679F848C" w14:textId="77777777" w:rsidR="00B250F2" w:rsidRDefault="00000000">
          <w:pPr>
            <w:pStyle w:val="afffffe"/>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DACEC83" w14:textId="77777777" w:rsidR="00B250F2" w:rsidRDefault="00000000">
      <w:pPr>
        <w:pStyle w:val="affffffffffff3"/>
      </w:pPr>
      <w:r>
        <w:rPr>
          <w:rFonts w:hint="eastAsia"/>
        </w:rPr>
        <w:t>GB</w:t>
      </w:r>
      <w:r>
        <w:t>/</w:t>
      </w:r>
      <w:r>
        <w:rPr>
          <w:rFonts w:hint="eastAsia"/>
        </w:rPr>
        <w:t>T 27986</w:t>
      </w:r>
      <w:r>
        <w:t xml:space="preserve">  </w:t>
      </w:r>
      <w:r>
        <w:rPr>
          <w:rFonts w:hint="eastAsia"/>
        </w:rPr>
        <w:t>摩拉水牛种牛</w:t>
      </w:r>
    </w:p>
    <w:p w14:paraId="1DFA4EE2" w14:textId="77777777" w:rsidR="00B250F2" w:rsidRDefault="00000000">
      <w:pPr>
        <w:pStyle w:val="affffffffffff3"/>
      </w:pPr>
      <w:r>
        <w:rPr>
          <w:rFonts w:hint="eastAsia"/>
        </w:rPr>
        <w:t>GB</w:t>
      </w:r>
      <w:r>
        <w:t>/</w:t>
      </w:r>
      <w:r>
        <w:rPr>
          <w:rFonts w:hint="eastAsia"/>
        </w:rPr>
        <w:t>T 35568</w:t>
      </w:r>
      <w:r>
        <w:t xml:space="preserve">  </w:t>
      </w:r>
      <w:r>
        <w:rPr>
          <w:rFonts w:hint="eastAsia"/>
        </w:rPr>
        <w:t>中国荷斯坦牛体型鉴定技术规程</w:t>
      </w:r>
    </w:p>
    <w:p w14:paraId="26B10028" w14:textId="77777777" w:rsidR="00B250F2" w:rsidRDefault="00000000">
      <w:pPr>
        <w:pStyle w:val="affffffffffff3"/>
      </w:pPr>
      <w:r>
        <w:rPr>
          <w:rFonts w:hint="eastAsia"/>
        </w:rPr>
        <w:t>T/GXAS 1027  尼里-拉菲水牛母牛体型线性评定技术规范</w:t>
      </w:r>
    </w:p>
    <w:p w14:paraId="6F5FC004" w14:textId="77777777" w:rsidR="00B250F2" w:rsidRDefault="00000000">
      <w:pPr>
        <w:pStyle w:val="afff0"/>
        <w:spacing w:before="240" w:after="240"/>
      </w:pPr>
      <w:bookmarkStart w:id="63" w:name="_Toc200637781"/>
      <w:bookmarkStart w:id="64" w:name="_Toc199167464"/>
      <w:bookmarkStart w:id="65" w:name="_Toc200570497"/>
      <w:bookmarkStart w:id="66" w:name="_Toc199167504"/>
      <w:bookmarkStart w:id="67" w:name="_Toc200568536"/>
      <w:bookmarkStart w:id="68" w:name="_Toc201686946"/>
      <w:bookmarkStart w:id="69" w:name="_Toc97192966"/>
      <w:bookmarkStart w:id="70" w:name="_Toc232530864"/>
      <w:bookmarkStart w:id="71" w:name="_Toc236317468"/>
      <w:bookmarkStart w:id="72" w:name="_Toc236322390"/>
      <w:r>
        <w:rPr>
          <w:rFonts w:hint="eastAsia"/>
          <w:szCs w:val="21"/>
        </w:rPr>
        <w:t>术语和定义</w:t>
      </w:r>
      <w:bookmarkEnd w:id="63"/>
      <w:bookmarkEnd w:id="64"/>
      <w:bookmarkEnd w:id="65"/>
      <w:bookmarkEnd w:id="66"/>
      <w:bookmarkEnd w:id="67"/>
      <w:bookmarkEnd w:id="68"/>
      <w:bookmarkEnd w:id="69"/>
      <w:bookmarkEnd w:id="70"/>
      <w:bookmarkEnd w:id="71"/>
      <w:bookmarkEnd w:id="72"/>
    </w:p>
    <w:bookmarkStart w:id="73" w:name="_Toc26986532" w:displacedByCustomXml="next"/>
    <w:bookmarkEnd w:id="73" w:displacedByCustomXml="next"/>
    <w:sdt>
      <w:sdtPr>
        <w:rPr>
          <w:rFonts w:hint="eastAsia"/>
        </w:rPr>
        <w:id w:val="-1"/>
        <w:placeholder>
          <w:docPart w:val="B15427D544084F33AB07AC436D8246C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7565037" w14:textId="77777777" w:rsidR="00B250F2" w:rsidRDefault="00000000">
          <w:pPr>
            <w:pStyle w:val="afffffe"/>
            <w:ind w:firstLine="420"/>
          </w:pPr>
          <w:r>
            <w:rPr>
              <w:rFonts w:hint="eastAsia"/>
            </w:rPr>
            <w:t>下列术语和定义适用于本文件。</w:t>
          </w:r>
        </w:p>
      </w:sdtContent>
    </w:sdt>
    <w:p w14:paraId="55502412" w14:textId="77777777" w:rsidR="00B250F2" w:rsidRDefault="00000000">
      <w:pPr>
        <w:pStyle w:val="afffffffffffd"/>
        <w:ind w:left="420" w:hangingChars="200" w:hanging="420"/>
        <w:rPr>
          <w:rFonts w:ascii="黑体" w:eastAsia="黑体" w:hAnsi="黑体" w:hint="eastAsia"/>
        </w:rPr>
      </w:pPr>
      <w:bookmarkStart w:id="74" w:name="_Toc492303952"/>
      <w:bookmarkStart w:id="75" w:name="_Toc492303852"/>
      <w:r>
        <w:rPr>
          <w:rFonts w:ascii="黑体" w:eastAsia="黑体" w:hAnsi="黑体"/>
        </w:rPr>
        <w:br/>
      </w:r>
      <w:r>
        <w:rPr>
          <w:rFonts w:ascii="黑体" w:eastAsia="黑体" w:hAnsi="黑体" w:hint="eastAsia"/>
        </w:rPr>
        <w:t>摩拉</w:t>
      </w:r>
      <w:r>
        <w:rPr>
          <w:rFonts w:ascii="黑体" w:eastAsia="黑体" w:hAnsi="黑体"/>
        </w:rPr>
        <w:t>水牛</w:t>
      </w:r>
      <w:r>
        <w:rPr>
          <w:rFonts w:ascii="黑体" w:eastAsia="黑体" w:hAnsi="黑体" w:hint="eastAsia"/>
        </w:rPr>
        <w:t xml:space="preserve"> </w:t>
      </w:r>
      <w:r>
        <w:rPr>
          <w:rFonts w:ascii="黑体" w:eastAsia="黑体" w:hAnsi="黑体"/>
        </w:rPr>
        <w:t xml:space="preserve"> </w:t>
      </w:r>
      <w:r>
        <w:rPr>
          <w:rFonts w:ascii="黑体" w:eastAsia="黑体" w:hAnsi="黑体" w:hint="eastAsia"/>
        </w:rPr>
        <w:t>Murrah</w:t>
      </w:r>
      <w:r>
        <w:rPr>
          <w:rFonts w:ascii="黑体" w:eastAsia="黑体" w:hAnsi="黑体"/>
          <w:szCs w:val="28"/>
        </w:rPr>
        <w:t xml:space="preserve"> buffalo</w:t>
      </w:r>
    </w:p>
    <w:p w14:paraId="7E84BB6C" w14:textId="77777777" w:rsidR="00B250F2" w:rsidRDefault="00000000">
      <w:pPr>
        <w:pStyle w:val="afffffe"/>
        <w:ind w:firstLine="420"/>
        <w:rPr>
          <w:lang w:bidi="ar"/>
        </w:rPr>
      </w:pPr>
      <w:r>
        <w:rPr>
          <w:rFonts w:hint="eastAsia"/>
          <w:lang w:bidi="ar"/>
        </w:rPr>
        <w:t>原产于印度哈里亚纳邦、旁遮普</w:t>
      </w:r>
      <w:proofErr w:type="gramStart"/>
      <w:r>
        <w:rPr>
          <w:rFonts w:hint="eastAsia"/>
          <w:lang w:bidi="ar"/>
        </w:rPr>
        <w:t>邦</w:t>
      </w:r>
      <w:proofErr w:type="gramEnd"/>
      <w:r>
        <w:rPr>
          <w:rFonts w:hint="eastAsia"/>
          <w:lang w:bidi="ar"/>
        </w:rPr>
        <w:t>、德里南部一带的河流型乳肉兼用水牛，全身皮肤和被毛黝黑色，部分水牛尾</w:t>
      </w:r>
      <w:proofErr w:type="gramStart"/>
      <w:r>
        <w:rPr>
          <w:rFonts w:hint="eastAsia"/>
          <w:lang w:bidi="ar"/>
        </w:rPr>
        <w:t>帚</w:t>
      </w:r>
      <w:proofErr w:type="gramEnd"/>
      <w:r>
        <w:rPr>
          <w:rFonts w:hint="eastAsia"/>
          <w:lang w:bidi="ar"/>
        </w:rPr>
        <w:t>为白色。</w:t>
      </w:r>
    </w:p>
    <w:p w14:paraId="45172C39" w14:textId="77777777" w:rsidR="00B250F2" w:rsidRDefault="00000000">
      <w:pPr>
        <w:pStyle w:val="afff6"/>
      </w:pPr>
      <w:r>
        <w:rPr>
          <w:rFonts w:hint="eastAsia"/>
        </w:rPr>
        <w:t>引入中国后经长期驯化和选育，适合中国饲养。</w:t>
      </w:r>
    </w:p>
    <w:p w14:paraId="250868A4" w14:textId="77777777" w:rsidR="00B250F2" w:rsidRDefault="00000000">
      <w:pPr>
        <w:pStyle w:val="afffffffffffd"/>
        <w:ind w:left="420" w:hangingChars="200" w:hanging="420"/>
        <w:rPr>
          <w:rFonts w:ascii="黑体" w:eastAsia="黑体" w:hAnsi="黑体" w:hint="eastAsia"/>
        </w:rPr>
      </w:pPr>
      <w:r>
        <w:rPr>
          <w:rFonts w:ascii="黑体" w:eastAsia="黑体" w:hAnsi="黑体"/>
        </w:rPr>
        <w:br/>
      </w:r>
      <w:r>
        <w:rPr>
          <w:rFonts w:ascii="黑体" w:eastAsia="黑体" w:hAnsi="黑体" w:hint="eastAsia"/>
        </w:rPr>
        <w:t xml:space="preserve">线性分  </w:t>
      </w:r>
      <w:r>
        <w:rPr>
          <w:rFonts w:ascii="黑体" w:eastAsia="黑体" w:hAnsi="黑体"/>
        </w:rPr>
        <w:t>linear score</w:t>
      </w:r>
    </w:p>
    <w:p w14:paraId="4EA31E90" w14:textId="77777777" w:rsidR="00B250F2" w:rsidRDefault="00000000">
      <w:pPr>
        <w:pStyle w:val="afffffe"/>
        <w:ind w:firstLine="420"/>
      </w:pPr>
      <w:r>
        <w:rPr>
          <w:rFonts w:hint="eastAsia"/>
        </w:rPr>
        <w:t>用1～9的整数来表示水牛母牛体型性状生理表现从一个</w:t>
      </w:r>
      <w:proofErr w:type="gramStart"/>
      <w:r>
        <w:rPr>
          <w:rFonts w:hint="eastAsia"/>
        </w:rPr>
        <w:t>极端向</w:t>
      </w:r>
      <w:proofErr w:type="gramEnd"/>
      <w:r>
        <w:rPr>
          <w:rFonts w:hint="eastAsia"/>
        </w:rPr>
        <w:t>另一个极端变化的程度。</w:t>
      </w:r>
    </w:p>
    <w:p w14:paraId="62D862FC" w14:textId="77777777" w:rsidR="00B250F2" w:rsidRDefault="00000000">
      <w:pPr>
        <w:pStyle w:val="afffffe"/>
        <w:ind w:firstLine="420"/>
      </w:pPr>
      <w:r>
        <w:rPr>
          <w:rFonts w:hint="eastAsia"/>
        </w:rPr>
        <w:t>[来源：</w:t>
      </w:r>
      <w:r>
        <w:t>GB/T 35568</w:t>
      </w:r>
      <w:r>
        <w:rPr>
          <w:rFonts w:hint="eastAsia"/>
        </w:rPr>
        <w:t>—2017，3.2，有修改]</w:t>
      </w:r>
    </w:p>
    <w:p w14:paraId="225A543C" w14:textId="77777777" w:rsidR="00B250F2" w:rsidRDefault="00000000">
      <w:pPr>
        <w:pStyle w:val="afffffffffffd"/>
        <w:ind w:left="420" w:hangingChars="200" w:hanging="420"/>
        <w:rPr>
          <w:rFonts w:ascii="黑体" w:eastAsia="黑体" w:hAnsi="黑体" w:hint="eastAsia"/>
        </w:rPr>
      </w:pPr>
      <w:r>
        <w:rPr>
          <w:rFonts w:ascii="黑体" w:eastAsia="黑体" w:hAnsi="黑体"/>
        </w:rPr>
        <w:br/>
      </w:r>
      <w:r>
        <w:rPr>
          <w:rFonts w:ascii="黑体" w:eastAsia="黑体" w:hAnsi="黑体" w:hint="eastAsia"/>
        </w:rPr>
        <w:t xml:space="preserve">功能分  </w:t>
      </w:r>
      <w:r>
        <w:rPr>
          <w:rFonts w:ascii="黑体" w:eastAsia="黑体" w:hAnsi="黑体"/>
        </w:rPr>
        <w:t>functional score</w:t>
      </w:r>
    </w:p>
    <w:p w14:paraId="7E5E50D8" w14:textId="77777777" w:rsidR="00B250F2" w:rsidRDefault="00000000">
      <w:pPr>
        <w:pStyle w:val="afffffe"/>
        <w:ind w:firstLine="420"/>
      </w:pPr>
      <w:r>
        <w:rPr>
          <w:rFonts w:hint="eastAsia"/>
        </w:rPr>
        <w:t>将线性分转化为反映水牛母牛生理功能理想程度的分值。</w:t>
      </w:r>
    </w:p>
    <w:p w14:paraId="03506083" w14:textId="77777777" w:rsidR="00B250F2" w:rsidRDefault="00000000">
      <w:pPr>
        <w:pStyle w:val="afffffe"/>
        <w:ind w:firstLine="420"/>
      </w:pPr>
      <w:r>
        <w:rPr>
          <w:rFonts w:hint="eastAsia"/>
        </w:rPr>
        <w:t>[来源：</w:t>
      </w:r>
      <w:r>
        <w:t>GB/T 35568</w:t>
      </w:r>
      <w:r>
        <w:rPr>
          <w:rFonts w:hint="eastAsia"/>
        </w:rPr>
        <w:t>—2017，3.3，有修改]</w:t>
      </w:r>
    </w:p>
    <w:p w14:paraId="3D9346C0" w14:textId="77777777" w:rsidR="00B250F2" w:rsidRDefault="00000000">
      <w:pPr>
        <w:pStyle w:val="afff0"/>
        <w:spacing w:before="240" w:after="240"/>
      </w:pPr>
      <w:bookmarkStart w:id="76" w:name="_Toc200637782"/>
      <w:bookmarkStart w:id="77" w:name="_Toc199167465"/>
      <w:bookmarkStart w:id="78" w:name="_Toc199167505"/>
      <w:bookmarkStart w:id="79" w:name="_Toc200568537"/>
      <w:bookmarkStart w:id="80" w:name="_Toc201686947"/>
      <w:bookmarkStart w:id="81" w:name="_Toc232530865"/>
      <w:bookmarkStart w:id="82" w:name="_Toc200570498"/>
      <w:bookmarkStart w:id="83" w:name="_Toc236317469"/>
      <w:bookmarkStart w:id="84" w:name="_Toc236322391"/>
      <w:r>
        <w:t>基本要求</w:t>
      </w:r>
      <w:bookmarkEnd w:id="76"/>
      <w:bookmarkEnd w:id="77"/>
      <w:bookmarkEnd w:id="78"/>
      <w:bookmarkEnd w:id="79"/>
      <w:bookmarkEnd w:id="80"/>
      <w:bookmarkEnd w:id="81"/>
      <w:bookmarkEnd w:id="82"/>
      <w:bookmarkEnd w:id="83"/>
      <w:bookmarkEnd w:id="84"/>
    </w:p>
    <w:p w14:paraId="560E0054" w14:textId="77777777" w:rsidR="00B250F2" w:rsidRDefault="00000000">
      <w:pPr>
        <w:pStyle w:val="afffffffff7"/>
      </w:pPr>
      <w:r>
        <w:t>评定</w:t>
      </w:r>
      <w:r>
        <w:rPr>
          <w:rFonts w:hint="eastAsia"/>
        </w:rPr>
        <w:t>的摩拉水牛母牛</w:t>
      </w:r>
      <w:r>
        <w:t>应符合</w:t>
      </w:r>
      <w:r>
        <w:rPr>
          <w:rFonts w:hint="eastAsia"/>
        </w:rPr>
        <w:t>GB/T 27987的规定，</w:t>
      </w:r>
      <w:r>
        <w:rPr>
          <w:rFonts w:hint="eastAsia"/>
          <w:szCs w:val="21"/>
        </w:rPr>
        <w:t>胎次为1</w:t>
      </w:r>
      <w:r>
        <w:rPr>
          <w:rFonts w:hAnsi="宋体" w:hint="eastAsia"/>
        </w:rPr>
        <w:t>～</w:t>
      </w:r>
      <w:r>
        <w:rPr>
          <w:rFonts w:hint="eastAsia"/>
        </w:rPr>
        <w:t>4胎</w:t>
      </w:r>
      <w:r>
        <w:rPr>
          <w:rFonts w:hint="eastAsia"/>
          <w:szCs w:val="21"/>
        </w:rPr>
        <w:t>，</w:t>
      </w:r>
      <w:r>
        <w:rPr>
          <w:rFonts w:hint="eastAsia"/>
        </w:rPr>
        <w:t>且</w:t>
      </w:r>
      <w:r>
        <w:rPr>
          <w:rFonts w:hAnsi="宋体" w:cs="宋体" w:hint="eastAsia"/>
          <w:lang w:bidi="ar"/>
        </w:rPr>
        <w:t>产后</w:t>
      </w:r>
      <w:proofErr w:type="gramStart"/>
      <w:r>
        <w:rPr>
          <w:rFonts w:hint="eastAsia"/>
        </w:rPr>
        <w:t>泌</w:t>
      </w:r>
      <w:proofErr w:type="gramEnd"/>
      <w:r>
        <w:rPr>
          <w:rFonts w:hint="eastAsia"/>
        </w:rPr>
        <w:t>乳天数为</w:t>
      </w:r>
      <w:r>
        <w:t>60</w:t>
      </w:r>
      <w:r>
        <w:rPr>
          <w:vertAlign w:val="subscript"/>
        </w:rPr>
        <w:t xml:space="preserve"> </w:t>
      </w:r>
      <w:r>
        <w:rPr>
          <w:rFonts w:hint="eastAsia"/>
        </w:rPr>
        <w:t>d</w:t>
      </w:r>
      <w:r>
        <w:rPr>
          <w:rFonts w:hAnsi="宋体" w:hint="eastAsia"/>
        </w:rPr>
        <w:t>～1</w:t>
      </w:r>
      <w:r>
        <w:rPr>
          <w:rFonts w:hAnsi="宋体"/>
        </w:rPr>
        <w:t>50</w:t>
      </w:r>
      <w:r>
        <w:rPr>
          <w:vertAlign w:val="subscript"/>
        </w:rPr>
        <w:t xml:space="preserve"> </w:t>
      </w:r>
      <w:r>
        <w:t>d。</w:t>
      </w:r>
    </w:p>
    <w:p w14:paraId="722F796B" w14:textId="77777777" w:rsidR="00B250F2" w:rsidRDefault="00000000">
      <w:pPr>
        <w:pStyle w:val="afffffffff7"/>
      </w:pPr>
      <w:r>
        <w:rPr>
          <w:rFonts w:hAnsi="宋体" w:cs="黑体" w:hint="eastAsia"/>
        </w:rPr>
        <w:t>评定场地应</w:t>
      </w:r>
      <w:r>
        <w:rPr>
          <w:rFonts w:hAnsi="宋体" w:hint="eastAsia"/>
        </w:rPr>
        <w:t>开阔、地势</w:t>
      </w:r>
      <w:r>
        <w:rPr>
          <w:rFonts w:hint="eastAsia"/>
        </w:rPr>
        <w:t>平坦、光线</w:t>
      </w:r>
      <w:r>
        <w:rPr>
          <w:rFonts w:hAnsi="宋体" w:hint="eastAsia"/>
        </w:rPr>
        <w:t>明亮，操作人员在保定牛只或牛</w:t>
      </w:r>
      <w:r>
        <w:rPr>
          <w:rFonts w:hint="eastAsia"/>
        </w:rPr>
        <w:t>只自由活动时，均能清晰观察牛只行为。</w:t>
      </w:r>
      <w:bookmarkEnd w:id="74"/>
      <w:bookmarkEnd w:id="75"/>
    </w:p>
    <w:p w14:paraId="2251F516" w14:textId="77777777" w:rsidR="00B250F2" w:rsidRDefault="00000000">
      <w:pPr>
        <w:pStyle w:val="afff0"/>
        <w:spacing w:before="240" w:after="240"/>
      </w:pPr>
      <w:bookmarkStart w:id="85" w:name="_Toc200570500"/>
      <w:bookmarkStart w:id="86" w:name="_Toc199167507"/>
      <w:bookmarkStart w:id="87" w:name="_Toc201686948"/>
      <w:bookmarkStart w:id="88" w:name="_Toc200637784"/>
      <w:bookmarkStart w:id="89" w:name="_Toc200568539"/>
      <w:bookmarkStart w:id="90" w:name="_Toc199167467"/>
      <w:bookmarkStart w:id="91" w:name="_Toc232530866"/>
      <w:bookmarkStart w:id="92" w:name="_Toc236317470"/>
      <w:bookmarkStart w:id="93" w:name="_Toc236322392"/>
      <w:r>
        <w:rPr>
          <w:rFonts w:hint="eastAsia"/>
        </w:rPr>
        <w:t>综合评分与等级划分</w:t>
      </w:r>
      <w:bookmarkEnd w:id="85"/>
      <w:bookmarkEnd w:id="86"/>
      <w:bookmarkEnd w:id="87"/>
      <w:bookmarkEnd w:id="88"/>
      <w:bookmarkEnd w:id="89"/>
      <w:bookmarkEnd w:id="90"/>
      <w:bookmarkEnd w:id="91"/>
      <w:bookmarkEnd w:id="92"/>
      <w:bookmarkEnd w:id="93"/>
    </w:p>
    <w:p w14:paraId="3D34002B" w14:textId="77777777" w:rsidR="00B250F2" w:rsidRDefault="00000000">
      <w:pPr>
        <w:pStyle w:val="afff1"/>
        <w:spacing w:before="120" w:after="120"/>
      </w:pPr>
      <w:bookmarkStart w:id="94" w:name="_Toc232530867"/>
      <w:bookmarkStart w:id="95" w:name="_Toc199167508"/>
      <w:bookmarkStart w:id="96" w:name="_Toc200568540"/>
      <w:bookmarkStart w:id="97" w:name="_Toc236317471"/>
      <w:bookmarkStart w:id="98" w:name="_Toc199167468"/>
      <w:bookmarkStart w:id="99" w:name="_Toc200637785"/>
      <w:bookmarkStart w:id="100" w:name="_Toc200570501"/>
      <w:bookmarkStart w:id="101" w:name="_Toc201686949"/>
      <w:bookmarkStart w:id="102" w:name="_Toc236322393"/>
      <w:r>
        <w:rPr>
          <w:rFonts w:hint="eastAsia"/>
        </w:rPr>
        <w:t>线性性状综合评分</w:t>
      </w:r>
      <w:bookmarkEnd w:id="94"/>
      <w:bookmarkEnd w:id="95"/>
      <w:bookmarkEnd w:id="96"/>
      <w:bookmarkEnd w:id="97"/>
      <w:bookmarkEnd w:id="98"/>
      <w:bookmarkEnd w:id="99"/>
      <w:bookmarkEnd w:id="100"/>
      <w:bookmarkEnd w:id="101"/>
      <w:bookmarkEnd w:id="102"/>
    </w:p>
    <w:p w14:paraId="0EF74DC9" w14:textId="77777777" w:rsidR="00B250F2" w:rsidRDefault="00000000">
      <w:pPr>
        <w:pStyle w:val="afff2"/>
        <w:spacing w:before="120" w:after="120"/>
      </w:pPr>
      <w:r>
        <w:rPr>
          <w:rFonts w:hint="eastAsia"/>
        </w:rPr>
        <w:t>体型</w:t>
      </w:r>
      <w:r>
        <w:t>线性</w:t>
      </w:r>
      <w:r>
        <w:rPr>
          <w:rFonts w:hint="eastAsia"/>
        </w:rPr>
        <w:t>评分</w:t>
      </w:r>
    </w:p>
    <w:p w14:paraId="406FDB88" w14:textId="77777777" w:rsidR="00B250F2" w:rsidRDefault="00000000">
      <w:pPr>
        <w:pStyle w:val="afffffe"/>
        <w:ind w:firstLine="420"/>
      </w:pPr>
      <w:r>
        <w:rPr>
          <w:rFonts w:hint="eastAsia"/>
        </w:rPr>
        <w:t>体型线性性状评定方法见附录A，评分见表1。</w:t>
      </w:r>
    </w:p>
    <w:p w14:paraId="1E45BD23" w14:textId="77777777" w:rsidR="00B250F2" w:rsidRDefault="00B250F2">
      <w:pPr>
        <w:pStyle w:val="afffffe"/>
        <w:ind w:firstLine="420"/>
        <w:rPr>
          <w:color w:val="00B0F0"/>
        </w:rPr>
      </w:pPr>
    </w:p>
    <w:p w14:paraId="74759B30" w14:textId="77777777" w:rsidR="00B250F2" w:rsidRDefault="00B250F2">
      <w:pPr>
        <w:pStyle w:val="afffffe"/>
        <w:ind w:firstLine="420"/>
        <w:rPr>
          <w:color w:val="00B0F0"/>
        </w:rPr>
      </w:pPr>
    </w:p>
    <w:p w14:paraId="5ECF7879" w14:textId="77777777" w:rsidR="00B250F2" w:rsidRDefault="00000000">
      <w:pPr>
        <w:pStyle w:val="aff6"/>
        <w:spacing w:before="120" w:after="120"/>
      </w:pPr>
      <w:r>
        <w:rPr>
          <w:rFonts w:hint="eastAsia"/>
        </w:rPr>
        <w:lastRenderedPageBreak/>
        <w:t>体型</w:t>
      </w:r>
      <w:r>
        <w:t>线性性状评分</w:t>
      </w:r>
      <w:r>
        <w:rPr>
          <w:rFonts w:hint="eastAsia"/>
        </w:rPr>
        <w:t>表</w:t>
      </w:r>
    </w:p>
    <w:tbl>
      <w:tblPr>
        <w:tblStyle w:val="afffff"/>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1"/>
        <w:gridCol w:w="1603"/>
        <w:gridCol w:w="792"/>
        <w:gridCol w:w="797"/>
        <w:gridCol w:w="797"/>
        <w:gridCol w:w="797"/>
        <w:gridCol w:w="796"/>
        <w:gridCol w:w="797"/>
        <w:gridCol w:w="797"/>
        <w:gridCol w:w="797"/>
        <w:gridCol w:w="666"/>
      </w:tblGrid>
      <w:tr w:rsidR="00B250F2" w14:paraId="78786C63" w14:textId="77777777">
        <w:trPr>
          <w:jc w:val="center"/>
        </w:trPr>
        <w:tc>
          <w:tcPr>
            <w:tcW w:w="2534" w:type="dxa"/>
            <w:gridSpan w:val="2"/>
            <w:tcBorders>
              <w:top w:val="single" w:sz="8" w:space="0" w:color="auto"/>
              <w:bottom w:val="single" w:sz="8" w:space="0" w:color="auto"/>
            </w:tcBorders>
            <w:shd w:val="clear" w:color="auto" w:fill="auto"/>
            <w:vAlign w:val="center"/>
          </w:tcPr>
          <w:p w14:paraId="584D937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线性分</w:t>
            </w:r>
          </w:p>
        </w:tc>
        <w:tc>
          <w:tcPr>
            <w:tcW w:w="792" w:type="dxa"/>
            <w:tcBorders>
              <w:top w:val="single" w:sz="8" w:space="0" w:color="auto"/>
              <w:bottom w:val="single" w:sz="8" w:space="0" w:color="auto"/>
            </w:tcBorders>
            <w:shd w:val="clear" w:color="auto" w:fill="auto"/>
            <w:vAlign w:val="center"/>
          </w:tcPr>
          <w:p w14:paraId="33204B4D"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w:t>
            </w:r>
          </w:p>
        </w:tc>
        <w:tc>
          <w:tcPr>
            <w:tcW w:w="797" w:type="dxa"/>
            <w:tcBorders>
              <w:top w:val="single" w:sz="8" w:space="0" w:color="auto"/>
              <w:bottom w:val="single" w:sz="8" w:space="0" w:color="auto"/>
            </w:tcBorders>
            <w:shd w:val="clear" w:color="auto" w:fill="auto"/>
            <w:vAlign w:val="center"/>
          </w:tcPr>
          <w:p w14:paraId="78F58C7B"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w:t>
            </w:r>
          </w:p>
        </w:tc>
        <w:tc>
          <w:tcPr>
            <w:tcW w:w="797" w:type="dxa"/>
            <w:tcBorders>
              <w:top w:val="single" w:sz="8" w:space="0" w:color="auto"/>
              <w:bottom w:val="single" w:sz="8" w:space="0" w:color="auto"/>
            </w:tcBorders>
            <w:shd w:val="clear" w:color="auto" w:fill="auto"/>
            <w:vAlign w:val="center"/>
          </w:tcPr>
          <w:p w14:paraId="7F1B3DC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w:t>
            </w:r>
          </w:p>
        </w:tc>
        <w:tc>
          <w:tcPr>
            <w:tcW w:w="797" w:type="dxa"/>
            <w:tcBorders>
              <w:top w:val="single" w:sz="8" w:space="0" w:color="auto"/>
              <w:bottom w:val="single" w:sz="8" w:space="0" w:color="auto"/>
            </w:tcBorders>
            <w:shd w:val="clear" w:color="auto" w:fill="auto"/>
            <w:vAlign w:val="center"/>
          </w:tcPr>
          <w:p w14:paraId="531DAEC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4</w:t>
            </w:r>
          </w:p>
        </w:tc>
        <w:tc>
          <w:tcPr>
            <w:tcW w:w="796" w:type="dxa"/>
            <w:tcBorders>
              <w:top w:val="single" w:sz="8" w:space="0" w:color="auto"/>
              <w:bottom w:val="single" w:sz="8" w:space="0" w:color="auto"/>
            </w:tcBorders>
            <w:shd w:val="clear" w:color="auto" w:fill="auto"/>
            <w:vAlign w:val="center"/>
          </w:tcPr>
          <w:p w14:paraId="34C68D50"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5</w:t>
            </w:r>
          </w:p>
        </w:tc>
        <w:tc>
          <w:tcPr>
            <w:tcW w:w="797" w:type="dxa"/>
            <w:tcBorders>
              <w:top w:val="single" w:sz="8" w:space="0" w:color="auto"/>
              <w:bottom w:val="single" w:sz="8" w:space="0" w:color="auto"/>
            </w:tcBorders>
            <w:shd w:val="clear" w:color="auto" w:fill="auto"/>
            <w:vAlign w:val="center"/>
          </w:tcPr>
          <w:p w14:paraId="4028166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6</w:t>
            </w:r>
          </w:p>
        </w:tc>
        <w:tc>
          <w:tcPr>
            <w:tcW w:w="797" w:type="dxa"/>
            <w:tcBorders>
              <w:top w:val="single" w:sz="8" w:space="0" w:color="auto"/>
              <w:bottom w:val="single" w:sz="8" w:space="0" w:color="auto"/>
            </w:tcBorders>
            <w:shd w:val="clear" w:color="auto" w:fill="auto"/>
            <w:vAlign w:val="center"/>
          </w:tcPr>
          <w:p w14:paraId="5CF0F756"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7</w:t>
            </w:r>
          </w:p>
        </w:tc>
        <w:tc>
          <w:tcPr>
            <w:tcW w:w="797" w:type="dxa"/>
            <w:tcBorders>
              <w:top w:val="single" w:sz="8" w:space="0" w:color="auto"/>
              <w:bottom w:val="single" w:sz="8" w:space="0" w:color="auto"/>
            </w:tcBorders>
            <w:shd w:val="clear" w:color="auto" w:fill="auto"/>
            <w:vAlign w:val="center"/>
          </w:tcPr>
          <w:p w14:paraId="234D90B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8</w:t>
            </w:r>
          </w:p>
        </w:tc>
        <w:tc>
          <w:tcPr>
            <w:tcW w:w="666" w:type="dxa"/>
            <w:tcBorders>
              <w:top w:val="single" w:sz="8" w:space="0" w:color="auto"/>
            </w:tcBorders>
            <w:shd w:val="clear" w:color="auto" w:fill="auto"/>
            <w:vAlign w:val="center"/>
          </w:tcPr>
          <w:p w14:paraId="71B644C0"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9</w:t>
            </w:r>
          </w:p>
        </w:tc>
      </w:tr>
      <w:tr w:rsidR="00B250F2" w14:paraId="3487539D" w14:textId="77777777">
        <w:trPr>
          <w:jc w:val="center"/>
        </w:trPr>
        <w:tc>
          <w:tcPr>
            <w:tcW w:w="931" w:type="dxa"/>
            <w:vMerge w:val="restart"/>
            <w:tcBorders>
              <w:top w:val="single" w:sz="8" w:space="0" w:color="auto"/>
            </w:tcBorders>
            <w:shd w:val="clear" w:color="auto" w:fill="auto"/>
            <w:vAlign w:val="center"/>
          </w:tcPr>
          <w:p w14:paraId="3EE30EDF" w14:textId="77777777" w:rsidR="00B250F2" w:rsidRDefault="00000000">
            <w:pPr>
              <w:pStyle w:val="affffffffffff3"/>
              <w:ind w:leftChars="-50" w:left="-105" w:rightChars="-50" w:right="-105" w:firstLineChars="100" w:firstLine="180"/>
              <w:rPr>
                <w:rFonts w:hAnsi="宋体" w:hint="eastAsia"/>
                <w:sz w:val="18"/>
                <w:szCs w:val="18"/>
              </w:rPr>
            </w:pPr>
            <w:r>
              <w:rPr>
                <w:rFonts w:hAnsi="宋体" w:hint="eastAsia"/>
                <w:sz w:val="18"/>
                <w:szCs w:val="18"/>
              </w:rPr>
              <w:t>体躯容量</w:t>
            </w:r>
          </w:p>
        </w:tc>
        <w:tc>
          <w:tcPr>
            <w:tcW w:w="1603" w:type="dxa"/>
            <w:tcBorders>
              <w:top w:val="single" w:sz="8" w:space="0" w:color="auto"/>
            </w:tcBorders>
            <w:shd w:val="clear" w:color="auto" w:fill="auto"/>
            <w:vAlign w:val="center"/>
          </w:tcPr>
          <w:p w14:paraId="27BE530F" w14:textId="77777777" w:rsidR="00B250F2" w:rsidRDefault="00000000">
            <w:pPr>
              <w:pStyle w:val="affffffffffff3"/>
              <w:tabs>
                <w:tab w:val="clear" w:pos="4201"/>
                <w:tab w:val="clear" w:pos="9298"/>
                <w:tab w:val="left" w:pos="462"/>
              </w:tabs>
              <w:ind w:leftChars="-50" w:left="-105" w:rightChars="-50" w:right="-105" w:firstLineChars="100" w:firstLine="180"/>
              <w:rPr>
                <w:rFonts w:hAnsi="宋体" w:hint="eastAsia"/>
                <w:sz w:val="18"/>
                <w:szCs w:val="18"/>
              </w:rPr>
            </w:pPr>
            <w:r>
              <w:rPr>
                <w:rFonts w:hAnsi="宋体" w:cs="宋体"/>
                <w:sz w:val="18"/>
                <w:szCs w:val="18"/>
                <w:lang w:bidi="ar"/>
              </w:rPr>
              <w:t>体高</w:t>
            </w:r>
            <w:r>
              <w:rPr>
                <w:rFonts w:hAnsi="宋体" w:cs="宋体" w:hint="eastAsia"/>
                <w:sz w:val="18"/>
                <w:szCs w:val="18"/>
                <w:lang w:bidi="ar"/>
              </w:rPr>
              <w:t>X</w:t>
            </w:r>
            <w:r>
              <w:rPr>
                <w:rFonts w:hAnsi="宋体" w:cs="宋体" w:hint="eastAsia"/>
                <w:sz w:val="18"/>
                <w:szCs w:val="18"/>
                <w:vertAlign w:val="subscript"/>
                <w:lang w:bidi="ar"/>
              </w:rPr>
              <w:t>1</w:t>
            </w:r>
            <w:r>
              <w:rPr>
                <w:rFonts w:hAnsi="宋体" w:cs="宋体" w:hint="eastAsia"/>
                <w:sz w:val="18"/>
                <w:szCs w:val="18"/>
                <w:lang w:bidi="ar"/>
              </w:rPr>
              <w:t>/cm</w:t>
            </w:r>
          </w:p>
        </w:tc>
        <w:tc>
          <w:tcPr>
            <w:tcW w:w="792" w:type="dxa"/>
            <w:tcBorders>
              <w:top w:val="single" w:sz="8" w:space="0" w:color="auto"/>
            </w:tcBorders>
            <w:shd w:val="clear" w:color="auto" w:fill="auto"/>
            <w:vAlign w:val="center"/>
          </w:tcPr>
          <w:p w14:paraId="4B853C5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X</w:t>
            </w:r>
            <w:r>
              <w:rPr>
                <w:rFonts w:hAnsi="宋体" w:cs="宋体" w:hint="eastAsia"/>
                <w:sz w:val="18"/>
                <w:szCs w:val="18"/>
                <w:vertAlign w:val="subscript"/>
                <w:lang w:bidi="ar"/>
              </w:rPr>
              <w:t>1</w:t>
            </w:r>
            <w:r>
              <w:rPr>
                <w:rFonts w:hAnsi="宋体" w:cs="宋体" w:hint="eastAsia"/>
                <w:sz w:val="18"/>
                <w:szCs w:val="18"/>
                <w:lang w:bidi="ar"/>
              </w:rPr>
              <w:t>＜</w:t>
            </w:r>
            <w:r>
              <w:rPr>
                <w:rFonts w:hAnsi="宋体" w:cs="宋体"/>
                <w:sz w:val="18"/>
                <w:szCs w:val="18"/>
                <w:lang w:bidi="ar"/>
              </w:rPr>
              <w:t>12</w:t>
            </w:r>
            <w:r>
              <w:rPr>
                <w:rFonts w:hAnsi="宋体" w:cs="宋体" w:hint="eastAsia"/>
                <w:sz w:val="18"/>
                <w:szCs w:val="18"/>
                <w:lang w:bidi="ar"/>
              </w:rPr>
              <w:t>9</w:t>
            </w:r>
          </w:p>
        </w:tc>
        <w:tc>
          <w:tcPr>
            <w:tcW w:w="797" w:type="dxa"/>
            <w:tcBorders>
              <w:top w:val="single" w:sz="8" w:space="0" w:color="auto"/>
            </w:tcBorders>
            <w:shd w:val="clear" w:color="auto" w:fill="auto"/>
            <w:vAlign w:val="center"/>
          </w:tcPr>
          <w:p w14:paraId="5167CF68"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129≤X</w:t>
            </w:r>
            <w:r>
              <w:rPr>
                <w:rFonts w:hAnsi="宋体" w:cs="宋体" w:hint="eastAsia"/>
                <w:sz w:val="18"/>
                <w:szCs w:val="18"/>
                <w:vertAlign w:val="subscript"/>
                <w:lang w:bidi="ar"/>
              </w:rPr>
              <w:t>1</w:t>
            </w:r>
            <w:r>
              <w:rPr>
                <w:rFonts w:hAnsi="宋体" w:cs="宋体" w:hint="eastAsia"/>
                <w:sz w:val="18"/>
                <w:szCs w:val="18"/>
                <w:lang w:bidi="ar"/>
              </w:rPr>
              <w:t>＜131</w:t>
            </w:r>
          </w:p>
        </w:tc>
        <w:tc>
          <w:tcPr>
            <w:tcW w:w="797" w:type="dxa"/>
            <w:tcBorders>
              <w:top w:val="single" w:sz="8" w:space="0" w:color="auto"/>
            </w:tcBorders>
            <w:shd w:val="clear" w:color="auto" w:fill="auto"/>
            <w:vAlign w:val="center"/>
          </w:tcPr>
          <w:p w14:paraId="168CBCC6"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131≤X</w:t>
            </w:r>
            <w:r>
              <w:rPr>
                <w:rFonts w:ascii="宋体" w:hAnsi="宋体" w:cs="宋体" w:hint="eastAsia"/>
                <w:sz w:val="18"/>
                <w:szCs w:val="18"/>
                <w:vertAlign w:val="subscript"/>
                <w:lang w:bidi="ar"/>
              </w:rPr>
              <w:t>1</w:t>
            </w:r>
            <w:r>
              <w:rPr>
                <w:rFonts w:ascii="宋体" w:hAnsi="宋体" w:cs="宋体" w:hint="eastAsia"/>
                <w:sz w:val="18"/>
                <w:szCs w:val="18"/>
                <w:lang w:bidi="ar"/>
              </w:rPr>
              <w:t>＜133</w:t>
            </w:r>
          </w:p>
        </w:tc>
        <w:tc>
          <w:tcPr>
            <w:tcW w:w="797" w:type="dxa"/>
            <w:tcBorders>
              <w:top w:val="single" w:sz="8" w:space="0" w:color="auto"/>
            </w:tcBorders>
            <w:shd w:val="clear" w:color="auto" w:fill="auto"/>
            <w:vAlign w:val="center"/>
          </w:tcPr>
          <w:p w14:paraId="3032B24D"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133≤X</w:t>
            </w:r>
            <w:r>
              <w:rPr>
                <w:rFonts w:hAnsi="宋体" w:cs="宋体" w:hint="eastAsia"/>
                <w:sz w:val="18"/>
                <w:szCs w:val="18"/>
                <w:vertAlign w:val="subscript"/>
                <w:lang w:bidi="ar"/>
              </w:rPr>
              <w:t>1</w:t>
            </w:r>
            <w:r>
              <w:rPr>
                <w:rFonts w:hAnsi="宋体" w:cs="宋体" w:hint="eastAsia"/>
                <w:sz w:val="18"/>
                <w:szCs w:val="18"/>
                <w:lang w:bidi="ar"/>
              </w:rPr>
              <w:t>＜135</w:t>
            </w:r>
          </w:p>
        </w:tc>
        <w:tc>
          <w:tcPr>
            <w:tcW w:w="796" w:type="dxa"/>
            <w:tcBorders>
              <w:top w:val="single" w:sz="8" w:space="0" w:color="auto"/>
            </w:tcBorders>
            <w:shd w:val="clear" w:color="auto" w:fill="auto"/>
            <w:vAlign w:val="center"/>
          </w:tcPr>
          <w:p w14:paraId="23EEFA8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135≤X</w:t>
            </w:r>
            <w:r>
              <w:rPr>
                <w:rFonts w:hAnsi="宋体" w:cs="宋体" w:hint="eastAsia"/>
                <w:sz w:val="18"/>
                <w:szCs w:val="18"/>
                <w:vertAlign w:val="subscript"/>
                <w:lang w:bidi="ar"/>
              </w:rPr>
              <w:t>1</w:t>
            </w:r>
            <w:r>
              <w:rPr>
                <w:rFonts w:hAnsi="宋体" w:cs="宋体" w:hint="eastAsia"/>
                <w:sz w:val="18"/>
                <w:szCs w:val="18"/>
                <w:lang w:bidi="ar"/>
              </w:rPr>
              <w:t>＜</w:t>
            </w:r>
            <w:r>
              <w:rPr>
                <w:rFonts w:hAnsi="宋体" w:cs="宋体"/>
                <w:sz w:val="18"/>
                <w:szCs w:val="18"/>
                <w:lang w:bidi="ar"/>
              </w:rPr>
              <w:t>13</w:t>
            </w:r>
            <w:r>
              <w:rPr>
                <w:rFonts w:hAnsi="宋体" w:cs="宋体" w:hint="eastAsia"/>
                <w:sz w:val="18"/>
                <w:szCs w:val="18"/>
                <w:lang w:bidi="ar"/>
              </w:rPr>
              <w:t>7</w:t>
            </w:r>
          </w:p>
        </w:tc>
        <w:tc>
          <w:tcPr>
            <w:tcW w:w="797" w:type="dxa"/>
            <w:tcBorders>
              <w:top w:val="single" w:sz="8" w:space="0" w:color="auto"/>
            </w:tcBorders>
            <w:shd w:val="clear" w:color="auto" w:fill="auto"/>
            <w:vAlign w:val="center"/>
          </w:tcPr>
          <w:p w14:paraId="220EF77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137≤X</w:t>
            </w:r>
            <w:r>
              <w:rPr>
                <w:rFonts w:hAnsi="宋体" w:cs="宋体" w:hint="eastAsia"/>
                <w:sz w:val="18"/>
                <w:szCs w:val="18"/>
                <w:vertAlign w:val="subscript"/>
                <w:lang w:bidi="ar"/>
              </w:rPr>
              <w:t>1</w:t>
            </w:r>
            <w:r>
              <w:rPr>
                <w:rFonts w:hAnsi="宋体" w:cs="宋体" w:hint="eastAsia"/>
                <w:sz w:val="18"/>
                <w:szCs w:val="18"/>
                <w:lang w:bidi="ar"/>
              </w:rPr>
              <w:t>＜</w:t>
            </w:r>
            <w:r>
              <w:rPr>
                <w:rFonts w:hAnsi="宋体" w:cs="宋体"/>
                <w:sz w:val="18"/>
                <w:szCs w:val="18"/>
                <w:lang w:bidi="ar"/>
              </w:rPr>
              <w:t>13</w:t>
            </w:r>
            <w:r>
              <w:rPr>
                <w:rFonts w:hAnsi="宋体" w:cs="宋体" w:hint="eastAsia"/>
                <w:sz w:val="18"/>
                <w:szCs w:val="18"/>
                <w:lang w:bidi="ar"/>
              </w:rPr>
              <w:t>9</w:t>
            </w:r>
          </w:p>
        </w:tc>
        <w:tc>
          <w:tcPr>
            <w:tcW w:w="797" w:type="dxa"/>
            <w:tcBorders>
              <w:top w:val="single" w:sz="8" w:space="0" w:color="auto"/>
            </w:tcBorders>
            <w:shd w:val="clear" w:color="auto" w:fill="auto"/>
            <w:vAlign w:val="center"/>
          </w:tcPr>
          <w:p w14:paraId="3338A74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139≤X</w:t>
            </w:r>
            <w:r>
              <w:rPr>
                <w:rFonts w:hAnsi="宋体" w:cs="宋体" w:hint="eastAsia"/>
                <w:sz w:val="18"/>
                <w:szCs w:val="18"/>
                <w:vertAlign w:val="subscript"/>
                <w:lang w:bidi="ar"/>
              </w:rPr>
              <w:t>1</w:t>
            </w:r>
            <w:r>
              <w:rPr>
                <w:rFonts w:hAnsi="宋体" w:cs="宋体" w:hint="eastAsia"/>
                <w:sz w:val="18"/>
                <w:szCs w:val="18"/>
                <w:lang w:bidi="ar"/>
              </w:rPr>
              <w:t>＜</w:t>
            </w:r>
            <w:r>
              <w:rPr>
                <w:rFonts w:hAnsi="宋体" w:cs="宋体"/>
                <w:sz w:val="18"/>
                <w:szCs w:val="18"/>
                <w:lang w:bidi="ar"/>
              </w:rPr>
              <w:t>1</w:t>
            </w:r>
            <w:r>
              <w:rPr>
                <w:rFonts w:hAnsi="宋体" w:cs="宋体" w:hint="eastAsia"/>
                <w:sz w:val="18"/>
                <w:szCs w:val="18"/>
                <w:lang w:bidi="ar"/>
              </w:rPr>
              <w:t>41</w:t>
            </w:r>
          </w:p>
        </w:tc>
        <w:tc>
          <w:tcPr>
            <w:tcW w:w="797" w:type="dxa"/>
            <w:tcBorders>
              <w:top w:val="single" w:sz="8" w:space="0" w:color="auto"/>
            </w:tcBorders>
            <w:shd w:val="clear" w:color="auto" w:fill="auto"/>
            <w:vAlign w:val="center"/>
          </w:tcPr>
          <w:p w14:paraId="1F767C8E"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141≤X</w:t>
            </w:r>
            <w:r>
              <w:rPr>
                <w:rFonts w:hAnsi="宋体" w:cs="宋体" w:hint="eastAsia"/>
                <w:sz w:val="18"/>
                <w:szCs w:val="18"/>
                <w:vertAlign w:val="subscript"/>
                <w:lang w:bidi="ar"/>
              </w:rPr>
              <w:t>1</w:t>
            </w:r>
            <w:r>
              <w:rPr>
                <w:rFonts w:hAnsi="宋体" w:cs="宋体" w:hint="eastAsia"/>
                <w:sz w:val="18"/>
                <w:szCs w:val="18"/>
                <w:lang w:bidi="ar"/>
              </w:rPr>
              <w:t>＜</w:t>
            </w:r>
            <w:r>
              <w:rPr>
                <w:rFonts w:hAnsi="宋体" w:cs="宋体"/>
                <w:sz w:val="18"/>
                <w:szCs w:val="18"/>
                <w:lang w:bidi="ar"/>
              </w:rPr>
              <w:t>14</w:t>
            </w:r>
            <w:r>
              <w:rPr>
                <w:rFonts w:hAnsi="宋体" w:cs="宋体" w:hint="eastAsia"/>
                <w:sz w:val="18"/>
                <w:szCs w:val="18"/>
                <w:lang w:bidi="ar"/>
              </w:rPr>
              <w:t>3</w:t>
            </w:r>
          </w:p>
        </w:tc>
        <w:tc>
          <w:tcPr>
            <w:tcW w:w="666" w:type="dxa"/>
            <w:shd w:val="clear" w:color="auto" w:fill="auto"/>
            <w:vAlign w:val="center"/>
          </w:tcPr>
          <w:p w14:paraId="1F950FAE"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X</w:t>
            </w:r>
            <w:r>
              <w:rPr>
                <w:rFonts w:ascii="宋体" w:hAnsi="宋体" w:cs="宋体" w:hint="eastAsia"/>
                <w:sz w:val="18"/>
                <w:szCs w:val="18"/>
                <w:vertAlign w:val="subscript"/>
                <w:lang w:bidi="ar"/>
              </w:rPr>
              <w:t>1</w:t>
            </w:r>
            <w:r>
              <w:rPr>
                <w:rFonts w:ascii="宋体" w:hAnsi="宋体" w:cs="宋体"/>
                <w:sz w:val="18"/>
                <w:szCs w:val="18"/>
                <w:lang w:bidi="ar"/>
              </w:rPr>
              <w:t>≥143</w:t>
            </w:r>
          </w:p>
        </w:tc>
      </w:tr>
      <w:tr w:rsidR="00B250F2" w14:paraId="1DEB3C4E" w14:textId="77777777">
        <w:trPr>
          <w:jc w:val="center"/>
        </w:trPr>
        <w:tc>
          <w:tcPr>
            <w:tcW w:w="931" w:type="dxa"/>
            <w:vMerge/>
            <w:shd w:val="clear" w:color="auto" w:fill="auto"/>
            <w:vAlign w:val="center"/>
          </w:tcPr>
          <w:p w14:paraId="469F79DD"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6F12E63A" w14:textId="77777777" w:rsidR="00B250F2" w:rsidRDefault="00000000">
            <w:pPr>
              <w:pStyle w:val="affffffffffff3"/>
              <w:ind w:leftChars="-50" w:left="-105" w:rightChars="-50" w:right="-105" w:firstLineChars="100" w:firstLine="180"/>
              <w:rPr>
                <w:rFonts w:hAnsi="宋体" w:hint="eastAsia"/>
                <w:sz w:val="18"/>
                <w:szCs w:val="18"/>
              </w:rPr>
            </w:pPr>
            <w:r>
              <w:rPr>
                <w:rFonts w:hAnsi="宋体" w:cs="宋体"/>
                <w:sz w:val="18"/>
                <w:szCs w:val="18"/>
                <w:lang w:bidi="ar"/>
              </w:rPr>
              <w:t>胸宽</w:t>
            </w:r>
            <w:r>
              <w:rPr>
                <w:rFonts w:hAnsi="宋体" w:cs="宋体" w:hint="eastAsia"/>
                <w:sz w:val="18"/>
                <w:szCs w:val="18"/>
                <w:lang w:bidi="ar"/>
              </w:rPr>
              <w:t>X</w:t>
            </w:r>
            <w:r>
              <w:rPr>
                <w:rFonts w:hAnsi="宋体" w:cs="宋体" w:hint="eastAsia"/>
                <w:sz w:val="18"/>
                <w:szCs w:val="18"/>
                <w:vertAlign w:val="subscript"/>
                <w:lang w:bidi="ar"/>
              </w:rPr>
              <w:t>2</w:t>
            </w:r>
            <w:r>
              <w:rPr>
                <w:rFonts w:hAnsi="宋体" w:cs="宋体" w:hint="eastAsia"/>
                <w:sz w:val="18"/>
                <w:szCs w:val="18"/>
                <w:lang w:bidi="ar"/>
              </w:rPr>
              <w:t>/cm</w:t>
            </w:r>
          </w:p>
        </w:tc>
        <w:tc>
          <w:tcPr>
            <w:tcW w:w="792" w:type="dxa"/>
            <w:shd w:val="clear" w:color="auto" w:fill="auto"/>
            <w:vAlign w:val="center"/>
          </w:tcPr>
          <w:p w14:paraId="43174232"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X</w:t>
            </w:r>
            <w:r>
              <w:rPr>
                <w:rFonts w:hAnsi="宋体" w:cs="宋体" w:hint="eastAsia"/>
                <w:sz w:val="18"/>
                <w:szCs w:val="18"/>
                <w:vertAlign w:val="subscript"/>
                <w:lang w:bidi="ar"/>
              </w:rPr>
              <w:t>2</w:t>
            </w:r>
            <w:r>
              <w:rPr>
                <w:rFonts w:hAnsi="宋体" w:cs="宋体" w:hint="eastAsia"/>
                <w:sz w:val="18"/>
                <w:szCs w:val="18"/>
                <w:lang w:bidi="ar"/>
              </w:rPr>
              <w:t>＜46</w:t>
            </w:r>
          </w:p>
        </w:tc>
        <w:tc>
          <w:tcPr>
            <w:tcW w:w="797" w:type="dxa"/>
            <w:shd w:val="clear" w:color="auto" w:fill="auto"/>
            <w:vAlign w:val="center"/>
          </w:tcPr>
          <w:p w14:paraId="6E534D3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46≤X</w:t>
            </w:r>
            <w:r>
              <w:rPr>
                <w:rFonts w:hAnsi="宋体" w:cs="宋体" w:hint="eastAsia"/>
                <w:sz w:val="18"/>
                <w:szCs w:val="18"/>
                <w:vertAlign w:val="subscript"/>
                <w:lang w:bidi="ar"/>
              </w:rPr>
              <w:t>2</w:t>
            </w:r>
            <w:r>
              <w:rPr>
                <w:rFonts w:hAnsi="宋体" w:cs="宋体" w:hint="eastAsia"/>
                <w:sz w:val="18"/>
                <w:szCs w:val="18"/>
                <w:lang w:bidi="ar"/>
              </w:rPr>
              <w:t>＜48</w:t>
            </w:r>
          </w:p>
        </w:tc>
        <w:tc>
          <w:tcPr>
            <w:tcW w:w="797" w:type="dxa"/>
            <w:shd w:val="clear" w:color="auto" w:fill="auto"/>
            <w:vAlign w:val="center"/>
          </w:tcPr>
          <w:p w14:paraId="0CC5CA51"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48≤X</w:t>
            </w:r>
            <w:r>
              <w:rPr>
                <w:rFonts w:ascii="宋体" w:hAnsi="宋体" w:cs="宋体" w:hint="eastAsia"/>
                <w:sz w:val="18"/>
                <w:szCs w:val="18"/>
                <w:vertAlign w:val="subscript"/>
                <w:lang w:bidi="ar"/>
              </w:rPr>
              <w:t>2</w:t>
            </w:r>
            <w:r>
              <w:rPr>
                <w:rFonts w:ascii="宋体" w:hAnsi="宋体" w:cs="宋体" w:hint="eastAsia"/>
                <w:sz w:val="18"/>
                <w:szCs w:val="18"/>
                <w:lang w:bidi="ar"/>
              </w:rPr>
              <w:t>＜50</w:t>
            </w:r>
          </w:p>
        </w:tc>
        <w:tc>
          <w:tcPr>
            <w:tcW w:w="797" w:type="dxa"/>
            <w:shd w:val="clear" w:color="auto" w:fill="auto"/>
            <w:vAlign w:val="center"/>
          </w:tcPr>
          <w:p w14:paraId="1AEF33C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50≤X</w:t>
            </w:r>
            <w:r>
              <w:rPr>
                <w:rFonts w:hAnsi="宋体" w:cs="宋体" w:hint="eastAsia"/>
                <w:sz w:val="18"/>
                <w:szCs w:val="18"/>
                <w:vertAlign w:val="subscript"/>
                <w:lang w:bidi="ar"/>
              </w:rPr>
              <w:t>2</w:t>
            </w:r>
            <w:r>
              <w:rPr>
                <w:rFonts w:hAnsi="宋体" w:cs="宋体" w:hint="eastAsia"/>
                <w:sz w:val="18"/>
                <w:szCs w:val="18"/>
                <w:lang w:bidi="ar"/>
              </w:rPr>
              <w:t>＜52</w:t>
            </w:r>
          </w:p>
        </w:tc>
        <w:tc>
          <w:tcPr>
            <w:tcW w:w="796" w:type="dxa"/>
            <w:shd w:val="clear" w:color="auto" w:fill="auto"/>
            <w:vAlign w:val="center"/>
          </w:tcPr>
          <w:p w14:paraId="65A35062"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52≤X</w:t>
            </w:r>
            <w:r>
              <w:rPr>
                <w:rFonts w:hAnsi="宋体" w:cs="宋体" w:hint="eastAsia"/>
                <w:sz w:val="18"/>
                <w:szCs w:val="18"/>
                <w:vertAlign w:val="subscript"/>
                <w:lang w:bidi="ar"/>
              </w:rPr>
              <w:t>2</w:t>
            </w:r>
            <w:r>
              <w:rPr>
                <w:rFonts w:hAnsi="宋体" w:cs="宋体" w:hint="eastAsia"/>
                <w:sz w:val="18"/>
                <w:szCs w:val="18"/>
                <w:lang w:bidi="ar"/>
              </w:rPr>
              <w:t>＜54</w:t>
            </w:r>
          </w:p>
        </w:tc>
        <w:tc>
          <w:tcPr>
            <w:tcW w:w="797" w:type="dxa"/>
            <w:shd w:val="clear" w:color="auto" w:fill="auto"/>
            <w:vAlign w:val="center"/>
          </w:tcPr>
          <w:p w14:paraId="454FA4AE"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54≤X</w:t>
            </w:r>
            <w:r>
              <w:rPr>
                <w:rFonts w:hAnsi="宋体" w:cs="宋体" w:hint="eastAsia"/>
                <w:sz w:val="18"/>
                <w:szCs w:val="18"/>
                <w:vertAlign w:val="subscript"/>
                <w:lang w:bidi="ar"/>
              </w:rPr>
              <w:t>2</w:t>
            </w:r>
            <w:r>
              <w:rPr>
                <w:rFonts w:hAnsi="宋体" w:cs="宋体" w:hint="eastAsia"/>
                <w:sz w:val="18"/>
                <w:szCs w:val="18"/>
                <w:lang w:bidi="ar"/>
              </w:rPr>
              <w:t>＜56</w:t>
            </w:r>
          </w:p>
        </w:tc>
        <w:tc>
          <w:tcPr>
            <w:tcW w:w="797" w:type="dxa"/>
            <w:shd w:val="clear" w:color="auto" w:fill="auto"/>
            <w:vAlign w:val="center"/>
          </w:tcPr>
          <w:p w14:paraId="1B6D825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56≤X</w:t>
            </w:r>
            <w:r>
              <w:rPr>
                <w:rFonts w:hAnsi="宋体" w:cs="宋体" w:hint="eastAsia"/>
                <w:sz w:val="18"/>
                <w:szCs w:val="18"/>
                <w:vertAlign w:val="subscript"/>
                <w:lang w:bidi="ar"/>
              </w:rPr>
              <w:t>2</w:t>
            </w:r>
            <w:r>
              <w:rPr>
                <w:rFonts w:hAnsi="宋体" w:cs="宋体" w:hint="eastAsia"/>
                <w:sz w:val="18"/>
                <w:szCs w:val="18"/>
                <w:lang w:bidi="ar"/>
              </w:rPr>
              <w:t>＜58</w:t>
            </w:r>
          </w:p>
        </w:tc>
        <w:tc>
          <w:tcPr>
            <w:tcW w:w="797" w:type="dxa"/>
            <w:shd w:val="clear" w:color="auto" w:fill="auto"/>
            <w:vAlign w:val="center"/>
          </w:tcPr>
          <w:p w14:paraId="532D7F32"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58≤X</w:t>
            </w:r>
            <w:r>
              <w:rPr>
                <w:rFonts w:hAnsi="宋体" w:cs="宋体" w:hint="eastAsia"/>
                <w:sz w:val="18"/>
                <w:szCs w:val="18"/>
                <w:vertAlign w:val="subscript"/>
                <w:lang w:bidi="ar"/>
              </w:rPr>
              <w:t>2</w:t>
            </w:r>
            <w:r>
              <w:rPr>
                <w:rFonts w:hAnsi="宋体" w:cs="宋体" w:hint="eastAsia"/>
                <w:sz w:val="18"/>
                <w:szCs w:val="18"/>
                <w:lang w:bidi="ar"/>
              </w:rPr>
              <w:t>＜60</w:t>
            </w:r>
          </w:p>
        </w:tc>
        <w:tc>
          <w:tcPr>
            <w:tcW w:w="666" w:type="dxa"/>
            <w:shd w:val="clear" w:color="auto" w:fill="auto"/>
            <w:vAlign w:val="center"/>
          </w:tcPr>
          <w:p w14:paraId="1375813A"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X</w:t>
            </w:r>
            <w:r>
              <w:rPr>
                <w:rFonts w:ascii="宋体" w:hAnsi="宋体" w:cs="宋体" w:hint="eastAsia"/>
                <w:sz w:val="18"/>
                <w:szCs w:val="18"/>
                <w:vertAlign w:val="subscript"/>
                <w:lang w:bidi="ar"/>
              </w:rPr>
              <w:t>2</w:t>
            </w:r>
            <w:r>
              <w:rPr>
                <w:rFonts w:ascii="宋体" w:hAnsi="宋体" w:cs="宋体"/>
                <w:sz w:val="18"/>
                <w:szCs w:val="18"/>
                <w:lang w:bidi="ar"/>
              </w:rPr>
              <w:t>≥</w:t>
            </w:r>
            <w:r>
              <w:rPr>
                <w:rFonts w:ascii="宋体" w:hAnsi="宋体" w:cs="宋体" w:hint="eastAsia"/>
                <w:sz w:val="18"/>
                <w:szCs w:val="18"/>
                <w:lang w:bidi="ar"/>
              </w:rPr>
              <w:t>60</w:t>
            </w:r>
          </w:p>
        </w:tc>
      </w:tr>
      <w:tr w:rsidR="00B250F2" w14:paraId="1583790F" w14:textId="77777777">
        <w:trPr>
          <w:jc w:val="center"/>
        </w:trPr>
        <w:tc>
          <w:tcPr>
            <w:tcW w:w="931" w:type="dxa"/>
            <w:vMerge/>
            <w:shd w:val="clear" w:color="auto" w:fill="auto"/>
            <w:vAlign w:val="center"/>
          </w:tcPr>
          <w:p w14:paraId="64753295"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7F226B72" w14:textId="77777777" w:rsidR="00B250F2" w:rsidRDefault="00000000">
            <w:pPr>
              <w:pStyle w:val="affffffffffff3"/>
              <w:ind w:leftChars="-50" w:left="-105" w:rightChars="-50" w:right="-105" w:firstLineChars="100" w:firstLine="180"/>
              <w:rPr>
                <w:rFonts w:hAnsi="宋体" w:hint="eastAsia"/>
                <w:sz w:val="18"/>
                <w:szCs w:val="18"/>
              </w:rPr>
            </w:pPr>
            <w:proofErr w:type="gramStart"/>
            <w:r>
              <w:rPr>
                <w:rFonts w:hAnsi="宋体" w:cs="宋体"/>
                <w:sz w:val="18"/>
                <w:szCs w:val="18"/>
                <w:lang w:bidi="ar"/>
              </w:rPr>
              <w:t>体深</w:t>
            </w:r>
            <w:proofErr w:type="gramEnd"/>
            <w:r>
              <w:rPr>
                <w:rFonts w:hAnsi="宋体" w:cs="宋体" w:hint="eastAsia"/>
                <w:sz w:val="18"/>
                <w:szCs w:val="18"/>
                <w:lang w:bidi="ar"/>
              </w:rPr>
              <w:t>X</w:t>
            </w:r>
            <w:r>
              <w:rPr>
                <w:rFonts w:hAnsi="宋体" w:cs="宋体" w:hint="eastAsia"/>
                <w:sz w:val="18"/>
                <w:szCs w:val="18"/>
                <w:vertAlign w:val="subscript"/>
                <w:lang w:bidi="ar"/>
              </w:rPr>
              <w:t>3</w:t>
            </w:r>
            <w:r>
              <w:rPr>
                <w:rFonts w:hAnsi="宋体" w:cs="宋体" w:hint="eastAsia"/>
                <w:sz w:val="18"/>
                <w:szCs w:val="18"/>
                <w:lang w:bidi="ar"/>
              </w:rPr>
              <w:t>/cm</w:t>
            </w:r>
          </w:p>
        </w:tc>
        <w:tc>
          <w:tcPr>
            <w:tcW w:w="792" w:type="dxa"/>
            <w:shd w:val="clear" w:color="auto" w:fill="auto"/>
            <w:vAlign w:val="center"/>
          </w:tcPr>
          <w:p w14:paraId="6680F524"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X</w:t>
            </w:r>
            <w:r>
              <w:rPr>
                <w:rFonts w:hAnsi="宋体" w:cs="宋体" w:hint="eastAsia"/>
                <w:color w:val="EE0000"/>
                <w:sz w:val="18"/>
                <w:szCs w:val="18"/>
                <w:vertAlign w:val="subscript"/>
                <w:lang w:bidi="ar"/>
              </w:rPr>
              <w:t>3</w:t>
            </w:r>
            <w:r>
              <w:rPr>
                <w:rFonts w:hAnsi="宋体" w:cs="宋体" w:hint="eastAsia"/>
                <w:color w:val="EE0000"/>
                <w:sz w:val="18"/>
                <w:szCs w:val="18"/>
                <w:lang w:bidi="ar"/>
              </w:rPr>
              <w:t>＜75</w:t>
            </w:r>
          </w:p>
        </w:tc>
        <w:tc>
          <w:tcPr>
            <w:tcW w:w="797" w:type="dxa"/>
            <w:shd w:val="clear" w:color="auto" w:fill="auto"/>
            <w:vAlign w:val="center"/>
          </w:tcPr>
          <w:p w14:paraId="7C494250"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75≤X</w:t>
            </w:r>
            <w:r>
              <w:rPr>
                <w:rFonts w:hAnsi="宋体" w:cs="宋体" w:hint="eastAsia"/>
                <w:color w:val="EE0000"/>
                <w:sz w:val="18"/>
                <w:szCs w:val="18"/>
                <w:vertAlign w:val="subscript"/>
                <w:lang w:bidi="ar"/>
              </w:rPr>
              <w:t>3</w:t>
            </w:r>
            <w:r>
              <w:rPr>
                <w:rFonts w:hAnsi="宋体" w:cs="宋体" w:hint="eastAsia"/>
                <w:color w:val="EE0000"/>
                <w:sz w:val="18"/>
                <w:szCs w:val="18"/>
                <w:lang w:bidi="ar"/>
              </w:rPr>
              <w:t>＜77</w:t>
            </w:r>
          </w:p>
        </w:tc>
        <w:tc>
          <w:tcPr>
            <w:tcW w:w="797" w:type="dxa"/>
            <w:shd w:val="clear" w:color="auto" w:fill="auto"/>
            <w:vAlign w:val="center"/>
          </w:tcPr>
          <w:p w14:paraId="2181E7E8" w14:textId="77777777" w:rsidR="00B250F2" w:rsidRDefault="00000000">
            <w:pPr>
              <w:spacing w:line="240" w:lineRule="auto"/>
              <w:ind w:leftChars="-50" w:left="-105" w:rightChars="-50" w:right="-105"/>
              <w:jc w:val="center"/>
              <w:rPr>
                <w:rFonts w:ascii="宋体" w:hAnsi="宋体" w:cs="宋体" w:hint="eastAsia"/>
                <w:color w:val="EE0000"/>
                <w:sz w:val="18"/>
                <w:szCs w:val="18"/>
              </w:rPr>
            </w:pPr>
            <w:r>
              <w:rPr>
                <w:rFonts w:ascii="宋体" w:hAnsi="宋体" w:cs="宋体" w:hint="eastAsia"/>
                <w:color w:val="EE0000"/>
                <w:sz w:val="18"/>
                <w:szCs w:val="18"/>
                <w:lang w:bidi="ar"/>
              </w:rPr>
              <w:t>77≤X</w:t>
            </w:r>
            <w:r>
              <w:rPr>
                <w:rFonts w:ascii="宋体" w:hAnsi="宋体" w:cs="宋体" w:hint="eastAsia"/>
                <w:color w:val="EE0000"/>
                <w:sz w:val="18"/>
                <w:szCs w:val="18"/>
                <w:vertAlign w:val="subscript"/>
                <w:lang w:bidi="ar"/>
              </w:rPr>
              <w:t>3</w:t>
            </w:r>
            <w:r>
              <w:rPr>
                <w:rFonts w:ascii="宋体" w:hAnsi="宋体" w:cs="宋体" w:hint="eastAsia"/>
                <w:color w:val="EE0000"/>
                <w:sz w:val="18"/>
                <w:szCs w:val="18"/>
                <w:lang w:bidi="ar"/>
              </w:rPr>
              <w:t>＜</w:t>
            </w:r>
            <w:r>
              <w:rPr>
                <w:rFonts w:ascii="宋体" w:hAnsi="宋体" w:cs="宋体"/>
                <w:color w:val="EE0000"/>
                <w:sz w:val="18"/>
                <w:szCs w:val="18"/>
                <w:lang w:bidi="ar"/>
              </w:rPr>
              <w:t>7</w:t>
            </w:r>
            <w:r>
              <w:rPr>
                <w:rFonts w:ascii="宋体" w:hAnsi="宋体" w:cs="宋体" w:hint="eastAsia"/>
                <w:color w:val="EE0000"/>
                <w:sz w:val="18"/>
                <w:szCs w:val="18"/>
                <w:lang w:bidi="ar"/>
              </w:rPr>
              <w:t>9</w:t>
            </w:r>
          </w:p>
        </w:tc>
        <w:tc>
          <w:tcPr>
            <w:tcW w:w="797" w:type="dxa"/>
            <w:shd w:val="clear" w:color="auto" w:fill="auto"/>
            <w:vAlign w:val="center"/>
          </w:tcPr>
          <w:p w14:paraId="0FAA780A"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79≤X</w:t>
            </w:r>
            <w:r>
              <w:rPr>
                <w:rFonts w:hAnsi="宋体" w:cs="宋体" w:hint="eastAsia"/>
                <w:color w:val="EE0000"/>
                <w:sz w:val="18"/>
                <w:szCs w:val="18"/>
                <w:vertAlign w:val="subscript"/>
                <w:lang w:bidi="ar"/>
              </w:rPr>
              <w:t>3</w:t>
            </w:r>
            <w:r>
              <w:rPr>
                <w:rFonts w:hAnsi="宋体" w:cs="宋体" w:hint="eastAsia"/>
                <w:color w:val="EE0000"/>
                <w:sz w:val="18"/>
                <w:szCs w:val="18"/>
                <w:lang w:bidi="ar"/>
              </w:rPr>
              <w:t>＜81</w:t>
            </w:r>
          </w:p>
        </w:tc>
        <w:tc>
          <w:tcPr>
            <w:tcW w:w="796" w:type="dxa"/>
            <w:shd w:val="clear" w:color="auto" w:fill="auto"/>
            <w:vAlign w:val="center"/>
          </w:tcPr>
          <w:p w14:paraId="19CBD96C"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81≤X</w:t>
            </w:r>
            <w:r>
              <w:rPr>
                <w:rFonts w:hAnsi="宋体" w:cs="宋体" w:hint="eastAsia"/>
                <w:color w:val="EE0000"/>
                <w:sz w:val="18"/>
                <w:szCs w:val="18"/>
                <w:vertAlign w:val="subscript"/>
                <w:lang w:bidi="ar"/>
              </w:rPr>
              <w:t>3</w:t>
            </w:r>
            <w:r>
              <w:rPr>
                <w:rFonts w:hAnsi="宋体" w:cs="宋体" w:hint="eastAsia"/>
                <w:color w:val="EE0000"/>
                <w:sz w:val="18"/>
                <w:szCs w:val="18"/>
                <w:lang w:bidi="ar"/>
              </w:rPr>
              <w:t>＜83</w:t>
            </w:r>
          </w:p>
        </w:tc>
        <w:tc>
          <w:tcPr>
            <w:tcW w:w="797" w:type="dxa"/>
            <w:shd w:val="clear" w:color="auto" w:fill="auto"/>
            <w:vAlign w:val="center"/>
          </w:tcPr>
          <w:p w14:paraId="3C60CA25"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83≤X</w:t>
            </w:r>
            <w:r>
              <w:rPr>
                <w:rFonts w:hAnsi="宋体" w:cs="宋体" w:hint="eastAsia"/>
                <w:color w:val="EE0000"/>
                <w:sz w:val="18"/>
                <w:szCs w:val="18"/>
                <w:vertAlign w:val="subscript"/>
                <w:lang w:bidi="ar"/>
              </w:rPr>
              <w:t>3</w:t>
            </w:r>
            <w:r>
              <w:rPr>
                <w:rFonts w:hAnsi="宋体" w:cs="宋体" w:hint="eastAsia"/>
                <w:color w:val="EE0000"/>
                <w:sz w:val="18"/>
                <w:szCs w:val="18"/>
                <w:lang w:bidi="ar"/>
              </w:rPr>
              <w:t>＜85</w:t>
            </w:r>
          </w:p>
        </w:tc>
        <w:tc>
          <w:tcPr>
            <w:tcW w:w="797" w:type="dxa"/>
            <w:shd w:val="clear" w:color="auto" w:fill="auto"/>
            <w:vAlign w:val="center"/>
          </w:tcPr>
          <w:p w14:paraId="6837B2F9"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85≤X</w:t>
            </w:r>
            <w:r>
              <w:rPr>
                <w:rFonts w:hAnsi="宋体" w:cs="宋体" w:hint="eastAsia"/>
                <w:color w:val="EE0000"/>
                <w:sz w:val="18"/>
                <w:szCs w:val="18"/>
                <w:vertAlign w:val="subscript"/>
                <w:lang w:bidi="ar"/>
              </w:rPr>
              <w:t>3</w:t>
            </w:r>
            <w:r>
              <w:rPr>
                <w:rFonts w:hAnsi="宋体" w:cs="宋体" w:hint="eastAsia"/>
                <w:color w:val="EE0000"/>
                <w:sz w:val="18"/>
                <w:szCs w:val="18"/>
                <w:lang w:bidi="ar"/>
              </w:rPr>
              <w:t>＜</w:t>
            </w:r>
            <w:r>
              <w:rPr>
                <w:rFonts w:hAnsi="宋体" w:cs="宋体"/>
                <w:color w:val="EE0000"/>
                <w:sz w:val="18"/>
                <w:szCs w:val="18"/>
                <w:lang w:bidi="ar"/>
              </w:rPr>
              <w:t>8</w:t>
            </w:r>
            <w:r>
              <w:rPr>
                <w:rFonts w:hAnsi="宋体" w:cs="宋体" w:hint="eastAsia"/>
                <w:color w:val="EE0000"/>
                <w:sz w:val="18"/>
                <w:szCs w:val="18"/>
                <w:lang w:bidi="ar"/>
              </w:rPr>
              <w:t>7</w:t>
            </w:r>
          </w:p>
        </w:tc>
        <w:tc>
          <w:tcPr>
            <w:tcW w:w="797" w:type="dxa"/>
            <w:shd w:val="clear" w:color="auto" w:fill="auto"/>
            <w:vAlign w:val="center"/>
          </w:tcPr>
          <w:p w14:paraId="3BD9E9E0"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87≤X</w:t>
            </w:r>
            <w:r>
              <w:rPr>
                <w:rFonts w:hAnsi="宋体" w:cs="宋体" w:hint="eastAsia"/>
                <w:color w:val="EE0000"/>
                <w:sz w:val="18"/>
                <w:szCs w:val="18"/>
                <w:vertAlign w:val="subscript"/>
                <w:lang w:bidi="ar"/>
              </w:rPr>
              <w:t>3</w:t>
            </w:r>
            <w:r>
              <w:rPr>
                <w:rFonts w:hAnsi="宋体" w:cs="宋体" w:hint="eastAsia"/>
                <w:color w:val="EE0000"/>
                <w:sz w:val="18"/>
                <w:szCs w:val="18"/>
                <w:lang w:bidi="ar"/>
              </w:rPr>
              <w:t>＜</w:t>
            </w:r>
            <w:r>
              <w:rPr>
                <w:rFonts w:hAnsi="宋体" w:cs="宋体"/>
                <w:color w:val="EE0000"/>
                <w:sz w:val="18"/>
                <w:szCs w:val="18"/>
                <w:lang w:bidi="ar"/>
              </w:rPr>
              <w:t>8</w:t>
            </w:r>
            <w:r>
              <w:rPr>
                <w:rFonts w:hAnsi="宋体" w:cs="宋体" w:hint="eastAsia"/>
                <w:color w:val="EE0000"/>
                <w:sz w:val="18"/>
                <w:szCs w:val="18"/>
                <w:lang w:bidi="ar"/>
              </w:rPr>
              <w:t>9</w:t>
            </w:r>
          </w:p>
        </w:tc>
        <w:tc>
          <w:tcPr>
            <w:tcW w:w="666" w:type="dxa"/>
            <w:shd w:val="clear" w:color="auto" w:fill="auto"/>
            <w:vAlign w:val="center"/>
          </w:tcPr>
          <w:p w14:paraId="31EE1409" w14:textId="77777777" w:rsidR="00B250F2" w:rsidRDefault="00000000">
            <w:pPr>
              <w:spacing w:line="240" w:lineRule="auto"/>
              <w:ind w:leftChars="-50" w:left="-105" w:rightChars="-50" w:right="-105"/>
              <w:jc w:val="center"/>
              <w:rPr>
                <w:rFonts w:ascii="宋体" w:hAnsi="宋体" w:cs="宋体" w:hint="eastAsia"/>
                <w:color w:val="EE0000"/>
                <w:sz w:val="18"/>
                <w:szCs w:val="18"/>
              </w:rPr>
            </w:pPr>
            <w:r>
              <w:rPr>
                <w:rFonts w:ascii="宋体" w:hAnsi="宋体" w:cs="宋体" w:hint="eastAsia"/>
                <w:color w:val="EE0000"/>
                <w:sz w:val="18"/>
                <w:szCs w:val="18"/>
                <w:lang w:bidi="ar"/>
              </w:rPr>
              <w:t>X</w:t>
            </w:r>
            <w:r>
              <w:rPr>
                <w:rFonts w:ascii="宋体" w:hAnsi="宋体" w:cs="宋体" w:hint="eastAsia"/>
                <w:color w:val="EE0000"/>
                <w:sz w:val="18"/>
                <w:szCs w:val="18"/>
                <w:vertAlign w:val="subscript"/>
                <w:lang w:bidi="ar"/>
              </w:rPr>
              <w:t>3</w:t>
            </w:r>
            <w:r>
              <w:rPr>
                <w:rFonts w:ascii="宋体" w:hAnsi="宋体" w:cs="宋体"/>
                <w:color w:val="EE0000"/>
                <w:sz w:val="18"/>
                <w:szCs w:val="18"/>
                <w:lang w:bidi="ar"/>
              </w:rPr>
              <w:t>≥8</w:t>
            </w:r>
            <w:r>
              <w:rPr>
                <w:rFonts w:ascii="宋体" w:hAnsi="宋体" w:cs="宋体" w:hint="eastAsia"/>
                <w:color w:val="EE0000"/>
                <w:sz w:val="18"/>
                <w:szCs w:val="18"/>
                <w:lang w:bidi="ar"/>
              </w:rPr>
              <w:t>9</w:t>
            </w:r>
          </w:p>
        </w:tc>
      </w:tr>
      <w:tr w:rsidR="00B250F2" w14:paraId="6FE87DC6" w14:textId="77777777">
        <w:trPr>
          <w:jc w:val="center"/>
        </w:trPr>
        <w:tc>
          <w:tcPr>
            <w:tcW w:w="931" w:type="dxa"/>
            <w:vMerge/>
            <w:shd w:val="clear" w:color="auto" w:fill="auto"/>
            <w:vAlign w:val="center"/>
          </w:tcPr>
          <w:p w14:paraId="6FC7FB7B"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66077F03"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体斜长</w:t>
            </w:r>
            <w:r>
              <w:rPr>
                <w:rFonts w:hAnsi="宋体" w:cs="宋体" w:hint="eastAsia"/>
                <w:sz w:val="18"/>
                <w:szCs w:val="18"/>
                <w:lang w:bidi="ar"/>
              </w:rPr>
              <w:t>X</w:t>
            </w:r>
            <w:r>
              <w:rPr>
                <w:rFonts w:hAnsi="宋体" w:cs="宋体" w:hint="eastAsia"/>
                <w:sz w:val="18"/>
                <w:szCs w:val="18"/>
                <w:vertAlign w:val="subscript"/>
                <w:lang w:bidi="ar"/>
              </w:rPr>
              <w:t>4</w:t>
            </w:r>
            <w:r>
              <w:rPr>
                <w:rFonts w:hAnsi="宋体" w:cs="宋体" w:hint="eastAsia"/>
                <w:sz w:val="18"/>
                <w:szCs w:val="18"/>
                <w:lang w:bidi="ar"/>
              </w:rPr>
              <w:t>/cm</w:t>
            </w:r>
          </w:p>
        </w:tc>
        <w:tc>
          <w:tcPr>
            <w:tcW w:w="792" w:type="dxa"/>
            <w:shd w:val="clear" w:color="auto" w:fill="auto"/>
            <w:vAlign w:val="center"/>
          </w:tcPr>
          <w:p w14:paraId="48A0947E"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X</w:t>
            </w:r>
            <w:r>
              <w:rPr>
                <w:rFonts w:hAnsi="宋体" w:cs="宋体" w:hint="eastAsia"/>
                <w:color w:val="EE0000"/>
                <w:sz w:val="18"/>
                <w:szCs w:val="18"/>
                <w:vertAlign w:val="subscript"/>
                <w:lang w:bidi="ar"/>
              </w:rPr>
              <w:t>4</w:t>
            </w:r>
            <w:r>
              <w:rPr>
                <w:rFonts w:hAnsi="宋体" w:cs="宋体" w:hint="eastAsia"/>
                <w:color w:val="EE0000"/>
                <w:sz w:val="18"/>
                <w:szCs w:val="18"/>
                <w:lang w:bidi="ar"/>
              </w:rPr>
              <w:t>＜</w:t>
            </w:r>
            <w:r>
              <w:rPr>
                <w:rFonts w:hAnsi="宋体" w:cs="宋体"/>
                <w:color w:val="EE0000"/>
                <w:sz w:val="18"/>
                <w:szCs w:val="18"/>
                <w:lang w:bidi="ar"/>
              </w:rPr>
              <w:t>1</w:t>
            </w:r>
            <w:r>
              <w:rPr>
                <w:rFonts w:hAnsi="宋体" w:cs="宋体" w:hint="eastAsia"/>
                <w:color w:val="EE0000"/>
                <w:sz w:val="18"/>
                <w:szCs w:val="18"/>
                <w:lang w:bidi="ar"/>
              </w:rPr>
              <w:t>42</w:t>
            </w:r>
          </w:p>
        </w:tc>
        <w:tc>
          <w:tcPr>
            <w:tcW w:w="797" w:type="dxa"/>
            <w:shd w:val="clear" w:color="auto" w:fill="auto"/>
            <w:vAlign w:val="center"/>
          </w:tcPr>
          <w:p w14:paraId="536D9005"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hint="eastAsia"/>
                <w:color w:val="EE0000"/>
                <w:sz w:val="18"/>
                <w:szCs w:val="18"/>
                <w:lang w:bidi="ar"/>
              </w:rPr>
              <w:t>142≤X</w:t>
            </w:r>
            <w:r>
              <w:rPr>
                <w:rFonts w:hAnsi="宋体" w:cs="宋体" w:hint="eastAsia"/>
                <w:color w:val="EE0000"/>
                <w:sz w:val="18"/>
                <w:szCs w:val="18"/>
                <w:vertAlign w:val="subscript"/>
                <w:lang w:bidi="ar"/>
              </w:rPr>
              <w:t>4</w:t>
            </w:r>
            <w:r>
              <w:rPr>
                <w:rFonts w:hAnsi="宋体" w:cs="宋体" w:hint="eastAsia"/>
                <w:color w:val="EE0000"/>
                <w:sz w:val="18"/>
                <w:szCs w:val="18"/>
                <w:lang w:bidi="ar"/>
              </w:rPr>
              <w:t>＜</w:t>
            </w:r>
            <w:r>
              <w:rPr>
                <w:rFonts w:hAnsi="宋体" w:cs="宋体"/>
                <w:color w:val="EE0000"/>
                <w:sz w:val="18"/>
                <w:szCs w:val="18"/>
                <w:lang w:bidi="ar"/>
              </w:rPr>
              <w:t>1</w:t>
            </w:r>
            <w:r>
              <w:rPr>
                <w:rFonts w:hAnsi="宋体" w:cs="宋体" w:hint="eastAsia"/>
                <w:color w:val="EE0000"/>
                <w:sz w:val="18"/>
                <w:szCs w:val="18"/>
                <w:lang w:bidi="ar"/>
              </w:rPr>
              <w:t>45</w:t>
            </w:r>
          </w:p>
        </w:tc>
        <w:tc>
          <w:tcPr>
            <w:tcW w:w="797" w:type="dxa"/>
            <w:shd w:val="clear" w:color="auto" w:fill="auto"/>
            <w:vAlign w:val="center"/>
          </w:tcPr>
          <w:p w14:paraId="2D3AFF63"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color w:val="EE0000"/>
                <w:sz w:val="18"/>
                <w:szCs w:val="18"/>
                <w:lang w:bidi="ar"/>
              </w:rPr>
              <w:t>1</w:t>
            </w:r>
            <w:r>
              <w:rPr>
                <w:rFonts w:hAnsi="宋体" w:cs="宋体" w:hint="eastAsia"/>
                <w:color w:val="EE0000"/>
                <w:sz w:val="18"/>
                <w:szCs w:val="18"/>
                <w:lang w:bidi="ar"/>
              </w:rPr>
              <w:t>45≤X</w:t>
            </w:r>
            <w:r>
              <w:rPr>
                <w:rFonts w:hAnsi="宋体" w:cs="宋体" w:hint="eastAsia"/>
                <w:color w:val="EE0000"/>
                <w:sz w:val="18"/>
                <w:szCs w:val="18"/>
                <w:vertAlign w:val="subscript"/>
                <w:lang w:bidi="ar"/>
              </w:rPr>
              <w:t>4</w:t>
            </w:r>
            <w:r>
              <w:rPr>
                <w:rFonts w:hAnsi="宋体" w:cs="宋体" w:hint="eastAsia"/>
                <w:color w:val="EE0000"/>
                <w:sz w:val="18"/>
                <w:szCs w:val="18"/>
                <w:lang w:bidi="ar"/>
              </w:rPr>
              <w:t>＜148</w:t>
            </w:r>
          </w:p>
        </w:tc>
        <w:tc>
          <w:tcPr>
            <w:tcW w:w="797" w:type="dxa"/>
            <w:shd w:val="clear" w:color="auto" w:fill="auto"/>
            <w:vAlign w:val="center"/>
          </w:tcPr>
          <w:p w14:paraId="4B643E33"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color w:val="EE0000"/>
                <w:sz w:val="18"/>
                <w:szCs w:val="18"/>
                <w:lang w:bidi="ar"/>
              </w:rPr>
              <w:t>1</w:t>
            </w:r>
            <w:r>
              <w:rPr>
                <w:rFonts w:hAnsi="宋体" w:cs="宋体" w:hint="eastAsia"/>
                <w:color w:val="EE0000"/>
                <w:sz w:val="18"/>
                <w:szCs w:val="18"/>
                <w:lang w:bidi="ar"/>
              </w:rPr>
              <w:t>48≤X</w:t>
            </w:r>
            <w:r>
              <w:rPr>
                <w:rFonts w:hAnsi="宋体" w:cs="宋体" w:hint="eastAsia"/>
                <w:color w:val="EE0000"/>
                <w:sz w:val="18"/>
                <w:szCs w:val="18"/>
                <w:vertAlign w:val="subscript"/>
                <w:lang w:bidi="ar"/>
              </w:rPr>
              <w:t>4</w:t>
            </w:r>
            <w:r>
              <w:rPr>
                <w:rFonts w:hAnsi="宋体" w:cs="宋体" w:hint="eastAsia"/>
                <w:color w:val="EE0000"/>
                <w:sz w:val="18"/>
                <w:szCs w:val="18"/>
                <w:lang w:bidi="ar"/>
              </w:rPr>
              <w:t>＜151</w:t>
            </w:r>
          </w:p>
        </w:tc>
        <w:tc>
          <w:tcPr>
            <w:tcW w:w="796" w:type="dxa"/>
            <w:shd w:val="clear" w:color="auto" w:fill="auto"/>
            <w:vAlign w:val="center"/>
          </w:tcPr>
          <w:p w14:paraId="5FB2FE12"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color w:val="EE0000"/>
                <w:sz w:val="18"/>
                <w:szCs w:val="18"/>
                <w:lang w:bidi="ar"/>
              </w:rPr>
              <w:t>1</w:t>
            </w:r>
            <w:r>
              <w:rPr>
                <w:rFonts w:hAnsi="宋体" w:cs="宋体" w:hint="eastAsia"/>
                <w:color w:val="EE0000"/>
                <w:sz w:val="18"/>
                <w:szCs w:val="18"/>
                <w:lang w:bidi="ar"/>
              </w:rPr>
              <w:t>51≤X</w:t>
            </w:r>
            <w:r>
              <w:rPr>
                <w:rFonts w:hAnsi="宋体" w:cs="宋体" w:hint="eastAsia"/>
                <w:color w:val="EE0000"/>
                <w:sz w:val="18"/>
                <w:szCs w:val="18"/>
                <w:vertAlign w:val="subscript"/>
                <w:lang w:bidi="ar"/>
              </w:rPr>
              <w:t>4</w:t>
            </w:r>
            <w:r>
              <w:rPr>
                <w:rFonts w:hAnsi="宋体" w:cs="宋体" w:hint="eastAsia"/>
                <w:color w:val="EE0000"/>
                <w:sz w:val="18"/>
                <w:szCs w:val="18"/>
                <w:lang w:bidi="ar"/>
              </w:rPr>
              <w:t>＜154</w:t>
            </w:r>
          </w:p>
        </w:tc>
        <w:tc>
          <w:tcPr>
            <w:tcW w:w="797" w:type="dxa"/>
            <w:shd w:val="clear" w:color="auto" w:fill="auto"/>
            <w:vAlign w:val="center"/>
          </w:tcPr>
          <w:p w14:paraId="70C9E6AE"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color w:val="EE0000"/>
                <w:sz w:val="18"/>
                <w:szCs w:val="18"/>
                <w:lang w:bidi="ar"/>
              </w:rPr>
              <w:t>1</w:t>
            </w:r>
            <w:r>
              <w:rPr>
                <w:rFonts w:hAnsi="宋体" w:cs="宋体" w:hint="eastAsia"/>
                <w:color w:val="EE0000"/>
                <w:sz w:val="18"/>
                <w:szCs w:val="18"/>
                <w:lang w:bidi="ar"/>
              </w:rPr>
              <w:t>54≤X</w:t>
            </w:r>
            <w:r>
              <w:rPr>
                <w:rFonts w:hAnsi="宋体" w:cs="宋体" w:hint="eastAsia"/>
                <w:color w:val="EE0000"/>
                <w:sz w:val="18"/>
                <w:szCs w:val="18"/>
                <w:vertAlign w:val="subscript"/>
                <w:lang w:bidi="ar"/>
              </w:rPr>
              <w:t>4</w:t>
            </w:r>
            <w:r>
              <w:rPr>
                <w:rFonts w:hAnsi="宋体" w:cs="宋体" w:hint="eastAsia"/>
                <w:color w:val="EE0000"/>
                <w:sz w:val="18"/>
                <w:szCs w:val="18"/>
                <w:lang w:bidi="ar"/>
              </w:rPr>
              <w:t>＜157</w:t>
            </w:r>
          </w:p>
        </w:tc>
        <w:tc>
          <w:tcPr>
            <w:tcW w:w="797" w:type="dxa"/>
            <w:shd w:val="clear" w:color="auto" w:fill="auto"/>
            <w:vAlign w:val="center"/>
          </w:tcPr>
          <w:p w14:paraId="0CA3A1DE"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color w:val="EE0000"/>
                <w:sz w:val="18"/>
                <w:szCs w:val="18"/>
                <w:lang w:bidi="ar"/>
              </w:rPr>
              <w:t>1</w:t>
            </w:r>
            <w:r>
              <w:rPr>
                <w:rFonts w:hAnsi="宋体" w:cs="宋体" w:hint="eastAsia"/>
                <w:color w:val="EE0000"/>
                <w:sz w:val="18"/>
                <w:szCs w:val="18"/>
                <w:lang w:bidi="ar"/>
              </w:rPr>
              <w:t>57≤X</w:t>
            </w:r>
            <w:r>
              <w:rPr>
                <w:rFonts w:hAnsi="宋体" w:cs="宋体" w:hint="eastAsia"/>
                <w:color w:val="EE0000"/>
                <w:sz w:val="18"/>
                <w:szCs w:val="18"/>
                <w:vertAlign w:val="subscript"/>
                <w:lang w:bidi="ar"/>
              </w:rPr>
              <w:t>4</w:t>
            </w:r>
            <w:r>
              <w:rPr>
                <w:rFonts w:hAnsi="宋体" w:cs="宋体" w:hint="eastAsia"/>
                <w:color w:val="EE0000"/>
                <w:sz w:val="18"/>
                <w:szCs w:val="18"/>
                <w:lang w:bidi="ar"/>
              </w:rPr>
              <w:t>＜160</w:t>
            </w:r>
          </w:p>
        </w:tc>
        <w:tc>
          <w:tcPr>
            <w:tcW w:w="797" w:type="dxa"/>
            <w:shd w:val="clear" w:color="auto" w:fill="auto"/>
            <w:vAlign w:val="center"/>
          </w:tcPr>
          <w:p w14:paraId="7C85707A" w14:textId="77777777" w:rsidR="00B250F2" w:rsidRDefault="00000000">
            <w:pPr>
              <w:pStyle w:val="affffffffffff3"/>
              <w:ind w:leftChars="-50" w:left="-105" w:rightChars="-50" w:right="-105" w:firstLineChars="0" w:firstLine="0"/>
              <w:jc w:val="center"/>
              <w:rPr>
                <w:rFonts w:hAnsi="宋体" w:hint="eastAsia"/>
                <w:color w:val="EE0000"/>
                <w:sz w:val="18"/>
                <w:szCs w:val="18"/>
              </w:rPr>
            </w:pPr>
            <w:r>
              <w:rPr>
                <w:rFonts w:hAnsi="宋体" w:cs="宋体"/>
                <w:color w:val="EE0000"/>
                <w:sz w:val="18"/>
                <w:szCs w:val="18"/>
                <w:lang w:bidi="ar"/>
              </w:rPr>
              <w:t>1</w:t>
            </w:r>
            <w:r>
              <w:rPr>
                <w:rFonts w:hAnsi="宋体" w:cs="宋体" w:hint="eastAsia"/>
                <w:color w:val="EE0000"/>
                <w:sz w:val="18"/>
                <w:szCs w:val="18"/>
                <w:lang w:bidi="ar"/>
              </w:rPr>
              <w:t>60≤X</w:t>
            </w:r>
            <w:r>
              <w:rPr>
                <w:rFonts w:hAnsi="宋体" w:cs="宋体" w:hint="eastAsia"/>
                <w:color w:val="EE0000"/>
                <w:sz w:val="18"/>
                <w:szCs w:val="18"/>
                <w:vertAlign w:val="subscript"/>
                <w:lang w:bidi="ar"/>
              </w:rPr>
              <w:t>4</w:t>
            </w:r>
            <w:r>
              <w:rPr>
                <w:rFonts w:hAnsi="宋体" w:cs="宋体" w:hint="eastAsia"/>
                <w:color w:val="EE0000"/>
                <w:sz w:val="18"/>
                <w:szCs w:val="18"/>
                <w:lang w:bidi="ar"/>
              </w:rPr>
              <w:t>＜163</w:t>
            </w:r>
          </w:p>
        </w:tc>
        <w:tc>
          <w:tcPr>
            <w:tcW w:w="666" w:type="dxa"/>
            <w:shd w:val="clear" w:color="auto" w:fill="auto"/>
            <w:vAlign w:val="center"/>
          </w:tcPr>
          <w:p w14:paraId="2638E651" w14:textId="77777777" w:rsidR="00B250F2" w:rsidRDefault="00000000">
            <w:pPr>
              <w:spacing w:line="240" w:lineRule="auto"/>
              <w:ind w:leftChars="-50" w:left="-105" w:rightChars="-50" w:right="-105"/>
              <w:jc w:val="center"/>
              <w:rPr>
                <w:rFonts w:ascii="宋体" w:hAnsi="宋体" w:cs="宋体" w:hint="eastAsia"/>
                <w:color w:val="EE0000"/>
                <w:sz w:val="18"/>
                <w:szCs w:val="18"/>
              </w:rPr>
            </w:pPr>
            <w:r>
              <w:rPr>
                <w:rFonts w:ascii="宋体" w:hAnsi="宋体" w:cs="宋体" w:hint="eastAsia"/>
                <w:color w:val="EE0000"/>
                <w:sz w:val="18"/>
                <w:szCs w:val="18"/>
                <w:lang w:bidi="ar"/>
              </w:rPr>
              <w:t>X</w:t>
            </w:r>
            <w:r>
              <w:rPr>
                <w:rFonts w:ascii="宋体" w:hAnsi="宋体" w:cs="宋体" w:hint="eastAsia"/>
                <w:color w:val="EE0000"/>
                <w:sz w:val="18"/>
                <w:szCs w:val="18"/>
                <w:vertAlign w:val="subscript"/>
                <w:lang w:bidi="ar"/>
              </w:rPr>
              <w:t>4</w:t>
            </w:r>
            <w:r>
              <w:rPr>
                <w:rFonts w:ascii="宋体" w:hAnsi="宋体" w:cs="宋体"/>
                <w:color w:val="EE0000"/>
                <w:sz w:val="18"/>
                <w:szCs w:val="18"/>
                <w:lang w:bidi="ar"/>
              </w:rPr>
              <w:t>≥1</w:t>
            </w:r>
            <w:r>
              <w:rPr>
                <w:rFonts w:ascii="宋体" w:hAnsi="宋体" w:cs="宋体" w:hint="eastAsia"/>
                <w:color w:val="EE0000"/>
                <w:sz w:val="18"/>
                <w:szCs w:val="18"/>
                <w:lang w:bidi="ar"/>
              </w:rPr>
              <w:t>63</w:t>
            </w:r>
          </w:p>
        </w:tc>
      </w:tr>
      <w:tr w:rsidR="00B250F2" w14:paraId="24438E83" w14:textId="77777777">
        <w:trPr>
          <w:jc w:val="center"/>
        </w:trPr>
        <w:tc>
          <w:tcPr>
            <w:tcW w:w="931" w:type="dxa"/>
            <w:vMerge w:val="restart"/>
            <w:shd w:val="clear" w:color="auto" w:fill="auto"/>
            <w:vAlign w:val="center"/>
          </w:tcPr>
          <w:p w14:paraId="452E18A7" w14:textId="77777777" w:rsidR="00B250F2" w:rsidRDefault="00000000">
            <w:pPr>
              <w:pStyle w:val="affffffffffff3"/>
              <w:ind w:leftChars="-50" w:left="-105" w:rightChars="-50" w:right="-105" w:firstLineChars="100" w:firstLine="180"/>
              <w:rPr>
                <w:rFonts w:hAnsi="宋体" w:hint="eastAsia"/>
                <w:sz w:val="18"/>
                <w:szCs w:val="18"/>
              </w:rPr>
            </w:pPr>
            <w:proofErr w:type="gramStart"/>
            <w:r>
              <w:rPr>
                <w:rFonts w:hAnsi="宋体"/>
                <w:sz w:val="18"/>
                <w:szCs w:val="18"/>
              </w:rPr>
              <w:t>尻</w:t>
            </w:r>
            <w:proofErr w:type="gramEnd"/>
            <w:r>
              <w:rPr>
                <w:rFonts w:hAnsi="宋体"/>
                <w:sz w:val="18"/>
                <w:szCs w:val="18"/>
              </w:rPr>
              <w:t>部</w:t>
            </w:r>
          </w:p>
        </w:tc>
        <w:tc>
          <w:tcPr>
            <w:tcW w:w="1603" w:type="dxa"/>
            <w:shd w:val="clear" w:color="auto" w:fill="auto"/>
            <w:vAlign w:val="center"/>
          </w:tcPr>
          <w:p w14:paraId="1474A519" w14:textId="77777777" w:rsidR="00B250F2" w:rsidRDefault="00000000">
            <w:pPr>
              <w:spacing w:line="240" w:lineRule="auto"/>
              <w:ind w:leftChars="-50" w:left="-105" w:rightChars="-50" w:right="-105" w:firstLineChars="100" w:firstLine="180"/>
              <w:rPr>
                <w:rFonts w:ascii="宋体" w:hAnsi="宋体" w:cs="宋体" w:hint="eastAsia"/>
                <w:sz w:val="18"/>
                <w:szCs w:val="18"/>
                <w:highlight w:val="yellow"/>
                <w:lang w:bidi="ar"/>
              </w:rPr>
            </w:pPr>
            <w:r>
              <w:rPr>
                <w:rFonts w:ascii="宋体" w:hAnsi="宋体" w:cs="宋体"/>
                <w:sz w:val="18"/>
                <w:szCs w:val="18"/>
                <w:lang w:bidi="ar"/>
              </w:rPr>
              <w:t>髋</w:t>
            </w:r>
            <w:proofErr w:type="gramStart"/>
            <w:r>
              <w:rPr>
                <w:rFonts w:ascii="宋体" w:hAnsi="宋体" w:cs="宋体"/>
                <w:sz w:val="18"/>
                <w:szCs w:val="18"/>
                <w:lang w:bidi="ar"/>
              </w:rPr>
              <w:t>节距离</w:t>
            </w:r>
            <w:proofErr w:type="gramEnd"/>
            <w:r>
              <w:rPr>
                <w:rFonts w:ascii="宋体" w:hAnsi="宋体" w:cs="宋体" w:hint="eastAsia"/>
                <w:sz w:val="18"/>
                <w:szCs w:val="18"/>
                <w:lang w:bidi="ar"/>
              </w:rPr>
              <w:t>X</w:t>
            </w:r>
            <w:r>
              <w:rPr>
                <w:rFonts w:ascii="宋体" w:hAnsi="宋体" w:cs="宋体" w:hint="eastAsia"/>
                <w:sz w:val="18"/>
                <w:szCs w:val="18"/>
                <w:vertAlign w:val="subscript"/>
                <w:lang w:bidi="ar"/>
              </w:rPr>
              <w:t>5</w:t>
            </w:r>
            <w:r>
              <w:rPr>
                <w:rFonts w:ascii="宋体" w:hAnsi="宋体" w:cs="宋体" w:hint="eastAsia"/>
                <w:sz w:val="18"/>
                <w:szCs w:val="18"/>
                <w:lang w:bidi="ar"/>
              </w:rPr>
              <w:t>/cm</w:t>
            </w:r>
          </w:p>
        </w:tc>
        <w:tc>
          <w:tcPr>
            <w:tcW w:w="792" w:type="dxa"/>
            <w:shd w:val="clear" w:color="auto" w:fill="auto"/>
            <w:vAlign w:val="center"/>
          </w:tcPr>
          <w:p w14:paraId="59EE6F2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X</w:t>
            </w:r>
            <w:r>
              <w:rPr>
                <w:rFonts w:hAnsi="宋体" w:cs="宋体" w:hint="eastAsia"/>
                <w:sz w:val="18"/>
                <w:szCs w:val="18"/>
                <w:vertAlign w:val="subscript"/>
                <w:lang w:bidi="ar"/>
              </w:rPr>
              <w:t>5</w:t>
            </w:r>
            <w:r>
              <w:rPr>
                <w:rFonts w:hAnsi="宋体" w:cs="宋体" w:hint="eastAsia"/>
                <w:sz w:val="18"/>
                <w:szCs w:val="18"/>
                <w:lang w:bidi="ar"/>
              </w:rPr>
              <w:t>＜52</w:t>
            </w:r>
          </w:p>
        </w:tc>
        <w:tc>
          <w:tcPr>
            <w:tcW w:w="797" w:type="dxa"/>
            <w:shd w:val="clear" w:color="auto" w:fill="auto"/>
            <w:vAlign w:val="center"/>
          </w:tcPr>
          <w:p w14:paraId="2B2BC29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52≤X</w:t>
            </w:r>
            <w:r>
              <w:rPr>
                <w:rFonts w:hAnsi="宋体" w:cs="宋体" w:hint="eastAsia"/>
                <w:sz w:val="18"/>
                <w:szCs w:val="18"/>
                <w:vertAlign w:val="subscript"/>
                <w:lang w:bidi="ar"/>
              </w:rPr>
              <w:t>5</w:t>
            </w:r>
            <w:r>
              <w:rPr>
                <w:rFonts w:hAnsi="宋体" w:cs="宋体" w:hint="eastAsia"/>
                <w:sz w:val="18"/>
                <w:szCs w:val="18"/>
                <w:lang w:bidi="ar"/>
              </w:rPr>
              <w:t>＜54</w:t>
            </w:r>
          </w:p>
        </w:tc>
        <w:tc>
          <w:tcPr>
            <w:tcW w:w="797" w:type="dxa"/>
            <w:shd w:val="clear" w:color="auto" w:fill="auto"/>
            <w:vAlign w:val="center"/>
          </w:tcPr>
          <w:p w14:paraId="48D4683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54≤X</w:t>
            </w:r>
            <w:r>
              <w:rPr>
                <w:rFonts w:hAnsi="宋体" w:cs="宋体" w:hint="eastAsia"/>
                <w:sz w:val="18"/>
                <w:szCs w:val="18"/>
                <w:vertAlign w:val="subscript"/>
                <w:lang w:bidi="ar"/>
              </w:rPr>
              <w:t>5</w:t>
            </w:r>
            <w:r>
              <w:rPr>
                <w:rFonts w:hAnsi="宋体" w:cs="宋体" w:hint="eastAsia"/>
                <w:sz w:val="18"/>
                <w:szCs w:val="18"/>
                <w:lang w:bidi="ar"/>
              </w:rPr>
              <w:t>＜56</w:t>
            </w:r>
          </w:p>
        </w:tc>
        <w:tc>
          <w:tcPr>
            <w:tcW w:w="797" w:type="dxa"/>
            <w:shd w:val="clear" w:color="auto" w:fill="auto"/>
            <w:vAlign w:val="center"/>
          </w:tcPr>
          <w:p w14:paraId="17AE74D3"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5</w:t>
            </w:r>
            <w:r>
              <w:rPr>
                <w:rFonts w:hAnsi="宋体" w:cs="宋体" w:hint="eastAsia"/>
                <w:sz w:val="18"/>
                <w:szCs w:val="18"/>
                <w:lang w:bidi="ar"/>
              </w:rPr>
              <w:t>6≤X</w:t>
            </w:r>
            <w:r>
              <w:rPr>
                <w:rFonts w:hAnsi="宋体" w:cs="宋体" w:hint="eastAsia"/>
                <w:sz w:val="18"/>
                <w:szCs w:val="18"/>
                <w:vertAlign w:val="subscript"/>
                <w:lang w:bidi="ar"/>
              </w:rPr>
              <w:t>5</w:t>
            </w:r>
            <w:r>
              <w:rPr>
                <w:rFonts w:hAnsi="宋体" w:cs="宋体" w:hint="eastAsia"/>
                <w:sz w:val="18"/>
                <w:szCs w:val="18"/>
                <w:lang w:bidi="ar"/>
              </w:rPr>
              <w:t>＜58</w:t>
            </w:r>
          </w:p>
        </w:tc>
        <w:tc>
          <w:tcPr>
            <w:tcW w:w="796" w:type="dxa"/>
            <w:shd w:val="clear" w:color="auto" w:fill="auto"/>
            <w:vAlign w:val="center"/>
          </w:tcPr>
          <w:p w14:paraId="1AC485A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5</w:t>
            </w:r>
            <w:r>
              <w:rPr>
                <w:rFonts w:hAnsi="宋体" w:cs="宋体" w:hint="eastAsia"/>
                <w:sz w:val="18"/>
                <w:szCs w:val="18"/>
                <w:lang w:bidi="ar"/>
              </w:rPr>
              <w:t>8≤X</w:t>
            </w:r>
            <w:r>
              <w:rPr>
                <w:rFonts w:hAnsi="宋体" w:cs="宋体" w:hint="eastAsia"/>
                <w:sz w:val="18"/>
                <w:szCs w:val="18"/>
                <w:vertAlign w:val="subscript"/>
                <w:lang w:bidi="ar"/>
              </w:rPr>
              <w:t>5</w:t>
            </w:r>
            <w:r>
              <w:rPr>
                <w:rFonts w:hAnsi="宋体" w:cs="宋体" w:hint="eastAsia"/>
                <w:sz w:val="18"/>
                <w:szCs w:val="18"/>
                <w:lang w:bidi="ar"/>
              </w:rPr>
              <w:t>＜60</w:t>
            </w:r>
          </w:p>
        </w:tc>
        <w:tc>
          <w:tcPr>
            <w:tcW w:w="797" w:type="dxa"/>
            <w:shd w:val="clear" w:color="auto" w:fill="auto"/>
            <w:vAlign w:val="center"/>
          </w:tcPr>
          <w:p w14:paraId="0047A6E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60≤X</w:t>
            </w:r>
            <w:r>
              <w:rPr>
                <w:rFonts w:hAnsi="宋体" w:cs="宋体" w:hint="eastAsia"/>
                <w:sz w:val="18"/>
                <w:szCs w:val="18"/>
                <w:vertAlign w:val="subscript"/>
                <w:lang w:bidi="ar"/>
              </w:rPr>
              <w:t>5</w:t>
            </w:r>
            <w:r>
              <w:rPr>
                <w:rFonts w:hAnsi="宋体" w:cs="宋体" w:hint="eastAsia"/>
                <w:sz w:val="18"/>
                <w:szCs w:val="18"/>
                <w:lang w:bidi="ar"/>
              </w:rPr>
              <w:t>＜62</w:t>
            </w:r>
          </w:p>
        </w:tc>
        <w:tc>
          <w:tcPr>
            <w:tcW w:w="797" w:type="dxa"/>
            <w:shd w:val="clear" w:color="auto" w:fill="auto"/>
            <w:vAlign w:val="center"/>
          </w:tcPr>
          <w:p w14:paraId="57DA4926"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6</w:t>
            </w:r>
            <w:r>
              <w:rPr>
                <w:rFonts w:hAnsi="宋体" w:cs="宋体" w:hint="eastAsia"/>
                <w:sz w:val="18"/>
                <w:szCs w:val="18"/>
                <w:lang w:bidi="ar"/>
              </w:rPr>
              <w:t>2≤X</w:t>
            </w:r>
            <w:r>
              <w:rPr>
                <w:rFonts w:hAnsi="宋体" w:cs="宋体" w:hint="eastAsia"/>
                <w:sz w:val="18"/>
                <w:szCs w:val="18"/>
                <w:vertAlign w:val="subscript"/>
                <w:lang w:bidi="ar"/>
              </w:rPr>
              <w:t>5</w:t>
            </w:r>
            <w:r>
              <w:rPr>
                <w:rFonts w:hAnsi="宋体" w:cs="宋体" w:hint="eastAsia"/>
                <w:sz w:val="18"/>
                <w:szCs w:val="18"/>
                <w:lang w:bidi="ar"/>
              </w:rPr>
              <w:t>＜64</w:t>
            </w:r>
          </w:p>
        </w:tc>
        <w:tc>
          <w:tcPr>
            <w:tcW w:w="797" w:type="dxa"/>
            <w:shd w:val="clear" w:color="auto" w:fill="auto"/>
            <w:vAlign w:val="center"/>
          </w:tcPr>
          <w:p w14:paraId="6C352C37"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6</w:t>
            </w:r>
            <w:r>
              <w:rPr>
                <w:rFonts w:hAnsi="宋体" w:cs="宋体" w:hint="eastAsia"/>
                <w:sz w:val="18"/>
                <w:szCs w:val="18"/>
                <w:lang w:bidi="ar"/>
              </w:rPr>
              <w:t>4≤X</w:t>
            </w:r>
            <w:r>
              <w:rPr>
                <w:rFonts w:hAnsi="宋体" w:cs="宋体" w:hint="eastAsia"/>
                <w:sz w:val="18"/>
                <w:szCs w:val="18"/>
                <w:vertAlign w:val="subscript"/>
                <w:lang w:bidi="ar"/>
              </w:rPr>
              <w:t>5</w:t>
            </w:r>
            <w:r>
              <w:rPr>
                <w:rFonts w:hAnsi="宋体" w:cs="宋体" w:hint="eastAsia"/>
                <w:sz w:val="18"/>
                <w:szCs w:val="18"/>
                <w:lang w:bidi="ar"/>
              </w:rPr>
              <w:t>＜66</w:t>
            </w:r>
          </w:p>
        </w:tc>
        <w:tc>
          <w:tcPr>
            <w:tcW w:w="666" w:type="dxa"/>
            <w:shd w:val="clear" w:color="auto" w:fill="auto"/>
            <w:vAlign w:val="center"/>
          </w:tcPr>
          <w:p w14:paraId="4EEE3A68"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X</w:t>
            </w:r>
            <w:r>
              <w:rPr>
                <w:rFonts w:ascii="宋体" w:hAnsi="宋体" w:cs="宋体" w:hint="eastAsia"/>
                <w:sz w:val="18"/>
                <w:szCs w:val="18"/>
                <w:vertAlign w:val="subscript"/>
                <w:lang w:bidi="ar"/>
              </w:rPr>
              <w:t>5</w:t>
            </w:r>
            <w:r>
              <w:rPr>
                <w:rFonts w:ascii="宋体" w:hAnsi="宋体" w:cs="宋体"/>
                <w:sz w:val="18"/>
                <w:szCs w:val="18"/>
                <w:lang w:bidi="ar"/>
              </w:rPr>
              <w:t>≥6</w:t>
            </w:r>
            <w:r>
              <w:rPr>
                <w:rFonts w:ascii="宋体" w:hAnsi="宋体" w:cs="宋体" w:hint="eastAsia"/>
                <w:sz w:val="18"/>
                <w:szCs w:val="18"/>
                <w:lang w:bidi="ar"/>
              </w:rPr>
              <w:t>6</w:t>
            </w:r>
          </w:p>
        </w:tc>
      </w:tr>
      <w:tr w:rsidR="00B250F2" w14:paraId="46A18391" w14:textId="77777777">
        <w:trPr>
          <w:jc w:val="center"/>
        </w:trPr>
        <w:tc>
          <w:tcPr>
            <w:tcW w:w="931" w:type="dxa"/>
            <w:vMerge/>
            <w:shd w:val="clear" w:color="auto" w:fill="auto"/>
            <w:vAlign w:val="center"/>
          </w:tcPr>
          <w:p w14:paraId="4EBEEC30"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0D77DAE9" w14:textId="77777777" w:rsidR="00B250F2" w:rsidRDefault="00000000">
            <w:pPr>
              <w:spacing w:line="240" w:lineRule="auto"/>
              <w:ind w:leftChars="-50" w:left="-105" w:rightChars="-50" w:right="-105" w:firstLineChars="100" w:firstLine="180"/>
              <w:rPr>
                <w:rFonts w:ascii="宋体" w:hAnsi="宋体" w:cs="宋体" w:hint="eastAsia"/>
                <w:sz w:val="18"/>
                <w:szCs w:val="18"/>
              </w:rPr>
            </w:pPr>
            <w:proofErr w:type="gramStart"/>
            <w:r>
              <w:rPr>
                <w:rFonts w:ascii="宋体" w:hAnsi="宋体" w:cs="宋体"/>
                <w:sz w:val="18"/>
                <w:szCs w:val="18"/>
                <w:lang w:bidi="ar"/>
              </w:rPr>
              <w:t>尻</w:t>
            </w:r>
            <w:proofErr w:type="gramEnd"/>
            <w:r>
              <w:rPr>
                <w:rFonts w:ascii="宋体" w:hAnsi="宋体" w:cs="宋体"/>
                <w:sz w:val="18"/>
                <w:szCs w:val="18"/>
                <w:lang w:bidi="ar"/>
              </w:rPr>
              <w:t>长</w:t>
            </w: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hint="eastAsia"/>
                <w:sz w:val="18"/>
                <w:szCs w:val="18"/>
                <w:lang w:bidi="ar"/>
              </w:rPr>
              <w:t>/cm</w:t>
            </w:r>
          </w:p>
        </w:tc>
        <w:tc>
          <w:tcPr>
            <w:tcW w:w="792" w:type="dxa"/>
            <w:shd w:val="clear" w:color="auto" w:fill="auto"/>
            <w:vAlign w:val="center"/>
          </w:tcPr>
          <w:p w14:paraId="4A15DE95"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hint="eastAsia"/>
                <w:sz w:val="18"/>
                <w:szCs w:val="18"/>
                <w:lang w:bidi="ar"/>
              </w:rPr>
              <w:t>＜</w:t>
            </w:r>
            <w:r>
              <w:rPr>
                <w:rFonts w:ascii="宋体" w:hAnsi="宋体" w:cs="宋体"/>
                <w:sz w:val="18"/>
                <w:szCs w:val="18"/>
                <w:lang w:bidi="ar"/>
              </w:rPr>
              <w:t>3</w:t>
            </w:r>
            <w:r>
              <w:rPr>
                <w:rFonts w:ascii="宋体" w:hAnsi="宋体" w:cs="宋体" w:hint="eastAsia"/>
                <w:sz w:val="18"/>
                <w:szCs w:val="18"/>
                <w:lang w:bidi="ar"/>
              </w:rPr>
              <w:t>7</w:t>
            </w:r>
          </w:p>
        </w:tc>
        <w:tc>
          <w:tcPr>
            <w:tcW w:w="797" w:type="dxa"/>
            <w:shd w:val="clear" w:color="auto" w:fill="auto"/>
            <w:vAlign w:val="center"/>
          </w:tcPr>
          <w:p w14:paraId="4408CDF9"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37≤X</w:t>
            </w:r>
            <w:r>
              <w:rPr>
                <w:rFonts w:ascii="宋体" w:hAnsi="宋体" w:cs="宋体" w:hint="eastAsia"/>
                <w:sz w:val="18"/>
                <w:szCs w:val="18"/>
                <w:vertAlign w:val="subscript"/>
                <w:lang w:bidi="ar"/>
              </w:rPr>
              <w:t>6</w:t>
            </w:r>
            <w:r>
              <w:rPr>
                <w:rFonts w:ascii="宋体" w:hAnsi="宋体" w:cs="宋体" w:hint="eastAsia"/>
                <w:sz w:val="18"/>
                <w:szCs w:val="18"/>
                <w:lang w:bidi="ar"/>
              </w:rPr>
              <w:t>＜</w:t>
            </w:r>
            <w:r>
              <w:rPr>
                <w:rFonts w:ascii="宋体" w:hAnsi="宋体" w:cs="宋体"/>
                <w:sz w:val="18"/>
                <w:szCs w:val="18"/>
                <w:lang w:bidi="ar"/>
              </w:rPr>
              <w:t>3</w:t>
            </w:r>
            <w:r>
              <w:rPr>
                <w:rFonts w:ascii="宋体" w:hAnsi="宋体" w:cs="宋体" w:hint="eastAsia"/>
                <w:sz w:val="18"/>
                <w:szCs w:val="18"/>
                <w:lang w:bidi="ar"/>
              </w:rPr>
              <w:t>9</w:t>
            </w:r>
          </w:p>
        </w:tc>
        <w:tc>
          <w:tcPr>
            <w:tcW w:w="797" w:type="dxa"/>
            <w:shd w:val="clear" w:color="auto" w:fill="auto"/>
            <w:vAlign w:val="center"/>
          </w:tcPr>
          <w:p w14:paraId="20D2AD1D"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sz w:val="18"/>
                <w:szCs w:val="18"/>
                <w:lang w:bidi="ar"/>
              </w:rPr>
              <w:t>39</w:t>
            </w: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hint="eastAsia"/>
                <w:sz w:val="18"/>
                <w:szCs w:val="18"/>
                <w:lang w:bidi="ar"/>
              </w:rPr>
              <w:t>＜41</w:t>
            </w:r>
          </w:p>
        </w:tc>
        <w:tc>
          <w:tcPr>
            <w:tcW w:w="797" w:type="dxa"/>
            <w:shd w:val="clear" w:color="auto" w:fill="auto"/>
            <w:vAlign w:val="center"/>
          </w:tcPr>
          <w:p w14:paraId="4D47FB57"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sz w:val="18"/>
                <w:szCs w:val="18"/>
                <w:lang w:bidi="ar"/>
              </w:rPr>
              <w:t>41</w:t>
            </w: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hint="eastAsia"/>
                <w:sz w:val="18"/>
                <w:szCs w:val="18"/>
                <w:lang w:bidi="ar"/>
              </w:rPr>
              <w:t>＜43</w:t>
            </w:r>
          </w:p>
        </w:tc>
        <w:tc>
          <w:tcPr>
            <w:tcW w:w="796" w:type="dxa"/>
            <w:shd w:val="clear" w:color="auto" w:fill="auto"/>
            <w:vAlign w:val="center"/>
          </w:tcPr>
          <w:p w14:paraId="5D820F39"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sz w:val="18"/>
                <w:szCs w:val="18"/>
                <w:lang w:bidi="ar"/>
              </w:rPr>
              <w:t>43</w:t>
            </w: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hint="eastAsia"/>
                <w:sz w:val="18"/>
                <w:szCs w:val="18"/>
                <w:lang w:bidi="ar"/>
              </w:rPr>
              <w:t>＜45</w:t>
            </w:r>
          </w:p>
        </w:tc>
        <w:tc>
          <w:tcPr>
            <w:tcW w:w="797" w:type="dxa"/>
            <w:shd w:val="clear" w:color="auto" w:fill="auto"/>
            <w:vAlign w:val="center"/>
          </w:tcPr>
          <w:p w14:paraId="618ED6A5"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sz w:val="18"/>
                <w:szCs w:val="18"/>
                <w:lang w:bidi="ar"/>
              </w:rPr>
              <w:t>45</w:t>
            </w: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hint="eastAsia"/>
                <w:sz w:val="18"/>
                <w:szCs w:val="18"/>
                <w:lang w:bidi="ar"/>
              </w:rPr>
              <w:t>＜47</w:t>
            </w:r>
          </w:p>
        </w:tc>
        <w:tc>
          <w:tcPr>
            <w:tcW w:w="797" w:type="dxa"/>
            <w:shd w:val="clear" w:color="auto" w:fill="auto"/>
            <w:vAlign w:val="center"/>
          </w:tcPr>
          <w:p w14:paraId="3FCD6915"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sz w:val="18"/>
                <w:szCs w:val="18"/>
                <w:lang w:bidi="ar"/>
              </w:rPr>
              <w:t>47</w:t>
            </w: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hint="eastAsia"/>
                <w:sz w:val="18"/>
                <w:szCs w:val="18"/>
                <w:lang w:bidi="ar"/>
              </w:rPr>
              <w:t>＜49</w:t>
            </w:r>
          </w:p>
        </w:tc>
        <w:tc>
          <w:tcPr>
            <w:tcW w:w="797" w:type="dxa"/>
            <w:shd w:val="clear" w:color="auto" w:fill="auto"/>
            <w:vAlign w:val="center"/>
          </w:tcPr>
          <w:p w14:paraId="46452F1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49</w:t>
            </w:r>
            <w:r>
              <w:rPr>
                <w:rFonts w:hAnsi="宋体" w:cs="宋体" w:hint="eastAsia"/>
                <w:sz w:val="18"/>
                <w:szCs w:val="18"/>
                <w:lang w:bidi="ar"/>
              </w:rPr>
              <w:t>≤X</w:t>
            </w:r>
            <w:r>
              <w:rPr>
                <w:rFonts w:hAnsi="宋体" w:cs="宋体" w:hint="eastAsia"/>
                <w:sz w:val="18"/>
                <w:szCs w:val="18"/>
                <w:vertAlign w:val="subscript"/>
                <w:lang w:bidi="ar"/>
              </w:rPr>
              <w:t>6</w:t>
            </w:r>
            <w:r>
              <w:rPr>
                <w:rFonts w:hAnsi="宋体" w:cs="宋体" w:hint="eastAsia"/>
                <w:sz w:val="18"/>
                <w:szCs w:val="18"/>
                <w:lang w:bidi="ar"/>
              </w:rPr>
              <w:t>＜51</w:t>
            </w:r>
          </w:p>
        </w:tc>
        <w:tc>
          <w:tcPr>
            <w:tcW w:w="666" w:type="dxa"/>
            <w:shd w:val="clear" w:color="auto" w:fill="auto"/>
            <w:vAlign w:val="center"/>
          </w:tcPr>
          <w:p w14:paraId="672D0EE6"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X</w:t>
            </w:r>
            <w:r>
              <w:rPr>
                <w:rFonts w:ascii="宋体" w:hAnsi="宋体" w:cs="宋体" w:hint="eastAsia"/>
                <w:sz w:val="18"/>
                <w:szCs w:val="18"/>
                <w:vertAlign w:val="subscript"/>
                <w:lang w:bidi="ar"/>
              </w:rPr>
              <w:t>6</w:t>
            </w:r>
            <w:r>
              <w:rPr>
                <w:rFonts w:ascii="宋体" w:hAnsi="宋体" w:cs="宋体"/>
                <w:sz w:val="18"/>
                <w:szCs w:val="18"/>
                <w:lang w:bidi="ar"/>
              </w:rPr>
              <w:t>≥51</w:t>
            </w:r>
          </w:p>
        </w:tc>
      </w:tr>
      <w:tr w:rsidR="00B250F2" w14:paraId="6CF4E5DA" w14:textId="77777777">
        <w:trPr>
          <w:jc w:val="center"/>
        </w:trPr>
        <w:tc>
          <w:tcPr>
            <w:tcW w:w="931" w:type="dxa"/>
            <w:vMerge/>
            <w:shd w:val="clear" w:color="auto" w:fill="auto"/>
            <w:vAlign w:val="center"/>
          </w:tcPr>
          <w:p w14:paraId="3D412EBD"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08AAD311" w14:textId="77777777" w:rsidR="00B250F2" w:rsidRDefault="00000000">
            <w:pPr>
              <w:pStyle w:val="affffffffffff3"/>
              <w:ind w:leftChars="-50" w:left="-105" w:rightChars="-50" w:right="-105" w:firstLineChars="100" w:firstLine="180"/>
              <w:rPr>
                <w:rFonts w:hAnsi="宋体" w:hint="eastAsia"/>
                <w:sz w:val="18"/>
                <w:szCs w:val="18"/>
              </w:rPr>
            </w:pPr>
            <w:proofErr w:type="gramStart"/>
            <w:r>
              <w:rPr>
                <w:rFonts w:hAnsi="宋体" w:cs="宋体"/>
                <w:sz w:val="18"/>
                <w:szCs w:val="18"/>
                <w:lang w:bidi="ar"/>
              </w:rPr>
              <w:t>尻</w:t>
            </w:r>
            <w:proofErr w:type="gramEnd"/>
            <w:r>
              <w:rPr>
                <w:rFonts w:hAnsi="宋体" w:cs="宋体"/>
                <w:sz w:val="18"/>
                <w:szCs w:val="18"/>
                <w:lang w:bidi="ar"/>
              </w:rPr>
              <w:t>宽</w:t>
            </w:r>
            <w:r>
              <w:rPr>
                <w:rFonts w:hAnsi="宋体" w:cs="宋体" w:hint="eastAsia"/>
                <w:sz w:val="18"/>
                <w:szCs w:val="18"/>
                <w:lang w:bidi="ar"/>
              </w:rPr>
              <w:t>X</w:t>
            </w:r>
            <w:r>
              <w:rPr>
                <w:rFonts w:hAnsi="宋体" w:cs="宋体" w:hint="eastAsia"/>
                <w:sz w:val="18"/>
                <w:szCs w:val="18"/>
                <w:vertAlign w:val="subscript"/>
                <w:lang w:bidi="ar"/>
              </w:rPr>
              <w:t>7</w:t>
            </w:r>
            <w:r>
              <w:rPr>
                <w:rFonts w:hAnsi="宋体" w:cs="宋体" w:hint="eastAsia"/>
                <w:sz w:val="18"/>
                <w:szCs w:val="18"/>
                <w:lang w:bidi="ar"/>
              </w:rPr>
              <w:t>/cm</w:t>
            </w:r>
          </w:p>
        </w:tc>
        <w:tc>
          <w:tcPr>
            <w:tcW w:w="792" w:type="dxa"/>
            <w:shd w:val="clear" w:color="auto" w:fill="auto"/>
            <w:vAlign w:val="center"/>
          </w:tcPr>
          <w:p w14:paraId="1C6FF4D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X</w:t>
            </w:r>
            <w:r>
              <w:rPr>
                <w:rFonts w:hAnsi="宋体" w:cs="宋体" w:hint="eastAsia"/>
                <w:sz w:val="18"/>
                <w:szCs w:val="18"/>
                <w:vertAlign w:val="subscript"/>
                <w:lang w:bidi="ar"/>
              </w:rPr>
              <w:t>7</w:t>
            </w:r>
            <w:r>
              <w:rPr>
                <w:rFonts w:hAnsi="宋体" w:cs="宋体" w:hint="eastAsia"/>
                <w:sz w:val="18"/>
                <w:szCs w:val="18"/>
                <w:lang w:bidi="ar"/>
              </w:rPr>
              <w:t>＜</w:t>
            </w:r>
            <w:r>
              <w:rPr>
                <w:rFonts w:hAnsi="宋体" w:cs="宋体"/>
                <w:sz w:val="18"/>
                <w:szCs w:val="18"/>
                <w:lang w:bidi="ar"/>
              </w:rPr>
              <w:t>2</w:t>
            </w:r>
            <w:r>
              <w:rPr>
                <w:rFonts w:hAnsi="宋体" w:cs="宋体" w:hint="eastAsia"/>
                <w:sz w:val="18"/>
                <w:szCs w:val="18"/>
                <w:lang w:bidi="ar"/>
              </w:rPr>
              <w:t>5</w:t>
            </w:r>
          </w:p>
        </w:tc>
        <w:tc>
          <w:tcPr>
            <w:tcW w:w="797" w:type="dxa"/>
            <w:shd w:val="clear" w:color="auto" w:fill="auto"/>
            <w:vAlign w:val="center"/>
          </w:tcPr>
          <w:p w14:paraId="0E0FADE7"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25≤X</w:t>
            </w:r>
            <w:r>
              <w:rPr>
                <w:rFonts w:hAnsi="宋体" w:cs="宋体" w:hint="eastAsia"/>
                <w:sz w:val="18"/>
                <w:szCs w:val="18"/>
                <w:vertAlign w:val="subscript"/>
                <w:lang w:bidi="ar"/>
              </w:rPr>
              <w:t>7</w:t>
            </w:r>
            <w:r>
              <w:rPr>
                <w:rFonts w:hAnsi="宋体" w:cs="宋体" w:hint="eastAsia"/>
                <w:sz w:val="18"/>
                <w:szCs w:val="18"/>
                <w:lang w:bidi="ar"/>
              </w:rPr>
              <w:t>＜</w:t>
            </w:r>
            <w:r>
              <w:rPr>
                <w:rFonts w:hAnsi="宋体" w:cs="宋体"/>
                <w:sz w:val="18"/>
                <w:szCs w:val="18"/>
                <w:lang w:bidi="ar"/>
              </w:rPr>
              <w:t>2</w:t>
            </w:r>
            <w:r>
              <w:rPr>
                <w:rFonts w:hAnsi="宋体" w:cs="宋体" w:hint="eastAsia"/>
                <w:sz w:val="18"/>
                <w:szCs w:val="18"/>
                <w:lang w:bidi="ar"/>
              </w:rPr>
              <w:t>7</w:t>
            </w:r>
          </w:p>
        </w:tc>
        <w:tc>
          <w:tcPr>
            <w:tcW w:w="797" w:type="dxa"/>
            <w:shd w:val="clear" w:color="auto" w:fill="auto"/>
            <w:vAlign w:val="center"/>
          </w:tcPr>
          <w:p w14:paraId="0A8F1E5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2</w:t>
            </w:r>
            <w:r>
              <w:rPr>
                <w:rFonts w:hAnsi="宋体" w:cs="宋体" w:hint="eastAsia"/>
                <w:sz w:val="18"/>
                <w:szCs w:val="18"/>
                <w:lang w:bidi="ar"/>
              </w:rPr>
              <w:t>7≤X</w:t>
            </w:r>
            <w:r>
              <w:rPr>
                <w:rFonts w:hAnsi="宋体" w:cs="宋体" w:hint="eastAsia"/>
                <w:sz w:val="18"/>
                <w:szCs w:val="18"/>
                <w:vertAlign w:val="subscript"/>
                <w:lang w:bidi="ar"/>
              </w:rPr>
              <w:t>7</w:t>
            </w:r>
            <w:r>
              <w:rPr>
                <w:rFonts w:hAnsi="宋体" w:cs="宋体" w:hint="eastAsia"/>
                <w:sz w:val="18"/>
                <w:szCs w:val="18"/>
                <w:lang w:bidi="ar"/>
              </w:rPr>
              <w:t>＜29</w:t>
            </w:r>
          </w:p>
        </w:tc>
        <w:tc>
          <w:tcPr>
            <w:tcW w:w="797" w:type="dxa"/>
            <w:shd w:val="clear" w:color="auto" w:fill="auto"/>
            <w:vAlign w:val="center"/>
          </w:tcPr>
          <w:p w14:paraId="2F8B6B30"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hint="eastAsia"/>
                <w:sz w:val="18"/>
                <w:szCs w:val="18"/>
                <w:lang w:bidi="ar"/>
              </w:rPr>
              <w:t>29≤X</w:t>
            </w:r>
            <w:r>
              <w:rPr>
                <w:rFonts w:hAnsi="宋体" w:cs="宋体" w:hint="eastAsia"/>
                <w:sz w:val="18"/>
                <w:szCs w:val="18"/>
                <w:vertAlign w:val="subscript"/>
                <w:lang w:bidi="ar"/>
              </w:rPr>
              <w:t>7</w:t>
            </w:r>
            <w:r>
              <w:rPr>
                <w:rFonts w:hAnsi="宋体" w:cs="宋体" w:hint="eastAsia"/>
                <w:sz w:val="18"/>
                <w:szCs w:val="18"/>
                <w:lang w:bidi="ar"/>
              </w:rPr>
              <w:t>＜31</w:t>
            </w:r>
          </w:p>
        </w:tc>
        <w:tc>
          <w:tcPr>
            <w:tcW w:w="796" w:type="dxa"/>
            <w:shd w:val="clear" w:color="auto" w:fill="auto"/>
            <w:vAlign w:val="center"/>
          </w:tcPr>
          <w:p w14:paraId="129BCEC8"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3</w:t>
            </w:r>
            <w:r>
              <w:rPr>
                <w:rFonts w:hAnsi="宋体" w:cs="宋体" w:hint="eastAsia"/>
                <w:sz w:val="18"/>
                <w:szCs w:val="18"/>
                <w:lang w:bidi="ar"/>
              </w:rPr>
              <w:t>1≤X</w:t>
            </w:r>
            <w:r>
              <w:rPr>
                <w:rFonts w:hAnsi="宋体" w:cs="宋体" w:hint="eastAsia"/>
                <w:sz w:val="18"/>
                <w:szCs w:val="18"/>
                <w:vertAlign w:val="subscript"/>
                <w:lang w:bidi="ar"/>
              </w:rPr>
              <w:t>7</w:t>
            </w:r>
            <w:r>
              <w:rPr>
                <w:rFonts w:hAnsi="宋体" w:cs="宋体" w:hint="eastAsia"/>
                <w:sz w:val="18"/>
                <w:szCs w:val="18"/>
                <w:lang w:bidi="ar"/>
              </w:rPr>
              <w:t>＜33</w:t>
            </w:r>
          </w:p>
        </w:tc>
        <w:tc>
          <w:tcPr>
            <w:tcW w:w="797" w:type="dxa"/>
            <w:shd w:val="clear" w:color="auto" w:fill="auto"/>
            <w:vAlign w:val="center"/>
          </w:tcPr>
          <w:p w14:paraId="7E5886ED"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3</w:t>
            </w:r>
            <w:r>
              <w:rPr>
                <w:rFonts w:hAnsi="宋体" w:cs="宋体" w:hint="eastAsia"/>
                <w:sz w:val="18"/>
                <w:szCs w:val="18"/>
                <w:lang w:bidi="ar"/>
              </w:rPr>
              <w:t>3≤X</w:t>
            </w:r>
            <w:r>
              <w:rPr>
                <w:rFonts w:hAnsi="宋体" w:cs="宋体" w:hint="eastAsia"/>
                <w:sz w:val="18"/>
                <w:szCs w:val="18"/>
                <w:vertAlign w:val="subscript"/>
                <w:lang w:bidi="ar"/>
              </w:rPr>
              <w:t>7</w:t>
            </w:r>
            <w:r>
              <w:rPr>
                <w:rFonts w:hAnsi="宋体" w:cs="宋体" w:hint="eastAsia"/>
                <w:sz w:val="18"/>
                <w:szCs w:val="18"/>
                <w:lang w:bidi="ar"/>
              </w:rPr>
              <w:t>＜35</w:t>
            </w:r>
          </w:p>
        </w:tc>
        <w:tc>
          <w:tcPr>
            <w:tcW w:w="797" w:type="dxa"/>
            <w:shd w:val="clear" w:color="auto" w:fill="auto"/>
            <w:vAlign w:val="center"/>
          </w:tcPr>
          <w:p w14:paraId="253D1BC0"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3</w:t>
            </w:r>
            <w:r>
              <w:rPr>
                <w:rFonts w:hAnsi="宋体" w:cs="宋体" w:hint="eastAsia"/>
                <w:sz w:val="18"/>
                <w:szCs w:val="18"/>
                <w:lang w:bidi="ar"/>
              </w:rPr>
              <w:t>5≤X</w:t>
            </w:r>
            <w:r>
              <w:rPr>
                <w:rFonts w:hAnsi="宋体" w:cs="宋体" w:hint="eastAsia"/>
                <w:sz w:val="18"/>
                <w:szCs w:val="18"/>
                <w:vertAlign w:val="subscript"/>
                <w:lang w:bidi="ar"/>
              </w:rPr>
              <w:t>7</w:t>
            </w:r>
            <w:r>
              <w:rPr>
                <w:rFonts w:hAnsi="宋体" w:cs="宋体" w:hint="eastAsia"/>
                <w:sz w:val="18"/>
                <w:szCs w:val="18"/>
                <w:lang w:bidi="ar"/>
              </w:rPr>
              <w:t>＜37</w:t>
            </w:r>
          </w:p>
        </w:tc>
        <w:tc>
          <w:tcPr>
            <w:tcW w:w="797" w:type="dxa"/>
            <w:shd w:val="clear" w:color="auto" w:fill="auto"/>
            <w:vAlign w:val="center"/>
          </w:tcPr>
          <w:p w14:paraId="345E4CB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cs="宋体"/>
                <w:sz w:val="18"/>
                <w:szCs w:val="18"/>
                <w:lang w:bidi="ar"/>
              </w:rPr>
              <w:t>3</w:t>
            </w:r>
            <w:r>
              <w:rPr>
                <w:rFonts w:hAnsi="宋体" w:cs="宋体" w:hint="eastAsia"/>
                <w:sz w:val="18"/>
                <w:szCs w:val="18"/>
                <w:lang w:bidi="ar"/>
              </w:rPr>
              <w:t>7≤X</w:t>
            </w:r>
            <w:r>
              <w:rPr>
                <w:rFonts w:hAnsi="宋体" w:cs="宋体" w:hint="eastAsia"/>
                <w:sz w:val="18"/>
                <w:szCs w:val="18"/>
                <w:vertAlign w:val="subscript"/>
                <w:lang w:bidi="ar"/>
              </w:rPr>
              <w:t>7</w:t>
            </w:r>
            <w:r>
              <w:rPr>
                <w:rFonts w:hAnsi="宋体" w:cs="宋体" w:hint="eastAsia"/>
                <w:sz w:val="18"/>
                <w:szCs w:val="18"/>
                <w:lang w:bidi="ar"/>
              </w:rPr>
              <w:t>＜39</w:t>
            </w:r>
          </w:p>
        </w:tc>
        <w:tc>
          <w:tcPr>
            <w:tcW w:w="666" w:type="dxa"/>
            <w:shd w:val="clear" w:color="auto" w:fill="auto"/>
            <w:vAlign w:val="center"/>
          </w:tcPr>
          <w:p w14:paraId="20B222FC"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cs="宋体" w:hint="eastAsia"/>
                <w:sz w:val="18"/>
                <w:szCs w:val="18"/>
                <w:lang w:bidi="ar"/>
              </w:rPr>
              <w:t>X</w:t>
            </w:r>
            <w:r>
              <w:rPr>
                <w:rFonts w:ascii="宋体" w:hAnsi="宋体" w:cs="宋体" w:hint="eastAsia"/>
                <w:sz w:val="18"/>
                <w:szCs w:val="18"/>
                <w:vertAlign w:val="subscript"/>
                <w:lang w:bidi="ar"/>
              </w:rPr>
              <w:t>7</w:t>
            </w:r>
            <w:r>
              <w:rPr>
                <w:rFonts w:ascii="宋体" w:hAnsi="宋体" w:cs="宋体"/>
                <w:sz w:val="18"/>
                <w:szCs w:val="18"/>
                <w:lang w:bidi="ar"/>
              </w:rPr>
              <w:t>≥</w:t>
            </w:r>
            <w:r>
              <w:rPr>
                <w:rFonts w:ascii="宋体" w:hAnsi="宋体" w:cs="宋体" w:hint="eastAsia"/>
                <w:sz w:val="18"/>
                <w:szCs w:val="18"/>
                <w:lang w:bidi="ar"/>
              </w:rPr>
              <w:t>39</w:t>
            </w:r>
          </w:p>
        </w:tc>
      </w:tr>
      <w:tr w:rsidR="00B250F2" w14:paraId="4745D88F" w14:textId="77777777">
        <w:trPr>
          <w:jc w:val="center"/>
        </w:trPr>
        <w:tc>
          <w:tcPr>
            <w:tcW w:w="931" w:type="dxa"/>
            <w:vMerge/>
            <w:shd w:val="clear" w:color="auto" w:fill="auto"/>
            <w:vAlign w:val="center"/>
          </w:tcPr>
          <w:p w14:paraId="0A22C0E7"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724F1630" w14:textId="77777777" w:rsidR="00B250F2" w:rsidRDefault="00000000">
            <w:pPr>
              <w:pStyle w:val="affffffffffff3"/>
              <w:ind w:leftChars="-50" w:left="-105" w:rightChars="-50" w:right="-105" w:firstLineChars="100" w:firstLine="180"/>
              <w:rPr>
                <w:rFonts w:hAnsi="宋体" w:cs="宋体" w:hint="eastAsia"/>
                <w:sz w:val="18"/>
                <w:szCs w:val="18"/>
                <w:lang w:bidi="ar"/>
              </w:rPr>
            </w:pPr>
            <w:proofErr w:type="gramStart"/>
            <w:r>
              <w:rPr>
                <w:rFonts w:hAnsi="宋体" w:cs="宋体"/>
                <w:sz w:val="18"/>
                <w:szCs w:val="18"/>
                <w:lang w:bidi="ar"/>
              </w:rPr>
              <w:t>尻</w:t>
            </w:r>
            <w:proofErr w:type="gramEnd"/>
            <w:r>
              <w:rPr>
                <w:rFonts w:hAnsi="宋体" w:cs="宋体"/>
                <w:sz w:val="18"/>
                <w:szCs w:val="18"/>
                <w:lang w:bidi="ar"/>
              </w:rPr>
              <w:t>角度</w:t>
            </w:r>
            <w:r>
              <w:rPr>
                <w:rFonts w:hAnsi="宋体" w:cs="宋体" w:hint="eastAsia"/>
                <w:sz w:val="18"/>
                <w:szCs w:val="18"/>
                <w:lang w:bidi="ar"/>
              </w:rPr>
              <w:t>/°</w:t>
            </w:r>
          </w:p>
        </w:tc>
        <w:tc>
          <w:tcPr>
            <w:tcW w:w="792" w:type="dxa"/>
            <w:shd w:val="clear" w:color="auto" w:fill="auto"/>
            <w:vAlign w:val="center"/>
          </w:tcPr>
          <w:p w14:paraId="5F131916"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8</w:t>
            </w:r>
            <w:r>
              <w:rPr>
                <w:rFonts w:hAnsi="宋体" w:hint="eastAsia"/>
                <w:sz w:val="18"/>
                <w:szCs w:val="18"/>
              </w:rPr>
              <w:t>＜-11</w:t>
            </w:r>
          </w:p>
        </w:tc>
        <w:tc>
          <w:tcPr>
            <w:tcW w:w="797" w:type="dxa"/>
            <w:shd w:val="clear" w:color="auto" w:fill="auto"/>
            <w:vAlign w:val="center"/>
          </w:tcPr>
          <w:p w14:paraId="7AB63F53"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-11≤X</w:t>
            </w:r>
            <w:r>
              <w:rPr>
                <w:rFonts w:hAnsi="宋体" w:hint="eastAsia"/>
                <w:sz w:val="18"/>
                <w:szCs w:val="18"/>
                <w:vertAlign w:val="subscript"/>
              </w:rPr>
              <w:t>8</w:t>
            </w:r>
            <w:r>
              <w:rPr>
                <w:rFonts w:hAnsi="宋体" w:hint="eastAsia"/>
                <w:sz w:val="18"/>
                <w:szCs w:val="18"/>
              </w:rPr>
              <w:t>＜-7</w:t>
            </w:r>
          </w:p>
        </w:tc>
        <w:tc>
          <w:tcPr>
            <w:tcW w:w="797" w:type="dxa"/>
            <w:shd w:val="clear" w:color="auto" w:fill="auto"/>
            <w:vAlign w:val="center"/>
          </w:tcPr>
          <w:p w14:paraId="3CA8474B"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-7≤X</w:t>
            </w:r>
            <w:r>
              <w:rPr>
                <w:rFonts w:ascii="宋体" w:hAnsi="宋体" w:hint="eastAsia"/>
                <w:sz w:val="18"/>
                <w:szCs w:val="18"/>
                <w:vertAlign w:val="subscript"/>
              </w:rPr>
              <w:t>8</w:t>
            </w:r>
            <w:r>
              <w:rPr>
                <w:rFonts w:ascii="宋体" w:hAnsi="宋体" w:hint="eastAsia"/>
                <w:sz w:val="18"/>
                <w:szCs w:val="18"/>
              </w:rPr>
              <w:t>＜-3</w:t>
            </w:r>
          </w:p>
        </w:tc>
        <w:tc>
          <w:tcPr>
            <w:tcW w:w="797" w:type="dxa"/>
            <w:shd w:val="clear" w:color="auto" w:fill="auto"/>
            <w:vAlign w:val="center"/>
          </w:tcPr>
          <w:p w14:paraId="1EC3D0B4"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-3≤X</w:t>
            </w:r>
            <w:r>
              <w:rPr>
                <w:rFonts w:ascii="宋体" w:hAnsi="宋体" w:hint="eastAsia"/>
                <w:sz w:val="18"/>
                <w:szCs w:val="18"/>
                <w:vertAlign w:val="subscript"/>
              </w:rPr>
              <w:t>8</w:t>
            </w:r>
            <w:r>
              <w:rPr>
                <w:rFonts w:ascii="宋体" w:hAnsi="宋体" w:hint="eastAsia"/>
                <w:sz w:val="18"/>
                <w:szCs w:val="18"/>
              </w:rPr>
              <w:t>＜1</w:t>
            </w:r>
          </w:p>
        </w:tc>
        <w:tc>
          <w:tcPr>
            <w:tcW w:w="796" w:type="dxa"/>
            <w:shd w:val="clear" w:color="auto" w:fill="auto"/>
            <w:vAlign w:val="center"/>
          </w:tcPr>
          <w:p w14:paraId="592A55AB"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1≤X</w:t>
            </w:r>
            <w:r>
              <w:rPr>
                <w:rFonts w:hAnsi="宋体" w:hint="eastAsia"/>
                <w:sz w:val="18"/>
                <w:szCs w:val="18"/>
                <w:vertAlign w:val="subscript"/>
              </w:rPr>
              <w:t>8</w:t>
            </w:r>
            <w:r>
              <w:rPr>
                <w:rFonts w:hAnsi="宋体" w:hint="eastAsia"/>
                <w:sz w:val="18"/>
                <w:szCs w:val="18"/>
              </w:rPr>
              <w:t>＜5</w:t>
            </w:r>
          </w:p>
        </w:tc>
        <w:tc>
          <w:tcPr>
            <w:tcW w:w="797" w:type="dxa"/>
            <w:shd w:val="clear" w:color="auto" w:fill="auto"/>
            <w:vAlign w:val="center"/>
          </w:tcPr>
          <w:p w14:paraId="48255783"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5≤X</w:t>
            </w:r>
            <w:r>
              <w:rPr>
                <w:rFonts w:ascii="宋体" w:hAnsi="宋体" w:hint="eastAsia"/>
                <w:sz w:val="18"/>
                <w:szCs w:val="18"/>
                <w:vertAlign w:val="subscript"/>
              </w:rPr>
              <w:t>8</w:t>
            </w:r>
            <w:r>
              <w:rPr>
                <w:rFonts w:ascii="宋体" w:hAnsi="宋体" w:hint="eastAsia"/>
                <w:sz w:val="18"/>
                <w:szCs w:val="18"/>
              </w:rPr>
              <w:t>＜9</w:t>
            </w:r>
          </w:p>
        </w:tc>
        <w:tc>
          <w:tcPr>
            <w:tcW w:w="797" w:type="dxa"/>
            <w:shd w:val="clear" w:color="auto" w:fill="auto"/>
            <w:vAlign w:val="center"/>
          </w:tcPr>
          <w:p w14:paraId="5B9B26FD"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9≤X</w:t>
            </w:r>
            <w:r>
              <w:rPr>
                <w:rFonts w:ascii="宋体" w:hAnsi="宋体" w:hint="eastAsia"/>
                <w:sz w:val="18"/>
                <w:szCs w:val="18"/>
                <w:vertAlign w:val="subscript"/>
              </w:rPr>
              <w:t>8</w:t>
            </w:r>
            <w:r>
              <w:rPr>
                <w:rFonts w:ascii="宋体" w:hAnsi="宋体" w:hint="eastAsia"/>
                <w:sz w:val="18"/>
                <w:szCs w:val="18"/>
              </w:rPr>
              <w:t>＜13</w:t>
            </w:r>
          </w:p>
        </w:tc>
        <w:tc>
          <w:tcPr>
            <w:tcW w:w="797" w:type="dxa"/>
            <w:shd w:val="clear" w:color="auto" w:fill="auto"/>
            <w:vAlign w:val="center"/>
          </w:tcPr>
          <w:p w14:paraId="6A338F0D"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13≤X</w:t>
            </w:r>
            <w:r>
              <w:rPr>
                <w:rFonts w:ascii="宋体" w:hAnsi="宋体" w:hint="eastAsia"/>
                <w:sz w:val="18"/>
                <w:szCs w:val="18"/>
                <w:vertAlign w:val="subscript"/>
              </w:rPr>
              <w:t>8</w:t>
            </w:r>
            <w:r>
              <w:rPr>
                <w:rFonts w:ascii="宋体" w:hAnsi="宋体" w:hint="eastAsia"/>
                <w:sz w:val="18"/>
                <w:szCs w:val="18"/>
              </w:rPr>
              <w:t>＜17</w:t>
            </w:r>
          </w:p>
        </w:tc>
        <w:tc>
          <w:tcPr>
            <w:tcW w:w="666" w:type="dxa"/>
            <w:shd w:val="clear" w:color="auto" w:fill="auto"/>
            <w:vAlign w:val="center"/>
          </w:tcPr>
          <w:p w14:paraId="5703C914"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8</w:t>
            </w:r>
            <w:r>
              <w:rPr>
                <w:rFonts w:ascii="宋体" w:hAnsi="宋体" w:hint="eastAsia"/>
                <w:sz w:val="18"/>
                <w:szCs w:val="18"/>
              </w:rPr>
              <w:t>≥17</w:t>
            </w:r>
          </w:p>
        </w:tc>
      </w:tr>
      <w:tr w:rsidR="00B250F2" w14:paraId="49BCB2E8" w14:textId="77777777">
        <w:trPr>
          <w:jc w:val="center"/>
        </w:trPr>
        <w:tc>
          <w:tcPr>
            <w:tcW w:w="931" w:type="dxa"/>
            <w:vMerge/>
            <w:shd w:val="clear" w:color="auto" w:fill="auto"/>
            <w:vAlign w:val="center"/>
          </w:tcPr>
          <w:p w14:paraId="5D91CD0D"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3D74432A" w14:textId="77777777" w:rsidR="00B250F2" w:rsidRDefault="00000000">
            <w:pPr>
              <w:pStyle w:val="affffffffffff3"/>
              <w:ind w:leftChars="-50" w:left="-105" w:rightChars="-50" w:right="-105" w:firstLineChars="100" w:firstLine="180"/>
              <w:rPr>
                <w:rFonts w:hAnsi="宋体" w:cs="宋体" w:hint="eastAsia"/>
                <w:sz w:val="18"/>
                <w:szCs w:val="18"/>
                <w:lang w:bidi="ar"/>
              </w:rPr>
            </w:pPr>
            <w:proofErr w:type="gramStart"/>
            <w:r>
              <w:rPr>
                <w:rFonts w:hAnsi="宋体" w:cs="宋体"/>
                <w:sz w:val="18"/>
                <w:szCs w:val="18"/>
                <w:lang w:bidi="ar"/>
              </w:rPr>
              <w:t>腰角间距</w:t>
            </w:r>
            <w:proofErr w:type="gramEnd"/>
            <w:r>
              <w:rPr>
                <w:rFonts w:hAnsi="宋体" w:cs="宋体" w:hint="eastAsia"/>
                <w:sz w:val="18"/>
                <w:szCs w:val="18"/>
                <w:lang w:bidi="ar"/>
              </w:rPr>
              <w:t>X</w:t>
            </w:r>
            <w:r>
              <w:rPr>
                <w:rFonts w:hAnsi="宋体" w:cs="宋体" w:hint="eastAsia"/>
                <w:sz w:val="18"/>
                <w:szCs w:val="18"/>
                <w:vertAlign w:val="subscript"/>
                <w:lang w:bidi="ar"/>
              </w:rPr>
              <w:t>8</w:t>
            </w:r>
            <w:r>
              <w:rPr>
                <w:rFonts w:hAnsi="宋体" w:cs="宋体" w:hint="eastAsia"/>
                <w:sz w:val="18"/>
                <w:szCs w:val="18"/>
                <w:lang w:bidi="ar"/>
              </w:rPr>
              <w:t>/cm</w:t>
            </w:r>
          </w:p>
        </w:tc>
        <w:tc>
          <w:tcPr>
            <w:tcW w:w="792" w:type="dxa"/>
            <w:shd w:val="clear" w:color="auto" w:fill="auto"/>
            <w:vAlign w:val="center"/>
          </w:tcPr>
          <w:p w14:paraId="30417B20"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9</w:t>
            </w:r>
            <w:r>
              <w:rPr>
                <w:rFonts w:hAnsi="宋体" w:hint="eastAsia"/>
                <w:sz w:val="18"/>
                <w:szCs w:val="18"/>
              </w:rPr>
              <w:t>＜31</w:t>
            </w:r>
          </w:p>
        </w:tc>
        <w:tc>
          <w:tcPr>
            <w:tcW w:w="797" w:type="dxa"/>
            <w:shd w:val="clear" w:color="auto" w:fill="auto"/>
            <w:vAlign w:val="center"/>
          </w:tcPr>
          <w:p w14:paraId="5B1D3E6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31≤X</w:t>
            </w:r>
            <w:r>
              <w:rPr>
                <w:rFonts w:hAnsi="宋体" w:hint="eastAsia"/>
                <w:sz w:val="18"/>
                <w:szCs w:val="18"/>
                <w:vertAlign w:val="subscript"/>
              </w:rPr>
              <w:t>9</w:t>
            </w:r>
            <w:r>
              <w:rPr>
                <w:rFonts w:hAnsi="宋体" w:hint="eastAsia"/>
                <w:sz w:val="18"/>
                <w:szCs w:val="18"/>
              </w:rPr>
              <w:t>＜33</w:t>
            </w:r>
          </w:p>
        </w:tc>
        <w:tc>
          <w:tcPr>
            <w:tcW w:w="797" w:type="dxa"/>
            <w:shd w:val="clear" w:color="auto" w:fill="auto"/>
            <w:vAlign w:val="center"/>
          </w:tcPr>
          <w:p w14:paraId="0BF110ED"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33≤X</w:t>
            </w:r>
            <w:r>
              <w:rPr>
                <w:rFonts w:hAnsi="宋体" w:hint="eastAsia"/>
                <w:sz w:val="18"/>
                <w:szCs w:val="18"/>
                <w:vertAlign w:val="subscript"/>
              </w:rPr>
              <w:t>9</w:t>
            </w:r>
            <w:r>
              <w:rPr>
                <w:rFonts w:hAnsi="宋体" w:hint="eastAsia"/>
                <w:sz w:val="18"/>
                <w:szCs w:val="18"/>
              </w:rPr>
              <w:t>＜35</w:t>
            </w:r>
          </w:p>
        </w:tc>
        <w:tc>
          <w:tcPr>
            <w:tcW w:w="797" w:type="dxa"/>
            <w:shd w:val="clear" w:color="auto" w:fill="auto"/>
            <w:vAlign w:val="center"/>
          </w:tcPr>
          <w:p w14:paraId="3A231D7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35≤X</w:t>
            </w:r>
            <w:r>
              <w:rPr>
                <w:rFonts w:hAnsi="宋体" w:hint="eastAsia"/>
                <w:sz w:val="18"/>
                <w:szCs w:val="18"/>
                <w:vertAlign w:val="subscript"/>
              </w:rPr>
              <w:t>9</w:t>
            </w:r>
            <w:r>
              <w:rPr>
                <w:rFonts w:hAnsi="宋体" w:hint="eastAsia"/>
                <w:sz w:val="18"/>
                <w:szCs w:val="18"/>
              </w:rPr>
              <w:t>＜37</w:t>
            </w:r>
          </w:p>
        </w:tc>
        <w:tc>
          <w:tcPr>
            <w:tcW w:w="796" w:type="dxa"/>
            <w:shd w:val="clear" w:color="auto" w:fill="auto"/>
            <w:vAlign w:val="center"/>
          </w:tcPr>
          <w:p w14:paraId="702DBE4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37≤X</w:t>
            </w:r>
            <w:r>
              <w:rPr>
                <w:rFonts w:hAnsi="宋体" w:hint="eastAsia"/>
                <w:sz w:val="18"/>
                <w:szCs w:val="18"/>
                <w:vertAlign w:val="subscript"/>
              </w:rPr>
              <w:t>9</w:t>
            </w:r>
            <w:r>
              <w:rPr>
                <w:rFonts w:hAnsi="宋体" w:hint="eastAsia"/>
                <w:sz w:val="18"/>
                <w:szCs w:val="18"/>
              </w:rPr>
              <w:t>＜39</w:t>
            </w:r>
          </w:p>
        </w:tc>
        <w:tc>
          <w:tcPr>
            <w:tcW w:w="797" w:type="dxa"/>
            <w:shd w:val="clear" w:color="auto" w:fill="auto"/>
            <w:vAlign w:val="center"/>
          </w:tcPr>
          <w:p w14:paraId="25EACE5E"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39≤X</w:t>
            </w:r>
            <w:r>
              <w:rPr>
                <w:rFonts w:hAnsi="宋体" w:hint="eastAsia"/>
                <w:sz w:val="18"/>
                <w:szCs w:val="18"/>
                <w:vertAlign w:val="subscript"/>
              </w:rPr>
              <w:t>9</w:t>
            </w:r>
            <w:r>
              <w:rPr>
                <w:rFonts w:hAnsi="宋体" w:hint="eastAsia"/>
                <w:sz w:val="18"/>
                <w:szCs w:val="18"/>
              </w:rPr>
              <w:t>＜41</w:t>
            </w:r>
          </w:p>
        </w:tc>
        <w:tc>
          <w:tcPr>
            <w:tcW w:w="797" w:type="dxa"/>
            <w:shd w:val="clear" w:color="auto" w:fill="auto"/>
            <w:vAlign w:val="center"/>
          </w:tcPr>
          <w:p w14:paraId="3BFBB4C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41≤X</w:t>
            </w:r>
            <w:r>
              <w:rPr>
                <w:rFonts w:hAnsi="宋体" w:hint="eastAsia"/>
                <w:sz w:val="18"/>
                <w:szCs w:val="18"/>
                <w:vertAlign w:val="subscript"/>
              </w:rPr>
              <w:t>9</w:t>
            </w:r>
            <w:r>
              <w:rPr>
                <w:rFonts w:hAnsi="宋体" w:hint="eastAsia"/>
                <w:sz w:val="18"/>
                <w:szCs w:val="18"/>
              </w:rPr>
              <w:t>＜43</w:t>
            </w:r>
          </w:p>
        </w:tc>
        <w:tc>
          <w:tcPr>
            <w:tcW w:w="797" w:type="dxa"/>
            <w:shd w:val="clear" w:color="auto" w:fill="auto"/>
            <w:vAlign w:val="center"/>
          </w:tcPr>
          <w:p w14:paraId="42522A5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43≤X</w:t>
            </w:r>
            <w:r>
              <w:rPr>
                <w:rFonts w:hAnsi="宋体" w:hint="eastAsia"/>
                <w:sz w:val="18"/>
                <w:szCs w:val="18"/>
                <w:vertAlign w:val="subscript"/>
              </w:rPr>
              <w:t>9</w:t>
            </w:r>
            <w:r>
              <w:rPr>
                <w:rFonts w:hAnsi="宋体" w:hint="eastAsia"/>
                <w:sz w:val="18"/>
                <w:szCs w:val="18"/>
              </w:rPr>
              <w:t>＜45</w:t>
            </w:r>
          </w:p>
        </w:tc>
        <w:tc>
          <w:tcPr>
            <w:tcW w:w="666" w:type="dxa"/>
            <w:shd w:val="clear" w:color="auto" w:fill="auto"/>
            <w:vAlign w:val="center"/>
          </w:tcPr>
          <w:p w14:paraId="652EA6AA"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9</w:t>
            </w:r>
            <w:r>
              <w:rPr>
                <w:rFonts w:ascii="宋体" w:hAnsi="宋体" w:hint="eastAsia"/>
                <w:sz w:val="18"/>
                <w:szCs w:val="18"/>
              </w:rPr>
              <w:t>≥45</w:t>
            </w:r>
          </w:p>
        </w:tc>
      </w:tr>
      <w:tr w:rsidR="00B250F2" w14:paraId="6D8639B6" w14:textId="77777777">
        <w:trPr>
          <w:trHeight w:val="90"/>
          <w:jc w:val="center"/>
        </w:trPr>
        <w:tc>
          <w:tcPr>
            <w:tcW w:w="931" w:type="dxa"/>
            <w:vMerge w:val="restart"/>
            <w:shd w:val="clear" w:color="auto" w:fill="auto"/>
            <w:vAlign w:val="center"/>
          </w:tcPr>
          <w:p w14:paraId="67283E61" w14:textId="77777777" w:rsidR="00B250F2" w:rsidRDefault="00000000">
            <w:pPr>
              <w:pStyle w:val="affffffffffff3"/>
              <w:ind w:leftChars="-50" w:left="-105" w:rightChars="-50" w:right="-105" w:firstLineChars="100" w:firstLine="180"/>
              <w:rPr>
                <w:rFonts w:hAnsi="宋体" w:hint="eastAsia"/>
                <w:sz w:val="18"/>
                <w:szCs w:val="18"/>
              </w:rPr>
            </w:pPr>
            <w:proofErr w:type="gramStart"/>
            <w:r>
              <w:rPr>
                <w:rFonts w:hAnsi="宋体" w:hint="eastAsia"/>
                <w:sz w:val="18"/>
                <w:szCs w:val="18"/>
              </w:rPr>
              <w:t>肢蹄</w:t>
            </w:r>
            <w:proofErr w:type="gramEnd"/>
          </w:p>
        </w:tc>
        <w:tc>
          <w:tcPr>
            <w:tcW w:w="1603" w:type="dxa"/>
            <w:shd w:val="clear" w:color="auto" w:fill="auto"/>
            <w:vAlign w:val="center"/>
          </w:tcPr>
          <w:p w14:paraId="0DEDEFC0" w14:textId="77777777" w:rsidR="00B250F2" w:rsidRDefault="00000000">
            <w:pPr>
              <w:pStyle w:val="affffffffffff3"/>
              <w:ind w:leftChars="-50" w:left="-105" w:rightChars="-50" w:right="-105" w:firstLineChars="100" w:firstLine="180"/>
              <w:rPr>
                <w:rFonts w:hAnsi="宋体" w:cs="宋体" w:hint="eastAsia"/>
                <w:sz w:val="18"/>
                <w:szCs w:val="18"/>
                <w:lang w:bidi="ar"/>
              </w:rPr>
            </w:pPr>
            <w:proofErr w:type="gramStart"/>
            <w:r>
              <w:rPr>
                <w:rFonts w:hAnsi="宋体" w:cs="宋体"/>
                <w:sz w:val="18"/>
                <w:szCs w:val="18"/>
                <w:lang w:bidi="ar"/>
              </w:rPr>
              <w:t>蹄</w:t>
            </w:r>
            <w:proofErr w:type="gramEnd"/>
            <w:r>
              <w:rPr>
                <w:rFonts w:hAnsi="宋体" w:cs="宋体"/>
                <w:sz w:val="18"/>
                <w:szCs w:val="18"/>
                <w:lang w:bidi="ar"/>
              </w:rPr>
              <w:t>角度</w:t>
            </w:r>
            <w:r>
              <w:rPr>
                <w:rFonts w:hAnsi="宋体" w:cs="宋体" w:hint="eastAsia"/>
                <w:sz w:val="18"/>
                <w:szCs w:val="18"/>
                <w:lang w:bidi="ar"/>
              </w:rPr>
              <w:t>X</w:t>
            </w:r>
            <w:r>
              <w:rPr>
                <w:rFonts w:hAnsi="宋体" w:cs="宋体" w:hint="eastAsia"/>
                <w:sz w:val="18"/>
                <w:szCs w:val="18"/>
                <w:vertAlign w:val="subscript"/>
                <w:lang w:bidi="ar"/>
              </w:rPr>
              <w:t>9</w:t>
            </w:r>
            <w:r>
              <w:rPr>
                <w:rFonts w:hAnsi="宋体" w:cs="宋体" w:hint="eastAsia"/>
                <w:sz w:val="18"/>
                <w:szCs w:val="18"/>
                <w:lang w:bidi="ar"/>
              </w:rPr>
              <w:t>/°</w:t>
            </w:r>
          </w:p>
        </w:tc>
        <w:tc>
          <w:tcPr>
            <w:tcW w:w="792" w:type="dxa"/>
            <w:shd w:val="clear" w:color="auto" w:fill="auto"/>
            <w:vAlign w:val="center"/>
          </w:tcPr>
          <w:p w14:paraId="7C134A6D"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10</w:t>
            </w:r>
            <w:r>
              <w:rPr>
                <w:rFonts w:hAnsi="宋体" w:hint="eastAsia"/>
                <w:sz w:val="18"/>
                <w:szCs w:val="18"/>
              </w:rPr>
              <w:t>＞85</w:t>
            </w:r>
          </w:p>
        </w:tc>
        <w:tc>
          <w:tcPr>
            <w:tcW w:w="797" w:type="dxa"/>
            <w:shd w:val="clear" w:color="auto" w:fill="auto"/>
            <w:vAlign w:val="center"/>
          </w:tcPr>
          <w:p w14:paraId="0B1B21D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85≥X</w:t>
            </w:r>
            <w:r>
              <w:rPr>
                <w:rFonts w:hAnsi="宋体" w:hint="eastAsia"/>
                <w:sz w:val="18"/>
                <w:szCs w:val="18"/>
                <w:vertAlign w:val="subscript"/>
              </w:rPr>
              <w:t>10</w:t>
            </w:r>
            <w:r>
              <w:rPr>
                <w:rFonts w:hAnsi="宋体" w:hint="eastAsia"/>
                <w:sz w:val="18"/>
                <w:szCs w:val="18"/>
              </w:rPr>
              <w:t>＞80</w:t>
            </w:r>
          </w:p>
        </w:tc>
        <w:tc>
          <w:tcPr>
            <w:tcW w:w="797" w:type="dxa"/>
            <w:shd w:val="clear" w:color="auto" w:fill="auto"/>
            <w:vAlign w:val="center"/>
          </w:tcPr>
          <w:p w14:paraId="2AEE4B30"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80≥X</w:t>
            </w:r>
            <w:r>
              <w:rPr>
                <w:rFonts w:hAnsi="宋体" w:hint="eastAsia"/>
                <w:sz w:val="18"/>
                <w:szCs w:val="18"/>
                <w:vertAlign w:val="subscript"/>
              </w:rPr>
              <w:t>10</w:t>
            </w:r>
            <w:r>
              <w:rPr>
                <w:rFonts w:hAnsi="宋体" w:hint="eastAsia"/>
                <w:sz w:val="18"/>
                <w:szCs w:val="18"/>
              </w:rPr>
              <w:t>＞75</w:t>
            </w:r>
          </w:p>
        </w:tc>
        <w:tc>
          <w:tcPr>
            <w:tcW w:w="797" w:type="dxa"/>
            <w:shd w:val="clear" w:color="auto" w:fill="auto"/>
            <w:vAlign w:val="center"/>
          </w:tcPr>
          <w:p w14:paraId="12C7439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75≥X</w:t>
            </w:r>
            <w:r>
              <w:rPr>
                <w:rFonts w:hAnsi="宋体" w:hint="eastAsia"/>
                <w:sz w:val="18"/>
                <w:szCs w:val="18"/>
                <w:vertAlign w:val="subscript"/>
              </w:rPr>
              <w:t>10</w:t>
            </w:r>
            <w:r>
              <w:rPr>
                <w:rFonts w:hAnsi="宋体" w:hint="eastAsia"/>
                <w:sz w:val="18"/>
                <w:szCs w:val="18"/>
              </w:rPr>
              <w:t>＞70</w:t>
            </w:r>
          </w:p>
        </w:tc>
        <w:tc>
          <w:tcPr>
            <w:tcW w:w="796" w:type="dxa"/>
            <w:shd w:val="clear" w:color="auto" w:fill="auto"/>
            <w:vAlign w:val="center"/>
          </w:tcPr>
          <w:p w14:paraId="017982FB"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70≥X</w:t>
            </w:r>
            <w:r>
              <w:rPr>
                <w:rFonts w:hAnsi="宋体" w:hint="eastAsia"/>
                <w:sz w:val="18"/>
                <w:szCs w:val="18"/>
                <w:vertAlign w:val="subscript"/>
              </w:rPr>
              <w:t>10</w:t>
            </w:r>
            <w:r>
              <w:rPr>
                <w:rFonts w:hAnsi="宋体" w:hint="eastAsia"/>
                <w:sz w:val="18"/>
                <w:szCs w:val="18"/>
              </w:rPr>
              <w:t>＞65</w:t>
            </w:r>
          </w:p>
        </w:tc>
        <w:tc>
          <w:tcPr>
            <w:tcW w:w="797" w:type="dxa"/>
            <w:shd w:val="clear" w:color="auto" w:fill="auto"/>
            <w:vAlign w:val="center"/>
          </w:tcPr>
          <w:p w14:paraId="2DA2795A"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65≥X</w:t>
            </w:r>
            <w:r>
              <w:rPr>
                <w:rFonts w:hAnsi="宋体" w:hint="eastAsia"/>
                <w:sz w:val="18"/>
                <w:szCs w:val="18"/>
                <w:vertAlign w:val="subscript"/>
              </w:rPr>
              <w:t>10</w:t>
            </w:r>
            <w:r>
              <w:rPr>
                <w:rFonts w:hAnsi="宋体" w:hint="eastAsia"/>
                <w:sz w:val="18"/>
                <w:szCs w:val="18"/>
              </w:rPr>
              <w:t>＞60</w:t>
            </w:r>
          </w:p>
        </w:tc>
        <w:tc>
          <w:tcPr>
            <w:tcW w:w="797" w:type="dxa"/>
            <w:shd w:val="clear" w:color="auto" w:fill="auto"/>
            <w:vAlign w:val="center"/>
          </w:tcPr>
          <w:p w14:paraId="4D1644F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60≥X</w:t>
            </w:r>
            <w:r>
              <w:rPr>
                <w:rFonts w:hAnsi="宋体" w:hint="eastAsia"/>
                <w:sz w:val="18"/>
                <w:szCs w:val="18"/>
                <w:vertAlign w:val="subscript"/>
              </w:rPr>
              <w:t>10</w:t>
            </w:r>
            <w:r>
              <w:rPr>
                <w:rFonts w:hAnsi="宋体" w:hint="eastAsia"/>
                <w:sz w:val="18"/>
                <w:szCs w:val="18"/>
              </w:rPr>
              <w:t>＞55</w:t>
            </w:r>
          </w:p>
        </w:tc>
        <w:tc>
          <w:tcPr>
            <w:tcW w:w="797" w:type="dxa"/>
            <w:shd w:val="clear" w:color="auto" w:fill="auto"/>
            <w:vAlign w:val="center"/>
          </w:tcPr>
          <w:p w14:paraId="6A5FAF52"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55≥X</w:t>
            </w:r>
            <w:r>
              <w:rPr>
                <w:rFonts w:hAnsi="宋体" w:hint="eastAsia"/>
                <w:sz w:val="18"/>
                <w:szCs w:val="18"/>
                <w:vertAlign w:val="subscript"/>
              </w:rPr>
              <w:t>10</w:t>
            </w:r>
            <w:r>
              <w:rPr>
                <w:rFonts w:hAnsi="宋体" w:hint="eastAsia"/>
                <w:sz w:val="18"/>
                <w:szCs w:val="18"/>
              </w:rPr>
              <w:t>＞50</w:t>
            </w:r>
          </w:p>
        </w:tc>
        <w:tc>
          <w:tcPr>
            <w:tcW w:w="666" w:type="dxa"/>
            <w:shd w:val="clear" w:color="auto" w:fill="auto"/>
            <w:vAlign w:val="center"/>
          </w:tcPr>
          <w:p w14:paraId="73D5D62C"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10</w:t>
            </w:r>
            <w:r>
              <w:rPr>
                <w:rFonts w:ascii="宋体" w:hAnsi="宋体" w:hint="eastAsia"/>
                <w:sz w:val="18"/>
                <w:szCs w:val="18"/>
              </w:rPr>
              <w:t>≤50</w:t>
            </w:r>
          </w:p>
        </w:tc>
      </w:tr>
      <w:tr w:rsidR="00B250F2" w14:paraId="7318A756" w14:textId="77777777">
        <w:trPr>
          <w:jc w:val="center"/>
        </w:trPr>
        <w:tc>
          <w:tcPr>
            <w:tcW w:w="931" w:type="dxa"/>
            <w:vMerge/>
            <w:shd w:val="clear" w:color="auto" w:fill="auto"/>
            <w:vAlign w:val="center"/>
          </w:tcPr>
          <w:p w14:paraId="5160F254"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0F3D5A0F"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蹄踵深度</w:t>
            </w:r>
            <w:r>
              <w:rPr>
                <w:rFonts w:hAnsi="宋体" w:cs="宋体" w:hint="eastAsia"/>
                <w:sz w:val="18"/>
                <w:szCs w:val="18"/>
                <w:lang w:bidi="ar"/>
              </w:rPr>
              <w:t>X</w:t>
            </w:r>
            <w:r>
              <w:rPr>
                <w:rFonts w:hAnsi="宋体" w:cs="宋体" w:hint="eastAsia"/>
                <w:sz w:val="18"/>
                <w:szCs w:val="18"/>
                <w:vertAlign w:val="subscript"/>
                <w:lang w:bidi="ar"/>
              </w:rPr>
              <w:t>10</w:t>
            </w:r>
            <w:r>
              <w:rPr>
                <w:rFonts w:hAnsi="宋体" w:cs="宋体" w:hint="eastAsia"/>
                <w:sz w:val="18"/>
                <w:szCs w:val="18"/>
                <w:lang w:bidi="ar"/>
              </w:rPr>
              <w:t>/cm</w:t>
            </w:r>
          </w:p>
        </w:tc>
        <w:tc>
          <w:tcPr>
            <w:tcW w:w="792" w:type="dxa"/>
            <w:shd w:val="clear" w:color="auto" w:fill="auto"/>
            <w:vAlign w:val="center"/>
          </w:tcPr>
          <w:p w14:paraId="3FB4A740"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11</w:t>
            </w:r>
            <w:r>
              <w:rPr>
                <w:rFonts w:hAnsi="宋体" w:hint="eastAsia"/>
                <w:sz w:val="18"/>
                <w:szCs w:val="18"/>
              </w:rPr>
              <w:t>＜1.75</w:t>
            </w:r>
          </w:p>
        </w:tc>
        <w:tc>
          <w:tcPr>
            <w:tcW w:w="797" w:type="dxa"/>
            <w:shd w:val="clear" w:color="auto" w:fill="auto"/>
            <w:vAlign w:val="center"/>
          </w:tcPr>
          <w:p w14:paraId="108105C3"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1.75≤X</w:t>
            </w:r>
            <w:r>
              <w:rPr>
                <w:rFonts w:hAnsi="宋体" w:hint="eastAsia"/>
                <w:sz w:val="18"/>
                <w:szCs w:val="18"/>
                <w:vertAlign w:val="subscript"/>
              </w:rPr>
              <w:t>11</w:t>
            </w:r>
            <w:r>
              <w:rPr>
                <w:rFonts w:hAnsi="宋体" w:hint="eastAsia"/>
                <w:sz w:val="18"/>
                <w:szCs w:val="18"/>
              </w:rPr>
              <w:t>＜2</w:t>
            </w:r>
          </w:p>
        </w:tc>
        <w:tc>
          <w:tcPr>
            <w:tcW w:w="797" w:type="dxa"/>
            <w:shd w:val="clear" w:color="auto" w:fill="auto"/>
            <w:vAlign w:val="center"/>
          </w:tcPr>
          <w:p w14:paraId="40C6D69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2≤X</w:t>
            </w:r>
            <w:r>
              <w:rPr>
                <w:rFonts w:hAnsi="宋体" w:hint="eastAsia"/>
                <w:sz w:val="18"/>
                <w:szCs w:val="18"/>
                <w:vertAlign w:val="subscript"/>
              </w:rPr>
              <w:t>11</w:t>
            </w:r>
            <w:r>
              <w:rPr>
                <w:rFonts w:hAnsi="宋体" w:hint="eastAsia"/>
                <w:sz w:val="18"/>
                <w:szCs w:val="18"/>
              </w:rPr>
              <w:t>＜2.25</w:t>
            </w:r>
          </w:p>
        </w:tc>
        <w:tc>
          <w:tcPr>
            <w:tcW w:w="797" w:type="dxa"/>
            <w:shd w:val="clear" w:color="auto" w:fill="auto"/>
            <w:vAlign w:val="center"/>
          </w:tcPr>
          <w:p w14:paraId="2722528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2.25≤X</w:t>
            </w:r>
            <w:r>
              <w:rPr>
                <w:rFonts w:hAnsi="宋体" w:hint="eastAsia"/>
                <w:sz w:val="18"/>
                <w:szCs w:val="18"/>
                <w:vertAlign w:val="subscript"/>
              </w:rPr>
              <w:t>11</w:t>
            </w:r>
            <w:r>
              <w:rPr>
                <w:rFonts w:hAnsi="宋体" w:hint="eastAsia"/>
                <w:sz w:val="18"/>
                <w:szCs w:val="18"/>
              </w:rPr>
              <w:t>＜2.5</w:t>
            </w:r>
          </w:p>
        </w:tc>
        <w:tc>
          <w:tcPr>
            <w:tcW w:w="796" w:type="dxa"/>
            <w:shd w:val="clear" w:color="auto" w:fill="auto"/>
            <w:vAlign w:val="center"/>
          </w:tcPr>
          <w:p w14:paraId="6AC4639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2.5≤X</w:t>
            </w:r>
            <w:r>
              <w:rPr>
                <w:rFonts w:hAnsi="宋体" w:hint="eastAsia"/>
                <w:sz w:val="18"/>
                <w:szCs w:val="18"/>
                <w:vertAlign w:val="subscript"/>
              </w:rPr>
              <w:t>11</w:t>
            </w:r>
            <w:r>
              <w:rPr>
                <w:rFonts w:hAnsi="宋体" w:hint="eastAsia"/>
                <w:sz w:val="18"/>
                <w:szCs w:val="18"/>
              </w:rPr>
              <w:t>＜2.75</w:t>
            </w:r>
          </w:p>
        </w:tc>
        <w:tc>
          <w:tcPr>
            <w:tcW w:w="797" w:type="dxa"/>
            <w:shd w:val="clear" w:color="auto" w:fill="auto"/>
            <w:vAlign w:val="center"/>
          </w:tcPr>
          <w:p w14:paraId="0B2ECA8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2.75≤X</w:t>
            </w:r>
            <w:r>
              <w:rPr>
                <w:rFonts w:hAnsi="宋体" w:hint="eastAsia"/>
                <w:sz w:val="18"/>
                <w:szCs w:val="18"/>
                <w:vertAlign w:val="subscript"/>
              </w:rPr>
              <w:t>11</w:t>
            </w:r>
            <w:r>
              <w:rPr>
                <w:rFonts w:hAnsi="宋体" w:hint="eastAsia"/>
                <w:sz w:val="18"/>
                <w:szCs w:val="18"/>
              </w:rPr>
              <w:t>＜3</w:t>
            </w:r>
          </w:p>
        </w:tc>
        <w:tc>
          <w:tcPr>
            <w:tcW w:w="797" w:type="dxa"/>
            <w:shd w:val="clear" w:color="auto" w:fill="auto"/>
            <w:vAlign w:val="center"/>
          </w:tcPr>
          <w:p w14:paraId="1D1BF84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3≤X</w:t>
            </w:r>
            <w:r>
              <w:rPr>
                <w:rFonts w:hAnsi="宋体" w:hint="eastAsia"/>
                <w:sz w:val="18"/>
                <w:szCs w:val="18"/>
                <w:vertAlign w:val="subscript"/>
              </w:rPr>
              <w:t>11</w:t>
            </w:r>
            <w:r>
              <w:rPr>
                <w:rFonts w:hAnsi="宋体" w:hint="eastAsia"/>
                <w:sz w:val="18"/>
                <w:szCs w:val="18"/>
              </w:rPr>
              <w:t>＜3.25</w:t>
            </w:r>
          </w:p>
        </w:tc>
        <w:tc>
          <w:tcPr>
            <w:tcW w:w="797" w:type="dxa"/>
            <w:shd w:val="clear" w:color="auto" w:fill="auto"/>
            <w:vAlign w:val="center"/>
          </w:tcPr>
          <w:p w14:paraId="550FA85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3.25≤X</w:t>
            </w:r>
            <w:r>
              <w:rPr>
                <w:rFonts w:hAnsi="宋体" w:hint="eastAsia"/>
                <w:sz w:val="18"/>
                <w:szCs w:val="18"/>
                <w:vertAlign w:val="subscript"/>
              </w:rPr>
              <w:t>11</w:t>
            </w:r>
            <w:r>
              <w:rPr>
                <w:rFonts w:hAnsi="宋体" w:hint="eastAsia"/>
                <w:sz w:val="18"/>
                <w:szCs w:val="18"/>
              </w:rPr>
              <w:t>＜3.5</w:t>
            </w:r>
          </w:p>
        </w:tc>
        <w:tc>
          <w:tcPr>
            <w:tcW w:w="666" w:type="dxa"/>
            <w:shd w:val="clear" w:color="auto" w:fill="auto"/>
            <w:vAlign w:val="center"/>
          </w:tcPr>
          <w:p w14:paraId="54B9B319"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11</w:t>
            </w:r>
            <w:r>
              <w:rPr>
                <w:rFonts w:ascii="宋体" w:hAnsi="宋体" w:hint="eastAsia"/>
                <w:sz w:val="18"/>
                <w:szCs w:val="18"/>
              </w:rPr>
              <w:t>≥3.5</w:t>
            </w:r>
          </w:p>
        </w:tc>
      </w:tr>
      <w:tr w:rsidR="00B250F2" w14:paraId="02D8CA53" w14:textId="77777777">
        <w:trPr>
          <w:jc w:val="center"/>
        </w:trPr>
        <w:tc>
          <w:tcPr>
            <w:tcW w:w="931" w:type="dxa"/>
            <w:vMerge/>
            <w:shd w:val="clear" w:color="auto" w:fill="auto"/>
            <w:vAlign w:val="center"/>
          </w:tcPr>
          <w:p w14:paraId="13D8859B"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748A4C6B"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后肢侧视</w:t>
            </w:r>
            <w:r>
              <w:rPr>
                <w:rFonts w:hAnsi="宋体" w:cs="宋体" w:hint="eastAsia"/>
                <w:sz w:val="18"/>
                <w:szCs w:val="18"/>
                <w:lang w:bidi="ar"/>
              </w:rPr>
              <w:t>X</w:t>
            </w:r>
            <w:r>
              <w:rPr>
                <w:rFonts w:hAnsi="宋体" w:cs="宋体" w:hint="eastAsia"/>
                <w:sz w:val="18"/>
                <w:szCs w:val="18"/>
                <w:vertAlign w:val="subscript"/>
                <w:lang w:bidi="ar"/>
              </w:rPr>
              <w:t>11</w:t>
            </w:r>
            <w:r>
              <w:rPr>
                <w:rFonts w:hAnsi="宋体" w:cs="宋体" w:hint="eastAsia"/>
                <w:sz w:val="18"/>
                <w:szCs w:val="18"/>
                <w:lang w:bidi="ar"/>
              </w:rPr>
              <w:t>/°</w:t>
            </w:r>
          </w:p>
        </w:tc>
        <w:tc>
          <w:tcPr>
            <w:tcW w:w="792" w:type="dxa"/>
            <w:shd w:val="clear" w:color="auto" w:fill="auto"/>
            <w:vAlign w:val="center"/>
          </w:tcPr>
          <w:p w14:paraId="78A29F27"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12</w:t>
            </w:r>
            <w:r>
              <w:rPr>
                <w:rFonts w:hAnsi="宋体" w:hint="eastAsia"/>
                <w:sz w:val="18"/>
                <w:szCs w:val="18"/>
              </w:rPr>
              <w:t>＞160</w:t>
            </w:r>
          </w:p>
        </w:tc>
        <w:tc>
          <w:tcPr>
            <w:tcW w:w="797" w:type="dxa"/>
            <w:shd w:val="clear" w:color="auto" w:fill="auto"/>
            <w:vAlign w:val="center"/>
          </w:tcPr>
          <w:p w14:paraId="11C085CB"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160≥X</w:t>
            </w:r>
            <w:r>
              <w:rPr>
                <w:rFonts w:hAnsi="宋体" w:hint="eastAsia"/>
                <w:sz w:val="18"/>
                <w:szCs w:val="18"/>
                <w:vertAlign w:val="subscript"/>
              </w:rPr>
              <w:t>12</w:t>
            </w:r>
            <w:r>
              <w:rPr>
                <w:rFonts w:hAnsi="宋体" w:hint="eastAsia"/>
                <w:sz w:val="18"/>
                <w:szCs w:val="18"/>
              </w:rPr>
              <w:t>＞155</w:t>
            </w:r>
          </w:p>
        </w:tc>
        <w:tc>
          <w:tcPr>
            <w:tcW w:w="797" w:type="dxa"/>
            <w:shd w:val="clear" w:color="auto" w:fill="auto"/>
            <w:vAlign w:val="center"/>
          </w:tcPr>
          <w:p w14:paraId="21D98282"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155≥X</w:t>
            </w:r>
            <w:r>
              <w:rPr>
                <w:rFonts w:hAnsi="宋体" w:hint="eastAsia"/>
                <w:sz w:val="18"/>
                <w:szCs w:val="18"/>
                <w:vertAlign w:val="subscript"/>
              </w:rPr>
              <w:t>12</w:t>
            </w:r>
            <w:r>
              <w:rPr>
                <w:rFonts w:hAnsi="宋体" w:hint="eastAsia"/>
                <w:sz w:val="18"/>
                <w:szCs w:val="18"/>
              </w:rPr>
              <w:t>＞150</w:t>
            </w:r>
          </w:p>
        </w:tc>
        <w:tc>
          <w:tcPr>
            <w:tcW w:w="797" w:type="dxa"/>
            <w:shd w:val="clear" w:color="auto" w:fill="auto"/>
            <w:vAlign w:val="center"/>
          </w:tcPr>
          <w:p w14:paraId="30706CD3"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150≥X</w:t>
            </w:r>
            <w:r>
              <w:rPr>
                <w:rFonts w:hAnsi="宋体" w:hint="eastAsia"/>
                <w:sz w:val="18"/>
                <w:szCs w:val="18"/>
                <w:vertAlign w:val="subscript"/>
              </w:rPr>
              <w:t>12</w:t>
            </w:r>
            <w:r>
              <w:rPr>
                <w:rFonts w:hAnsi="宋体" w:hint="eastAsia"/>
                <w:sz w:val="18"/>
                <w:szCs w:val="18"/>
              </w:rPr>
              <w:t>＞145</w:t>
            </w:r>
          </w:p>
        </w:tc>
        <w:tc>
          <w:tcPr>
            <w:tcW w:w="796" w:type="dxa"/>
            <w:shd w:val="clear" w:color="auto" w:fill="auto"/>
            <w:vAlign w:val="center"/>
          </w:tcPr>
          <w:p w14:paraId="640BABF3"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145≥X</w:t>
            </w:r>
            <w:r>
              <w:rPr>
                <w:rFonts w:hAnsi="宋体" w:hint="eastAsia"/>
                <w:sz w:val="18"/>
                <w:szCs w:val="18"/>
                <w:vertAlign w:val="subscript"/>
              </w:rPr>
              <w:t>12</w:t>
            </w:r>
            <w:r>
              <w:rPr>
                <w:rFonts w:hAnsi="宋体" w:hint="eastAsia"/>
                <w:sz w:val="18"/>
                <w:szCs w:val="18"/>
              </w:rPr>
              <w:t>＞140</w:t>
            </w:r>
          </w:p>
        </w:tc>
        <w:tc>
          <w:tcPr>
            <w:tcW w:w="797" w:type="dxa"/>
            <w:shd w:val="clear" w:color="auto" w:fill="auto"/>
            <w:vAlign w:val="center"/>
          </w:tcPr>
          <w:p w14:paraId="2ED0663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140≥X</w:t>
            </w:r>
            <w:r>
              <w:rPr>
                <w:rFonts w:hAnsi="宋体" w:hint="eastAsia"/>
                <w:sz w:val="18"/>
                <w:szCs w:val="18"/>
                <w:vertAlign w:val="subscript"/>
              </w:rPr>
              <w:t>12</w:t>
            </w:r>
            <w:r>
              <w:rPr>
                <w:rFonts w:hAnsi="宋体" w:hint="eastAsia"/>
                <w:sz w:val="18"/>
                <w:szCs w:val="18"/>
              </w:rPr>
              <w:t>＞135</w:t>
            </w:r>
          </w:p>
        </w:tc>
        <w:tc>
          <w:tcPr>
            <w:tcW w:w="797" w:type="dxa"/>
            <w:shd w:val="clear" w:color="auto" w:fill="auto"/>
            <w:vAlign w:val="center"/>
          </w:tcPr>
          <w:p w14:paraId="0BED2245"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135≥X</w:t>
            </w:r>
            <w:r>
              <w:rPr>
                <w:rFonts w:hAnsi="宋体" w:hint="eastAsia"/>
                <w:sz w:val="18"/>
                <w:szCs w:val="18"/>
                <w:vertAlign w:val="subscript"/>
              </w:rPr>
              <w:t>12</w:t>
            </w:r>
            <w:r>
              <w:rPr>
                <w:rFonts w:hAnsi="宋体" w:hint="eastAsia"/>
                <w:sz w:val="18"/>
                <w:szCs w:val="18"/>
              </w:rPr>
              <w:t>＞130</w:t>
            </w:r>
          </w:p>
        </w:tc>
        <w:tc>
          <w:tcPr>
            <w:tcW w:w="797" w:type="dxa"/>
            <w:shd w:val="clear" w:color="auto" w:fill="auto"/>
            <w:vAlign w:val="center"/>
          </w:tcPr>
          <w:p w14:paraId="23487AF3"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130≥X</w:t>
            </w:r>
            <w:r>
              <w:rPr>
                <w:rFonts w:hAnsi="宋体" w:hint="eastAsia"/>
                <w:sz w:val="18"/>
                <w:szCs w:val="18"/>
                <w:vertAlign w:val="subscript"/>
              </w:rPr>
              <w:t>12</w:t>
            </w:r>
            <w:r>
              <w:rPr>
                <w:rFonts w:hAnsi="宋体" w:hint="eastAsia"/>
                <w:sz w:val="18"/>
                <w:szCs w:val="18"/>
              </w:rPr>
              <w:t>＞125</w:t>
            </w:r>
          </w:p>
        </w:tc>
        <w:tc>
          <w:tcPr>
            <w:tcW w:w="666" w:type="dxa"/>
            <w:shd w:val="clear" w:color="auto" w:fill="auto"/>
            <w:vAlign w:val="center"/>
          </w:tcPr>
          <w:p w14:paraId="2EA17380"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12</w:t>
            </w:r>
            <w:r>
              <w:rPr>
                <w:rFonts w:ascii="宋体" w:hAnsi="宋体" w:hint="eastAsia"/>
                <w:sz w:val="18"/>
                <w:szCs w:val="18"/>
              </w:rPr>
              <w:t>≤125</w:t>
            </w:r>
          </w:p>
        </w:tc>
      </w:tr>
      <w:tr w:rsidR="00B250F2" w14:paraId="4DF1FA63" w14:textId="77777777">
        <w:trPr>
          <w:jc w:val="center"/>
        </w:trPr>
        <w:tc>
          <w:tcPr>
            <w:tcW w:w="931" w:type="dxa"/>
            <w:vMerge/>
            <w:shd w:val="clear" w:color="auto" w:fill="auto"/>
            <w:vAlign w:val="center"/>
          </w:tcPr>
          <w:p w14:paraId="51D676F1"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2B9DDC83" w14:textId="77777777" w:rsidR="00B250F2" w:rsidRDefault="00000000">
            <w:pPr>
              <w:pStyle w:val="affffffffffff3"/>
              <w:ind w:leftChars="-50" w:left="-105" w:rightChars="-50" w:right="-105" w:firstLineChars="100" w:firstLine="180"/>
              <w:rPr>
                <w:rFonts w:hAnsi="宋体" w:hint="eastAsia"/>
                <w:sz w:val="18"/>
                <w:szCs w:val="18"/>
              </w:rPr>
            </w:pPr>
            <w:r>
              <w:rPr>
                <w:rFonts w:hAnsi="宋体" w:cs="宋体"/>
                <w:sz w:val="18"/>
                <w:szCs w:val="18"/>
                <w:lang w:bidi="ar"/>
              </w:rPr>
              <w:t>骨质地</w:t>
            </w:r>
          </w:p>
        </w:tc>
        <w:tc>
          <w:tcPr>
            <w:tcW w:w="792" w:type="dxa"/>
            <w:shd w:val="clear" w:color="auto" w:fill="auto"/>
            <w:vAlign w:val="center"/>
          </w:tcPr>
          <w:p w14:paraId="622159B7"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极窄</w:t>
            </w:r>
          </w:p>
        </w:tc>
        <w:tc>
          <w:tcPr>
            <w:tcW w:w="797" w:type="dxa"/>
            <w:shd w:val="clear" w:color="auto" w:fill="auto"/>
            <w:vAlign w:val="center"/>
          </w:tcPr>
          <w:p w14:paraId="347BB04D"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较窄</w:t>
            </w:r>
          </w:p>
        </w:tc>
        <w:tc>
          <w:tcPr>
            <w:tcW w:w="797" w:type="dxa"/>
            <w:shd w:val="clear" w:color="auto" w:fill="auto"/>
            <w:vAlign w:val="center"/>
          </w:tcPr>
          <w:p w14:paraId="08274641"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稍窄</w:t>
            </w:r>
          </w:p>
        </w:tc>
        <w:tc>
          <w:tcPr>
            <w:tcW w:w="797" w:type="dxa"/>
            <w:shd w:val="clear" w:color="auto" w:fill="auto"/>
            <w:vAlign w:val="center"/>
          </w:tcPr>
          <w:p w14:paraId="65BEDBA4"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微窄</w:t>
            </w:r>
            <w:proofErr w:type="gramEnd"/>
          </w:p>
        </w:tc>
        <w:tc>
          <w:tcPr>
            <w:tcW w:w="796" w:type="dxa"/>
            <w:shd w:val="clear" w:color="auto" w:fill="auto"/>
            <w:vAlign w:val="center"/>
          </w:tcPr>
          <w:p w14:paraId="65FD0CF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宽</w:t>
            </w:r>
          </w:p>
        </w:tc>
        <w:tc>
          <w:tcPr>
            <w:tcW w:w="797" w:type="dxa"/>
            <w:shd w:val="clear" w:color="auto" w:fill="auto"/>
            <w:vAlign w:val="center"/>
          </w:tcPr>
          <w:p w14:paraId="37E7A9F6"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微宽</w:t>
            </w:r>
            <w:proofErr w:type="gramEnd"/>
          </w:p>
        </w:tc>
        <w:tc>
          <w:tcPr>
            <w:tcW w:w="797" w:type="dxa"/>
            <w:shd w:val="clear" w:color="auto" w:fill="auto"/>
            <w:vAlign w:val="center"/>
          </w:tcPr>
          <w:p w14:paraId="4D7025B9"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稍宽</w:t>
            </w:r>
          </w:p>
        </w:tc>
        <w:tc>
          <w:tcPr>
            <w:tcW w:w="797" w:type="dxa"/>
            <w:shd w:val="clear" w:color="auto" w:fill="auto"/>
            <w:vAlign w:val="center"/>
          </w:tcPr>
          <w:p w14:paraId="6263FE80"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较宽</w:t>
            </w:r>
          </w:p>
        </w:tc>
        <w:tc>
          <w:tcPr>
            <w:tcW w:w="666" w:type="dxa"/>
            <w:shd w:val="clear" w:color="auto" w:fill="auto"/>
            <w:vAlign w:val="center"/>
          </w:tcPr>
          <w:p w14:paraId="31275B9A"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极宽</w:t>
            </w:r>
          </w:p>
        </w:tc>
      </w:tr>
      <w:tr w:rsidR="00B250F2" w14:paraId="13899F01" w14:textId="77777777">
        <w:trPr>
          <w:jc w:val="center"/>
        </w:trPr>
        <w:tc>
          <w:tcPr>
            <w:tcW w:w="931" w:type="dxa"/>
            <w:vMerge w:val="restart"/>
            <w:shd w:val="clear" w:color="auto" w:fill="auto"/>
            <w:vAlign w:val="center"/>
          </w:tcPr>
          <w:p w14:paraId="571F80D4" w14:textId="77777777" w:rsidR="00B250F2" w:rsidRDefault="00000000">
            <w:pPr>
              <w:pStyle w:val="affffffffffff3"/>
              <w:ind w:leftChars="-50" w:left="-105" w:rightChars="-50" w:right="-105" w:firstLineChars="100" w:firstLine="180"/>
              <w:rPr>
                <w:rFonts w:hAnsi="宋体" w:hint="eastAsia"/>
                <w:sz w:val="18"/>
                <w:szCs w:val="18"/>
              </w:rPr>
            </w:pPr>
            <w:proofErr w:type="gramStart"/>
            <w:r>
              <w:rPr>
                <w:rFonts w:hAnsi="宋体" w:hint="eastAsia"/>
                <w:sz w:val="18"/>
                <w:szCs w:val="18"/>
              </w:rPr>
              <w:t>泌乳系统</w:t>
            </w:r>
            <w:proofErr w:type="gramEnd"/>
          </w:p>
        </w:tc>
        <w:tc>
          <w:tcPr>
            <w:tcW w:w="1603" w:type="dxa"/>
            <w:shd w:val="clear" w:color="auto" w:fill="auto"/>
            <w:vAlign w:val="center"/>
          </w:tcPr>
          <w:p w14:paraId="6E9E2F30" w14:textId="77777777" w:rsidR="00B250F2" w:rsidRDefault="00000000">
            <w:pPr>
              <w:spacing w:line="240" w:lineRule="auto"/>
              <w:ind w:leftChars="-50" w:left="-105" w:rightChars="-50" w:right="-105" w:firstLineChars="100" w:firstLine="180"/>
              <w:rPr>
                <w:rFonts w:ascii="宋体" w:hAnsi="宋体" w:cs="宋体" w:hint="eastAsia"/>
                <w:sz w:val="18"/>
                <w:szCs w:val="18"/>
                <w:lang w:bidi="ar"/>
              </w:rPr>
            </w:pPr>
            <w:r>
              <w:rPr>
                <w:rFonts w:ascii="宋体" w:hAnsi="宋体" w:cs="宋体"/>
                <w:sz w:val="18"/>
                <w:szCs w:val="18"/>
                <w:lang w:bidi="ar"/>
              </w:rPr>
              <w:t>前乳房高</w:t>
            </w:r>
            <w:r>
              <w:rPr>
                <w:rFonts w:ascii="宋体" w:hAnsi="宋体" w:cs="宋体" w:hint="eastAsia"/>
                <w:sz w:val="18"/>
                <w:szCs w:val="18"/>
                <w:lang w:bidi="ar"/>
              </w:rPr>
              <w:t>度X</w:t>
            </w:r>
            <w:r>
              <w:rPr>
                <w:rFonts w:ascii="宋体" w:hAnsi="宋体" w:cs="宋体" w:hint="eastAsia"/>
                <w:sz w:val="18"/>
                <w:szCs w:val="18"/>
                <w:vertAlign w:val="subscript"/>
                <w:lang w:bidi="ar"/>
              </w:rPr>
              <w:t>12</w:t>
            </w:r>
            <w:r>
              <w:rPr>
                <w:rFonts w:ascii="宋体" w:hAnsi="宋体" w:cs="宋体" w:hint="eastAsia"/>
                <w:sz w:val="18"/>
                <w:szCs w:val="18"/>
                <w:lang w:bidi="ar"/>
              </w:rPr>
              <w:t>/cm</w:t>
            </w:r>
          </w:p>
        </w:tc>
        <w:tc>
          <w:tcPr>
            <w:tcW w:w="792" w:type="dxa"/>
            <w:shd w:val="clear" w:color="auto" w:fill="auto"/>
            <w:vAlign w:val="center"/>
          </w:tcPr>
          <w:p w14:paraId="45852D0A"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13</w:t>
            </w:r>
            <w:r>
              <w:rPr>
                <w:rFonts w:ascii="宋体" w:hAnsi="宋体" w:hint="eastAsia"/>
                <w:sz w:val="18"/>
                <w:szCs w:val="18"/>
              </w:rPr>
              <w:t>＜6</w:t>
            </w:r>
          </w:p>
        </w:tc>
        <w:tc>
          <w:tcPr>
            <w:tcW w:w="797" w:type="dxa"/>
            <w:shd w:val="clear" w:color="auto" w:fill="auto"/>
            <w:vAlign w:val="center"/>
          </w:tcPr>
          <w:p w14:paraId="211DA1FD"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6≤X</w:t>
            </w:r>
            <w:r>
              <w:rPr>
                <w:rFonts w:ascii="宋体" w:hAnsi="宋体" w:hint="eastAsia"/>
                <w:sz w:val="18"/>
                <w:szCs w:val="18"/>
                <w:vertAlign w:val="subscript"/>
              </w:rPr>
              <w:t>13</w:t>
            </w:r>
            <w:r>
              <w:rPr>
                <w:rFonts w:ascii="宋体" w:hAnsi="宋体" w:hint="eastAsia"/>
                <w:sz w:val="18"/>
                <w:szCs w:val="18"/>
              </w:rPr>
              <w:t>＜8</w:t>
            </w:r>
          </w:p>
        </w:tc>
        <w:tc>
          <w:tcPr>
            <w:tcW w:w="797" w:type="dxa"/>
            <w:shd w:val="clear" w:color="auto" w:fill="auto"/>
            <w:vAlign w:val="center"/>
          </w:tcPr>
          <w:p w14:paraId="08DC3A16"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8≤X</w:t>
            </w:r>
            <w:r>
              <w:rPr>
                <w:rFonts w:ascii="宋体" w:hAnsi="宋体" w:hint="eastAsia"/>
                <w:sz w:val="18"/>
                <w:szCs w:val="18"/>
                <w:vertAlign w:val="subscript"/>
              </w:rPr>
              <w:t>13</w:t>
            </w:r>
            <w:r>
              <w:rPr>
                <w:rFonts w:ascii="宋体" w:hAnsi="宋体" w:hint="eastAsia"/>
                <w:sz w:val="18"/>
                <w:szCs w:val="18"/>
              </w:rPr>
              <w:t>＜10</w:t>
            </w:r>
          </w:p>
        </w:tc>
        <w:tc>
          <w:tcPr>
            <w:tcW w:w="797" w:type="dxa"/>
            <w:shd w:val="clear" w:color="auto" w:fill="auto"/>
            <w:vAlign w:val="center"/>
          </w:tcPr>
          <w:p w14:paraId="03AD02F0"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10≤X</w:t>
            </w:r>
            <w:r>
              <w:rPr>
                <w:rFonts w:ascii="宋体" w:hAnsi="宋体" w:hint="eastAsia"/>
                <w:sz w:val="18"/>
                <w:szCs w:val="18"/>
                <w:vertAlign w:val="subscript"/>
              </w:rPr>
              <w:t>13</w:t>
            </w:r>
            <w:r>
              <w:rPr>
                <w:rFonts w:ascii="宋体" w:hAnsi="宋体" w:hint="eastAsia"/>
                <w:sz w:val="18"/>
                <w:szCs w:val="18"/>
              </w:rPr>
              <w:t>＜12</w:t>
            </w:r>
          </w:p>
        </w:tc>
        <w:tc>
          <w:tcPr>
            <w:tcW w:w="796" w:type="dxa"/>
            <w:shd w:val="clear" w:color="auto" w:fill="auto"/>
            <w:vAlign w:val="center"/>
          </w:tcPr>
          <w:p w14:paraId="1F56535B"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12≤X</w:t>
            </w:r>
            <w:r>
              <w:rPr>
                <w:rFonts w:ascii="宋体" w:hAnsi="宋体" w:hint="eastAsia"/>
                <w:sz w:val="18"/>
                <w:szCs w:val="18"/>
                <w:vertAlign w:val="subscript"/>
              </w:rPr>
              <w:t>13</w:t>
            </w:r>
            <w:r>
              <w:rPr>
                <w:rFonts w:ascii="宋体" w:hAnsi="宋体" w:hint="eastAsia"/>
                <w:sz w:val="18"/>
                <w:szCs w:val="18"/>
              </w:rPr>
              <w:t>＜14</w:t>
            </w:r>
          </w:p>
        </w:tc>
        <w:tc>
          <w:tcPr>
            <w:tcW w:w="797" w:type="dxa"/>
            <w:shd w:val="clear" w:color="auto" w:fill="auto"/>
            <w:vAlign w:val="center"/>
          </w:tcPr>
          <w:p w14:paraId="4DC89D4E"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14≤X</w:t>
            </w:r>
            <w:r>
              <w:rPr>
                <w:rFonts w:ascii="宋体" w:hAnsi="宋体" w:hint="eastAsia"/>
                <w:sz w:val="18"/>
                <w:szCs w:val="18"/>
                <w:vertAlign w:val="subscript"/>
              </w:rPr>
              <w:t>13</w:t>
            </w:r>
            <w:r>
              <w:rPr>
                <w:rFonts w:ascii="宋体" w:hAnsi="宋体" w:hint="eastAsia"/>
                <w:sz w:val="18"/>
                <w:szCs w:val="18"/>
              </w:rPr>
              <w:t>＜16</w:t>
            </w:r>
          </w:p>
        </w:tc>
        <w:tc>
          <w:tcPr>
            <w:tcW w:w="797" w:type="dxa"/>
            <w:shd w:val="clear" w:color="auto" w:fill="auto"/>
            <w:vAlign w:val="center"/>
          </w:tcPr>
          <w:p w14:paraId="24478B9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16≤X</w:t>
            </w:r>
            <w:r>
              <w:rPr>
                <w:rFonts w:hAnsi="宋体" w:hint="eastAsia"/>
                <w:sz w:val="18"/>
                <w:szCs w:val="18"/>
                <w:vertAlign w:val="subscript"/>
              </w:rPr>
              <w:t>13</w:t>
            </w:r>
            <w:r>
              <w:rPr>
                <w:rFonts w:hAnsi="宋体" w:hint="eastAsia"/>
                <w:sz w:val="18"/>
                <w:szCs w:val="18"/>
              </w:rPr>
              <w:t>＜18</w:t>
            </w:r>
          </w:p>
        </w:tc>
        <w:tc>
          <w:tcPr>
            <w:tcW w:w="797" w:type="dxa"/>
            <w:shd w:val="clear" w:color="auto" w:fill="auto"/>
            <w:vAlign w:val="center"/>
          </w:tcPr>
          <w:p w14:paraId="67C3A41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18≤X</w:t>
            </w:r>
            <w:r>
              <w:rPr>
                <w:rFonts w:hAnsi="宋体" w:hint="eastAsia"/>
                <w:sz w:val="18"/>
                <w:szCs w:val="18"/>
                <w:vertAlign w:val="subscript"/>
              </w:rPr>
              <w:t>13</w:t>
            </w:r>
            <w:r>
              <w:rPr>
                <w:rFonts w:hAnsi="宋体" w:hint="eastAsia"/>
                <w:sz w:val="18"/>
                <w:szCs w:val="18"/>
              </w:rPr>
              <w:t>＜20</w:t>
            </w:r>
          </w:p>
        </w:tc>
        <w:tc>
          <w:tcPr>
            <w:tcW w:w="666" w:type="dxa"/>
            <w:shd w:val="clear" w:color="auto" w:fill="auto"/>
            <w:vAlign w:val="center"/>
          </w:tcPr>
          <w:p w14:paraId="577A8D3F"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13</w:t>
            </w:r>
            <w:r>
              <w:rPr>
                <w:rFonts w:ascii="宋体" w:hAnsi="宋体" w:hint="eastAsia"/>
                <w:sz w:val="18"/>
                <w:szCs w:val="18"/>
              </w:rPr>
              <w:t>≥20</w:t>
            </w:r>
          </w:p>
        </w:tc>
      </w:tr>
      <w:tr w:rsidR="00B250F2" w14:paraId="3E5632E1" w14:textId="77777777">
        <w:trPr>
          <w:jc w:val="center"/>
        </w:trPr>
        <w:tc>
          <w:tcPr>
            <w:tcW w:w="931" w:type="dxa"/>
            <w:vMerge/>
            <w:shd w:val="clear" w:color="auto" w:fill="auto"/>
            <w:vAlign w:val="center"/>
          </w:tcPr>
          <w:p w14:paraId="21A5992B"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68F1DC1D" w14:textId="77777777" w:rsidR="00B250F2" w:rsidRDefault="00000000">
            <w:pPr>
              <w:pStyle w:val="affffffffffff3"/>
              <w:ind w:leftChars="-50" w:left="-105" w:rightChars="-50" w:right="-105" w:firstLineChars="100" w:firstLine="180"/>
              <w:rPr>
                <w:rFonts w:hAnsi="宋体" w:hint="eastAsia"/>
                <w:sz w:val="18"/>
                <w:szCs w:val="18"/>
              </w:rPr>
            </w:pPr>
            <w:r>
              <w:rPr>
                <w:rFonts w:hAnsi="宋体" w:cs="宋体"/>
                <w:sz w:val="18"/>
                <w:szCs w:val="18"/>
                <w:lang w:bidi="ar"/>
              </w:rPr>
              <w:t>前乳头位置</w:t>
            </w:r>
          </w:p>
        </w:tc>
        <w:tc>
          <w:tcPr>
            <w:tcW w:w="792" w:type="dxa"/>
            <w:shd w:val="clear" w:color="auto" w:fill="auto"/>
            <w:vAlign w:val="center"/>
          </w:tcPr>
          <w:p w14:paraId="2196280B"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极外</w:t>
            </w:r>
          </w:p>
        </w:tc>
        <w:tc>
          <w:tcPr>
            <w:tcW w:w="797" w:type="dxa"/>
            <w:shd w:val="clear" w:color="auto" w:fill="auto"/>
            <w:vAlign w:val="center"/>
          </w:tcPr>
          <w:p w14:paraId="188AE9DE"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较外</w:t>
            </w:r>
            <w:proofErr w:type="gramEnd"/>
          </w:p>
        </w:tc>
        <w:tc>
          <w:tcPr>
            <w:tcW w:w="797" w:type="dxa"/>
            <w:shd w:val="clear" w:color="auto" w:fill="auto"/>
            <w:vAlign w:val="center"/>
          </w:tcPr>
          <w:p w14:paraId="243AA225"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稍外</w:t>
            </w:r>
          </w:p>
        </w:tc>
        <w:tc>
          <w:tcPr>
            <w:tcW w:w="797" w:type="dxa"/>
            <w:shd w:val="clear" w:color="auto" w:fill="auto"/>
            <w:vAlign w:val="center"/>
          </w:tcPr>
          <w:p w14:paraId="786B3DA1"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微外</w:t>
            </w:r>
          </w:p>
        </w:tc>
        <w:tc>
          <w:tcPr>
            <w:tcW w:w="796" w:type="dxa"/>
            <w:shd w:val="clear" w:color="auto" w:fill="auto"/>
            <w:vAlign w:val="center"/>
          </w:tcPr>
          <w:p w14:paraId="452841A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中央</w:t>
            </w:r>
          </w:p>
        </w:tc>
        <w:tc>
          <w:tcPr>
            <w:tcW w:w="797" w:type="dxa"/>
            <w:shd w:val="clear" w:color="auto" w:fill="auto"/>
            <w:vAlign w:val="center"/>
          </w:tcPr>
          <w:p w14:paraId="346C4AD0"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微内</w:t>
            </w:r>
          </w:p>
        </w:tc>
        <w:tc>
          <w:tcPr>
            <w:tcW w:w="797" w:type="dxa"/>
            <w:shd w:val="clear" w:color="auto" w:fill="auto"/>
            <w:vAlign w:val="center"/>
          </w:tcPr>
          <w:p w14:paraId="397ED38C"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稍内</w:t>
            </w:r>
          </w:p>
        </w:tc>
        <w:tc>
          <w:tcPr>
            <w:tcW w:w="797" w:type="dxa"/>
            <w:shd w:val="clear" w:color="auto" w:fill="auto"/>
            <w:vAlign w:val="center"/>
          </w:tcPr>
          <w:p w14:paraId="51866E5C"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较内</w:t>
            </w:r>
            <w:proofErr w:type="gramEnd"/>
          </w:p>
        </w:tc>
        <w:tc>
          <w:tcPr>
            <w:tcW w:w="666" w:type="dxa"/>
            <w:shd w:val="clear" w:color="auto" w:fill="auto"/>
            <w:vAlign w:val="center"/>
          </w:tcPr>
          <w:p w14:paraId="2D44AAB8"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极内</w:t>
            </w:r>
          </w:p>
        </w:tc>
      </w:tr>
      <w:tr w:rsidR="00B250F2" w14:paraId="3F55C014" w14:textId="77777777">
        <w:trPr>
          <w:jc w:val="center"/>
        </w:trPr>
        <w:tc>
          <w:tcPr>
            <w:tcW w:w="931" w:type="dxa"/>
            <w:vMerge/>
            <w:shd w:val="clear" w:color="auto" w:fill="auto"/>
            <w:vAlign w:val="center"/>
          </w:tcPr>
          <w:p w14:paraId="0BEABA02"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46EE9127"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后乳房高度</w:t>
            </w:r>
            <w:r>
              <w:rPr>
                <w:rFonts w:hAnsi="宋体" w:cs="宋体" w:hint="eastAsia"/>
                <w:sz w:val="18"/>
                <w:szCs w:val="18"/>
                <w:lang w:bidi="ar"/>
              </w:rPr>
              <w:t>X</w:t>
            </w:r>
            <w:r>
              <w:rPr>
                <w:rFonts w:hAnsi="宋体" w:cs="宋体" w:hint="eastAsia"/>
                <w:sz w:val="18"/>
                <w:szCs w:val="18"/>
                <w:vertAlign w:val="subscript"/>
                <w:lang w:bidi="ar"/>
              </w:rPr>
              <w:t>13</w:t>
            </w:r>
            <w:r>
              <w:rPr>
                <w:rFonts w:hAnsi="宋体" w:cs="宋体" w:hint="eastAsia"/>
                <w:sz w:val="18"/>
                <w:szCs w:val="18"/>
                <w:lang w:bidi="ar"/>
              </w:rPr>
              <w:t>/cm</w:t>
            </w:r>
          </w:p>
        </w:tc>
        <w:tc>
          <w:tcPr>
            <w:tcW w:w="792" w:type="dxa"/>
            <w:shd w:val="clear" w:color="auto" w:fill="auto"/>
            <w:vAlign w:val="center"/>
          </w:tcPr>
          <w:p w14:paraId="4943685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14</w:t>
            </w:r>
            <w:r>
              <w:rPr>
                <w:rFonts w:hAnsi="宋体" w:hint="eastAsia"/>
                <w:sz w:val="18"/>
                <w:szCs w:val="18"/>
              </w:rPr>
              <w:t>＜4</w:t>
            </w:r>
          </w:p>
        </w:tc>
        <w:tc>
          <w:tcPr>
            <w:tcW w:w="797" w:type="dxa"/>
            <w:shd w:val="clear" w:color="auto" w:fill="auto"/>
            <w:vAlign w:val="center"/>
          </w:tcPr>
          <w:p w14:paraId="3A07F13C"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4≤X</w:t>
            </w:r>
            <w:r>
              <w:rPr>
                <w:rFonts w:ascii="宋体" w:hAnsi="宋体" w:hint="eastAsia"/>
                <w:sz w:val="18"/>
                <w:szCs w:val="18"/>
                <w:vertAlign w:val="subscript"/>
              </w:rPr>
              <w:t>14</w:t>
            </w:r>
            <w:r>
              <w:rPr>
                <w:rFonts w:ascii="宋体" w:hAnsi="宋体" w:hint="eastAsia"/>
                <w:sz w:val="18"/>
                <w:szCs w:val="18"/>
              </w:rPr>
              <w:t>＜6</w:t>
            </w:r>
          </w:p>
        </w:tc>
        <w:tc>
          <w:tcPr>
            <w:tcW w:w="797" w:type="dxa"/>
            <w:shd w:val="clear" w:color="auto" w:fill="auto"/>
            <w:vAlign w:val="center"/>
          </w:tcPr>
          <w:p w14:paraId="5DBE53C7" w14:textId="77777777" w:rsidR="00B250F2" w:rsidRDefault="00000000">
            <w:pPr>
              <w:spacing w:line="240" w:lineRule="auto"/>
              <w:ind w:leftChars="-50" w:left="-105" w:rightChars="-50" w:right="-105"/>
              <w:rPr>
                <w:rFonts w:ascii="宋体" w:hAnsi="宋体" w:cs="宋体" w:hint="eastAsia"/>
                <w:sz w:val="18"/>
                <w:szCs w:val="18"/>
              </w:rPr>
            </w:pPr>
            <w:r>
              <w:rPr>
                <w:rFonts w:ascii="宋体" w:hAnsi="宋体" w:hint="eastAsia"/>
                <w:sz w:val="18"/>
                <w:szCs w:val="18"/>
              </w:rPr>
              <w:t>6≤X</w:t>
            </w:r>
            <w:r>
              <w:rPr>
                <w:rFonts w:ascii="宋体" w:hAnsi="宋体" w:hint="eastAsia"/>
                <w:sz w:val="18"/>
                <w:szCs w:val="18"/>
                <w:vertAlign w:val="subscript"/>
              </w:rPr>
              <w:t>14</w:t>
            </w:r>
            <w:r>
              <w:rPr>
                <w:rFonts w:ascii="宋体" w:hAnsi="宋体" w:hint="eastAsia"/>
                <w:sz w:val="18"/>
                <w:szCs w:val="18"/>
              </w:rPr>
              <w:t>＜8</w:t>
            </w:r>
          </w:p>
        </w:tc>
        <w:tc>
          <w:tcPr>
            <w:tcW w:w="797" w:type="dxa"/>
            <w:shd w:val="clear" w:color="auto" w:fill="auto"/>
            <w:vAlign w:val="center"/>
          </w:tcPr>
          <w:p w14:paraId="69A0CFFC"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8≤X</w:t>
            </w:r>
            <w:r>
              <w:rPr>
                <w:rFonts w:ascii="宋体" w:hAnsi="宋体" w:hint="eastAsia"/>
                <w:sz w:val="18"/>
                <w:szCs w:val="18"/>
                <w:vertAlign w:val="subscript"/>
              </w:rPr>
              <w:t>14</w:t>
            </w:r>
            <w:r>
              <w:rPr>
                <w:rFonts w:ascii="宋体" w:hAnsi="宋体" w:hint="eastAsia"/>
                <w:sz w:val="18"/>
                <w:szCs w:val="18"/>
              </w:rPr>
              <w:t>＜10</w:t>
            </w:r>
          </w:p>
        </w:tc>
        <w:tc>
          <w:tcPr>
            <w:tcW w:w="796" w:type="dxa"/>
            <w:shd w:val="clear" w:color="auto" w:fill="auto"/>
            <w:vAlign w:val="center"/>
          </w:tcPr>
          <w:p w14:paraId="5957D674"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10≤X</w:t>
            </w:r>
            <w:r>
              <w:rPr>
                <w:rFonts w:ascii="宋体" w:hAnsi="宋体" w:hint="eastAsia"/>
                <w:sz w:val="18"/>
                <w:szCs w:val="18"/>
                <w:vertAlign w:val="subscript"/>
              </w:rPr>
              <w:t>14</w:t>
            </w:r>
            <w:r>
              <w:rPr>
                <w:rFonts w:ascii="宋体" w:hAnsi="宋体" w:hint="eastAsia"/>
                <w:sz w:val="18"/>
                <w:szCs w:val="18"/>
              </w:rPr>
              <w:t>＜12</w:t>
            </w:r>
          </w:p>
        </w:tc>
        <w:tc>
          <w:tcPr>
            <w:tcW w:w="797" w:type="dxa"/>
            <w:shd w:val="clear" w:color="auto" w:fill="auto"/>
            <w:vAlign w:val="center"/>
          </w:tcPr>
          <w:p w14:paraId="19CB0D2A"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12≤X</w:t>
            </w:r>
            <w:r>
              <w:rPr>
                <w:rFonts w:ascii="宋体" w:hAnsi="宋体" w:hint="eastAsia"/>
                <w:sz w:val="18"/>
                <w:szCs w:val="18"/>
                <w:vertAlign w:val="subscript"/>
              </w:rPr>
              <w:t>14</w:t>
            </w:r>
            <w:r>
              <w:rPr>
                <w:rFonts w:ascii="宋体" w:hAnsi="宋体" w:hint="eastAsia"/>
                <w:sz w:val="18"/>
                <w:szCs w:val="18"/>
              </w:rPr>
              <w:t>＜14</w:t>
            </w:r>
          </w:p>
        </w:tc>
        <w:tc>
          <w:tcPr>
            <w:tcW w:w="797" w:type="dxa"/>
            <w:shd w:val="clear" w:color="auto" w:fill="auto"/>
            <w:vAlign w:val="center"/>
          </w:tcPr>
          <w:p w14:paraId="1DC4C2C0"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14≤X</w:t>
            </w:r>
            <w:r>
              <w:rPr>
                <w:rFonts w:ascii="宋体" w:hAnsi="宋体" w:hint="eastAsia"/>
                <w:sz w:val="18"/>
                <w:szCs w:val="18"/>
                <w:vertAlign w:val="subscript"/>
              </w:rPr>
              <w:t>14</w:t>
            </w:r>
            <w:r>
              <w:rPr>
                <w:rFonts w:ascii="宋体" w:hAnsi="宋体" w:hint="eastAsia"/>
                <w:sz w:val="18"/>
                <w:szCs w:val="18"/>
              </w:rPr>
              <w:t>＜16</w:t>
            </w:r>
          </w:p>
        </w:tc>
        <w:tc>
          <w:tcPr>
            <w:tcW w:w="797" w:type="dxa"/>
            <w:shd w:val="clear" w:color="auto" w:fill="auto"/>
            <w:vAlign w:val="center"/>
          </w:tcPr>
          <w:p w14:paraId="207005F6"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16≤X</w:t>
            </w:r>
            <w:r>
              <w:rPr>
                <w:rFonts w:hAnsi="宋体" w:hint="eastAsia"/>
                <w:sz w:val="18"/>
                <w:szCs w:val="18"/>
                <w:vertAlign w:val="subscript"/>
              </w:rPr>
              <w:t>14</w:t>
            </w:r>
            <w:r>
              <w:rPr>
                <w:rFonts w:hAnsi="宋体" w:hint="eastAsia"/>
                <w:sz w:val="18"/>
                <w:szCs w:val="18"/>
              </w:rPr>
              <w:t>＜18</w:t>
            </w:r>
          </w:p>
        </w:tc>
        <w:tc>
          <w:tcPr>
            <w:tcW w:w="666" w:type="dxa"/>
            <w:shd w:val="clear" w:color="auto" w:fill="auto"/>
            <w:vAlign w:val="center"/>
          </w:tcPr>
          <w:p w14:paraId="04A1696A"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14</w:t>
            </w:r>
            <w:r>
              <w:rPr>
                <w:rFonts w:ascii="宋体" w:hAnsi="宋体" w:hint="eastAsia"/>
                <w:sz w:val="18"/>
                <w:szCs w:val="18"/>
              </w:rPr>
              <w:t>≥18</w:t>
            </w:r>
          </w:p>
        </w:tc>
      </w:tr>
      <w:tr w:rsidR="00B250F2" w14:paraId="48E392C7" w14:textId="77777777">
        <w:trPr>
          <w:jc w:val="center"/>
        </w:trPr>
        <w:tc>
          <w:tcPr>
            <w:tcW w:w="931" w:type="dxa"/>
            <w:vMerge/>
            <w:shd w:val="clear" w:color="auto" w:fill="auto"/>
            <w:vAlign w:val="center"/>
          </w:tcPr>
          <w:p w14:paraId="57B69E6C"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13E8894D"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后乳房深度</w:t>
            </w:r>
            <w:r>
              <w:rPr>
                <w:rFonts w:hAnsi="宋体" w:cs="宋体" w:hint="eastAsia"/>
                <w:sz w:val="18"/>
                <w:szCs w:val="18"/>
                <w:lang w:bidi="ar"/>
              </w:rPr>
              <w:t>X</w:t>
            </w:r>
            <w:r>
              <w:rPr>
                <w:rFonts w:hAnsi="宋体" w:cs="宋体" w:hint="eastAsia"/>
                <w:sz w:val="18"/>
                <w:szCs w:val="18"/>
                <w:vertAlign w:val="subscript"/>
                <w:lang w:bidi="ar"/>
              </w:rPr>
              <w:t>14</w:t>
            </w:r>
            <w:r>
              <w:rPr>
                <w:rFonts w:hAnsi="宋体" w:cs="宋体" w:hint="eastAsia"/>
                <w:sz w:val="18"/>
                <w:szCs w:val="18"/>
                <w:lang w:bidi="ar"/>
              </w:rPr>
              <w:t>/cm</w:t>
            </w:r>
          </w:p>
        </w:tc>
        <w:tc>
          <w:tcPr>
            <w:tcW w:w="792" w:type="dxa"/>
            <w:shd w:val="clear" w:color="auto" w:fill="auto"/>
            <w:vAlign w:val="center"/>
          </w:tcPr>
          <w:p w14:paraId="5AE8104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15</w:t>
            </w:r>
            <w:r>
              <w:rPr>
                <w:rFonts w:hAnsi="宋体" w:hint="eastAsia"/>
                <w:sz w:val="18"/>
                <w:szCs w:val="18"/>
              </w:rPr>
              <w:t>＜12</w:t>
            </w:r>
          </w:p>
        </w:tc>
        <w:tc>
          <w:tcPr>
            <w:tcW w:w="797" w:type="dxa"/>
            <w:shd w:val="clear" w:color="auto" w:fill="auto"/>
            <w:vAlign w:val="center"/>
          </w:tcPr>
          <w:p w14:paraId="13C68F87"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12≤X</w:t>
            </w:r>
            <w:r>
              <w:rPr>
                <w:rFonts w:hAnsi="宋体" w:hint="eastAsia"/>
                <w:sz w:val="18"/>
                <w:szCs w:val="18"/>
                <w:vertAlign w:val="subscript"/>
              </w:rPr>
              <w:t>15</w:t>
            </w:r>
            <w:r>
              <w:rPr>
                <w:rFonts w:hAnsi="宋体" w:hint="eastAsia"/>
                <w:sz w:val="18"/>
                <w:szCs w:val="18"/>
              </w:rPr>
              <w:t>＜15</w:t>
            </w:r>
          </w:p>
        </w:tc>
        <w:tc>
          <w:tcPr>
            <w:tcW w:w="797" w:type="dxa"/>
            <w:shd w:val="clear" w:color="auto" w:fill="auto"/>
            <w:vAlign w:val="center"/>
          </w:tcPr>
          <w:p w14:paraId="437CE5F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15≤X</w:t>
            </w:r>
            <w:r>
              <w:rPr>
                <w:rFonts w:hAnsi="宋体" w:hint="eastAsia"/>
                <w:sz w:val="18"/>
                <w:szCs w:val="18"/>
                <w:vertAlign w:val="subscript"/>
              </w:rPr>
              <w:t>15</w:t>
            </w:r>
            <w:r>
              <w:rPr>
                <w:rFonts w:hAnsi="宋体" w:hint="eastAsia"/>
                <w:sz w:val="18"/>
                <w:szCs w:val="18"/>
              </w:rPr>
              <w:t>＜18</w:t>
            </w:r>
          </w:p>
        </w:tc>
        <w:tc>
          <w:tcPr>
            <w:tcW w:w="797" w:type="dxa"/>
            <w:shd w:val="clear" w:color="auto" w:fill="auto"/>
            <w:vAlign w:val="center"/>
          </w:tcPr>
          <w:p w14:paraId="298E155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18≤X</w:t>
            </w:r>
            <w:r>
              <w:rPr>
                <w:rFonts w:hAnsi="宋体" w:hint="eastAsia"/>
                <w:sz w:val="18"/>
                <w:szCs w:val="18"/>
                <w:vertAlign w:val="subscript"/>
              </w:rPr>
              <w:t>15</w:t>
            </w:r>
            <w:r>
              <w:rPr>
                <w:rFonts w:hAnsi="宋体" w:hint="eastAsia"/>
                <w:sz w:val="18"/>
                <w:szCs w:val="18"/>
              </w:rPr>
              <w:t>＜21</w:t>
            </w:r>
          </w:p>
        </w:tc>
        <w:tc>
          <w:tcPr>
            <w:tcW w:w="796" w:type="dxa"/>
            <w:shd w:val="clear" w:color="auto" w:fill="auto"/>
            <w:vAlign w:val="center"/>
          </w:tcPr>
          <w:p w14:paraId="4AD636D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21≤X</w:t>
            </w:r>
            <w:r>
              <w:rPr>
                <w:rFonts w:hAnsi="宋体" w:hint="eastAsia"/>
                <w:sz w:val="18"/>
                <w:szCs w:val="18"/>
                <w:vertAlign w:val="subscript"/>
              </w:rPr>
              <w:t>15</w:t>
            </w:r>
            <w:r>
              <w:rPr>
                <w:rFonts w:hAnsi="宋体" w:hint="eastAsia"/>
                <w:sz w:val="18"/>
                <w:szCs w:val="18"/>
              </w:rPr>
              <w:t>＜24</w:t>
            </w:r>
          </w:p>
        </w:tc>
        <w:tc>
          <w:tcPr>
            <w:tcW w:w="797" w:type="dxa"/>
            <w:shd w:val="clear" w:color="auto" w:fill="auto"/>
            <w:vAlign w:val="center"/>
          </w:tcPr>
          <w:p w14:paraId="1703072A"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24≤X</w:t>
            </w:r>
            <w:r>
              <w:rPr>
                <w:rFonts w:hAnsi="宋体" w:hint="eastAsia"/>
                <w:sz w:val="18"/>
                <w:szCs w:val="18"/>
                <w:vertAlign w:val="subscript"/>
              </w:rPr>
              <w:t>15</w:t>
            </w:r>
            <w:r>
              <w:rPr>
                <w:rFonts w:hAnsi="宋体" w:hint="eastAsia"/>
                <w:sz w:val="18"/>
                <w:szCs w:val="18"/>
              </w:rPr>
              <w:t>＜27</w:t>
            </w:r>
          </w:p>
        </w:tc>
        <w:tc>
          <w:tcPr>
            <w:tcW w:w="797" w:type="dxa"/>
            <w:shd w:val="clear" w:color="auto" w:fill="auto"/>
            <w:vAlign w:val="center"/>
          </w:tcPr>
          <w:p w14:paraId="6A36920C"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27≤X</w:t>
            </w:r>
            <w:r>
              <w:rPr>
                <w:rFonts w:hAnsi="宋体" w:hint="eastAsia"/>
                <w:sz w:val="18"/>
                <w:szCs w:val="18"/>
                <w:vertAlign w:val="subscript"/>
              </w:rPr>
              <w:t>15</w:t>
            </w:r>
            <w:r>
              <w:rPr>
                <w:rFonts w:hAnsi="宋体" w:hint="eastAsia"/>
                <w:sz w:val="18"/>
                <w:szCs w:val="18"/>
              </w:rPr>
              <w:t>＜30</w:t>
            </w:r>
          </w:p>
        </w:tc>
        <w:tc>
          <w:tcPr>
            <w:tcW w:w="797" w:type="dxa"/>
            <w:shd w:val="clear" w:color="auto" w:fill="auto"/>
            <w:vAlign w:val="center"/>
          </w:tcPr>
          <w:p w14:paraId="4A8DD49D"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30≤X</w:t>
            </w:r>
            <w:r>
              <w:rPr>
                <w:rFonts w:hAnsi="宋体" w:hint="eastAsia"/>
                <w:sz w:val="18"/>
                <w:szCs w:val="18"/>
                <w:vertAlign w:val="subscript"/>
              </w:rPr>
              <w:t>15</w:t>
            </w:r>
            <w:r>
              <w:rPr>
                <w:rFonts w:hAnsi="宋体" w:hint="eastAsia"/>
                <w:sz w:val="18"/>
                <w:szCs w:val="18"/>
              </w:rPr>
              <w:t>＜33</w:t>
            </w:r>
          </w:p>
        </w:tc>
        <w:tc>
          <w:tcPr>
            <w:tcW w:w="666" w:type="dxa"/>
            <w:shd w:val="clear" w:color="auto" w:fill="auto"/>
            <w:vAlign w:val="center"/>
          </w:tcPr>
          <w:p w14:paraId="3E226759"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15</w:t>
            </w:r>
            <w:r>
              <w:rPr>
                <w:rFonts w:ascii="宋体" w:hAnsi="宋体" w:hint="eastAsia"/>
                <w:sz w:val="18"/>
                <w:szCs w:val="18"/>
              </w:rPr>
              <w:t>≥33</w:t>
            </w:r>
          </w:p>
        </w:tc>
      </w:tr>
      <w:tr w:rsidR="00B250F2" w14:paraId="4A4CF3F4" w14:textId="77777777">
        <w:trPr>
          <w:jc w:val="center"/>
        </w:trPr>
        <w:tc>
          <w:tcPr>
            <w:tcW w:w="931" w:type="dxa"/>
            <w:vMerge/>
            <w:shd w:val="clear" w:color="auto" w:fill="auto"/>
            <w:vAlign w:val="center"/>
          </w:tcPr>
          <w:p w14:paraId="5D82C724"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7D1E8AAA"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后乳腺深度</w:t>
            </w:r>
            <w:r>
              <w:rPr>
                <w:rFonts w:hAnsi="宋体" w:cs="宋体" w:hint="eastAsia"/>
                <w:sz w:val="18"/>
                <w:szCs w:val="18"/>
                <w:lang w:bidi="ar"/>
              </w:rPr>
              <w:t>X</w:t>
            </w:r>
            <w:r>
              <w:rPr>
                <w:rFonts w:hAnsi="宋体" w:cs="宋体" w:hint="eastAsia"/>
                <w:sz w:val="18"/>
                <w:szCs w:val="18"/>
                <w:vertAlign w:val="subscript"/>
                <w:lang w:bidi="ar"/>
              </w:rPr>
              <w:t>15</w:t>
            </w:r>
            <w:r>
              <w:rPr>
                <w:rFonts w:hAnsi="宋体" w:cs="宋体" w:hint="eastAsia"/>
                <w:sz w:val="18"/>
                <w:szCs w:val="18"/>
                <w:lang w:bidi="ar"/>
              </w:rPr>
              <w:t>/cm</w:t>
            </w:r>
          </w:p>
        </w:tc>
        <w:tc>
          <w:tcPr>
            <w:tcW w:w="792" w:type="dxa"/>
            <w:shd w:val="clear" w:color="auto" w:fill="auto"/>
            <w:vAlign w:val="center"/>
          </w:tcPr>
          <w:p w14:paraId="17BA8CC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X</w:t>
            </w:r>
            <w:r>
              <w:rPr>
                <w:rFonts w:hAnsi="宋体" w:hint="eastAsia"/>
                <w:sz w:val="18"/>
                <w:szCs w:val="18"/>
                <w:vertAlign w:val="subscript"/>
              </w:rPr>
              <w:t>16</w:t>
            </w:r>
            <w:r>
              <w:rPr>
                <w:rFonts w:hAnsi="宋体" w:hint="eastAsia"/>
                <w:sz w:val="18"/>
                <w:szCs w:val="18"/>
              </w:rPr>
              <w:t>＜4</w:t>
            </w:r>
          </w:p>
        </w:tc>
        <w:tc>
          <w:tcPr>
            <w:tcW w:w="797" w:type="dxa"/>
            <w:shd w:val="clear" w:color="auto" w:fill="auto"/>
            <w:vAlign w:val="center"/>
          </w:tcPr>
          <w:p w14:paraId="6AB6784A"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4≤X</w:t>
            </w:r>
            <w:r>
              <w:rPr>
                <w:rFonts w:hAnsi="宋体" w:hint="eastAsia"/>
                <w:sz w:val="18"/>
                <w:szCs w:val="18"/>
                <w:vertAlign w:val="subscript"/>
              </w:rPr>
              <w:t>16</w:t>
            </w:r>
            <w:r>
              <w:rPr>
                <w:rFonts w:hAnsi="宋体" w:hint="eastAsia"/>
                <w:sz w:val="18"/>
                <w:szCs w:val="18"/>
              </w:rPr>
              <w:t>＜6</w:t>
            </w:r>
          </w:p>
        </w:tc>
        <w:tc>
          <w:tcPr>
            <w:tcW w:w="797" w:type="dxa"/>
            <w:shd w:val="clear" w:color="auto" w:fill="auto"/>
            <w:vAlign w:val="center"/>
          </w:tcPr>
          <w:p w14:paraId="7531A737"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6≤X</w:t>
            </w:r>
            <w:r>
              <w:rPr>
                <w:rFonts w:hAnsi="宋体" w:hint="eastAsia"/>
                <w:sz w:val="18"/>
                <w:szCs w:val="18"/>
                <w:vertAlign w:val="subscript"/>
              </w:rPr>
              <w:t>16</w:t>
            </w:r>
            <w:r>
              <w:rPr>
                <w:rFonts w:hAnsi="宋体" w:hint="eastAsia"/>
                <w:sz w:val="18"/>
                <w:szCs w:val="18"/>
              </w:rPr>
              <w:t>＜8</w:t>
            </w:r>
          </w:p>
        </w:tc>
        <w:tc>
          <w:tcPr>
            <w:tcW w:w="797" w:type="dxa"/>
            <w:shd w:val="clear" w:color="auto" w:fill="auto"/>
            <w:vAlign w:val="center"/>
          </w:tcPr>
          <w:p w14:paraId="0CE8DE3F"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8≤X</w:t>
            </w:r>
            <w:r>
              <w:rPr>
                <w:rFonts w:hAnsi="宋体" w:hint="eastAsia"/>
                <w:sz w:val="18"/>
                <w:szCs w:val="18"/>
                <w:vertAlign w:val="subscript"/>
              </w:rPr>
              <w:t>16</w:t>
            </w:r>
            <w:r>
              <w:rPr>
                <w:rFonts w:hAnsi="宋体" w:hint="eastAsia"/>
                <w:sz w:val="18"/>
                <w:szCs w:val="18"/>
              </w:rPr>
              <w:t>＜10</w:t>
            </w:r>
          </w:p>
        </w:tc>
        <w:tc>
          <w:tcPr>
            <w:tcW w:w="796" w:type="dxa"/>
            <w:shd w:val="clear" w:color="auto" w:fill="auto"/>
            <w:vAlign w:val="center"/>
          </w:tcPr>
          <w:p w14:paraId="5CA2D4B3"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10≤X</w:t>
            </w:r>
            <w:r>
              <w:rPr>
                <w:rFonts w:ascii="宋体" w:hAnsi="宋体" w:hint="eastAsia"/>
                <w:sz w:val="18"/>
                <w:szCs w:val="18"/>
                <w:vertAlign w:val="subscript"/>
              </w:rPr>
              <w:t>16</w:t>
            </w:r>
            <w:r>
              <w:rPr>
                <w:rFonts w:ascii="宋体" w:hAnsi="宋体" w:hint="eastAsia"/>
                <w:sz w:val="18"/>
                <w:szCs w:val="18"/>
              </w:rPr>
              <w:t>＜12</w:t>
            </w:r>
          </w:p>
        </w:tc>
        <w:tc>
          <w:tcPr>
            <w:tcW w:w="797" w:type="dxa"/>
            <w:shd w:val="clear" w:color="auto" w:fill="auto"/>
            <w:vAlign w:val="center"/>
          </w:tcPr>
          <w:p w14:paraId="6DC6D19C"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12≤X</w:t>
            </w:r>
            <w:r>
              <w:rPr>
                <w:rFonts w:ascii="宋体" w:hAnsi="宋体" w:hint="eastAsia"/>
                <w:sz w:val="18"/>
                <w:szCs w:val="18"/>
                <w:vertAlign w:val="subscript"/>
              </w:rPr>
              <w:t>16</w:t>
            </w:r>
            <w:r>
              <w:rPr>
                <w:rFonts w:ascii="宋体" w:hAnsi="宋体" w:hint="eastAsia"/>
                <w:sz w:val="18"/>
                <w:szCs w:val="18"/>
              </w:rPr>
              <w:t>＜14</w:t>
            </w:r>
          </w:p>
        </w:tc>
        <w:tc>
          <w:tcPr>
            <w:tcW w:w="797" w:type="dxa"/>
            <w:shd w:val="clear" w:color="auto" w:fill="auto"/>
            <w:vAlign w:val="center"/>
          </w:tcPr>
          <w:p w14:paraId="7F642DCD"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14≤X</w:t>
            </w:r>
            <w:r>
              <w:rPr>
                <w:rFonts w:ascii="宋体" w:hAnsi="宋体" w:hint="eastAsia"/>
                <w:sz w:val="18"/>
                <w:szCs w:val="18"/>
                <w:vertAlign w:val="subscript"/>
              </w:rPr>
              <w:t>16</w:t>
            </w:r>
            <w:r>
              <w:rPr>
                <w:rFonts w:ascii="宋体" w:hAnsi="宋体" w:hint="eastAsia"/>
                <w:sz w:val="18"/>
                <w:szCs w:val="18"/>
              </w:rPr>
              <w:t>＜16</w:t>
            </w:r>
          </w:p>
        </w:tc>
        <w:tc>
          <w:tcPr>
            <w:tcW w:w="797" w:type="dxa"/>
            <w:shd w:val="clear" w:color="auto" w:fill="auto"/>
            <w:vAlign w:val="center"/>
          </w:tcPr>
          <w:p w14:paraId="413E137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16≤X</w:t>
            </w:r>
            <w:r>
              <w:rPr>
                <w:rFonts w:hAnsi="宋体" w:hint="eastAsia"/>
                <w:sz w:val="18"/>
                <w:szCs w:val="18"/>
                <w:vertAlign w:val="subscript"/>
              </w:rPr>
              <w:t>16</w:t>
            </w:r>
            <w:r>
              <w:rPr>
                <w:rFonts w:hAnsi="宋体" w:hint="eastAsia"/>
                <w:sz w:val="18"/>
                <w:szCs w:val="18"/>
              </w:rPr>
              <w:t>＜18</w:t>
            </w:r>
          </w:p>
        </w:tc>
        <w:tc>
          <w:tcPr>
            <w:tcW w:w="666" w:type="dxa"/>
            <w:shd w:val="clear" w:color="auto" w:fill="auto"/>
            <w:vAlign w:val="center"/>
          </w:tcPr>
          <w:p w14:paraId="057DE87F"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16</w:t>
            </w:r>
            <w:r>
              <w:rPr>
                <w:rFonts w:ascii="宋体" w:hAnsi="宋体" w:hint="eastAsia"/>
                <w:sz w:val="18"/>
                <w:szCs w:val="18"/>
              </w:rPr>
              <w:t>≥18</w:t>
            </w:r>
          </w:p>
        </w:tc>
      </w:tr>
      <w:tr w:rsidR="00B250F2" w14:paraId="23D8C399" w14:textId="77777777">
        <w:trPr>
          <w:jc w:val="center"/>
        </w:trPr>
        <w:tc>
          <w:tcPr>
            <w:tcW w:w="931" w:type="dxa"/>
            <w:vMerge/>
            <w:shd w:val="clear" w:color="auto" w:fill="auto"/>
            <w:vAlign w:val="center"/>
          </w:tcPr>
          <w:p w14:paraId="0537AABD"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439DD8FF"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后乳房宽度</w:t>
            </w:r>
            <w:r>
              <w:rPr>
                <w:rFonts w:hAnsi="宋体" w:cs="宋体" w:hint="eastAsia"/>
                <w:sz w:val="18"/>
                <w:szCs w:val="18"/>
                <w:lang w:bidi="ar"/>
              </w:rPr>
              <w:t>X</w:t>
            </w:r>
            <w:r>
              <w:rPr>
                <w:rFonts w:hAnsi="宋体" w:cs="宋体" w:hint="eastAsia"/>
                <w:sz w:val="18"/>
                <w:szCs w:val="18"/>
                <w:vertAlign w:val="subscript"/>
                <w:lang w:bidi="ar"/>
              </w:rPr>
              <w:t>16</w:t>
            </w:r>
            <w:r>
              <w:rPr>
                <w:rFonts w:hAnsi="宋体" w:cs="宋体" w:hint="eastAsia"/>
                <w:sz w:val="18"/>
                <w:szCs w:val="18"/>
                <w:lang w:bidi="ar"/>
              </w:rPr>
              <w:t>/cm</w:t>
            </w:r>
          </w:p>
        </w:tc>
        <w:tc>
          <w:tcPr>
            <w:tcW w:w="792" w:type="dxa"/>
            <w:shd w:val="clear" w:color="auto" w:fill="auto"/>
            <w:vAlign w:val="center"/>
          </w:tcPr>
          <w:p w14:paraId="199A7B4B"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17</w:t>
            </w:r>
            <w:r>
              <w:rPr>
                <w:rFonts w:ascii="宋体" w:hAnsi="宋体" w:hint="eastAsia"/>
                <w:sz w:val="18"/>
                <w:szCs w:val="18"/>
              </w:rPr>
              <w:t>＜6</w:t>
            </w:r>
          </w:p>
        </w:tc>
        <w:tc>
          <w:tcPr>
            <w:tcW w:w="797" w:type="dxa"/>
            <w:shd w:val="clear" w:color="auto" w:fill="auto"/>
            <w:vAlign w:val="center"/>
          </w:tcPr>
          <w:p w14:paraId="567898C1"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6≤X</w:t>
            </w:r>
            <w:r>
              <w:rPr>
                <w:rFonts w:ascii="宋体" w:hAnsi="宋体" w:hint="eastAsia"/>
                <w:sz w:val="18"/>
                <w:szCs w:val="18"/>
                <w:vertAlign w:val="subscript"/>
              </w:rPr>
              <w:t>17</w:t>
            </w:r>
            <w:r>
              <w:rPr>
                <w:rFonts w:ascii="宋体" w:hAnsi="宋体" w:hint="eastAsia"/>
                <w:sz w:val="18"/>
                <w:szCs w:val="18"/>
              </w:rPr>
              <w:t>＜8</w:t>
            </w:r>
          </w:p>
        </w:tc>
        <w:tc>
          <w:tcPr>
            <w:tcW w:w="797" w:type="dxa"/>
            <w:shd w:val="clear" w:color="auto" w:fill="auto"/>
            <w:vAlign w:val="center"/>
          </w:tcPr>
          <w:p w14:paraId="6B88F9E7"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8≤X</w:t>
            </w:r>
            <w:r>
              <w:rPr>
                <w:rFonts w:ascii="宋体" w:hAnsi="宋体" w:hint="eastAsia"/>
                <w:sz w:val="18"/>
                <w:szCs w:val="18"/>
                <w:vertAlign w:val="subscript"/>
              </w:rPr>
              <w:t>17</w:t>
            </w:r>
            <w:r>
              <w:rPr>
                <w:rFonts w:ascii="宋体" w:hAnsi="宋体" w:hint="eastAsia"/>
                <w:sz w:val="18"/>
                <w:szCs w:val="18"/>
              </w:rPr>
              <w:t>＜10</w:t>
            </w:r>
          </w:p>
        </w:tc>
        <w:tc>
          <w:tcPr>
            <w:tcW w:w="797" w:type="dxa"/>
            <w:shd w:val="clear" w:color="auto" w:fill="auto"/>
            <w:vAlign w:val="center"/>
          </w:tcPr>
          <w:p w14:paraId="00E8124D"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10≤X</w:t>
            </w:r>
            <w:r>
              <w:rPr>
                <w:rFonts w:ascii="宋体" w:hAnsi="宋体" w:hint="eastAsia"/>
                <w:sz w:val="18"/>
                <w:szCs w:val="18"/>
                <w:vertAlign w:val="subscript"/>
              </w:rPr>
              <w:t>17</w:t>
            </w:r>
            <w:r>
              <w:rPr>
                <w:rFonts w:ascii="宋体" w:hAnsi="宋体" w:hint="eastAsia"/>
                <w:sz w:val="18"/>
                <w:szCs w:val="18"/>
              </w:rPr>
              <w:t>＜12</w:t>
            </w:r>
          </w:p>
        </w:tc>
        <w:tc>
          <w:tcPr>
            <w:tcW w:w="796" w:type="dxa"/>
            <w:shd w:val="clear" w:color="auto" w:fill="auto"/>
            <w:vAlign w:val="center"/>
          </w:tcPr>
          <w:p w14:paraId="6212BF5B"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12≤X</w:t>
            </w:r>
            <w:r>
              <w:rPr>
                <w:rFonts w:ascii="宋体" w:hAnsi="宋体" w:hint="eastAsia"/>
                <w:sz w:val="18"/>
                <w:szCs w:val="18"/>
                <w:vertAlign w:val="subscript"/>
              </w:rPr>
              <w:t>17</w:t>
            </w:r>
            <w:r>
              <w:rPr>
                <w:rFonts w:ascii="宋体" w:hAnsi="宋体" w:hint="eastAsia"/>
                <w:sz w:val="18"/>
                <w:szCs w:val="18"/>
              </w:rPr>
              <w:t>＜14</w:t>
            </w:r>
          </w:p>
        </w:tc>
        <w:tc>
          <w:tcPr>
            <w:tcW w:w="797" w:type="dxa"/>
            <w:shd w:val="clear" w:color="auto" w:fill="auto"/>
            <w:vAlign w:val="center"/>
          </w:tcPr>
          <w:p w14:paraId="0443E66C"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14≤X</w:t>
            </w:r>
            <w:r>
              <w:rPr>
                <w:rFonts w:ascii="宋体" w:hAnsi="宋体" w:hint="eastAsia"/>
                <w:sz w:val="18"/>
                <w:szCs w:val="18"/>
                <w:vertAlign w:val="subscript"/>
              </w:rPr>
              <w:t>17</w:t>
            </w:r>
            <w:r>
              <w:rPr>
                <w:rFonts w:ascii="宋体" w:hAnsi="宋体" w:hint="eastAsia"/>
                <w:sz w:val="18"/>
                <w:szCs w:val="18"/>
              </w:rPr>
              <w:t>＜16</w:t>
            </w:r>
          </w:p>
        </w:tc>
        <w:tc>
          <w:tcPr>
            <w:tcW w:w="797" w:type="dxa"/>
            <w:shd w:val="clear" w:color="auto" w:fill="auto"/>
            <w:vAlign w:val="center"/>
          </w:tcPr>
          <w:p w14:paraId="3BEB6C71"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16≤X</w:t>
            </w:r>
            <w:r>
              <w:rPr>
                <w:rFonts w:hAnsi="宋体" w:hint="eastAsia"/>
                <w:sz w:val="18"/>
                <w:szCs w:val="18"/>
                <w:vertAlign w:val="subscript"/>
              </w:rPr>
              <w:t>17</w:t>
            </w:r>
            <w:r>
              <w:rPr>
                <w:rFonts w:hAnsi="宋体" w:hint="eastAsia"/>
                <w:sz w:val="18"/>
                <w:szCs w:val="18"/>
              </w:rPr>
              <w:t>＜18</w:t>
            </w:r>
          </w:p>
        </w:tc>
        <w:tc>
          <w:tcPr>
            <w:tcW w:w="797" w:type="dxa"/>
            <w:shd w:val="clear" w:color="auto" w:fill="auto"/>
            <w:vAlign w:val="center"/>
          </w:tcPr>
          <w:p w14:paraId="51ABEF29"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18≤X</w:t>
            </w:r>
            <w:r>
              <w:rPr>
                <w:rFonts w:hAnsi="宋体" w:hint="eastAsia"/>
                <w:sz w:val="18"/>
                <w:szCs w:val="18"/>
                <w:vertAlign w:val="subscript"/>
              </w:rPr>
              <w:t>17</w:t>
            </w:r>
            <w:r>
              <w:rPr>
                <w:rFonts w:hAnsi="宋体" w:hint="eastAsia"/>
                <w:sz w:val="18"/>
                <w:szCs w:val="18"/>
              </w:rPr>
              <w:t>＜20</w:t>
            </w:r>
          </w:p>
        </w:tc>
        <w:tc>
          <w:tcPr>
            <w:tcW w:w="666" w:type="dxa"/>
            <w:shd w:val="clear" w:color="auto" w:fill="auto"/>
            <w:vAlign w:val="center"/>
          </w:tcPr>
          <w:p w14:paraId="4C02D601"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X</w:t>
            </w:r>
            <w:r>
              <w:rPr>
                <w:rFonts w:ascii="宋体" w:hAnsi="宋体" w:hint="eastAsia"/>
                <w:sz w:val="18"/>
                <w:szCs w:val="18"/>
                <w:vertAlign w:val="subscript"/>
              </w:rPr>
              <w:t>17</w:t>
            </w:r>
            <w:r>
              <w:rPr>
                <w:rFonts w:ascii="宋体" w:hAnsi="宋体" w:hint="eastAsia"/>
                <w:sz w:val="18"/>
                <w:szCs w:val="18"/>
              </w:rPr>
              <w:t>≥20</w:t>
            </w:r>
          </w:p>
        </w:tc>
      </w:tr>
      <w:tr w:rsidR="00B250F2" w14:paraId="3400EFBA" w14:textId="77777777">
        <w:trPr>
          <w:jc w:val="center"/>
        </w:trPr>
        <w:tc>
          <w:tcPr>
            <w:tcW w:w="931" w:type="dxa"/>
            <w:vMerge/>
            <w:shd w:val="clear" w:color="auto" w:fill="auto"/>
            <w:vAlign w:val="center"/>
          </w:tcPr>
          <w:p w14:paraId="4DD49940" w14:textId="77777777" w:rsidR="00B250F2" w:rsidRDefault="00B250F2">
            <w:pPr>
              <w:pStyle w:val="affffffffffff3"/>
              <w:ind w:leftChars="-50" w:left="-105" w:rightChars="-50" w:right="-105" w:firstLineChars="100" w:firstLine="180"/>
              <w:rPr>
                <w:rFonts w:hAnsi="宋体" w:hint="eastAsia"/>
                <w:sz w:val="18"/>
                <w:szCs w:val="18"/>
              </w:rPr>
            </w:pPr>
          </w:p>
        </w:tc>
        <w:tc>
          <w:tcPr>
            <w:tcW w:w="1603" w:type="dxa"/>
            <w:shd w:val="clear" w:color="auto" w:fill="auto"/>
            <w:vAlign w:val="center"/>
          </w:tcPr>
          <w:p w14:paraId="70080FD4" w14:textId="77777777" w:rsidR="00B250F2" w:rsidRDefault="00000000">
            <w:pPr>
              <w:pStyle w:val="affffffffffff3"/>
              <w:ind w:leftChars="-50" w:left="-105" w:rightChars="-50" w:right="-105" w:firstLineChars="100" w:firstLine="180"/>
              <w:rPr>
                <w:rFonts w:hAnsi="宋体" w:cs="宋体" w:hint="eastAsia"/>
                <w:sz w:val="18"/>
                <w:szCs w:val="18"/>
                <w:lang w:bidi="ar"/>
              </w:rPr>
            </w:pPr>
            <w:r>
              <w:rPr>
                <w:rFonts w:hAnsi="宋体" w:cs="宋体"/>
                <w:sz w:val="18"/>
                <w:szCs w:val="18"/>
                <w:lang w:bidi="ar"/>
              </w:rPr>
              <w:t>后乳头位置</w:t>
            </w:r>
          </w:p>
        </w:tc>
        <w:tc>
          <w:tcPr>
            <w:tcW w:w="792" w:type="dxa"/>
            <w:shd w:val="clear" w:color="auto" w:fill="auto"/>
            <w:vAlign w:val="center"/>
          </w:tcPr>
          <w:p w14:paraId="00542138"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极外</w:t>
            </w:r>
          </w:p>
        </w:tc>
        <w:tc>
          <w:tcPr>
            <w:tcW w:w="797" w:type="dxa"/>
            <w:shd w:val="clear" w:color="auto" w:fill="auto"/>
            <w:vAlign w:val="center"/>
          </w:tcPr>
          <w:p w14:paraId="368B15B8"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较外</w:t>
            </w:r>
            <w:proofErr w:type="gramEnd"/>
          </w:p>
        </w:tc>
        <w:tc>
          <w:tcPr>
            <w:tcW w:w="797" w:type="dxa"/>
            <w:shd w:val="clear" w:color="auto" w:fill="auto"/>
            <w:vAlign w:val="center"/>
          </w:tcPr>
          <w:p w14:paraId="10CD0C6A"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稍外</w:t>
            </w:r>
          </w:p>
        </w:tc>
        <w:tc>
          <w:tcPr>
            <w:tcW w:w="797" w:type="dxa"/>
            <w:shd w:val="clear" w:color="auto" w:fill="auto"/>
            <w:vAlign w:val="center"/>
          </w:tcPr>
          <w:p w14:paraId="2561F4D5"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微外</w:t>
            </w:r>
          </w:p>
        </w:tc>
        <w:tc>
          <w:tcPr>
            <w:tcW w:w="796" w:type="dxa"/>
            <w:shd w:val="clear" w:color="auto" w:fill="auto"/>
            <w:vAlign w:val="center"/>
          </w:tcPr>
          <w:p w14:paraId="39FA5D4E"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中央</w:t>
            </w:r>
          </w:p>
        </w:tc>
        <w:tc>
          <w:tcPr>
            <w:tcW w:w="797" w:type="dxa"/>
            <w:shd w:val="clear" w:color="auto" w:fill="auto"/>
            <w:vAlign w:val="center"/>
          </w:tcPr>
          <w:p w14:paraId="54DA4F94"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微内</w:t>
            </w:r>
          </w:p>
        </w:tc>
        <w:tc>
          <w:tcPr>
            <w:tcW w:w="797" w:type="dxa"/>
            <w:shd w:val="clear" w:color="auto" w:fill="auto"/>
            <w:vAlign w:val="center"/>
          </w:tcPr>
          <w:p w14:paraId="562BBD3A"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稍内</w:t>
            </w:r>
          </w:p>
        </w:tc>
        <w:tc>
          <w:tcPr>
            <w:tcW w:w="797" w:type="dxa"/>
            <w:shd w:val="clear" w:color="auto" w:fill="auto"/>
            <w:vAlign w:val="center"/>
          </w:tcPr>
          <w:p w14:paraId="67073974"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较内</w:t>
            </w:r>
            <w:proofErr w:type="gramEnd"/>
          </w:p>
        </w:tc>
        <w:tc>
          <w:tcPr>
            <w:tcW w:w="666" w:type="dxa"/>
            <w:shd w:val="clear" w:color="auto" w:fill="auto"/>
            <w:vAlign w:val="center"/>
          </w:tcPr>
          <w:p w14:paraId="1B33F9C0"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极内</w:t>
            </w:r>
          </w:p>
        </w:tc>
      </w:tr>
      <w:tr w:rsidR="00B250F2" w14:paraId="7C8C0533" w14:textId="77777777">
        <w:trPr>
          <w:jc w:val="center"/>
        </w:trPr>
        <w:tc>
          <w:tcPr>
            <w:tcW w:w="931" w:type="dxa"/>
            <w:tcBorders>
              <w:bottom w:val="single" w:sz="8" w:space="0" w:color="auto"/>
            </w:tcBorders>
            <w:shd w:val="clear" w:color="auto" w:fill="auto"/>
            <w:vAlign w:val="center"/>
          </w:tcPr>
          <w:p w14:paraId="22F97628" w14:textId="77777777" w:rsidR="00B250F2" w:rsidRDefault="00000000">
            <w:pPr>
              <w:pStyle w:val="affffffffffff3"/>
              <w:ind w:leftChars="-50" w:left="-105" w:rightChars="-50" w:right="-105" w:firstLineChars="100" w:firstLine="180"/>
              <w:rPr>
                <w:rFonts w:hAnsi="宋体" w:hint="eastAsia"/>
                <w:sz w:val="18"/>
                <w:szCs w:val="18"/>
              </w:rPr>
            </w:pPr>
            <w:r>
              <w:rPr>
                <w:rFonts w:hAnsi="宋体" w:hint="eastAsia"/>
                <w:sz w:val="18"/>
                <w:szCs w:val="18"/>
              </w:rPr>
              <w:t>乳用特征</w:t>
            </w:r>
          </w:p>
        </w:tc>
        <w:tc>
          <w:tcPr>
            <w:tcW w:w="1603" w:type="dxa"/>
            <w:tcBorders>
              <w:bottom w:val="single" w:sz="8" w:space="0" w:color="auto"/>
            </w:tcBorders>
            <w:shd w:val="clear" w:color="auto" w:fill="auto"/>
            <w:vAlign w:val="center"/>
          </w:tcPr>
          <w:p w14:paraId="5736B03A" w14:textId="77777777" w:rsidR="00B250F2" w:rsidRDefault="00000000">
            <w:pPr>
              <w:pStyle w:val="affffffffffff3"/>
              <w:ind w:leftChars="-50" w:left="-105" w:rightChars="-50" w:right="-105" w:firstLineChars="100" w:firstLine="180"/>
              <w:rPr>
                <w:rFonts w:hAnsi="宋体" w:hint="eastAsia"/>
                <w:sz w:val="18"/>
                <w:szCs w:val="18"/>
              </w:rPr>
            </w:pPr>
            <w:r>
              <w:rPr>
                <w:rFonts w:hAnsi="宋体" w:cs="宋体"/>
                <w:sz w:val="18"/>
                <w:szCs w:val="18"/>
                <w:lang w:bidi="ar"/>
              </w:rPr>
              <w:t>棱角性</w:t>
            </w:r>
          </w:p>
        </w:tc>
        <w:tc>
          <w:tcPr>
            <w:tcW w:w="792" w:type="dxa"/>
            <w:tcBorders>
              <w:bottom w:val="single" w:sz="8" w:space="0" w:color="auto"/>
            </w:tcBorders>
            <w:shd w:val="clear" w:color="auto" w:fill="auto"/>
            <w:vAlign w:val="center"/>
          </w:tcPr>
          <w:p w14:paraId="681376C9" w14:textId="77777777" w:rsidR="00B250F2" w:rsidRDefault="00000000">
            <w:pPr>
              <w:spacing w:line="240" w:lineRule="auto"/>
              <w:ind w:leftChars="-50" w:left="-105" w:rightChars="-50" w:right="-105"/>
              <w:jc w:val="center"/>
              <w:rPr>
                <w:rFonts w:ascii="宋体" w:hAnsi="宋体" w:cs="宋体" w:hint="eastAsia"/>
                <w:sz w:val="18"/>
                <w:szCs w:val="18"/>
              </w:rPr>
            </w:pPr>
            <w:r>
              <w:rPr>
                <w:rFonts w:ascii="宋体" w:hAnsi="宋体" w:hint="eastAsia"/>
                <w:sz w:val="18"/>
                <w:szCs w:val="18"/>
              </w:rPr>
              <w:t>极窄</w:t>
            </w:r>
          </w:p>
        </w:tc>
        <w:tc>
          <w:tcPr>
            <w:tcW w:w="797" w:type="dxa"/>
            <w:tcBorders>
              <w:bottom w:val="single" w:sz="8" w:space="0" w:color="auto"/>
            </w:tcBorders>
            <w:shd w:val="clear" w:color="auto" w:fill="auto"/>
            <w:vAlign w:val="center"/>
          </w:tcPr>
          <w:p w14:paraId="4DC0F56E"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较窄</w:t>
            </w:r>
          </w:p>
        </w:tc>
        <w:tc>
          <w:tcPr>
            <w:tcW w:w="797" w:type="dxa"/>
            <w:tcBorders>
              <w:bottom w:val="single" w:sz="8" w:space="0" w:color="auto"/>
            </w:tcBorders>
            <w:shd w:val="clear" w:color="auto" w:fill="auto"/>
            <w:vAlign w:val="center"/>
          </w:tcPr>
          <w:p w14:paraId="7E9452D3"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稍窄</w:t>
            </w:r>
          </w:p>
        </w:tc>
        <w:tc>
          <w:tcPr>
            <w:tcW w:w="797" w:type="dxa"/>
            <w:tcBorders>
              <w:bottom w:val="single" w:sz="8" w:space="0" w:color="auto"/>
            </w:tcBorders>
            <w:shd w:val="clear" w:color="auto" w:fill="auto"/>
            <w:vAlign w:val="center"/>
          </w:tcPr>
          <w:p w14:paraId="1B3A6F00"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微窄</w:t>
            </w:r>
            <w:proofErr w:type="gramEnd"/>
          </w:p>
        </w:tc>
        <w:tc>
          <w:tcPr>
            <w:tcW w:w="796" w:type="dxa"/>
            <w:tcBorders>
              <w:bottom w:val="single" w:sz="8" w:space="0" w:color="auto"/>
            </w:tcBorders>
            <w:shd w:val="clear" w:color="auto" w:fill="auto"/>
            <w:vAlign w:val="center"/>
          </w:tcPr>
          <w:p w14:paraId="2BC120B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宽</w:t>
            </w:r>
          </w:p>
        </w:tc>
        <w:tc>
          <w:tcPr>
            <w:tcW w:w="797" w:type="dxa"/>
            <w:tcBorders>
              <w:bottom w:val="single" w:sz="8" w:space="0" w:color="auto"/>
            </w:tcBorders>
            <w:shd w:val="clear" w:color="auto" w:fill="auto"/>
            <w:vAlign w:val="center"/>
          </w:tcPr>
          <w:p w14:paraId="2B105ABB" w14:textId="77777777" w:rsidR="00B250F2" w:rsidRDefault="00000000">
            <w:pPr>
              <w:spacing w:line="240" w:lineRule="auto"/>
              <w:ind w:leftChars="-50" w:left="-105" w:rightChars="-50" w:right="-105"/>
              <w:jc w:val="center"/>
              <w:rPr>
                <w:rFonts w:ascii="宋体" w:hAnsi="宋体" w:hint="eastAsia"/>
                <w:sz w:val="18"/>
                <w:szCs w:val="18"/>
              </w:rPr>
            </w:pPr>
            <w:proofErr w:type="gramStart"/>
            <w:r>
              <w:rPr>
                <w:rFonts w:ascii="宋体" w:hAnsi="宋体" w:hint="eastAsia"/>
                <w:sz w:val="18"/>
                <w:szCs w:val="18"/>
              </w:rPr>
              <w:t>微宽</w:t>
            </w:r>
            <w:proofErr w:type="gramEnd"/>
          </w:p>
        </w:tc>
        <w:tc>
          <w:tcPr>
            <w:tcW w:w="797" w:type="dxa"/>
            <w:tcBorders>
              <w:bottom w:val="single" w:sz="8" w:space="0" w:color="auto"/>
            </w:tcBorders>
            <w:shd w:val="clear" w:color="auto" w:fill="auto"/>
            <w:vAlign w:val="center"/>
          </w:tcPr>
          <w:p w14:paraId="2D757A65"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稍宽</w:t>
            </w:r>
          </w:p>
        </w:tc>
        <w:tc>
          <w:tcPr>
            <w:tcW w:w="797" w:type="dxa"/>
            <w:tcBorders>
              <w:bottom w:val="single" w:sz="8" w:space="0" w:color="auto"/>
            </w:tcBorders>
            <w:shd w:val="clear" w:color="auto" w:fill="auto"/>
            <w:vAlign w:val="center"/>
          </w:tcPr>
          <w:p w14:paraId="0EE552F4" w14:textId="77777777" w:rsidR="00B250F2" w:rsidRDefault="00000000">
            <w:pPr>
              <w:spacing w:line="240" w:lineRule="auto"/>
              <w:ind w:leftChars="-50" w:left="-105" w:rightChars="-50" w:right="-105"/>
              <w:jc w:val="center"/>
              <w:rPr>
                <w:rFonts w:ascii="宋体" w:hAnsi="宋体" w:hint="eastAsia"/>
                <w:sz w:val="18"/>
                <w:szCs w:val="18"/>
              </w:rPr>
            </w:pPr>
            <w:r>
              <w:rPr>
                <w:rFonts w:ascii="宋体" w:hAnsi="宋体" w:hint="eastAsia"/>
                <w:sz w:val="18"/>
                <w:szCs w:val="18"/>
              </w:rPr>
              <w:t>较宽</w:t>
            </w:r>
          </w:p>
        </w:tc>
        <w:tc>
          <w:tcPr>
            <w:tcW w:w="666" w:type="dxa"/>
            <w:tcBorders>
              <w:bottom w:val="single" w:sz="8" w:space="0" w:color="auto"/>
            </w:tcBorders>
            <w:shd w:val="clear" w:color="auto" w:fill="auto"/>
            <w:vAlign w:val="center"/>
          </w:tcPr>
          <w:p w14:paraId="0EAC2174" w14:textId="77777777" w:rsidR="00B250F2" w:rsidRDefault="00000000">
            <w:pPr>
              <w:pStyle w:val="affffffffffff3"/>
              <w:ind w:leftChars="-50" w:left="-105" w:rightChars="-50" w:right="-105" w:firstLineChars="0" w:firstLine="0"/>
              <w:jc w:val="center"/>
              <w:rPr>
                <w:rFonts w:hAnsi="宋体" w:hint="eastAsia"/>
                <w:sz w:val="18"/>
                <w:szCs w:val="18"/>
              </w:rPr>
            </w:pPr>
            <w:r>
              <w:rPr>
                <w:rFonts w:hAnsi="宋体" w:hint="eastAsia"/>
                <w:sz w:val="18"/>
                <w:szCs w:val="18"/>
              </w:rPr>
              <w:t>极宽</w:t>
            </w:r>
          </w:p>
        </w:tc>
      </w:tr>
    </w:tbl>
    <w:p w14:paraId="22B08039" w14:textId="77777777" w:rsidR="00B250F2" w:rsidRDefault="00000000">
      <w:pPr>
        <w:pStyle w:val="afff2"/>
        <w:spacing w:before="120" w:after="120"/>
      </w:pPr>
      <w:r>
        <w:rPr>
          <w:rFonts w:hint="eastAsia"/>
        </w:rPr>
        <w:t>体型</w:t>
      </w:r>
      <w:r>
        <w:t>线性</w:t>
      </w:r>
      <w:r>
        <w:rPr>
          <w:rFonts w:hint="eastAsia"/>
        </w:rPr>
        <w:t>功能分</w:t>
      </w:r>
      <w:r>
        <w:t>转换</w:t>
      </w:r>
    </w:p>
    <w:p w14:paraId="6833C693" w14:textId="77777777" w:rsidR="00B250F2" w:rsidRDefault="00000000">
      <w:pPr>
        <w:pStyle w:val="afffffe"/>
        <w:ind w:firstLine="420"/>
      </w:pPr>
      <w:r>
        <w:rPr>
          <w:rFonts w:hint="eastAsia"/>
        </w:rPr>
        <w:t>按</w:t>
      </w:r>
      <w:r>
        <w:t>T/GXAS 1027</w:t>
      </w:r>
      <w:r>
        <w:rPr>
          <w:rFonts w:hint="eastAsia"/>
        </w:rPr>
        <w:t>的规定执行。</w:t>
      </w:r>
    </w:p>
    <w:p w14:paraId="2555D443" w14:textId="77777777" w:rsidR="00B250F2" w:rsidRDefault="00000000">
      <w:pPr>
        <w:pStyle w:val="afff2"/>
        <w:spacing w:before="120" w:after="120"/>
      </w:pPr>
      <w:r>
        <w:rPr>
          <w:rFonts w:hint="eastAsia"/>
        </w:rPr>
        <w:t>体型</w:t>
      </w:r>
      <w:r>
        <w:t>线性评分</w:t>
      </w:r>
      <w:r>
        <w:rPr>
          <w:rFonts w:hint="eastAsia"/>
        </w:rPr>
        <w:t>权重</w:t>
      </w:r>
    </w:p>
    <w:p w14:paraId="68BCE687" w14:textId="77777777" w:rsidR="00B250F2" w:rsidRDefault="00000000">
      <w:pPr>
        <w:pStyle w:val="afffffe"/>
        <w:ind w:firstLine="420"/>
      </w:pPr>
      <w:r>
        <w:rPr>
          <w:rFonts w:hint="eastAsia"/>
        </w:rPr>
        <w:t>按</w:t>
      </w:r>
      <w:r>
        <w:t>T/GXAS 1027</w:t>
      </w:r>
      <w:r>
        <w:rPr>
          <w:rFonts w:hint="eastAsia"/>
        </w:rPr>
        <w:t>的规定执行。</w:t>
      </w:r>
    </w:p>
    <w:p w14:paraId="31E4C13B" w14:textId="77777777" w:rsidR="00B250F2" w:rsidRDefault="00000000">
      <w:pPr>
        <w:pStyle w:val="afff2"/>
        <w:spacing w:before="120" w:after="120"/>
      </w:pPr>
      <w:r>
        <w:rPr>
          <w:rFonts w:hint="eastAsia"/>
        </w:rPr>
        <w:t>计算方法</w:t>
      </w:r>
    </w:p>
    <w:p w14:paraId="2FD5B566" w14:textId="77777777" w:rsidR="00B250F2" w:rsidRDefault="00000000">
      <w:pPr>
        <w:pStyle w:val="afffffe"/>
        <w:ind w:firstLine="420"/>
      </w:pPr>
      <w:r>
        <w:t>按</w:t>
      </w:r>
      <w:r>
        <w:rPr>
          <w:rFonts w:hint="eastAsia"/>
        </w:rPr>
        <w:t>GB</w:t>
      </w:r>
      <w:r>
        <w:t>/</w:t>
      </w:r>
      <w:r>
        <w:rPr>
          <w:rFonts w:hint="eastAsia"/>
        </w:rPr>
        <w:t>T 35568的</w:t>
      </w:r>
      <w:r>
        <w:t>规定执行。</w:t>
      </w:r>
    </w:p>
    <w:p w14:paraId="349CD00A" w14:textId="77777777" w:rsidR="00B250F2" w:rsidRDefault="00000000">
      <w:pPr>
        <w:pStyle w:val="afff1"/>
        <w:spacing w:before="120" w:after="120"/>
      </w:pPr>
      <w:bookmarkStart w:id="103" w:name="_Toc200637786"/>
      <w:bookmarkStart w:id="104" w:name="_Toc200570502"/>
      <w:bookmarkStart w:id="105" w:name="_Toc201686950"/>
      <w:bookmarkStart w:id="106" w:name="_Toc200568541"/>
      <w:bookmarkStart w:id="107" w:name="_Toc199167509"/>
      <w:bookmarkStart w:id="108" w:name="_Toc232530868"/>
      <w:bookmarkStart w:id="109" w:name="_Toc236317472"/>
      <w:bookmarkStart w:id="110" w:name="_Toc199167469"/>
      <w:bookmarkStart w:id="111" w:name="_Toc236322394"/>
      <w:r>
        <w:t>等级划分</w:t>
      </w:r>
      <w:bookmarkEnd w:id="103"/>
      <w:bookmarkEnd w:id="104"/>
      <w:bookmarkEnd w:id="105"/>
      <w:bookmarkEnd w:id="106"/>
      <w:bookmarkEnd w:id="107"/>
      <w:bookmarkEnd w:id="108"/>
      <w:bookmarkEnd w:id="109"/>
      <w:bookmarkEnd w:id="110"/>
      <w:bookmarkEnd w:id="111"/>
    </w:p>
    <w:p w14:paraId="7EE5DC22" w14:textId="77777777" w:rsidR="00B250F2" w:rsidRDefault="00000000">
      <w:pPr>
        <w:pStyle w:val="afffffe"/>
        <w:ind w:firstLine="420"/>
      </w:pPr>
      <w:r>
        <w:rPr>
          <w:rFonts w:hint="eastAsia"/>
        </w:rPr>
        <w:t>根据体型</w:t>
      </w:r>
      <w:r>
        <w:t>线性</w:t>
      </w:r>
      <w:r>
        <w:rPr>
          <w:rFonts w:hint="eastAsia"/>
        </w:rPr>
        <w:t>评定总分将摩拉</w:t>
      </w:r>
      <w:r>
        <w:t>水牛的体型线性</w:t>
      </w:r>
      <w:r>
        <w:rPr>
          <w:rFonts w:hint="eastAsia"/>
        </w:rPr>
        <w:t>划分为优</w:t>
      </w:r>
      <w:r>
        <w:t>、良、中、差</w:t>
      </w:r>
      <w:r>
        <w:rPr>
          <w:rFonts w:hint="eastAsia"/>
        </w:rPr>
        <w:t>4个</w:t>
      </w:r>
      <w:r>
        <w:t>等级</w:t>
      </w:r>
      <w:r>
        <w:rPr>
          <w:rFonts w:hint="eastAsia"/>
        </w:rPr>
        <w:t>（</w:t>
      </w:r>
      <w:r>
        <w:t>见表</w:t>
      </w:r>
      <w:r>
        <w:rPr>
          <w:rFonts w:hint="eastAsia"/>
        </w:rPr>
        <w:t>2）</w:t>
      </w:r>
      <w:r>
        <w:t>。</w:t>
      </w:r>
    </w:p>
    <w:p w14:paraId="533AEFA6" w14:textId="77777777" w:rsidR="00B250F2" w:rsidRDefault="00B250F2">
      <w:pPr>
        <w:pStyle w:val="afffffe"/>
        <w:ind w:firstLine="420"/>
      </w:pPr>
    </w:p>
    <w:p w14:paraId="17089158" w14:textId="77777777" w:rsidR="00B250F2" w:rsidRDefault="00000000">
      <w:pPr>
        <w:pStyle w:val="aff6"/>
        <w:spacing w:before="120" w:after="120"/>
        <w:rPr>
          <w:bCs/>
        </w:rPr>
      </w:pPr>
      <w:r>
        <w:rPr>
          <w:rFonts w:hint="eastAsia"/>
        </w:rPr>
        <w:lastRenderedPageBreak/>
        <w:t>体型</w:t>
      </w:r>
      <w:r>
        <w:t>线性等级划分</w:t>
      </w:r>
    </w:p>
    <w:tbl>
      <w:tblPr>
        <w:tblStyle w:val="afffff"/>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873"/>
        <w:gridCol w:w="1896"/>
        <w:gridCol w:w="1855"/>
        <w:gridCol w:w="1855"/>
        <w:gridCol w:w="1855"/>
      </w:tblGrid>
      <w:tr w:rsidR="00B250F2" w14:paraId="1B19E983" w14:textId="77777777">
        <w:trPr>
          <w:jc w:val="center"/>
        </w:trPr>
        <w:tc>
          <w:tcPr>
            <w:tcW w:w="1873" w:type="dxa"/>
            <w:tcBorders>
              <w:top w:val="single" w:sz="8" w:space="0" w:color="auto"/>
              <w:bottom w:val="single" w:sz="8" w:space="0" w:color="auto"/>
            </w:tcBorders>
            <w:shd w:val="clear" w:color="auto" w:fill="auto"/>
          </w:tcPr>
          <w:p w14:paraId="3EBC8EDF" w14:textId="77777777" w:rsidR="00B250F2" w:rsidRDefault="00000000">
            <w:pPr>
              <w:pStyle w:val="affffffffffff3"/>
              <w:ind w:firstLineChars="0" w:firstLine="0"/>
              <w:jc w:val="center"/>
              <w:rPr>
                <w:rFonts w:hAnsi="宋体" w:hint="eastAsia"/>
                <w:b/>
                <w:bCs/>
                <w:sz w:val="18"/>
                <w:szCs w:val="18"/>
              </w:rPr>
            </w:pPr>
            <w:r>
              <w:rPr>
                <w:rFonts w:hAnsi="宋体" w:hint="eastAsia"/>
                <w:sz w:val="18"/>
                <w:szCs w:val="18"/>
              </w:rPr>
              <w:t>体型</w:t>
            </w:r>
            <w:r>
              <w:rPr>
                <w:rFonts w:hAnsi="宋体"/>
                <w:sz w:val="18"/>
                <w:szCs w:val="18"/>
              </w:rPr>
              <w:t>线性等级</w:t>
            </w:r>
          </w:p>
        </w:tc>
        <w:tc>
          <w:tcPr>
            <w:tcW w:w="1896" w:type="dxa"/>
            <w:tcBorders>
              <w:top w:val="single" w:sz="8" w:space="0" w:color="auto"/>
              <w:bottom w:val="single" w:sz="8" w:space="0" w:color="auto"/>
            </w:tcBorders>
            <w:shd w:val="clear" w:color="auto" w:fill="auto"/>
          </w:tcPr>
          <w:p w14:paraId="62C1D9CD" w14:textId="77777777" w:rsidR="00B250F2" w:rsidRDefault="00000000">
            <w:pPr>
              <w:pStyle w:val="affffffffffff3"/>
              <w:ind w:firstLineChars="0" w:firstLine="0"/>
              <w:jc w:val="center"/>
              <w:rPr>
                <w:rFonts w:hAnsi="宋体" w:hint="eastAsia"/>
                <w:b/>
                <w:bCs/>
                <w:sz w:val="18"/>
                <w:szCs w:val="18"/>
              </w:rPr>
            </w:pPr>
            <w:r>
              <w:rPr>
                <w:rFonts w:hAnsi="宋体"/>
                <w:sz w:val="18"/>
                <w:szCs w:val="18"/>
              </w:rPr>
              <w:t>优</w:t>
            </w:r>
          </w:p>
        </w:tc>
        <w:tc>
          <w:tcPr>
            <w:tcW w:w="1855" w:type="dxa"/>
            <w:tcBorders>
              <w:top w:val="single" w:sz="8" w:space="0" w:color="auto"/>
              <w:bottom w:val="single" w:sz="8" w:space="0" w:color="auto"/>
            </w:tcBorders>
            <w:shd w:val="clear" w:color="auto" w:fill="auto"/>
          </w:tcPr>
          <w:p w14:paraId="41CD70AE" w14:textId="77777777" w:rsidR="00B250F2" w:rsidRDefault="00000000">
            <w:pPr>
              <w:pStyle w:val="affffffffffff3"/>
              <w:ind w:firstLineChars="0" w:firstLine="0"/>
              <w:jc w:val="center"/>
              <w:rPr>
                <w:rFonts w:hAnsi="宋体" w:hint="eastAsia"/>
                <w:b/>
                <w:bCs/>
                <w:sz w:val="18"/>
                <w:szCs w:val="18"/>
              </w:rPr>
            </w:pPr>
            <w:r>
              <w:rPr>
                <w:rFonts w:hAnsi="宋体"/>
                <w:sz w:val="18"/>
                <w:szCs w:val="18"/>
              </w:rPr>
              <w:t>良</w:t>
            </w:r>
          </w:p>
        </w:tc>
        <w:tc>
          <w:tcPr>
            <w:tcW w:w="1855" w:type="dxa"/>
            <w:tcBorders>
              <w:top w:val="single" w:sz="8" w:space="0" w:color="auto"/>
              <w:bottom w:val="single" w:sz="8" w:space="0" w:color="auto"/>
            </w:tcBorders>
            <w:shd w:val="clear" w:color="auto" w:fill="auto"/>
          </w:tcPr>
          <w:p w14:paraId="01688993" w14:textId="77777777" w:rsidR="00B250F2" w:rsidRDefault="00000000">
            <w:pPr>
              <w:pStyle w:val="affffffffffff3"/>
              <w:ind w:firstLineChars="0" w:firstLine="0"/>
              <w:jc w:val="center"/>
              <w:rPr>
                <w:rFonts w:hAnsi="宋体" w:hint="eastAsia"/>
                <w:b/>
                <w:bCs/>
                <w:sz w:val="18"/>
                <w:szCs w:val="18"/>
              </w:rPr>
            </w:pPr>
            <w:r>
              <w:rPr>
                <w:rFonts w:hAnsi="宋体"/>
                <w:sz w:val="18"/>
                <w:szCs w:val="18"/>
              </w:rPr>
              <w:t>中</w:t>
            </w:r>
          </w:p>
        </w:tc>
        <w:tc>
          <w:tcPr>
            <w:tcW w:w="1855" w:type="dxa"/>
            <w:tcBorders>
              <w:top w:val="single" w:sz="8" w:space="0" w:color="auto"/>
              <w:bottom w:val="single" w:sz="8" w:space="0" w:color="auto"/>
            </w:tcBorders>
            <w:shd w:val="clear" w:color="auto" w:fill="auto"/>
          </w:tcPr>
          <w:p w14:paraId="22726F05" w14:textId="77777777" w:rsidR="00B250F2" w:rsidRDefault="00000000">
            <w:pPr>
              <w:pStyle w:val="affffffffffff3"/>
              <w:ind w:firstLineChars="0" w:firstLine="0"/>
              <w:jc w:val="center"/>
              <w:rPr>
                <w:rFonts w:hAnsi="宋体" w:hint="eastAsia"/>
                <w:b/>
                <w:bCs/>
                <w:sz w:val="18"/>
                <w:szCs w:val="18"/>
              </w:rPr>
            </w:pPr>
            <w:r>
              <w:rPr>
                <w:rFonts w:hAnsi="宋体"/>
                <w:sz w:val="18"/>
                <w:szCs w:val="18"/>
              </w:rPr>
              <w:t>差</w:t>
            </w:r>
          </w:p>
        </w:tc>
      </w:tr>
      <w:tr w:rsidR="00B250F2" w14:paraId="2E7B648E" w14:textId="77777777">
        <w:trPr>
          <w:jc w:val="center"/>
        </w:trPr>
        <w:tc>
          <w:tcPr>
            <w:tcW w:w="1873" w:type="dxa"/>
            <w:tcBorders>
              <w:top w:val="single" w:sz="8" w:space="0" w:color="auto"/>
            </w:tcBorders>
            <w:shd w:val="clear" w:color="auto" w:fill="auto"/>
          </w:tcPr>
          <w:p w14:paraId="4C200BA3" w14:textId="77777777" w:rsidR="00B250F2" w:rsidRDefault="00000000">
            <w:pPr>
              <w:pStyle w:val="affffffffffff3"/>
              <w:ind w:firstLineChars="0" w:firstLine="0"/>
              <w:jc w:val="center"/>
              <w:rPr>
                <w:rFonts w:hAnsi="宋体" w:hint="eastAsia"/>
                <w:b/>
                <w:bCs/>
                <w:sz w:val="18"/>
                <w:szCs w:val="18"/>
              </w:rPr>
            </w:pPr>
            <w:r>
              <w:rPr>
                <w:rFonts w:hAnsi="宋体" w:hint="eastAsia"/>
                <w:sz w:val="18"/>
                <w:szCs w:val="18"/>
              </w:rPr>
              <w:t>体型</w:t>
            </w:r>
            <w:r>
              <w:rPr>
                <w:rFonts w:hAnsi="宋体"/>
                <w:sz w:val="18"/>
                <w:szCs w:val="18"/>
              </w:rPr>
              <w:t>线性总分</w:t>
            </w:r>
            <w:r>
              <w:rPr>
                <w:rFonts w:hAnsi="宋体" w:hint="eastAsia"/>
                <w:sz w:val="18"/>
                <w:szCs w:val="18"/>
              </w:rPr>
              <w:t>范围</w:t>
            </w:r>
          </w:p>
        </w:tc>
        <w:tc>
          <w:tcPr>
            <w:tcW w:w="1896" w:type="dxa"/>
            <w:tcBorders>
              <w:top w:val="single" w:sz="8" w:space="0" w:color="auto"/>
            </w:tcBorders>
            <w:shd w:val="clear" w:color="auto" w:fill="auto"/>
          </w:tcPr>
          <w:p w14:paraId="046B4186" w14:textId="77777777" w:rsidR="00B250F2" w:rsidRDefault="00000000">
            <w:pPr>
              <w:pStyle w:val="affffffffffff3"/>
              <w:ind w:firstLineChars="0" w:firstLine="0"/>
              <w:jc w:val="center"/>
              <w:rPr>
                <w:rFonts w:hAnsi="宋体" w:hint="eastAsia"/>
                <w:b/>
                <w:bCs/>
                <w:sz w:val="18"/>
                <w:szCs w:val="18"/>
              </w:rPr>
            </w:pPr>
            <w:r>
              <w:rPr>
                <w:rFonts w:hAnsi="宋体" w:hint="eastAsia"/>
                <w:sz w:val="18"/>
                <w:szCs w:val="18"/>
              </w:rPr>
              <w:t>X</w:t>
            </w:r>
            <w:r>
              <w:rPr>
                <w:rFonts w:hAnsi="宋体"/>
                <w:sz w:val="18"/>
                <w:szCs w:val="18"/>
              </w:rPr>
              <w:t>≥85</w:t>
            </w:r>
            <w:r>
              <w:rPr>
                <w:rFonts w:hAnsi="宋体" w:hint="eastAsia"/>
                <w:sz w:val="18"/>
                <w:szCs w:val="18"/>
              </w:rPr>
              <w:t>分</w:t>
            </w:r>
          </w:p>
        </w:tc>
        <w:tc>
          <w:tcPr>
            <w:tcW w:w="1855" w:type="dxa"/>
            <w:tcBorders>
              <w:top w:val="single" w:sz="8" w:space="0" w:color="auto"/>
            </w:tcBorders>
            <w:shd w:val="clear" w:color="auto" w:fill="auto"/>
          </w:tcPr>
          <w:p w14:paraId="21BD709F" w14:textId="77777777" w:rsidR="00B250F2" w:rsidRDefault="00000000">
            <w:pPr>
              <w:pStyle w:val="affffffffffff3"/>
              <w:ind w:firstLineChars="0" w:firstLine="0"/>
              <w:jc w:val="center"/>
              <w:rPr>
                <w:rFonts w:hAnsi="宋体" w:hint="eastAsia"/>
                <w:b/>
                <w:bCs/>
                <w:sz w:val="18"/>
                <w:szCs w:val="18"/>
              </w:rPr>
            </w:pPr>
            <w:r>
              <w:rPr>
                <w:rFonts w:hAnsi="宋体"/>
                <w:sz w:val="18"/>
                <w:szCs w:val="18"/>
              </w:rPr>
              <w:t>75</w:t>
            </w:r>
            <w:r>
              <w:rPr>
                <w:rFonts w:hAnsi="宋体" w:hint="eastAsia"/>
                <w:sz w:val="18"/>
                <w:szCs w:val="18"/>
              </w:rPr>
              <w:t>分≤X</w:t>
            </w:r>
            <w:r>
              <w:rPr>
                <w:rFonts w:hAnsi="宋体"/>
                <w:sz w:val="18"/>
                <w:szCs w:val="18"/>
              </w:rPr>
              <w:t>＜85</w:t>
            </w:r>
            <w:r>
              <w:rPr>
                <w:rFonts w:hAnsi="宋体" w:hint="eastAsia"/>
                <w:sz w:val="18"/>
                <w:szCs w:val="18"/>
              </w:rPr>
              <w:t>分</w:t>
            </w:r>
          </w:p>
        </w:tc>
        <w:tc>
          <w:tcPr>
            <w:tcW w:w="1855" w:type="dxa"/>
            <w:tcBorders>
              <w:top w:val="single" w:sz="8" w:space="0" w:color="auto"/>
            </w:tcBorders>
            <w:shd w:val="clear" w:color="auto" w:fill="auto"/>
          </w:tcPr>
          <w:p w14:paraId="7B964D6A" w14:textId="77777777" w:rsidR="00B250F2" w:rsidRDefault="00000000">
            <w:pPr>
              <w:pStyle w:val="affffffffffff3"/>
              <w:ind w:firstLineChars="0" w:firstLine="0"/>
              <w:jc w:val="center"/>
              <w:rPr>
                <w:rFonts w:hAnsi="宋体" w:hint="eastAsia"/>
                <w:b/>
                <w:bCs/>
                <w:sz w:val="18"/>
                <w:szCs w:val="18"/>
              </w:rPr>
            </w:pPr>
            <w:r>
              <w:rPr>
                <w:rFonts w:hAnsi="宋体"/>
                <w:sz w:val="18"/>
                <w:szCs w:val="18"/>
              </w:rPr>
              <w:t>65</w:t>
            </w:r>
            <w:r>
              <w:rPr>
                <w:rFonts w:hAnsi="宋体" w:hint="eastAsia"/>
                <w:sz w:val="18"/>
                <w:szCs w:val="18"/>
              </w:rPr>
              <w:t>≤X</w:t>
            </w:r>
            <w:r>
              <w:rPr>
                <w:rFonts w:hAnsi="宋体"/>
                <w:sz w:val="18"/>
                <w:szCs w:val="18"/>
              </w:rPr>
              <w:t>＜75</w:t>
            </w:r>
            <w:r>
              <w:rPr>
                <w:rFonts w:hAnsi="宋体" w:hint="eastAsia"/>
                <w:sz w:val="18"/>
                <w:szCs w:val="18"/>
              </w:rPr>
              <w:t>分</w:t>
            </w:r>
          </w:p>
        </w:tc>
        <w:tc>
          <w:tcPr>
            <w:tcW w:w="1855" w:type="dxa"/>
            <w:tcBorders>
              <w:top w:val="single" w:sz="8" w:space="0" w:color="auto"/>
            </w:tcBorders>
            <w:shd w:val="clear" w:color="auto" w:fill="auto"/>
          </w:tcPr>
          <w:p w14:paraId="5024CA8D" w14:textId="77777777" w:rsidR="00B250F2" w:rsidRDefault="00000000">
            <w:pPr>
              <w:pStyle w:val="affffffffffff3"/>
              <w:ind w:firstLineChars="0" w:firstLine="0"/>
              <w:jc w:val="center"/>
              <w:rPr>
                <w:rFonts w:hAnsi="宋体" w:hint="eastAsia"/>
                <w:b/>
                <w:bCs/>
                <w:sz w:val="18"/>
                <w:szCs w:val="18"/>
              </w:rPr>
            </w:pPr>
            <w:r>
              <w:rPr>
                <w:rFonts w:hAnsi="宋体" w:hint="eastAsia"/>
                <w:sz w:val="18"/>
                <w:szCs w:val="18"/>
              </w:rPr>
              <w:t>X</w:t>
            </w:r>
            <w:r>
              <w:rPr>
                <w:rFonts w:hAnsi="宋体"/>
                <w:sz w:val="18"/>
                <w:szCs w:val="18"/>
              </w:rPr>
              <w:t>＜65</w:t>
            </w:r>
            <w:r>
              <w:rPr>
                <w:rFonts w:hAnsi="宋体" w:hint="eastAsia"/>
                <w:sz w:val="18"/>
                <w:szCs w:val="18"/>
              </w:rPr>
              <w:t>分</w:t>
            </w:r>
          </w:p>
        </w:tc>
      </w:tr>
    </w:tbl>
    <w:p w14:paraId="4ECD738D" w14:textId="77777777" w:rsidR="00B250F2" w:rsidRDefault="00B250F2">
      <w:pPr>
        <w:pStyle w:val="afffffe"/>
        <w:ind w:firstLine="420"/>
      </w:pPr>
    </w:p>
    <w:p w14:paraId="3AD6CB81" w14:textId="77777777" w:rsidR="00B250F2" w:rsidRDefault="00B250F2">
      <w:pPr>
        <w:pStyle w:val="afffffe"/>
        <w:ind w:firstLine="420"/>
        <w:sectPr w:rsidR="00B250F2" w:rsidSect="00A30E56">
          <w:headerReference w:type="even" r:id="rId25"/>
          <w:headerReference w:type="default" r:id="rId26"/>
          <w:footerReference w:type="even" r:id="rId27"/>
          <w:footerReference w:type="default" r:id="rId28"/>
          <w:pgSz w:w="11906" w:h="16838"/>
          <w:pgMar w:top="1928" w:right="1134" w:bottom="1134" w:left="1134" w:header="1418" w:footer="1134" w:gutter="284"/>
          <w:pgNumType w:start="1"/>
          <w:cols w:space="425"/>
          <w:formProt w:val="0"/>
          <w:docGrid w:linePitch="312"/>
        </w:sectPr>
      </w:pPr>
    </w:p>
    <w:p w14:paraId="5D49E130" w14:textId="77777777" w:rsidR="00B250F2" w:rsidRDefault="00B250F2">
      <w:pPr>
        <w:pStyle w:val="af8"/>
        <w:rPr>
          <w:rFonts w:hint="eastAsia"/>
        </w:rPr>
      </w:pPr>
      <w:bookmarkStart w:id="112" w:name="BookMark5"/>
      <w:bookmarkEnd w:id="25"/>
    </w:p>
    <w:p w14:paraId="7650D9A8" w14:textId="77777777" w:rsidR="00B250F2" w:rsidRDefault="00B250F2">
      <w:pPr>
        <w:pStyle w:val="afe"/>
      </w:pPr>
    </w:p>
    <w:p w14:paraId="16BAFF77" w14:textId="77777777" w:rsidR="00B250F2" w:rsidRDefault="00000000">
      <w:pPr>
        <w:pStyle w:val="aff7"/>
        <w:spacing w:after="120"/>
      </w:pPr>
      <w:r>
        <w:br/>
      </w:r>
      <w:bookmarkStart w:id="113" w:name="_Toc200568543"/>
      <w:bookmarkStart w:id="114" w:name="_Toc199167471"/>
      <w:bookmarkStart w:id="115" w:name="_Toc200570504"/>
      <w:bookmarkStart w:id="116" w:name="_Toc200637788"/>
      <w:bookmarkStart w:id="117" w:name="_Toc199167511"/>
      <w:bookmarkStart w:id="118" w:name="_Toc201686951"/>
      <w:bookmarkStart w:id="119" w:name="_Toc232530869"/>
      <w:bookmarkStart w:id="120" w:name="_Toc236317473"/>
      <w:bookmarkStart w:id="121" w:name="_Toc236322395"/>
      <w:r>
        <w:rPr>
          <w:rFonts w:hint="eastAsia"/>
        </w:rPr>
        <w:t>（资料性）</w:t>
      </w:r>
      <w:r>
        <w:br/>
      </w:r>
      <w:r>
        <w:rPr>
          <w:rFonts w:hint="eastAsia"/>
        </w:rPr>
        <w:t>摩拉</w:t>
      </w:r>
      <w:r>
        <w:t>水牛</w:t>
      </w:r>
      <w:r>
        <w:rPr>
          <w:rFonts w:hint="eastAsia"/>
        </w:rPr>
        <w:t>母牛各体型线性性状</w:t>
      </w:r>
      <w:bookmarkEnd w:id="113"/>
      <w:bookmarkEnd w:id="114"/>
      <w:bookmarkEnd w:id="115"/>
      <w:bookmarkEnd w:id="116"/>
      <w:bookmarkEnd w:id="117"/>
      <w:bookmarkEnd w:id="118"/>
      <w:bookmarkEnd w:id="119"/>
      <w:r>
        <w:rPr>
          <w:rFonts w:hint="eastAsia"/>
        </w:rPr>
        <w:t>评定部位评分与测量方法示意图</w:t>
      </w:r>
      <w:bookmarkEnd w:id="120"/>
      <w:bookmarkEnd w:id="121"/>
    </w:p>
    <w:p w14:paraId="1EE72E68" w14:textId="77777777" w:rsidR="00B250F2" w:rsidRDefault="00000000">
      <w:pPr>
        <w:pStyle w:val="aff8"/>
        <w:spacing w:before="120" w:after="120"/>
      </w:pPr>
      <w:bookmarkStart w:id="122" w:name="_Toc236317474"/>
      <w:bookmarkStart w:id="123" w:name="_Toc200637789"/>
      <w:bookmarkStart w:id="124" w:name="_Toc200568544"/>
      <w:bookmarkStart w:id="125" w:name="_Toc199167512"/>
      <w:bookmarkStart w:id="126" w:name="_Toc199167472"/>
      <w:bookmarkStart w:id="127" w:name="_Toc200570505"/>
      <w:bookmarkStart w:id="128" w:name="_Toc236322396"/>
      <w:r>
        <w:rPr>
          <w:rFonts w:hint="eastAsia"/>
        </w:rPr>
        <w:t>体高</w:t>
      </w:r>
      <w:bookmarkEnd w:id="122"/>
      <w:bookmarkEnd w:id="128"/>
    </w:p>
    <w:p w14:paraId="25EC0BC6" w14:textId="1F9A4473" w:rsidR="00B250F2" w:rsidRDefault="00000000">
      <w:pPr>
        <w:pStyle w:val="afffffe"/>
        <w:ind w:firstLine="420"/>
      </w:pPr>
      <w:proofErr w:type="gramStart"/>
      <w:r>
        <w:rPr>
          <w:rFonts w:hint="eastAsia"/>
        </w:rPr>
        <w:t>用测杖</w:t>
      </w:r>
      <w:proofErr w:type="gramEnd"/>
      <w:r>
        <w:rPr>
          <w:rFonts w:hint="eastAsia"/>
        </w:rPr>
        <w:t>测量鬐甲最高点至地面的垂直高度,</w:t>
      </w:r>
      <w:r w:rsidR="0049047E">
        <w:rPr>
          <w:rFonts w:hint="eastAsia"/>
        </w:rPr>
        <w:t>测定部位</w:t>
      </w:r>
      <w:r>
        <w:rPr>
          <w:rFonts w:hint="eastAsia"/>
        </w:rPr>
        <w:t>见图A.1。</w:t>
      </w:r>
    </w:p>
    <w:p w14:paraId="6B8C630C" w14:textId="77777777" w:rsidR="00B250F2" w:rsidRDefault="00B250F2">
      <w:pPr>
        <w:pStyle w:val="afffffe"/>
        <w:ind w:firstLine="420"/>
      </w:pPr>
    </w:p>
    <w:p w14:paraId="03C0C570" w14:textId="77777777" w:rsidR="00B250F2" w:rsidRDefault="00000000">
      <w:pPr>
        <w:pStyle w:val="afffffe"/>
        <w:ind w:firstLine="420"/>
        <w:jc w:val="center"/>
      </w:pPr>
      <w:r>
        <w:rPr>
          <w:noProof/>
        </w:rPr>
        <w:drawing>
          <wp:inline distT="0" distB="0" distL="0" distR="0" wp14:anchorId="712145A7" wp14:editId="247A042B">
            <wp:extent cx="1073150" cy="1818640"/>
            <wp:effectExtent l="0" t="0" r="0" b="0"/>
            <wp:docPr id="19948911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891143" name="图片 1"/>
                    <pic:cNvPicPr>
                      <a:picLocks noChangeAspect="1"/>
                    </pic:cNvPicPr>
                  </pic:nvPicPr>
                  <pic:blipFill>
                    <a:blip r:embed="rId29"/>
                    <a:stretch>
                      <a:fillRect/>
                    </a:stretch>
                  </pic:blipFill>
                  <pic:spPr>
                    <a:xfrm>
                      <a:off x="0" y="0"/>
                      <a:ext cx="1091810" cy="1850574"/>
                    </a:xfrm>
                    <a:prstGeom prst="rect">
                      <a:avLst/>
                    </a:prstGeom>
                  </pic:spPr>
                </pic:pic>
              </a:graphicData>
            </a:graphic>
          </wp:inline>
        </w:drawing>
      </w:r>
      <w:r>
        <w:tab/>
      </w:r>
      <w:r>
        <w:tab/>
      </w:r>
      <w:r>
        <w:tab/>
      </w:r>
      <w:r>
        <w:rPr>
          <w:noProof/>
        </w:rPr>
        <w:drawing>
          <wp:inline distT="0" distB="0" distL="0" distR="0" wp14:anchorId="77FE99B1" wp14:editId="7D5B24B7">
            <wp:extent cx="1022350" cy="1028065"/>
            <wp:effectExtent l="0" t="0" r="6350" b="635"/>
            <wp:docPr id="1437413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13329" name="图片 1"/>
                    <pic:cNvPicPr>
                      <a:picLocks noChangeAspect="1"/>
                    </pic:cNvPicPr>
                  </pic:nvPicPr>
                  <pic:blipFill>
                    <a:blip r:embed="rId30"/>
                    <a:stretch>
                      <a:fillRect/>
                    </a:stretch>
                  </pic:blipFill>
                  <pic:spPr>
                    <a:xfrm>
                      <a:off x="0" y="0"/>
                      <a:ext cx="1033841" cy="1039663"/>
                    </a:xfrm>
                    <a:prstGeom prst="rect">
                      <a:avLst/>
                    </a:prstGeom>
                  </pic:spPr>
                </pic:pic>
              </a:graphicData>
            </a:graphic>
          </wp:inline>
        </w:drawing>
      </w:r>
    </w:p>
    <w:p w14:paraId="156319C1" w14:textId="77777777" w:rsidR="00B250F2" w:rsidRDefault="00000000">
      <w:pPr>
        <w:pStyle w:val="afffffe"/>
        <w:ind w:firstLine="420"/>
        <w:jc w:val="center"/>
      </w:pPr>
      <w:r>
        <w:rPr>
          <w:rFonts w:hint="eastAsia"/>
        </w:rPr>
        <w:t>a）测量部位正视</w:t>
      </w:r>
      <w:r>
        <w:tab/>
      </w:r>
      <w:r>
        <w:tab/>
      </w:r>
      <w:r>
        <w:tab/>
      </w:r>
      <w:r>
        <w:tab/>
      </w:r>
      <w:r>
        <w:rPr>
          <w:rFonts w:hint="eastAsia"/>
        </w:rPr>
        <w:t>b）测量部位俯视</w:t>
      </w:r>
    </w:p>
    <w:p w14:paraId="15DFC035" w14:textId="77777777" w:rsidR="00B250F2" w:rsidRDefault="00000000">
      <w:pPr>
        <w:pStyle w:val="af9"/>
        <w:spacing w:before="120" w:after="120"/>
      </w:pPr>
      <w:r>
        <w:rPr>
          <w:rFonts w:hint="eastAsia"/>
        </w:rPr>
        <w:t xml:space="preserve"> 体高评分示意图</w:t>
      </w:r>
    </w:p>
    <w:p w14:paraId="43DD627B" w14:textId="77777777" w:rsidR="00B250F2" w:rsidRDefault="00000000">
      <w:pPr>
        <w:pStyle w:val="aff8"/>
        <w:spacing w:before="120" w:after="120"/>
      </w:pPr>
      <w:bookmarkStart w:id="129" w:name="_Toc236317475"/>
      <w:bookmarkStart w:id="130" w:name="_Toc236322397"/>
      <w:r>
        <w:rPr>
          <w:rFonts w:hint="eastAsia"/>
        </w:rPr>
        <w:t>胸宽</w:t>
      </w:r>
      <w:bookmarkEnd w:id="129"/>
      <w:bookmarkEnd w:id="130"/>
    </w:p>
    <w:p w14:paraId="1F17EF7D" w14:textId="62B4132E" w:rsidR="00B250F2" w:rsidRDefault="00000000">
      <w:pPr>
        <w:pStyle w:val="afffffe"/>
        <w:ind w:firstLine="420"/>
      </w:pPr>
      <w:r>
        <w:rPr>
          <w:rFonts w:hint="eastAsia"/>
        </w:rPr>
        <w:t>用直尺测量两前肢的胸底宽度，</w:t>
      </w:r>
      <w:r w:rsidR="0049047E">
        <w:rPr>
          <w:rFonts w:hint="eastAsia"/>
        </w:rPr>
        <w:t>测定部位</w:t>
      </w:r>
      <w:r w:rsidR="0049047E">
        <w:rPr>
          <w:rFonts w:hint="eastAsia"/>
        </w:rPr>
        <w:t>及评分</w:t>
      </w:r>
      <w:r>
        <w:rPr>
          <w:rFonts w:hint="eastAsia"/>
        </w:rPr>
        <w:t>见图A.2。</w:t>
      </w:r>
    </w:p>
    <w:p w14:paraId="744B49FA" w14:textId="77777777" w:rsidR="00B250F2" w:rsidRDefault="00B250F2">
      <w:pPr>
        <w:pStyle w:val="afffffe"/>
        <w:ind w:firstLine="420"/>
      </w:pPr>
    </w:p>
    <w:p w14:paraId="0761E52C" w14:textId="77777777" w:rsidR="00B250F2" w:rsidRDefault="00000000">
      <w:pPr>
        <w:pStyle w:val="afffffe"/>
        <w:ind w:firstLine="420"/>
        <w:jc w:val="center"/>
      </w:pPr>
      <w:r>
        <w:rPr>
          <w:noProof/>
        </w:rPr>
        <w:drawing>
          <wp:inline distT="0" distB="0" distL="0" distR="0" wp14:anchorId="2C9C85C8" wp14:editId="0BC50288">
            <wp:extent cx="1193800" cy="1193800"/>
            <wp:effectExtent l="0" t="0" r="6350" b="6350"/>
            <wp:docPr id="8894174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17429" name="图片 1"/>
                    <pic:cNvPicPr>
                      <a:picLocks noChangeAspect="1"/>
                    </pic:cNvPicPr>
                  </pic:nvPicPr>
                  <pic:blipFill>
                    <a:blip r:embed="rId31"/>
                    <a:stretch>
                      <a:fillRect/>
                    </a:stretch>
                  </pic:blipFill>
                  <pic:spPr>
                    <a:xfrm>
                      <a:off x="0" y="0"/>
                      <a:ext cx="1193941" cy="1193941"/>
                    </a:xfrm>
                    <a:prstGeom prst="rect">
                      <a:avLst/>
                    </a:prstGeom>
                  </pic:spPr>
                </pic:pic>
              </a:graphicData>
            </a:graphic>
          </wp:inline>
        </w:drawing>
      </w:r>
      <w:r>
        <w:rPr>
          <w:rFonts w:hint="eastAsia"/>
        </w:rPr>
        <w:t xml:space="preserve">   </w:t>
      </w:r>
      <w:r>
        <w:rPr>
          <w:noProof/>
        </w:rPr>
        <w:drawing>
          <wp:inline distT="0" distB="0" distL="0" distR="0" wp14:anchorId="1FFEC9B7" wp14:editId="0C8D2EB3">
            <wp:extent cx="1190625" cy="1200150"/>
            <wp:effectExtent l="0" t="0" r="9525" b="0"/>
            <wp:docPr id="2208853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5365" name="图片 1"/>
                    <pic:cNvPicPr>
                      <a:picLocks noChangeAspect="1"/>
                    </pic:cNvPicPr>
                  </pic:nvPicPr>
                  <pic:blipFill>
                    <a:blip r:embed="rId32"/>
                    <a:stretch>
                      <a:fillRect/>
                    </a:stretch>
                  </pic:blipFill>
                  <pic:spPr>
                    <a:xfrm>
                      <a:off x="0" y="0"/>
                      <a:ext cx="1199778" cy="1208799"/>
                    </a:xfrm>
                    <a:prstGeom prst="rect">
                      <a:avLst/>
                    </a:prstGeom>
                  </pic:spPr>
                </pic:pic>
              </a:graphicData>
            </a:graphic>
          </wp:inline>
        </w:drawing>
      </w:r>
      <w:r>
        <w:rPr>
          <w:rFonts w:hint="eastAsia"/>
        </w:rPr>
        <w:t xml:space="preserve">   </w:t>
      </w:r>
      <w:r>
        <w:rPr>
          <w:noProof/>
        </w:rPr>
        <w:drawing>
          <wp:inline distT="0" distB="0" distL="0" distR="0" wp14:anchorId="1F454BDE" wp14:editId="407C3806">
            <wp:extent cx="1201420" cy="1206500"/>
            <wp:effectExtent l="0" t="0" r="0" b="0"/>
            <wp:docPr id="18195482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48291" name="图片 1"/>
                    <pic:cNvPicPr>
                      <a:picLocks noChangeAspect="1"/>
                    </pic:cNvPicPr>
                  </pic:nvPicPr>
                  <pic:blipFill>
                    <a:blip r:embed="rId33"/>
                    <a:stretch>
                      <a:fillRect/>
                    </a:stretch>
                  </pic:blipFill>
                  <pic:spPr>
                    <a:xfrm>
                      <a:off x="0" y="0"/>
                      <a:ext cx="1219992" cy="1224613"/>
                    </a:xfrm>
                    <a:prstGeom prst="rect">
                      <a:avLst/>
                    </a:prstGeom>
                  </pic:spPr>
                </pic:pic>
              </a:graphicData>
            </a:graphic>
          </wp:inline>
        </w:drawing>
      </w:r>
    </w:p>
    <w:p w14:paraId="51A18B72" w14:textId="77777777" w:rsidR="00B250F2" w:rsidRDefault="00000000">
      <w:pPr>
        <w:pStyle w:val="afffffe"/>
        <w:ind w:firstLine="420"/>
        <w:jc w:val="center"/>
        <w:rPr>
          <w:b/>
          <w:bCs/>
        </w:rPr>
      </w:pPr>
      <w:r>
        <w:rPr>
          <w:rFonts w:hint="eastAsia"/>
        </w:rPr>
        <w:t>a）极窄评1分          b）中等评5分              b）极宽评9分</w:t>
      </w:r>
    </w:p>
    <w:p w14:paraId="3D6F72AD" w14:textId="77777777" w:rsidR="00B250F2" w:rsidRDefault="00000000">
      <w:pPr>
        <w:pStyle w:val="af9"/>
        <w:spacing w:before="120" w:after="120"/>
      </w:pPr>
      <w:r>
        <w:rPr>
          <w:rFonts w:hint="eastAsia"/>
        </w:rPr>
        <w:t xml:space="preserve"> 胸宽评分示意图</w:t>
      </w:r>
    </w:p>
    <w:p w14:paraId="778F1DA7" w14:textId="77777777" w:rsidR="00B250F2" w:rsidRDefault="00000000">
      <w:pPr>
        <w:pStyle w:val="aff8"/>
        <w:spacing w:before="120" w:after="120"/>
      </w:pPr>
      <w:bookmarkStart w:id="131" w:name="_Toc236317476"/>
      <w:bookmarkStart w:id="132" w:name="_Toc236322398"/>
      <w:r>
        <w:rPr>
          <w:rFonts w:hint="eastAsia"/>
        </w:rPr>
        <w:t>体深</w:t>
      </w:r>
      <w:bookmarkEnd w:id="131"/>
      <w:bookmarkEnd w:id="132"/>
    </w:p>
    <w:p w14:paraId="48718275" w14:textId="6395708F" w:rsidR="00B250F2" w:rsidRDefault="00000000">
      <w:pPr>
        <w:pStyle w:val="afffffe"/>
        <w:ind w:firstLine="420"/>
      </w:pPr>
      <w:proofErr w:type="gramStart"/>
      <w:r>
        <w:rPr>
          <w:rFonts w:hint="eastAsia"/>
        </w:rPr>
        <w:t>用测杖</w:t>
      </w:r>
      <w:proofErr w:type="gramEnd"/>
      <w:r>
        <w:rPr>
          <w:rFonts w:hint="eastAsia"/>
        </w:rPr>
        <w:t>测量最后一根肋骨处腹下沿的深度，</w:t>
      </w:r>
      <w:r w:rsidR="0049047E">
        <w:rPr>
          <w:rFonts w:hint="eastAsia"/>
        </w:rPr>
        <w:t>测定部位及评分</w:t>
      </w:r>
      <w:r>
        <w:rPr>
          <w:rFonts w:hint="eastAsia"/>
        </w:rPr>
        <w:t>见图A.3。</w:t>
      </w:r>
    </w:p>
    <w:p w14:paraId="45A6A6D5" w14:textId="77777777" w:rsidR="00B250F2" w:rsidRDefault="00B250F2">
      <w:pPr>
        <w:pStyle w:val="afffffe"/>
        <w:ind w:firstLine="420"/>
      </w:pPr>
    </w:p>
    <w:p w14:paraId="255B1B89" w14:textId="77777777" w:rsidR="00B250F2" w:rsidRDefault="00000000">
      <w:pPr>
        <w:pStyle w:val="afffffe"/>
        <w:ind w:firstLine="420"/>
        <w:jc w:val="center"/>
      </w:pPr>
      <w:r>
        <w:rPr>
          <w:noProof/>
        </w:rPr>
        <w:drawing>
          <wp:inline distT="0" distB="0" distL="0" distR="0" wp14:anchorId="787E16BE" wp14:editId="183B6BB1">
            <wp:extent cx="1267460" cy="1270000"/>
            <wp:effectExtent l="0" t="0" r="8890" b="6350"/>
            <wp:docPr id="297302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02096" name="图片 1"/>
                    <pic:cNvPicPr>
                      <a:picLocks noChangeAspect="1"/>
                    </pic:cNvPicPr>
                  </pic:nvPicPr>
                  <pic:blipFill>
                    <a:blip r:embed="rId34"/>
                    <a:stretch>
                      <a:fillRect/>
                    </a:stretch>
                  </pic:blipFill>
                  <pic:spPr>
                    <a:xfrm>
                      <a:off x="0" y="0"/>
                      <a:ext cx="1282557" cy="1284703"/>
                    </a:xfrm>
                    <a:prstGeom prst="rect">
                      <a:avLst/>
                    </a:prstGeom>
                  </pic:spPr>
                </pic:pic>
              </a:graphicData>
            </a:graphic>
          </wp:inline>
        </w:drawing>
      </w:r>
      <w:r>
        <w:tab/>
      </w:r>
      <w:r>
        <w:tab/>
      </w:r>
      <w:r>
        <w:rPr>
          <w:noProof/>
        </w:rPr>
        <w:drawing>
          <wp:inline distT="0" distB="0" distL="0" distR="0" wp14:anchorId="3A9F11BC" wp14:editId="03782820">
            <wp:extent cx="1273810" cy="1269365"/>
            <wp:effectExtent l="0" t="0" r="2540" b="6985"/>
            <wp:docPr id="5024875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87510" name="图片 1"/>
                    <pic:cNvPicPr>
                      <a:picLocks noChangeAspect="1"/>
                    </pic:cNvPicPr>
                  </pic:nvPicPr>
                  <pic:blipFill>
                    <a:blip r:embed="rId35"/>
                    <a:stretch>
                      <a:fillRect/>
                    </a:stretch>
                  </pic:blipFill>
                  <pic:spPr>
                    <a:xfrm>
                      <a:off x="0" y="0"/>
                      <a:ext cx="1291165" cy="1286847"/>
                    </a:xfrm>
                    <a:prstGeom prst="rect">
                      <a:avLst/>
                    </a:prstGeom>
                  </pic:spPr>
                </pic:pic>
              </a:graphicData>
            </a:graphic>
          </wp:inline>
        </w:drawing>
      </w:r>
      <w:r>
        <w:tab/>
      </w:r>
      <w:r>
        <w:tab/>
      </w:r>
      <w:r>
        <w:rPr>
          <w:noProof/>
        </w:rPr>
        <w:drawing>
          <wp:inline distT="0" distB="0" distL="0" distR="0" wp14:anchorId="33A80A66" wp14:editId="50A3BC6D">
            <wp:extent cx="1285875" cy="1277620"/>
            <wp:effectExtent l="0" t="0" r="9525" b="0"/>
            <wp:docPr id="15488087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08725" name="图片 1"/>
                    <pic:cNvPicPr>
                      <a:picLocks noChangeAspect="1"/>
                    </pic:cNvPicPr>
                  </pic:nvPicPr>
                  <pic:blipFill>
                    <a:blip r:embed="rId36"/>
                    <a:stretch>
                      <a:fillRect/>
                    </a:stretch>
                  </pic:blipFill>
                  <pic:spPr>
                    <a:xfrm>
                      <a:off x="0" y="0"/>
                      <a:ext cx="1300838" cy="1292122"/>
                    </a:xfrm>
                    <a:prstGeom prst="rect">
                      <a:avLst/>
                    </a:prstGeom>
                  </pic:spPr>
                </pic:pic>
              </a:graphicData>
            </a:graphic>
          </wp:inline>
        </w:drawing>
      </w:r>
    </w:p>
    <w:p w14:paraId="333C2EA9" w14:textId="77777777" w:rsidR="00B250F2" w:rsidRDefault="00000000">
      <w:pPr>
        <w:pStyle w:val="afffffe"/>
        <w:ind w:firstLine="420"/>
        <w:jc w:val="center"/>
        <w:rPr>
          <w:b/>
          <w:bCs/>
        </w:rPr>
      </w:pPr>
      <w:r>
        <w:rPr>
          <w:rFonts w:hint="eastAsia"/>
        </w:rPr>
        <w:t>a）极浅评1分          b）中等评5分              b）极宽评9分</w:t>
      </w:r>
    </w:p>
    <w:p w14:paraId="26D6E5B5" w14:textId="77777777" w:rsidR="00B250F2" w:rsidRDefault="00000000">
      <w:pPr>
        <w:pStyle w:val="af9"/>
        <w:spacing w:before="120" w:after="120"/>
      </w:pPr>
      <w:r>
        <w:rPr>
          <w:rFonts w:hint="eastAsia"/>
        </w:rPr>
        <w:t xml:space="preserve"> 胸宽评分示意图</w:t>
      </w:r>
    </w:p>
    <w:p w14:paraId="1D372234" w14:textId="77777777" w:rsidR="00B250F2" w:rsidRDefault="00000000">
      <w:pPr>
        <w:pStyle w:val="aff8"/>
        <w:spacing w:before="120" w:after="120"/>
      </w:pPr>
      <w:bookmarkStart w:id="133" w:name="_Toc236317477"/>
      <w:bookmarkStart w:id="134" w:name="_Toc236322399"/>
      <w:r>
        <w:rPr>
          <w:rFonts w:hint="eastAsia"/>
        </w:rPr>
        <w:lastRenderedPageBreak/>
        <w:t>体斜长</w:t>
      </w:r>
      <w:bookmarkEnd w:id="133"/>
      <w:bookmarkEnd w:id="134"/>
    </w:p>
    <w:p w14:paraId="6727E95F" w14:textId="61226D77" w:rsidR="00B250F2" w:rsidRDefault="00000000">
      <w:pPr>
        <w:pStyle w:val="afffffe"/>
        <w:ind w:firstLine="420"/>
      </w:pPr>
      <w:proofErr w:type="gramStart"/>
      <w:r>
        <w:rPr>
          <w:rFonts w:hint="eastAsia"/>
        </w:rPr>
        <w:t>用测杖</w:t>
      </w:r>
      <w:proofErr w:type="gramEnd"/>
      <w:r>
        <w:rPr>
          <w:rFonts w:hint="eastAsia"/>
        </w:rPr>
        <w:t>测量肩点(肩胛骨与肱骨联接处)</w:t>
      </w:r>
      <w:proofErr w:type="gramStart"/>
      <w:r>
        <w:rPr>
          <w:rFonts w:hint="eastAsia"/>
        </w:rPr>
        <w:t>至臀端</w:t>
      </w:r>
      <w:proofErr w:type="gramEnd"/>
      <w:r>
        <w:rPr>
          <w:rFonts w:hint="eastAsia"/>
        </w:rPr>
        <w:t>(坐骨结节后缘)的距离</w:t>
      </w:r>
      <w:r w:rsidR="0049047E">
        <w:rPr>
          <w:rFonts w:hint="eastAsia"/>
        </w:rPr>
        <w:t>，</w:t>
      </w:r>
      <w:r w:rsidR="0049047E">
        <w:rPr>
          <w:rFonts w:hint="eastAsia"/>
        </w:rPr>
        <w:t>测定部位及评分见图A.</w:t>
      </w:r>
      <w:r w:rsidR="0049047E">
        <w:rPr>
          <w:rFonts w:hint="eastAsia"/>
        </w:rPr>
        <w:t>4</w:t>
      </w:r>
      <w:r w:rsidR="0049047E">
        <w:rPr>
          <w:rFonts w:hint="eastAsia"/>
        </w:rPr>
        <w:t>。</w:t>
      </w:r>
    </w:p>
    <w:p w14:paraId="0130E278" w14:textId="77777777" w:rsidR="00B250F2" w:rsidRDefault="00B250F2">
      <w:pPr>
        <w:pStyle w:val="afffffe"/>
        <w:ind w:firstLine="420"/>
      </w:pPr>
    </w:p>
    <w:p w14:paraId="4B6CB9DC" w14:textId="77777777" w:rsidR="00B250F2" w:rsidRDefault="00000000">
      <w:pPr>
        <w:pStyle w:val="afffffe"/>
        <w:ind w:firstLine="420"/>
        <w:jc w:val="center"/>
      </w:pPr>
      <w:r>
        <w:rPr>
          <w:noProof/>
        </w:rPr>
        <w:drawing>
          <wp:inline distT="0" distB="0" distL="0" distR="0" wp14:anchorId="3480857A" wp14:editId="418D7808">
            <wp:extent cx="1155700" cy="1155700"/>
            <wp:effectExtent l="0" t="0" r="6350" b="6350"/>
            <wp:docPr id="1310041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41303" name="图片 1"/>
                    <pic:cNvPicPr>
                      <a:picLocks noChangeAspect="1"/>
                    </pic:cNvPicPr>
                  </pic:nvPicPr>
                  <pic:blipFill>
                    <a:blip r:embed="rId37"/>
                    <a:stretch>
                      <a:fillRect/>
                    </a:stretch>
                  </pic:blipFill>
                  <pic:spPr>
                    <a:xfrm>
                      <a:off x="0" y="0"/>
                      <a:ext cx="1155713" cy="1155713"/>
                    </a:xfrm>
                    <a:prstGeom prst="rect">
                      <a:avLst/>
                    </a:prstGeom>
                  </pic:spPr>
                </pic:pic>
              </a:graphicData>
            </a:graphic>
          </wp:inline>
        </w:drawing>
      </w:r>
      <w:r>
        <w:tab/>
      </w:r>
      <w:r>
        <w:tab/>
      </w:r>
      <w:r>
        <w:rPr>
          <w:noProof/>
        </w:rPr>
        <w:drawing>
          <wp:inline distT="0" distB="0" distL="0" distR="0" wp14:anchorId="6B429528" wp14:editId="74611FF5">
            <wp:extent cx="1177925" cy="1161415"/>
            <wp:effectExtent l="0" t="0" r="3175" b="635"/>
            <wp:docPr id="10828765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876564" name="图片 1"/>
                    <pic:cNvPicPr>
                      <a:picLocks noChangeAspect="1"/>
                    </pic:cNvPicPr>
                  </pic:nvPicPr>
                  <pic:blipFill>
                    <a:blip r:embed="rId38"/>
                    <a:stretch>
                      <a:fillRect/>
                    </a:stretch>
                  </pic:blipFill>
                  <pic:spPr>
                    <a:xfrm>
                      <a:off x="0" y="0"/>
                      <a:ext cx="1186737" cy="1169988"/>
                    </a:xfrm>
                    <a:prstGeom prst="rect">
                      <a:avLst/>
                    </a:prstGeom>
                  </pic:spPr>
                </pic:pic>
              </a:graphicData>
            </a:graphic>
          </wp:inline>
        </w:drawing>
      </w:r>
      <w:r>
        <w:tab/>
      </w:r>
      <w:r>
        <w:tab/>
      </w:r>
      <w:r>
        <w:rPr>
          <w:noProof/>
        </w:rPr>
        <w:drawing>
          <wp:inline distT="0" distB="0" distL="0" distR="0" wp14:anchorId="4D13E0BB" wp14:editId="0EA140FA">
            <wp:extent cx="1157605" cy="1164590"/>
            <wp:effectExtent l="0" t="0" r="4445" b="0"/>
            <wp:docPr id="6437369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736966" name="图片 1"/>
                    <pic:cNvPicPr>
                      <a:picLocks noChangeAspect="1"/>
                    </pic:cNvPicPr>
                  </pic:nvPicPr>
                  <pic:blipFill>
                    <a:blip r:embed="rId39"/>
                    <a:stretch>
                      <a:fillRect/>
                    </a:stretch>
                  </pic:blipFill>
                  <pic:spPr>
                    <a:xfrm>
                      <a:off x="0" y="0"/>
                      <a:ext cx="1165734" cy="1172915"/>
                    </a:xfrm>
                    <a:prstGeom prst="rect">
                      <a:avLst/>
                    </a:prstGeom>
                  </pic:spPr>
                </pic:pic>
              </a:graphicData>
            </a:graphic>
          </wp:inline>
        </w:drawing>
      </w:r>
    </w:p>
    <w:p w14:paraId="25230378" w14:textId="77777777" w:rsidR="00B250F2" w:rsidRDefault="00000000">
      <w:pPr>
        <w:pStyle w:val="afffffe"/>
        <w:ind w:firstLine="420"/>
        <w:jc w:val="center"/>
        <w:rPr>
          <w:b/>
          <w:bCs/>
        </w:rPr>
      </w:pPr>
      <w:r>
        <w:rPr>
          <w:rFonts w:hint="eastAsia"/>
        </w:rPr>
        <w:t>a）</w:t>
      </w:r>
      <w:proofErr w:type="gramStart"/>
      <w:r>
        <w:rPr>
          <w:rFonts w:hint="eastAsia"/>
        </w:rPr>
        <w:t>极</w:t>
      </w:r>
      <w:proofErr w:type="gramEnd"/>
      <w:r>
        <w:rPr>
          <w:rFonts w:hint="eastAsia"/>
        </w:rPr>
        <w:t>短评1分          b）中等评5分              b）极长评9分</w:t>
      </w:r>
    </w:p>
    <w:p w14:paraId="4B48C9AA" w14:textId="77777777" w:rsidR="00B250F2" w:rsidRDefault="00000000">
      <w:pPr>
        <w:pStyle w:val="af9"/>
        <w:spacing w:before="120" w:after="120"/>
      </w:pPr>
      <w:r>
        <w:rPr>
          <w:rFonts w:hint="eastAsia"/>
        </w:rPr>
        <w:t xml:space="preserve"> 体斜长评分示意图</w:t>
      </w:r>
    </w:p>
    <w:p w14:paraId="426D6C01" w14:textId="77777777" w:rsidR="00B250F2" w:rsidRDefault="00000000">
      <w:pPr>
        <w:pStyle w:val="aff8"/>
        <w:spacing w:before="120" w:after="120"/>
      </w:pPr>
      <w:bookmarkStart w:id="135" w:name="_Toc236317478"/>
      <w:bookmarkStart w:id="136" w:name="_Toc236322400"/>
      <w:r>
        <w:rPr>
          <w:rFonts w:hint="eastAsia"/>
        </w:rPr>
        <w:t>髋节距离</w:t>
      </w:r>
      <w:bookmarkEnd w:id="135"/>
      <w:bookmarkEnd w:id="136"/>
    </w:p>
    <w:p w14:paraId="7AD535C1" w14:textId="5249CC1A" w:rsidR="00B250F2" w:rsidRDefault="00000000">
      <w:pPr>
        <w:pStyle w:val="afffffe"/>
        <w:ind w:firstLine="420"/>
      </w:pPr>
      <w:r>
        <w:rPr>
          <w:rFonts w:hint="eastAsia"/>
        </w:rPr>
        <w:t>用圆形测定器</w:t>
      </w:r>
      <w:proofErr w:type="gramStart"/>
      <w:r>
        <w:rPr>
          <w:rFonts w:hint="eastAsia"/>
        </w:rPr>
        <w:t>测量腰角的</w:t>
      </w:r>
      <w:proofErr w:type="gramEnd"/>
      <w:r>
        <w:rPr>
          <w:rFonts w:hint="eastAsia"/>
        </w:rPr>
        <w:t>两前隆凸间的距离</w:t>
      </w:r>
      <w:r w:rsidR="0049047E">
        <w:rPr>
          <w:rFonts w:hint="eastAsia"/>
        </w:rPr>
        <w:t>，</w:t>
      </w:r>
      <w:r w:rsidR="0049047E">
        <w:rPr>
          <w:rFonts w:hint="eastAsia"/>
        </w:rPr>
        <w:t>测定部位及评分见图A.</w:t>
      </w:r>
      <w:r w:rsidR="0049047E">
        <w:rPr>
          <w:rFonts w:hint="eastAsia"/>
        </w:rPr>
        <w:t>5</w:t>
      </w:r>
      <w:r w:rsidR="0049047E">
        <w:rPr>
          <w:rFonts w:hint="eastAsia"/>
        </w:rPr>
        <w:t>。</w:t>
      </w:r>
    </w:p>
    <w:p w14:paraId="607C33AF" w14:textId="77777777" w:rsidR="00B250F2" w:rsidRDefault="00B250F2">
      <w:pPr>
        <w:pStyle w:val="afffffe"/>
        <w:ind w:firstLine="420"/>
      </w:pPr>
    </w:p>
    <w:p w14:paraId="17D7A31C" w14:textId="77777777" w:rsidR="00B250F2" w:rsidRDefault="00000000">
      <w:pPr>
        <w:pStyle w:val="afffffe"/>
        <w:ind w:firstLine="420"/>
        <w:jc w:val="center"/>
      </w:pPr>
      <w:r>
        <w:rPr>
          <w:noProof/>
        </w:rPr>
        <w:drawing>
          <wp:inline distT="0" distB="0" distL="0" distR="0" wp14:anchorId="5B465E88" wp14:editId="35A56B96">
            <wp:extent cx="1084580" cy="1035050"/>
            <wp:effectExtent l="0" t="0" r="1270" b="0"/>
            <wp:docPr id="510245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24594" name="图片 1"/>
                    <pic:cNvPicPr>
                      <a:picLocks noChangeAspect="1"/>
                    </pic:cNvPicPr>
                  </pic:nvPicPr>
                  <pic:blipFill>
                    <a:blip r:embed="rId40"/>
                    <a:stretch>
                      <a:fillRect/>
                    </a:stretch>
                  </pic:blipFill>
                  <pic:spPr>
                    <a:xfrm>
                      <a:off x="0" y="0"/>
                      <a:ext cx="1088775" cy="1038634"/>
                    </a:xfrm>
                    <a:prstGeom prst="rect">
                      <a:avLst/>
                    </a:prstGeom>
                  </pic:spPr>
                </pic:pic>
              </a:graphicData>
            </a:graphic>
          </wp:inline>
        </w:drawing>
      </w:r>
      <w:r>
        <w:tab/>
      </w:r>
      <w:r>
        <w:tab/>
      </w:r>
      <w:r>
        <w:rPr>
          <w:noProof/>
        </w:rPr>
        <w:drawing>
          <wp:inline distT="0" distB="0" distL="0" distR="0" wp14:anchorId="261D2DB7" wp14:editId="486F7F40">
            <wp:extent cx="1058545" cy="1027430"/>
            <wp:effectExtent l="0" t="0" r="8255" b="1270"/>
            <wp:docPr id="1319567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567406" name="图片 1"/>
                    <pic:cNvPicPr>
                      <a:picLocks noChangeAspect="1"/>
                    </pic:cNvPicPr>
                  </pic:nvPicPr>
                  <pic:blipFill>
                    <a:blip r:embed="rId41"/>
                    <a:stretch>
                      <a:fillRect/>
                    </a:stretch>
                  </pic:blipFill>
                  <pic:spPr>
                    <a:xfrm flipH="1">
                      <a:off x="0" y="0"/>
                      <a:ext cx="1082393" cy="1050915"/>
                    </a:xfrm>
                    <a:prstGeom prst="rect">
                      <a:avLst/>
                    </a:prstGeom>
                  </pic:spPr>
                </pic:pic>
              </a:graphicData>
            </a:graphic>
          </wp:inline>
        </w:drawing>
      </w:r>
      <w:r>
        <w:tab/>
      </w:r>
      <w:r>
        <w:tab/>
      </w:r>
      <w:r>
        <w:rPr>
          <w:noProof/>
        </w:rPr>
        <w:drawing>
          <wp:inline distT="0" distB="0" distL="0" distR="0" wp14:anchorId="787195CF" wp14:editId="388D250E">
            <wp:extent cx="1120140" cy="1022350"/>
            <wp:effectExtent l="0" t="0" r="3810" b="6350"/>
            <wp:docPr id="16676906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90697" name="图片 1"/>
                    <pic:cNvPicPr>
                      <a:picLocks noChangeAspect="1"/>
                    </pic:cNvPicPr>
                  </pic:nvPicPr>
                  <pic:blipFill>
                    <a:blip r:embed="rId42"/>
                    <a:stretch>
                      <a:fillRect/>
                    </a:stretch>
                  </pic:blipFill>
                  <pic:spPr>
                    <a:xfrm>
                      <a:off x="0" y="0"/>
                      <a:ext cx="1129117" cy="1030113"/>
                    </a:xfrm>
                    <a:prstGeom prst="rect">
                      <a:avLst/>
                    </a:prstGeom>
                  </pic:spPr>
                </pic:pic>
              </a:graphicData>
            </a:graphic>
          </wp:inline>
        </w:drawing>
      </w:r>
    </w:p>
    <w:p w14:paraId="4699172E" w14:textId="77777777" w:rsidR="00B250F2" w:rsidRDefault="00000000">
      <w:pPr>
        <w:pStyle w:val="afffffe"/>
        <w:ind w:firstLine="420"/>
        <w:jc w:val="center"/>
        <w:rPr>
          <w:b/>
          <w:bCs/>
        </w:rPr>
      </w:pPr>
      <w:r>
        <w:rPr>
          <w:rFonts w:hint="eastAsia"/>
        </w:rPr>
        <w:t>a）极窄评1分          b）中等评5分              b）极宽评9分</w:t>
      </w:r>
    </w:p>
    <w:p w14:paraId="7A1B076A" w14:textId="77777777" w:rsidR="00B250F2" w:rsidRDefault="00000000">
      <w:pPr>
        <w:pStyle w:val="af9"/>
        <w:spacing w:before="120" w:after="120"/>
      </w:pPr>
      <w:r>
        <w:rPr>
          <w:rFonts w:hint="eastAsia"/>
        </w:rPr>
        <w:t xml:space="preserve"> 髋节评分示意图</w:t>
      </w:r>
    </w:p>
    <w:p w14:paraId="23D32E63" w14:textId="77777777" w:rsidR="00B250F2" w:rsidRDefault="00000000">
      <w:pPr>
        <w:pStyle w:val="aff8"/>
        <w:spacing w:before="120" w:after="120"/>
      </w:pPr>
      <w:bookmarkStart w:id="137" w:name="_Toc236317480"/>
      <w:bookmarkStart w:id="138" w:name="_Toc236322401"/>
      <w:proofErr w:type="gramStart"/>
      <w:r>
        <w:rPr>
          <w:rFonts w:hint="eastAsia"/>
        </w:rPr>
        <w:t>尻</w:t>
      </w:r>
      <w:proofErr w:type="gramEnd"/>
      <w:r>
        <w:rPr>
          <w:rFonts w:hint="eastAsia"/>
        </w:rPr>
        <w:t>宽</w:t>
      </w:r>
      <w:bookmarkEnd w:id="137"/>
      <w:bookmarkEnd w:id="138"/>
    </w:p>
    <w:p w14:paraId="77A75338" w14:textId="6F3129D9" w:rsidR="00B250F2" w:rsidRDefault="00000000">
      <w:pPr>
        <w:pStyle w:val="afffffe"/>
        <w:ind w:firstLine="420"/>
      </w:pPr>
      <w:r>
        <w:rPr>
          <w:rFonts w:hint="eastAsia"/>
        </w:rPr>
        <w:t>用圆形测定器测量两坐骨端之间的距离</w:t>
      </w:r>
      <w:r w:rsidR="0049047E">
        <w:rPr>
          <w:rFonts w:hint="eastAsia"/>
        </w:rPr>
        <w:t>，</w:t>
      </w:r>
      <w:r w:rsidR="0049047E">
        <w:rPr>
          <w:rFonts w:hint="eastAsia"/>
        </w:rPr>
        <w:t>测定部位及评分见图A.</w:t>
      </w:r>
      <w:r w:rsidR="0049047E">
        <w:rPr>
          <w:rFonts w:hint="eastAsia"/>
        </w:rPr>
        <w:t>6</w:t>
      </w:r>
      <w:r w:rsidR="0049047E">
        <w:rPr>
          <w:rFonts w:hint="eastAsia"/>
        </w:rPr>
        <w:t>。</w:t>
      </w:r>
    </w:p>
    <w:p w14:paraId="69308194" w14:textId="77777777" w:rsidR="00B250F2" w:rsidRDefault="00B250F2">
      <w:pPr>
        <w:pStyle w:val="afffffe"/>
        <w:ind w:firstLine="420"/>
      </w:pPr>
    </w:p>
    <w:p w14:paraId="04E7FCE3" w14:textId="77777777" w:rsidR="00B250F2" w:rsidRDefault="00000000">
      <w:pPr>
        <w:pStyle w:val="afffffe"/>
        <w:ind w:firstLine="420"/>
        <w:jc w:val="center"/>
      </w:pPr>
      <w:r>
        <w:rPr>
          <w:noProof/>
        </w:rPr>
        <w:drawing>
          <wp:inline distT="0" distB="0" distL="0" distR="0" wp14:anchorId="19D3517F" wp14:editId="5AEA2C95">
            <wp:extent cx="1035685" cy="1214120"/>
            <wp:effectExtent l="0" t="0" r="0" b="5080"/>
            <wp:docPr id="261301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01832" name="图片 1"/>
                    <pic:cNvPicPr>
                      <a:picLocks noChangeAspect="1"/>
                    </pic:cNvPicPr>
                  </pic:nvPicPr>
                  <pic:blipFill>
                    <a:blip r:embed="rId43"/>
                    <a:stretch>
                      <a:fillRect/>
                    </a:stretch>
                  </pic:blipFill>
                  <pic:spPr>
                    <a:xfrm>
                      <a:off x="0" y="0"/>
                      <a:ext cx="1056562" cy="1238281"/>
                    </a:xfrm>
                    <a:prstGeom prst="rect">
                      <a:avLst/>
                    </a:prstGeom>
                  </pic:spPr>
                </pic:pic>
              </a:graphicData>
            </a:graphic>
          </wp:inline>
        </w:drawing>
      </w:r>
      <w:r>
        <w:tab/>
      </w:r>
      <w:r>
        <w:tab/>
      </w:r>
      <w:r>
        <w:tab/>
      </w:r>
      <w:r>
        <w:rPr>
          <w:noProof/>
        </w:rPr>
        <w:drawing>
          <wp:inline distT="0" distB="0" distL="0" distR="0" wp14:anchorId="64BD39DA" wp14:editId="4A614559">
            <wp:extent cx="1025525" cy="1221105"/>
            <wp:effectExtent l="0" t="0" r="3175" b="0"/>
            <wp:docPr id="8525790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579011" name="图片 1"/>
                    <pic:cNvPicPr>
                      <a:picLocks noChangeAspect="1"/>
                    </pic:cNvPicPr>
                  </pic:nvPicPr>
                  <pic:blipFill>
                    <a:blip r:embed="rId44"/>
                    <a:stretch>
                      <a:fillRect/>
                    </a:stretch>
                  </pic:blipFill>
                  <pic:spPr>
                    <a:xfrm>
                      <a:off x="0" y="0"/>
                      <a:ext cx="1041134" cy="1239319"/>
                    </a:xfrm>
                    <a:prstGeom prst="rect">
                      <a:avLst/>
                    </a:prstGeom>
                  </pic:spPr>
                </pic:pic>
              </a:graphicData>
            </a:graphic>
          </wp:inline>
        </w:drawing>
      </w:r>
      <w:r>
        <w:tab/>
      </w:r>
      <w:r>
        <w:tab/>
      </w:r>
      <w:r>
        <w:tab/>
      </w:r>
      <w:r>
        <w:rPr>
          <w:noProof/>
        </w:rPr>
        <w:drawing>
          <wp:inline distT="0" distB="0" distL="0" distR="0" wp14:anchorId="10AE496B" wp14:editId="0943386F">
            <wp:extent cx="1022350" cy="1224915"/>
            <wp:effectExtent l="0" t="0" r="6350" b="0"/>
            <wp:docPr id="37502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02839" name="图片 1"/>
                    <pic:cNvPicPr>
                      <a:picLocks noChangeAspect="1"/>
                    </pic:cNvPicPr>
                  </pic:nvPicPr>
                  <pic:blipFill>
                    <a:blip r:embed="rId45"/>
                    <a:stretch>
                      <a:fillRect/>
                    </a:stretch>
                  </pic:blipFill>
                  <pic:spPr>
                    <a:xfrm>
                      <a:off x="0" y="0"/>
                      <a:ext cx="1034536" cy="1239864"/>
                    </a:xfrm>
                    <a:prstGeom prst="rect">
                      <a:avLst/>
                    </a:prstGeom>
                  </pic:spPr>
                </pic:pic>
              </a:graphicData>
            </a:graphic>
          </wp:inline>
        </w:drawing>
      </w:r>
    </w:p>
    <w:p w14:paraId="52DD3614" w14:textId="77777777" w:rsidR="00B250F2" w:rsidRDefault="00000000">
      <w:pPr>
        <w:pStyle w:val="afffffe"/>
        <w:ind w:firstLine="420"/>
        <w:jc w:val="center"/>
        <w:rPr>
          <w:b/>
          <w:bCs/>
        </w:rPr>
      </w:pPr>
      <w:r>
        <w:rPr>
          <w:rFonts w:hint="eastAsia"/>
        </w:rPr>
        <w:t>a）极窄评1分          b）中等评5分              b）极宽评9分</w:t>
      </w:r>
    </w:p>
    <w:p w14:paraId="0B707E27" w14:textId="77777777" w:rsidR="00B250F2" w:rsidRDefault="00000000">
      <w:pPr>
        <w:pStyle w:val="af9"/>
        <w:spacing w:before="120" w:after="120"/>
      </w:pPr>
      <w:r>
        <w:rPr>
          <w:rFonts w:hint="eastAsia"/>
        </w:rPr>
        <w:t xml:space="preserve"> </w:t>
      </w:r>
      <w:proofErr w:type="gramStart"/>
      <w:r>
        <w:rPr>
          <w:rFonts w:hint="eastAsia"/>
        </w:rPr>
        <w:t>尻</w:t>
      </w:r>
      <w:proofErr w:type="gramEnd"/>
      <w:r>
        <w:rPr>
          <w:rFonts w:hint="eastAsia"/>
        </w:rPr>
        <w:t>宽评分示意图</w:t>
      </w:r>
    </w:p>
    <w:p w14:paraId="75A44C52" w14:textId="77777777" w:rsidR="00B250F2" w:rsidRDefault="00000000">
      <w:pPr>
        <w:pStyle w:val="aff8"/>
        <w:spacing w:before="120" w:after="120"/>
      </w:pPr>
      <w:bookmarkStart w:id="139" w:name="_Toc236317481"/>
      <w:bookmarkStart w:id="140" w:name="_Toc236322402"/>
      <w:proofErr w:type="gramStart"/>
      <w:r>
        <w:rPr>
          <w:rFonts w:hint="eastAsia"/>
        </w:rPr>
        <w:t>尻</w:t>
      </w:r>
      <w:proofErr w:type="gramEnd"/>
      <w:r>
        <w:rPr>
          <w:rFonts w:hint="eastAsia"/>
        </w:rPr>
        <w:t>角度</w:t>
      </w:r>
      <w:bookmarkEnd w:id="139"/>
      <w:bookmarkEnd w:id="140"/>
    </w:p>
    <w:p w14:paraId="3B10E1CC" w14:textId="37B932DC" w:rsidR="00B250F2" w:rsidRDefault="00000000">
      <w:pPr>
        <w:pStyle w:val="afffffe"/>
        <w:ind w:firstLine="420"/>
      </w:pPr>
      <w:r>
        <w:rPr>
          <w:rFonts w:hint="eastAsia"/>
        </w:rPr>
        <w:t>用角度测量仪</w:t>
      </w:r>
      <w:proofErr w:type="gramStart"/>
      <w:r>
        <w:rPr>
          <w:rFonts w:hint="eastAsia"/>
        </w:rPr>
        <w:t>测量腰角到</w:t>
      </w:r>
      <w:proofErr w:type="gramEnd"/>
      <w:r>
        <w:rPr>
          <w:rFonts w:hint="eastAsia"/>
        </w:rPr>
        <w:t>坐骨结节连线与水平面之间的夹角</w:t>
      </w:r>
      <w:r w:rsidR="0049047E">
        <w:rPr>
          <w:rFonts w:hint="eastAsia"/>
        </w:rPr>
        <w:t>，</w:t>
      </w:r>
      <w:r w:rsidR="0049047E">
        <w:rPr>
          <w:rFonts w:hint="eastAsia"/>
        </w:rPr>
        <w:t>测定部位及评分见图A.</w:t>
      </w:r>
      <w:r w:rsidR="0049047E">
        <w:rPr>
          <w:rFonts w:hint="eastAsia"/>
        </w:rPr>
        <w:t>7</w:t>
      </w:r>
      <w:r w:rsidR="0049047E">
        <w:rPr>
          <w:rFonts w:hint="eastAsia"/>
        </w:rPr>
        <w:t>。</w:t>
      </w:r>
    </w:p>
    <w:p w14:paraId="1F035D4D" w14:textId="77777777" w:rsidR="00B250F2" w:rsidRDefault="00000000">
      <w:pPr>
        <w:pStyle w:val="afffffe"/>
        <w:ind w:firstLine="420"/>
        <w:jc w:val="center"/>
      </w:pPr>
      <w:r>
        <w:rPr>
          <w:noProof/>
        </w:rPr>
        <w:drawing>
          <wp:inline distT="0" distB="0" distL="0" distR="0" wp14:anchorId="72D8B464" wp14:editId="7E8D57C3">
            <wp:extent cx="1079500" cy="1018540"/>
            <wp:effectExtent l="0" t="0" r="6350" b="0"/>
            <wp:docPr id="1174865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86542" name="图片 1"/>
                    <pic:cNvPicPr>
                      <a:picLocks noChangeAspect="1"/>
                    </pic:cNvPicPr>
                  </pic:nvPicPr>
                  <pic:blipFill>
                    <a:blip r:embed="rId46"/>
                    <a:stretch>
                      <a:fillRect/>
                    </a:stretch>
                  </pic:blipFill>
                  <pic:spPr>
                    <a:xfrm>
                      <a:off x="0" y="0"/>
                      <a:ext cx="1084915" cy="1024008"/>
                    </a:xfrm>
                    <a:prstGeom prst="rect">
                      <a:avLst/>
                    </a:prstGeom>
                  </pic:spPr>
                </pic:pic>
              </a:graphicData>
            </a:graphic>
          </wp:inline>
        </w:drawing>
      </w:r>
      <w:r>
        <w:tab/>
      </w:r>
      <w:r>
        <w:tab/>
      </w:r>
      <w:r>
        <w:rPr>
          <w:noProof/>
        </w:rPr>
        <w:drawing>
          <wp:inline distT="0" distB="0" distL="0" distR="0" wp14:anchorId="0F6CC25D" wp14:editId="5A691A43">
            <wp:extent cx="1082675" cy="1017905"/>
            <wp:effectExtent l="0" t="0" r="3175" b="0"/>
            <wp:docPr id="21184885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488500" name="图片 1"/>
                    <pic:cNvPicPr>
                      <a:picLocks noChangeAspect="1"/>
                    </pic:cNvPicPr>
                  </pic:nvPicPr>
                  <pic:blipFill>
                    <a:blip r:embed="rId47"/>
                    <a:stretch>
                      <a:fillRect/>
                    </a:stretch>
                  </pic:blipFill>
                  <pic:spPr>
                    <a:xfrm>
                      <a:off x="0" y="0"/>
                      <a:ext cx="1093531" cy="1028073"/>
                    </a:xfrm>
                    <a:prstGeom prst="rect">
                      <a:avLst/>
                    </a:prstGeom>
                  </pic:spPr>
                </pic:pic>
              </a:graphicData>
            </a:graphic>
          </wp:inline>
        </w:drawing>
      </w:r>
      <w:r>
        <w:tab/>
      </w:r>
      <w:r>
        <w:tab/>
      </w:r>
      <w:r>
        <w:rPr>
          <w:noProof/>
        </w:rPr>
        <w:drawing>
          <wp:inline distT="0" distB="0" distL="0" distR="0" wp14:anchorId="0D216A30" wp14:editId="55F371DA">
            <wp:extent cx="1071245" cy="1017905"/>
            <wp:effectExtent l="0" t="0" r="0" b="0"/>
            <wp:docPr id="10825710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571086" name="图片 1"/>
                    <pic:cNvPicPr>
                      <a:picLocks noChangeAspect="1"/>
                    </pic:cNvPicPr>
                  </pic:nvPicPr>
                  <pic:blipFill>
                    <a:blip r:embed="rId48"/>
                    <a:stretch>
                      <a:fillRect/>
                    </a:stretch>
                  </pic:blipFill>
                  <pic:spPr>
                    <a:xfrm>
                      <a:off x="0" y="0"/>
                      <a:ext cx="1090158" cy="1036229"/>
                    </a:xfrm>
                    <a:prstGeom prst="rect">
                      <a:avLst/>
                    </a:prstGeom>
                  </pic:spPr>
                </pic:pic>
              </a:graphicData>
            </a:graphic>
          </wp:inline>
        </w:drawing>
      </w:r>
    </w:p>
    <w:p w14:paraId="5F1F0818" w14:textId="77777777" w:rsidR="00B250F2" w:rsidRDefault="00000000">
      <w:pPr>
        <w:pStyle w:val="afffffe"/>
        <w:ind w:firstLine="420"/>
        <w:jc w:val="center"/>
        <w:rPr>
          <w:b/>
          <w:bCs/>
        </w:rPr>
      </w:pPr>
      <w:r>
        <w:rPr>
          <w:rFonts w:hint="eastAsia"/>
        </w:rPr>
        <w:t>a）</w:t>
      </w:r>
      <w:proofErr w:type="gramStart"/>
      <w:r>
        <w:rPr>
          <w:rFonts w:hint="eastAsia"/>
        </w:rPr>
        <w:t>逆斜评</w:t>
      </w:r>
      <w:proofErr w:type="gramEnd"/>
      <w:r>
        <w:rPr>
          <w:rFonts w:hint="eastAsia"/>
        </w:rPr>
        <w:t>1分          b）理想评5分              b）</w:t>
      </w:r>
      <w:proofErr w:type="gramStart"/>
      <w:r>
        <w:rPr>
          <w:rFonts w:hint="eastAsia"/>
        </w:rPr>
        <w:t>极斜评</w:t>
      </w:r>
      <w:proofErr w:type="gramEnd"/>
      <w:r>
        <w:rPr>
          <w:rFonts w:hint="eastAsia"/>
        </w:rPr>
        <w:t>9分</w:t>
      </w:r>
    </w:p>
    <w:p w14:paraId="25F359DB" w14:textId="15124CF4" w:rsidR="00B250F2" w:rsidRDefault="00000000" w:rsidP="0049047E">
      <w:pPr>
        <w:pStyle w:val="af9"/>
        <w:spacing w:before="120" w:after="120"/>
        <w:rPr>
          <w:rFonts w:hint="eastAsia"/>
        </w:rPr>
      </w:pPr>
      <w:r>
        <w:rPr>
          <w:rFonts w:hint="eastAsia"/>
        </w:rPr>
        <w:t xml:space="preserve"> </w:t>
      </w:r>
      <w:proofErr w:type="gramStart"/>
      <w:r>
        <w:rPr>
          <w:rFonts w:hint="eastAsia"/>
        </w:rPr>
        <w:t>尻</w:t>
      </w:r>
      <w:proofErr w:type="gramEnd"/>
      <w:r>
        <w:rPr>
          <w:rFonts w:hint="eastAsia"/>
        </w:rPr>
        <w:t>宽评分示意图</w:t>
      </w:r>
    </w:p>
    <w:p w14:paraId="03CAE13B" w14:textId="77777777" w:rsidR="00B250F2" w:rsidRDefault="00000000">
      <w:pPr>
        <w:pStyle w:val="aff8"/>
        <w:spacing w:before="120" w:after="120"/>
      </w:pPr>
      <w:bookmarkStart w:id="141" w:name="_Toc236317483"/>
      <w:bookmarkStart w:id="142" w:name="_Toc236322403"/>
      <w:proofErr w:type="gramStart"/>
      <w:r>
        <w:rPr>
          <w:rFonts w:hint="eastAsia"/>
        </w:rPr>
        <w:lastRenderedPageBreak/>
        <w:t>蹄</w:t>
      </w:r>
      <w:proofErr w:type="gramEnd"/>
      <w:r>
        <w:rPr>
          <w:rFonts w:hint="eastAsia"/>
        </w:rPr>
        <w:t>角度</w:t>
      </w:r>
      <w:bookmarkEnd w:id="141"/>
      <w:bookmarkEnd w:id="142"/>
    </w:p>
    <w:p w14:paraId="192F5087" w14:textId="038D1747" w:rsidR="00B250F2" w:rsidRDefault="00000000">
      <w:pPr>
        <w:pStyle w:val="afffffe"/>
        <w:ind w:firstLine="420"/>
      </w:pPr>
      <w:r>
        <w:rPr>
          <w:rFonts w:hint="eastAsia"/>
        </w:rPr>
        <w:t>用角度测量仪测量后蹄前缘与地面的夹角</w:t>
      </w:r>
      <w:r w:rsidR="0049047E">
        <w:rPr>
          <w:rFonts w:hint="eastAsia"/>
        </w:rPr>
        <w:t>，</w:t>
      </w:r>
      <w:r w:rsidR="0049047E">
        <w:rPr>
          <w:rFonts w:hint="eastAsia"/>
        </w:rPr>
        <w:t>测定部位及评分见图A.</w:t>
      </w:r>
      <w:r w:rsidR="0049047E">
        <w:rPr>
          <w:rFonts w:hint="eastAsia"/>
        </w:rPr>
        <w:t>8</w:t>
      </w:r>
      <w:r w:rsidR="0049047E">
        <w:rPr>
          <w:rFonts w:hint="eastAsia"/>
        </w:rPr>
        <w:t>。</w:t>
      </w:r>
    </w:p>
    <w:p w14:paraId="47311872" w14:textId="77777777" w:rsidR="00B250F2" w:rsidRDefault="00B250F2">
      <w:pPr>
        <w:pStyle w:val="afffffe"/>
        <w:ind w:firstLine="420"/>
      </w:pPr>
    </w:p>
    <w:p w14:paraId="4183993E" w14:textId="77777777" w:rsidR="00B250F2" w:rsidRDefault="00000000">
      <w:pPr>
        <w:pStyle w:val="afffffe"/>
        <w:ind w:firstLine="420"/>
        <w:jc w:val="center"/>
      </w:pPr>
      <w:r>
        <w:rPr>
          <w:noProof/>
        </w:rPr>
        <w:drawing>
          <wp:inline distT="0" distB="0" distL="0" distR="0" wp14:anchorId="77639DCC" wp14:editId="43A980A3">
            <wp:extent cx="1187450" cy="1165860"/>
            <wp:effectExtent l="0" t="0" r="0" b="0"/>
            <wp:docPr id="12099528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952812" name="图片 1"/>
                    <pic:cNvPicPr>
                      <a:picLocks noChangeAspect="1"/>
                    </pic:cNvPicPr>
                  </pic:nvPicPr>
                  <pic:blipFill>
                    <a:blip r:embed="rId49"/>
                    <a:stretch>
                      <a:fillRect/>
                    </a:stretch>
                  </pic:blipFill>
                  <pic:spPr>
                    <a:xfrm>
                      <a:off x="0" y="0"/>
                      <a:ext cx="1197186" cy="1175518"/>
                    </a:xfrm>
                    <a:prstGeom prst="rect">
                      <a:avLst/>
                    </a:prstGeom>
                  </pic:spPr>
                </pic:pic>
              </a:graphicData>
            </a:graphic>
          </wp:inline>
        </w:drawing>
      </w:r>
      <w:r>
        <w:tab/>
      </w:r>
      <w:r>
        <w:tab/>
      </w:r>
      <w:r>
        <w:rPr>
          <w:noProof/>
        </w:rPr>
        <w:drawing>
          <wp:inline distT="0" distB="0" distL="0" distR="0" wp14:anchorId="58B8CBD9" wp14:editId="44712D7B">
            <wp:extent cx="1162050" cy="1162050"/>
            <wp:effectExtent l="0" t="0" r="0" b="0"/>
            <wp:docPr id="21280646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64663" name="图片 1"/>
                    <pic:cNvPicPr>
                      <a:picLocks noChangeAspect="1"/>
                    </pic:cNvPicPr>
                  </pic:nvPicPr>
                  <pic:blipFill>
                    <a:blip r:embed="rId50"/>
                    <a:stretch>
                      <a:fillRect/>
                    </a:stretch>
                  </pic:blipFill>
                  <pic:spPr>
                    <a:xfrm>
                      <a:off x="0" y="0"/>
                      <a:ext cx="1162258" cy="1162258"/>
                    </a:xfrm>
                    <a:prstGeom prst="rect">
                      <a:avLst/>
                    </a:prstGeom>
                  </pic:spPr>
                </pic:pic>
              </a:graphicData>
            </a:graphic>
          </wp:inline>
        </w:drawing>
      </w:r>
      <w:r>
        <w:tab/>
      </w:r>
      <w:r>
        <w:tab/>
      </w:r>
      <w:r>
        <w:rPr>
          <w:noProof/>
        </w:rPr>
        <w:drawing>
          <wp:inline distT="0" distB="0" distL="0" distR="0" wp14:anchorId="44EAA5DE" wp14:editId="78EA1BD9">
            <wp:extent cx="1139825" cy="1155700"/>
            <wp:effectExtent l="0" t="0" r="3175" b="6350"/>
            <wp:docPr id="1144334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334897" name="图片 1"/>
                    <pic:cNvPicPr>
                      <a:picLocks noChangeAspect="1"/>
                    </pic:cNvPicPr>
                  </pic:nvPicPr>
                  <pic:blipFill>
                    <a:blip r:embed="rId51"/>
                    <a:stretch>
                      <a:fillRect/>
                    </a:stretch>
                  </pic:blipFill>
                  <pic:spPr>
                    <a:xfrm>
                      <a:off x="0" y="0"/>
                      <a:ext cx="1146795" cy="1162504"/>
                    </a:xfrm>
                    <a:prstGeom prst="rect">
                      <a:avLst/>
                    </a:prstGeom>
                  </pic:spPr>
                </pic:pic>
              </a:graphicData>
            </a:graphic>
          </wp:inline>
        </w:drawing>
      </w:r>
    </w:p>
    <w:p w14:paraId="709AB277" w14:textId="77777777" w:rsidR="00B250F2" w:rsidRDefault="00000000">
      <w:pPr>
        <w:pStyle w:val="afffffe"/>
        <w:ind w:firstLine="420"/>
        <w:jc w:val="center"/>
        <w:rPr>
          <w:b/>
          <w:bCs/>
        </w:rPr>
      </w:pPr>
      <w:r>
        <w:rPr>
          <w:rFonts w:hint="eastAsia"/>
        </w:rPr>
        <w:t>a）极低评1分          b）中等评5分              b）极陡评9分</w:t>
      </w:r>
    </w:p>
    <w:p w14:paraId="79BD825A" w14:textId="77777777" w:rsidR="00B250F2" w:rsidRDefault="00000000">
      <w:pPr>
        <w:pStyle w:val="af9"/>
        <w:spacing w:before="120" w:after="120"/>
      </w:pPr>
      <w:r>
        <w:rPr>
          <w:rFonts w:hint="eastAsia"/>
        </w:rPr>
        <w:t xml:space="preserve"> </w:t>
      </w:r>
      <w:proofErr w:type="gramStart"/>
      <w:r>
        <w:rPr>
          <w:rFonts w:hint="eastAsia"/>
        </w:rPr>
        <w:t>蹄</w:t>
      </w:r>
      <w:proofErr w:type="gramEnd"/>
      <w:r>
        <w:rPr>
          <w:rFonts w:hint="eastAsia"/>
        </w:rPr>
        <w:t>角度评分示意图</w:t>
      </w:r>
    </w:p>
    <w:p w14:paraId="763EB219" w14:textId="77777777" w:rsidR="00B250F2" w:rsidRDefault="00000000">
      <w:pPr>
        <w:pStyle w:val="aff8"/>
        <w:spacing w:before="120" w:after="120"/>
      </w:pPr>
      <w:bookmarkStart w:id="143" w:name="_Toc236317484"/>
      <w:bookmarkStart w:id="144" w:name="_Toc236322404"/>
      <w:r>
        <w:rPr>
          <w:rFonts w:hint="eastAsia"/>
        </w:rPr>
        <w:t>蹄踵深度</w:t>
      </w:r>
      <w:bookmarkEnd w:id="143"/>
      <w:bookmarkEnd w:id="144"/>
    </w:p>
    <w:p w14:paraId="5E436F94" w14:textId="0D1CCC7E" w:rsidR="00B250F2" w:rsidRPr="0049047E" w:rsidRDefault="00000000">
      <w:pPr>
        <w:pStyle w:val="afffffe"/>
        <w:ind w:firstLine="420"/>
        <w:rPr>
          <w:b/>
          <w:bCs/>
        </w:rPr>
      </w:pPr>
      <w:r>
        <w:rPr>
          <w:rFonts w:hint="eastAsia"/>
        </w:rPr>
        <w:t>用直尺测量牛只的后</w:t>
      </w:r>
      <w:proofErr w:type="gramStart"/>
      <w:r>
        <w:rPr>
          <w:rFonts w:hint="eastAsia"/>
        </w:rPr>
        <w:t>蹄之蹄踵</w:t>
      </w:r>
      <w:proofErr w:type="gramEnd"/>
      <w:r>
        <w:rPr>
          <w:rFonts w:hint="eastAsia"/>
        </w:rPr>
        <w:t>上沿与地面之间的深度</w:t>
      </w:r>
      <w:r w:rsidR="0049047E">
        <w:rPr>
          <w:rFonts w:hint="eastAsia"/>
        </w:rPr>
        <w:t>，</w:t>
      </w:r>
      <w:r w:rsidR="0049047E">
        <w:rPr>
          <w:rFonts w:hint="eastAsia"/>
        </w:rPr>
        <w:t>测定部位及评分见图A.</w:t>
      </w:r>
      <w:r w:rsidR="0049047E">
        <w:rPr>
          <w:rFonts w:hint="eastAsia"/>
        </w:rPr>
        <w:t>9</w:t>
      </w:r>
      <w:r w:rsidR="0049047E">
        <w:rPr>
          <w:rFonts w:hint="eastAsia"/>
        </w:rPr>
        <w:t>。</w:t>
      </w:r>
    </w:p>
    <w:p w14:paraId="5C1C5C67" w14:textId="77777777" w:rsidR="00B250F2" w:rsidRDefault="00B250F2">
      <w:pPr>
        <w:pStyle w:val="afffffe"/>
        <w:ind w:firstLine="420"/>
      </w:pPr>
    </w:p>
    <w:p w14:paraId="4711BAE0" w14:textId="77777777" w:rsidR="00B250F2" w:rsidRDefault="00000000">
      <w:pPr>
        <w:pStyle w:val="afffffe"/>
        <w:ind w:firstLine="420"/>
        <w:jc w:val="center"/>
      </w:pPr>
      <w:r>
        <w:rPr>
          <w:noProof/>
        </w:rPr>
        <w:drawing>
          <wp:inline distT="0" distB="0" distL="0" distR="0" wp14:anchorId="483B4ABE" wp14:editId="25AF3F0E">
            <wp:extent cx="1300480" cy="1289050"/>
            <wp:effectExtent l="0" t="0" r="0" b="6350"/>
            <wp:docPr id="6123290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29023" name="图片 1"/>
                    <pic:cNvPicPr>
                      <a:picLocks noChangeAspect="1"/>
                    </pic:cNvPicPr>
                  </pic:nvPicPr>
                  <pic:blipFill>
                    <a:blip r:embed="rId52"/>
                    <a:stretch>
                      <a:fillRect/>
                    </a:stretch>
                  </pic:blipFill>
                  <pic:spPr>
                    <a:xfrm>
                      <a:off x="0" y="0"/>
                      <a:ext cx="1307000" cy="1295117"/>
                    </a:xfrm>
                    <a:prstGeom prst="rect">
                      <a:avLst/>
                    </a:prstGeom>
                  </pic:spPr>
                </pic:pic>
              </a:graphicData>
            </a:graphic>
          </wp:inline>
        </w:drawing>
      </w:r>
      <w:r>
        <w:tab/>
      </w:r>
      <w:r>
        <w:tab/>
      </w:r>
      <w:r>
        <w:rPr>
          <w:noProof/>
        </w:rPr>
        <w:drawing>
          <wp:inline distT="0" distB="0" distL="0" distR="0" wp14:anchorId="4F12C25E" wp14:editId="1DB77887">
            <wp:extent cx="1270000" cy="1282065"/>
            <wp:effectExtent l="0" t="0" r="6350" b="0"/>
            <wp:docPr id="157192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2029" name="图片 1"/>
                    <pic:cNvPicPr>
                      <a:picLocks noChangeAspect="1"/>
                    </pic:cNvPicPr>
                  </pic:nvPicPr>
                  <pic:blipFill>
                    <a:blip r:embed="rId53"/>
                    <a:stretch>
                      <a:fillRect/>
                    </a:stretch>
                  </pic:blipFill>
                  <pic:spPr>
                    <a:xfrm>
                      <a:off x="0" y="0"/>
                      <a:ext cx="1284551" cy="1296229"/>
                    </a:xfrm>
                    <a:prstGeom prst="rect">
                      <a:avLst/>
                    </a:prstGeom>
                  </pic:spPr>
                </pic:pic>
              </a:graphicData>
            </a:graphic>
          </wp:inline>
        </w:drawing>
      </w:r>
      <w:r>
        <w:tab/>
      </w:r>
      <w:r>
        <w:tab/>
      </w:r>
      <w:r>
        <w:rPr>
          <w:noProof/>
        </w:rPr>
        <w:drawing>
          <wp:inline distT="0" distB="0" distL="0" distR="0" wp14:anchorId="2297877F" wp14:editId="2A35CC4F">
            <wp:extent cx="1295400" cy="1301115"/>
            <wp:effectExtent l="0" t="0" r="0" b="0"/>
            <wp:docPr id="1066587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87576" name="图片 1"/>
                    <pic:cNvPicPr>
                      <a:picLocks noChangeAspect="1"/>
                    </pic:cNvPicPr>
                  </pic:nvPicPr>
                  <pic:blipFill>
                    <a:blip r:embed="rId54"/>
                    <a:stretch>
                      <a:fillRect/>
                    </a:stretch>
                  </pic:blipFill>
                  <pic:spPr>
                    <a:xfrm>
                      <a:off x="0" y="0"/>
                      <a:ext cx="1301243" cy="1307185"/>
                    </a:xfrm>
                    <a:prstGeom prst="rect">
                      <a:avLst/>
                    </a:prstGeom>
                  </pic:spPr>
                </pic:pic>
              </a:graphicData>
            </a:graphic>
          </wp:inline>
        </w:drawing>
      </w:r>
    </w:p>
    <w:p w14:paraId="0E3B0CF4" w14:textId="77777777" w:rsidR="00B250F2" w:rsidRDefault="00000000">
      <w:pPr>
        <w:pStyle w:val="afffffe"/>
        <w:ind w:firstLine="420"/>
        <w:jc w:val="center"/>
        <w:rPr>
          <w:b/>
          <w:bCs/>
        </w:rPr>
      </w:pPr>
      <w:r>
        <w:rPr>
          <w:rFonts w:hint="eastAsia"/>
        </w:rPr>
        <w:t>a）极浅评1分          b）中等评5分              b）极深评9分</w:t>
      </w:r>
    </w:p>
    <w:p w14:paraId="0A6C9D7F" w14:textId="77777777" w:rsidR="00B250F2" w:rsidRDefault="00000000">
      <w:pPr>
        <w:pStyle w:val="af9"/>
        <w:spacing w:before="120" w:after="120"/>
      </w:pPr>
      <w:r>
        <w:rPr>
          <w:rFonts w:hint="eastAsia"/>
        </w:rPr>
        <w:t xml:space="preserve"> 蹄踵深度评分示意图</w:t>
      </w:r>
    </w:p>
    <w:p w14:paraId="03E2D51A" w14:textId="77777777" w:rsidR="00B250F2" w:rsidRDefault="00000000">
      <w:pPr>
        <w:pStyle w:val="aff8"/>
        <w:spacing w:before="120" w:after="120"/>
      </w:pPr>
      <w:bookmarkStart w:id="145" w:name="_Toc236317485"/>
      <w:bookmarkStart w:id="146" w:name="_Toc236322405"/>
      <w:r>
        <w:rPr>
          <w:rFonts w:hint="eastAsia"/>
        </w:rPr>
        <w:t>后肢侧视</w:t>
      </w:r>
      <w:bookmarkEnd w:id="145"/>
      <w:bookmarkEnd w:id="146"/>
    </w:p>
    <w:p w14:paraId="3015F042" w14:textId="52E211B1" w:rsidR="00B250F2" w:rsidRPr="0049047E" w:rsidRDefault="00000000">
      <w:pPr>
        <w:pStyle w:val="afffffe"/>
        <w:ind w:firstLine="420"/>
        <w:rPr>
          <w:b/>
          <w:bCs/>
        </w:rPr>
      </w:pPr>
      <w:r>
        <w:rPr>
          <w:rFonts w:hint="eastAsia"/>
        </w:rPr>
        <w:t>用角度测量仪测量侧面飞节交角度</w:t>
      </w:r>
      <w:r w:rsidR="0049047E">
        <w:rPr>
          <w:rFonts w:hint="eastAsia"/>
        </w:rPr>
        <w:t>，</w:t>
      </w:r>
      <w:r w:rsidR="0049047E">
        <w:rPr>
          <w:rFonts w:hint="eastAsia"/>
        </w:rPr>
        <w:t>测定部位及评分见图A.</w:t>
      </w:r>
      <w:r w:rsidR="0049047E">
        <w:rPr>
          <w:rFonts w:hint="eastAsia"/>
        </w:rPr>
        <w:t>10</w:t>
      </w:r>
      <w:r w:rsidR="0049047E">
        <w:rPr>
          <w:rFonts w:hint="eastAsia"/>
        </w:rPr>
        <w:t>。</w:t>
      </w:r>
    </w:p>
    <w:p w14:paraId="54AED517" w14:textId="77777777" w:rsidR="00B250F2" w:rsidRDefault="00B250F2">
      <w:pPr>
        <w:pStyle w:val="afffffe"/>
        <w:ind w:firstLine="420"/>
      </w:pPr>
    </w:p>
    <w:p w14:paraId="5231A746" w14:textId="77777777" w:rsidR="00B250F2" w:rsidRDefault="00000000">
      <w:pPr>
        <w:pStyle w:val="afffffe"/>
        <w:ind w:firstLine="420"/>
        <w:jc w:val="center"/>
      </w:pPr>
      <w:r>
        <w:rPr>
          <w:noProof/>
        </w:rPr>
        <w:drawing>
          <wp:inline distT="0" distB="0" distL="0" distR="0" wp14:anchorId="6CEBBCE0" wp14:editId="2AB9D6D6">
            <wp:extent cx="1168400" cy="1189355"/>
            <wp:effectExtent l="0" t="0" r="0" b="0"/>
            <wp:docPr id="14455913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91356" name="图片 1"/>
                    <pic:cNvPicPr>
                      <a:picLocks noChangeAspect="1"/>
                    </pic:cNvPicPr>
                  </pic:nvPicPr>
                  <pic:blipFill>
                    <a:blip r:embed="rId55"/>
                    <a:stretch>
                      <a:fillRect/>
                    </a:stretch>
                  </pic:blipFill>
                  <pic:spPr>
                    <a:xfrm>
                      <a:off x="0" y="0"/>
                      <a:ext cx="1174348" cy="1195994"/>
                    </a:xfrm>
                    <a:prstGeom prst="rect">
                      <a:avLst/>
                    </a:prstGeom>
                  </pic:spPr>
                </pic:pic>
              </a:graphicData>
            </a:graphic>
          </wp:inline>
        </w:drawing>
      </w:r>
      <w:r>
        <w:tab/>
      </w:r>
      <w:r>
        <w:tab/>
      </w:r>
      <w:r>
        <w:rPr>
          <w:noProof/>
        </w:rPr>
        <w:drawing>
          <wp:inline distT="0" distB="0" distL="0" distR="0" wp14:anchorId="36739427" wp14:editId="0B076FCB">
            <wp:extent cx="1206500" cy="1200785"/>
            <wp:effectExtent l="0" t="0" r="0" b="0"/>
            <wp:docPr id="2133122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12261" name="图片 1"/>
                    <pic:cNvPicPr>
                      <a:picLocks noChangeAspect="1"/>
                    </pic:cNvPicPr>
                  </pic:nvPicPr>
                  <pic:blipFill>
                    <a:blip r:embed="rId56"/>
                    <a:stretch>
                      <a:fillRect/>
                    </a:stretch>
                  </pic:blipFill>
                  <pic:spPr>
                    <a:xfrm>
                      <a:off x="0" y="0"/>
                      <a:ext cx="1210307" cy="1204781"/>
                    </a:xfrm>
                    <a:prstGeom prst="rect">
                      <a:avLst/>
                    </a:prstGeom>
                  </pic:spPr>
                </pic:pic>
              </a:graphicData>
            </a:graphic>
          </wp:inline>
        </w:drawing>
      </w:r>
      <w:r>
        <w:tab/>
      </w:r>
      <w:r>
        <w:tab/>
      </w:r>
      <w:r>
        <w:rPr>
          <w:noProof/>
        </w:rPr>
        <w:drawing>
          <wp:inline distT="0" distB="0" distL="0" distR="0" wp14:anchorId="37586722" wp14:editId="55795985">
            <wp:extent cx="1168400" cy="1178560"/>
            <wp:effectExtent l="0" t="0" r="0" b="2540"/>
            <wp:docPr id="8325426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542677" name="图片 1"/>
                    <pic:cNvPicPr>
                      <a:picLocks noChangeAspect="1"/>
                    </pic:cNvPicPr>
                  </pic:nvPicPr>
                  <pic:blipFill>
                    <a:blip r:embed="rId57"/>
                    <a:stretch>
                      <a:fillRect/>
                    </a:stretch>
                  </pic:blipFill>
                  <pic:spPr>
                    <a:xfrm>
                      <a:off x="0" y="0"/>
                      <a:ext cx="1172790" cy="1183501"/>
                    </a:xfrm>
                    <a:prstGeom prst="rect">
                      <a:avLst/>
                    </a:prstGeom>
                  </pic:spPr>
                </pic:pic>
              </a:graphicData>
            </a:graphic>
          </wp:inline>
        </w:drawing>
      </w:r>
    </w:p>
    <w:p w14:paraId="55EB130D" w14:textId="77777777" w:rsidR="00B250F2" w:rsidRDefault="00000000">
      <w:pPr>
        <w:pStyle w:val="afffffe"/>
        <w:ind w:firstLine="420"/>
        <w:jc w:val="center"/>
        <w:rPr>
          <w:b/>
          <w:bCs/>
        </w:rPr>
      </w:pPr>
      <w:r>
        <w:rPr>
          <w:rFonts w:hint="eastAsia"/>
        </w:rPr>
        <w:t>a）</w:t>
      </w:r>
      <w:proofErr w:type="gramStart"/>
      <w:r>
        <w:rPr>
          <w:rFonts w:hint="eastAsia"/>
        </w:rPr>
        <w:t>极直评</w:t>
      </w:r>
      <w:proofErr w:type="gramEnd"/>
      <w:r>
        <w:rPr>
          <w:rFonts w:hint="eastAsia"/>
        </w:rPr>
        <w:t>1分          b）中等评5分              b）</w:t>
      </w:r>
      <w:proofErr w:type="gramStart"/>
      <w:r>
        <w:rPr>
          <w:rFonts w:hint="eastAsia"/>
        </w:rPr>
        <w:t>极曲评</w:t>
      </w:r>
      <w:proofErr w:type="gramEnd"/>
      <w:r>
        <w:rPr>
          <w:rFonts w:hint="eastAsia"/>
        </w:rPr>
        <w:t>9分</w:t>
      </w:r>
    </w:p>
    <w:p w14:paraId="3646C5C5" w14:textId="77777777" w:rsidR="00B250F2" w:rsidRDefault="00000000">
      <w:pPr>
        <w:pStyle w:val="af9"/>
        <w:spacing w:before="120" w:after="120"/>
      </w:pPr>
      <w:r>
        <w:rPr>
          <w:rFonts w:hint="eastAsia"/>
        </w:rPr>
        <w:t xml:space="preserve"> 后肢侧视评分示意图</w:t>
      </w:r>
    </w:p>
    <w:p w14:paraId="2C54FA5B" w14:textId="77777777" w:rsidR="0049047E" w:rsidRDefault="0049047E" w:rsidP="0049047E">
      <w:pPr>
        <w:pStyle w:val="afffffe"/>
        <w:ind w:firstLine="420"/>
      </w:pPr>
    </w:p>
    <w:p w14:paraId="5EF787D1" w14:textId="77777777" w:rsidR="0049047E" w:rsidRDefault="0049047E" w:rsidP="0049047E">
      <w:pPr>
        <w:pStyle w:val="afffffe"/>
        <w:ind w:firstLine="420"/>
      </w:pPr>
    </w:p>
    <w:p w14:paraId="429DF84C" w14:textId="77777777" w:rsidR="0049047E" w:rsidRDefault="0049047E" w:rsidP="0049047E">
      <w:pPr>
        <w:pStyle w:val="afffffe"/>
        <w:ind w:firstLine="420"/>
      </w:pPr>
    </w:p>
    <w:p w14:paraId="293B1FB3" w14:textId="77777777" w:rsidR="0049047E" w:rsidRDefault="0049047E" w:rsidP="0049047E">
      <w:pPr>
        <w:pStyle w:val="afffffe"/>
        <w:ind w:firstLine="420"/>
      </w:pPr>
    </w:p>
    <w:p w14:paraId="16667CA9" w14:textId="77777777" w:rsidR="0049047E" w:rsidRDefault="0049047E" w:rsidP="0049047E">
      <w:pPr>
        <w:pStyle w:val="afffffe"/>
        <w:ind w:firstLine="420"/>
      </w:pPr>
    </w:p>
    <w:p w14:paraId="47F201AF" w14:textId="77777777" w:rsidR="0049047E" w:rsidRDefault="0049047E" w:rsidP="0049047E">
      <w:pPr>
        <w:pStyle w:val="afffffe"/>
        <w:ind w:firstLine="420"/>
      </w:pPr>
    </w:p>
    <w:p w14:paraId="7AFA0108" w14:textId="77777777" w:rsidR="0049047E" w:rsidRDefault="0049047E" w:rsidP="0049047E">
      <w:pPr>
        <w:pStyle w:val="afffffe"/>
        <w:ind w:firstLine="420"/>
      </w:pPr>
    </w:p>
    <w:p w14:paraId="391E74FC" w14:textId="77777777" w:rsidR="0049047E" w:rsidRDefault="0049047E" w:rsidP="0049047E">
      <w:pPr>
        <w:pStyle w:val="afffffe"/>
        <w:ind w:firstLine="420"/>
      </w:pPr>
    </w:p>
    <w:p w14:paraId="19817BD2" w14:textId="77777777" w:rsidR="0049047E" w:rsidRPr="0049047E" w:rsidRDefault="0049047E" w:rsidP="0049047E">
      <w:pPr>
        <w:pStyle w:val="afffffe"/>
        <w:ind w:firstLine="420"/>
        <w:rPr>
          <w:rFonts w:hint="eastAsia"/>
        </w:rPr>
      </w:pPr>
    </w:p>
    <w:p w14:paraId="541DED8F" w14:textId="77777777" w:rsidR="00B250F2" w:rsidRDefault="00000000">
      <w:pPr>
        <w:pStyle w:val="aff8"/>
        <w:spacing w:before="120" w:after="120"/>
      </w:pPr>
      <w:bookmarkStart w:id="147" w:name="_Toc236317486"/>
      <w:bookmarkStart w:id="148" w:name="_Toc236322406"/>
      <w:r>
        <w:rPr>
          <w:rFonts w:hint="eastAsia"/>
        </w:rPr>
        <w:lastRenderedPageBreak/>
        <w:t>骨质地</w:t>
      </w:r>
      <w:bookmarkEnd w:id="147"/>
      <w:bookmarkEnd w:id="148"/>
    </w:p>
    <w:p w14:paraId="1B2F5C5F" w14:textId="41831201" w:rsidR="00B250F2" w:rsidRDefault="00000000">
      <w:pPr>
        <w:pStyle w:val="afffffe"/>
        <w:ind w:firstLine="420"/>
      </w:pPr>
      <w:r>
        <w:rPr>
          <w:rFonts w:hint="eastAsia"/>
        </w:rPr>
        <w:t>查看后肢骨骼的细致程度与结实程度</w:t>
      </w:r>
      <w:r w:rsidR="0049047E">
        <w:rPr>
          <w:rFonts w:hint="eastAsia"/>
        </w:rPr>
        <w:t>，</w:t>
      </w:r>
      <w:r w:rsidR="0049047E">
        <w:rPr>
          <w:rFonts w:hint="eastAsia"/>
        </w:rPr>
        <w:t>测定部位及评分见图A.</w:t>
      </w:r>
      <w:r w:rsidR="0049047E">
        <w:rPr>
          <w:rFonts w:hint="eastAsia"/>
        </w:rPr>
        <w:t>11</w:t>
      </w:r>
      <w:r w:rsidR="0049047E">
        <w:rPr>
          <w:rFonts w:hint="eastAsia"/>
        </w:rPr>
        <w:t>。</w:t>
      </w:r>
    </w:p>
    <w:p w14:paraId="02F75EB0" w14:textId="77777777" w:rsidR="00B250F2" w:rsidRDefault="00B250F2">
      <w:pPr>
        <w:pStyle w:val="afffffe"/>
        <w:ind w:firstLine="420"/>
      </w:pPr>
    </w:p>
    <w:p w14:paraId="66F845ED" w14:textId="77777777" w:rsidR="00B250F2" w:rsidRDefault="00000000">
      <w:pPr>
        <w:pStyle w:val="afffffe"/>
        <w:ind w:firstLine="420"/>
        <w:jc w:val="center"/>
      </w:pPr>
      <w:r>
        <w:rPr>
          <w:noProof/>
        </w:rPr>
        <w:drawing>
          <wp:inline distT="0" distB="0" distL="0" distR="0" wp14:anchorId="2B6C18D0" wp14:editId="6D00A0B4">
            <wp:extent cx="1162050" cy="1780540"/>
            <wp:effectExtent l="0" t="0" r="0" b="0"/>
            <wp:docPr id="245545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45763" name="图片 1"/>
                    <pic:cNvPicPr>
                      <a:picLocks noChangeAspect="1"/>
                    </pic:cNvPicPr>
                  </pic:nvPicPr>
                  <pic:blipFill>
                    <a:blip r:embed="rId58"/>
                    <a:stretch>
                      <a:fillRect/>
                    </a:stretch>
                  </pic:blipFill>
                  <pic:spPr>
                    <a:xfrm>
                      <a:off x="0" y="0"/>
                      <a:ext cx="1166076" cy="1787203"/>
                    </a:xfrm>
                    <a:prstGeom prst="rect">
                      <a:avLst/>
                    </a:prstGeom>
                  </pic:spPr>
                </pic:pic>
              </a:graphicData>
            </a:graphic>
          </wp:inline>
        </w:drawing>
      </w:r>
      <w:r>
        <w:tab/>
      </w:r>
      <w:r>
        <w:tab/>
      </w:r>
      <w:r>
        <w:rPr>
          <w:noProof/>
        </w:rPr>
        <w:drawing>
          <wp:inline distT="0" distB="0" distL="0" distR="0" wp14:anchorId="4C21FB9F" wp14:editId="4EBEE1B2">
            <wp:extent cx="1117600" cy="1779905"/>
            <wp:effectExtent l="0" t="0" r="6350" b="0"/>
            <wp:docPr id="119197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7844" name="图片 1"/>
                    <pic:cNvPicPr>
                      <a:picLocks noChangeAspect="1"/>
                    </pic:cNvPicPr>
                  </pic:nvPicPr>
                  <pic:blipFill>
                    <a:blip r:embed="rId59"/>
                    <a:stretch>
                      <a:fillRect/>
                    </a:stretch>
                  </pic:blipFill>
                  <pic:spPr>
                    <a:xfrm>
                      <a:off x="0" y="0"/>
                      <a:ext cx="1127271" cy="1795499"/>
                    </a:xfrm>
                    <a:prstGeom prst="rect">
                      <a:avLst/>
                    </a:prstGeom>
                  </pic:spPr>
                </pic:pic>
              </a:graphicData>
            </a:graphic>
          </wp:inline>
        </w:drawing>
      </w:r>
      <w:r>
        <w:tab/>
      </w:r>
      <w:r>
        <w:tab/>
      </w:r>
      <w:r>
        <w:rPr>
          <w:noProof/>
        </w:rPr>
        <w:drawing>
          <wp:inline distT="0" distB="0" distL="0" distR="0" wp14:anchorId="0BE548D4" wp14:editId="7627945A">
            <wp:extent cx="1105535" cy="1779905"/>
            <wp:effectExtent l="0" t="0" r="0" b="0"/>
            <wp:docPr id="2134288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288421" name="图片 1"/>
                    <pic:cNvPicPr>
                      <a:picLocks noChangeAspect="1"/>
                    </pic:cNvPicPr>
                  </pic:nvPicPr>
                  <pic:blipFill>
                    <a:blip r:embed="rId60"/>
                    <a:stretch>
                      <a:fillRect/>
                    </a:stretch>
                  </pic:blipFill>
                  <pic:spPr>
                    <a:xfrm>
                      <a:off x="0" y="0"/>
                      <a:ext cx="1116628" cy="1797073"/>
                    </a:xfrm>
                    <a:prstGeom prst="rect">
                      <a:avLst/>
                    </a:prstGeom>
                  </pic:spPr>
                </pic:pic>
              </a:graphicData>
            </a:graphic>
          </wp:inline>
        </w:drawing>
      </w:r>
    </w:p>
    <w:p w14:paraId="5D9F7395" w14:textId="77777777" w:rsidR="00B250F2" w:rsidRDefault="00000000">
      <w:pPr>
        <w:pStyle w:val="afffffe"/>
        <w:ind w:firstLine="420"/>
        <w:jc w:val="center"/>
        <w:rPr>
          <w:b/>
          <w:bCs/>
        </w:rPr>
      </w:pPr>
      <w:r>
        <w:rPr>
          <w:rFonts w:hint="eastAsia"/>
        </w:rPr>
        <w:t>a）极粗圆评1分          b）中等评5分              b）极细评9分</w:t>
      </w:r>
    </w:p>
    <w:p w14:paraId="49220DD8" w14:textId="77777777" w:rsidR="00B250F2" w:rsidRDefault="00000000">
      <w:pPr>
        <w:pStyle w:val="af9"/>
        <w:spacing w:before="120" w:after="120"/>
      </w:pPr>
      <w:r>
        <w:rPr>
          <w:rFonts w:hint="eastAsia"/>
        </w:rPr>
        <w:t xml:space="preserve"> 骨质地评分示意图</w:t>
      </w:r>
    </w:p>
    <w:p w14:paraId="723463AC" w14:textId="77777777" w:rsidR="00B250F2" w:rsidRDefault="00000000">
      <w:pPr>
        <w:pStyle w:val="aff8"/>
        <w:spacing w:before="120" w:after="120"/>
      </w:pPr>
      <w:bookmarkStart w:id="149" w:name="_Toc236317488"/>
      <w:bookmarkStart w:id="150" w:name="_Toc236322407"/>
      <w:r>
        <w:rPr>
          <w:rFonts w:hint="eastAsia"/>
        </w:rPr>
        <w:t>前乳头位置</w:t>
      </w:r>
      <w:bookmarkEnd w:id="149"/>
      <w:bookmarkEnd w:id="150"/>
    </w:p>
    <w:p w14:paraId="5EE0A389" w14:textId="1F2F5118" w:rsidR="00B250F2" w:rsidRDefault="00000000">
      <w:pPr>
        <w:pStyle w:val="afffffe"/>
        <w:ind w:firstLine="420"/>
      </w:pPr>
      <w:r>
        <w:rPr>
          <w:rFonts w:hint="eastAsia"/>
        </w:rPr>
        <w:t>查看前乳头在乳房基部的生长位置</w:t>
      </w:r>
      <w:r w:rsidR="0049047E">
        <w:rPr>
          <w:rFonts w:hint="eastAsia"/>
        </w:rPr>
        <w:t>，</w:t>
      </w:r>
      <w:r w:rsidR="0049047E">
        <w:rPr>
          <w:rFonts w:hint="eastAsia"/>
        </w:rPr>
        <w:t>测定部位及评分见图A.</w:t>
      </w:r>
      <w:r w:rsidR="0049047E">
        <w:rPr>
          <w:rFonts w:hint="eastAsia"/>
        </w:rPr>
        <w:t>12</w:t>
      </w:r>
      <w:r w:rsidR="0049047E">
        <w:rPr>
          <w:rFonts w:hint="eastAsia"/>
        </w:rPr>
        <w:t>。</w:t>
      </w:r>
    </w:p>
    <w:p w14:paraId="6AEEA7E4" w14:textId="77777777" w:rsidR="00B250F2" w:rsidRDefault="00B250F2">
      <w:pPr>
        <w:pStyle w:val="afffffe"/>
        <w:ind w:firstLine="420"/>
      </w:pPr>
    </w:p>
    <w:p w14:paraId="60ABCFF6" w14:textId="77777777" w:rsidR="00B250F2" w:rsidRDefault="00000000">
      <w:pPr>
        <w:pStyle w:val="afffffe"/>
        <w:ind w:firstLine="420"/>
        <w:jc w:val="center"/>
      </w:pPr>
      <w:r>
        <w:rPr>
          <w:noProof/>
        </w:rPr>
        <w:drawing>
          <wp:inline distT="0" distB="0" distL="0" distR="0" wp14:anchorId="67732865" wp14:editId="47E19384">
            <wp:extent cx="1068705" cy="1619250"/>
            <wp:effectExtent l="0" t="0" r="0" b="0"/>
            <wp:docPr id="1115944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44177" name="图片 1"/>
                    <pic:cNvPicPr>
                      <a:picLocks noChangeAspect="1"/>
                    </pic:cNvPicPr>
                  </pic:nvPicPr>
                  <pic:blipFill>
                    <a:blip r:embed="rId61"/>
                    <a:stretch>
                      <a:fillRect/>
                    </a:stretch>
                  </pic:blipFill>
                  <pic:spPr>
                    <a:xfrm>
                      <a:off x="0" y="0"/>
                      <a:ext cx="1073609" cy="1626681"/>
                    </a:xfrm>
                    <a:prstGeom prst="rect">
                      <a:avLst/>
                    </a:prstGeom>
                  </pic:spPr>
                </pic:pic>
              </a:graphicData>
            </a:graphic>
          </wp:inline>
        </w:drawing>
      </w:r>
      <w:r>
        <w:tab/>
      </w:r>
      <w:r>
        <w:tab/>
      </w:r>
      <w:r>
        <w:rPr>
          <w:noProof/>
        </w:rPr>
        <w:drawing>
          <wp:inline distT="0" distB="0" distL="0" distR="0" wp14:anchorId="33E50D37" wp14:editId="7538BDC9">
            <wp:extent cx="1071245" cy="1617980"/>
            <wp:effectExtent l="0" t="0" r="0" b="1270"/>
            <wp:docPr id="18643487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48718" name="图片 1"/>
                    <pic:cNvPicPr>
                      <a:picLocks noChangeAspect="1"/>
                    </pic:cNvPicPr>
                  </pic:nvPicPr>
                  <pic:blipFill>
                    <a:blip r:embed="rId62"/>
                    <a:stretch>
                      <a:fillRect/>
                    </a:stretch>
                  </pic:blipFill>
                  <pic:spPr>
                    <a:xfrm>
                      <a:off x="0" y="0"/>
                      <a:ext cx="1079820" cy="1630748"/>
                    </a:xfrm>
                    <a:prstGeom prst="rect">
                      <a:avLst/>
                    </a:prstGeom>
                  </pic:spPr>
                </pic:pic>
              </a:graphicData>
            </a:graphic>
          </wp:inline>
        </w:drawing>
      </w:r>
      <w:r>
        <w:tab/>
      </w:r>
      <w:r>
        <w:tab/>
      </w:r>
      <w:r>
        <w:rPr>
          <w:noProof/>
        </w:rPr>
        <w:drawing>
          <wp:inline distT="0" distB="0" distL="0" distR="0" wp14:anchorId="1CD5BAD0" wp14:editId="4E6C7B87">
            <wp:extent cx="1078865" cy="1617980"/>
            <wp:effectExtent l="0" t="0" r="6985" b="1270"/>
            <wp:docPr id="20849567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956744" name="图片 1"/>
                    <pic:cNvPicPr>
                      <a:picLocks noChangeAspect="1"/>
                    </pic:cNvPicPr>
                  </pic:nvPicPr>
                  <pic:blipFill>
                    <a:blip r:embed="rId63"/>
                    <a:stretch>
                      <a:fillRect/>
                    </a:stretch>
                  </pic:blipFill>
                  <pic:spPr>
                    <a:xfrm>
                      <a:off x="0" y="0"/>
                      <a:ext cx="1084181" cy="1626272"/>
                    </a:xfrm>
                    <a:prstGeom prst="rect">
                      <a:avLst/>
                    </a:prstGeom>
                  </pic:spPr>
                </pic:pic>
              </a:graphicData>
            </a:graphic>
          </wp:inline>
        </w:drawing>
      </w:r>
    </w:p>
    <w:p w14:paraId="3A55ED34" w14:textId="77777777" w:rsidR="00B250F2" w:rsidRDefault="00000000">
      <w:pPr>
        <w:pStyle w:val="afffffe"/>
        <w:ind w:firstLine="420"/>
        <w:jc w:val="center"/>
        <w:rPr>
          <w:b/>
          <w:bCs/>
        </w:rPr>
      </w:pPr>
      <w:r>
        <w:rPr>
          <w:rFonts w:hint="eastAsia"/>
        </w:rPr>
        <w:t>a）极外评1分          b）</w:t>
      </w:r>
      <w:proofErr w:type="gramStart"/>
      <w:r>
        <w:rPr>
          <w:rFonts w:hint="eastAsia"/>
        </w:rPr>
        <w:t>中间评</w:t>
      </w:r>
      <w:proofErr w:type="gramEnd"/>
      <w:r>
        <w:rPr>
          <w:rFonts w:hint="eastAsia"/>
        </w:rPr>
        <w:t>5分              b）</w:t>
      </w:r>
      <w:proofErr w:type="gramStart"/>
      <w:r>
        <w:rPr>
          <w:rFonts w:hint="eastAsia"/>
        </w:rPr>
        <w:t>极内评9分</w:t>
      </w:r>
      <w:proofErr w:type="gramEnd"/>
    </w:p>
    <w:p w14:paraId="0D79BFC2" w14:textId="77777777" w:rsidR="00B250F2" w:rsidRDefault="00000000">
      <w:pPr>
        <w:pStyle w:val="af9"/>
        <w:spacing w:before="120" w:after="120"/>
      </w:pPr>
      <w:r>
        <w:rPr>
          <w:rFonts w:hint="eastAsia"/>
        </w:rPr>
        <w:t xml:space="preserve"> 前乳头位置评分示意图</w:t>
      </w:r>
    </w:p>
    <w:p w14:paraId="12BE1D1E" w14:textId="77777777" w:rsidR="00B250F2" w:rsidRDefault="00000000">
      <w:pPr>
        <w:pStyle w:val="aff8"/>
        <w:spacing w:before="120" w:after="120"/>
      </w:pPr>
      <w:bookmarkStart w:id="151" w:name="_Toc236317489"/>
      <w:bookmarkStart w:id="152" w:name="_Toc236322408"/>
      <w:r>
        <w:rPr>
          <w:rFonts w:hint="eastAsia"/>
        </w:rPr>
        <w:t>后乳房高度</w:t>
      </w:r>
      <w:bookmarkEnd w:id="151"/>
      <w:bookmarkEnd w:id="152"/>
    </w:p>
    <w:p w14:paraId="226FBEC0" w14:textId="37319214" w:rsidR="00B250F2" w:rsidRDefault="00000000">
      <w:pPr>
        <w:pStyle w:val="afffffe"/>
        <w:ind w:firstLine="420"/>
      </w:pPr>
      <w:r>
        <w:rPr>
          <w:rFonts w:hint="eastAsia"/>
        </w:rPr>
        <w:t>用直尺测量后乳房的乳腺组织上缘到阴门基底部之间的距离</w:t>
      </w:r>
      <w:r w:rsidR="0049047E">
        <w:rPr>
          <w:rFonts w:hint="eastAsia"/>
        </w:rPr>
        <w:t>，</w:t>
      </w:r>
      <w:r w:rsidR="0049047E">
        <w:rPr>
          <w:rFonts w:hint="eastAsia"/>
        </w:rPr>
        <w:t>测定部位及评分见图A.</w:t>
      </w:r>
      <w:r w:rsidR="0049047E">
        <w:rPr>
          <w:rFonts w:hint="eastAsia"/>
        </w:rPr>
        <w:t>13</w:t>
      </w:r>
      <w:r w:rsidR="0049047E">
        <w:rPr>
          <w:rFonts w:hint="eastAsia"/>
        </w:rPr>
        <w:t>。</w:t>
      </w:r>
    </w:p>
    <w:p w14:paraId="33F57DBA" w14:textId="77777777" w:rsidR="00B250F2" w:rsidRDefault="00B250F2">
      <w:pPr>
        <w:pStyle w:val="afffffe"/>
        <w:ind w:firstLine="420"/>
      </w:pPr>
    </w:p>
    <w:p w14:paraId="6BE52854" w14:textId="77777777" w:rsidR="00B250F2" w:rsidRDefault="00000000">
      <w:pPr>
        <w:pStyle w:val="afffffe"/>
        <w:ind w:firstLine="420"/>
        <w:jc w:val="center"/>
      </w:pPr>
      <w:r>
        <w:rPr>
          <w:noProof/>
        </w:rPr>
        <w:drawing>
          <wp:inline distT="0" distB="0" distL="0" distR="0" wp14:anchorId="32CBCC33" wp14:editId="4F65986B">
            <wp:extent cx="1270000" cy="1092200"/>
            <wp:effectExtent l="0" t="0" r="6350" b="0"/>
            <wp:docPr id="4229506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50601" name="图片 1"/>
                    <pic:cNvPicPr>
                      <a:picLocks noChangeAspect="1"/>
                    </pic:cNvPicPr>
                  </pic:nvPicPr>
                  <pic:blipFill>
                    <a:blip r:embed="rId64"/>
                    <a:stretch>
                      <a:fillRect/>
                    </a:stretch>
                  </pic:blipFill>
                  <pic:spPr>
                    <a:xfrm>
                      <a:off x="0" y="0"/>
                      <a:ext cx="1288502" cy="1108112"/>
                    </a:xfrm>
                    <a:prstGeom prst="rect">
                      <a:avLst/>
                    </a:prstGeom>
                  </pic:spPr>
                </pic:pic>
              </a:graphicData>
            </a:graphic>
          </wp:inline>
        </w:drawing>
      </w:r>
      <w:r>
        <w:tab/>
      </w:r>
      <w:r>
        <w:tab/>
      </w:r>
      <w:r>
        <w:rPr>
          <w:rFonts w:hint="eastAsia"/>
        </w:rPr>
        <w:t xml:space="preserve">   </w:t>
      </w:r>
      <w:r>
        <w:rPr>
          <w:noProof/>
        </w:rPr>
        <w:drawing>
          <wp:inline distT="0" distB="0" distL="0" distR="0" wp14:anchorId="07951D30" wp14:editId="7E8D6585">
            <wp:extent cx="1244600" cy="1092200"/>
            <wp:effectExtent l="0" t="0" r="0" b="0"/>
            <wp:docPr id="7736468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646835" name="图片 1"/>
                    <pic:cNvPicPr>
                      <a:picLocks noChangeAspect="1"/>
                    </pic:cNvPicPr>
                  </pic:nvPicPr>
                  <pic:blipFill>
                    <a:blip r:embed="rId65"/>
                    <a:stretch>
                      <a:fillRect/>
                    </a:stretch>
                  </pic:blipFill>
                  <pic:spPr>
                    <a:xfrm>
                      <a:off x="0" y="0"/>
                      <a:ext cx="1267251" cy="1112077"/>
                    </a:xfrm>
                    <a:prstGeom prst="rect">
                      <a:avLst/>
                    </a:prstGeom>
                  </pic:spPr>
                </pic:pic>
              </a:graphicData>
            </a:graphic>
          </wp:inline>
        </w:drawing>
      </w:r>
      <w:r>
        <w:tab/>
      </w:r>
      <w:r>
        <w:tab/>
      </w:r>
      <w:r>
        <w:rPr>
          <w:rFonts w:hint="eastAsia"/>
        </w:rPr>
        <w:t xml:space="preserve">   </w:t>
      </w:r>
      <w:r>
        <w:rPr>
          <w:noProof/>
        </w:rPr>
        <w:drawing>
          <wp:inline distT="0" distB="0" distL="0" distR="0" wp14:anchorId="117C8A2B" wp14:editId="71CD47FE">
            <wp:extent cx="1223010" cy="1091565"/>
            <wp:effectExtent l="0" t="0" r="0" b="0"/>
            <wp:docPr id="302695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695332" name="图片 1"/>
                    <pic:cNvPicPr>
                      <a:picLocks noChangeAspect="1"/>
                    </pic:cNvPicPr>
                  </pic:nvPicPr>
                  <pic:blipFill>
                    <a:blip r:embed="rId66"/>
                    <a:stretch>
                      <a:fillRect/>
                    </a:stretch>
                  </pic:blipFill>
                  <pic:spPr>
                    <a:xfrm>
                      <a:off x="0" y="0"/>
                      <a:ext cx="1229642" cy="1097219"/>
                    </a:xfrm>
                    <a:prstGeom prst="rect">
                      <a:avLst/>
                    </a:prstGeom>
                  </pic:spPr>
                </pic:pic>
              </a:graphicData>
            </a:graphic>
          </wp:inline>
        </w:drawing>
      </w:r>
    </w:p>
    <w:p w14:paraId="5148FD99" w14:textId="77777777" w:rsidR="00B250F2" w:rsidRDefault="00000000">
      <w:pPr>
        <w:pStyle w:val="afffffe"/>
        <w:ind w:firstLine="420"/>
        <w:jc w:val="center"/>
        <w:rPr>
          <w:b/>
          <w:bCs/>
        </w:rPr>
      </w:pPr>
      <w:r>
        <w:rPr>
          <w:rFonts w:hint="eastAsia"/>
        </w:rPr>
        <w:t>a）极低评1分          b）中等评5分              b）极高评9分</w:t>
      </w:r>
    </w:p>
    <w:p w14:paraId="7835C3C0" w14:textId="77777777" w:rsidR="00B250F2" w:rsidRDefault="00000000">
      <w:pPr>
        <w:pStyle w:val="af9"/>
        <w:spacing w:before="120" w:after="120"/>
      </w:pPr>
      <w:r>
        <w:rPr>
          <w:rFonts w:hint="eastAsia"/>
        </w:rPr>
        <w:t xml:space="preserve"> 后乳房高度评分示意图</w:t>
      </w:r>
    </w:p>
    <w:p w14:paraId="6CFAE205" w14:textId="77777777" w:rsidR="00B250F2" w:rsidRDefault="00B250F2">
      <w:pPr>
        <w:pStyle w:val="afffffe"/>
        <w:ind w:firstLine="420"/>
      </w:pPr>
    </w:p>
    <w:p w14:paraId="3F3B1C19" w14:textId="77777777" w:rsidR="0049047E" w:rsidRDefault="0049047E">
      <w:pPr>
        <w:pStyle w:val="afffffe"/>
        <w:ind w:firstLine="420"/>
      </w:pPr>
    </w:p>
    <w:p w14:paraId="798665D5" w14:textId="77777777" w:rsidR="0049047E" w:rsidRDefault="0049047E">
      <w:pPr>
        <w:pStyle w:val="afffffe"/>
        <w:ind w:firstLine="420"/>
      </w:pPr>
    </w:p>
    <w:p w14:paraId="58A14F8A" w14:textId="77777777" w:rsidR="0049047E" w:rsidRDefault="0049047E">
      <w:pPr>
        <w:pStyle w:val="afffffe"/>
        <w:ind w:firstLine="420"/>
        <w:rPr>
          <w:rFonts w:hint="eastAsia"/>
        </w:rPr>
      </w:pPr>
    </w:p>
    <w:p w14:paraId="6FBDD811" w14:textId="77777777" w:rsidR="00B250F2" w:rsidRDefault="00000000">
      <w:pPr>
        <w:pStyle w:val="aff8"/>
        <w:spacing w:before="120" w:after="120"/>
      </w:pPr>
      <w:bookmarkStart w:id="153" w:name="_Toc236317491"/>
      <w:bookmarkStart w:id="154" w:name="_Toc236322409"/>
      <w:r>
        <w:rPr>
          <w:rFonts w:hint="eastAsia"/>
        </w:rPr>
        <w:lastRenderedPageBreak/>
        <w:t>后乳腺深度</w:t>
      </w:r>
      <w:bookmarkEnd w:id="153"/>
      <w:bookmarkEnd w:id="154"/>
    </w:p>
    <w:p w14:paraId="611706ED" w14:textId="32C749E6" w:rsidR="00B250F2" w:rsidRDefault="00000000">
      <w:pPr>
        <w:pStyle w:val="afffffe"/>
        <w:ind w:firstLine="420"/>
      </w:pPr>
      <w:r>
        <w:rPr>
          <w:rFonts w:hint="eastAsia"/>
        </w:rPr>
        <w:t>用直尺测量后乳房的乳腺组织最上缘与后乳头底部之间的距离</w:t>
      </w:r>
      <w:r w:rsidR="0049047E">
        <w:rPr>
          <w:rFonts w:hint="eastAsia"/>
        </w:rPr>
        <w:t>，</w:t>
      </w:r>
      <w:r w:rsidR="0049047E">
        <w:rPr>
          <w:rFonts w:hint="eastAsia"/>
        </w:rPr>
        <w:t>测定部位及评分见图A.</w:t>
      </w:r>
      <w:r w:rsidR="0049047E">
        <w:rPr>
          <w:rFonts w:hint="eastAsia"/>
        </w:rPr>
        <w:t>1</w:t>
      </w:r>
      <w:r w:rsidR="0049047E">
        <w:rPr>
          <w:rFonts w:hint="eastAsia"/>
        </w:rPr>
        <w:t>4。</w:t>
      </w:r>
    </w:p>
    <w:p w14:paraId="4B718A96" w14:textId="77777777" w:rsidR="00B250F2" w:rsidRDefault="00B250F2">
      <w:pPr>
        <w:pStyle w:val="afffffe"/>
        <w:ind w:firstLine="420"/>
      </w:pPr>
    </w:p>
    <w:p w14:paraId="5DDE8A30" w14:textId="77777777" w:rsidR="00B250F2" w:rsidRDefault="00000000">
      <w:pPr>
        <w:pStyle w:val="afffffe"/>
        <w:ind w:firstLine="420"/>
        <w:jc w:val="center"/>
      </w:pPr>
      <w:r>
        <w:rPr>
          <w:noProof/>
        </w:rPr>
        <w:drawing>
          <wp:inline distT="0" distB="0" distL="0" distR="0" wp14:anchorId="6B4FDA33" wp14:editId="7172CB56">
            <wp:extent cx="1318895" cy="1143000"/>
            <wp:effectExtent l="0" t="0" r="0" b="0"/>
            <wp:docPr id="21259093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09360" name="图片 1"/>
                    <pic:cNvPicPr>
                      <a:picLocks noChangeAspect="1"/>
                    </pic:cNvPicPr>
                  </pic:nvPicPr>
                  <pic:blipFill>
                    <a:blip r:embed="rId67"/>
                    <a:stretch>
                      <a:fillRect/>
                    </a:stretch>
                  </pic:blipFill>
                  <pic:spPr>
                    <a:xfrm>
                      <a:off x="0" y="0"/>
                      <a:ext cx="1323657" cy="1146733"/>
                    </a:xfrm>
                    <a:prstGeom prst="rect">
                      <a:avLst/>
                    </a:prstGeom>
                  </pic:spPr>
                </pic:pic>
              </a:graphicData>
            </a:graphic>
          </wp:inline>
        </w:drawing>
      </w:r>
      <w:r>
        <w:tab/>
      </w:r>
      <w:r>
        <w:tab/>
      </w:r>
      <w:r>
        <w:tab/>
      </w:r>
      <w:r>
        <w:rPr>
          <w:noProof/>
        </w:rPr>
        <w:drawing>
          <wp:inline distT="0" distB="0" distL="0" distR="0" wp14:anchorId="5BEFA956" wp14:editId="14403544">
            <wp:extent cx="1333500" cy="1134110"/>
            <wp:effectExtent l="0" t="0" r="0" b="8890"/>
            <wp:docPr id="7480796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79627" name="图片 1"/>
                    <pic:cNvPicPr>
                      <a:picLocks noChangeAspect="1"/>
                    </pic:cNvPicPr>
                  </pic:nvPicPr>
                  <pic:blipFill>
                    <a:blip r:embed="rId68"/>
                    <a:stretch>
                      <a:fillRect/>
                    </a:stretch>
                  </pic:blipFill>
                  <pic:spPr>
                    <a:xfrm>
                      <a:off x="0" y="0"/>
                      <a:ext cx="1341333" cy="1141134"/>
                    </a:xfrm>
                    <a:prstGeom prst="rect">
                      <a:avLst/>
                    </a:prstGeom>
                  </pic:spPr>
                </pic:pic>
              </a:graphicData>
            </a:graphic>
          </wp:inline>
        </w:drawing>
      </w:r>
      <w:r>
        <w:tab/>
      </w:r>
      <w:r>
        <w:tab/>
      </w:r>
      <w:r>
        <w:rPr>
          <w:noProof/>
        </w:rPr>
        <w:drawing>
          <wp:inline distT="0" distB="0" distL="0" distR="0" wp14:anchorId="7E483031" wp14:editId="326DB45F">
            <wp:extent cx="1271270" cy="1146810"/>
            <wp:effectExtent l="0" t="0" r="5080" b="0"/>
            <wp:docPr id="5504071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407187" name="图片 1"/>
                    <pic:cNvPicPr>
                      <a:picLocks noChangeAspect="1"/>
                    </pic:cNvPicPr>
                  </pic:nvPicPr>
                  <pic:blipFill>
                    <a:blip r:embed="rId69"/>
                    <a:stretch>
                      <a:fillRect/>
                    </a:stretch>
                  </pic:blipFill>
                  <pic:spPr>
                    <a:xfrm>
                      <a:off x="0" y="0"/>
                      <a:ext cx="1288778" cy="1162557"/>
                    </a:xfrm>
                    <a:prstGeom prst="rect">
                      <a:avLst/>
                    </a:prstGeom>
                  </pic:spPr>
                </pic:pic>
              </a:graphicData>
            </a:graphic>
          </wp:inline>
        </w:drawing>
      </w:r>
    </w:p>
    <w:p w14:paraId="3D682A48" w14:textId="77777777" w:rsidR="00B250F2" w:rsidRDefault="00000000">
      <w:pPr>
        <w:pStyle w:val="afffffe"/>
        <w:ind w:firstLine="420"/>
        <w:jc w:val="center"/>
        <w:rPr>
          <w:b/>
          <w:bCs/>
        </w:rPr>
      </w:pPr>
      <w:r>
        <w:rPr>
          <w:rFonts w:hint="eastAsia"/>
        </w:rPr>
        <w:t>a）极低评1分          b）中等评5分              b）极高评9分</w:t>
      </w:r>
    </w:p>
    <w:p w14:paraId="602AD3A3" w14:textId="77777777" w:rsidR="00B250F2" w:rsidRDefault="00000000">
      <w:pPr>
        <w:pStyle w:val="af9"/>
        <w:spacing w:before="120" w:after="120"/>
      </w:pPr>
      <w:r>
        <w:rPr>
          <w:rFonts w:hint="eastAsia"/>
        </w:rPr>
        <w:t xml:space="preserve"> 后乳腺深度评分示意图</w:t>
      </w:r>
    </w:p>
    <w:p w14:paraId="6605F8FE" w14:textId="77777777" w:rsidR="00B250F2" w:rsidRDefault="00000000">
      <w:pPr>
        <w:pStyle w:val="aff8"/>
        <w:spacing w:before="120" w:after="120"/>
      </w:pPr>
      <w:bookmarkStart w:id="155" w:name="_Toc236317492"/>
      <w:bookmarkStart w:id="156" w:name="_Toc236322410"/>
      <w:r>
        <w:rPr>
          <w:rFonts w:hint="eastAsia"/>
        </w:rPr>
        <w:t>后乳房宽度</w:t>
      </w:r>
      <w:bookmarkEnd w:id="155"/>
      <w:bookmarkEnd w:id="156"/>
    </w:p>
    <w:p w14:paraId="0E2E0DE1" w14:textId="3E3B9021" w:rsidR="00B250F2" w:rsidRDefault="00000000">
      <w:pPr>
        <w:pStyle w:val="afffffe"/>
        <w:ind w:firstLine="420"/>
      </w:pPr>
      <w:r>
        <w:rPr>
          <w:rFonts w:hint="eastAsia"/>
        </w:rPr>
        <w:t>用直尺测量后乳房与后腿连接点间的距离</w:t>
      </w:r>
      <w:r w:rsidR="0049047E">
        <w:rPr>
          <w:rFonts w:hint="eastAsia"/>
        </w:rPr>
        <w:t>，</w:t>
      </w:r>
      <w:r w:rsidR="0049047E">
        <w:rPr>
          <w:rFonts w:hint="eastAsia"/>
        </w:rPr>
        <w:t>测定部位及评分见图A.</w:t>
      </w:r>
      <w:r w:rsidR="0049047E">
        <w:rPr>
          <w:rFonts w:hint="eastAsia"/>
        </w:rPr>
        <w:t>15</w:t>
      </w:r>
      <w:r w:rsidR="0049047E">
        <w:rPr>
          <w:rFonts w:hint="eastAsia"/>
        </w:rPr>
        <w:t>。</w:t>
      </w:r>
    </w:p>
    <w:p w14:paraId="17D72FE8" w14:textId="77777777" w:rsidR="00B250F2" w:rsidRDefault="00B250F2">
      <w:pPr>
        <w:pStyle w:val="afffffe"/>
        <w:ind w:firstLine="420"/>
      </w:pPr>
    </w:p>
    <w:p w14:paraId="35558F7A" w14:textId="77777777" w:rsidR="00B250F2" w:rsidRDefault="00000000">
      <w:pPr>
        <w:pStyle w:val="afffffe"/>
        <w:ind w:firstLine="420"/>
        <w:jc w:val="center"/>
      </w:pPr>
      <w:r>
        <w:rPr>
          <w:noProof/>
        </w:rPr>
        <w:drawing>
          <wp:inline distT="0" distB="0" distL="0" distR="0" wp14:anchorId="35AD81FF" wp14:editId="5C60D32D">
            <wp:extent cx="1014095" cy="1708150"/>
            <wp:effectExtent l="0" t="0" r="0" b="6350"/>
            <wp:docPr id="17773092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09292" name="图片 1"/>
                    <pic:cNvPicPr>
                      <a:picLocks noChangeAspect="1"/>
                    </pic:cNvPicPr>
                  </pic:nvPicPr>
                  <pic:blipFill>
                    <a:blip r:embed="rId70"/>
                    <a:stretch>
                      <a:fillRect/>
                    </a:stretch>
                  </pic:blipFill>
                  <pic:spPr>
                    <a:xfrm>
                      <a:off x="0" y="0"/>
                      <a:ext cx="1020065" cy="1717195"/>
                    </a:xfrm>
                    <a:prstGeom prst="rect">
                      <a:avLst/>
                    </a:prstGeom>
                  </pic:spPr>
                </pic:pic>
              </a:graphicData>
            </a:graphic>
          </wp:inline>
        </w:drawing>
      </w:r>
      <w:r>
        <w:tab/>
      </w:r>
      <w:r>
        <w:tab/>
      </w:r>
      <w:r>
        <w:tab/>
      </w:r>
      <w:r>
        <w:rPr>
          <w:noProof/>
        </w:rPr>
        <w:drawing>
          <wp:inline distT="0" distB="0" distL="0" distR="0" wp14:anchorId="09924064" wp14:editId="4ABCE40A">
            <wp:extent cx="988060" cy="1713230"/>
            <wp:effectExtent l="0" t="0" r="2540" b="1270"/>
            <wp:docPr id="377203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03323" name="图片 1"/>
                    <pic:cNvPicPr>
                      <a:picLocks noChangeAspect="1"/>
                    </pic:cNvPicPr>
                  </pic:nvPicPr>
                  <pic:blipFill>
                    <a:blip r:embed="rId71"/>
                    <a:stretch>
                      <a:fillRect/>
                    </a:stretch>
                  </pic:blipFill>
                  <pic:spPr>
                    <a:xfrm>
                      <a:off x="0" y="0"/>
                      <a:ext cx="996017" cy="1726429"/>
                    </a:xfrm>
                    <a:prstGeom prst="rect">
                      <a:avLst/>
                    </a:prstGeom>
                  </pic:spPr>
                </pic:pic>
              </a:graphicData>
            </a:graphic>
          </wp:inline>
        </w:drawing>
      </w:r>
      <w:r>
        <w:tab/>
      </w:r>
      <w:r>
        <w:tab/>
      </w:r>
      <w:r>
        <w:tab/>
      </w:r>
      <w:r>
        <w:rPr>
          <w:noProof/>
        </w:rPr>
        <w:drawing>
          <wp:inline distT="0" distB="0" distL="0" distR="0" wp14:anchorId="4B8537D0" wp14:editId="50BAFAC8">
            <wp:extent cx="946150" cy="1713230"/>
            <wp:effectExtent l="0" t="0" r="6350" b="1270"/>
            <wp:docPr id="4180872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087263" name="图片 1"/>
                    <pic:cNvPicPr>
                      <a:picLocks noChangeAspect="1"/>
                    </pic:cNvPicPr>
                  </pic:nvPicPr>
                  <pic:blipFill>
                    <a:blip r:embed="rId72"/>
                    <a:stretch>
                      <a:fillRect/>
                    </a:stretch>
                  </pic:blipFill>
                  <pic:spPr>
                    <a:xfrm>
                      <a:off x="0" y="0"/>
                      <a:ext cx="954330" cy="1727840"/>
                    </a:xfrm>
                    <a:prstGeom prst="rect">
                      <a:avLst/>
                    </a:prstGeom>
                  </pic:spPr>
                </pic:pic>
              </a:graphicData>
            </a:graphic>
          </wp:inline>
        </w:drawing>
      </w:r>
    </w:p>
    <w:p w14:paraId="2E6E1E01" w14:textId="77777777" w:rsidR="00B250F2" w:rsidRDefault="00000000">
      <w:pPr>
        <w:pStyle w:val="afffffe"/>
        <w:ind w:firstLine="420"/>
        <w:jc w:val="center"/>
        <w:rPr>
          <w:b/>
          <w:bCs/>
        </w:rPr>
      </w:pPr>
      <w:r>
        <w:rPr>
          <w:rFonts w:hint="eastAsia"/>
        </w:rPr>
        <w:t>a）极窄评1分          b）中等评5分              b）极宽评9分</w:t>
      </w:r>
    </w:p>
    <w:p w14:paraId="5181C84E" w14:textId="77777777" w:rsidR="00B250F2" w:rsidRDefault="00000000">
      <w:pPr>
        <w:pStyle w:val="af9"/>
        <w:spacing w:before="120" w:after="120"/>
      </w:pPr>
      <w:r>
        <w:rPr>
          <w:rFonts w:hint="eastAsia"/>
        </w:rPr>
        <w:t xml:space="preserve"> 后乳房宽度评分示意图</w:t>
      </w:r>
    </w:p>
    <w:p w14:paraId="7AEE3E29" w14:textId="77777777" w:rsidR="00B250F2" w:rsidRDefault="00000000">
      <w:pPr>
        <w:pStyle w:val="aff8"/>
        <w:spacing w:before="120" w:after="120"/>
      </w:pPr>
      <w:bookmarkStart w:id="157" w:name="_Toc236317493"/>
      <w:bookmarkStart w:id="158" w:name="_Toc236322411"/>
      <w:r>
        <w:rPr>
          <w:rFonts w:hint="eastAsia"/>
        </w:rPr>
        <w:t>后乳头位置</w:t>
      </w:r>
      <w:bookmarkEnd w:id="157"/>
      <w:bookmarkEnd w:id="158"/>
    </w:p>
    <w:p w14:paraId="20D3A554" w14:textId="1C8027CA" w:rsidR="00B250F2" w:rsidRDefault="00000000">
      <w:pPr>
        <w:pStyle w:val="afffffe"/>
        <w:ind w:firstLine="420"/>
      </w:pPr>
      <w:r>
        <w:rPr>
          <w:rFonts w:hint="eastAsia"/>
        </w:rPr>
        <w:t>查看后乳头在乳房基部的生长位置</w:t>
      </w:r>
      <w:r w:rsidR="0049047E">
        <w:rPr>
          <w:rFonts w:hint="eastAsia"/>
        </w:rPr>
        <w:t>，</w:t>
      </w:r>
      <w:r w:rsidR="0049047E">
        <w:rPr>
          <w:rFonts w:hint="eastAsia"/>
        </w:rPr>
        <w:t>测定部位及评分见图A.</w:t>
      </w:r>
      <w:r w:rsidR="0049047E">
        <w:rPr>
          <w:rFonts w:hint="eastAsia"/>
        </w:rPr>
        <w:t>16</w:t>
      </w:r>
      <w:r w:rsidR="0049047E">
        <w:rPr>
          <w:rFonts w:hint="eastAsia"/>
        </w:rPr>
        <w:t>。</w:t>
      </w:r>
    </w:p>
    <w:p w14:paraId="727A59DC" w14:textId="77777777" w:rsidR="00B250F2" w:rsidRDefault="00B250F2">
      <w:pPr>
        <w:pStyle w:val="afffffe"/>
        <w:ind w:firstLine="420"/>
      </w:pPr>
    </w:p>
    <w:p w14:paraId="5AD63EA9" w14:textId="77777777" w:rsidR="00B250F2" w:rsidRDefault="00000000">
      <w:pPr>
        <w:pStyle w:val="afffffe"/>
        <w:ind w:firstLine="420"/>
        <w:jc w:val="center"/>
      </w:pPr>
      <w:r>
        <w:rPr>
          <w:noProof/>
        </w:rPr>
        <w:drawing>
          <wp:inline distT="0" distB="0" distL="0" distR="0" wp14:anchorId="3033AACA" wp14:editId="492BE2F2">
            <wp:extent cx="1377950" cy="1042035"/>
            <wp:effectExtent l="0" t="0" r="0" b="5715"/>
            <wp:docPr id="14572324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232498" name="图片 1"/>
                    <pic:cNvPicPr>
                      <a:picLocks noChangeAspect="1"/>
                    </pic:cNvPicPr>
                  </pic:nvPicPr>
                  <pic:blipFill>
                    <a:blip r:embed="rId73"/>
                    <a:stretch>
                      <a:fillRect/>
                    </a:stretch>
                  </pic:blipFill>
                  <pic:spPr>
                    <a:xfrm>
                      <a:off x="0" y="0"/>
                      <a:ext cx="1382548" cy="1045685"/>
                    </a:xfrm>
                    <a:prstGeom prst="rect">
                      <a:avLst/>
                    </a:prstGeom>
                  </pic:spPr>
                </pic:pic>
              </a:graphicData>
            </a:graphic>
          </wp:inline>
        </w:drawing>
      </w:r>
      <w:r>
        <w:tab/>
      </w:r>
      <w:r>
        <w:tab/>
      </w:r>
      <w:r>
        <w:rPr>
          <w:noProof/>
        </w:rPr>
        <w:drawing>
          <wp:inline distT="0" distB="0" distL="0" distR="0" wp14:anchorId="33AE3668" wp14:editId="3D69FB1D">
            <wp:extent cx="1393190" cy="1047115"/>
            <wp:effectExtent l="0" t="0" r="0" b="635"/>
            <wp:docPr id="15104137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13753" name="图片 1"/>
                    <pic:cNvPicPr>
                      <a:picLocks noChangeAspect="1"/>
                    </pic:cNvPicPr>
                  </pic:nvPicPr>
                  <pic:blipFill>
                    <a:blip r:embed="rId74"/>
                    <a:stretch>
                      <a:fillRect/>
                    </a:stretch>
                  </pic:blipFill>
                  <pic:spPr>
                    <a:xfrm>
                      <a:off x="0" y="0"/>
                      <a:ext cx="1397728" cy="1050070"/>
                    </a:xfrm>
                    <a:prstGeom prst="rect">
                      <a:avLst/>
                    </a:prstGeom>
                  </pic:spPr>
                </pic:pic>
              </a:graphicData>
            </a:graphic>
          </wp:inline>
        </w:drawing>
      </w:r>
      <w:r>
        <w:tab/>
      </w:r>
      <w:r>
        <w:tab/>
      </w:r>
      <w:r>
        <w:rPr>
          <w:noProof/>
        </w:rPr>
        <w:drawing>
          <wp:inline distT="0" distB="0" distL="0" distR="0" wp14:anchorId="25D35E61" wp14:editId="38D876B8">
            <wp:extent cx="1372235" cy="1047115"/>
            <wp:effectExtent l="0" t="0" r="0" b="635"/>
            <wp:docPr id="1536450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5018" name="图片 1"/>
                    <pic:cNvPicPr>
                      <a:picLocks noChangeAspect="1"/>
                    </pic:cNvPicPr>
                  </pic:nvPicPr>
                  <pic:blipFill>
                    <a:blip r:embed="rId75"/>
                    <a:stretch>
                      <a:fillRect/>
                    </a:stretch>
                  </pic:blipFill>
                  <pic:spPr>
                    <a:xfrm>
                      <a:off x="0" y="0"/>
                      <a:ext cx="1376222" cy="1049902"/>
                    </a:xfrm>
                    <a:prstGeom prst="rect">
                      <a:avLst/>
                    </a:prstGeom>
                  </pic:spPr>
                </pic:pic>
              </a:graphicData>
            </a:graphic>
          </wp:inline>
        </w:drawing>
      </w:r>
    </w:p>
    <w:p w14:paraId="682ECF68" w14:textId="77777777" w:rsidR="00B250F2" w:rsidRDefault="00000000">
      <w:pPr>
        <w:pStyle w:val="afffffe"/>
        <w:ind w:firstLine="420"/>
        <w:jc w:val="center"/>
        <w:rPr>
          <w:b/>
          <w:bCs/>
        </w:rPr>
      </w:pPr>
      <w:r>
        <w:rPr>
          <w:rFonts w:hint="eastAsia"/>
        </w:rPr>
        <w:t>a）极窄评1分          b）中等评5分              b）极宽评9分</w:t>
      </w:r>
    </w:p>
    <w:p w14:paraId="66D7A5D7" w14:textId="77777777" w:rsidR="00B250F2" w:rsidRDefault="00000000">
      <w:pPr>
        <w:pStyle w:val="af9"/>
        <w:spacing w:before="120" w:after="120"/>
      </w:pPr>
      <w:r>
        <w:rPr>
          <w:rFonts w:hint="eastAsia"/>
        </w:rPr>
        <w:t xml:space="preserve"> 后乳头位置评分示意图</w:t>
      </w:r>
    </w:p>
    <w:p w14:paraId="1ECDCA39" w14:textId="77777777" w:rsidR="0049047E" w:rsidRDefault="0049047E" w:rsidP="0049047E">
      <w:pPr>
        <w:pStyle w:val="afffffe"/>
        <w:ind w:firstLine="420"/>
      </w:pPr>
    </w:p>
    <w:p w14:paraId="48EF4037" w14:textId="77777777" w:rsidR="0049047E" w:rsidRDefault="0049047E" w:rsidP="0049047E">
      <w:pPr>
        <w:pStyle w:val="afffffe"/>
        <w:ind w:firstLine="420"/>
      </w:pPr>
    </w:p>
    <w:p w14:paraId="09FA10F9" w14:textId="77777777" w:rsidR="0049047E" w:rsidRDefault="0049047E" w:rsidP="0049047E">
      <w:pPr>
        <w:pStyle w:val="afffffe"/>
        <w:ind w:firstLine="420"/>
      </w:pPr>
    </w:p>
    <w:p w14:paraId="0ED082D2" w14:textId="77777777" w:rsidR="0049047E" w:rsidRDefault="0049047E" w:rsidP="0049047E">
      <w:pPr>
        <w:pStyle w:val="afffffe"/>
        <w:ind w:firstLine="420"/>
      </w:pPr>
    </w:p>
    <w:p w14:paraId="08EC79E8" w14:textId="77777777" w:rsidR="0049047E" w:rsidRDefault="0049047E" w:rsidP="0049047E">
      <w:pPr>
        <w:pStyle w:val="afffffe"/>
        <w:ind w:firstLine="420"/>
      </w:pPr>
    </w:p>
    <w:p w14:paraId="7BB42EE0" w14:textId="77777777" w:rsidR="0049047E" w:rsidRDefault="0049047E" w:rsidP="0049047E">
      <w:pPr>
        <w:pStyle w:val="afffffe"/>
        <w:ind w:firstLine="420"/>
      </w:pPr>
    </w:p>
    <w:p w14:paraId="3538C439" w14:textId="77777777" w:rsidR="0049047E" w:rsidRPr="0049047E" w:rsidRDefault="0049047E" w:rsidP="0049047E">
      <w:pPr>
        <w:pStyle w:val="afffffe"/>
        <w:ind w:firstLine="420"/>
        <w:rPr>
          <w:rFonts w:hint="eastAsia"/>
        </w:rPr>
      </w:pPr>
    </w:p>
    <w:p w14:paraId="7A0219DF" w14:textId="77777777" w:rsidR="00B250F2" w:rsidRDefault="00000000">
      <w:pPr>
        <w:pStyle w:val="aff8"/>
        <w:spacing w:before="120" w:after="120"/>
      </w:pPr>
      <w:bookmarkStart w:id="159" w:name="_Toc236317494"/>
      <w:bookmarkStart w:id="160" w:name="_Toc236322412"/>
      <w:r>
        <w:rPr>
          <w:rFonts w:hint="eastAsia"/>
        </w:rPr>
        <w:lastRenderedPageBreak/>
        <w:t>棱角性</w:t>
      </w:r>
      <w:bookmarkEnd w:id="159"/>
      <w:bookmarkEnd w:id="160"/>
    </w:p>
    <w:p w14:paraId="3DA76803" w14:textId="0E5BBA97" w:rsidR="00B250F2" w:rsidRDefault="00000000">
      <w:pPr>
        <w:pStyle w:val="afffffe"/>
        <w:ind w:firstLine="420"/>
      </w:pPr>
      <w:r>
        <w:rPr>
          <w:rFonts w:hint="eastAsia"/>
        </w:rPr>
        <w:t>查看肋骨的开张程度和骨骼的明显程度</w:t>
      </w:r>
      <w:r w:rsidR="0049047E">
        <w:rPr>
          <w:rFonts w:hint="eastAsia"/>
        </w:rPr>
        <w:t>，</w:t>
      </w:r>
      <w:r w:rsidR="0049047E">
        <w:rPr>
          <w:rFonts w:hint="eastAsia"/>
        </w:rPr>
        <w:t>测定部位及评分见图A.</w:t>
      </w:r>
      <w:r w:rsidR="0049047E">
        <w:rPr>
          <w:rFonts w:hint="eastAsia"/>
        </w:rPr>
        <w:t>17、图A.18</w:t>
      </w:r>
      <w:r w:rsidR="0049047E">
        <w:rPr>
          <w:rFonts w:hint="eastAsia"/>
        </w:rPr>
        <w:t>。</w:t>
      </w:r>
    </w:p>
    <w:p w14:paraId="18457B22" w14:textId="77777777" w:rsidR="0049047E" w:rsidRDefault="0049047E">
      <w:pPr>
        <w:pStyle w:val="afffffe"/>
        <w:ind w:firstLine="420"/>
        <w:rPr>
          <w:rFonts w:hint="eastAsia"/>
        </w:rPr>
      </w:pPr>
    </w:p>
    <w:p w14:paraId="5A4E196C" w14:textId="77777777" w:rsidR="00B250F2" w:rsidRDefault="00000000">
      <w:pPr>
        <w:pStyle w:val="afffffe"/>
        <w:ind w:firstLine="420"/>
        <w:jc w:val="center"/>
      </w:pPr>
      <w:bookmarkStart w:id="161" w:name="BookMark6"/>
      <w:bookmarkEnd w:id="112"/>
      <w:bookmarkEnd w:id="123"/>
      <w:bookmarkEnd w:id="124"/>
      <w:bookmarkEnd w:id="125"/>
      <w:bookmarkEnd w:id="126"/>
      <w:bookmarkEnd w:id="127"/>
      <w:r>
        <w:rPr>
          <w:noProof/>
        </w:rPr>
        <w:drawing>
          <wp:inline distT="0" distB="0" distL="0" distR="0" wp14:anchorId="634F559F" wp14:editId="75949A5D">
            <wp:extent cx="1273175" cy="1244600"/>
            <wp:effectExtent l="0" t="0" r="3175" b="0"/>
            <wp:docPr id="388908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08734" name="图片 1"/>
                    <pic:cNvPicPr>
                      <a:picLocks noChangeAspect="1"/>
                    </pic:cNvPicPr>
                  </pic:nvPicPr>
                  <pic:blipFill>
                    <a:blip r:embed="rId76"/>
                    <a:stretch>
                      <a:fillRect/>
                    </a:stretch>
                  </pic:blipFill>
                  <pic:spPr>
                    <a:xfrm>
                      <a:off x="0" y="0"/>
                      <a:ext cx="1280290" cy="1251060"/>
                    </a:xfrm>
                    <a:prstGeom prst="rect">
                      <a:avLst/>
                    </a:prstGeom>
                  </pic:spPr>
                </pic:pic>
              </a:graphicData>
            </a:graphic>
          </wp:inline>
        </w:drawing>
      </w:r>
      <w:r>
        <w:tab/>
      </w:r>
      <w:r>
        <w:tab/>
      </w:r>
      <w:r>
        <w:tab/>
      </w:r>
      <w:r>
        <w:rPr>
          <w:noProof/>
        </w:rPr>
        <w:drawing>
          <wp:inline distT="0" distB="0" distL="0" distR="0" wp14:anchorId="60F2C750" wp14:editId="5CD526B2">
            <wp:extent cx="1300480" cy="1247140"/>
            <wp:effectExtent l="0" t="0" r="0" b="0"/>
            <wp:docPr id="7459427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942774" name="图片 1"/>
                    <pic:cNvPicPr>
                      <a:picLocks noChangeAspect="1"/>
                    </pic:cNvPicPr>
                  </pic:nvPicPr>
                  <pic:blipFill>
                    <a:blip r:embed="rId77"/>
                    <a:stretch>
                      <a:fillRect/>
                    </a:stretch>
                  </pic:blipFill>
                  <pic:spPr>
                    <a:xfrm>
                      <a:off x="0" y="0"/>
                      <a:ext cx="1304897" cy="1251026"/>
                    </a:xfrm>
                    <a:prstGeom prst="rect">
                      <a:avLst/>
                    </a:prstGeom>
                  </pic:spPr>
                </pic:pic>
              </a:graphicData>
            </a:graphic>
          </wp:inline>
        </w:drawing>
      </w:r>
      <w:r>
        <w:tab/>
      </w:r>
      <w:r>
        <w:tab/>
      </w:r>
      <w:r>
        <w:tab/>
      </w:r>
      <w:r>
        <w:rPr>
          <w:noProof/>
        </w:rPr>
        <w:drawing>
          <wp:inline distT="0" distB="0" distL="0" distR="0" wp14:anchorId="783A644F" wp14:editId="73272F3F">
            <wp:extent cx="1255395" cy="1243965"/>
            <wp:effectExtent l="0" t="0" r="1905" b="0"/>
            <wp:docPr id="17565244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524489" name="图片 1"/>
                    <pic:cNvPicPr>
                      <a:picLocks noChangeAspect="1"/>
                    </pic:cNvPicPr>
                  </pic:nvPicPr>
                  <pic:blipFill>
                    <a:blip r:embed="rId78"/>
                    <a:stretch>
                      <a:fillRect/>
                    </a:stretch>
                  </pic:blipFill>
                  <pic:spPr>
                    <a:xfrm>
                      <a:off x="0" y="0"/>
                      <a:ext cx="1264280" cy="1252574"/>
                    </a:xfrm>
                    <a:prstGeom prst="rect">
                      <a:avLst/>
                    </a:prstGeom>
                  </pic:spPr>
                </pic:pic>
              </a:graphicData>
            </a:graphic>
          </wp:inline>
        </w:drawing>
      </w:r>
    </w:p>
    <w:p w14:paraId="01323861" w14:textId="77777777" w:rsidR="00B250F2" w:rsidRDefault="00000000">
      <w:pPr>
        <w:pStyle w:val="afffffe"/>
        <w:ind w:firstLine="420"/>
        <w:jc w:val="center"/>
        <w:rPr>
          <w:b/>
          <w:bCs/>
        </w:rPr>
      </w:pPr>
      <w:r>
        <w:rPr>
          <w:rFonts w:hint="eastAsia"/>
        </w:rPr>
        <w:t>a）极浅评1分          b）中等评5分              b）极深评9分</w:t>
      </w:r>
    </w:p>
    <w:p w14:paraId="7EA9832D" w14:textId="77777777" w:rsidR="00B250F2" w:rsidRDefault="00000000">
      <w:pPr>
        <w:pStyle w:val="af9"/>
        <w:spacing w:before="120" w:after="120"/>
      </w:pPr>
      <w:r>
        <w:rPr>
          <w:rFonts w:hint="eastAsia"/>
        </w:rPr>
        <w:t xml:space="preserve"> 棱角性体侧评分示意图</w:t>
      </w:r>
    </w:p>
    <w:p w14:paraId="481A606A" w14:textId="77777777" w:rsidR="00B250F2" w:rsidRDefault="00000000">
      <w:pPr>
        <w:pStyle w:val="afffffe"/>
        <w:ind w:firstLine="420"/>
        <w:jc w:val="center"/>
      </w:pPr>
      <w:r>
        <w:rPr>
          <w:noProof/>
        </w:rPr>
        <w:drawing>
          <wp:inline distT="0" distB="0" distL="0" distR="0" wp14:anchorId="414C6A2A" wp14:editId="2B91A4DA">
            <wp:extent cx="1200150" cy="1078865"/>
            <wp:effectExtent l="0" t="0" r="0" b="6985"/>
            <wp:docPr id="5507586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58670" name="图片 1"/>
                    <pic:cNvPicPr>
                      <a:picLocks noChangeAspect="1"/>
                    </pic:cNvPicPr>
                  </pic:nvPicPr>
                  <pic:blipFill>
                    <a:blip r:embed="rId79"/>
                    <a:stretch>
                      <a:fillRect/>
                    </a:stretch>
                  </pic:blipFill>
                  <pic:spPr>
                    <a:xfrm>
                      <a:off x="0" y="0"/>
                      <a:ext cx="1206560" cy="1084745"/>
                    </a:xfrm>
                    <a:prstGeom prst="rect">
                      <a:avLst/>
                    </a:prstGeom>
                  </pic:spPr>
                </pic:pic>
              </a:graphicData>
            </a:graphic>
          </wp:inline>
        </w:drawing>
      </w:r>
      <w:r>
        <w:tab/>
      </w:r>
      <w:r>
        <w:rPr>
          <w:rFonts w:hint="eastAsia"/>
        </w:rPr>
        <w:t xml:space="preserve">    </w:t>
      </w:r>
      <w:r>
        <w:tab/>
      </w:r>
      <w:r>
        <w:rPr>
          <w:noProof/>
        </w:rPr>
        <w:drawing>
          <wp:inline distT="0" distB="0" distL="0" distR="0" wp14:anchorId="0D6DFFA3" wp14:editId="4FF4CBC8">
            <wp:extent cx="1206500" cy="1078230"/>
            <wp:effectExtent l="0" t="0" r="0" b="7620"/>
            <wp:docPr id="17051470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147044" name="图片 1"/>
                    <pic:cNvPicPr>
                      <a:picLocks noChangeAspect="1"/>
                    </pic:cNvPicPr>
                  </pic:nvPicPr>
                  <pic:blipFill>
                    <a:blip r:embed="rId80"/>
                    <a:stretch>
                      <a:fillRect/>
                    </a:stretch>
                  </pic:blipFill>
                  <pic:spPr>
                    <a:xfrm>
                      <a:off x="0" y="0"/>
                      <a:ext cx="1213321" cy="1084369"/>
                    </a:xfrm>
                    <a:prstGeom prst="rect">
                      <a:avLst/>
                    </a:prstGeom>
                  </pic:spPr>
                </pic:pic>
              </a:graphicData>
            </a:graphic>
          </wp:inline>
        </w:drawing>
      </w:r>
      <w:r>
        <w:tab/>
      </w:r>
      <w:r>
        <w:rPr>
          <w:rFonts w:hint="eastAsia"/>
        </w:rPr>
        <w:t xml:space="preserve">    </w:t>
      </w:r>
      <w:r>
        <w:tab/>
      </w:r>
      <w:r>
        <w:rPr>
          <w:noProof/>
        </w:rPr>
        <w:drawing>
          <wp:inline distT="0" distB="0" distL="0" distR="0" wp14:anchorId="7D3AA101" wp14:editId="4D3F8C0A">
            <wp:extent cx="1217930" cy="1071880"/>
            <wp:effectExtent l="0" t="0" r="1270" b="0"/>
            <wp:docPr id="2665695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69564" name="图片 1"/>
                    <pic:cNvPicPr>
                      <a:picLocks noChangeAspect="1"/>
                    </pic:cNvPicPr>
                  </pic:nvPicPr>
                  <pic:blipFill>
                    <a:blip r:embed="rId81"/>
                    <a:stretch>
                      <a:fillRect/>
                    </a:stretch>
                  </pic:blipFill>
                  <pic:spPr>
                    <a:xfrm>
                      <a:off x="0" y="0"/>
                      <a:ext cx="1236908" cy="1088952"/>
                    </a:xfrm>
                    <a:prstGeom prst="rect">
                      <a:avLst/>
                    </a:prstGeom>
                  </pic:spPr>
                </pic:pic>
              </a:graphicData>
            </a:graphic>
          </wp:inline>
        </w:drawing>
      </w:r>
    </w:p>
    <w:p w14:paraId="36F1ACAF" w14:textId="77777777" w:rsidR="00B250F2" w:rsidRDefault="00000000">
      <w:pPr>
        <w:pStyle w:val="afffffe"/>
        <w:ind w:firstLine="420"/>
        <w:jc w:val="center"/>
        <w:rPr>
          <w:b/>
          <w:bCs/>
        </w:rPr>
      </w:pPr>
      <w:r>
        <w:rPr>
          <w:rFonts w:hint="eastAsia"/>
        </w:rPr>
        <w:t>a）极浅评1分          b）中等评5分              b）极深评9分</w:t>
      </w:r>
    </w:p>
    <w:p w14:paraId="707A77CF" w14:textId="77777777" w:rsidR="00B250F2" w:rsidRDefault="00000000">
      <w:pPr>
        <w:pStyle w:val="af9"/>
        <w:spacing w:before="120" w:after="120"/>
      </w:pPr>
      <w:r>
        <w:rPr>
          <w:rFonts w:hint="eastAsia"/>
        </w:rPr>
        <w:t xml:space="preserve"> 棱角性头颈部评分示意图</w:t>
      </w:r>
    </w:p>
    <w:p w14:paraId="25532FEB" w14:textId="77777777" w:rsidR="00B250F2" w:rsidRDefault="00B250F2">
      <w:pPr>
        <w:pStyle w:val="afffffe"/>
        <w:ind w:firstLine="420"/>
      </w:pPr>
    </w:p>
    <w:p w14:paraId="03621D9F" w14:textId="77777777" w:rsidR="00B250F2" w:rsidRDefault="00B250F2">
      <w:pPr>
        <w:pStyle w:val="afffffe"/>
        <w:ind w:firstLine="420"/>
        <w:sectPr w:rsidR="00B250F2" w:rsidSect="00A30E56">
          <w:headerReference w:type="even" r:id="rId82"/>
          <w:headerReference w:type="default" r:id="rId83"/>
          <w:footerReference w:type="even" r:id="rId84"/>
          <w:footerReference w:type="default" r:id="rId85"/>
          <w:pgSz w:w="11906" w:h="16838"/>
          <w:pgMar w:top="1928" w:right="1134" w:bottom="1134" w:left="1134" w:header="1418" w:footer="1134" w:gutter="284"/>
          <w:cols w:space="425"/>
          <w:formProt w:val="0"/>
          <w:docGrid w:linePitch="312"/>
        </w:sectPr>
      </w:pPr>
    </w:p>
    <w:p w14:paraId="661708AB" w14:textId="77777777" w:rsidR="00B250F2" w:rsidRDefault="00000000">
      <w:pPr>
        <w:pStyle w:val="affffff5"/>
        <w:spacing w:after="120"/>
      </w:pPr>
      <w:bookmarkStart w:id="162" w:name="_Toc199167533"/>
      <w:bookmarkStart w:id="163" w:name="_Toc232530870"/>
      <w:bookmarkStart w:id="164" w:name="_Toc236317495"/>
      <w:bookmarkStart w:id="165" w:name="_Toc199167493"/>
      <w:bookmarkStart w:id="166" w:name="_Toc200570526"/>
      <w:bookmarkStart w:id="167" w:name="_Toc201686952"/>
      <w:bookmarkStart w:id="168" w:name="_Toc200637810"/>
      <w:bookmarkStart w:id="169" w:name="_Toc200568565"/>
      <w:bookmarkStart w:id="170" w:name="_Toc236322413"/>
      <w:r>
        <w:rPr>
          <w:rFonts w:hint="eastAsia"/>
          <w:spacing w:val="105"/>
        </w:rPr>
        <w:lastRenderedPageBreak/>
        <w:t>参考文</w:t>
      </w:r>
      <w:r>
        <w:rPr>
          <w:rFonts w:hint="eastAsia"/>
        </w:rPr>
        <w:t>献</w:t>
      </w:r>
      <w:bookmarkEnd w:id="162"/>
      <w:bookmarkEnd w:id="163"/>
      <w:bookmarkEnd w:id="164"/>
      <w:bookmarkEnd w:id="165"/>
      <w:bookmarkEnd w:id="166"/>
      <w:bookmarkEnd w:id="167"/>
      <w:bookmarkEnd w:id="168"/>
      <w:bookmarkEnd w:id="169"/>
      <w:bookmarkEnd w:id="170"/>
      <w:r>
        <w:t xml:space="preserve"> </w:t>
      </w:r>
    </w:p>
    <w:p w14:paraId="1CB472E5" w14:textId="77777777" w:rsidR="00B250F2" w:rsidRDefault="00000000">
      <w:pPr>
        <w:pStyle w:val="afffffe"/>
        <w:ind w:firstLine="420"/>
      </w:pPr>
      <w:r>
        <w:rPr>
          <w:rFonts w:hint="eastAsia"/>
        </w:rPr>
        <w:t>[1]  黄荣春,张起强,于农淇,等.6月龄摩拉水牛体重与体</w:t>
      </w:r>
      <w:proofErr w:type="gramStart"/>
      <w:r>
        <w:rPr>
          <w:rFonts w:hint="eastAsia"/>
        </w:rPr>
        <w:t>尺指标</w:t>
      </w:r>
      <w:proofErr w:type="gramEnd"/>
      <w:r>
        <w:rPr>
          <w:rFonts w:hint="eastAsia"/>
        </w:rPr>
        <w:t>的相关性分析及逐步回归方程的建立[J].饲料研究,2025,48(24):68-72.</w:t>
      </w:r>
    </w:p>
    <w:p w14:paraId="51A88ED0" w14:textId="77777777" w:rsidR="00B250F2" w:rsidRDefault="00000000">
      <w:pPr>
        <w:pStyle w:val="afffffe"/>
        <w:ind w:firstLineChars="0" w:firstLine="0"/>
        <w:jc w:val="center"/>
      </w:pPr>
      <w:bookmarkStart w:id="171" w:name="BookMark8"/>
      <w:bookmarkEnd w:id="161"/>
      <w:r>
        <w:rPr>
          <w:noProof/>
        </w:rPr>
        <w:drawing>
          <wp:inline distT="0" distB="0" distL="0" distR="0" wp14:anchorId="19EC2C09" wp14:editId="146204ED">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8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71"/>
    </w:p>
    <w:sectPr w:rsidR="00B250F2" w:rsidSect="00A30E56">
      <w:headerReference w:type="even" r:id="rId87"/>
      <w:headerReference w:type="default" r:id="rId88"/>
      <w:footerReference w:type="even" r:id="rId89"/>
      <w:footerReference w:type="default" r:id="rId90"/>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DC179" w14:textId="77777777" w:rsidR="008A46E4" w:rsidRDefault="008A46E4">
      <w:pPr>
        <w:spacing w:line="240" w:lineRule="auto"/>
      </w:pPr>
      <w:r>
        <w:separator/>
      </w:r>
    </w:p>
  </w:endnote>
  <w:endnote w:type="continuationSeparator" w:id="0">
    <w:p w14:paraId="2DAB9924" w14:textId="77777777" w:rsidR="008A46E4" w:rsidRDefault="008A46E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embedRegular r:id="rId1" w:subsetted="1" w:fontKey="{D5D0FE15-3E3B-4E36-A81D-C1AB01F149CC}"/>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2F887" w14:textId="77777777" w:rsidR="00B250F2" w:rsidRDefault="00000000">
    <w:pPr>
      <w:pStyle w:val="affff4"/>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16E1D" w14:textId="0DDFABBE" w:rsidR="00B250F2" w:rsidRPr="00A30E56" w:rsidRDefault="00A30E56" w:rsidP="00A30E56">
    <w:pPr>
      <w:pStyle w:val="afffffa"/>
    </w:pPr>
    <w:r>
      <w:fldChar w:fldCharType="begin"/>
    </w:r>
    <w:r>
      <w:instrText xml:space="preserve"> PAGE   \* MERGEFORMAT \* MERGEFORMAT </w:instrText>
    </w:r>
    <w:r>
      <w:fldChar w:fldCharType="separate"/>
    </w:r>
    <w:r>
      <w:rPr>
        <w:noProof/>
      </w:rPr>
      <w:t>8</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8A09D" w14:textId="77777777" w:rsidR="00B250F2" w:rsidRDefault="00000000" w:rsidP="00A30E56">
    <w:pPr>
      <w:pStyle w:val="afffffb"/>
    </w:pPr>
    <w:r>
      <w:fldChar w:fldCharType="begin"/>
    </w:r>
    <w:r>
      <w:instrText>PAGE   \* MERGEFORMAT</w:instrText>
    </w:r>
    <w:r>
      <w:fldChar w:fldCharType="separate"/>
    </w:r>
    <w:r>
      <w:rPr>
        <w:lang w:val="zh-CN"/>
      </w:rPr>
      <w:t>5</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A2AF6" w14:textId="50A67392" w:rsidR="00B250F2" w:rsidRPr="00A30E56" w:rsidRDefault="00A30E56" w:rsidP="00A30E56">
    <w:pPr>
      <w:pStyle w:val="afffffa"/>
    </w:pPr>
    <w:r>
      <w:fldChar w:fldCharType="begin"/>
    </w:r>
    <w:r>
      <w:instrText xml:space="preserve"> PAGE   \* MERGEFORMAT \* MERGEFORMAT </w:instrText>
    </w:r>
    <w:r>
      <w:fldChar w:fldCharType="separate"/>
    </w:r>
    <w:r>
      <w:rPr>
        <w:noProof/>
      </w:rPr>
      <w:t>10</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DBCA" w14:textId="77777777" w:rsidR="00B250F2" w:rsidRDefault="00000000" w:rsidP="00A30E56">
    <w:pPr>
      <w:pStyle w:val="afffffb"/>
    </w:pPr>
    <w:r>
      <w:fldChar w:fldCharType="begin"/>
    </w:r>
    <w:r>
      <w:instrText>PAGE   \* MERGEFORMAT</w:instrText>
    </w:r>
    <w:r>
      <w:fldChar w:fldCharType="separate"/>
    </w:r>
    <w:r>
      <w:rPr>
        <w:lang w:val="zh-CN"/>
      </w:rPr>
      <w:t>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040FD" w14:textId="77777777" w:rsidR="00B250F2" w:rsidRDefault="00B250F2">
    <w:pPr>
      <w:pStyle w:val="affff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E3DFC" w14:textId="77777777" w:rsidR="00B250F2" w:rsidRDefault="00B250F2">
    <w:pPr>
      <w:pStyle w:val="affff4"/>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98564" w14:textId="28862B01" w:rsidR="00B250F2" w:rsidRPr="00A30E56" w:rsidRDefault="00A30E56" w:rsidP="00A30E56">
    <w:pPr>
      <w:pStyle w:val="afffffa"/>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83C94" w14:textId="77777777" w:rsidR="00B250F2" w:rsidRDefault="00000000" w:rsidP="00A30E56">
    <w:pPr>
      <w:pStyle w:val="afffffb"/>
    </w:pPr>
    <w:r>
      <w:fldChar w:fldCharType="begin"/>
    </w:r>
    <w:r>
      <w:instrText>PAGE   \* MERGEFORMAT</w:instrText>
    </w:r>
    <w:r>
      <w:fldChar w:fldCharType="separate"/>
    </w:r>
    <w:r>
      <w:rPr>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EBD7C" w14:textId="6DF00D2B" w:rsidR="00A30E56" w:rsidRPr="00A30E56" w:rsidRDefault="00A30E56" w:rsidP="00A30E56">
    <w:pPr>
      <w:pStyle w:val="afffffa"/>
    </w:pPr>
    <w:r>
      <w:fldChar w:fldCharType="begin"/>
    </w:r>
    <w:r>
      <w:instrText xml:space="preserve"> PAGE   \* MERGEFORMAT \* MERGEFORMAT </w:instrText>
    </w:r>
    <w:r>
      <w:fldChar w:fldCharType="separate"/>
    </w:r>
    <w:r>
      <w:rPr>
        <w:noProof/>
      </w:rPr>
      <w:t>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EE462" w14:textId="77777777" w:rsidR="00A30E56" w:rsidRDefault="00A30E56" w:rsidP="00A30E56">
    <w:pPr>
      <w:pStyle w:val="afffffb"/>
    </w:pPr>
    <w:r>
      <w:fldChar w:fldCharType="begin"/>
    </w:r>
    <w:r>
      <w:instrText>PAGE   \* MERGEFORMAT</w:instrText>
    </w:r>
    <w:r>
      <w:fldChar w:fldCharType="separate"/>
    </w:r>
    <w:r>
      <w:rPr>
        <w:lang w:val="zh-CN"/>
      </w:rPr>
      <w:t>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716B7" w14:textId="15B1C7A8" w:rsidR="00B250F2" w:rsidRPr="00A30E56" w:rsidRDefault="00A30E56" w:rsidP="00A30E56">
    <w:pPr>
      <w:pStyle w:val="afffffa"/>
    </w:pPr>
    <w:r>
      <w:fldChar w:fldCharType="begin"/>
    </w:r>
    <w:r>
      <w:instrText xml:space="preserve"> PAGE   \* MERGEFORMAT \* MERGEFORMAT </w:instrText>
    </w:r>
    <w:r>
      <w:fldChar w:fldCharType="separate"/>
    </w:r>
    <w:r>
      <w:rPr>
        <w:noProof/>
      </w:rP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B9C89" w14:textId="77777777" w:rsidR="00B250F2" w:rsidRDefault="00000000" w:rsidP="00A30E56">
    <w:pPr>
      <w:pStyle w:val="afffffb"/>
    </w:pPr>
    <w:r>
      <w:fldChar w:fldCharType="begin"/>
    </w:r>
    <w:r>
      <w:instrText>PAGE   \* MERGEFORMAT</w:instrText>
    </w:r>
    <w:r>
      <w:fldChar w:fldCharType="separate"/>
    </w:r>
    <w:r>
      <w:rPr>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4C583D" w14:textId="77777777" w:rsidR="008A46E4" w:rsidRDefault="008A46E4">
      <w:pPr>
        <w:spacing w:line="240" w:lineRule="auto"/>
      </w:pPr>
      <w:r>
        <w:separator/>
      </w:r>
    </w:p>
  </w:footnote>
  <w:footnote w:type="continuationSeparator" w:id="0">
    <w:p w14:paraId="58511F0F" w14:textId="77777777" w:rsidR="008A46E4" w:rsidRDefault="008A46E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13868" w14:textId="77777777" w:rsidR="00B250F2" w:rsidRDefault="00B250F2">
    <w:pPr>
      <w:pStyle w:val="affff6"/>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4E85B" w14:textId="6B1E98C8" w:rsidR="00B250F2" w:rsidRPr="00A30E56" w:rsidRDefault="00A30E56" w:rsidP="00A30E56">
    <w:pPr>
      <w:pStyle w:val="affffff4"/>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2B42E" w14:textId="5FBFA748" w:rsidR="00B250F2" w:rsidRDefault="00000000" w:rsidP="00A30E56">
    <w:pPr>
      <w:pStyle w:val="affffff3"/>
      <w:rPr>
        <w:rFonts w:hint="eastAsia"/>
      </w:rPr>
    </w:pPr>
    <w:r>
      <w:fldChar w:fldCharType="begin"/>
    </w:r>
    <w:r>
      <w:instrText xml:space="preserve"> STYLEREF  标准文件_文件编号  \* MERGEFORMAT </w:instrText>
    </w:r>
    <w:r>
      <w:fldChar w:fldCharType="separate"/>
    </w:r>
    <w:r w:rsidR="00A30E56">
      <w:rPr>
        <w:rFonts w:hint="eastAsia"/>
        <w:noProof/>
      </w:rPr>
      <w:t>T/GXAS XXXX—XXXX</w:t>
    </w:r>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47104" w14:textId="7E89A6B0" w:rsidR="00B250F2" w:rsidRPr="00A30E56" w:rsidRDefault="00A30E56" w:rsidP="00A30E56">
    <w:pPr>
      <w:pStyle w:val="affffff4"/>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0A9D1" w14:textId="77777777" w:rsidR="00B250F2" w:rsidRDefault="00000000" w:rsidP="00A30E56">
    <w:pPr>
      <w:pStyle w:val="affffff3"/>
      <w:rPr>
        <w:rFonts w:hint="eastAsia"/>
      </w:rPr>
    </w:pPr>
    <w:r>
      <w:fldChar w:fldCharType="begin"/>
    </w:r>
    <w:r>
      <w:instrText xml:space="preserve"> STYLEREF  标准文件_文件编号  \* MERGEFORMAT </w:instrText>
    </w:r>
    <w:r>
      <w:fldChar w:fldCharType="separate"/>
    </w:r>
    <w:r>
      <w:t>T/GXAS XXXX</w:t>
    </w:r>
    <w:r>
      <w:t>—</w:t>
    </w:r>
    <w:r>
      <w:t>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44DCC7" w14:textId="77777777" w:rsidR="00B250F2" w:rsidRDefault="00000000">
    <w:pPr>
      <w:pStyle w:val="affff6"/>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00A81" w14:textId="77777777" w:rsidR="00B250F2" w:rsidRDefault="00B250F2">
    <w:pPr>
      <w:pStyle w:val="affff6"/>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FAD12" w14:textId="2E403E98" w:rsidR="00B250F2" w:rsidRPr="00A30E56" w:rsidRDefault="00A30E56" w:rsidP="00A30E56">
    <w:pPr>
      <w:pStyle w:val="affffff4"/>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88141" w14:textId="4D4AFBE1" w:rsidR="00B250F2" w:rsidRDefault="00000000" w:rsidP="00A30E56">
    <w:pPr>
      <w:pStyle w:val="affffff3"/>
      <w:rPr>
        <w:rFonts w:hint="eastAsia"/>
      </w:rPr>
    </w:pPr>
    <w:r>
      <w:fldChar w:fldCharType="begin"/>
    </w:r>
    <w:r>
      <w:instrText xml:space="preserve"> STYLEREF  标准文件_文件编号  \* MERGEFORMAT </w:instrText>
    </w:r>
    <w:r>
      <w:fldChar w:fldCharType="separate"/>
    </w:r>
    <w:r w:rsidR="00A30E56">
      <w:rPr>
        <w:rFonts w:hint="eastAsia"/>
        <w:noProof/>
      </w:rPr>
      <w:t>T/GXAS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C1BE9" w14:textId="3A73B524" w:rsidR="00A30E56" w:rsidRPr="00A30E56" w:rsidRDefault="00A30E56" w:rsidP="00A30E56">
    <w:pPr>
      <w:pStyle w:val="affffff4"/>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6D4A6" w14:textId="77777777" w:rsidR="00A30E56" w:rsidRDefault="00A30E56" w:rsidP="00A30E56">
    <w:pPr>
      <w:pStyle w:val="affffff3"/>
      <w:rPr>
        <w:rFonts w:hint="eastAsia"/>
      </w:rPr>
    </w:pPr>
    <w:r>
      <w:fldChar w:fldCharType="begin"/>
    </w:r>
    <w:r>
      <w:instrText xml:space="preserve"> STYLEREF  标准文件_文件编号  \* MERGEFORMAT </w:instrText>
    </w:r>
    <w:r>
      <w:fldChar w:fldCharType="separate"/>
    </w:r>
    <w:r>
      <w:rPr>
        <w:rFonts w:hint="eastAsia"/>
        <w:noProof/>
      </w:rPr>
      <w:t>T/GXAS XXXX—XXXX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D6318" w14:textId="2AA92651" w:rsidR="00B250F2" w:rsidRPr="00A30E56" w:rsidRDefault="00A30E56" w:rsidP="00A30E56">
    <w:pPr>
      <w:pStyle w:val="affffff4"/>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CA9F1" w14:textId="1E94F6C0" w:rsidR="00B250F2" w:rsidRDefault="00000000" w:rsidP="00A30E56">
    <w:pPr>
      <w:pStyle w:val="affffff3"/>
      <w:rPr>
        <w:rFonts w:hint="eastAsia"/>
      </w:rPr>
    </w:pPr>
    <w:r>
      <w:fldChar w:fldCharType="begin"/>
    </w:r>
    <w:r>
      <w:instrText xml:space="preserve"> STYLEREF  标准文件_文件编号  \* MERGEFORMAT </w:instrText>
    </w:r>
    <w:r>
      <w:fldChar w:fldCharType="separate"/>
    </w:r>
    <w:r w:rsidR="00A30E56">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59AF58E1"/>
    <w:multiLevelType w:val="multilevel"/>
    <w:tmpl w:val="59AF58E1"/>
    <w:lvl w:ilvl="0">
      <w:start w:val="1"/>
      <w:numFmt w:val="decimal"/>
      <w:pStyle w:val="aff1"/>
      <w:suff w:val="nothing"/>
      <w:lvlText w:val="%1　"/>
      <w:lvlJc w:val="left"/>
      <w:pPr>
        <w:ind w:left="0" w:firstLine="0"/>
      </w:pPr>
      <w:rPr>
        <w:rFonts w:ascii="黑体" w:eastAsia="黑体" w:hAnsi="Times New Roman" w:cs="黑体" w:hint="eastAsia"/>
        <w:b w:val="0"/>
        <w:sz w:val="21"/>
        <w:szCs w:val="21"/>
      </w:rPr>
    </w:lvl>
    <w:lvl w:ilvl="1">
      <w:start w:val="1"/>
      <w:numFmt w:val="decimal"/>
      <w:pStyle w:val="aff2"/>
      <w:suff w:val="nothing"/>
      <w:lvlText w:val="%1.%2　"/>
      <w:lvlJc w:val="left"/>
      <w:pPr>
        <w:ind w:left="0" w:firstLine="0"/>
        <w:textAlignment w:val="baseline"/>
      </w:pPr>
      <w:rPr>
        <w:rFonts w:ascii="黑体" w:eastAsia="黑体" w:hAnsi="Times New Roman" w:cs="Times New Roman" w:hint="eastAsia"/>
        <w:b w:val="0"/>
        <w:bCs w:val="0"/>
        <w:iCs w:val="0"/>
        <w:caps w:val="0"/>
        <w:strike w:val="0"/>
        <w:dstrike w:val="0"/>
        <w:outline w:val="0"/>
        <w:vanish w:val="0"/>
        <w:spacing w:val="0"/>
        <w:kern w:val="0"/>
        <w:position w:val="0"/>
        <w:sz w:val="21"/>
        <w:szCs w:val="21"/>
        <w:u w:val="none"/>
      </w:rPr>
    </w:lvl>
    <w:lvl w:ilvl="2">
      <w:start w:val="1"/>
      <w:numFmt w:val="decimal"/>
      <w:pStyle w:val="aff3"/>
      <w:suff w:val="nothing"/>
      <w:lvlText w:val="%1.%2.%3　"/>
      <w:lvlJc w:val="left"/>
      <w:pPr>
        <w:ind w:left="0" w:firstLine="0"/>
      </w:pPr>
      <w:rPr>
        <w:rFonts w:ascii="黑体" w:eastAsia="黑体" w:hAnsi="Times New Roman" w:cs="黑体" w:hint="eastAsia"/>
        <w:b w:val="0"/>
        <w:sz w:val="21"/>
      </w:rPr>
    </w:lvl>
    <w:lvl w:ilvl="3">
      <w:start w:val="1"/>
      <w:numFmt w:val="decimal"/>
      <w:pStyle w:val="aff4"/>
      <w:suff w:val="nothing"/>
      <w:lvlText w:val="%1.%2.%3.%4　"/>
      <w:lvlJc w:val="left"/>
      <w:pPr>
        <w:ind w:left="0" w:firstLine="0"/>
      </w:pPr>
      <w:rPr>
        <w:rFonts w:ascii="黑体" w:eastAsia="黑体" w:hAnsi="Times New Roman" w:cs="黑体" w:hint="eastAsia"/>
        <w:b w:val="0"/>
        <w:sz w:val="21"/>
      </w:rPr>
    </w:lvl>
    <w:lvl w:ilvl="4">
      <w:start w:val="1"/>
      <w:numFmt w:val="decimal"/>
      <w:suff w:val="nothing"/>
      <w:lvlText w:val="%1.%2.%3.%4.%5　"/>
      <w:lvlJc w:val="left"/>
      <w:pPr>
        <w:ind w:left="0" w:firstLine="0"/>
      </w:pPr>
      <w:rPr>
        <w:rFonts w:ascii="黑体" w:eastAsia="黑体" w:hAnsi="Times New Roman" w:cs="黑体" w:hint="eastAsia"/>
        <w:b w:val="0"/>
        <w:sz w:val="21"/>
      </w:rPr>
    </w:lvl>
    <w:lvl w:ilvl="5">
      <w:start w:val="1"/>
      <w:numFmt w:val="decimal"/>
      <w:suff w:val="nothing"/>
      <w:lvlText w:val="%1.%2.%3.%4.%5.%6　"/>
      <w:lvlJc w:val="left"/>
      <w:pPr>
        <w:ind w:left="0" w:firstLine="0"/>
      </w:pPr>
      <w:rPr>
        <w:rFonts w:ascii="黑体" w:eastAsia="黑体" w:hAnsi="Times New Roman" w:cs="黑体" w:hint="eastAsia"/>
        <w:b w:val="0"/>
        <w:sz w:val="21"/>
      </w:rPr>
    </w:lvl>
    <w:lvl w:ilvl="6">
      <w:start w:val="1"/>
      <w:numFmt w:val="decimal"/>
      <w:suff w:val="nothing"/>
      <w:lvlText w:val="%1%2.%3.%4.%5.%6.%7　"/>
      <w:lvlJc w:val="left"/>
      <w:pPr>
        <w:ind w:left="0" w:firstLine="0"/>
      </w:pPr>
      <w:rPr>
        <w:rFonts w:ascii="黑体" w:eastAsia="黑体" w:hAnsi="Times New Roman" w:cs="黑体" w:hint="eastAsia"/>
        <w:b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1" w15:restartNumberingAfterBreak="0">
    <w:nsid w:val="644622F9"/>
    <w:multiLevelType w:val="multilevel"/>
    <w:tmpl w:val="644622F9"/>
    <w:lvl w:ilvl="0">
      <w:start w:val="1"/>
      <w:numFmt w:val="upperRoman"/>
      <w:pStyle w:val="aff5"/>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6"/>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657D3FBC"/>
    <w:lvl w:ilvl="0">
      <w:start w:val="1"/>
      <w:numFmt w:val="upperLetter"/>
      <w:pStyle w:val="aff7"/>
      <w:suff w:val="nothing"/>
      <w:lvlText w:val="附录%1"/>
      <w:lvlJc w:val="left"/>
      <w:pPr>
        <w:ind w:left="0" w:firstLine="0"/>
      </w:pPr>
      <w:rPr>
        <w:rFonts w:hint="eastAsia"/>
        <w:spacing w:val="100"/>
      </w:rPr>
    </w:lvl>
    <w:lvl w:ilvl="1">
      <w:start w:val="1"/>
      <w:numFmt w:val="decimal"/>
      <w:pStyle w:val="aff8"/>
      <w:suff w:val="nothing"/>
      <w:lvlText w:val="%1.%2　"/>
      <w:lvlJc w:val="left"/>
      <w:pPr>
        <w:ind w:left="0" w:firstLine="0"/>
      </w:pPr>
      <w:rPr>
        <w:rFonts w:ascii="黑体" w:eastAsia="黑体" w:hint="eastAsia"/>
        <w:b w:val="0"/>
        <w:i w:val="0"/>
        <w:sz w:val="21"/>
      </w:rPr>
    </w:lvl>
    <w:lvl w:ilvl="2">
      <w:start w:val="1"/>
      <w:numFmt w:val="decimal"/>
      <w:pStyle w:val="aff9"/>
      <w:suff w:val="nothing"/>
      <w:lvlText w:val="%1.%2.%3　"/>
      <w:lvlJc w:val="left"/>
      <w:pPr>
        <w:ind w:left="0" w:firstLine="0"/>
      </w:pPr>
      <w:rPr>
        <w:rFonts w:ascii="黑体" w:eastAsia="黑体" w:hint="eastAsia"/>
        <w:b w:val="0"/>
        <w:i w:val="0"/>
        <w:sz w:val="21"/>
      </w:rPr>
    </w:lvl>
    <w:lvl w:ilvl="3">
      <w:start w:val="1"/>
      <w:numFmt w:val="decimal"/>
      <w:pStyle w:val="affa"/>
      <w:suff w:val="nothing"/>
      <w:lvlText w:val="%1.%2.%3.%4　"/>
      <w:lvlJc w:val="left"/>
      <w:pPr>
        <w:ind w:left="0" w:firstLine="0"/>
      </w:pPr>
      <w:rPr>
        <w:rFonts w:ascii="黑体" w:eastAsia="黑体" w:hint="eastAsia"/>
        <w:b w:val="0"/>
        <w:i w:val="0"/>
        <w:sz w:val="21"/>
      </w:rPr>
    </w:lvl>
    <w:lvl w:ilvl="4">
      <w:start w:val="1"/>
      <w:numFmt w:val="decimal"/>
      <w:pStyle w:val="affb"/>
      <w:suff w:val="nothing"/>
      <w:lvlText w:val="%1.%2.%3.%4.%5　"/>
      <w:lvlJc w:val="left"/>
      <w:pPr>
        <w:ind w:left="0" w:firstLine="0"/>
      </w:pPr>
      <w:rPr>
        <w:rFonts w:ascii="黑体" w:eastAsia="黑体" w:hint="eastAsia"/>
        <w:b w:val="0"/>
        <w:i w:val="0"/>
        <w:sz w:val="21"/>
      </w:rPr>
    </w:lvl>
    <w:lvl w:ilvl="5">
      <w:start w:val="1"/>
      <w:numFmt w:val="decimal"/>
      <w:pStyle w:val="affc"/>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multilevel"/>
    <w:tmpl w:val="6CA41985"/>
    <w:lvl w:ilvl="0">
      <w:start w:val="1"/>
      <w:numFmt w:val="decimal"/>
      <w:pStyle w:val="affd"/>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CE42AC1"/>
    <w:multiLevelType w:val="multilevel"/>
    <w:tmpl w:val="6CE42AC1"/>
    <w:lvl w:ilvl="0">
      <w:start w:val="1"/>
      <w:numFmt w:val="lowerLetter"/>
      <w:pStyle w:val="affe"/>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CEA2025"/>
    <w:multiLevelType w:val="multilevel"/>
    <w:tmpl w:val="6CEA2025"/>
    <w:lvl w:ilvl="0">
      <w:start w:val="1"/>
      <w:numFmt w:val="none"/>
      <w:pStyle w:val="afff"/>
      <w:suff w:val="nothing"/>
      <w:lvlText w:val="%1"/>
      <w:lvlJc w:val="left"/>
      <w:pPr>
        <w:ind w:left="0" w:firstLine="0"/>
      </w:pPr>
      <w:rPr>
        <w:rFonts w:hint="eastAsia"/>
      </w:rPr>
    </w:lvl>
    <w:lvl w:ilvl="1">
      <w:start w:val="1"/>
      <w:numFmt w:val="decimal"/>
      <w:pStyle w:val="afff0"/>
      <w:suff w:val="nothing"/>
      <w:lvlText w:val="%1%2　"/>
      <w:lvlJc w:val="left"/>
      <w:pPr>
        <w:ind w:left="0" w:firstLine="0"/>
      </w:pPr>
      <w:rPr>
        <w:rFonts w:ascii="黑体" w:eastAsia="黑体" w:hint="eastAsia"/>
        <w:b w:val="0"/>
        <w:i w:val="0"/>
        <w:sz w:val="21"/>
      </w:rPr>
    </w:lvl>
    <w:lvl w:ilvl="2">
      <w:start w:val="1"/>
      <w:numFmt w:val="decimal"/>
      <w:pStyle w:val="aff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2"/>
      <w:suff w:val="nothing"/>
      <w:lvlText w:val="%1%2.%3.%4　"/>
      <w:lvlJc w:val="left"/>
      <w:pPr>
        <w:ind w:left="0" w:firstLine="0"/>
      </w:pPr>
      <w:rPr>
        <w:rFonts w:ascii="黑体" w:eastAsia="黑体" w:hint="eastAsia"/>
        <w:b w:val="0"/>
        <w:i w:val="0"/>
        <w:sz w:val="21"/>
      </w:rPr>
    </w:lvl>
    <w:lvl w:ilvl="4">
      <w:start w:val="1"/>
      <w:numFmt w:val="decimal"/>
      <w:pStyle w:val="afff3"/>
      <w:suff w:val="nothing"/>
      <w:lvlText w:val="%1%2.%3.%4.%5　"/>
      <w:lvlJc w:val="left"/>
      <w:pPr>
        <w:ind w:left="0" w:firstLine="0"/>
      </w:pPr>
      <w:rPr>
        <w:rFonts w:ascii="黑体" w:eastAsia="黑体" w:hint="eastAsia"/>
        <w:b w:val="0"/>
        <w:i w:val="0"/>
        <w:sz w:val="21"/>
      </w:rPr>
    </w:lvl>
    <w:lvl w:ilvl="5">
      <w:start w:val="1"/>
      <w:numFmt w:val="decimal"/>
      <w:pStyle w:val="afff4"/>
      <w:suff w:val="nothing"/>
      <w:lvlText w:val="%1%2.%3.%4.%5.%6　"/>
      <w:lvlJc w:val="left"/>
      <w:pPr>
        <w:ind w:left="0" w:firstLine="0"/>
      </w:pPr>
      <w:rPr>
        <w:rFonts w:ascii="黑体" w:eastAsia="黑体" w:hint="eastAsia"/>
        <w:b w:val="0"/>
        <w:i w:val="0"/>
        <w:sz w:val="21"/>
      </w:rPr>
    </w:lvl>
    <w:lvl w:ilvl="6">
      <w:start w:val="1"/>
      <w:numFmt w:val="decimal"/>
      <w:pStyle w:val="afff5"/>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15:restartNumberingAfterBreak="0">
    <w:nsid w:val="6DBF04F4"/>
    <w:multiLevelType w:val="multilevel"/>
    <w:tmpl w:val="6DBF04F4"/>
    <w:lvl w:ilvl="0">
      <w:start w:val="1"/>
      <w:numFmt w:val="none"/>
      <w:pStyle w:val="afff6"/>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15:restartNumberingAfterBreak="0">
    <w:nsid w:val="6DF35F19"/>
    <w:multiLevelType w:val="multilevel"/>
    <w:tmpl w:val="6DF35F19"/>
    <w:lvl w:ilvl="0">
      <w:start w:val="1"/>
      <w:numFmt w:val="decimal"/>
      <w:pStyle w:val="afff7"/>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15:restartNumberingAfterBreak="0">
    <w:nsid w:val="76933334"/>
    <w:multiLevelType w:val="multilevel"/>
    <w:tmpl w:val="76933334"/>
    <w:lvl w:ilvl="0">
      <w:start w:val="1"/>
      <w:numFmt w:val="none"/>
      <w:pStyle w:val="afff8"/>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786463939">
    <w:abstractNumId w:val="0"/>
  </w:num>
  <w:num w:numId="2" w16cid:durableId="437483546">
    <w:abstractNumId w:val="28"/>
  </w:num>
  <w:num w:numId="3" w16cid:durableId="1547329992">
    <w:abstractNumId w:val="5"/>
  </w:num>
  <w:num w:numId="4" w16cid:durableId="65997031">
    <w:abstractNumId w:val="24"/>
  </w:num>
  <w:num w:numId="5" w16cid:durableId="456338364">
    <w:abstractNumId w:val="18"/>
  </w:num>
  <w:num w:numId="6" w16cid:durableId="842939812">
    <w:abstractNumId w:val="13"/>
  </w:num>
  <w:num w:numId="7" w16cid:durableId="266423408">
    <w:abstractNumId w:val="8"/>
  </w:num>
  <w:num w:numId="8" w16cid:durableId="1192496529">
    <w:abstractNumId w:val="3"/>
  </w:num>
  <w:num w:numId="9" w16cid:durableId="1176844284">
    <w:abstractNumId w:val="9"/>
  </w:num>
  <w:num w:numId="10" w16cid:durableId="1033580729">
    <w:abstractNumId w:val="16"/>
  </w:num>
  <w:num w:numId="11" w16cid:durableId="2077625176">
    <w:abstractNumId w:val="26"/>
  </w:num>
  <w:num w:numId="12" w16cid:durableId="1795979361">
    <w:abstractNumId w:val="11"/>
  </w:num>
  <w:num w:numId="13" w16cid:durableId="200435700">
    <w:abstractNumId w:val="12"/>
  </w:num>
  <w:num w:numId="14" w16cid:durableId="539902143">
    <w:abstractNumId w:val="7"/>
  </w:num>
  <w:num w:numId="15" w16cid:durableId="853418728">
    <w:abstractNumId w:val="19"/>
  </w:num>
  <w:num w:numId="16" w16cid:durableId="1172378851">
    <w:abstractNumId w:val="22"/>
  </w:num>
  <w:num w:numId="17" w16cid:durableId="1467816377">
    <w:abstractNumId w:val="17"/>
  </w:num>
  <w:num w:numId="18" w16cid:durableId="443692622">
    <w:abstractNumId w:val="30"/>
  </w:num>
  <w:num w:numId="19" w16cid:durableId="948656604">
    <w:abstractNumId w:val="15"/>
  </w:num>
  <w:num w:numId="20" w16cid:durableId="933125539">
    <w:abstractNumId w:val="1"/>
  </w:num>
  <w:num w:numId="21" w16cid:durableId="960382513">
    <w:abstractNumId w:val="10"/>
  </w:num>
  <w:num w:numId="22" w16cid:durableId="250311987">
    <w:abstractNumId w:val="31"/>
  </w:num>
  <w:num w:numId="23" w16cid:durableId="975337863">
    <w:abstractNumId w:val="21"/>
  </w:num>
  <w:num w:numId="24" w16cid:durableId="1069424722">
    <w:abstractNumId w:val="6"/>
  </w:num>
  <w:num w:numId="25" w16cid:durableId="1988970328">
    <w:abstractNumId w:val="27"/>
  </w:num>
  <w:num w:numId="26" w16cid:durableId="395015993">
    <w:abstractNumId w:val="29"/>
  </w:num>
  <w:num w:numId="27" w16cid:durableId="1500851253">
    <w:abstractNumId w:val="2"/>
  </w:num>
  <w:num w:numId="28" w16cid:durableId="2079328535">
    <w:abstractNumId w:val="4"/>
  </w:num>
  <w:num w:numId="29" w16cid:durableId="40981334">
    <w:abstractNumId w:val="14"/>
  </w:num>
  <w:num w:numId="30" w16cid:durableId="1552113443">
    <w:abstractNumId w:val="25"/>
  </w:num>
  <w:num w:numId="31" w16cid:durableId="627929408">
    <w:abstractNumId w:val="23"/>
  </w:num>
  <w:num w:numId="32" w16cid:durableId="85199315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saveSubsetFonts/>
  <w:bordersDoNotSurroundHeader/>
  <w:bordersDoNotSurroundFooter/>
  <w:proofState w:spelling="clean" w:grammar="clean"/>
  <w:documentProtection w:edit="forms" w:enforcement="1" w:cryptProviderType="rsaAES" w:cryptAlgorithmClass="hash" w:cryptAlgorithmType="typeAny" w:cryptAlgorithmSid="14" w:cryptSpinCount="100000" w:hash="OjuHFH2sEfqalJN+SMBXOxYqMreERaFaHQzvEBzfjPUzRfYQATnG/M4+tE9V2RUMfkod2Q23l25TedPkjgeqJw==" w:salt="xxv7lmnp9dEA6gcQg5J2nA=="/>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zRlMzI3NDM3MjYwZTU0NjI3MDc5NTFhOGQ2MDhkOWEifQ=="/>
  </w:docVars>
  <w:rsids>
    <w:rsidRoot w:val="007304DB"/>
    <w:rsid w:val="DAF9CEF6"/>
    <w:rsid w:val="DBFD0BC0"/>
    <w:rsid w:val="DD7EE430"/>
    <w:rsid w:val="EEDD5A23"/>
    <w:rsid w:val="F6CDB32D"/>
    <w:rsid w:val="0000040A"/>
    <w:rsid w:val="00000A94"/>
    <w:rsid w:val="00001972"/>
    <w:rsid w:val="00001D9A"/>
    <w:rsid w:val="00007B3A"/>
    <w:rsid w:val="000107E0"/>
    <w:rsid w:val="00010D85"/>
    <w:rsid w:val="00011FDE"/>
    <w:rsid w:val="00012FFD"/>
    <w:rsid w:val="00013916"/>
    <w:rsid w:val="00014162"/>
    <w:rsid w:val="00014340"/>
    <w:rsid w:val="0001486C"/>
    <w:rsid w:val="00016A9C"/>
    <w:rsid w:val="00021554"/>
    <w:rsid w:val="00021E53"/>
    <w:rsid w:val="00022184"/>
    <w:rsid w:val="00022762"/>
    <w:rsid w:val="00023148"/>
    <w:rsid w:val="000238E0"/>
    <w:rsid w:val="000249DB"/>
    <w:rsid w:val="0002595E"/>
    <w:rsid w:val="000270C5"/>
    <w:rsid w:val="00027186"/>
    <w:rsid w:val="000303C3"/>
    <w:rsid w:val="000309EF"/>
    <w:rsid w:val="000331D3"/>
    <w:rsid w:val="000346A5"/>
    <w:rsid w:val="00034F97"/>
    <w:rsid w:val="000359C3"/>
    <w:rsid w:val="00035A7D"/>
    <w:rsid w:val="000365ED"/>
    <w:rsid w:val="00041496"/>
    <w:rsid w:val="0004249A"/>
    <w:rsid w:val="000429D1"/>
    <w:rsid w:val="00043282"/>
    <w:rsid w:val="00044286"/>
    <w:rsid w:val="00047F28"/>
    <w:rsid w:val="000503AA"/>
    <w:rsid w:val="000506A1"/>
    <w:rsid w:val="000515DD"/>
    <w:rsid w:val="0005265A"/>
    <w:rsid w:val="000539DD"/>
    <w:rsid w:val="00053BD3"/>
    <w:rsid w:val="000543A6"/>
    <w:rsid w:val="000556ED"/>
    <w:rsid w:val="00055FE2"/>
    <w:rsid w:val="0005616F"/>
    <w:rsid w:val="00060C2E"/>
    <w:rsid w:val="00061033"/>
    <w:rsid w:val="000619E9"/>
    <w:rsid w:val="000622D4"/>
    <w:rsid w:val="0006357D"/>
    <w:rsid w:val="0006574F"/>
    <w:rsid w:val="00067F1E"/>
    <w:rsid w:val="00070813"/>
    <w:rsid w:val="00071CC0"/>
    <w:rsid w:val="00071CFC"/>
    <w:rsid w:val="00073C8C"/>
    <w:rsid w:val="00073E0B"/>
    <w:rsid w:val="0007416B"/>
    <w:rsid w:val="00077B64"/>
    <w:rsid w:val="00080A1C"/>
    <w:rsid w:val="00082317"/>
    <w:rsid w:val="00083D2C"/>
    <w:rsid w:val="00086AA1"/>
    <w:rsid w:val="00087A77"/>
    <w:rsid w:val="00090CA6"/>
    <w:rsid w:val="00091F48"/>
    <w:rsid w:val="00092B8A"/>
    <w:rsid w:val="00092FB0"/>
    <w:rsid w:val="000934C5"/>
    <w:rsid w:val="00093D25"/>
    <w:rsid w:val="00093DAB"/>
    <w:rsid w:val="00094D73"/>
    <w:rsid w:val="0009582C"/>
    <w:rsid w:val="00096D63"/>
    <w:rsid w:val="000A0B60"/>
    <w:rsid w:val="000A0EB8"/>
    <w:rsid w:val="000A19FC"/>
    <w:rsid w:val="000A2348"/>
    <w:rsid w:val="000A296B"/>
    <w:rsid w:val="000A4AA8"/>
    <w:rsid w:val="000A64AD"/>
    <w:rsid w:val="000A7311"/>
    <w:rsid w:val="000B060F"/>
    <w:rsid w:val="000B1592"/>
    <w:rsid w:val="000B1FF2"/>
    <w:rsid w:val="000B3CDA"/>
    <w:rsid w:val="000B6A0B"/>
    <w:rsid w:val="000C0F6C"/>
    <w:rsid w:val="000C11DB"/>
    <w:rsid w:val="000C1492"/>
    <w:rsid w:val="000C1548"/>
    <w:rsid w:val="000C2FBD"/>
    <w:rsid w:val="000C4213"/>
    <w:rsid w:val="000C4B41"/>
    <w:rsid w:val="000C57D6"/>
    <w:rsid w:val="000C6362"/>
    <w:rsid w:val="000C7666"/>
    <w:rsid w:val="000C7901"/>
    <w:rsid w:val="000D0A9C"/>
    <w:rsid w:val="000D1795"/>
    <w:rsid w:val="000D329A"/>
    <w:rsid w:val="000D42E3"/>
    <w:rsid w:val="000D4B9C"/>
    <w:rsid w:val="000D4EB6"/>
    <w:rsid w:val="000D5302"/>
    <w:rsid w:val="000D753B"/>
    <w:rsid w:val="000E03E0"/>
    <w:rsid w:val="000E4515"/>
    <w:rsid w:val="000E4C9E"/>
    <w:rsid w:val="000E63EB"/>
    <w:rsid w:val="000E6FD7"/>
    <w:rsid w:val="000E7144"/>
    <w:rsid w:val="000E7304"/>
    <w:rsid w:val="000F06E1"/>
    <w:rsid w:val="000F0E3C"/>
    <w:rsid w:val="000F19D5"/>
    <w:rsid w:val="000F1EC5"/>
    <w:rsid w:val="000F4050"/>
    <w:rsid w:val="000F4AEA"/>
    <w:rsid w:val="000F67E9"/>
    <w:rsid w:val="00104926"/>
    <w:rsid w:val="00113B1E"/>
    <w:rsid w:val="001146E2"/>
    <w:rsid w:val="00116BE4"/>
    <w:rsid w:val="0011711C"/>
    <w:rsid w:val="00124E4F"/>
    <w:rsid w:val="001260B7"/>
    <w:rsid w:val="001265CB"/>
    <w:rsid w:val="001319E0"/>
    <w:rsid w:val="001321C6"/>
    <w:rsid w:val="001325C4"/>
    <w:rsid w:val="00133010"/>
    <w:rsid w:val="001338EE"/>
    <w:rsid w:val="00133AAE"/>
    <w:rsid w:val="00135323"/>
    <w:rsid w:val="001356C4"/>
    <w:rsid w:val="00135A29"/>
    <w:rsid w:val="00137565"/>
    <w:rsid w:val="00141114"/>
    <w:rsid w:val="00142969"/>
    <w:rsid w:val="001446C2"/>
    <w:rsid w:val="001457E7"/>
    <w:rsid w:val="00145D9D"/>
    <w:rsid w:val="00146388"/>
    <w:rsid w:val="00146451"/>
    <w:rsid w:val="0015179B"/>
    <w:rsid w:val="001529E5"/>
    <w:rsid w:val="00152FB3"/>
    <w:rsid w:val="00153C7E"/>
    <w:rsid w:val="0015551E"/>
    <w:rsid w:val="00156B25"/>
    <w:rsid w:val="00156E1A"/>
    <w:rsid w:val="00157894"/>
    <w:rsid w:val="00157B55"/>
    <w:rsid w:val="001642FA"/>
    <w:rsid w:val="001649EB"/>
    <w:rsid w:val="00164AA6"/>
    <w:rsid w:val="00164BAF"/>
    <w:rsid w:val="00164FA8"/>
    <w:rsid w:val="00165065"/>
    <w:rsid w:val="00165434"/>
    <w:rsid w:val="0016564E"/>
    <w:rsid w:val="0016567A"/>
    <w:rsid w:val="0016580B"/>
    <w:rsid w:val="00165F49"/>
    <w:rsid w:val="00166B88"/>
    <w:rsid w:val="0016770A"/>
    <w:rsid w:val="00170804"/>
    <w:rsid w:val="001708E9"/>
    <w:rsid w:val="00172C12"/>
    <w:rsid w:val="0017340B"/>
    <w:rsid w:val="00173FB1"/>
    <w:rsid w:val="00176DFD"/>
    <w:rsid w:val="001843D7"/>
    <w:rsid w:val="001852C9"/>
    <w:rsid w:val="0018603A"/>
    <w:rsid w:val="00187A0B"/>
    <w:rsid w:val="00190087"/>
    <w:rsid w:val="001913C4"/>
    <w:rsid w:val="00192E4B"/>
    <w:rsid w:val="0019348F"/>
    <w:rsid w:val="00193A07"/>
    <w:rsid w:val="00194C95"/>
    <w:rsid w:val="001959DE"/>
    <w:rsid w:val="00195C34"/>
    <w:rsid w:val="00196EF5"/>
    <w:rsid w:val="001A1A53"/>
    <w:rsid w:val="001A234A"/>
    <w:rsid w:val="001A4CF3"/>
    <w:rsid w:val="001A56E7"/>
    <w:rsid w:val="001A6696"/>
    <w:rsid w:val="001B06E8"/>
    <w:rsid w:val="001B71D0"/>
    <w:rsid w:val="001B71EE"/>
    <w:rsid w:val="001C04A8"/>
    <w:rsid w:val="001C1D79"/>
    <w:rsid w:val="001C24E4"/>
    <w:rsid w:val="001C2C03"/>
    <w:rsid w:val="001C42F7"/>
    <w:rsid w:val="001C49E5"/>
    <w:rsid w:val="001C680C"/>
    <w:rsid w:val="001C7FEA"/>
    <w:rsid w:val="001D0499"/>
    <w:rsid w:val="001D0BBE"/>
    <w:rsid w:val="001D0ED4"/>
    <w:rsid w:val="001D1A52"/>
    <w:rsid w:val="001D212F"/>
    <w:rsid w:val="001D29D7"/>
    <w:rsid w:val="001D2DE7"/>
    <w:rsid w:val="001D411C"/>
    <w:rsid w:val="001D6F34"/>
    <w:rsid w:val="001D71AD"/>
    <w:rsid w:val="001E1B6A"/>
    <w:rsid w:val="001E2484"/>
    <w:rsid w:val="001E3CC4"/>
    <w:rsid w:val="001E4882"/>
    <w:rsid w:val="001E5DDD"/>
    <w:rsid w:val="001E73AB"/>
    <w:rsid w:val="001F092D"/>
    <w:rsid w:val="001F143A"/>
    <w:rsid w:val="001F1605"/>
    <w:rsid w:val="001F2508"/>
    <w:rsid w:val="001F3F2A"/>
    <w:rsid w:val="001F4816"/>
    <w:rsid w:val="001F69B4"/>
    <w:rsid w:val="001F77C7"/>
    <w:rsid w:val="00200183"/>
    <w:rsid w:val="00200333"/>
    <w:rsid w:val="0020107D"/>
    <w:rsid w:val="0020157C"/>
    <w:rsid w:val="00202AA4"/>
    <w:rsid w:val="002031F7"/>
    <w:rsid w:val="002040E6"/>
    <w:rsid w:val="0020527B"/>
    <w:rsid w:val="00205F2C"/>
    <w:rsid w:val="00210B15"/>
    <w:rsid w:val="002139B0"/>
    <w:rsid w:val="002142EA"/>
    <w:rsid w:val="00215ADD"/>
    <w:rsid w:val="00220191"/>
    <w:rsid w:val="002204BB"/>
    <w:rsid w:val="00221B79"/>
    <w:rsid w:val="00221C6B"/>
    <w:rsid w:val="002241C1"/>
    <w:rsid w:val="002253A1"/>
    <w:rsid w:val="00225CF8"/>
    <w:rsid w:val="00226A81"/>
    <w:rsid w:val="0022794E"/>
    <w:rsid w:val="00231448"/>
    <w:rsid w:val="00233313"/>
    <w:rsid w:val="00233D64"/>
    <w:rsid w:val="0023482A"/>
    <w:rsid w:val="002359CB"/>
    <w:rsid w:val="0023646A"/>
    <w:rsid w:val="00243540"/>
    <w:rsid w:val="00244146"/>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B45"/>
    <w:rsid w:val="00270CB8"/>
    <w:rsid w:val="00271485"/>
    <w:rsid w:val="00272B08"/>
    <w:rsid w:val="00276FD5"/>
    <w:rsid w:val="00281985"/>
    <w:rsid w:val="00281BB8"/>
    <w:rsid w:val="00281E9E"/>
    <w:rsid w:val="00282405"/>
    <w:rsid w:val="00283409"/>
    <w:rsid w:val="00283A0F"/>
    <w:rsid w:val="00283DA4"/>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1EFF"/>
    <w:rsid w:val="002A25DC"/>
    <w:rsid w:val="002A2773"/>
    <w:rsid w:val="002A3AAB"/>
    <w:rsid w:val="002A4017"/>
    <w:rsid w:val="002A4CEA"/>
    <w:rsid w:val="002A5977"/>
    <w:rsid w:val="002A5A13"/>
    <w:rsid w:val="002A757F"/>
    <w:rsid w:val="002A7F44"/>
    <w:rsid w:val="002B0C40"/>
    <w:rsid w:val="002B1966"/>
    <w:rsid w:val="002B3996"/>
    <w:rsid w:val="002B4508"/>
    <w:rsid w:val="002B5779"/>
    <w:rsid w:val="002B7332"/>
    <w:rsid w:val="002B7E42"/>
    <w:rsid w:val="002B7F51"/>
    <w:rsid w:val="002C09E7"/>
    <w:rsid w:val="002C0DB9"/>
    <w:rsid w:val="002C1E06"/>
    <w:rsid w:val="002C3F07"/>
    <w:rsid w:val="002C47E2"/>
    <w:rsid w:val="002C5278"/>
    <w:rsid w:val="002C7EBB"/>
    <w:rsid w:val="002D06C1"/>
    <w:rsid w:val="002D42B5"/>
    <w:rsid w:val="002D4F1A"/>
    <w:rsid w:val="002D6EC6"/>
    <w:rsid w:val="002D79AC"/>
    <w:rsid w:val="002E039D"/>
    <w:rsid w:val="002E2AE9"/>
    <w:rsid w:val="002E3540"/>
    <w:rsid w:val="002E4D5A"/>
    <w:rsid w:val="002E6326"/>
    <w:rsid w:val="002F30E0"/>
    <w:rsid w:val="002F35E4"/>
    <w:rsid w:val="002F3730"/>
    <w:rsid w:val="002F38E1"/>
    <w:rsid w:val="002F4573"/>
    <w:rsid w:val="002F7804"/>
    <w:rsid w:val="002F7AF6"/>
    <w:rsid w:val="00300E63"/>
    <w:rsid w:val="003028CF"/>
    <w:rsid w:val="00302F5F"/>
    <w:rsid w:val="0030441D"/>
    <w:rsid w:val="00306063"/>
    <w:rsid w:val="00313B85"/>
    <w:rsid w:val="00316863"/>
    <w:rsid w:val="00316FE6"/>
    <w:rsid w:val="00317988"/>
    <w:rsid w:val="00317F0C"/>
    <w:rsid w:val="003221B4"/>
    <w:rsid w:val="0032258D"/>
    <w:rsid w:val="00322BA9"/>
    <w:rsid w:val="00322E62"/>
    <w:rsid w:val="00324D13"/>
    <w:rsid w:val="00324EDD"/>
    <w:rsid w:val="0033096C"/>
    <w:rsid w:val="00331529"/>
    <w:rsid w:val="003331E4"/>
    <w:rsid w:val="00336C64"/>
    <w:rsid w:val="00337162"/>
    <w:rsid w:val="0034194F"/>
    <w:rsid w:val="00341BDB"/>
    <w:rsid w:val="00344605"/>
    <w:rsid w:val="003474AA"/>
    <w:rsid w:val="00350D1D"/>
    <w:rsid w:val="00352C83"/>
    <w:rsid w:val="00352F1A"/>
    <w:rsid w:val="003530C6"/>
    <w:rsid w:val="00353D98"/>
    <w:rsid w:val="00354042"/>
    <w:rsid w:val="0036107C"/>
    <w:rsid w:val="003615D2"/>
    <w:rsid w:val="00363515"/>
    <w:rsid w:val="0036429C"/>
    <w:rsid w:val="00364A53"/>
    <w:rsid w:val="003654CB"/>
    <w:rsid w:val="00365AA9"/>
    <w:rsid w:val="00365F86"/>
    <w:rsid w:val="00365F87"/>
    <w:rsid w:val="00366E89"/>
    <w:rsid w:val="00367E22"/>
    <w:rsid w:val="003705F4"/>
    <w:rsid w:val="00370C77"/>
    <w:rsid w:val="00370D58"/>
    <w:rsid w:val="00371316"/>
    <w:rsid w:val="00374F2B"/>
    <w:rsid w:val="00375D84"/>
    <w:rsid w:val="00376713"/>
    <w:rsid w:val="00381815"/>
    <w:rsid w:val="003819AF"/>
    <w:rsid w:val="003820E9"/>
    <w:rsid w:val="00382DE7"/>
    <w:rsid w:val="00383DB4"/>
    <w:rsid w:val="00384FFC"/>
    <w:rsid w:val="0038516E"/>
    <w:rsid w:val="003872FC"/>
    <w:rsid w:val="00387ADC"/>
    <w:rsid w:val="00387CD6"/>
    <w:rsid w:val="00390020"/>
    <w:rsid w:val="003903D6"/>
    <w:rsid w:val="00390EE6"/>
    <w:rsid w:val="0039118F"/>
    <w:rsid w:val="00392AD7"/>
    <w:rsid w:val="003938D9"/>
    <w:rsid w:val="00394376"/>
    <w:rsid w:val="003943FF"/>
    <w:rsid w:val="00397004"/>
    <w:rsid w:val="003974EB"/>
    <w:rsid w:val="00397CC5"/>
    <w:rsid w:val="003A11D1"/>
    <w:rsid w:val="003A1582"/>
    <w:rsid w:val="003A3D9C"/>
    <w:rsid w:val="003A4077"/>
    <w:rsid w:val="003A4AA7"/>
    <w:rsid w:val="003A662C"/>
    <w:rsid w:val="003B018E"/>
    <w:rsid w:val="003B09AD"/>
    <w:rsid w:val="003B1F18"/>
    <w:rsid w:val="003B5BF0"/>
    <w:rsid w:val="003B60BF"/>
    <w:rsid w:val="003B6BE3"/>
    <w:rsid w:val="003B6F67"/>
    <w:rsid w:val="003C010C"/>
    <w:rsid w:val="003C0371"/>
    <w:rsid w:val="003C0A6C"/>
    <w:rsid w:val="003C0D83"/>
    <w:rsid w:val="003C14F8"/>
    <w:rsid w:val="003C5A43"/>
    <w:rsid w:val="003C7323"/>
    <w:rsid w:val="003D0519"/>
    <w:rsid w:val="003D0BB5"/>
    <w:rsid w:val="003D0FF6"/>
    <w:rsid w:val="003D262C"/>
    <w:rsid w:val="003D3503"/>
    <w:rsid w:val="003D6D61"/>
    <w:rsid w:val="003E019F"/>
    <w:rsid w:val="003E091D"/>
    <w:rsid w:val="003E1C53"/>
    <w:rsid w:val="003E2A69"/>
    <w:rsid w:val="003E2D49"/>
    <w:rsid w:val="003E2FD4"/>
    <w:rsid w:val="003E49F6"/>
    <w:rsid w:val="003E660F"/>
    <w:rsid w:val="003E6B1F"/>
    <w:rsid w:val="003F0841"/>
    <w:rsid w:val="003F23D3"/>
    <w:rsid w:val="003F3F08"/>
    <w:rsid w:val="003F4672"/>
    <w:rsid w:val="003F49F1"/>
    <w:rsid w:val="003F4CA5"/>
    <w:rsid w:val="003F6272"/>
    <w:rsid w:val="00400E72"/>
    <w:rsid w:val="00401400"/>
    <w:rsid w:val="00404869"/>
    <w:rsid w:val="00405884"/>
    <w:rsid w:val="00407D39"/>
    <w:rsid w:val="0041477A"/>
    <w:rsid w:val="004167A3"/>
    <w:rsid w:val="00432DAA"/>
    <w:rsid w:val="00434305"/>
    <w:rsid w:val="00435C53"/>
    <w:rsid w:val="00435DF7"/>
    <w:rsid w:val="0043741A"/>
    <w:rsid w:val="00437C23"/>
    <w:rsid w:val="0044083F"/>
    <w:rsid w:val="00441AE7"/>
    <w:rsid w:val="00445574"/>
    <w:rsid w:val="004467FB"/>
    <w:rsid w:val="00452D6B"/>
    <w:rsid w:val="00454484"/>
    <w:rsid w:val="0045517B"/>
    <w:rsid w:val="00457424"/>
    <w:rsid w:val="004636B2"/>
    <w:rsid w:val="00463B77"/>
    <w:rsid w:val="00463C7B"/>
    <w:rsid w:val="004644A6"/>
    <w:rsid w:val="004659BD"/>
    <w:rsid w:val="00470775"/>
    <w:rsid w:val="004746B1"/>
    <w:rsid w:val="0047583F"/>
    <w:rsid w:val="00475DE8"/>
    <w:rsid w:val="00481C44"/>
    <w:rsid w:val="00484936"/>
    <w:rsid w:val="00485C89"/>
    <w:rsid w:val="00486BE3"/>
    <w:rsid w:val="0049047E"/>
    <w:rsid w:val="004905E4"/>
    <w:rsid w:val="00490A89"/>
    <w:rsid w:val="00490AB4"/>
    <w:rsid w:val="00492F02"/>
    <w:rsid w:val="004939AE"/>
    <w:rsid w:val="00494D4D"/>
    <w:rsid w:val="00495F1D"/>
    <w:rsid w:val="004A12DF"/>
    <w:rsid w:val="004A1BA8"/>
    <w:rsid w:val="004A4B57"/>
    <w:rsid w:val="004A617F"/>
    <w:rsid w:val="004A63FA"/>
    <w:rsid w:val="004A6A3D"/>
    <w:rsid w:val="004B0272"/>
    <w:rsid w:val="004B2701"/>
    <w:rsid w:val="004B2E1B"/>
    <w:rsid w:val="004B3AA8"/>
    <w:rsid w:val="004B3E1F"/>
    <w:rsid w:val="004B3E93"/>
    <w:rsid w:val="004C131D"/>
    <w:rsid w:val="004C1FBC"/>
    <w:rsid w:val="004C25A2"/>
    <w:rsid w:val="004C3F1D"/>
    <w:rsid w:val="004C458D"/>
    <w:rsid w:val="004C7556"/>
    <w:rsid w:val="004C7E8B"/>
    <w:rsid w:val="004C7E9D"/>
    <w:rsid w:val="004C7F67"/>
    <w:rsid w:val="004D01F9"/>
    <w:rsid w:val="004D076D"/>
    <w:rsid w:val="004D0EF1"/>
    <w:rsid w:val="004D2253"/>
    <w:rsid w:val="004D22B7"/>
    <w:rsid w:val="004D25A7"/>
    <w:rsid w:val="004D36F6"/>
    <w:rsid w:val="004D4406"/>
    <w:rsid w:val="004D48AE"/>
    <w:rsid w:val="004D7C42"/>
    <w:rsid w:val="004D7E2D"/>
    <w:rsid w:val="004E0465"/>
    <w:rsid w:val="004E127B"/>
    <w:rsid w:val="004E1C0A"/>
    <w:rsid w:val="004E30C5"/>
    <w:rsid w:val="004E4AA5"/>
    <w:rsid w:val="004E4AEE"/>
    <w:rsid w:val="004E59E3"/>
    <w:rsid w:val="004E67C0"/>
    <w:rsid w:val="004E73B5"/>
    <w:rsid w:val="004F391A"/>
    <w:rsid w:val="004F3CFB"/>
    <w:rsid w:val="004F6266"/>
    <w:rsid w:val="004F6456"/>
    <w:rsid w:val="004F696E"/>
    <w:rsid w:val="004F6C71"/>
    <w:rsid w:val="00501139"/>
    <w:rsid w:val="0050363E"/>
    <w:rsid w:val="005039BC"/>
    <w:rsid w:val="005043BB"/>
    <w:rsid w:val="0050481B"/>
    <w:rsid w:val="00504A3D"/>
    <w:rsid w:val="00505767"/>
    <w:rsid w:val="005073F0"/>
    <w:rsid w:val="0051013A"/>
    <w:rsid w:val="00510A7B"/>
    <w:rsid w:val="00512F6E"/>
    <w:rsid w:val="00513038"/>
    <w:rsid w:val="00514174"/>
    <w:rsid w:val="00516088"/>
    <w:rsid w:val="005168ED"/>
    <w:rsid w:val="00516B0B"/>
    <w:rsid w:val="0051708E"/>
    <w:rsid w:val="00520C34"/>
    <w:rsid w:val="005220EC"/>
    <w:rsid w:val="00523F95"/>
    <w:rsid w:val="00524D65"/>
    <w:rsid w:val="00525B16"/>
    <w:rsid w:val="00532077"/>
    <w:rsid w:val="0053243F"/>
    <w:rsid w:val="00532B90"/>
    <w:rsid w:val="00533D04"/>
    <w:rsid w:val="00534804"/>
    <w:rsid w:val="00534BDF"/>
    <w:rsid w:val="005354EA"/>
    <w:rsid w:val="0053585F"/>
    <w:rsid w:val="00535EC4"/>
    <w:rsid w:val="00535ED9"/>
    <w:rsid w:val="0053692B"/>
    <w:rsid w:val="00541853"/>
    <w:rsid w:val="00542FC1"/>
    <w:rsid w:val="00543BDA"/>
    <w:rsid w:val="005441CC"/>
    <w:rsid w:val="005479DA"/>
    <w:rsid w:val="00547BCC"/>
    <w:rsid w:val="0055013B"/>
    <w:rsid w:val="00551F6F"/>
    <w:rsid w:val="005521A1"/>
    <w:rsid w:val="00555044"/>
    <w:rsid w:val="00561475"/>
    <w:rsid w:val="00561DE2"/>
    <w:rsid w:val="00562308"/>
    <w:rsid w:val="0056338B"/>
    <w:rsid w:val="0056487B"/>
    <w:rsid w:val="00564FB9"/>
    <w:rsid w:val="00565460"/>
    <w:rsid w:val="00573D9E"/>
    <w:rsid w:val="005801E3"/>
    <w:rsid w:val="00581802"/>
    <w:rsid w:val="005836A8"/>
    <w:rsid w:val="0058409C"/>
    <w:rsid w:val="00584262"/>
    <w:rsid w:val="00586630"/>
    <w:rsid w:val="0058754C"/>
    <w:rsid w:val="00587ADD"/>
    <w:rsid w:val="00593A49"/>
    <w:rsid w:val="005947CC"/>
    <w:rsid w:val="00596160"/>
    <w:rsid w:val="005966E2"/>
    <w:rsid w:val="00597007"/>
    <w:rsid w:val="005A0966"/>
    <w:rsid w:val="005A1193"/>
    <w:rsid w:val="005A11B7"/>
    <w:rsid w:val="005A1424"/>
    <w:rsid w:val="005A260B"/>
    <w:rsid w:val="005A4A1B"/>
    <w:rsid w:val="005A7830"/>
    <w:rsid w:val="005A7FCE"/>
    <w:rsid w:val="005B01F1"/>
    <w:rsid w:val="005B0F3F"/>
    <w:rsid w:val="005B191C"/>
    <w:rsid w:val="005B4903"/>
    <w:rsid w:val="005B51CE"/>
    <w:rsid w:val="005B5885"/>
    <w:rsid w:val="005B5CD7"/>
    <w:rsid w:val="005B6CF6"/>
    <w:rsid w:val="005B7422"/>
    <w:rsid w:val="005C0500"/>
    <w:rsid w:val="005C29B8"/>
    <w:rsid w:val="005C3B88"/>
    <w:rsid w:val="005C5686"/>
    <w:rsid w:val="005C5F21"/>
    <w:rsid w:val="005C6876"/>
    <w:rsid w:val="005C7156"/>
    <w:rsid w:val="005D0285"/>
    <w:rsid w:val="005D0C75"/>
    <w:rsid w:val="005D4171"/>
    <w:rsid w:val="005D5C7C"/>
    <w:rsid w:val="005D6A95"/>
    <w:rsid w:val="005D6B2C"/>
    <w:rsid w:val="005D6D9C"/>
    <w:rsid w:val="005E2335"/>
    <w:rsid w:val="005E29ED"/>
    <w:rsid w:val="005E34CA"/>
    <w:rsid w:val="005E3C18"/>
    <w:rsid w:val="005E4250"/>
    <w:rsid w:val="005E6184"/>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27DD"/>
    <w:rsid w:val="006230AE"/>
    <w:rsid w:val="006252D8"/>
    <w:rsid w:val="006259BC"/>
    <w:rsid w:val="0062636B"/>
    <w:rsid w:val="00632182"/>
    <w:rsid w:val="00632AE0"/>
    <w:rsid w:val="00633C17"/>
    <w:rsid w:val="00634BE9"/>
    <w:rsid w:val="00634D9E"/>
    <w:rsid w:val="00636C97"/>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57E45"/>
    <w:rsid w:val="00663377"/>
    <w:rsid w:val="00663850"/>
    <w:rsid w:val="006640E5"/>
    <w:rsid w:val="006646F1"/>
    <w:rsid w:val="00664929"/>
    <w:rsid w:val="00664F62"/>
    <w:rsid w:val="006655E1"/>
    <w:rsid w:val="006658DF"/>
    <w:rsid w:val="00672060"/>
    <w:rsid w:val="00672BFD"/>
    <w:rsid w:val="00675E9F"/>
    <w:rsid w:val="006770F4"/>
    <w:rsid w:val="00677A84"/>
    <w:rsid w:val="0068026D"/>
    <w:rsid w:val="006803AA"/>
    <w:rsid w:val="00680A27"/>
    <w:rsid w:val="006816A4"/>
    <w:rsid w:val="006819B8"/>
    <w:rsid w:val="006840A6"/>
    <w:rsid w:val="006850CD"/>
    <w:rsid w:val="00685AAB"/>
    <w:rsid w:val="006910B1"/>
    <w:rsid w:val="00692CE9"/>
    <w:rsid w:val="00693962"/>
    <w:rsid w:val="006A07AA"/>
    <w:rsid w:val="006A25E5"/>
    <w:rsid w:val="006A2B46"/>
    <w:rsid w:val="006A336D"/>
    <w:rsid w:val="006A377B"/>
    <w:rsid w:val="006A37B9"/>
    <w:rsid w:val="006B2672"/>
    <w:rsid w:val="006B4EB5"/>
    <w:rsid w:val="006B54BF"/>
    <w:rsid w:val="006B5F44"/>
    <w:rsid w:val="006B5F90"/>
    <w:rsid w:val="006B62E4"/>
    <w:rsid w:val="006C1BA1"/>
    <w:rsid w:val="006C1BBA"/>
    <w:rsid w:val="006C2079"/>
    <w:rsid w:val="006C5A62"/>
    <w:rsid w:val="006C5D68"/>
    <w:rsid w:val="006C6774"/>
    <w:rsid w:val="006C6976"/>
    <w:rsid w:val="006C6A62"/>
    <w:rsid w:val="006C6DD0"/>
    <w:rsid w:val="006D04EA"/>
    <w:rsid w:val="006D16C4"/>
    <w:rsid w:val="006D24C7"/>
    <w:rsid w:val="006D3E96"/>
    <w:rsid w:val="006D4515"/>
    <w:rsid w:val="006D483F"/>
    <w:rsid w:val="006D4BB1"/>
    <w:rsid w:val="006D4CC9"/>
    <w:rsid w:val="006D6593"/>
    <w:rsid w:val="006D7BE8"/>
    <w:rsid w:val="006F03A8"/>
    <w:rsid w:val="006F2ACA"/>
    <w:rsid w:val="006F2ADC"/>
    <w:rsid w:val="006F2BFE"/>
    <w:rsid w:val="006F31E9"/>
    <w:rsid w:val="006F4F0C"/>
    <w:rsid w:val="006F6284"/>
    <w:rsid w:val="006F731A"/>
    <w:rsid w:val="007002C5"/>
    <w:rsid w:val="007038C3"/>
    <w:rsid w:val="00704387"/>
    <w:rsid w:val="00707669"/>
    <w:rsid w:val="00711CBA"/>
    <w:rsid w:val="00711D48"/>
    <w:rsid w:val="00711FB5"/>
    <w:rsid w:val="00712A01"/>
    <w:rsid w:val="00714F58"/>
    <w:rsid w:val="00721137"/>
    <w:rsid w:val="00722FBF"/>
    <w:rsid w:val="00722FC2"/>
    <w:rsid w:val="00723D8A"/>
    <w:rsid w:val="00723DC0"/>
    <w:rsid w:val="00724E1B"/>
    <w:rsid w:val="00725949"/>
    <w:rsid w:val="00727FA2"/>
    <w:rsid w:val="007304DB"/>
    <w:rsid w:val="007322D9"/>
    <w:rsid w:val="00732BC0"/>
    <w:rsid w:val="00736B93"/>
    <w:rsid w:val="0073720F"/>
    <w:rsid w:val="00737796"/>
    <w:rsid w:val="0074165C"/>
    <w:rsid w:val="00742C35"/>
    <w:rsid w:val="007432CA"/>
    <w:rsid w:val="007439EB"/>
    <w:rsid w:val="00743CB4"/>
    <w:rsid w:val="00743F0A"/>
    <w:rsid w:val="007444E8"/>
    <w:rsid w:val="0074548E"/>
    <w:rsid w:val="00745773"/>
    <w:rsid w:val="00746800"/>
    <w:rsid w:val="007476F3"/>
    <w:rsid w:val="007501A8"/>
    <w:rsid w:val="00750D61"/>
    <w:rsid w:val="00750EE1"/>
    <w:rsid w:val="0075180F"/>
    <w:rsid w:val="0075231E"/>
    <w:rsid w:val="00752B4D"/>
    <w:rsid w:val="00755402"/>
    <w:rsid w:val="007561A1"/>
    <w:rsid w:val="00756B26"/>
    <w:rsid w:val="00756BFA"/>
    <w:rsid w:val="00756EDF"/>
    <w:rsid w:val="007600E3"/>
    <w:rsid w:val="0076118A"/>
    <w:rsid w:val="007644A5"/>
    <w:rsid w:val="00765C43"/>
    <w:rsid w:val="00765EFB"/>
    <w:rsid w:val="007671CA"/>
    <w:rsid w:val="00767C61"/>
    <w:rsid w:val="0077008A"/>
    <w:rsid w:val="00771D4E"/>
    <w:rsid w:val="00773C1F"/>
    <w:rsid w:val="007747CA"/>
    <w:rsid w:val="00774DA4"/>
    <w:rsid w:val="00776599"/>
    <w:rsid w:val="0078114B"/>
    <w:rsid w:val="00781DD2"/>
    <w:rsid w:val="00783DE8"/>
    <w:rsid w:val="00783ECF"/>
    <w:rsid w:val="0078413A"/>
    <w:rsid w:val="00791234"/>
    <w:rsid w:val="007959E8"/>
    <w:rsid w:val="00795E9C"/>
    <w:rsid w:val="007967D6"/>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C721C"/>
    <w:rsid w:val="007D06C4"/>
    <w:rsid w:val="007D1352"/>
    <w:rsid w:val="007D2508"/>
    <w:rsid w:val="007D346A"/>
    <w:rsid w:val="007D6518"/>
    <w:rsid w:val="007D76BD"/>
    <w:rsid w:val="007E0BF1"/>
    <w:rsid w:val="007E5774"/>
    <w:rsid w:val="007F0ED8"/>
    <w:rsid w:val="007F0F63"/>
    <w:rsid w:val="007F75CE"/>
    <w:rsid w:val="008013A4"/>
    <w:rsid w:val="008027CE"/>
    <w:rsid w:val="00802F42"/>
    <w:rsid w:val="00804383"/>
    <w:rsid w:val="00804BB7"/>
    <w:rsid w:val="00804D41"/>
    <w:rsid w:val="008050D5"/>
    <w:rsid w:val="00806C46"/>
    <w:rsid w:val="00810257"/>
    <w:rsid w:val="008104F5"/>
    <w:rsid w:val="00811072"/>
    <w:rsid w:val="00811369"/>
    <w:rsid w:val="0081506D"/>
    <w:rsid w:val="00815419"/>
    <w:rsid w:val="008163C8"/>
    <w:rsid w:val="008164A1"/>
    <w:rsid w:val="00817325"/>
    <w:rsid w:val="00820466"/>
    <w:rsid w:val="008209E6"/>
    <w:rsid w:val="00821D19"/>
    <w:rsid w:val="00823303"/>
    <w:rsid w:val="008233B2"/>
    <w:rsid w:val="00823A9F"/>
    <w:rsid w:val="00823C85"/>
    <w:rsid w:val="00825138"/>
    <w:rsid w:val="008269DD"/>
    <w:rsid w:val="008277A9"/>
    <w:rsid w:val="00830621"/>
    <w:rsid w:val="0083348C"/>
    <w:rsid w:val="008373D3"/>
    <w:rsid w:val="00840617"/>
    <w:rsid w:val="00840A1C"/>
    <w:rsid w:val="00840DFA"/>
    <w:rsid w:val="00840F84"/>
    <w:rsid w:val="00841165"/>
    <w:rsid w:val="00842A47"/>
    <w:rsid w:val="00843C13"/>
    <w:rsid w:val="00843DEF"/>
    <w:rsid w:val="008454F8"/>
    <w:rsid w:val="00846D4C"/>
    <w:rsid w:val="0085173A"/>
    <w:rsid w:val="00851FC2"/>
    <w:rsid w:val="00855654"/>
    <w:rsid w:val="0085659A"/>
    <w:rsid w:val="008603CE"/>
    <w:rsid w:val="008620FC"/>
    <w:rsid w:val="008627A5"/>
    <w:rsid w:val="00863E05"/>
    <w:rsid w:val="00865ACA"/>
    <w:rsid w:val="00865D28"/>
    <w:rsid w:val="00865F85"/>
    <w:rsid w:val="00866BE6"/>
    <w:rsid w:val="00867C10"/>
    <w:rsid w:val="00870439"/>
    <w:rsid w:val="00870DA1"/>
    <w:rsid w:val="0087441A"/>
    <w:rsid w:val="00877E79"/>
    <w:rsid w:val="00882068"/>
    <w:rsid w:val="00883F93"/>
    <w:rsid w:val="00884CA3"/>
    <w:rsid w:val="00884DB3"/>
    <w:rsid w:val="00884DDC"/>
    <w:rsid w:val="00885A9D"/>
    <w:rsid w:val="008864F6"/>
    <w:rsid w:val="00887F51"/>
    <w:rsid w:val="0089049D"/>
    <w:rsid w:val="008928C9"/>
    <w:rsid w:val="008930CB"/>
    <w:rsid w:val="008938DC"/>
    <w:rsid w:val="00893FD1"/>
    <w:rsid w:val="00894836"/>
    <w:rsid w:val="00895172"/>
    <w:rsid w:val="00895680"/>
    <w:rsid w:val="00896DFF"/>
    <w:rsid w:val="0089762C"/>
    <w:rsid w:val="008A173B"/>
    <w:rsid w:val="008A1893"/>
    <w:rsid w:val="008A46E4"/>
    <w:rsid w:val="008A5220"/>
    <w:rsid w:val="008A57E6"/>
    <w:rsid w:val="008A6F81"/>
    <w:rsid w:val="008A7408"/>
    <w:rsid w:val="008A769A"/>
    <w:rsid w:val="008B0C9C"/>
    <w:rsid w:val="008B166D"/>
    <w:rsid w:val="008B16B2"/>
    <w:rsid w:val="008B17F4"/>
    <w:rsid w:val="008B3615"/>
    <w:rsid w:val="008B4AC4"/>
    <w:rsid w:val="008B50C8"/>
    <w:rsid w:val="008B5281"/>
    <w:rsid w:val="008B6B9C"/>
    <w:rsid w:val="008B7E05"/>
    <w:rsid w:val="008C1797"/>
    <w:rsid w:val="008C219C"/>
    <w:rsid w:val="008C475E"/>
    <w:rsid w:val="008C619A"/>
    <w:rsid w:val="008D0CE8"/>
    <w:rsid w:val="008D2CE4"/>
    <w:rsid w:val="008D2D1D"/>
    <w:rsid w:val="008D453D"/>
    <w:rsid w:val="008D53AD"/>
    <w:rsid w:val="008D562B"/>
    <w:rsid w:val="008D5733"/>
    <w:rsid w:val="008D622B"/>
    <w:rsid w:val="008D666C"/>
    <w:rsid w:val="008D793C"/>
    <w:rsid w:val="008D7B54"/>
    <w:rsid w:val="008E092C"/>
    <w:rsid w:val="008E0C9D"/>
    <w:rsid w:val="008E1648"/>
    <w:rsid w:val="008E1B3E"/>
    <w:rsid w:val="008E2319"/>
    <w:rsid w:val="008E4BB6"/>
    <w:rsid w:val="008E5518"/>
    <w:rsid w:val="008E6A84"/>
    <w:rsid w:val="008F0C11"/>
    <w:rsid w:val="008F0CDC"/>
    <w:rsid w:val="008F17A3"/>
    <w:rsid w:val="008F1ED3"/>
    <w:rsid w:val="008F4C29"/>
    <w:rsid w:val="008F623F"/>
    <w:rsid w:val="008F70BD"/>
    <w:rsid w:val="008F7756"/>
    <w:rsid w:val="008F788F"/>
    <w:rsid w:val="008F7EA2"/>
    <w:rsid w:val="00902722"/>
    <w:rsid w:val="009027BC"/>
    <w:rsid w:val="00903339"/>
    <w:rsid w:val="00904335"/>
    <w:rsid w:val="009062E6"/>
    <w:rsid w:val="00911BE5"/>
    <w:rsid w:val="00913603"/>
    <w:rsid w:val="00913CA9"/>
    <w:rsid w:val="009145AE"/>
    <w:rsid w:val="00914634"/>
    <w:rsid w:val="009146CE"/>
    <w:rsid w:val="00914CA7"/>
    <w:rsid w:val="00915C3E"/>
    <w:rsid w:val="009161A8"/>
    <w:rsid w:val="00916772"/>
    <w:rsid w:val="009245AE"/>
    <w:rsid w:val="009245F5"/>
    <w:rsid w:val="009249EC"/>
    <w:rsid w:val="00926C6B"/>
    <w:rsid w:val="009273B3"/>
    <w:rsid w:val="009305B5"/>
    <w:rsid w:val="00934AF0"/>
    <w:rsid w:val="009378DD"/>
    <w:rsid w:val="009419CE"/>
    <w:rsid w:val="00941E2B"/>
    <w:rsid w:val="009429D5"/>
    <w:rsid w:val="00942BF1"/>
    <w:rsid w:val="00945180"/>
    <w:rsid w:val="00945428"/>
    <w:rsid w:val="0094607B"/>
    <w:rsid w:val="00953604"/>
    <w:rsid w:val="0095496B"/>
    <w:rsid w:val="00960F1E"/>
    <w:rsid w:val="009610DC"/>
    <w:rsid w:val="00961490"/>
    <w:rsid w:val="00961740"/>
    <w:rsid w:val="0096381A"/>
    <w:rsid w:val="00965E04"/>
    <w:rsid w:val="009674AD"/>
    <w:rsid w:val="00970CDC"/>
    <w:rsid w:val="00975727"/>
    <w:rsid w:val="00977010"/>
    <w:rsid w:val="00977D02"/>
    <w:rsid w:val="00977FF9"/>
    <w:rsid w:val="009809BB"/>
    <w:rsid w:val="0098364B"/>
    <w:rsid w:val="0098372A"/>
    <w:rsid w:val="009908A3"/>
    <w:rsid w:val="00990DF6"/>
    <w:rsid w:val="009911AF"/>
    <w:rsid w:val="00991875"/>
    <w:rsid w:val="00991F92"/>
    <w:rsid w:val="00992985"/>
    <w:rsid w:val="0099350C"/>
    <w:rsid w:val="00993889"/>
    <w:rsid w:val="00994FC3"/>
    <w:rsid w:val="0099551B"/>
    <w:rsid w:val="009964F6"/>
    <w:rsid w:val="00996BD2"/>
    <w:rsid w:val="00997BF1"/>
    <w:rsid w:val="00997FF7"/>
    <w:rsid w:val="009A089C"/>
    <w:rsid w:val="009A118E"/>
    <w:rsid w:val="009A1C72"/>
    <w:rsid w:val="009A21CD"/>
    <w:rsid w:val="009A278C"/>
    <w:rsid w:val="009A2BC2"/>
    <w:rsid w:val="009A3B8C"/>
    <w:rsid w:val="009A42C1"/>
    <w:rsid w:val="009A5429"/>
    <w:rsid w:val="009A568D"/>
    <w:rsid w:val="009A6556"/>
    <w:rsid w:val="009A72AD"/>
    <w:rsid w:val="009B09E0"/>
    <w:rsid w:val="009B0BC5"/>
    <w:rsid w:val="009B1247"/>
    <w:rsid w:val="009B6029"/>
    <w:rsid w:val="009B6971"/>
    <w:rsid w:val="009C27F1"/>
    <w:rsid w:val="009C3152"/>
    <w:rsid w:val="009C3257"/>
    <w:rsid w:val="009C4CFA"/>
    <w:rsid w:val="009C5070"/>
    <w:rsid w:val="009C67F3"/>
    <w:rsid w:val="009D112C"/>
    <w:rsid w:val="009D1385"/>
    <w:rsid w:val="009D3B12"/>
    <w:rsid w:val="009D41DE"/>
    <w:rsid w:val="009D47FA"/>
    <w:rsid w:val="009D4C5B"/>
    <w:rsid w:val="009D50D2"/>
    <w:rsid w:val="009D5D73"/>
    <w:rsid w:val="009D6BCA"/>
    <w:rsid w:val="009E0688"/>
    <w:rsid w:val="009E0F62"/>
    <w:rsid w:val="009E4A58"/>
    <w:rsid w:val="009E5A2D"/>
    <w:rsid w:val="009E5AB2"/>
    <w:rsid w:val="009E6219"/>
    <w:rsid w:val="009E7887"/>
    <w:rsid w:val="009F03B3"/>
    <w:rsid w:val="009F6414"/>
    <w:rsid w:val="009F70A5"/>
    <w:rsid w:val="009F7375"/>
    <w:rsid w:val="009F7B3F"/>
    <w:rsid w:val="00A0096C"/>
    <w:rsid w:val="00A01757"/>
    <w:rsid w:val="00A028C0"/>
    <w:rsid w:val="00A02BAE"/>
    <w:rsid w:val="00A06A6B"/>
    <w:rsid w:val="00A07E47"/>
    <w:rsid w:val="00A129D0"/>
    <w:rsid w:val="00A12C33"/>
    <w:rsid w:val="00A138BA"/>
    <w:rsid w:val="00A1440A"/>
    <w:rsid w:val="00A14C8E"/>
    <w:rsid w:val="00A153D9"/>
    <w:rsid w:val="00A15F09"/>
    <w:rsid w:val="00A169B6"/>
    <w:rsid w:val="00A22097"/>
    <w:rsid w:val="00A2271D"/>
    <w:rsid w:val="00A237D5"/>
    <w:rsid w:val="00A23BB0"/>
    <w:rsid w:val="00A24DE1"/>
    <w:rsid w:val="00A30E56"/>
    <w:rsid w:val="00A30EFC"/>
    <w:rsid w:val="00A31984"/>
    <w:rsid w:val="00A32D73"/>
    <w:rsid w:val="00A3367B"/>
    <w:rsid w:val="00A33C67"/>
    <w:rsid w:val="00A3597D"/>
    <w:rsid w:val="00A3678A"/>
    <w:rsid w:val="00A36DD1"/>
    <w:rsid w:val="00A4006C"/>
    <w:rsid w:val="00A40091"/>
    <w:rsid w:val="00A4030F"/>
    <w:rsid w:val="00A41C79"/>
    <w:rsid w:val="00A41CB5"/>
    <w:rsid w:val="00A42CDF"/>
    <w:rsid w:val="00A4452E"/>
    <w:rsid w:val="00A4472C"/>
    <w:rsid w:val="00A44E69"/>
    <w:rsid w:val="00A4661E"/>
    <w:rsid w:val="00A46A89"/>
    <w:rsid w:val="00A4749A"/>
    <w:rsid w:val="00A50641"/>
    <w:rsid w:val="00A50F86"/>
    <w:rsid w:val="00A5258B"/>
    <w:rsid w:val="00A55BD6"/>
    <w:rsid w:val="00A55D50"/>
    <w:rsid w:val="00A57142"/>
    <w:rsid w:val="00A648CD"/>
    <w:rsid w:val="00A6537A"/>
    <w:rsid w:val="00A67552"/>
    <w:rsid w:val="00A67866"/>
    <w:rsid w:val="00A70B07"/>
    <w:rsid w:val="00A723F8"/>
    <w:rsid w:val="00A77CCB"/>
    <w:rsid w:val="00A816A3"/>
    <w:rsid w:val="00A83D8D"/>
    <w:rsid w:val="00A8446B"/>
    <w:rsid w:val="00A8473F"/>
    <w:rsid w:val="00A862D6"/>
    <w:rsid w:val="00A8715E"/>
    <w:rsid w:val="00A875DE"/>
    <w:rsid w:val="00A91533"/>
    <w:rsid w:val="00A9295B"/>
    <w:rsid w:val="00A93B09"/>
    <w:rsid w:val="00A952D7"/>
    <w:rsid w:val="00A963F7"/>
    <w:rsid w:val="00A9680A"/>
    <w:rsid w:val="00A96AD8"/>
    <w:rsid w:val="00A96D55"/>
    <w:rsid w:val="00AA052C"/>
    <w:rsid w:val="00AA18AE"/>
    <w:rsid w:val="00AA1E45"/>
    <w:rsid w:val="00AA413B"/>
    <w:rsid w:val="00AA4286"/>
    <w:rsid w:val="00AA456B"/>
    <w:rsid w:val="00AA57F5"/>
    <w:rsid w:val="00AA6106"/>
    <w:rsid w:val="00AA672E"/>
    <w:rsid w:val="00AA6EC9"/>
    <w:rsid w:val="00AB6309"/>
    <w:rsid w:val="00AB6C5F"/>
    <w:rsid w:val="00AB7129"/>
    <w:rsid w:val="00AC27A6"/>
    <w:rsid w:val="00AC2E3C"/>
    <w:rsid w:val="00AC30F7"/>
    <w:rsid w:val="00AC3A5A"/>
    <w:rsid w:val="00AC4486"/>
    <w:rsid w:val="00AC4D95"/>
    <w:rsid w:val="00AC5DF4"/>
    <w:rsid w:val="00AD0AEF"/>
    <w:rsid w:val="00AD11B7"/>
    <w:rsid w:val="00AD1A94"/>
    <w:rsid w:val="00AD1C05"/>
    <w:rsid w:val="00AD4126"/>
    <w:rsid w:val="00AD421C"/>
    <w:rsid w:val="00AD44FA"/>
    <w:rsid w:val="00AE070A"/>
    <w:rsid w:val="00AE101C"/>
    <w:rsid w:val="00AE2A69"/>
    <w:rsid w:val="00AE37E5"/>
    <w:rsid w:val="00AE3FDA"/>
    <w:rsid w:val="00AE5833"/>
    <w:rsid w:val="00AE5EB4"/>
    <w:rsid w:val="00AF0C18"/>
    <w:rsid w:val="00AF20C9"/>
    <w:rsid w:val="00AF47C5"/>
    <w:rsid w:val="00AF5398"/>
    <w:rsid w:val="00B01532"/>
    <w:rsid w:val="00B025A9"/>
    <w:rsid w:val="00B02DDC"/>
    <w:rsid w:val="00B049AF"/>
    <w:rsid w:val="00B051CF"/>
    <w:rsid w:val="00B07242"/>
    <w:rsid w:val="00B10534"/>
    <w:rsid w:val="00B113DB"/>
    <w:rsid w:val="00B11D8A"/>
    <w:rsid w:val="00B12981"/>
    <w:rsid w:val="00B147DD"/>
    <w:rsid w:val="00B156FD"/>
    <w:rsid w:val="00B21C78"/>
    <w:rsid w:val="00B21F61"/>
    <w:rsid w:val="00B250F2"/>
    <w:rsid w:val="00B261F1"/>
    <w:rsid w:val="00B265BC"/>
    <w:rsid w:val="00B272A6"/>
    <w:rsid w:val="00B31FB1"/>
    <w:rsid w:val="00B33952"/>
    <w:rsid w:val="00B33C5E"/>
    <w:rsid w:val="00B342F4"/>
    <w:rsid w:val="00B34369"/>
    <w:rsid w:val="00B34DC2"/>
    <w:rsid w:val="00B36E38"/>
    <w:rsid w:val="00B378E5"/>
    <w:rsid w:val="00B40C6F"/>
    <w:rsid w:val="00B428B3"/>
    <w:rsid w:val="00B42EF4"/>
    <w:rsid w:val="00B4346D"/>
    <w:rsid w:val="00B440F4"/>
    <w:rsid w:val="00B447A5"/>
    <w:rsid w:val="00B4654C"/>
    <w:rsid w:val="00B47293"/>
    <w:rsid w:val="00B50E50"/>
    <w:rsid w:val="00B51FA7"/>
    <w:rsid w:val="00B52120"/>
    <w:rsid w:val="00B53CFD"/>
    <w:rsid w:val="00B54ABC"/>
    <w:rsid w:val="00B565FF"/>
    <w:rsid w:val="00B56FBE"/>
    <w:rsid w:val="00B60ACF"/>
    <w:rsid w:val="00B626DE"/>
    <w:rsid w:val="00B62B58"/>
    <w:rsid w:val="00B65149"/>
    <w:rsid w:val="00B652E9"/>
    <w:rsid w:val="00B66567"/>
    <w:rsid w:val="00B66F52"/>
    <w:rsid w:val="00B66FE5"/>
    <w:rsid w:val="00B72880"/>
    <w:rsid w:val="00B758BF"/>
    <w:rsid w:val="00B77EC8"/>
    <w:rsid w:val="00B827A6"/>
    <w:rsid w:val="00B831CE"/>
    <w:rsid w:val="00B8325A"/>
    <w:rsid w:val="00B84B4A"/>
    <w:rsid w:val="00B86677"/>
    <w:rsid w:val="00B87131"/>
    <w:rsid w:val="00B939B1"/>
    <w:rsid w:val="00B949EE"/>
    <w:rsid w:val="00B94DBD"/>
    <w:rsid w:val="00B96D40"/>
    <w:rsid w:val="00B97386"/>
    <w:rsid w:val="00BA14F4"/>
    <w:rsid w:val="00BA263B"/>
    <w:rsid w:val="00BA42B2"/>
    <w:rsid w:val="00BA58D4"/>
    <w:rsid w:val="00BA5B9E"/>
    <w:rsid w:val="00BA7C9A"/>
    <w:rsid w:val="00BA7F76"/>
    <w:rsid w:val="00BB5E20"/>
    <w:rsid w:val="00BB5F8F"/>
    <w:rsid w:val="00BB657A"/>
    <w:rsid w:val="00BC1A4E"/>
    <w:rsid w:val="00BC4A2B"/>
    <w:rsid w:val="00BC5DC7"/>
    <w:rsid w:val="00BC6B8B"/>
    <w:rsid w:val="00BC73D8"/>
    <w:rsid w:val="00BD17A5"/>
    <w:rsid w:val="00BD2D70"/>
    <w:rsid w:val="00BD3275"/>
    <w:rsid w:val="00BD52D7"/>
    <w:rsid w:val="00BD5AD2"/>
    <w:rsid w:val="00BD705F"/>
    <w:rsid w:val="00BE1022"/>
    <w:rsid w:val="00BE22F3"/>
    <w:rsid w:val="00BE3524"/>
    <w:rsid w:val="00BE5B52"/>
    <w:rsid w:val="00BE7B8D"/>
    <w:rsid w:val="00BF0993"/>
    <w:rsid w:val="00BF10A9"/>
    <w:rsid w:val="00BF1703"/>
    <w:rsid w:val="00BF231C"/>
    <w:rsid w:val="00BF38C5"/>
    <w:rsid w:val="00BF51E5"/>
    <w:rsid w:val="00BF74A6"/>
    <w:rsid w:val="00C013AD"/>
    <w:rsid w:val="00C0323B"/>
    <w:rsid w:val="00C04904"/>
    <w:rsid w:val="00C0491C"/>
    <w:rsid w:val="00C056B3"/>
    <w:rsid w:val="00C06C9B"/>
    <w:rsid w:val="00C103E5"/>
    <w:rsid w:val="00C13319"/>
    <w:rsid w:val="00C13EE9"/>
    <w:rsid w:val="00C1472E"/>
    <w:rsid w:val="00C17220"/>
    <w:rsid w:val="00C17C3D"/>
    <w:rsid w:val="00C21540"/>
    <w:rsid w:val="00C21906"/>
    <w:rsid w:val="00C21BFA"/>
    <w:rsid w:val="00C24C8D"/>
    <w:rsid w:val="00C25FE2"/>
    <w:rsid w:val="00C2650A"/>
    <w:rsid w:val="00C26B53"/>
    <w:rsid w:val="00C279B2"/>
    <w:rsid w:val="00C33E50"/>
    <w:rsid w:val="00C34C20"/>
    <w:rsid w:val="00C35A3E"/>
    <w:rsid w:val="00C4207E"/>
    <w:rsid w:val="00C42130"/>
    <w:rsid w:val="00C423A4"/>
    <w:rsid w:val="00C423E3"/>
    <w:rsid w:val="00C4246C"/>
    <w:rsid w:val="00C44BF5"/>
    <w:rsid w:val="00C50D66"/>
    <w:rsid w:val="00C521D6"/>
    <w:rsid w:val="00C522DA"/>
    <w:rsid w:val="00C55232"/>
    <w:rsid w:val="00C553A4"/>
    <w:rsid w:val="00C55A06"/>
    <w:rsid w:val="00C55D03"/>
    <w:rsid w:val="00C601BC"/>
    <w:rsid w:val="00C6329F"/>
    <w:rsid w:val="00C63340"/>
    <w:rsid w:val="00C643F9"/>
    <w:rsid w:val="00C64E95"/>
    <w:rsid w:val="00C71372"/>
    <w:rsid w:val="00C72410"/>
    <w:rsid w:val="00C7287F"/>
    <w:rsid w:val="00C7522E"/>
    <w:rsid w:val="00C75A06"/>
    <w:rsid w:val="00C77914"/>
    <w:rsid w:val="00C80CB8"/>
    <w:rsid w:val="00C819F8"/>
    <w:rsid w:val="00C8248C"/>
    <w:rsid w:val="00C84E33"/>
    <w:rsid w:val="00C85398"/>
    <w:rsid w:val="00C86D6F"/>
    <w:rsid w:val="00C87DC3"/>
    <w:rsid w:val="00C905FC"/>
    <w:rsid w:val="00C90A41"/>
    <w:rsid w:val="00C92D03"/>
    <w:rsid w:val="00C92E0C"/>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0C82"/>
    <w:rsid w:val="00CC3445"/>
    <w:rsid w:val="00CC39FF"/>
    <w:rsid w:val="00CC3C2F"/>
    <w:rsid w:val="00CC4AC8"/>
    <w:rsid w:val="00CC5233"/>
    <w:rsid w:val="00CC5898"/>
    <w:rsid w:val="00CC5DE6"/>
    <w:rsid w:val="00CC6E4E"/>
    <w:rsid w:val="00CC6EFC"/>
    <w:rsid w:val="00CC6FE8"/>
    <w:rsid w:val="00CC7202"/>
    <w:rsid w:val="00CD12FF"/>
    <w:rsid w:val="00CD2003"/>
    <w:rsid w:val="00CD2808"/>
    <w:rsid w:val="00CD28BF"/>
    <w:rsid w:val="00CD3807"/>
    <w:rsid w:val="00CD4092"/>
    <w:rsid w:val="00CD4A20"/>
    <w:rsid w:val="00CD50A1"/>
    <w:rsid w:val="00CD519E"/>
    <w:rsid w:val="00CE0C4F"/>
    <w:rsid w:val="00CE30EA"/>
    <w:rsid w:val="00CE55ED"/>
    <w:rsid w:val="00CF048A"/>
    <w:rsid w:val="00CF12F4"/>
    <w:rsid w:val="00CF155A"/>
    <w:rsid w:val="00CF2947"/>
    <w:rsid w:val="00CF6113"/>
    <w:rsid w:val="00CF686F"/>
    <w:rsid w:val="00CF6E60"/>
    <w:rsid w:val="00CF7BCA"/>
    <w:rsid w:val="00D008FD"/>
    <w:rsid w:val="00D0170E"/>
    <w:rsid w:val="00D0321C"/>
    <w:rsid w:val="00D035EC"/>
    <w:rsid w:val="00D06AB1"/>
    <w:rsid w:val="00D06FC1"/>
    <w:rsid w:val="00D072ED"/>
    <w:rsid w:val="00D07A16"/>
    <w:rsid w:val="00D101E9"/>
    <w:rsid w:val="00D1056E"/>
    <w:rsid w:val="00D1067E"/>
    <w:rsid w:val="00D10F50"/>
    <w:rsid w:val="00D11272"/>
    <w:rsid w:val="00D126F5"/>
    <w:rsid w:val="00D1489E"/>
    <w:rsid w:val="00D20737"/>
    <w:rsid w:val="00D21E81"/>
    <w:rsid w:val="00D223DE"/>
    <w:rsid w:val="00D23F83"/>
    <w:rsid w:val="00D25E37"/>
    <w:rsid w:val="00D2661A"/>
    <w:rsid w:val="00D27582"/>
    <w:rsid w:val="00D27EC4"/>
    <w:rsid w:val="00D32719"/>
    <w:rsid w:val="00D33333"/>
    <w:rsid w:val="00D352A2"/>
    <w:rsid w:val="00D4162B"/>
    <w:rsid w:val="00D42B1B"/>
    <w:rsid w:val="00D4514F"/>
    <w:rsid w:val="00D451E2"/>
    <w:rsid w:val="00D45E89"/>
    <w:rsid w:val="00D45E8D"/>
    <w:rsid w:val="00D466AE"/>
    <w:rsid w:val="00D4734F"/>
    <w:rsid w:val="00D51427"/>
    <w:rsid w:val="00D51A96"/>
    <w:rsid w:val="00D51BF3"/>
    <w:rsid w:val="00D66846"/>
    <w:rsid w:val="00D675FB"/>
    <w:rsid w:val="00D71F25"/>
    <w:rsid w:val="00D72A9C"/>
    <w:rsid w:val="00D73BD6"/>
    <w:rsid w:val="00D75FC2"/>
    <w:rsid w:val="00D77031"/>
    <w:rsid w:val="00D80479"/>
    <w:rsid w:val="00D80DEE"/>
    <w:rsid w:val="00D84941"/>
    <w:rsid w:val="00D84FA1"/>
    <w:rsid w:val="00D851F0"/>
    <w:rsid w:val="00D85A5F"/>
    <w:rsid w:val="00D86DB7"/>
    <w:rsid w:val="00D87BF5"/>
    <w:rsid w:val="00D90721"/>
    <w:rsid w:val="00D926D0"/>
    <w:rsid w:val="00D92F4A"/>
    <w:rsid w:val="00D93030"/>
    <w:rsid w:val="00D950E1"/>
    <w:rsid w:val="00D952A6"/>
    <w:rsid w:val="00D97F99"/>
    <w:rsid w:val="00DA070B"/>
    <w:rsid w:val="00DA1E08"/>
    <w:rsid w:val="00DA24F8"/>
    <w:rsid w:val="00DA264C"/>
    <w:rsid w:val="00DA28E8"/>
    <w:rsid w:val="00DA38D3"/>
    <w:rsid w:val="00DA3932"/>
    <w:rsid w:val="00DA3AFC"/>
    <w:rsid w:val="00DA432E"/>
    <w:rsid w:val="00DA51CD"/>
    <w:rsid w:val="00DA64F8"/>
    <w:rsid w:val="00DA6C15"/>
    <w:rsid w:val="00DB0258"/>
    <w:rsid w:val="00DB1091"/>
    <w:rsid w:val="00DB38EE"/>
    <w:rsid w:val="00DB498B"/>
    <w:rsid w:val="00DB66CA"/>
    <w:rsid w:val="00DB6BCA"/>
    <w:rsid w:val="00DB6F54"/>
    <w:rsid w:val="00DB73F7"/>
    <w:rsid w:val="00DC0234"/>
    <w:rsid w:val="00DC029B"/>
    <w:rsid w:val="00DC0321"/>
    <w:rsid w:val="00DC25F1"/>
    <w:rsid w:val="00DC2A02"/>
    <w:rsid w:val="00DC3067"/>
    <w:rsid w:val="00DC370B"/>
    <w:rsid w:val="00DC5B90"/>
    <w:rsid w:val="00DD00FF"/>
    <w:rsid w:val="00DD0619"/>
    <w:rsid w:val="00DD07FB"/>
    <w:rsid w:val="00DD25C6"/>
    <w:rsid w:val="00DD2F08"/>
    <w:rsid w:val="00DD4FE5"/>
    <w:rsid w:val="00DD54B0"/>
    <w:rsid w:val="00DD57EE"/>
    <w:rsid w:val="00DD6BCC"/>
    <w:rsid w:val="00DE0A4B"/>
    <w:rsid w:val="00DE16CA"/>
    <w:rsid w:val="00DE2410"/>
    <w:rsid w:val="00DE2939"/>
    <w:rsid w:val="00DE42B6"/>
    <w:rsid w:val="00DE5DD1"/>
    <w:rsid w:val="00DE6E81"/>
    <w:rsid w:val="00DE703F"/>
    <w:rsid w:val="00DE7595"/>
    <w:rsid w:val="00DF1961"/>
    <w:rsid w:val="00DF1C09"/>
    <w:rsid w:val="00DF3B13"/>
    <w:rsid w:val="00DF44DE"/>
    <w:rsid w:val="00DF4B23"/>
    <w:rsid w:val="00DF6D0B"/>
    <w:rsid w:val="00E01138"/>
    <w:rsid w:val="00E02BED"/>
    <w:rsid w:val="00E02DFB"/>
    <w:rsid w:val="00E030F9"/>
    <w:rsid w:val="00E0311A"/>
    <w:rsid w:val="00E03138"/>
    <w:rsid w:val="00E06385"/>
    <w:rsid w:val="00E06404"/>
    <w:rsid w:val="00E07732"/>
    <w:rsid w:val="00E11A85"/>
    <w:rsid w:val="00E12495"/>
    <w:rsid w:val="00E12DC4"/>
    <w:rsid w:val="00E12E1F"/>
    <w:rsid w:val="00E137BF"/>
    <w:rsid w:val="00E15CCD"/>
    <w:rsid w:val="00E202EF"/>
    <w:rsid w:val="00E210B5"/>
    <w:rsid w:val="00E22F05"/>
    <w:rsid w:val="00E2552F"/>
    <w:rsid w:val="00E30654"/>
    <w:rsid w:val="00E3137A"/>
    <w:rsid w:val="00E32CCF"/>
    <w:rsid w:val="00E3312A"/>
    <w:rsid w:val="00E34A98"/>
    <w:rsid w:val="00E35D1E"/>
    <w:rsid w:val="00E364F9"/>
    <w:rsid w:val="00E365FA"/>
    <w:rsid w:val="00E36789"/>
    <w:rsid w:val="00E40D6C"/>
    <w:rsid w:val="00E417E7"/>
    <w:rsid w:val="00E44A83"/>
    <w:rsid w:val="00E469B8"/>
    <w:rsid w:val="00E469D2"/>
    <w:rsid w:val="00E502C1"/>
    <w:rsid w:val="00E502DD"/>
    <w:rsid w:val="00E50D3A"/>
    <w:rsid w:val="00E51387"/>
    <w:rsid w:val="00E51DEA"/>
    <w:rsid w:val="00E51E68"/>
    <w:rsid w:val="00E52EFD"/>
    <w:rsid w:val="00E5408A"/>
    <w:rsid w:val="00E55628"/>
    <w:rsid w:val="00E56800"/>
    <w:rsid w:val="00E573A1"/>
    <w:rsid w:val="00E60C63"/>
    <w:rsid w:val="00E62FF9"/>
    <w:rsid w:val="00E635D6"/>
    <w:rsid w:val="00E639BC"/>
    <w:rsid w:val="00E664CC"/>
    <w:rsid w:val="00E70388"/>
    <w:rsid w:val="00E70F92"/>
    <w:rsid w:val="00E74313"/>
    <w:rsid w:val="00E74C54"/>
    <w:rsid w:val="00E77A03"/>
    <w:rsid w:val="00E821AF"/>
    <w:rsid w:val="00E822E8"/>
    <w:rsid w:val="00E82554"/>
    <w:rsid w:val="00E82606"/>
    <w:rsid w:val="00E829AA"/>
    <w:rsid w:val="00E831C1"/>
    <w:rsid w:val="00E846C8"/>
    <w:rsid w:val="00E84957"/>
    <w:rsid w:val="00E84A55"/>
    <w:rsid w:val="00E85BFF"/>
    <w:rsid w:val="00E90391"/>
    <w:rsid w:val="00E906C2"/>
    <w:rsid w:val="00E92478"/>
    <w:rsid w:val="00E9311F"/>
    <w:rsid w:val="00E934D1"/>
    <w:rsid w:val="00E94AF0"/>
    <w:rsid w:val="00E95D13"/>
    <w:rsid w:val="00E95DD3"/>
    <w:rsid w:val="00E969D5"/>
    <w:rsid w:val="00EA58D1"/>
    <w:rsid w:val="00EA5986"/>
    <w:rsid w:val="00EA61BC"/>
    <w:rsid w:val="00EA681A"/>
    <w:rsid w:val="00EA735B"/>
    <w:rsid w:val="00EB1E69"/>
    <w:rsid w:val="00EB2086"/>
    <w:rsid w:val="00EB31ED"/>
    <w:rsid w:val="00EB4322"/>
    <w:rsid w:val="00EB4F0D"/>
    <w:rsid w:val="00EB5EDF"/>
    <w:rsid w:val="00EB60FE"/>
    <w:rsid w:val="00EB74DB"/>
    <w:rsid w:val="00EB7D30"/>
    <w:rsid w:val="00EC188D"/>
    <w:rsid w:val="00EC5359"/>
    <w:rsid w:val="00EC562A"/>
    <w:rsid w:val="00ED067A"/>
    <w:rsid w:val="00ED0FEB"/>
    <w:rsid w:val="00ED2B50"/>
    <w:rsid w:val="00EE0350"/>
    <w:rsid w:val="00EE0719"/>
    <w:rsid w:val="00EE0E80"/>
    <w:rsid w:val="00EE5C02"/>
    <w:rsid w:val="00EE613F"/>
    <w:rsid w:val="00EE7295"/>
    <w:rsid w:val="00EE7869"/>
    <w:rsid w:val="00EF054A"/>
    <w:rsid w:val="00EF24AA"/>
    <w:rsid w:val="00EF2CBD"/>
    <w:rsid w:val="00EF3235"/>
    <w:rsid w:val="00EF46C9"/>
    <w:rsid w:val="00EF7E72"/>
    <w:rsid w:val="00F03AB1"/>
    <w:rsid w:val="00F05CF1"/>
    <w:rsid w:val="00F06D37"/>
    <w:rsid w:val="00F071EA"/>
    <w:rsid w:val="00F07B9D"/>
    <w:rsid w:val="00F11586"/>
    <w:rsid w:val="00F1183B"/>
    <w:rsid w:val="00F11C9F"/>
    <w:rsid w:val="00F12263"/>
    <w:rsid w:val="00F1409D"/>
    <w:rsid w:val="00F14214"/>
    <w:rsid w:val="00F157A9"/>
    <w:rsid w:val="00F16F00"/>
    <w:rsid w:val="00F25BB6"/>
    <w:rsid w:val="00F26B7E"/>
    <w:rsid w:val="00F27A3B"/>
    <w:rsid w:val="00F313FC"/>
    <w:rsid w:val="00F32780"/>
    <w:rsid w:val="00F33817"/>
    <w:rsid w:val="00F420D5"/>
    <w:rsid w:val="00F451EA"/>
    <w:rsid w:val="00F45447"/>
    <w:rsid w:val="00F456C6"/>
    <w:rsid w:val="00F4577B"/>
    <w:rsid w:val="00F46496"/>
    <w:rsid w:val="00F474D0"/>
    <w:rsid w:val="00F50179"/>
    <w:rsid w:val="00F515EE"/>
    <w:rsid w:val="00F56511"/>
    <w:rsid w:val="00F5782D"/>
    <w:rsid w:val="00F6194E"/>
    <w:rsid w:val="00F623AC"/>
    <w:rsid w:val="00F6412A"/>
    <w:rsid w:val="00F65893"/>
    <w:rsid w:val="00F66A4A"/>
    <w:rsid w:val="00F716AC"/>
    <w:rsid w:val="00F71E22"/>
    <w:rsid w:val="00F72142"/>
    <w:rsid w:val="00F72AE7"/>
    <w:rsid w:val="00F833BA"/>
    <w:rsid w:val="00F837A1"/>
    <w:rsid w:val="00F84E06"/>
    <w:rsid w:val="00F84FD0"/>
    <w:rsid w:val="00F859A8"/>
    <w:rsid w:val="00F86D87"/>
    <w:rsid w:val="00F9108B"/>
    <w:rsid w:val="00F91349"/>
    <w:rsid w:val="00F91D5E"/>
    <w:rsid w:val="00F93A8A"/>
    <w:rsid w:val="00F95248"/>
    <w:rsid w:val="00F956A9"/>
    <w:rsid w:val="00F963ED"/>
    <w:rsid w:val="00F966CF"/>
    <w:rsid w:val="00F96CAE"/>
    <w:rsid w:val="00F97C99"/>
    <w:rsid w:val="00FA662D"/>
    <w:rsid w:val="00FA73B1"/>
    <w:rsid w:val="00FA7DA5"/>
    <w:rsid w:val="00FB012E"/>
    <w:rsid w:val="00FB0CB9"/>
    <w:rsid w:val="00FB1D93"/>
    <w:rsid w:val="00FB231D"/>
    <w:rsid w:val="00FB45F1"/>
    <w:rsid w:val="00FB4A72"/>
    <w:rsid w:val="00FB54E8"/>
    <w:rsid w:val="00FB7054"/>
    <w:rsid w:val="00FC17B7"/>
    <w:rsid w:val="00FC2CB7"/>
    <w:rsid w:val="00FC4090"/>
    <w:rsid w:val="00FC48CA"/>
    <w:rsid w:val="00FC55B4"/>
    <w:rsid w:val="00FD00E6"/>
    <w:rsid w:val="00FD09A1"/>
    <w:rsid w:val="00FD14E6"/>
    <w:rsid w:val="00FD2A37"/>
    <w:rsid w:val="00FD2A7C"/>
    <w:rsid w:val="00FD33D7"/>
    <w:rsid w:val="00FD59EB"/>
    <w:rsid w:val="00FD5D01"/>
    <w:rsid w:val="00FD7299"/>
    <w:rsid w:val="00FE1FBE"/>
    <w:rsid w:val="00FE3901"/>
    <w:rsid w:val="00FE39D3"/>
    <w:rsid w:val="00FE4223"/>
    <w:rsid w:val="00FE4BCE"/>
    <w:rsid w:val="00FE54AE"/>
    <w:rsid w:val="00FE576A"/>
    <w:rsid w:val="00FE7E79"/>
    <w:rsid w:val="00FF2382"/>
    <w:rsid w:val="00FF3E7D"/>
    <w:rsid w:val="00FF59A9"/>
    <w:rsid w:val="00FF5B99"/>
    <w:rsid w:val="00FF730C"/>
    <w:rsid w:val="00FF73F4"/>
    <w:rsid w:val="00FF7CE4"/>
    <w:rsid w:val="00FF7E39"/>
    <w:rsid w:val="03CE6D7B"/>
    <w:rsid w:val="041F0CAF"/>
    <w:rsid w:val="05B922DB"/>
    <w:rsid w:val="08A07782"/>
    <w:rsid w:val="094B3B92"/>
    <w:rsid w:val="0DDE4FD5"/>
    <w:rsid w:val="0EA24254"/>
    <w:rsid w:val="0ED413F9"/>
    <w:rsid w:val="0ED65CAC"/>
    <w:rsid w:val="117F6ACF"/>
    <w:rsid w:val="120A6EA9"/>
    <w:rsid w:val="1211022D"/>
    <w:rsid w:val="146C3C63"/>
    <w:rsid w:val="15F86E50"/>
    <w:rsid w:val="16671DA8"/>
    <w:rsid w:val="1686377D"/>
    <w:rsid w:val="189310B2"/>
    <w:rsid w:val="18FB10E8"/>
    <w:rsid w:val="197902A7"/>
    <w:rsid w:val="1BDED1DA"/>
    <w:rsid w:val="1C090A4B"/>
    <w:rsid w:val="1C402171"/>
    <w:rsid w:val="1C77420D"/>
    <w:rsid w:val="1D156539"/>
    <w:rsid w:val="1E960FB4"/>
    <w:rsid w:val="1EF10933"/>
    <w:rsid w:val="2079293B"/>
    <w:rsid w:val="2555597B"/>
    <w:rsid w:val="25626093"/>
    <w:rsid w:val="25BD32CA"/>
    <w:rsid w:val="25DC05F7"/>
    <w:rsid w:val="29955275"/>
    <w:rsid w:val="299D5FB6"/>
    <w:rsid w:val="2A97233B"/>
    <w:rsid w:val="2BE016FD"/>
    <w:rsid w:val="2DA551AB"/>
    <w:rsid w:val="31CE02ED"/>
    <w:rsid w:val="31F1484C"/>
    <w:rsid w:val="322F72FD"/>
    <w:rsid w:val="328F0EB8"/>
    <w:rsid w:val="32A23532"/>
    <w:rsid w:val="32AE294C"/>
    <w:rsid w:val="32E93009"/>
    <w:rsid w:val="37BE1676"/>
    <w:rsid w:val="3AF62361"/>
    <w:rsid w:val="3B6C4A35"/>
    <w:rsid w:val="3CD76F0F"/>
    <w:rsid w:val="3F196983"/>
    <w:rsid w:val="3F375A43"/>
    <w:rsid w:val="415428DD"/>
    <w:rsid w:val="41A40FA5"/>
    <w:rsid w:val="42764AD5"/>
    <w:rsid w:val="42A36187"/>
    <w:rsid w:val="44765DE4"/>
    <w:rsid w:val="46527F5B"/>
    <w:rsid w:val="485002C2"/>
    <w:rsid w:val="49F92273"/>
    <w:rsid w:val="4AC46C94"/>
    <w:rsid w:val="4B715E88"/>
    <w:rsid w:val="4CEE0089"/>
    <w:rsid w:val="4D690EB3"/>
    <w:rsid w:val="4DE566F3"/>
    <w:rsid w:val="4E23259A"/>
    <w:rsid w:val="50025BF9"/>
    <w:rsid w:val="50DF78B0"/>
    <w:rsid w:val="51363DAD"/>
    <w:rsid w:val="515D22BE"/>
    <w:rsid w:val="52171E30"/>
    <w:rsid w:val="52636E23"/>
    <w:rsid w:val="526D435D"/>
    <w:rsid w:val="526D4BBB"/>
    <w:rsid w:val="53796E10"/>
    <w:rsid w:val="53CF70E0"/>
    <w:rsid w:val="54A757F6"/>
    <w:rsid w:val="557D7AE8"/>
    <w:rsid w:val="57E20E1C"/>
    <w:rsid w:val="57FA1FD8"/>
    <w:rsid w:val="58851AC7"/>
    <w:rsid w:val="5988716F"/>
    <w:rsid w:val="59AA36DA"/>
    <w:rsid w:val="5B7E6ACB"/>
    <w:rsid w:val="5C8210D4"/>
    <w:rsid w:val="5CB309A7"/>
    <w:rsid w:val="5CB52052"/>
    <w:rsid w:val="5CB87CE9"/>
    <w:rsid w:val="5D6121B1"/>
    <w:rsid w:val="5DA438BF"/>
    <w:rsid w:val="5E2A4C99"/>
    <w:rsid w:val="61377DF9"/>
    <w:rsid w:val="613F280A"/>
    <w:rsid w:val="623A0A5E"/>
    <w:rsid w:val="62BF175C"/>
    <w:rsid w:val="65931294"/>
    <w:rsid w:val="692241F7"/>
    <w:rsid w:val="69686DFF"/>
    <w:rsid w:val="697D0373"/>
    <w:rsid w:val="6AD959A6"/>
    <w:rsid w:val="6B2B3DFF"/>
    <w:rsid w:val="6B7BF88B"/>
    <w:rsid w:val="6DCB4BA1"/>
    <w:rsid w:val="6DE629E4"/>
    <w:rsid w:val="6E507AA2"/>
    <w:rsid w:val="70A8126B"/>
    <w:rsid w:val="71201AB4"/>
    <w:rsid w:val="73BC418E"/>
    <w:rsid w:val="73D9BB67"/>
    <w:rsid w:val="795965EB"/>
    <w:rsid w:val="7ADB489D"/>
    <w:rsid w:val="7BA76CCA"/>
    <w:rsid w:val="7BBD0AA3"/>
    <w:rsid w:val="7D036989"/>
    <w:rsid w:val="7D12198F"/>
    <w:rsid w:val="7DAF38C4"/>
    <w:rsid w:val="7E3F60E7"/>
    <w:rsid w:val="7E8835EA"/>
    <w:rsid w:val="7F2175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42D8B4B"/>
  <w15:docId w15:val="{7025D5FF-EBDC-4717-B0E9-ECE0600159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9">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9"/>
    <w:next w:val="afff9"/>
    <w:link w:val="10"/>
    <w:qFormat/>
    <w:pPr>
      <w:keepNext/>
      <w:keepLines/>
      <w:spacing w:before="340" w:after="330" w:line="578" w:lineRule="auto"/>
      <w:outlineLvl w:val="0"/>
    </w:pPr>
    <w:rPr>
      <w:b/>
      <w:bCs/>
      <w:kern w:val="44"/>
      <w:sz w:val="44"/>
      <w:szCs w:val="44"/>
    </w:rPr>
  </w:style>
  <w:style w:type="paragraph" w:styleId="22">
    <w:name w:val="heading 2"/>
    <w:basedOn w:val="afff9"/>
    <w:next w:val="afff9"/>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9"/>
    <w:next w:val="afff9"/>
    <w:link w:val="30"/>
    <w:qFormat/>
    <w:pPr>
      <w:keepNext/>
      <w:keepLines/>
      <w:spacing w:before="260" w:after="260" w:line="416" w:lineRule="auto"/>
      <w:outlineLvl w:val="2"/>
    </w:pPr>
    <w:rPr>
      <w:b/>
      <w:bCs/>
      <w:sz w:val="32"/>
      <w:szCs w:val="32"/>
    </w:rPr>
  </w:style>
  <w:style w:type="paragraph" w:styleId="4">
    <w:name w:val="heading 4"/>
    <w:basedOn w:val="afff9"/>
    <w:next w:val="afff9"/>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9"/>
    <w:next w:val="afff9"/>
    <w:link w:val="50"/>
    <w:qFormat/>
    <w:pPr>
      <w:keepNext/>
      <w:keepLines/>
      <w:adjustRightInd/>
      <w:spacing w:before="280" w:after="290" w:line="376" w:lineRule="auto"/>
      <w:outlineLvl w:val="4"/>
    </w:pPr>
    <w:rPr>
      <w:b/>
      <w:bCs/>
      <w:sz w:val="28"/>
      <w:szCs w:val="28"/>
    </w:rPr>
  </w:style>
  <w:style w:type="paragraph" w:styleId="6">
    <w:name w:val="heading 6"/>
    <w:basedOn w:val="afff9"/>
    <w:next w:val="afff9"/>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9"/>
    <w:next w:val="afff9"/>
    <w:link w:val="70"/>
    <w:qFormat/>
    <w:pPr>
      <w:keepNext/>
      <w:keepLines/>
      <w:adjustRightInd/>
      <w:spacing w:before="240" w:after="64" w:line="320" w:lineRule="auto"/>
      <w:outlineLvl w:val="6"/>
    </w:pPr>
    <w:rPr>
      <w:b/>
      <w:bCs/>
      <w:sz w:val="24"/>
      <w:szCs w:val="24"/>
    </w:rPr>
  </w:style>
  <w:style w:type="paragraph" w:styleId="8">
    <w:name w:val="heading 8"/>
    <w:basedOn w:val="afff9"/>
    <w:next w:val="afff9"/>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9"/>
    <w:next w:val="afff9"/>
    <w:link w:val="90"/>
    <w:qFormat/>
    <w:pPr>
      <w:keepNext/>
      <w:keepLines/>
      <w:adjustRightInd/>
      <w:spacing w:before="240" w:after="64" w:line="320" w:lineRule="auto"/>
      <w:outlineLvl w:val="8"/>
    </w:pPr>
    <w:rPr>
      <w:rFonts w:ascii="Arial" w:eastAsia="黑体" w:hAnsi="Arial"/>
    </w:rPr>
  </w:style>
  <w:style w:type="character" w:default="1" w:styleId="afffa">
    <w:name w:val="Default Paragraph Font"/>
    <w:uiPriority w:val="1"/>
    <w:semiHidden/>
    <w:unhideWhenUsed/>
  </w:style>
  <w:style w:type="table" w:default="1" w:styleId="afffb">
    <w:name w:val="Normal Table"/>
    <w:uiPriority w:val="99"/>
    <w:semiHidden/>
    <w:unhideWhenUsed/>
    <w:tblPr>
      <w:tblInd w:w="0" w:type="dxa"/>
      <w:tblCellMar>
        <w:top w:w="0" w:type="dxa"/>
        <w:left w:w="108" w:type="dxa"/>
        <w:bottom w:w="0" w:type="dxa"/>
        <w:right w:w="108" w:type="dxa"/>
      </w:tblCellMar>
    </w:tblPr>
  </w:style>
  <w:style w:type="numbering" w:default="1" w:styleId="afffc">
    <w:name w:val="No List"/>
    <w:uiPriority w:val="99"/>
    <w:semiHidden/>
    <w:unhideWhenUsed/>
  </w:style>
  <w:style w:type="paragraph" w:styleId="TOC7">
    <w:name w:val="toc 7"/>
    <w:basedOn w:val="afff9"/>
    <w:next w:val="afff9"/>
    <w:uiPriority w:val="39"/>
    <w:unhideWhenUsed/>
    <w:qFormat/>
    <w:pPr>
      <w:tabs>
        <w:tab w:val="right" w:leader="dot" w:pos="9344"/>
      </w:tabs>
      <w:spacing w:line="300" w:lineRule="exact"/>
      <w:ind w:left="1259"/>
    </w:pPr>
    <w:rPr>
      <w:rFonts w:ascii="宋体"/>
    </w:rPr>
  </w:style>
  <w:style w:type="paragraph" w:styleId="afffd">
    <w:name w:val="Normal Indent"/>
    <w:basedOn w:val="afff9"/>
    <w:qFormat/>
    <w:pPr>
      <w:ind w:firstLine="420"/>
    </w:pPr>
  </w:style>
  <w:style w:type="paragraph" w:styleId="afffe">
    <w:name w:val="annotation text"/>
    <w:basedOn w:val="afff9"/>
    <w:link w:val="affff"/>
    <w:uiPriority w:val="99"/>
    <w:semiHidden/>
    <w:unhideWhenUsed/>
    <w:qFormat/>
    <w:pPr>
      <w:jc w:val="left"/>
    </w:pPr>
  </w:style>
  <w:style w:type="paragraph" w:styleId="affff0">
    <w:name w:val="Body Text"/>
    <w:basedOn w:val="afff9"/>
    <w:link w:val="affff1"/>
    <w:qFormat/>
    <w:pPr>
      <w:spacing w:after="120"/>
    </w:pPr>
  </w:style>
  <w:style w:type="paragraph" w:styleId="TOC5">
    <w:name w:val="toc 5"/>
    <w:basedOn w:val="afff9"/>
    <w:next w:val="afff9"/>
    <w:uiPriority w:val="39"/>
    <w:unhideWhenUsed/>
    <w:qFormat/>
    <w:pPr>
      <w:ind w:left="839"/>
    </w:pPr>
    <w:rPr>
      <w:rFonts w:ascii="宋体"/>
    </w:rPr>
  </w:style>
  <w:style w:type="paragraph" w:styleId="TOC3">
    <w:name w:val="toc 3"/>
    <w:basedOn w:val="afff9"/>
    <w:next w:val="afff9"/>
    <w:uiPriority w:val="39"/>
    <w:unhideWhenUsed/>
    <w:qFormat/>
    <w:pPr>
      <w:spacing w:line="300" w:lineRule="exact"/>
      <w:ind w:left="420"/>
    </w:pPr>
    <w:rPr>
      <w:rFonts w:ascii="宋体"/>
    </w:rPr>
  </w:style>
  <w:style w:type="paragraph" w:styleId="affff2">
    <w:name w:val="Balloon Text"/>
    <w:basedOn w:val="afff9"/>
    <w:link w:val="affff3"/>
    <w:uiPriority w:val="99"/>
    <w:semiHidden/>
    <w:unhideWhenUsed/>
    <w:qFormat/>
    <w:rPr>
      <w:sz w:val="18"/>
      <w:szCs w:val="18"/>
    </w:rPr>
  </w:style>
  <w:style w:type="paragraph" w:styleId="affff4">
    <w:name w:val="footer"/>
    <w:basedOn w:val="afff9"/>
    <w:link w:val="affff5"/>
    <w:uiPriority w:val="99"/>
    <w:qFormat/>
    <w:pPr>
      <w:tabs>
        <w:tab w:val="center" w:pos="4153"/>
        <w:tab w:val="right" w:pos="8306"/>
      </w:tabs>
      <w:adjustRightInd/>
      <w:snapToGrid w:val="0"/>
      <w:spacing w:line="240" w:lineRule="auto"/>
      <w:jc w:val="right"/>
    </w:pPr>
    <w:rPr>
      <w:rFonts w:ascii="宋体"/>
      <w:sz w:val="18"/>
      <w:szCs w:val="18"/>
    </w:rPr>
  </w:style>
  <w:style w:type="paragraph" w:styleId="affff6">
    <w:name w:val="header"/>
    <w:basedOn w:val="afff9"/>
    <w:link w:val="affff7"/>
    <w:uiPriority w:val="99"/>
    <w:qFormat/>
    <w:pPr>
      <w:tabs>
        <w:tab w:val="center" w:pos="4153"/>
        <w:tab w:val="right" w:pos="8306"/>
      </w:tabs>
      <w:adjustRightInd/>
      <w:snapToGrid w:val="0"/>
      <w:jc w:val="center"/>
    </w:pPr>
    <w:rPr>
      <w:sz w:val="18"/>
      <w:szCs w:val="18"/>
    </w:rPr>
  </w:style>
  <w:style w:type="paragraph" w:styleId="TOC1">
    <w:name w:val="toc 1"/>
    <w:basedOn w:val="afff9"/>
    <w:next w:val="afff9"/>
    <w:uiPriority w:val="39"/>
    <w:unhideWhenUsed/>
    <w:qFormat/>
    <w:rPr>
      <w:rFonts w:ascii="宋体"/>
    </w:rPr>
  </w:style>
  <w:style w:type="paragraph" w:styleId="TOC4">
    <w:name w:val="toc 4"/>
    <w:basedOn w:val="afff9"/>
    <w:next w:val="afff9"/>
    <w:uiPriority w:val="39"/>
    <w:unhideWhenUsed/>
    <w:qFormat/>
    <w:pPr>
      <w:tabs>
        <w:tab w:val="right" w:leader="dot" w:pos="9344"/>
      </w:tabs>
      <w:spacing w:line="300" w:lineRule="exact"/>
      <w:ind w:left="629"/>
    </w:pPr>
    <w:rPr>
      <w:rFonts w:ascii="宋体"/>
    </w:rPr>
  </w:style>
  <w:style w:type="paragraph" w:styleId="affff8">
    <w:name w:val="footnote text"/>
    <w:basedOn w:val="afff9"/>
    <w:next w:val="afff9"/>
    <w:link w:val="affff9"/>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9"/>
    <w:next w:val="afff9"/>
    <w:uiPriority w:val="39"/>
    <w:unhideWhenUsed/>
    <w:qFormat/>
    <w:pPr>
      <w:spacing w:line="300" w:lineRule="exact"/>
      <w:ind w:left="1049"/>
    </w:pPr>
    <w:rPr>
      <w:rFonts w:ascii="宋体"/>
    </w:rPr>
  </w:style>
  <w:style w:type="paragraph" w:styleId="affffa">
    <w:name w:val="table of figures"/>
    <w:basedOn w:val="afff9"/>
    <w:next w:val="afff9"/>
    <w:semiHidden/>
    <w:qFormat/>
    <w:pPr>
      <w:adjustRightInd/>
      <w:spacing w:line="240" w:lineRule="auto"/>
      <w:jc w:val="left"/>
    </w:pPr>
    <w:rPr>
      <w:szCs w:val="24"/>
    </w:rPr>
  </w:style>
  <w:style w:type="paragraph" w:styleId="TOC2">
    <w:name w:val="toc 2"/>
    <w:basedOn w:val="afff9"/>
    <w:next w:val="afff9"/>
    <w:uiPriority w:val="39"/>
    <w:unhideWhenUsed/>
    <w:qFormat/>
    <w:pPr>
      <w:tabs>
        <w:tab w:val="right" w:leader="dot" w:pos="9344"/>
      </w:tabs>
      <w:spacing w:line="300" w:lineRule="exact"/>
      <w:ind w:left="210"/>
    </w:pPr>
    <w:rPr>
      <w:rFonts w:ascii="宋体"/>
    </w:rPr>
  </w:style>
  <w:style w:type="paragraph" w:styleId="affffb">
    <w:name w:val="Title"/>
    <w:basedOn w:val="afff9"/>
    <w:link w:val="affffc"/>
    <w:qFormat/>
    <w:pPr>
      <w:spacing w:before="240" w:after="60"/>
      <w:jc w:val="center"/>
      <w:outlineLvl w:val="0"/>
    </w:pPr>
    <w:rPr>
      <w:rFonts w:ascii="Arial" w:hAnsi="Arial" w:cs="Arial"/>
      <w:b/>
      <w:bCs/>
      <w:sz w:val="32"/>
      <w:szCs w:val="32"/>
    </w:rPr>
  </w:style>
  <w:style w:type="paragraph" w:styleId="affffd">
    <w:name w:val="annotation subject"/>
    <w:basedOn w:val="afffe"/>
    <w:next w:val="afffe"/>
    <w:link w:val="affffe"/>
    <w:uiPriority w:val="99"/>
    <w:semiHidden/>
    <w:unhideWhenUsed/>
    <w:qFormat/>
    <w:rPr>
      <w:b/>
      <w:bCs/>
    </w:rPr>
  </w:style>
  <w:style w:type="table" w:styleId="afffff">
    <w:name w:val="Table Grid"/>
    <w:basedOn w:val="afffb"/>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0">
    <w:name w:val="Strong"/>
    <w:uiPriority w:val="22"/>
    <w:qFormat/>
    <w:rPr>
      <w:b/>
      <w:bCs/>
    </w:rPr>
  </w:style>
  <w:style w:type="character" w:styleId="afffff1">
    <w:name w:val="page number"/>
    <w:qFormat/>
    <w:rPr>
      <w:rFonts w:ascii="宋体" w:eastAsia="宋体" w:hAnsi="Times New Roman"/>
      <w:sz w:val="18"/>
    </w:rPr>
  </w:style>
  <w:style w:type="character" w:styleId="afffff2">
    <w:name w:val="Emphasis"/>
    <w:uiPriority w:val="20"/>
    <w:qFormat/>
    <w:rPr>
      <w:i/>
      <w:iCs/>
    </w:rPr>
  </w:style>
  <w:style w:type="character" w:styleId="afffff3">
    <w:name w:val="Hyperlink"/>
    <w:uiPriority w:val="99"/>
    <w:qFormat/>
    <w:rPr>
      <w:rFonts w:ascii="宋体" w:eastAsia="宋体" w:hAnsi="Times New Roman"/>
      <w:color w:val="auto"/>
      <w:spacing w:val="0"/>
      <w:w w:val="100"/>
      <w:position w:val="0"/>
      <w:sz w:val="21"/>
      <w:u w:val="none"/>
      <w:vertAlign w:val="baseline"/>
    </w:rPr>
  </w:style>
  <w:style w:type="character" w:styleId="afffff4">
    <w:name w:val="annotation reference"/>
    <w:basedOn w:val="afffa"/>
    <w:uiPriority w:val="99"/>
    <w:semiHidden/>
    <w:unhideWhenUsed/>
    <w:qFormat/>
    <w:rPr>
      <w:sz w:val="21"/>
      <w:szCs w:val="21"/>
    </w:rPr>
  </w:style>
  <w:style w:type="character" w:styleId="afffff5">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7">
    <w:name w:val="页眉 字符"/>
    <w:link w:val="affff6"/>
    <w:uiPriority w:val="99"/>
    <w:qFormat/>
    <w:rPr>
      <w:kern w:val="2"/>
      <w:sz w:val="18"/>
      <w:szCs w:val="18"/>
    </w:rPr>
  </w:style>
  <w:style w:type="character" w:customStyle="1" w:styleId="affff5">
    <w:name w:val="页脚 字符"/>
    <w:link w:val="affff4"/>
    <w:uiPriority w:val="99"/>
    <w:qFormat/>
    <w:rPr>
      <w:rFonts w:ascii="宋体"/>
      <w:kern w:val="2"/>
      <w:sz w:val="18"/>
      <w:szCs w:val="18"/>
    </w:rPr>
  </w:style>
  <w:style w:type="character" w:customStyle="1" w:styleId="affff3">
    <w:name w:val="批注框文本 字符"/>
    <w:link w:val="affff2"/>
    <w:uiPriority w:val="99"/>
    <w:semiHidden/>
    <w:qFormat/>
    <w:rPr>
      <w:kern w:val="2"/>
      <w:sz w:val="18"/>
      <w:szCs w:val="18"/>
    </w:rPr>
  </w:style>
  <w:style w:type="paragraph" w:styleId="afffff6">
    <w:name w:val="Quote"/>
    <w:basedOn w:val="afff9"/>
    <w:next w:val="afff9"/>
    <w:link w:val="afffff7"/>
    <w:uiPriority w:val="29"/>
    <w:qFormat/>
    <w:rPr>
      <w:i/>
      <w:iCs/>
      <w:color w:val="000000"/>
    </w:rPr>
  </w:style>
  <w:style w:type="character" w:customStyle="1" w:styleId="afffff7">
    <w:name w:val="引用 字符"/>
    <w:link w:val="afffff6"/>
    <w:uiPriority w:val="29"/>
    <w:qFormat/>
    <w:rPr>
      <w:i/>
      <w:iCs/>
      <w:color w:val="000000"/>
      <w:kern w:val="2"/>
      <w:sz w:val="21"/>
      <w:szCs w:val="21"/>
    </w:rPr>
  </w:style>
  <w:style w:type="character" w:customStyle="1" w:styleId="affffc">
    <w:name w:val="标题 字符"/>
    <w:link w:val="affffb"/>
    <w:qFormat/>
    <w:rPr>
      <w:rFonts w:ascii="Arial" w:hAnsi="Arial" w:cs="Arial"/>
      <w:b/>
      <w:bCs/>
      <w:kern w:val="2"/>
      <w:sz w:val="32"/>
      <w:szCs w:val="32"/>
    </w:rPr>
  </w:style>
  <w:style w:type="paragraph" w:customStyle="1" w:styleId="afffff8">
    <w:name w:val="标准标志"/>
    <w:next w:val="afff9"/>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9">
    <w:name w:val="标准称谓"/>
    <w:next w:val="afff9"/>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a">
    <w:name w:val="标准文件_页脚偶数页"/>
    <w:qFormat/>
    <w:pPr>
      <w:ind w:left="198"/>
    </w:pPr>
    <w:rPr>
      <w:rFonts w:ascii="宋体"/>
      <w:sz w:val="18"/>
    </w:rPr>
  </w:style>
  <w:style w:type="paragraph" w:customStyle="1" w:styleId="afffffb">
    <w:name w:val="标准文件_页脚奇数页"/>
    <w:qFormat/>
    <w:pPr>
      <w:ind w:right="227"/>
      <w:jc w:val="right"/>
    </w:pPr>
    <w:rPr>
      <w:rFonts w:ascii="宋体"/>
      <w:sz w:val="18"/>
    </w:rPr>
  </w:style>
  <w:style w:type="paragraph" w:customStyle="1" w:styleId="afffffc">
    <w:name w:val="标准书眉一"/>
    <w:qFormat/>
    <w:pPr>
      <w:jc w:val="both"/>
    </w:pPr>
  </w:style>
  <w:style w:type="paragraph" w:customStyle="1" w:styleId="ICS">
    <w:name w:val="标准文件_ICS"/>
    <w:basedOn w:val="afff9"/>
    <w:qFormat/>
    <w:pPr>
      <w:spacing w:line="0" w:lineRule="atLeast"/>
    </w:pPr>
    <w:rPr>
      <w:rFonts w:ascii="黑体" w:eastAsia="黑体" w:hAnsi="宋体"/>
    </w:rPr>
  </w:style>
  <w:style w:type="paragraph" w:customStyle="1" w:styleId="afffffd">
    <w:name w:val="标准文件_标准正文"/>
    <w:basedOn w:val="afff9"/>
    <w:next w:val="afffffe"/>
    <w:qFormat/>
    <w:pPr>
      <w:snapToGrid w:val="0"/>
      <w:ind w:firstLineChars="200" w:firstLine="200"/>
    </w:pPr>
    <w:rPr>
      <w:kern w:val="0"/>
    </w:rPr>
  </w:style>
  <w:style w:type="paragraph" w:customStyle="1" w:styleId="afffffe">
    <w:name w:val="标准文件_段"/>
    <w:link w:val="Char"/>
    <w:qFormat/>
    <w:pPr>
      <w:autoSpaceDE w:val="0"/>
      <w:autoSpaceDN w:val="0"/>
      <w:ind w:firstLineChars="200" w:firstLine="200"/>
      <w:jc w:val="both"/>
    </w:pPr>
    <w:rPr>
      <w:rFonts w:ascii="宋体"/>
      <w:sz w:val="21"/>
    </w:rPr>
  </w:style>
  <w:style w:type="paragraph" w:customStyle="1" w:styleId="affffff">
    <w:name w:val="标准文件_版本"/>
    <w:basedOn w:val="afffffd"/>
    <w:qFormat/>
    <w:pPr>
      <w:adjustRightInd/>
      <w:snapToGrid/>
      <w:ind w:firstLineChars="0" w:firstLine="0"/>
    </w:pPr>
    <w:rPr>
      <w:rFonts w:ascii="宋体" w:hAnsi="宋体"/>
      <w:kern w:val="2"/>
    </w:rPr>
  </w:style>
  <w:style w:type="paragraph" w:customStyle="1" w:styleId="affffff0">
    <w:name w:val="标准文件_标准部门"/>
    <w:basedOn w:val="afff9"/>
    <w:qFormat/>
    <w:pPr>
      <w:jc w:val="center"/>
    </w:pPr>
    <w:rPr>
      <w:rFonts w:ascii="黑体" w:eastAsia="黑体"/>
      <w:kern w:val="0"/>
      <w:sz w:val="44"/>
    </w:rPr>
  </w:style>
  <w:style w:type="paragraph" w:customStyle="1" w:styleId="affffff1">
    <w:name w:val="标准文件_标准代替"/>
    <w:basedOn w:val="afff9"/>
    <w:next w:val="afff9"/>
    <w:qFormat/>
    <w:pPr>
      <w:spacing w:line="310" w:lineRule="exact"/>
      <w:jc w:val="right"/>
    </w:pPr>
    <w:rPr>
      <w:rFonts w:ascii="宋体" w:hAnsi="宋体"/>
      <w:kern w:val="0"/>
    </w:rPr>
  </w:style>
  <w:style w:type="paragraph" w:customStyle="1" w:styleId="affffff2">
    <w:name w:val="标准文件_标准名称标题"/>
    <w:basedOn w:val="afff9"/>
    <w:next w:val="afff9"/>
    <w:qFormat/>
    <w:pPr>
      <w:widowControl/>
      <w:shd w:val="clear" w:color="FFFFFF" w:fill="FFFFFF"/>
      <w:adjustRightInd/>
      <w:spacing w:before="640" w:after="100"/>
      <w:jc w:val="center"/>
    </w:pPr>
    <w:rPr>
      <w:rFonts w:ascii="黑体" w:eastAsia="黑体"/>
      <w:kern w:val="0"/>
      <w:sz w:val="32"/>
    </w:rPr>
  </w:style>
  <w:style w:type="paragraph" w:customStyle="1" w:styleId="affffff3">
    <w:name w:val="标准文件_页眉奇数页"/>
    <w:next w:val="afff9"/>
    <w:qFormat/>
    <w:pPr>
      <w:tabs>
        <w:tab w:val="center" w:pos="4154"/>
        <w:tab w:val="right" w:pos="8306"/>
      </w:tabs>
      <w:spacing w:after="120"/>
      <w:jc w:val="right"/>
    </w:pPr>
    <w:rPr>
      <w:rFonts w:ascii="黑体" w:eastAsia="黑体" w:hAnsi="宋体"/>
      <w:sz w:val="21"/>
    </w:rPr>
  </w:style>
  <w:style w:type="paragraph" w:customStyle="1" w:styleId="affffff4">
    <w:name w:val="标准文件_页眉偶数页"/>
    <w:basedOn w:val="affffff3"/>
    <w:next w:val="afff9"/>
    <w:qFormat/>
    <w:pPr>
      <w:jc w:val="left"/>
    </w:pPr>
  </w:style>
  <w:style w:type="paragraph" w:customStyle="1" w:styleId="affffff5">
    <w:name w:val="标准文件_参考文献标题"/>
    <w:basedOn w:val="afff9"/>
    <w:next w:val="afff9"/>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f2">
    <w:name w:val="标准文件_二级条标题"/>
    <w:next w:val="afffffe"/>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6">
    <w:name w:val="标准文件_发布"/>
    <w:qFormat/>
    <w:rPr>
      <w:rFonts w:ascii="黑体" w:eastAsia="黑体"/>
      <w:spacing w:val="0"/>
      <w:w w:val="100"/>
      <w:position w:val="3"/>
      <w:sz w:val="28"/>
    </w:rPr>
  </w:style>
  <w:style w:type="paragraph" w:customStyle="1" w:styleId="ad">
    <w:name w:val="标准文件_方框数字列项"/>
    <w:basedOn w:val="afffffe"/>
    <w:qFormat/>
    <w:pPr>
      <w:numPr>
        <w:numId w:val="3"/>
      </w:numPr>
      <w:ind w:firstLineChars="0" w:firstLine="0"/>
    </w:pPr>
  </w:style>
  <w:style w:type="paragraph" w:customStyle="1" w:styleId="affffff7">
    <w:name w:val="标准文件_封面标准编号"/>
    <w:basedOn w:val="afff9"/>
    <w:next w:val="affffff1"/>
    <w:qFormat/>
    <w:pPr>
      <w:spacing w:line="310" w:lineRule="exact"/>
      <w:jc w:val="right"/>
    </w:pPr>
    <w:rPr>
      <w:rFonts w:ascii="黑体" w:eastAsia="黑体"/>
      <w:kern w:val="0"/>
      <w:sz w:val="28"/>
    </w:rPr>
  </w:style>
  <w:style w:type="paragraph" w:customStyle="1" w:styleId="affffff8">
    <w:name w:val="标准文件_封面标准分类号"/>
    <w:basedOn w:val="afff9"/>
    <w:qFormat/>
    <w:rPr>
      <w:rFonts w:ascii="黑体" w:eastAsia="黑体"/>
      <w:b/>
      <w:kern w:val="0"/>
      <w:sz w:val="28"/>
    </w:rPr>
  </w:style>
  <w:style w:type="paragraph" w:customStyle="1" w:styleId="affffff9">
    <w:name w:val="标准文件_封面标准名称"/>
    <w:basedOn w:val="afff9"/>
    <w:qFormat/>
    <w:pPr>
      <w:spacing w:line="240" w:lineRule="auto"/>
      <w:jc w:val="center"/>
    </w:pPr>
    <w:rPr>
      <w:rFonts w:ascii="黑体" w:eastAsia="黑体"/>
      <w:kern w:val="0"/>
      <w:sz w:val="52"/>
    </w:rPr>
  </w:style>
  <w:style w:type="paragraph" w:customStyle="1" w:styleId="affffffa">
    <w:name w:val="标准文件_封面标准英文名称"/>
    <w:basedOn w:val="afff9"/>
    <w:qFormat/>
    <w:pPr>
      <w:spacing w:line="240" w:lineRule="auto"/>
      <w:jc w:val="center"/>
    </w:pPr>
    <w:rPr>
      <w:rFonts w:ascii="黑体" w:eastAsia="黑体"/>
      <w:b/>
      <w:sz w:val="28"/>
    </w:rPr>
  </w:style>
  <w:style w:type="paragraph" w:customStyle="1" w:styleId="affffffb">
    <w:name w:val="标准文件_封面发布日期"/>
    <w:basedOn w:val="afff9"/>
    <w:qFormat/>
    <w:pPr>
      <w:spacing w:line="310" w:lineRule="exact"/>
    </w:pPr>
    <w:rPr>
      <w:rFonts w:ascii="黑体" w:eastAsia="黑体"/>
      <w:kern w:val="0"/>
      <w:sz w:val="28"/>
    </w:rPr>
  </w:style>
  <w:style w:type="paragraph" w:customStyle="1" w:styleId="affffffc">
    <w:name w:val="标准文件_封面密级"/>
    <w:basedOn w:val="afff9"/>
    <w:qFormat/>
    <w:rPr>
      <w:rFonts w:eastAsia="黑体"/>
      <w:sz w:val="32"/>
    </w:rPr>
  </w:style>
  <w:style w:type="paragraph" w:customStyle="1" w:styleId="affffffd">
    <w:name w:val="标准文件_封面实施日期"/>
    <w:basedOn w:val="afff9"/>
    <w:qFormat/>
    <w:pPr>
      <w:spacing w:line="310" w:lineRule="exact"/>
      <w:jc w:val="right"/>
    </w:pPr>
    <w:rPr>
      <w:rFonts w:ascii="黑体" w:eastAsia="黑体"/>
      <w:sz w:val="28"/>
    </w:rPr>
  </w:style>
  <w:style w:type="paragraph" w:customStyle="1" w:styleId="affffffe">
    <w:name w:val="标准文件_封面抬头"/>
    <w:basedOn w:val="afffffe"/>
    <w:qFormat/>
    <w:pPr>
      <w:adjustRightInd w:val="0"/>
      <w:spacing w:line="800" w:lineRule="exact"/>
      <w:ind w:firstLineChars="0" w:firstLine="0"/>
      <w:jc w:val="distribute"/>
    </w:pPr>
    <w:rPr>
      <w:rFonts w:ascii="黑体" w:eastAsia="黑体"/>
      <w:b/>
      <w:sz w:val="64"/>
    </w:rPr>
  </w:style>
  <w:style w:type="paragraph" w:customStyle="1" w:styleId="aff7">
    <w:name w:val="标准文件_附录标识"/>
    <w:next w:val="afffffe"/>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e"/>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8">
    <w:name w:val="标准文件_附录一级条标题"/>
    <w:next w:val="afffffe"/>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9">
    <w:name w:val="标准文件_附录二级条标题"/>
    <w:basedOn w:val="aff8"/>
    <w:next w:val="afffffe"/>
    <w:qFormat/>
    <w:pPr>
      <w:widowControl/>
      <w:numPr>
        <w:ilvl w:val="2"/>
      </w:numPr>
      <w:wordWrap w:val="0"/>
      <w:overflowPunct w:val="0"/>
      <w:autoSpaceDE w:val="0"/>
      <w:autoSpaceDN w:val="0"/>
      <w:textAlignment w:val="baseline"/>
      <w:outlineLvl w:val="3"/>
    </w:pPr>
  </w:style>
  <w:style w:type="paragraph" w:customStyle="1" w:styleId="afffffff">
    <w:name w:val="标准文件_附录公式"/>
    <w:basedOn w:val="afffffd"/>
    <w:next w:val="afffffd"/>
    <w:qFormat/>
    <w:pPr>
      <w:tabs>
        <w:tab w:val="center" w:pos="4678"/>
        <w:tab w:val="right" w:leader="middleDot" w:pos="9356"/>
      </w:tabs>
      <w:spacing w:line="240" w:lineRule="auto"/>
      <w:ind w:right="-51" w:firstLineChars="0" w:firstLine="0"/>
    </w:pPr>
    <w:rPr>
      <w:rFonts w:ascii="宋体" w:hAnsi="宋体"/>
    </w:rPr>
  </w:style>
  <w:style w:type="paragraph" w:customStyle="1" w:styleId="affa">
    <w:name w:val="标准文件_附录三级条标题"/>
    <w:next w:val="afffffe"/>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b">
    <w:name w:val="标准文件_附录四级条标题"/>
    <w:next w:val="afffff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e"/>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c">
    <w:name w:val="标准文件_附录五级条标题"/>
    <w:next w:val="afffff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f0"/>
    <w:qFormat/>
    <w:pPr>
      <w:numPr>
        <w:numId w:val="7"/>
      </w:numPr>
      <w:tabs>
        <w:tab w:val="left" w:pos="6406"/>
      </w:tabs>
      <w:spacing w:before="220" w:after="320"/>
      <w:jc w:val="center"/>
      <w:outlineLvl w:val="0"/>
    </w:pPr>
    <w:rPr>
      <w:rFonts w:ascii="黑体" w:eastAsia="黑体"/>
      <w:sz w:val="21"/>
    </w:rPr>
  </w:style>
  <w:style w:type="character" w:customStyle="1" w:styleId="affff1">
    <w:name w:val="正文文本 字符"/>
    <w:link w:val="affff0"/>
    <w:qFormat/>
    <w:rPr>
      <w:kern w:val="2"/>
      <w:sz w:val="21"/>
      <w:szCs w:val="21"/>
    </w:rPr>
  </w:style>
  <w:style w:type="paragraph" w:customStyle="1" w:styleId="afffffff0">
    <w:name w:val="标准文件_附录章标题"/>
    <w:next w:val="afffff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f1">
    <w:name w:val="标准文件_公式后的破折号"/>
    <w:basedOn w:val="afffffe"/>
    <w:next w:val="afffffe"/>
    <w:qFormat/>
    <w:pPr>
      <w:ind w:leftChars="200" w:left="488" w:hangingChars="290" w:hanging="289"/>
    </w:pPr>
  </w:style>
  <w:style w:type="paragraph" w:customStyle="1" w:styleId="a6">
    <w:name w:val="标准文件_前言、引言标题"/>
    <w:next w:val="afff9"/>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f2">
    <w:name w:val="标准文件_目次、标准名称标题"/>
    <w:basedOn w:val="a6"/>
    <w:next w:val="afffffe"/>
    <w:qFormat/>
    <w:pPr>
      <w:spacing w:line="460" w:lineRule="exact"/>
      <w:ind w:left="0" w:firstLine="0"/>
    </w:pPr>
  </w:style>
  <w:style w:type="paragraph" w:customStyle="1" w:styleId="afffffff3">
    <w:name w:val="标准文件_目录标题"/>
    <w:basedOn w:val="afff9"/>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3">
    <w:name w:val="标准文件_三级条标题"/>
    <w:basedOn w:val="afff2"/>
    <w:next w:val="afffffe"/>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4">
    <w:name w:val="标准文件_示例后续"/>
    <w:basedOn w:val="afff9"/>
    <w:qFormat/>
    <w:pPr>
      <w:adjustRightInd/>
      <w:spacing w:line="240" w:lineRule="auto"/>
      <w:ind w:firstLineChars="200" w:firstLine="200"/>
    </w:pPr>
    <w:rPr>
      <w:sz w:val="18"/>
      <w:szCs w:val="24"/>
    </w:rPr>
  </w:style>
  <w:style w:type="paragraph" w:customStyle="1" w:styleId="affd">
    <w:name w:val="标准文件_数字编号列项"/>
    <w:qFormat/>
    <w:pPr>
      <w:numPr>
        <w:numId w:val="11"/>
      </w:numPr>
      <w:jc w:val="both"/>
    </w:pPr>
    <w:rPr>
      <w:rFonts w:ascii="宋体" w:hAnsi="宋体"/>
      <w:sz w:val="21"/>
    </w:rPr>
  </w:style>
  <w:style w:type="paragraph" w:customStyle="1" w:styleId="afff4">
    <w:name w:val="标准文件_四级条标题"/>
    <w:next w:val="afffffe"/>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9">
    <w:name w:val="脚注文本 字符"/>
    <w:link w:val="affff8"/>
    <w:semiHidden/>
    <w:qFormat/>
    <w:rPr>
      <w:rFonts w:ascii="宋体"/>
      <w:kern w:val="2"/>
      <w:sz w:val="18"/>
      <w:szCs w:val="18"/>
    </w:rPr>
  </w:style>
  <w:style w:type="paragraph" w:customStyle="1" w:styleId="afffffff5">
    <w:name w:val="标准文件_条文脚注"/>
    <w:basedOn w:val="affff8"/>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9"/>
    <w:next w:val="afffffe"/>
    <w:qFormat/>
    <w:pPr>
      <w:numPr>
        <w:numId w:val="12"/>
      </w:numPr>
      <w:spacing w:line="240" w:lineRule="auto"/>
      <w:jc w:val="left"/>
    </w:pPr>
    <w:rPr>
      <w:rFonts w:ascii="宋体" w:hAnsi="宋体"/>
      <w:sz w:val="18"/>
    </w:rPr>
  </w:style>
  <w:style w:type="character" w:customStyle="1" w:styleId="afffffff6">
    <w:name w:val="标准文件_图表脚注内容"/>
    <w:qFormat/>
    <w:rPr>
      <w:rFonts w:ascii="宋体" w:eastAsia="宋体" w:hAnsi="宋体" w:cs="Times New Roman"/>
      <w:spacing w:val="0"/>
      <w:sz w:val="18"/>
      <w:vertAlign w:val="superscript"/>
    </w:rPr>
  </w:style>
  <w:style w:type="paragraph" w:customStyle="1" w:styleId="afff5">
    <w:name w:val="标准文件_五级条标题"/>
    <w:next w:val="afffffe"/>
    <w:qFormat/>
    <w:pPr>
      <w:widowControl w:val="0"/>
      <w:numPr>
        <w:ilvl w:val="6"/>
        <w:numId w:val="2"/>
      </w:numPr>
      <w:spacing w:beforeLines="50" w:before="50" w:afterLines="50" w:after="50"/>
      <w:jc w:val="both"/>
      <w:outlineLvl w:val="5"/>
    </w:pPr>
    <w:rPr>
      <w:rFonts w:ascii="黑体" w:eastAsia="黑体"/>
      <w:sz w:val="21"/>
    </w:rPr>
  </w:style>
  <w:style w:type="paragraph" w:customStyle="1" w:styleId="afff0">
    <w:name w:val="标准文件_章标题"/>
    <w:next w:val="afffffe"/>
    <w:qFormat/>
    <w:pPr>
      <w:numPr>
        <w:ilvl w:val="1"/>
        <w:numId w:val="2"/>
      </w:numPr>
      <w:spacing w:beforeLines="100" w:before="100" w:afterLines="100" w:after="100"/>
      <w:jc w:val="both"/>
      <w:outlineLvl w:val="0"/>
    </w:pPr>
    <w:rPr>
      <w:rFonts w:ascii="黑体" w:eastAsia="黑体"/>
      <w:sz w:val="21"/>
    </w:rPr>
  </w:style>
  <w:style w:type="paragraph" w:customStyle="1" w:styleId="afff1">
    <w:name w:val="标准文件_一级条标题"/>
    <w:basedOn w:val="afff0"/>
    <w:next w:val="afffffe"/>
    <w:qFormat/>
    <w:pPr>
      <w:numPr>
        <w:ilvl w:val="2"/>
      </w:numPr>
      <w:spacing w:beforeLines="50" w:before="50" w:afterLines="50" w:after="50"/>
      <w:outlineLvl w:val="1"/>
    </w:pPr>
  </w:style>
  <w:style w:type="paragraph" w:customStyle="1" w:styleId="afffffff7">
    <w:name w:val="标准文件_一致程度"/>
    <w:basedOn w:val="afff9"/>
    <w:qFormat/>
    <w:pPr>
      <w:spacing w:line="440" w:lineRule="exact"/>
      <w:jc w:val="center"/>
    </w:pPr>
    <w:rPr>
      <w:sz w:val="28"/>
    </w:rPr>
  </w:style>
  <w:style w:type="paragraph" w:customStyle="1" w:styleId="afffffff8">
    <w:name w:val="标准文件_引言标题"/>
    <w:next w:val="afff9"/>
    <w:qFormat/>
    <w:pPr>
      <w:shd w:val="clear" w:color="FFFFFF" w:fill="FFFFFF"/>
      <w:spacing w:before="540" w:after="600"/>
      <w:jc w:val="center"/>
      <w:outlineLvl w:val="0"/>
    </w:pPr>
    <w:rPr>
      <w:rFonts w:ascii="黑体" w:eastAsia="黑体"/>
      <w:sz w:val="32"/>
    </w:rPr>
  </w:style>
  <w:style w:type="paragraph" w:customStyle="1" w:styleId="afffffff9">
    <w:name w:val="标准文件_英文图表脚注"/>
    <w:basedOn w:val="afffffd"/>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9"/>
    <w:next w:val="afffff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9"/>
    <w:qFormat/>
    <w:pPr>
      <w:numPr>
        <w:numId w:val="15"/>
      </w:numPr>
      <w:tabs>
        <w:tab w:val="left" w:pos="210"/>
      </w:tabs>
      <w:autoSpaceDE w:val="0"/>
      <w:autoSpaceDN w:val="0"/>
      <w:spacing w:line="240" w:lineRule="auto"/>
    </w:pPr>
    <w:rPr>
      <w:rFonts w:ascii="宋体" w:hAnsi="宋体"/>
      <w:kern w:val="0"/>
      <w:szCs w:val="20"/>
    </w:rPr>
  </w:style>
  <w:style w:type="paragraph" w:customStyle="1" w:styleId="aff6">
    <w:name w:val="标准文件_正文表标题"/>
    <w:next w:val="afffffe"/>
    <w:qFormat/>
    <w:pPr>
      <w:numPr>
        <w:numId w:val="16"/>
      </w:numPr>
      <w:tabs>
        <w:tab w:val="left" w:pos="0"/>
      </w:tabs>
      <w:spacing w:beforeLines="50" w:before="50" w:afterLines="50" w:after="50"/>
      <w:jc w:val="center"/>
    </w:pPr>
    <w:rPr>
      <w:rFonts w:ascii="黑体" w:eastAsia="黑体"/>
      <w:sz w:val="21"/>
    </w:rPr>
  </w:style>
  <w:style w:type="paragraph" w:customStyle="1" w:styleId="afffffffa">
    <w:name w:val="标准文件_正文公式"/>
    <w:basedOn w:val="afff9"/>
    <w:next w:val="afffffd"/>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e"/>
    <w:qFormat/>
    <w:pPr>
      <w:numPr>
        <w:numId w:val="17"/>
      </w:numPr>
      <w:spacing w:beforeLines="50" w:before="50" w:afterLines="50" w:after="50"/>
      <w:jc w:val="center"/>
    </w:pPr>
    <w:rPr>
      <w:rFonts w:ascii="黑体" w:eastAsia="黑体"/>
      <w:sz w:val="21"/>
    </w:rPr>
  </w:style>
  <w:style w:type="paragraph" w:customStyle="1" w:styleId="afff7">
    <w:name w:val="标准文件_正文英文表标题"/>
    <w:next w:val="afffffe"/>
    <w:qFormat/>
    <w:pPr>
      <w:numPr>
        <w:numId w:val="18"/>
      </w:numPr>
      <w:jc w:val="center"/>
    </w:pPr>
    <w:rPr>
      <w:rFonts w:ascii="黑体" w:eastAsia="黑体"/>
      <w:sz w:val="21"/>
    </w:rPr>
  </w:style>
  <w:style w:type="paragraph" w:customStyle="1" w:styleId="afb">
    <w:name w:val="标准文件_正文英文图标题"/>
    <w:next w:val="afffffe"/>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9"/>
    <w:qFormat/>
    <w:pPr>
      <w:numPr>
        <w:ilvl w:val="3"/>
        <w:numId w:val="20"/>
      </w:numPr>
      <w:adjustRightInd/>
      <w:spacing w:line="240" w:lineRule="auto"/>
    </w:pPr>
    <w:rPr>
      <w:rFonts w:ascii="宋体" w:hAnsi="宋体"/>
      <w:szCs w:val="24"/>
    </w:rPr>
  </w:style>
  <w:style w:type="paragraph" w:customStyle="1" w:styleId="afffffffb">
    <w:name w:val="发布部门"/>
    <w:next w:val="afffffe"/>
    <w:qFormat/>
    <w:pPr>
      <w:framePr w:w="7433" w:h="585" w:hRule="exact" w:hSpace="180" w:vSpace="180" w:wrap="around" w:hAnchor="margin" w:xAlign="center" w:y="14401" w:anchorLock="1"/>
      <w:jc w:val="center"/>
    </w:pPr>
    <w:rPr>
      <w:rFonts w:ascii="宋体"/>
      <w:b/>
      <w:w w:val="135"/>
      <w:sz w:val="36"/>
    </w:rPr>
  </w:style>
  <w:style w:type="paragraph" w:customStyle="1" w:styleId="afffffffc">
    <w:name w:val="发布日期"/>
    <w:qFormat/>
    <w:pPr>
      <w:framePr w:w="4000" w:h="473" w:hRule="exact" w:hSpace="180" w:vSpace="180" w:wrap="around" w:hAnchor="margin" w:y="13511" w:anchorLock="1"/>
    </w:pPr>
    <w:rPr>
      <w:rFonts w:eastAsia="黑体"/>
      <w:sz w:val="28"/>
    </w:rPr>
  </w:style>
  <w:style w:type="paragraph" w:customStyle="1" w:styleId="afffffffd">
    <w:name w:val="封面标准代替信息"/>
    <w:basedOn w:val="afff9"/>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e">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f">
    <w:name w:val="封面标准文稿编辑信息"/>
    <w:qFormat/>
    <w:pPr>
      <w:spacing w:before="180" w:line="180" w:lineRule="exact"/>
      <w:jc w:val="center"/>
    </w:pPr>
    <w:rPr>
      <w:rFonts w:ascii="宋体"/>
      <w:sz w:val="21"/>
    </w:rPr>
  </w:style>
  <w:style w:type="paragraph" w:customStyle="1" w:styleId="affffffff0">
    <w:name w:val="封面标准文稿类别"/>
    <w:qFormat/>
    <w:pPr>
      <w:spacing w:before="440" w:line="400" w:lineRule="exact"/>
      <w:jc w:val="center"/>
    </w:pPr>
    <w:rPr>
      <w:rFonts w:ascii="宋体"/>
      <w:sz w:val="24"/>
    </w:rPr>
  </w:style>
  <w:style w:type="paragraph" w:customStyle="1" w:styleId="affffffff1">
    <w:name w:val="封面标准英文名称"/>
    <w:qFormat/>
    <w:pPr>
      <w:widowControl w:val="0"/>
      <w:spacing w:line="360" w:lineRule="exact"/>
      <w:jc w:val="center"/>
    </w:pPr>
    <w:rPr>
      <w:sz w:val="28"/>
    </w:rPr>
  </w:style>
  <w:style w:type="paragraph" w:customStyle="1" w:styleId="affffffff2">
    <w:name w:val="封面一致性程度标识"/>
    <w:qFormat/>
    <w:pPr>
      <w:spacing w:before="440" w:line="440" w:lineRule="exact"/>
      <w:jc w:val="center"/>
    </w:pPr>
    <w:rPr>
      <w:sz w:val="28"/>
    </w:rPr>
  </w:style>
  <w:style w:type="paragraph" w:customStyle="1" w:styleId="affffffff3">
    <w:name w:val="封面正文"/>
    <w:qFormat/>
    <w:pPr>
      <w:jc w:val="both"/>
    </w:pPr>
  </w:style>
  <w:style w:type="paragraph" w:customStyle="1" w:styleId="affffffff4">
    <w:name w:val="附录二级无标题条"/>
    <w:basedOn w:val="afff9"/>
    <w:next w:val="afffff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5">
    <w:name w:val="附录三级无标题条"/>
    <w:basedOn w:val="affffffff4"/>
    <w:next w:val="afffffe"/>
    <w:qFormat/>
    <w:pPr>
      <w:outlineLvl w:val="4"/>
    </w:pPr>
  </w:style>
  <w:style w:type="paragraph" w:customStyle="1" w:styleId="affffffff6">
    <w:name w:val="附录四级无标题条"/>
    <w:basedOn w:val="affffffff5"/>
    <w:next w:val="afffffe"/>
    <w:qFormat/>
    <w:pPr>
      <w:outlineLvl w:val="5"/>
    </w:pPr>
  </w:style>
  <w:style w:type="paragraph" w:customStyle="1" w:styleId="affffffff7">
    <w:name w:val="附录图"/>
    <w:next w:val="afffffe"/>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8">
    <w:name w:val="附录五级无标题条"/>
    <w:basedOn w:val="affffffff6"/>
    <w:next w:val="afffffe"/>
    <w:qFormat/>
    <w:pPr>
      <w:outlineLvl w:val="6"/>
    </w:pPr>
  </w:style>
  <w:style w:type="paragraph" w:customStyle="1" w:styleId="affffffff9">
    <w:name w:val="附录性质"/>
    <w:basedOn w:val="afff9"/>
    <w:qFormat/>
    <w:pPr>
      <w:widowControl/>
      <w:adjustRightInd/>
      <w:jc w:val="center"/>
    </w:pPr>
    <w:rPr>
      <w:rFonts w:ascii="黑体" w:eastAsia="黑体"/>
    </w:rPr>
  </w:style>
  <w:style w:type="paragraph" w:customStyle="1" w:styleId="affffffffa">
    <w:name w:val="附录一级无标题条"/>
    <w:basedOn w:val="afffffff0"/>
    <w:next w:val="afffffe"/>
    <w:qFormat/>
    <w:pPr>
      <w:autoSpaceDN w:val="0"/>
      <w:outlineLvl w:val="2"/>
    </w:pPr>
    <w:rPr>
      <w:rFonts w:ascii="宋体" w:eastAsia="宋体" w:hAnsi="宋体"/>
    </w:rPr>
  </w:style>
  <w:style w:type="character" w:customStyle="1" w:styleId="affffffffb">
    <w:name w:val="个人答复风格"/>
    <w:qFormat/>
    <w:rPr>
      <w:rFonts w:ascii="Arial" w:eastAsia="宋体" w:hAnsi="Arial" w:cs="Arial"/>
      <w:color w:val="auto"/>
      <w:spacing w:val="0"/>
      <w:sz w:val="20"/>
    </w:rPr>
  </w:style>
  <w:style w:type="character" w:customStyle="1" w:styleId="affffffffc">
    <w:name w:val="个人撰写风格"/>
    <w:qFormat/>
    <w:rPr>
      <w:rFonts w:ascii="Arial" w:eastAsia="宋体" w:hAnsi="Arial" w:cs="Arial"/>
      <w:color w:val="auto"/>
      <w:spacing w:val="0"/>
      <w:sz w:val="20"/>
    </w:rPr>
  </w:style>
  <w:style w:type="paragraph" w:customStyle="1" w:styleId="affffffffd">
    <w:name w:val="脚注后续"/>
    <w:qFormat/>
    <w:pPr>
      <w:ind w:leftChars="350" w:left="350"/>
      <w:jc w:val="both"/>
    </w:pPr>
    <w:rPr>
      <w:rFonts w:ascii="宋体"/>
      <w:sz w:val="18"/>
    </w:rPr>
  </w:style>
  <w:style w:type="paragraph" w:customStyle="1" w:styleId="afff8">
    <w:name w:val="列项——"/>
    <w:qFormat/>
    <w:pPr>
      <w:widowControl w:val="0"/>
      <w:numPr>
        <w:numId w:val="22"/>
      </w:numPr>
      <w:jc w:val="both"/>
    </w:pPr>
    <w:rPr>
      <w:rFonts w:ascii="宋体" w:hAnsi="宋体"/>
      <w:sz w:val="21"/>
    </w:rPr>
  </w:style>
  <w:style w:type="paragraph" w:customStyle="1" w:styleId="affffffffe">
    <w:name w:val="列项·"/>
    <w:basedOn w:val="afffffe"/>
    <w:qFormat/>
    <w:pPr>
      <w:tabs>
        <w:tab w:val="left" w:pos="840"/>
      </w:tabs>
    </w:pPr>
  </w:style>
  <w:style w:type="paragraph" w:customStyle="1" w:styleId="afffffffff">
    <w:name w:val="目次、索引正文"/>
    <w:qFormat/>
    <w:pPr>
      <w:spacing w:line="320" w:lineRule="exact"/>
      <w:jc w:val="both"/>
    </w:pPr>
    <w:rPr>
      <w:rFonts w:ascii="宋体"/>
      <w:sz w:val="21"/>
    </w:rPr>
  </w:style>
  <w:style w:type="paragraph" w:customStyle="1" w:styleId="210">
    <w:name w:val="目录 21"/>
    <w:basedOn w:val="afff9"/>
    <w:next w:val="afff9"/>
    <w:semiHidden/>
    <w:qFormat/>
    <w:pPr>
      <w:adjustRightInd/>
      <w:spacing w:line="240" w:lineRule="auto"/>
      <w:jc w:val="left"/>
    </w:pPr>
    <w:rPr>
      <w:bCs/>
      <w:iCs/>
    </w:rPr>
  </w:style>
  <w:style w:type="paragraph" w:customStyle="1" w:styleId="31">
    <w:name w:val="目录 31"/>
    <w:basedOn w:val="afff9"/>
    <w:next w:val="afff9"/>
    <w:semiHidden/>
    <w:qFormat/>
    <w:pPr>
      <w:spacing w:line="240" w:lineRule="auto"/>
    </w:pPr>
    <w:rPr>
      <w:rFonts w:ascii="宋体" w:hAnsi="宋体"/>
      <w:iCs/>
    </w:rPr>
  </w:style>
  <w:style w:type="paragraph" w:customStyle="1" w:styleId="41">
    <w:name w:val="目录 41"/>
    <w:basedOn w:val="afff9"/>
    <w:next w:val="afff9"/>
    <w:semiHidden/>
    <w:qFormat/>
    <w:pPr>
      <w:adjustRightInd/>
      <w:spacing w:line="240" w:lineRule="auto"/>
      <w:jc w:val="left"/>
    </w:pPr>
  </w:style>
  <w:style w:type="paragraph" w:customStyle="1" w:styleId="51">
    <w:name w:val="目录 51"/>
    <w:basedOn w:val="afff9"/>
    <w:next w:val="afff9"/>
    <w:semiHidden/>
    <w:qFormat/>
    <w:pPr>
      <w:spacing w:line="240" w:lineRule="auto"/>
    </w:pPr>
    <w:rPr>
      <w:rFonts w:ascii="宋体" w:hAnsi="宋体"/>
    </w:rPr>
  </w:style>
  <w:style w:type="paragraph" w:customStyle="1" w:styleId="61">
    <w:name w:val="目录 61"/>
    <w:basedOn w:val="afff9"/>
    <w:next w:val="afff9"/>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f0">
    <w:name w:val="其他标准称谓"/>
    <w:qFormat/>
    <w:pPr>
      <w:spacing w:line="0" w:lineRule="atLeast"/>
      <w:jc w:val="distribute"/>
    </w:pPr>
    <w:rPr>
      <w:rFonts w:ascii="黑体" w:eastAsia="黑体" w:hAnsi="宋体"/>
      <w:sz w:val="52"/>
    </w:rPr>
  </w:style>
  <w:style w:type="paragraph" w:customStyle="1" w:styleId="afffffffff1">
    <w:name w:val="其他发布部门"/>
    <w:basedOn w:val="afffffffb"/>
    <w:qFormat/>
    <w:pPr>
      <w:framePr w:wrap="around"/>
      <w:spacing w:line="0" w:lineRule="atLeast"/>
    </w:pPr>
    <w:rPr>
      <w:rFonts w:ascii="黑体" w:eastAsia="黑体"/>
      <w:b w:val="0"/>
    </w:rPr>
  </w:style>
  <w:style w:type="paragraph" w:customStyle="1" w:styleId="afff">
    <w:name w:val="前言标题"/>
    <w:next w:val="afff9"/>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9"/>
    <w:qFormat/>
    <w:pPr>
      <w:numPr>
        <w:ilvl w:val="4"/>
        <w:numId w:val="20"/>
      </w:numPr>
      <w:adjustRightInd/>
      <w:spacing w:line="240" w:lineRule="auto"/>
    </w:pPr>
    <w:rPr>
      <w:rFonts w:ascii="宋体" w:hAnsi="宋体"/>
      <w:szCs w:val="24"/>
    </w:rPr>
  </w:style>
  <w:style w:type="paragraph" w:customStyle="1" w:styleId="afffffffff2">
    <w:name w:val="实施日期"/>
    <w:basedOn w:val="afffffffc"/>
    <w:qFormat/>
    <w:pPr>
      <w:framePr w:hSpace="0" w:wrap="around" w:xAlign="right"/>
      <w:jc w:val="right"/>
    </w:pPr>
  </w:style>
  <w:style w:type="paragraph" w:customStyle="1" w:styleId="a3">
    <w:name w:val="四级无标题条"/>
    <w:basedOn w:val="afff9"/>
    <w:qFormat/>
    <w:pPr>
      <w:numPr>
        <w:ilvl w:val="5"/>
        <w:numId w:val="20"/>
      </w:numPr>
      <w:adjustRightInd/>
      <w:spacing w:line="240" w:lineRule="auto"/>
    </w:pPr>
    <w:rPr>
      <w:rFonts w:ascii="宋体" w:hAnsi="宋体"/>
      <w:szCs w:val="24"/>
    </w:rPr>
  </w:style>
  <w:style w:type="paragraph" w:customStyle="1" w:styleId="afffffffff3">
    <w:name w:val="文献分类号"/>
    <w:qFormat/>
    <w:pPr>
      <w:framePr w:hSpace="180" w:vSpace="180" w:wrap="around" w:hAnchor="margin" w:y="1" w:anchorLock="1"/>
      <w:widowControl w:val="0"/>
      <w:textAlignment w:val="center"/>
    </w:pPr>
    <w:rPr>
      <w:rFonts w:eastAsia="黑体"/>
      <w:sz w:val="21"/>
    </w:rPr>
  </w:style>
  <w:style w:type="paragraph" w:customStyle="1" w:styleId="afffffffff4">
    <w:name w:val="无标题条"/>
    <w:next w:val="afffffe"/>
    <w:qFormat/>
    <w:pPr>
      <w:jc w:val="both"/>
    </w:pPr>
    <w:rPr>
      <w:rFonts w:ascii="宋体" w:hAnsi="宋体"/>
      <w:sz w:val="21"/>
    </w:rPr>
  </w:style>
  <w:style w:type="paragraph" w:customStyle="1" w:styleId="a4">
    <w:name w:val="五级无标题条"/>
    <w:basedOn w:val="afff9"/>
    <w:qFormat/>
    <w:pPr>
      <w:numPr>
        <w:ilvl w:val="6"/>
        <w:numId w:val="20"/>
      </w:numPr>
      <w:adjustRightInd/>
    </w:pPr>
    <w:rPr>
      <w:szCs w:val="24"/>
    </w:rPr>
  </w:style>
  <w:style w:type="paragraph" w:customStyle="1" w:styleId="a0">
    <w:name w:val="一级无标题条"/>
    <w:basedOn w:val="afff9"/>
    <w:qFormat/>
    <w:pPr>
      <w:numPr>
        <w:ilvl w:val="2"/>
        <w:numId w:val="20"/>
      </w:numPr>
      <w:adjustRightInd/>
      <w:spacing w:before="10" w:after="10" w:line="240" w:lineRule="auto"/>
    </w:pPr>
    <w:rPr>
      <w:rFonts w:ascii="宋体" w:hAnsi="宋体"/>
      <w:szCs w:val="24"/>
    </w:rPr>
  </w:style>
  <w:style w:type="paragraph" w:customStyle="1" w:styleId="afffffffff5">
    <w:name w:val="注:后续"/>
    <w:qFormat/>
    <w:pPr>
      <w:spacing w:line="300" w:lineRule="exact"/>
      <w:ind w:leftChars="400" w:left="600" w:hangingChars="200" w:hanging="200"/>
      <w:jc w:val="both"/>
    </w:pPr>
    <w:rPr>
      <w:rFonts w:ascii="宋体"/>
      <w:sz w:val="18"/>
    </w:rPr>
  </w:style>
  <w:style w:type="paragraph" w:customStyle="1" w:styleId="afffffffff6">
    <w:name w:val="注×:后续"/>
    <w:basedOn w:val="afffffffff5"/>
    <w:qFormat/>
    <w:pPr>
      <w:ind w:leftChars="0" w:left="1406" w:firstLineChars="0" w:hanging="499"/>
    </w:pPr>
  </w:style>
  <w:style w:type="paragraph" w:customStyle="1" w:styleId="afffffffff7">
    <w:name w:val="标准文件_一级无标题"/>
    <w:basedOn w:val="afff1"/>
    <w:qFormat/>
    <w:pPr>
      <w:spacing w:beforeLines="0" w:before="0" w:afterLines="0" w:after="0"/>
      <w:outlineLvl w:val="9"/>
    </w:pPr>
    <w:rPr>
      <w:rFonts w:ascii="宋体" w:eastAsia="宋体"/>
    </w:rPr>
  </w:style>
  <w:style w:type="paragraph" w:customStyle="1" w:styleId="afffffffff8">
    <w:name w:val="标准文件_五级无标题"/>
    <w:basedOn w:val="afff5"/>
    <w:qFormat/>
    <w:pPr>
      <w:spacing w:beforeLines="0" w:before="0" w:afterLines="0" w:after="0"/>
      <w:outlineLvl w:val="9"/>
    </w:pPr>
    <w:rPr>
      <w:rFonts w:ascii="宋体" w:eastAsia="宋体"/>
    </w:rPr>
  </w:style>
  <w:style w:type="paragraph" w:customStyle="1" w:styleId="afffffffff9">
    <w:name w:val="标准文件_三级无标题"/>
    <w:basedOn w:val="afff3"/>
    <w:qFormat/>
    <w:pPr>
      <w:spacing w:beforeLines="0" w:before="0" w:afterLines="0" w:after="0"/>
      <w:outlineLvl w:val="9"/>
    </w:pPr>
    <w:rPr>
      <w:rFonts w:ascii="宋体" w:eastAsia="宋体"/>
    </w:rPr>
  </w:style>
  <w:style w:type="paragraph" w:customStyle="1" w:styleId="afffffffffa">
    <w:name w:val="标准文件_二级无标题"/>
    <w:basedOn w:val="afff2"/>
    <w:qFormat/>
    <w:pPr>
      <w:spacing w:beforeLines="0" w:before="0" w:afterLines="0" w:after="0"/>
      <w:outlineLvl w:val="9"/>
    </w:pPr>
    <w:rPr>
      <w:rFonts w:ascii="宋体" w:eastAsia="宋体"/>
    </w:rPr>
  </w:style>
  <w:style w:type="paragraph" w:customStyle="1" w:styleId="afffffffffb">
    <w:name w:val="标准_四级无标题"/>
    <w:basedOn w:val="afff4"/>
    <w:next w:val="afffffe"/>
    <w:qFormat/>
    <w:rPr>
      <w:rFonts w:eastAsia="宋体"/>
    </w:rPr>
  </w:style>
  <w:style w:type="paragraph" w:customStyle="1" w:styleId="afffffffffc">
    <w:name w:val="标准文件_四级无标题"/>
    <w:basedOn w:val="afff4"/>
    <w:qFormat/>
    <w:pPr>
      <w:spacing w:beforeLines="0" w:before="0" w:afterLines="0" w:after="0"/>
      <w:outlineLvl w:val="9"/>
    </w:pPr>
    <w:rPr>
      <w:rFonts w:ascii="宋体" w:eastAsia="宋体" w:hAnsi="黑体"/>
      <w:szCs w:val="52"/>
    </w:rPr>
  </w:style>
  <w:style w:type="paragraph" w:customStyle="1" w:styleId="aff5">
    <w:name w:val="标准文件_大写罗马数字编号列项"/>
    <w:basedOn w:val="afffffe"/>
    <w:qFormat/>
    <w:pPr>
      <w:numPr>
        <w:numId w:val="23"/>
      </w:numPr>
      <w:ind w:firstLineChars="0" w:firstLine="0"/>
    </w:pPr>
    <w:rPr>
      <w:rFonts w:ascii="Times New Roman" w:cs="Arial"/>
      <w:szCs w:val="28"/>
    </w:rPr>
  </w:style>
  <w:style w:type="paragraph" w:customStyle="1" w:styleId="ae">
    <w:name w:val="标准文件_小写罗马数字编号列项"/>
    <w:basedOn w:val="afffffe"/>
    <w:qFormat/>
    <w:pPr>
      <w:numPr>
        <w:numId w:val="24"/>
      </w:numPr>
      <w:ind w:firstLineChars="0" w:firstLine="0"/>
    </w:pPr>
    <w:rPr>
      <w:rFonts w:cs="Arial"/>
      <w:szCs w:val="28"/>
    </w:rPr>
  </w:style>
  <w:style w:type="paragraph" w:customStyle="1" w:styleId="afffffffffd">
    <w:name w:val="标准文件_附录标题"/>
    <w:basedOn w:val="aff7"/>
    <w:qFormat/>
    <w:pPr>
      <w:numPr>
        <w:numId w:val="0"/>
      </w:numPr>
      <w:spacing w:after="280"/>
      <w:outlineLvl w:val="9"/>
    </w:pPr>
  </w:style>
  <w:style w:type="paragraph" w:customStyle="1" w:styleId="afffffffffe">
    <w:name w:val="标准文件_二级项"/>
    <w:qFormat/>
    <w:rPr>
      <w:rFonts w:ascii="宋体"/>
      <w:sz w:val="21"/>
    </w:rPr>
  </w:style>
  <w:style w:type="paragraph" w:customStyle="1" w:styleId="af3">
    <w:name w:val="标准文件_三级项"/>
    <w:basedOn w:val="afff9"/>
    <w:qFormat/>
    <w:pPr>
      <w:numPr>
        <w:ilvl w:val="2"/>
        <w:numId w:val="21"/>
      </w:numPr>
      <w:spacing w:line="-300" w:lineRule="auto"/>
    </w:pPr>
    <w:rPr>
      <w:rFonts w:ascii="Times New Roman" w:hAnsi="Times New Roman"/>
    </w:rPr>
  </w:style>
  <w:style w:type="paragraph" w:customStyle="1" w:styleId="affe">
    <w:name w:val="图表脚注说明"/>
    <w:basedOn w:val="afff9"/>
    <w:next w:val="afffffe"/>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f">
    <w:name w:val="标准文件_索引字母"/>
    <w:next w:val="afffffe"/>
    <w:qFormat/>
    <w:pPr>
      <w:jc w:val="center"/>
    </w:pPr>
    <w:rPr>
      <w:rFonts w:ascii="宋体" w:eastAsia="Times New Roman" w:hAnsi="宋体"/>
      <w:b/>
      <w:kern w:val="2"/>
      <w:sz w:val="21"/>
    </w:rPr>
  </w:style>
  <w:style w:type="paragraph" w:customStyle="1" w:styleId="affffffffff0">
    <w:name w:val="标准文件_附录前"/>
    <w:next w:val="afffffe"/>
    <w:qFormat/>
    <w:pPr>
      <w:spacing w:line="20" w:lineRule="atLeast"/>
      <w:ind w:firstLine="200"/>
    </w:pPr>
    <w:rPr>
      <w:rFonts w:ascii="宋体" w:hAnsi="宋体"/>
      <w:kern w:val="2"/>
      <w:sz w:val="10"/>
    </w:rPr>
  </w:style>
  <w:style w:type="paragraph" w:customStyle="1" w:styleId="affffffffff1">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2">
    <w:name w:val="标准文件_表格"/>
    <w:basedOn w:val="afffffe"/>
    <w:qFormat/>
    <w:pPr>
      <w:ind w:firstLineChars="0" w:firstLine="0"/>
      <w:jc w:val="center"/>
    </w:pPr>
    <w:rPr>
      <w:sz w:val="18"/>
    </w:rPr>
  </w:style>
  <w:style w:type="paragraph" w:customStyle="1" w:styleId="afff6">
    <w:name w:val="标准文件_注："/>
    <w:next w:val="afffffe"/>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f3"/>
    <w:qFormat/>
    <w:pPr>
      <w:widowControl w:val="0"/>
      <w:numPr>
        <w:numId w:val="28"/>
      </w:numPr>
      <w:jc w:val="both"/>
    </w:pPr>
    <w:rPr>
      <w:rFonts w:ascii="宋体"/>
      <w:sz w:val="18"/>
      <w:szCs w:val="18"/>
    </w:rPr>
  </w:style>
  <w:style w:type="paragraph" w:customStyle="1" w:styleId="affffffffff3">
    <w:name w:val="标准文件_示例内容"/>
    <w:basedOn w:val="afffffe"/>
    <w:qFormat/>
    <w:pPr>
      <w:ind w:firstLine="420"/>
    </w:pPr>
    <w:rPr>
      <w:sz w:val="18"/>
    </w:rPr>
  </w:style>
  <w:style w:type="paragraph" w:customStyle="1" w:styleId="afa">
    <w:name w:val="标准文件_示例×："/>
    <w:basedOn w:val="afff9"/>
    <w:next w:val="affffffffff3"/>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e"/>
    <w:qFormat/>
    <w:rPr>
      <w:rFonts w:ascii="宋体" w:hAnsi="Times New Roman"/>
      <w:sz w:val="21"/>
    </w:rPr>
  </w:style>
  <w:style w:type="paragraph" w:customStyle="1" w:styleId="affffffffff4">
    <w:name w:val="标准文件_表格续"/>
    <w:basedOn w:val="afffffe"/>
    <w:next w:val="afffffe"/>
    <w:qFormat/>
    <w:pPr>
      <w:jc w:val="center"/>
    </w:pPr>
    <w:rPr>
      <w:rFonts w:ascii="黑体" w:eastAsia="黑体" w:hAnsi="黑体"/>
    </w:rPr>
  </w:style>
  <w:style w:type="character" w:styleId="affffffffff5">
    <w:name w:val="Placeholder Text"/>
    <w:basedOn w:val="afffa"/>
    <w:uiPriority w:val="99"/>
    <w:semiHidden/>
    <w:qFormat/>
    <w:rPr>
      <w:color w:val="808080"/>
    </w:rPr>
  </w:style>
  <w:style w:type="paragraph" w:customStyle="1" w:styleId="2">
    <w:name w:val="标准文件_二级项2"/>
    <w:basedOn w:val="afffffe"/>
    <w:qFormat/>
    <w:pPr>
      <w:numPr>
        <w:ilvl w:val="1"/>
        <w:numId w:val="21"/>
      </w:numPr>
      <w:ind w:firstLineChars="0" w:firstLine="0"/>
    </w:pPr>
  </w:style>
  <w:style w:type="paragraph" w:customStyle="1" w:styleId="21">
    <w:name w:val="标准文件_三级项2"/>
    <w:basedOn w:val="afffffe"/>
    <w:qFormat/>
    <w:pPr>
      <w:numPr>
        <w:numId w:val="30"/>
      </w:numPr>
      <w:spacing w:line="300" w:lineRule="exact"/>
      <w:ind w:firstLineChars="0"/>
    </w:pPr>
    <w:rPr>
      <w:rFonts w:ascii="Times New Roman"/>
    </w:rPr>
  </w:style>
  <w:style w:type="paragraph" w:customStyle="1" w:styleId="20">
    <w:name w:val="标准文件_一级项2"/>
    <w:basedOn w:val="afffffe"/>
    <w:qFormat/>
    <w:pPr>
      <w:numPr>
        <w:numId w:val="31"/>
      </w:numPr>
      <w:spacing w:line="300" w:lineRule="exact"/>
      <w:ind w:firstLineChars="0"/>
    </w:pPr>
    <w:rPr>
      <w:rFonts w:ascii="Times New Roman"/>
    </w:rPr>
  </w:style>
  <w:style w:type="paragraph" w:customStyle="1" w:styleId="affffffffff6">
    <w:name w:val="标准文件_提示"/>
    <w:basedOn w:val="afffffe"/>
    <w:next w:val="afffffe"/>
    <w:qFormat/>
    <w:pPr>
      <w:ind w:firstLine="420"/>
    </w:pPr>
    <w:rPr>
      <w:rFonts w:ascii="黑体" w:eastAsia="黑体"/>
    </w:rPr>
  </w:style>
  <w:style w:type="character" w:customStyle="1" w:styleId="affffffffff7">
    <w:name w:val="标准文件_来源"/>
    <w:basedOn w:val="afffa"/>
    <w:uiPriority w:val="1"/>
    <w:qFormat/>
    <w:rPr>
      <w:rFonts w:eastAsia="宋体"/>
      <w:sz w:val="21"/>
    </w:rPr>
  </w:style>
  <w:style w:type="paragraph" w:customStyle="1" w:styleId="affffffffff8">
    <w:name w:val="标准文件_图表说明"/>
    <w:qFormat/>
    <w:pPr>
      <w:spacing w:line="276" w:lineRule="auto"/>
      <w:ind w:firstLine="420"/>
    </w:pPr>
    <w:rPr>
      <w:rFonts w:ascii="宋体" w:hAnsi="宋体"/>
      <w:kern w:val="2"/>
      <w:sz w:val="18"/>
    </w:rPr>
  </w:style>
  <w:style w:type="paragraph" w:customStyle="1" w:styleId="affffffffff9">
    <w:name w:val="其他发布日期"/>
    <w:basedOn w:val="afffffffc"/>
    <w:qFormat/>
    <w:pPr>
      <w:framePr w:w="3997" w:h="471" w:hRule="exact" w:hSpace="0" w:vSpace="181" w:wrap="around" w:vAnchor="page" w:hAnchor="page" w:x="1419" w:y="14097"/>
    </w:pPr>
  </w:style>
  <w:style w:type="paragraph" w:customStyle="1" w:styleId="affffffffffa">
    <w:name w:val="其他实施日期"/>
    <w:basedOn w:val="afffffffff2"/>
    <w:qFormat/>
    <w:pPr>
      <w:framePr w:w="3997" w:h="471" w:hRule="exact" w:vSpace="181" w:wrap="around" w:vAnchor="page" w:hAnchor="page" w:x="7089" w:y="14097"/>
    </w:pPr>
  </w:style>
  <w:style w:type="paragraph" w:customStyle="1" w:styleId="affffffffffb">
    <w:name w:val="标准文件_文件编号"/>
    <w:basedOn w:val="af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c">
    <w:name w:val="标准文件_替换文件编号"/>
    <w:basedOn w:val="affffffffffb"/>
    <w:qFormat/>
    <w:pPr>
      <w:framePr w:wrap="auto"/>
      <w:spacing w:before="57"/>
    </w:pPr>
    <w:rPr>
      <w:sz w:val="21"/>
    </w:rPr>
  </w:style>
  <w:style w:type="paragraph" w:customStyle="1" w:styleId="affffffffffd">
    <w:name w:val="标准文件_文件名称"/>
    <w:basedOn w:val="afffffe"/>
    <w:next w:val="af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e"/>
    <w:next w:val="af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e"/>
    <w:next w:val="af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e"/>
    <w:next w:val="afffff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e"/>
    <w:next w:val="afffff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e"/>
    <w:next w:val="afffff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e"/>
    <w:next w:val="afffff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e"/>
    <w:next w:val="afffffe"/>
    <w:qFormat/>
    <w:pPr>
      <w:numPr>
        <w:ilvl w:val="5"/>
        <w:numId w:val="8"/>
      </w:numPr>
      <w:spacing w:beforeLines="50" w:before="50" w:afterLines="50" w:after="50"/>
      <w:ind w:firstLineChars="0"/>
    </w:pPr>
    <w:rPr>
      <w:rFonts w:ascii="黑体" w:eastAsia="黑体"/>
    </w:rPr>
  </w:style>
  <w:style w:type="paragraph" w:customStyle="1" w:styleId="affffffffffe">
    <w:name w:val="标准文件_注后"/>
    <w:basedOn w:val="afffffe"/>
    <w:qFormat/>
    <w:pPr>
      <w:ind w:left="811" w:firstLineChars="0" w:firstLine="0"/>
    </w:pPr>
    <w:rPr>
      <w:sz w:val="18"/>
    </w:rPr>
  </w:style>
  <w:style w:type="paragraph" w:customStyle="1" w:styleId="X">
    <w:name w:val="标准文件_注X后"/>
    <w:basedOn w:val="afffffe"/>
    <w:qFormat/>
    <w:pPr>
      <w:ind w:left="811" w:firstLineChars="0" w:firstLine="0"/>
    </w:pPr>
    <w:rPr>
      <w:sz w:val="18"/>
    </w:rPr>
  </w:style>
  <w:style w:type="paragraph" w:customStyle="1" w:styleId="afffffffffff">
    <w:name w:val="标准文件_示例后"/>
    <w:basedOn w:val="afffffe"/>
    <w:qFormat/>
    <w:pPr>
      <w:ind w:left="964" w:firstLineChars="0" w:firstLine="0"/>
    </w:pPr>
    <w:rPr>
      <w:sz w:val="18"/>
    </w:rPr>
  </w:style>
  <w:style w:type="paragraph" w:customStyle="1" w:styleId="X0">
    <w:name w:val="标准文件_示例X后"/>
    <w:basedOn w:val="afffffe"/>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f0">
    <w:name w:val="标准文件_索引项"/>
    <w:basedOn w:val="afffffe"/>
    <w:next w:val="afffffe"/>
    <w:qFormat/>
    <w:pPr>
      <w:tabs>
        <w:tab w:val="right" w:leader="dot" w:pos="9356"/>
      </w:tabs>
      <w:ind w:left="210" w:firstLineChars="0" w:hanging="210"/>
      <w:jc w:val="left"/>
    </w:pPr>
  </w:style>
  <w:style w:type="paragraph" w:customStyle="1" w:styleId="afffffffffff1">
    <w:name w:val="标准文件_附录一级无标题"/>
    <w:basedOn w:val="aff8"/>
    <w:qFormat/>
    <w:pPr>
      <w:spacing w:beforeLines="0" w:before="0" w:afterLines="0" w:after="0" w:line="276" w:lineRule="auto"/>
      <w:outlineLvl w:val="9"/>
    </w:pPr>
    <w:rPr>
      <w:rFonts w:ascii="宋体" w:eastAsia="宋体"/>
    </w:rPr>
  </w:style>
  <w:style w:type="paragraph" w:customStyle="1" w:styleId="afffffffffff2">
    <w:name w:val="标准文件_附录二级无标题"/>
    <w:basedOn w:val="aff9"/>
    <w:qFormat/>
    <w:pPr>
      <w:spacing w:beforeLines="0" w:before="0" w:afterLines="0" w:after="0" w:line="276" w:lineRule="auto"/>
      <w:outlineLvl w:val="9"/>
    </w:pPr>
    <w:rPr>
      <w:rFonts w:ascii="宋体" w:eastAsia="宋体"/>
    </w:rPr>
  </w:style>
  <w:style w:type="paragraph" w:customStyle="1" w:styleId="afffffffffff3">
    <w:name w:val="标准文件_附录三级无标题"/>
    <w:basedOn w:val="affa"/>
    <w:qFormat/>
    <w:pPr>
      <w:spacing w:beforeLines="0" w:before="0" w:afterLines="0" w:after="0" w:line="276" w:lineRule="auto"/>
      <w:outlineLvl w:val="9"/>
    </w:pPr>
    <w:rPr>
      <w:rFonts w:ascii="宋体" w:eastAsia="宋体"/>
    </w:rPr>
  </w:style>
  <w:style w:type="paragraph" w:customStyle="1" w:styleId="afffffffffff4">
    <w:name w:val="标准文件_附录四级无标题"/>
    <w:basedOn w:val="affb"/>
    <w:qFormat/>
    <w:pPr>
      <w:spacing w:beforeLines="0" w:before="0" w:afterLines="0" w:after="0" w:line="276" w:lineRule="auto"/>
      <w:outlineLvl w:val="9"/>
    </w:pPr>
    <w:rPr>
      <w:rFonts w:ascii="宋体" w:eastAsia="宋体"/>
    </w:rPr>
  </w:style>
  <w:style w:type="paragraph" w:customStyle="1" w:styleId="afffffffffff5">
    <w:name w:val="标准文件_附录五级无标题"/>
    <w:basedOn w:val="affc"/>
    <w:qFormat/>
    <w:pPr>
      <w:spacing w:beforeLines="0" w:before="0" w:afterLines="0" w:after="0" w:line="276" w:lineRule="auto"/>
      <w:outlineLvl w:val="9"/>
    </w:pPr>
    <w:rPr>
      <w:rFonts w:ascii="宋体" w:eastAsia="宋体"/>
    </w:rPr>
  </w:style>
  <w:style w:type="paragraph" w:customStyle="1" w:styleId="afffffffffff6">
    <w:name w:val="标准文件_引言一级无标题"/>
    <w:basedOn w:val="a7"/>
    <w:next w:val="afffffe"/>
    <w:qFormat/>
    <w:pPr>
      <w:spacing w:beforeLines="0" w:before="0" w:afterLines="0" w:after="0" w:line="276" w:lineRule="auto"/>
    </w:pPr>
    <w:rPr>
      <w:rFonts w:ascii="宋体" w:eastAsia="宋体"/>
    </w:rPr>
  </w:style>
  <w:style w:type="paragraph" w:customStyle="1" w:styleId="afffffffffff7">
    <w:name w:val="标准文件_引言二级无标题"/>
    <w:basedOn w:val="a8"/>
    <w:next w:val="afffffe"/>
    <w:qFormat/>
    <w:pPr>
      <w:spacing w:beforeLines="0" w:before="0" w:afterLines="0" w:after="0" w:line="276" w:lineRule="auto"/>
    </w:pPr>
    <w:rPr>
      <w:rFonts w:ascii="宋体" w:eastAsia="宋体"/>
    </w:rPr>
  </w:style>
  <w:style w:type="paragraph" w:customStyle="1" w:styleId="afffffffffff8">
    <w:name w:val="标准文件_引言三级无标题"/>
    <w:basedOn w:val="a9"/>
    <w:qFormat/>
    <w:pPr>
      <w:spacing w:beforeLines="0" w:before="0" w:afterLines="0" w:after="0" w:line="276" w:lineRule="auto"/>
    </w:pPr>
    <w:rPr>
      <w:rFonts w:ascii="宋体" w:eastAsia="宋体"/>
    </w:rPr>
  </w:style>
  <w:style w:type="paragraph" w:customStyle="1" w:styleId="afffffffffff9">
    <w:name w:val="标准文件_引言四级无标题"/>
    <w:basedOn w:val="aa"/>
    <w:next w:val="afffffe"/>
    <w:qFormat/>
    <w:pPr>
      <w:spacing w:beforeLines="0" w:before="0" w:afterLines="0" w:after="0" w:line="276" w:lineRule="auto"/>
    </w:pPr>
    <w:rPr>
      <w:rFonts w:ascii="宋体" w:eastAsia="宋体"/>
    </w:rPr>
  </w:style>
  <w:style w:type="paragraph" w:customStyle="1" w:styleId="afffffffffffa">
    <w:name w:val="标准文件_引言五级无标题"/>
    <w:basedOn w:val="ab"/>
    <w:next w:val="afffffe"/>
    <w:qFormat/>
    <w:pPr>
      <w:spacing w:beforeLines="0" w:before="0" w:afterLines="0" w:after="0" w:line="276" w:lineRule="auto"/>
    </w:pPr>
    <w:rPr>
      <w:rFonts w:ascii="宋体" w:eastAsia="宋体"/>
    </w:rPr>
  </w:style>
  <w:style w:type="paragraph" w:customStyle="1" w:styleId="afffffffffffb">
    <w:name w:val="标准文件_索引标题"/>
    <w:basedOn w:val="affffff5"/>
    <w:next w:val="afffffe"/>
    <w:qFormat/>
    <w:rPr>
      <w:rFonts w:hAnsi="黑体"/>
    </w:rPr>
  </w:style>
  <w:style w:type="paragraph" w:customStyle="1" w:styleId="afffffffffffc">
    <w:name w:val="标准文件_脚注内容"/>
    <w:basedOn w:val="afffffe"/>
    <w:qFormat/>
    <w:pPr>
      <w:ind w:leftChars="200" w:left="400" w:hangingChars="200" w:hanging="200"/>
    </w:pPr>
    <w:rPr>
      <w:sz w:val="15"/>
    </w:rPr>
  </w:style>
  <w:style w:type="paragraph" w:customStyle="1" w:styleId="afffffffffffd">
    <w:name w:val="标准文件_术语条一"/>
    <w:basedOn w:val="afffffffff7"/>
    <w:next w:val="afffffe"/>
    <w:qFormat/>
  </w:style>
  <w:style w:type="paragraph" w:customStyle="1" w:styleId="afffffffffffe">
    <w:name w:val="标准文件_术语条二"/>
    <w:basedOn w:val="afffffffffa"/>
    <w:next w:val="afffffe"/>
    <w:qFormat/>
  </w:style>
  <w:style w:type="paragraph" w:customStyle="1" w:styleId="affffffffffff">
    <w:name w:val="标准文件_术语条三"/>
    <w:basedOn w:val="afffffffff9"/>
    <w:next w:val="afffffe"/>
    <w:qFormat/>
  </w:style>
  <w:style w:type="paragraph" w:customStyle="1" w:styleId="affffffffffff0">
    <w:name w:val="标准文件_术语条四"/>
    <w:basedOn w:val="afffffffffc"/>
    <w:next w:val="afffffe"/>
    <w:qFormat/>
  </w:style>
  <w:style w:type="paragraph" w:customStyle="1" w:styleId="affffffffffff1">
    <w:name w:val="标准文件_术语条五"/>
    <w:basedOn w:val="afffffffff8"/>
    <w:next w:val="afffffe"/>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2">
    <w:name w:val="发布"/>
    <w:basedOn w:val="afffa"/>
    <w:qFormat/>
    <w:rPr>
      <w:rFonts w:ascii="黑体" w:eastAsia="黑体"/>
      <w:spacing w:val="85"/>
      <w:w w:val="100"/>
      <w:position w:val="3"/>
      <w:sz w:val="28"/>
      <w:szCs w:val="28"/>
    </w:rPr>
  </w:style>
  <w:style w:type="paragraph" w:customStyle="1" w:styleId="affffffffffff3">
    <w:name w:val="段"/>
    <w:basedOn w:val="afff9"/>
    <w:link w:val="Char0"/>
    <w:qFormat/>
    <w:pPr>
      <w:widowControl/>
      <w:tabs>
        <w:tab w:val="center" w:pos="4201"/>
        <w:tab w:val="right" w:leader="dot" w:pos="9298"/>
      </w:tabs>
      <w:autoSpaceDE w:val="0"/>
      <w:autoSpaceDN w:val="0"/>
      <w:adjustRightInd/>
      <w:spacing w:line="240" w:lineRule="auto"/>
      <w:ind w:firstLineChars="200" w:firstLine="420"/>
    </w:pPr>
    <w:rPr>
      <w:rFonts w:ascii="宋体" w:hAnsi="Times New Roman"/>
      <w:kern w:val="0"/>
      <w:szCs w:val="20"/>
    </w:rPr>
  </w:style>
  <w:style w:type="character" w:customStyle="1" w:styleId="Char0">
    <w:name w:val="段 Char"/>
    <w:basedOn w:val="afffa"/>
    <w:link w:val="affffffffffff3"/>
    <w:qFormat/>
    <w:rPr>
      <w:rFonts w:ascii="宋体" w:hAnsi="Times New Roman"/>
      <w:sz w:val="21"/>
    </w:rPr>
  </w:style>
  <w:style w:type="paragraph" w:customStyle="1" w:styleId="aff2">
    <w:name w:val="一级条标题"/>
    <w:basedOn w:val="afff9"/>
    <w:next w:val="affffffffffff3"/>
    <w:qFormat/>
    <w:pPr>
      <w:widowControl/>
      <w:numPr>
        <w:ilvl w:val="1"/>
        <w:numId w:val="32"/>
      </w:numPr>
      <w:adjustRightInd/>
      <w:spacing w:beforeLines="50" w:before="156" w:afterLines="50" w:after="156" w:line="240" w:lineRule="auto"/>
      <w:jc w:val="left"/>
      <w:outlineLvl w:val="2"/>
    </w:pPr>
    <w:rPr>
      <w:rFonts w:ascii="黑体" w:eastAsia="黑体" w:hAnsi="Times New Roman" w:hint="eastAsia"/>
      <w:kern w:val="0"/>
    </w:rPr>
  </w:style>
  <w:style w:type="paragraph" w:customStyle="1" w:styleId="aff4">
    <w:name w:val="三级条标题"/>
    <w:basedOn w:val="aff3"/>
    <w:next w:val="affffffffffff3"/>
    <w:qFormat/>
    <w:pPr>
      <w:numPr>
        <w:ilvl w:val="3"/>
      </w:numPr>
      <w:outlineLvl w:val="4"/>
    </w:pPr>
  </w:style>
  <w:style w:type="paragraph" w:customStyle="1" w:styleId="aff3">
    <w:name w:val="二级条标题"/>
    <w:basedOn w:val="aff2"/>
    <w:next w:val="affffffffffff3"/>
    <w:qFormat/>
    <w:pPr>
      <w:numPr>
        <w:ilvl w:val="2"/>
      </w:numPr>
      <w:spacing w:before="50" w:after="50"/>
      <w:outlineLvl w:val="3"/>
    </w:pPr>
  </w:style>
  <w:style w:type="paragraph" w:customStyle="1" w:styleId="aff1">
    <w:name w:val="章标题"/>
    <w:basedOn w:val="afff9"/>
    <w:next w:val="affffffffffff3"/>
    <w:qFormat/>
    <w:pPr>
      <w:widowControl/>
      <w:numPr>
        <w:numId w:val="32"/>
      </w:numPr>
      <w:adjustRightInd/>
      <w:spacing w:beforeLines="100" w:before="312" w:afterLines="100" w:after="312" w:line="240" w:lineRule="auto"/>
      <w:outlineLvl w:val="1"/>
    </w:pPr>
    <w:rPr>
      <w:rFonts w:ascii="黑体" w:eastAsia="黑体" w:hAnsi="Times New Roman" w:hint="eastAsia"/>
      <w:kern w:val="0"/>
      <w:szCs w:val="20"/>
    </w:rPr>
  </w:style>
  <w:style w:type="paragraph" w:customStyle="1" w:styleId="affffffffffff4">
    <w:name w:val="正文表标题"/>
    <w:basedOn w:val="afff9"/>
    <w:next w:val="affffffffffff3"/>
    <w:qFormat/>
    <w:pPr>
      <w:widowControl/>
      <w:tabs>
        <w:tab w:val="left" w:pos="360"/>
      </w:tabs>
      <w:adjustRightInd/>
      <w:spacing w:beforeLines="50" w:before="156" w:afterLines="50" w:after="156" w:line="240" w:lineRule="auto"/>
      <w:jc w:val="center"/>
    </w:pPr>
    <w:rPr>
      <w:rFonts w:ascii="黑体" w:eastAsia="黑体" w:hAnsi="Times New Roman" w:hint="eastAsia"/>
      <w:kern w:val="0"/>
      <w:szCs w:val="20"/>
    </w:rPr>
  </w:style>
  <w:style w:type="character" w:customStyle="1" w:styleId="affff">
    <w:name w:val="批注文字 字符"/>
    <w:basedOn w:val="afffa"/>
    <w:link w:val="afffe"/>
    <w:uiPriority w:val="99"/>
    <w:semiHidden/>
    <w:qFormat/>
    <w:rPr>
      <w:kern w:val="2"/>
      <w:sz w:val="21"/>
      <w:szCs w:val="21"/>
    </w:rPr>
  </w:style>
  <w:style w:type="character" w:customStyle="1" w:styleId="affffe">
    <w:name w:val="批注主题 字符"/>
    <w:basedOn w:val="affff"/>
    <w:link w:val="affffd"/>
    <w:uiPriority w:val="99"/>
    <w:semiHidden/>
    <w:qFormat/>
    <w:rPr>
      <w:b/>
      <w:bCs/>
      <w:kern w:val="2"/>
      <w:sz w:val="21"/>
      <w:szCs w:val="21"/>
    </w:rPr>
  </w:style>
  <w:style w:type="paragraph" w:customStyle="1" w:styleId="12">
    <w:name w:val="修订1"/>
    <w:hidden/>
    <w:uiPriority w:val="99"/>
    <w:semiHidden/>
    <w:qFormat/>
    <w:rPr>
      <w:rFonts w:ascii="Calibri" w:hAnsi="Calibri"/>
      <w:kern w:val="2"/>
      <w:sz w:val="21"/>
      <w:szCs w:val="21"/>
    </w:rPr>
  </w:style>
  <w:style w:type="paragraph" w:customStyle="1" w:styleId="24">
    <w:name w:val="修订2"/>
    <w:hidden/>
    <w:uiPriority w:val="99"/>
    <w:unhideWhenUsed/>
    <w:qFormat/>
    <w:rPr>
      <w:rFonts w:ascii="Calibri" w:hAnsi="Calibri"/>
      <w:kern w:val="2"/>
      <w:sz w:val="21"/>
      <w:szCs w:val="21"/>
    </w:rPr>
  </w:style>
  <w:style w:type="paragraph" w:customStyle="1" w:styleId="32">
    <w:name w:val="修订3"/>
    <w:hidden/>
    <w:uiPriority w:val="99"/>
    <w:unhideWhenUsed/>
    <w:qFormat/>
    <w:rPr>
      <w:rFonts w:ascii="Calibri" w:hAnsi="Calibri"/>
      <w:kern w:val="2"/>
      <w:sz w:val="21"/>
      <w:szCs w:val="21"/>
    </w:rPr>
  </w:style>
  <w:style w:type="paragraph" w:customStyle="1" w:styleId="42">
    <w:name w:val="修订4"/>
    <w:hidden/>
    <w:uiPriority w:val="99"/>
    <w:unhideWhenUsed/>
    <w:qFormat/>
    <w:rPr>
      <w:rFonts w:ascii="Calibri" w:hAnsi="Calibri"/>
      <w:kern w:val="2"/>
      <w:sz w:val="21"/>
      <w:szCs w:val="21"/>
    </w:rPr>
  </w:style>
  <w:style w:type="paragraph" w:customStyle="1" w:styleId="52">
    <w:name w:val="修订5"/>
    <w:hidden/>
    <w:uiPriority w:val="99"/>
    <w:unhideWhenUsed/>
    <w:qFormat/>
    <w:rPr>
      <w:rFonts w:ascii="Calibri" w:hAnsi="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header" Target="header6.xm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footer" Target="footer10.xml"/><Relationship Id="rId89" Type="http://schemas.openxmlformats.org/officeDocument/2006/relationships/footer" Target="footer12.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settings" Target="settings.xml"/><Relationship Id="rId90" Type="http://schemas.openxmlformats.org/officeDocument/2006/relationships/footer" Target="footer13.xml"/><Relationship Id="rId22" Type="http://schemas.openxmlformats.org/officeDocument/2006/relationships/header" Target="header7.xml"/><Relationship Id="rId27" Type="http://schemas.openxmlformats.org/officeDocument/2006/relationships/footer" Target="footer8.xml"/><Relationship Id="rId43" Type="http://schemas.openxmlformats.org/officeDocument/2006/relationships/image" Target="media/image17.png"/><Relationship Id="rId48" Type="http://schemas.openxmlformats.org/officeDocument/2006/relationships/image" Target="media/image22.png"/><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footer" Target="footer11.xml"/><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footer" Target="footer5.xm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header" Target="header11.xml"/><Relationship Id="rId88" Type="http://schemas.openxmlformats.org/officeDocument/2006/relationships/header" Target="header13.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footer" Target="footer9.xm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image" Target="media/image5.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56.jpe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3.png"/><Relationship Id="rId34" Type="http://schemas.openxmlformats.org/officeDocument/2006/relationships/image" Target="media/image8.png"/><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50.png"/><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glossaryDocument" Target="glossary/document.xm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footer" Target="footer7.xml"/><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40.png"/><Relationship Id="rId87" Type="http://schemas.openxmlformats.org/officeDocument/2006/relationships/header" Target="header12.xml"/><Relationship Id="rId61" Type="http://schemas.openxmlformats.org/officeDocument/2006/relationships/image" Target="media/image35.png"/><Relationship Id="rId82" Type="http://schemas.openxmlformats.org/officeDocument/2006/relationships/header" Target="header10.xm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image" Target="media/image30.png"/><Relationship Id="rId77" Type="http://schemas.openxmlformats.org/officeDocument/2006/relationships/image" Target="media/image51.pn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10CCA9BEC18460A8334326D95077D1B"/>
        <w:category>
          <w:name w:val="常规"/>
          <w:gallery w:val="placeholder"/>
        </w:category>
        <w:types>
          <w:type w:val="bbPlcHdr"/>
        </w:types>
        <w:behaviors>
          <w:behavior w:val="content"/>
        </w:behaviors>
        <w:guid w:val="{71DD1B7D-5FF9-4901-9AF6-1BEE80E31524}"/>
      </w:docPartPr>
      <w:docPartBody>
        <w:p w:rsidR="00A80747" w:rsidRDefault="00000000">
          <w:pPr>
            <w:pStyle w:val="910CCA9BEC18460A8334326D95077D1B"/>
            <w:rPr>
              <w:rFonts w:hint="eastAsia"/>
            </w:rPr>
          </w:pPr>
          <w:r>
            <w:rPr>
              <w:rStyle w:val="a3"/>
              <w:rFonts w:hint="eastAsia"/>
            </w:rPr>
            <w:t>单击或点击此处输入文字。</w:t>
          </w:r>
        </w:p>
      </w:docPartBody>
    </w:docPart>
    <w:docPart>
      <w:docPartPr>
        <w:name w:val="2AEFB0D1681545949DEE3183EC53D90F"/>
        <w:category>
          <w:name w:val="常规"/>
          <w:gallery w:val="placeholder"/>
        </w:category>
        <w:types>
          <w:type w:val="bbPlcHdr"/>
        </w:types>
        <w:behaviors>
          <w:behavior w:val="content"/>
        </w:behaviors>
        <w:guid w:val="{B29622B4-AA26-47AB-B563-F03C87227CEC}"/>
      </w:docPartPr>
      <w:docPartBody>
        <w:p w:rsidR="00A80747" w:rsidRDefault="00000000">
          <w:pPr>
            <w:pStyle w:val="2AEFB0D1681545949DEE3183EC53D90F"/>
            <w:rPr>
              <w:rFonts w:hint="eastAsia"/>
            </w:rPr>
          </w:pPr>
          <w:r>
            <w:rPr>
              <w:rStyle w:val="a3"/>
              <w:rFonts w:hint="eastAsia"/>
            </w:rPr>
            <w:t>选择一项。</w:t>
          </w:r>
        </w:p>
      </w:docPartBody>
    </w:docPart>
    <w:docPart>
      <w:docPartPr>
        <w:name w:val="B15427D544084F33AB07AC436D8246C2"/>
        <w:category>
          <w:name w:val="常规"/>
          <w:gallery w:val="placeholder"/>
        </w:category>
        <w:types>
          <w:type w:val="bbPlcHdr"/>
        </w:types>
        <w:behaviors>
          <w:behavior w:val="content"/>
        </w:behaviors>
        <w:guid w:val="{C7229449-AAF4-45AC-A32B-AD085F9284DC}"/>
      </w:docPartPr>
      <w:docPartBody>
        <w:p w:rsidR="00A80747" w:rsidRDefault="00000000">
          <w:pPr>
            <w:pStyle w:val="B15427D544084F33AB07AC436D8246C2"/>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F506F"/>
    <w:rsid w:val="00073E0B"/>
    <w:rsid w:val="00091E4E"/>
    <w:rsid w:val="000A2348"/>
    <w:rsid w:val="00105945"/>
    <w:rsid w:val="00196086"/>
    <w:rsid w:val="001C0BE9"/>
    <w:rsid w:val="001C25F6"/>
    <w:rsid w:val="00231448"/>
    <w:rsid w:val="00244146"/>
    <w:rsid w:val="00283409"/>
    <w:rsid w:val="00317F0C"/>
    <w:rsid w:val="003A3500"/>
    <w:rsid w:val="003B69D3"/>
    <w:rsid w:val="004228F4"/>
    <w:rsid w:val="004536E4"/>
    <w:rsid w:val="00454B18"/>
    <w:rsid w:val="00461CF1"/>
    <w:rsid w:val="00485ADF"/>
    <w:rsid w:val="004D25A7"/>
    <w:rsid w:val="004D48AE"/>
    <w:rsid w:val="004F3CAC"/>
    <w:rsid w:val="005D5C55"/>
    <w:rsid w:val="00633B37"/>
    <w:rsid w:val="00634B63"/>
    <w:rsid w:val="00655010"/>
    <w:rsid w:val="006C6A62"/>
    <w:rsid w:val="006D3A93"/>
    <w:rsid w:val="006F16FB"/>
    <w:rsid w:val="00721137"/>
    <w:rsid w:val="00721D87"/>
    <w:rsid w:val="00731FEC"/>
    <w:rsid w:val="00753D22"/>
    <w:rsid w:val="00760630"/>
    <w:rsid w:val="007B4089"/>
    <w:rsid w:val="007D2E62"/>
    <w:rsid w:val="008055B9"/>
    <w:rsid w:val="0085659A"/>
    <w:rsid w:val="0087392F"/>
    <w:rsid w:val="008A7408"/>
    <w:rsid w:val="008C3817"/>
    <w:rsid w:val="00914346"/>
    <w:rsid w:val="00934AF0"/>
    <w:rsid w:val="00977B5E"/>
    <w:rsid w:val="009D41DE"/>
    <w:rsid w:val="00A24DE1"/>
    <w:rsid w:val="00A80747"/>
    <w:rsid w:val="00A95DC4"/>
    <w:rsid w:val="00AA4CE4"/>
    <w:rsid w:val="00AB37E9"/>
    <w:rsid w:val="00AC7332"/>
    <w:rsid w:val="00AE70C7"/>
    <w:rsid w:val="00B064A3"/>
    <w:rsid w:val="00B51FA7"/>
    <w:rsid w:val="00B55CAC"/>
    <w:rsid w:val="00B72F3D"/>
    <w:rsid w:val="00C2419F"/>
    <w:rsid w:val="00C77914"/>
    <w:rsid w:val="00C90214"/>
    <w:rsid w:val="00D014F4"/>
    <w:rsid w:val="00D121C9"/>
    <w:rsid w:val="00D2745E"/>
    <w:rsid w:val="00D83A98"/>
    <w:rsid w:val="00DE657F"/>
    <w:rsid w:val="00E11B90"/>
    <w:rsid w:val="00E74574"/>
    <w:rsid w:val="00EB4322"/>
    <w:rsid w:val="00EE2BA3"/>
    <w:rsid w:val="00F829F3"/>
    <w:rsid w:val="00F837A1"/>
    <w:rsid w:val="00FB1D93"/>
    <w:rsid w:val="00FC79DB"/>
    <w:rsid w:val="00FD1FA2"/>
    <w:rsid w:val="00FF50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910CCA9BEC18460A8334326D95077D1B">
    <w:name w:val="910CCA9BEC18460A8334326D95077D1B"/>
    <w:qFormat/>
    <w:pPr>
      <w:widowControl w:val="0"/>
      <w:jc w:val="both"/>
    </w:pPr>
    <w:rPr>
      <w:kern w:val="2"/>
      <w:sz w:val="21"/>
      <w:szCs w:val="22"/>
    </w:rPr>
  </w:style>
  <w:style w:type="paragraph" w:customStyle="1" w:styleId="2AEFB0D1681545949DEE3183EC53D90F">
    <w:name w:val="2AEFB0D1681545949DEE3183EC53D90F"/>
    <w:qFormat/>
    <w:pPr>
      <w:widowControl w:val="0"/>
      <w:jc w:val="both"/>
    </w:pPr>
    <w:rPr>
      <w:kern w:val="2"/>
      <w:sz w:val="21"/>
      <w:szCs w:val="22"/>
    </w:rPr>
  </w:style>
  <w:style w:type="paragraph" w:customStyle="1" w:styleId="B15427D544084F33AB07AC436D8246C2">
    <w:name w:val="B15427D544084F33AB07AC436D8246C2"/>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StyleName="APA" SelectedStyle="\APASixthEditionOfficeOnline.xsl" Version="6"/>
</file>

<file path=customXml/item2.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D7E63D22-2737-4987-BE45-D0B870CE238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305</TotalTime>
  <Pages>14</Pages>
  <Words>3337</Words>
  <Characters>4339</Characters>
  <Application>Microsoft Office Word</Application>
  <DocSecurity>0</DocSecurity>
  <Lines>619</Lines>
  <Paragraphs>639</Paragraphs>
  <ScaleCrop>false</ScaleCrop>
  <Company>PCMI</Company>
  <LinksUpToDate>false</LinksUpToDate>
  <CharactersWithSpaces>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ye huang</dc:creator>
  <cp:lastModifiedBy>ZY H</cp:lastModifiedBy>
  <cp:revision>66</cp:revision>
  <cp:lastPrinted>2021-02-04T16:22:00Z</cp:lastPrinted>
  <dcterms:created xsi:type="dcterms:W3CDTF">2025-02-25T22:31:00Z</dcterms:created>
  <dcterms:modified xsi:type="dcterms:W3CDTF">2026-07-30T08:49:00Z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2052-12.1.0.26895</vt:lpwstr>
  </property>
  <property fmtid="{D5CDD505-2E9C-101B-9397-08002B2CF9AE}" pid="16" name="ICV">
    <vt:lpwstr>324DDE0197A34C90994808B13640EE75_13</vt:lpwstr>
  </property>
  <property fmtid="{D5CDD505-2E9C-101B-9397-08002B2CF9AE}" pid="17" name="KSOTemplateDocerSaveRecord">
    <vt:lpwstr>eyJoZGlkIjoiYWU5ODIyNDQzMTFlYmNiMzlhMmFkNjExNWM2YjM4YTYiLCJ1c2VySWQiOiIxNjgzMDY0NzMzIn0=</vt:lpwstr>
  </property>
</Properties>
</file>