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9"/>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0F2DD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2D9413C">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3A86B6C">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fldChar w:fldCharType="end"/>
            </w:r>
            <w:bookmarkEnd w:id="0"/>
          </w:p>
        </w:tc>
      </w:tr>
      <w:tr w14:paraId="4E07F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BFC974D">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9"/>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0261A277">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544551D8">
                  <w:pPr>
                    <w:pStyle w:val="51"/>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76A25E48">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34</w:t>
            </w:r>
            <w:r>
              <w:rPr>
                <w:rFonts w:ascii="黑体" w:hAnsi="黑体" w:eastAsia="黑体"/>
                <w:sz w:val="21"/>
                <w:szCs w:val="21"/>
              </w:rPr>
              <w:fldChar w:fldCharType="end"/>
            </w:r>
            <w:bookmarkEnd w:id="2"/>
          </w:p>
        </w:tc>
      </w:tr>
    </w:tbl>
    <w:p w14:paraId="22045D71">
      <w:pPr>
        <w:pStyle w:val="52"/>
        <w:framePr w:w="9639" w:h="624" w:hRule="exact" w:hSpace="181" w:vSpace="181" w:wrap="around" w:hAnchor="page" w:x="1305" w:y="2269"/>
        <w:rPr>
          <w:rFonts w:hint="eastAsia"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14:paraId="1C818D79">
      <w:pPr>
        <w:pStyle w:val="197"/>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311D1122">
      <w:pPr>
        <w:pStyle w:val="198"/>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3270557">
      <w:pPr>
        <w:spacing w:line="240" w:lineRule="auto"/>
        <w:rPr>
          <w:rFonts w:hint="eastAsia" w:ascii="黑体" w:hAnsi="黑体" w:eastAsia="黑体"/>
          <w:kern w:val="0"/>
          <w:sz w:val="10"/>
          <w:szCs w:val="10"/>
        </w:rPr>
      </w:pPr>
      <w:r>
        <w:rPr>
          <w:rFonts w:hint="eastAsia" w:ascii="黑体" w:hAnsi="黑体" w:eastAsia="黑体"/>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2700020</wp:posOffset>
                </wp:positionV>
                <wp:extent cx="6120130" cy="0"/>
                <wp:effectExtent l="0" t="0" r="0" b="0"/>
                <wp:wrapNone/>
                <wp:docPr id="56147883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接连接符 3" o:spid="_x0000_s1026" o:spt="20" style="position:absolute;left:0pt;margin-left:70.9pt;margin-top:212.6pt;height:0pt;width:481.9pt;mso-position-horizontal-relative:page;mso-position-vertical-relative:page;z-index:251660288;mso-width-relative:page;mso-height-relative:page;" filled="f" stroked="t" coordsize="21600,21600" o:allowoverlap="f" o:gfxdata="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d&#10;/iPM2AAAAAwBAAAPAAAAAAAAAAEAIAAAACIAAABkcnMvZG93bnJldi54bWxQSwECFAAUAAAACACH&#10;TuJA4P/ZY+sBAACyAwAADgAAAAAAAAABACAAAAAnAQAAZHJzL2Uyb0RvYy54bWxQSwUGAAAAAAYA&#10;BgBZAQAAhAUAAAAA&#10;">
                <v:fill on="f" focussize="0,0"/>
                <v:stroke color="#000000" joinstyle="round"/>
                <v:imagedata o:title=""/>
                <o:lock v:ext="edit" aspectratio="f"/>
              </v:line>
            </w:pict>
          </mc:Fallback>
        </mc:AlternateContent>
      </w:r>
    </w:p>
    <w:p w14:paraId="4B04B917">
      <w:pPr>
        <w:pStyle w:val="52"/>
        <w:framePr w:w="9639" w:h="6976" w:hRule="exact" w:hSpace="0" w:vSpace="0" w:wrap="around" w:hAnchor="page" w:y="6408"/>
        <w:jc w:val="center"/>
        <w:rPr>
          <w:rFonts w:hint="eastAsia" w:ascii="黑体" w:hAnsi="黑体" w:eastAsia="黑体"/>
          <w:b w:val="0"/>
          <w:bCs w:val="0"/>
          <w:w w:val="100"/>
        </w:rPr>
      </w:pPr>
    </w:p>
    <w:p w14:paraId="0F3D8312">
      <w:pPr>
        <w:pStyle w:val="199"/>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bookmarkStart w:id="10" w:name="OLE_LINK4"/>
      <w:r>
        <w:rPr>
          <w:rFonts w:hint="eastAsia"/>
        </w:rPr>
        <w:t>糖料蔗脱毒种茎质量追溯技术规范</w:t>
      </w:r>
      <w:bookmarkEnd w:id="10"/>
      <w:r>
        <w:fldChar w:fldCharType="end"/>
      </w:r>
      <w:bookmarkEnd w:id="9"/>
    </w:p>
    <w:p w14:paraId="45DA099A">
      <w:pPr>
        <w:framePr w:w="9639" w:h="6974" w:hRule="exact" w:wrap="around" w:vAnchor="page" w:hAnchor="page" w:x="1419" w:y="6408" w:anchorLock="1"/>
        <w:ind w:left="-1418"/>
      </w:pPr>
    </w:p>
    <w:p w14:paraId="58AF3E66">
      <w:pPr>
        <w:pStyle w:val="127"/>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1"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Specifications for quality traceability of virus-free seed cane of sugarcane</w:t>
      </w:r>
      <w:r>
        <w:rPr>
          <w:rFonts w:ascii="黑体" w:hAnsi="黑体" w:eastAsia="黑体"/>
          <w:szCs w:val="28"/>
        </w:rPr>
        <w:fldChar w:fldCharType="end"/>
      </w:r>
      <w:bookmarkEnd w:id="11"/>
    </w:p>
    <w:p w14:paraId="55F9A6A5">
      <w:pPr>
        <w:framePr w:w="9639" w:h="6974" w:hRule="exact" w:wrap="around" w:vAnchor="page" w:hAnchor="page" w:x="1419" w:y="6408" w:anchorLock="1"/>
        <w:spacing w:line="760" w:lineRule="exact"/>
        <w:ind w:left="-1418"/>
      </w:pPr>
    </w:p>
    <w:p w14:paraId="657AEEBE">
      <w:pPr>
        <w:pStyle w:val="127"/>
        <w:framePr w:w="9639" w:h="6974" w:hRule="exact" w:wrap="around" w:vAnchor="page" w:hAnchor="page" w:x="1419" w:y="6408" w:anchorLock="1"/>
        <w:textAlignment w:val="bottom"/>
        <w:rPr>
          <w:rFonts w:eastAsia="黑体"/>
          <w:szCs w:val="28"/>
        </w:rPr>
      </w:pPr>
    </w:p>
    <w:p w14:paraId="3825D0F5">
      <w:pPr>
        <w:pStyle w:val="127"/>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14:paraId="1DCE09FE">
      <w:pPr>
        <w:pStyle w:val="127"/>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3"/>
    </w:p>
    <w:p w14:paraId="04621797">
      <w:pPr>
        <w:pStyle w:val="127"/>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14:paraId="422FA5D1">
      <w:pPr>
        <w:pStyle w:val="195"/>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14:paraId="38F911FA">
      <w:pPr>
        <w:pStyle w:val="196"/>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14:paraId="46336F7F">
      <w:pPr>
        <w:pStyle w:val="153"/>
        <w:framePr w:h="584" w:hRule="exact" w:hSpace="181" w:vSpace="181" w:wrap="around" w:y="14800"/>
        <w:rPr>
          <w:rFonts w:hint="eastAsia"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1"/>
      <w:r>
        <w:rPr>
          <w:rFonts w:ascii="Times New Roman"/>
          <w:w w:val="100"/>
          <w:sz w:val="28"/>
        </w:rPr>
        <w:t>  </w:t>
      </w:r>
      <w:r>
        <w:rPr>
          <w:rStyle w:val="231"/>
          <w:rFonts w:hint="eastAsia" w:hAnsi="黑体"/>
          <w:position w:val="0"/>
        </w:rPr>
        <w:t>发</w:t>
      </w:r>
      <w:r>
        <w:rPr>
          <w:rStyle w:val="231"/>
          <w:rFonts w:hint="eastAsia" w:hAnsi="黑体"/>
          <w:spacing w:val="0"/>
          <w:position w:val="0"/>
        </w:rPr>
        <w:t>布</w:t>
      </w:r>
    </w:p>
    <w:p w14:paraId="3E494682">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9252585</wp:posOffset>
                </wp:positionV>
                <wp:extent cx="6120130" cy="0"/>
                <wp:effectExtent l="0" t="0" r="0" b="0"/>
                <wp:wrapNone/>
                <wp:docPr id="828310654"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接连接符 1" o:spid="_x0000_s1026" o:spt="20" style="position:absolute;left:0pt;margin-left:70.85pt;margin-top:728.55pt;height:0pt;width:481.9pt;mso-position-horizontal-relative:page;mso-position-vertical-relative:page;z-index:251661312;mso-width-relative:page;mso-height-relative:page;" filled="f" stroked="t" coordsize="21600,21600" o:gfxdata="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5qdGL&#10;1wAAAA4BAAAPAAAAAAAAAAEAIAAAACIAAABkcnMvZG93bnJldi54bWxQSwECFAAUAAAACACHTuJA&#10;xmej7ekBAACyAwAADgAAAAAAAAABACAAAAAmAQAAZHJzL2Uyb0RvYy54bWxQSwUGAAAAAAYABgBZ&#10;AQAAgQUAAAAA&#10;">
                <v:fill on="f" focussize="0,0"/>
                <v:stroke color="#000000" joinstyle="round"/>
                <v:imagedata o:title=""/>
                <o:lock v:ext="edit" aspectratio="f"/>
                <w10:anchorlock/>
              </v:line>
            </w:pict>
          </mc:Fallback>
        </mc:AlternateContent>
      </w:r>
    </w:p>
    <w:p w14:paraId="1C22CE3B">
      <w:pPr>
        <w:pStyle w:val="93"/>
        <w:spacing w:after="360"/>
      </w:pPr>
      <w:bookmarkStart w:id="22" w:name="BookMark1"/>
      <w:bookmarkStart w:id="23" w:name="_Toc220354192"/>
      <w:bookmarkStart w:id="24" w:name="_Toc218868695"/>
      <w:bookmarkStart w:id="25" w:name="_Toc220006743"/>
      <w:r>
        <w:rPr>
          <w:rFonts w:hint="eastAsia"/>
          <w:spacing w:val="320"/>
        </w:rPr>
        <w:t>目</w:t>
      </w:r>
      <w:r>
        <w:rPr>
          <w:rFonts w:hint="eastAsia"/>
        </w:rPr>
        <w:t>次</w:t>
      </w:r>
    </w:p>
    <w:p w14:paraId="7E4E8193">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"_Toc220354240" </w:instrText>
      </w:r>
      <w:r>
        <w:fldChar w:fldCharType="separate"/>
      </w:r>
      <w:r>
        <w:rPr>
          <w:rStyle w:val="34"/>
        </w:rPr>
        <w:t>前言</w:t>
      </w:r>
      <w:r>
        <w:rPr>
          <w:rFonts w:hint="eastAsia"/>
        </w:rPr>
        <w:tab/>
      </w:r>
      <w:r>
        <w:rPr>
          <w:rFonts w:hint="eastAsia"/>
        </w:rPr>
        <w:fldChar w:fldCharType="begin"/>
      </w:r>
      <w:r>
        <w:rPr>
          <w:rFonts w:hint="eastAsia"/>
        </w:rPr>
        <w:instrText xml:space="preserve"> </w:instrText>
      </w:r>
      <w:r>
        <w:instrText xml:space="preserve">PAGEREF _Toc220354240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24CDE3EF">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"_Toc220354241" </w:instrText>
      </w:r>
      <w:r>
        <w:fldChar w:fldCharType="separate"/>
      </w:r>
      <w:r>
        <w:rPr>
          <w:rStyle w:val="34"/>
        </w:rPr>
        <w:t>1  范围</w:t>
      </w:r>
      <w:r>
        <w:rPr>
          <w:rFonts w:hint="eastAsia"/>
        </w:rPr>
        <w:tab/>
      </w:r>
      <w:r>
        <w:rPr>
          <w:rFonts w:hint="eastAsia"/>
        </w:rPr>
        <w:fldChar w:fldCharType="begin"/>
      </w:r>
      <w:r>
        <w:rPr>
          <w:rFonts w:hint="eastAsia"/>
        </w:rPr>
        <w:instrText xml:space="preserve"> </w:instrText>
      </w:r>
      <w:r>
        <w:instrText xml:space="preserve">PAGEREF _Toc220354241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9AE014C">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"_Toc220354242" </w:instrText>
      </w:r>
      <w:r>
        <w:fldChar w:fldCharType="separate"/>
      </w:r>
      <w:r>
        <w:rPr>
          <w:rStyle w:val="34"/>
        </w:rPr>
        <w:t>2  规范性引用文件</w:t>
      </w:r>
      <w:r>
        <w:rPr>
          <w:rFonts w:hint="eastAsia"/>
        </w:rPr>
        <w:tab/>
      </w:r>
      <w:r>
        <w:rPr>
          <w:rFonts w:hint="eastAsia"/>
        </w:rPr>
        <w:fldChar w:fldCharType="begin"/>
      </w:r>
      <w:r>
        <w:rPr>
          <w:rFonts w:hint="eastAsia"/>
        </w:rPr>
        <w:instrText xml:space="preserve"> </w:instrText>
      </w:r>
      <w:r>
        <w:instrText xml:space="preserve">PAGEREF _Toc220354242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374804C">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"_Toc220354243" </w:instrText>
      </w:r>
      <w:r>
        <w:fldChar w:fldCharType="separate"/>
      </w:r>
      <w:r>
        <w:rPr>
          <w:rStyle w:val="34"/>
        </w:rPr>
        <w:t>3  术语和定义</w:t>
      </w:r>
      <w:r>
        <w:rPr>
          <w:rFonts w:hint="eastAsia"/>
        </w:rPr>
        <w:tab/>
      </w:r>
      <w:r>
        <w:rPr>
          <w:rFonts w:hint="eastAsia"/>
        </w:rPr>
        <w:fldChar w:fldCharType="begin"/>
      </w:r>
      <w:r>
        <w:rPr>
          <w:rFonts w:hint="eastAsia"/>
        </w:rPr>
        <w:instrText xml:space="preserve"> </w:instrText>
      </w:r>
      <w:r>
        <w:instrText xml:space="preserve">PAGEREF _Toc220354243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76ACC95">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"_Toc220354244" </w:instrText>
      </w:r>
      <w:r>
        <w:fldChar w:fldCharType="separate"/>
      </w:r>
      <w:r>
        <w:rPr>
          <w:rStyle w:val="34"/>
        </w:rPr>
        <w:t>4  追溯目标</w:t>
      </w:r>
      <w:r>
        <w:rPr>
          <w:rFonts w:hint="eastAsia"/>
        </w:rPr>
        <w:tab/>
      </w:r>
      <w:r>
        <w:rPr>
          <w:rFonts w:hint="eastAsia"/>
        </w:rPr>
        <w:fldChar w:fldCharType="begin"/>
      </w:r>
      <w:r>
        <w:rPr>
          <w:rFonts w:hint="eastAsia"/>
        </w:rPr>
        <w:instrText xml:space="preserve"> </w:instrText>
      </w:r>
      <w:r>
        <w:instrText xml:space="preserve">PAGEREF _Toc220354244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7375C67">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"_Toc220354245" </w:instrText>
      </w:r>
      <w:r>
        <w:fldChar w:fldCharType="separate"/>
      </w:r>
      <w:r>
        <w:rPr>
          <w:rStyle w:val="34"/>
        </w:rPr>
        <w:t>5  追溯系统建设</w:t>
      </w:r>
      <w:r>
        <w:rPr>
          <w:rFonts w:hint="eastAsia"/>
        </w:rPr>
        <w:tab/>
      </w:r>
      <w:r>
        <w:rPr>
          <w:rFonts w:hint="eastAsia"/>
        </w:rPr>
        <w:fldChar w:fldCharType="begin"/>
      </w:r>
      <w:r>
        <w:rPr>
          <w:rFonts w:hint="eastAsia"/>
        </w:rPr>
        <w:instrText xml:space="preserve"> </w:instrText>
      </w:r>
      <w:r>
        <w:instrText xml:space="preserve">PAGEREF _Toc220354245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1E0A0F3">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"_Toc220354246" </w:instrText>
      </w:r>
      <w:r>
        <w:fldChar w:fldCharType="separate"/>
      </w:r>
      <w:r>
        <w:rPr>
          <w:rStyle w:val="34"/>
        </w:rPr>
        <w:t>5.1  追溯管理体系要求</w:t>
      </w:r>
      <w:r>
        <w:rPr>
          <w:rFonts w:hint="eastAsia"/>
        </w:rPr>
        <w:tab/>
      </w:r>
      <w:r>
        <w:rPr>
          <w:rFonts w:hint="eastAsia"/>
        </w:rPr>
        <w:fldChar w:fldCharType="begin"/>
      </w:r>
      <w:r>
        <w:rPr>
          <w:rFonts w:hint="eastAsia"/>
        </w:rPr>
        <w:instrText xml:space="preserve"> </w:instrText>
      </w:r>
      <w:r>
        <w:instrText xml:space="preserve">PAGEREF _Toc220354246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018B79B3">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"_Toc220354247" </w:instrText>
      </w:r>
      <w:r>
        <w:fldChar w:fldCharType="separate"/>
      </w:r>
      <w:r>
        <w:rPr>
          <w:rStyle w:val="34"/>
        </w:rPr>
        <w:t>5.2  人员要求</w:t>
      </w:r>
      <w:r>
        <w:rPr>
          <w:rFonts w:hint="eastAsia"/>
        </w:rPr>
        <w:tab/>
      </w:r>
      <w:r>
        <w:rPr>
          <w:rFonts w:hint="eastAsia"/>
        </w:rPr>
        <w:fldChar w:fldCharType="begin"/>
      </w:r>
      <w:r>
        <w:rPr>
          <w:rFonts w:hint="eastAsia"/>
        </w:rPr>
        <w:instrText xml:space="preserve"> </w:instrText>
      </w:r>
      <w:r>
        <w:instrText xml:space="preserve">PAGEREF _Toc220354247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EC87F53">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"_Toc220354248" </w:instrText>
      </w:r>
      <w:r>
        <w:fldChar w:fldCharType="separate"/>
      </w:r>
      <w:r>
        <w:rPr>
          <w:rStyle w:val="34"/>
        </w:rPr>
        <w:t>5.3  硬件设备和软件系统要求</w:t>
      </w:r>
      <w:r>
        <w:rPr>
          <w:rFonts w:hint="eastAsia"/>
        </w:rPr>
        <w:tab/>
      </w:r>
      <w:r>
        <w:rPr>
          <w:rFonts w:hint="eastAsia"/>
        </w:rPr>
        <w:fldChar w:fldCharType="begin"/>
      </w:r>
      <w:r>
        <w:rPr>
          <w:rFonts w:hint="eastAsia"/>
        </w:rPr>
        <w:instrText xml:space="preserve"> </w:instrText>
      </w:r>
      <w:r>
        <w:instrText xml:space="preserve">PAGEREF _Toc220354248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4CC96EF1">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"_Toc220354249" </w:instrText>
      </w:r>
      <w:r>
        <w:fldChar w:fldCharType="separate"/>
      </w:r>
      <w:r>
        <w:rPr>
          <w:rStyle w:val="34"/>
        </w:rPr>
        <w:t>6  追溯信息采集</w:t>
      </w:r>
      <w:r>
        <w:rPr>
          <w:rFonts w:hint="eastAsia"/>
        </w:rPr>
        <w:tab/>
      </w:r>
      <w:r>
        <w:rPr>
          <w:rFonts w:hint="eastAsia"/>
        </w:rPr>
        <w:fldChar w:fldCharType="begin"/>
      </w:r>
      <w:r>
        <w:rPr>
          <w:rFonts w:hint="eastAsia"/>
        </w:rPr>
        <w:instrText xml:space="preserve"> </w:instrText>
      </w:r>
      <w:r>
        <w:instrText xml:space="preserve">PAGEREF _Toc220354249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6B1E60B">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"_Toc220354250" </w:instrText>
      </w:r>
      <w:r>
        <w:fldChar w:fldCharType="separate"/>
      </w:r>
      <w:r>
        <w:rPr>
          <w:rStyle w:val="34"/>
        </w:rPr>
        <w:t>6.1  企业信息</w:t>
      </w:r>
      <w:r>
        <w:rPr>
          <w:rFonts w:hint="eastAsia"/>
        </w:rPr>
        <w:tab/>
      </w:r>
      <w:r>
        <w:rPr>
          <w:rFonts w:hint="eastAsia"/>
        </w:rPr>
        <w:fldChar w:fldCharType="begin"/>
      </w:r>
      <w:r>
        <w:rPr>
          <w:rFonts w:hint="eastAsia"/>
        </w:rPr>
        <w:instrText xml:space="preserve"> </w:instrText>
      </w:r>
      <w:r>
        <w:instrText xml:space="preserve">PAGEREF _Toc220354250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1D333AC">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"_Toc220354251" </w:instrText>
      </w:r>
      <w:r>
        <w:fldChar w:fldCharType="separate"/>
      </w:r>
      <w:r>
        <w:rPr>
          <w:rStyle w:val="34"/>
        </w:rPr>
        <w:t>6.2  种源信息</w:t>
      </w:r>
      <w:r>
        <w:rPr>
          <w:rFonts w:hint="eastAsia"/>
        </w:rPr>
        <w:tab/>
      </w:r>
      <w:r>
        <w:rPr>
          <w:rFonts w:hint="eastAsia"/>
        </w:rPr>
        <w:fldChar w:fldCharType="begin"/>
      </w:r>
      <w:r>
        <w:rPr>
          <w:rFonts w:hint="eastAsia"/>
        </w:rPr>
        <w:instrText xml:space="preserve"> </w:instrText>
      </w:r>
      <w:r>
        <w:instrText xml:space="preserve">PAGEREF _Toc220354251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E723B1B">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"_Toc220354252" </w:instrText>
      </w:r>
      <w:r>
        <w:fldChar w:fldCharType="separate"/>
      </w:r>
      <w:r>
        <w:rPr>
          <w:rStyle w:val="34"/>
        </w:rPr>
        <w:t>6.3  生产信息</w:t>
      </w:r>
      <w:r>
        <w:rPr>
          <w:rFonts w:hint="eastAsia"/>
        </w:rPr>
        <w:tab/>
      </w:r>
      <w:r>
        <w:rPr>
          <w:rFonts w:hint="eastAsia"/>
        </w:rPr>
        <w:fldChar w:fldCharType="begin"/>
      </w:r>
      <w:r>
        <w:rPr>
          <w:rFonts w:hint="eastAsia"/>
        </w:rPr>
        <w:instrText xml:space="preserve"> </w:instrText>
      </w:r>
      <w:r>
        <w:instrText xml:space="preserve">PAGEREF _Toc220354252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6F524AAE">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"_Toc220354253" </w:instrText>
      </w:r>
      <w:r>
        <w:fldChar w:fldCharType="separate"/>
      </w:r>
      <w:r>
        <w:rPr>
          <w:rStyle w:val="34"/>
        </w:rPr>
        <w:t>6.4  检验信息</w:t>
      </w:r>
      <w:r>
        <w:rPr>
          <w:rFonts w:hint="eastAsia"/>
        </w:rPr>
        <w:tab/>
      </w:r>
      <w:r>
        <w:rPr>
          <w:rFonts w:hint="eastAsia"/>
        </w:rPr>
        <w:fldChar w:fldCharType="begin"/>
      </w:r>
      <w:r>
        <w:rPr>
          <w:rFonts w:hint="eastAsia"/>
        </w:rPr>
        <w:instrText xml:space="preserve"> </w:instrText>
      </w:r>
      <w:r>
        <w:instrText xml:space="preserve">PAGEREF _Toc220354253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307E72D">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"_Toc220354254" </w:instrText>
      </w:r>
      <w:r>
        <w:fldChar w:fldCharType="separate"/>
      </w:r>
      <w:r>
        <w:rPr>
          <w:rStyle w:val="34"/>
        </w:rPr>
        <w:t>6.5  包装信息</w:t>
      </w:r>
      <w:r>
        <w:rPr>
          <w:rFonts w:hint="eastAsia"/>
        </w:rPr>
        <w:tab/>
      </w:r>
      <w:r>
        <w:rPr>
          <w:rFonts w:hint="eastAsia"/>
        </w:rPr>
        <w:fldChar w:fldCharType="begin"/>
      </w:r>
      <w:r>
        <w:rPr>
          <w:rFonts w:hint="eastAsia"/>
        </w:rPr>
        <w:instrText xml:space="preserve"> </w:instrText>
      </w:r>
      <w:r>
        <w:instrText xml:space="preserve">PAGEREF _Toc220354254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13C8DD4">
      <w:pPr>
        <w:pStyle w:val="25"/>
        <w:rPr>
          <w:rFonts w:hint="eastAsia" w:asciiTheme="minorHAnsi" w:hAnsiTheme="minorHAnsi" w:eastAsiaTheme="minorEastAsia" w:cstheme="minorBidi"/>
          <w:sz w:val="22"/>
          <w:szCs w:val="24"/>
          <w14:ligatures w14:val="standardContextual"/>
        </w:rPr>
      </w:pPr>
      <w:r>
        <w:fldChar w:fldCharType="begin"/>
      </w:r>
      <w:r>
        <w:instrText xml:space="preserve"> HYPERLINK \l "_Toc220354255" </w:instrText>
      </w:r>
      <w:r>
        <w:fldChar w:fldCharType="separate"/>
      </w:r>
      <w:r>
        <w:rPr>
          <w:rStyle w:val="34"/>
        </w:rPr>
        <w:t>6.6  仓储与物流信息</w:t>
      </w:r>
      <w:r>
        <w:rPr>
          <w:rFonts w:hint="eastAsia"/>
        </w:rPr>
        <w:tab/>
      </w:r>
      <w:r>
        <w:rPr>
          <w:rFonts w:hint="eastAsia"/>
        </w:rPr>
        <w:fldChar w:fldCharType="begin"/>
      </w:r>
      <w:r>
        <w:rPr>
          <w:rFonts w:hint="eastAsia"/>
        </w:rPr>
        <w:instrText xml:space="preserve"> </w:instrText>
      </w:r>
      <w:r>
        <w:instrText xml:space="preserve">PAGEREF _Toc220354255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B19C7BF">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"_Toc220354256" </w:instrText>
      </w:r>
      <w:r>
        <w:fldChar w:fldCharType="separate"/>
      </w:r>
      <w:r>
        <w:rPr>
          <w:rStyle w:val="34"/>
        </w:rPr>
        <w:t>7  追溯信息管理</w:t>
      </w:r>
      <w:r>
        <w:rPr>
          <w:rFonts w:hint="eastAsia"/>
        </w:rPr>
        <w:tab/>
      </w:r>
      <w:r>
        <w:rPr>
          <w:rFonts w:hint="eastAsia"/>
        </w:rPr>
        <w:fldChar w:fldCharType="begin"/>
      </w:r>
      <w:r>
        <w:rPr>
          <w:rFonts w:hint="eastAsia"/>
        </w:rPr>
        <w:instrText xml:space="preserve"> </w:instrText>
      </w:r>
      <w:r>
        <w:instrText xml:space="preserve">PAGEREF _Toc220354256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710BA0A">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"_Toc220354257" </w:instrText>
      </w:r>
      <w:r>
        <w:fldChar w:fldCharType="separate"/>
      </w:r>
      <w:r>
        <w:rPr>
          <w:rStyle w:val="34"/>
        </w:rPr>
        <w:t>8  追溯标签要求</w:t>
      </w:r>
      <w:r>
        <w:rPr>
          <w:rFonts w:hint="eastAsia"/>
        </w:rPr>
        <w:tab/>
      </w:r>
      <w:r>
        <w:rPr>
          <w:rFonts w:hint="eastAsia"/>
        </w:rPr>
        <w:fldChar w:fldCharType="begin"/>
      </w:r>
      <w:r>
        <w:rPr>
          <w:rFonts w:hint="eastAsia"/>
        </w:rPr>
        <w:instrText xml:space="preserve"> </w:instrText>
      </w:r>
      <w:r>
        <w:instrText xml:space="preserve">PAGEREF _Toc220354257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7BDC854">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"_Toc220354258" </w:instrText>
      </w:r>
      <w:r>
        <w:fldChar w:fldCharType="separate"/>
      </w:r>
      <w:r>
        <w:rPr>
          <w:rStyle w:val="34"/>
        </w:rPr>
        <w:t>附录A（资料性）  糖料蔗脱毒种茎质量追溯系统结构图</w:t>
      </w:r>
      <w:r>
        <w:rPr>
          <w:rFonts w:hint="eastAsia"/>
        </w:rPr>
        <w:tab/>
      </w:r>
      <w:r>
        <w:rPr>
          <w:rFonts w:hint="eastAsia"/>
        </w:rPr>
        <w:fldChar w:fldCharType="begin"/>
      </w:r>
      <w:r>
        <w:rPr>
          <w:rFonts w:hint="eastAsia"/>
        </w:rPr>
        <w:instrText xml:space="preserve"> </w:instrText>
      </w:r>
      <w:r>
        <w:instrText xml:space="preserve">PAGEREF _Toc220354258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6BB2F48">
      <w:pPr>
        <w:pStyle w:val="20"/>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"_Toc220354259" </w:instrText>
      </w:r>
      <w:r>
        <w:fldChar w:fldCharType="separate"/>
      </w:r>
      <w:r>
        <w:rPr>
          <w:rStyle w:val="34"/>
        </w:rPr>
        <w:t>参考文献</w:t>
      </w:r>
      <w:r>
        <w:rPr>
          <w:rFonts w:hint="eastAsia"/>
        </w:rPr>
        <w:tab/>
      </w:r>
      <w:r>
        <w:rPr>
          <w:rFonts w:hint="eastAsia"/>
        </w:rPr>
        <w:fldChar w:fldCharType="begin"/>
      </w:r>
      <w:r>
        <w:rPr>
          <w:rFonts w:hint="eastAsia"/>
        </w:rPr>
        <w:instrText xml:space="preserve"> </w:instrText>
      </w:r>
      <w:r>
        <w:instrText xml:space="preserve">PAGEREF _Toc220354259 \h</w:instrText>
      </w:r>
      <w:r>
        <w:rPr>
          <w:rFonts w:hint="eastAsia"/>
        </w:rPr>
        <w:instrText xml:space="preserve"> </w:instrText>
      </w:r>
      <w:r>
        <w:rPr>
          <w:rFonts w:hint="eastAsia"/>
        </w:rPr>
        <w:fldChar w:fldCharType="separate"/>
      </w:r>
      <w:r>
        <w:t>5</w:t>
      </w:r>
      <w:r>
        <w:rPr>
          <w:rFonts w:hint="eastAsia"/>
        </w:rPr>
        <w:fldChar w:fldCharType="end"/>
      </w:r>
      <w:r>
        <w:rPr>
          <w:rFonts w:hint="eastAsia"/>
        </w:rPr>
        <w:fldChar w:fldCharType="end"/>
      </w:r>
    </w:p>
    <w:p w14:paraId="1611C53C">
      <w:pPr>
        <w:pStyle w:val="93"/>
        <w:spacing w:after="36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2"/>
    <w:p w14:paraId="42C84DBD">
      <w:pPr>
        <w:pStyle w:val="91"/>
        <w:spacing w:after="360"/>
      </w:pPr>
      <w:bookmarkStart w:id="26" w:name="_Toc220354240"/>
      <w:bookmarkStart w:id="27" w:name="BookMark2"/>
      <w:r>
        <w:rPr>
          <w:spacing w:val="320"/>
        </w:rPr>
        <w:t>前</w:t>
      </w:r>
      <w:r>
        <w:t>言</w:t>
      </w:r>
      <w:bookmarkEnd w:id="23"/>
      <w:bookmarkEnd w:id="24"/>
      <w:bookmarkEnd w:id="25"/>
      <w:bookmarkEnd w:id="26"/>
    </w:p>
    <w:p w14:paraId="195B1551">
      <w:pPr>
        <w:pStyle w:val="58"/>
        <w:ind w:firstLine="420"/>
      </w:pPr>
      <w:r>
        <w:rPr>
          <w:rFonts w:hint="eastAsia"/>
        </w:rPr>
        <w:t>本文件参照GB/T 1.1—2020《标准化工作导则  第1部分：标准化文件的结构和起草规则》的规定起草。</w:t>
      </w:r>
    </w:p>
    <w:p w14:paraId="564D8D1B">
      <w:pPr>
        <w:pStyle w:val="58"/>
        <w:ind w:firstLine="420"/>
      </w:pPr>
      <w:r>
        <w:rPr>
          <w:rFonts w:hint="eastAsia"/>
        </w:rPr>
        <w:t>请注意本文件的某些内容可能涉及专利。本文件的发布机构不承担识别专利的责任。</w:t>
      </w:r>
    </w:p>
    <w:p w14:paraId="782B25FD">
      <w:pPr>
        <w:pStyle w:val="58"/>
        <w:ind w:firstLine="420"/>
      </w:pPr>
      <w:r>
        <w:rPr>
          <w:rFonts w:hint="eastAsia"/>
        </w:rPr>
        <w:t>本文件由广西壮族自治区农业科学院提出和</w:t>
      </w:r>
      <w:r>
        <w:t>宣贯</w:t>
      </w:r>
      <w:r>
        <w:rPr>
          <w:rFonts w:hint="eastAsia"/>
        </w:rPr>
        <w:t>。</w:t>
      </w:r>
    </w:p>
    <w:p w14:paraId="2A5D4B4E">
      <w:pPr>
        <w:pStyle w:val="58"/>
        <w:ind w:firstLine="420"/>
      </w:pPr>
      <w:r>
        <w:rPr>
          <w:rFonts w:hint="eastAsia"/>
        </w:rPr>
        <w:t>本文件由广西标准化协会归口。</w:t>
      </w:r>
    </w:p>
    <w:p w14:paraId="581EB47E">
      <w:pPr>
        <w:pStyle w:val="58"/>
        <w:ind w:firstLine="420"/>
      </w:pPr>
      <w:r>
        <w:rPr>
          <w:rFonts w:hint="eastAsia"/>
        </w:rPr>
        <w:t>本文件起草单位：广西壮族自治区农业科学院、广西沛雨种业科技有限公司、广西武宣县博盛农机专业合作社、广西益兴现代农业科技发展有限公司、云南英茂糖业（集团）有限公司。</w:t>
      </w:r>
    </w:p>
    <w:p w14:paraId="2CFF38B7">
      <w:pPr>
        <w:pStyle w:val="58"/>
        <w:ind w:firstLine="420"/>
      </w:pPr>
      <w:r>
        <w:rPr>
          <w:rFonts w:hint="eastAsia"/>
        </w:rPr>
        <w:t>本文件主要起草人：李毅杰、王维赞、刘晓燕、卢腾福、韦锦然、陆光艺、武启惠、彭武刚、邵管福、朱桂薇、覃文宪、黄成丰。</w:t>
      </w:r>
    </w:p>
    <w:p w14:paraId="562F9062">
      <w:pPr>
        <w:pStyle w:val="58"/>
        <w:ind w:firstLine="420"/>
      </w:pPr>
    </w:p>
    <w:p w14:paraId="79C2D983">
      <w:pPr>
        <w:pStyle w:val="58"/>
        <w:ind w:firstLine="420"/>
        <w:sectPr>
          <w:pgSz w:w="11906" w:h="16838"/>
          <w:pgMar w:top="1928" w:right="1134" w:bottom="1134" w:left="1134" w:header="1418" w:footer="1134" w:gutter="284"/>
          <w:pgNumType w:fmt="upperRoman"/>
          <w:cols w:space="425" w:num="1"/>
          <w:formProt w:val="0"/>
          <w:docGrid w:linePitch="312" w:charSpace="0"/>
        </w:sectPr>
      </w:pPr>
    </w:p>
    <w:bookmarkEnd w:id="27"/>
    <w:p w14:paraId="431F7598">
      <w:pPr>
        <w:spacing w:line="20" w:lineRule="exact"/>
        <w:jc w:val="center"/>
        <w:rPr>
          <w:rFonts w:hint="eastAsia" w:ascii="黑体" w:hAnsi="黑体" w:eastAsia="黑体"/>
          <w:sz w:val="32"/>
          <w:szCs w:val="32"/>
        </w:rPr>
      </w:pPr>
      <w:bookmarkStart w:id="28" w:name="BookMark4"/>
    </w:p>
    <w:p w14:paraId="28EF1D90">
      <w:pPr>
        <w:spacing w:line="20" w:lineRule="exact"/>
        <w:jc w:val="center"/>
        <w:rPr>
          <w:rFonts w:hint="eastAsia" w:ascii="黑体" w:hAnsi="黑体" w:eastAsia="黑体"/>
          <w:sz w:val="32"/>
          <w:szCs w:val="32"/>
        </w:rPr>
      </w:pPr>
    </w:p>
    <w:sdt>
      <w:sdtPr>
        <w:tag w:val="NEW_STAND_NAME"/>
        <w:id w:val="595910757"/>
        <w:lock w:val="sdtLocked"/>
        <w:placeholder>
          <w:docPart w:val="1502959BF3244B5587813501B04DB51E"/>
        </w:placeholder>
      </w:sdtPr>
      <w:sdtContent>
        <w:p w14:paraId="784DF2E1">
          <w:pPr>
            <w:pStyle w:val="179"/>
            <w:spacing w:before="240" w:beforeLines="100" w:after="528" w:afterLines="220"/>
            <w:rPr>
              <w:rFonts w:hint="eastAsia"/>
            </w:rPr>
          </w:pPr>
          <w:bookmarkStart w:id="29" w:name="NEW_STAND_NAME"/>
          <w:r>
            <w:rPr>
              <w:rFonts w:hint="eastAsia"/>
            </w:rPr>
            <w:t>糖料蔗脱毒种茎质量追溯技术规范</w:t>
          </w:r>
        </w:p>
      </w:sdtContent>
    </w:sdt>
    <w:bookmarkEnd w:id="29"/>
    <w:p w14:paraId="616B8C36">
      <w:pPr>
        <w:pStyle w:val="106"/>
        <w:spacing w:before="240" w:after="240"/>
      </w:pPr>
      <w:bookmarkStart w:id="30" w:name="_Toc220006744"/>
      <w:bookmarkStart w:id="31" w:name="_Toc97192964"/>
      <w:bookmarkStart w:id="32" w:name="_Toc17233325"/>
      <w:bookmarkStart w:id="33" w:name="_Toc26718930"/>
      <w:bookmarkStart w:id="34" w:name="_Toc220354193"/>
      <w:bookmarkStart w:id="35" w:name="_Toc220354241"/>
      <w:bookmarkStart w:id="36" w:name="_Toc24884218"/>
      <w:bookmarkStart w:id="37" w:name="_Toc26648465"/>
      <w:bookmarkStart w:id="38" w:name="_Toc24884211"/>
      <w:bookmarkStart w:id="39" w:name="_Toc26986530"/>
      <w:bookmarkStart w:id="40" w:name="_Toc26986771"/>
      <w:bookmarkStart w:id="41" w:name="_Toc17233333"/>
      <w:bookmarkStart w:id="42" w:name="_Toc218868696"/>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p>
    <w:p w14:paraId="75EED1CD">
      <w:pPr>
        <w:pStyle w:val="58"/>
        <w:ind w:firstLine="420"/>
      </w:pPr>
      <w:bookmarkStart w:id="43" w:name="_Toc26986531"/>
      <w:bookmarkStart w:id="44" w:name="_Toc218868697"/>
      <w:bookmarkStart w:id="45" w:name="_Toc24884212"/>
      <w:bookmarkStart w:id="46" w:name="_Toc17233326"/>
      <w:bookmarkStart w:id="47" w:name="_Toc17233334"/>
      <w:bookmarkStart w:id="48" w:name="_Toc97192965"/>
      <w:bookmarkStart w:id="49" w:name="_Toc26648466"/>
      <w:bookmarkStart w:id="50" w:name="_Toc26718931"/>
      <w:bookmarkStart w:id="51" w:name="_Toc26986772"/>
      <w:bookmarkStart w:id="52" w:name="_Toc24884219"/>
      <w:r>
        <w:rPr>
          <w:rFonts w:hint="eastAsia"/>
        </w:rPr>
        <w:t>本文件规定了糖料蔗脱毒种茎质量追溯的追溯目标、追溯系统建设、追溯信息采集、追溯信息管理、追溯标签的要求。</w:t>
      </w:r>
    </w:p>
    <w:p w14:paraId="65F38BAC">
      <w:pPr>
        <w:pStyle w:val="58"/>
        <w:ind w:firstLine="420"/>
      </w:pPr>
      <w:r>
        <w:rPr>
          <w:rFonts w:hint="eastAsia"/>
        </w:rPr>
        <w:t>本文件适用于糖料蔗脱毒种茎质量追溯。</w:t>
      </w:r>
    </w:p>
    <w:p w14:paraId="4B423C65">
      <w:pPr>
        <w:pStyle w:val="106"/>
        <w:spacing w:before="240" w:after="240"/>
      </w:pPr>
      <w:bookmarkStart w:id="53" w:name="_Toc220354242"/>
      <w:bookmarkStart w:id="54" w:name="_Toc220006745"/>
      <w:bookmarkStart w:id="55" w:name="_Toc220354194"/>
      <w:r>
        <w:rPr>
          <w:rFonts w:hint="eastAsia"/>
        </w:rPr>
        <w:t>规范性引用文件</w:t>
      </w:r>
      <w:bookmarkEnd w:id="43"/>
      <w:bookmarkEnd w:id="44"/>
      <w:bookmarkEnd w:id="45"/>
      <w:bookmarkEnd w:id="46"/>
      <w:bookmarkEnd w:id="47"/>
      <w:bookmarkEnd w:id="48"/>
      <w:bookmarkEnd w:id="49"/>
      <w:bookmarkEnd w:id="50"/>
      <w:bookmarkEnd w:id="51"/>
      <w:bookmarkEnd w:id="52"/>
      <w:bookmarkEnd w:id="53"/>
      <w:bookmarkEnd w:id="54"/>
      <w:bookmarkEnd w:id="55"/>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713D2A5">
          <w:pPr>
            <w:pStyle w:val="5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E84E99E">
      <w:pPr>
        <w:pStyle w:val="58"/>
        <w:ind w:firstLine="420"/>
      </w:pPr>
      <w:r>
        <w:rPr>
          <w:rFonts w:hint="eastAsia"/>
        </w:rPr>
        <w:t>GB/T 7027  信息分类和编码的基本原则与方法</w:t>
      </w:r>
    </w:p>
    <w:p w14:paraId="2C033EE5">
      <w:pPr>
        <w:pStyle w:val="58"/>
        <w:ind w:firstLine="420"/>
      </w:pPr>
      <w:r>
        <w:t>GB/T 22005</w:t>
      </w:r>
      <w:r>
        <w:rPr>
          <w:rFonts w:hint="eastAsia"/>
        </w:rPr>
        <w:t xml:space="preserve">  </w:t>
      </w:r>
      <w:r>
        <w:t xml:space="preserve">饲料和食品链的可追溯性 </w:t>
      </w:r>
      <w:r>
        <w:rPr>
          <w:rFonts w:hint="eastAsia"/>
        </w:rPr>
        <w:t xml:space="preserve"> </w:t>
      </w:r>
      <w:r>
        <w:t>体系设计与实施的通用原则和基本要求</w:t>
      </w:r>
    </w:p>
    <w:p w14:paraId="1390B1A2">
      <w:pPr>
        <w:pStyle w:val="58"/>
        <w:ind w:firstLine="420"/>
      </w:pPr>
      <w:r>
        <w:t>GB/T 38159</w:t>
      </w:r>
      <w:r>
        <w:rPr>
          <w:rFonts w:hint="eastAsia"/>
        </w:rPr>
        <w:t xml:space="preserve">  </w:t>
      </w:r>
      <w:r>
        <w:t>重要产品追溯</w:t>
      </w:r>
      <w:r>
        <w:rPr>
          <w:rFonts w:hint="eastAsia"/>
        </w:rPr>
        <w:t xml:space="preserve"> </w:t>
      </w:r>
      <w:r>
        <w:t xml:space="preserve"> 追溯体系通用要求</w:t>
      </w:r>
    </w:p>
    <w:p w14:paraId="30FB508B">
      <w:pPr>
        <w:pStyle w:val="58"/>
        <w:ind w:firstLine="420"/>
      </w:pPr>
      <w:r>
        <w:rPr>
          <w:rFonts w:hint="eastAsia"/>
        </w:rPr>
        <w:t>NY</w:t>
      </w:r>
      <w:r>
        <w:t>/</w:t>
      </w:r>
      <w:r>
        <w:rPr>
          <w:rFonts w:hint="eastAsia"/>
        </w:rPr>
        <w:t>T 1431</w:t>
      </w:r>
      <w:r>
        <w:t xml:space="preserve"> </w:t>
      </w:r>
      <w:r>
        <w:rPr>
          <w:rFonts w:hint="eastAsia"/>
        </w:rPr>
        <w:t xml:space="preserve"> 农产品追溯编码导则</w:t>
      </w:r>
    </w:p>
    <w:p w14:paraId="344DC348">
      <w:pPr>
        <w:pStyle w:val="58"/>
        <w:ind w:firstLine="420"/>
      </w:pPr>
      <w:bookmarkStart w:id="56" w:name="OLE_LINK31"/>
      <w:r>
        <w:rPr>
          <w:rFonts w:hint="eastAsia"/>
        </w:rPr>
        <w:t>NY/T 1785</w:t>
      </w:r>
      <w:bookmarkEnd w:id="56"/>
      <w:r>
        <w:rPr>
          <w:rFonts w:hint="eastAsia"/>
        </w:rPr>
        <w:t xml:space="preserve">  甘蔗种茎生产技术规程</w:t>
      </w:r>
    </w:p>
    <w:p w14:paraId="26497261">
      <w:pPr>
        <w:pStyle w:val="58"/>
        <w:ind w:firstLine="420"/>
      </w:pPr>
      <w:r>
        <w:rPr>
          <w:rFonts w:hint="eastAsia"/>
        </w:rPr>
        <w:t>T/GXAS XXXX  糖料蔗脱毒种茎工厂化生产技术规程</w:t>
      </w:r>
    </w:p>
    <w:p w14:paraId="6AB5C92E">
      <w:pPr>
        <w:pStyle w:val="106"/>
        <w:spacing w:before="240" w:after="240"/>
      </w:pPr>
      <w:bookmarkStart w:id="57" w:name="_Toc220354195"/>
      <w:bookmarkStart w:id="58" w:name="_Toc218868698"/>
      <w:bookmarkStart w:id="59" w:name="_Toc97192966"/>
      <w:bookmarkStart w:id="60" w:name="_Toc220354243"/>
      <w:bookmarkStart w:id="61" w:name="_Toc220006746"/>
      <w:r>
        <w:rPr>
          <w:rFonts w:hint="eastAsia"/>
          <w:szCs w:val="21"/>
        </w:rPr>
        <w:t>术语和定义</w:t>
      </w:r>
      <w:bookmarkEnd w:id="57"/>
      <w:bookmarkEnd w:id="58"/>
      <w:bookmarkEnd w:id="59"/>
      <w:bookmarkEnd w:id="60"/>
      <w:bookmarkEnd w:id="61"/>
    </w:p>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AF3D0A9">
          <w:pPr>
            <w:pStyle w:val="58"/>
            <w:ind w:firstLine="420"/>
          </w:pPr>
          <w:bookmarkStart w:id="62" w:name="_Toc26986532"/>
          <w:bookmarkEnd w:id="62"/>
          <w:r>
            <w:t>本文件没有需要界定的术语和定义。</w:t>
          </w:r>
        </w:p>
      </w:sdtContent>
    </w:sdt>
    <w:p w14:paraId="5698D343">
      <w:pPr>
        <w:pStyle w:val="106"/>
        <w:spacing w:before="240" w:after="240"/>
      </w:pPr>
      <w:bookmarkStart w:id="63" w:name="_Toc200982321"/>
      <w:bookmarkStart w:id="64" w:name="_Toc220354244"/>
      <w:bookmarkStart w:id="65" w:name="_Toc200981674"/>
      <w:bookmarkStart w:id="66" w:name="_Toc220006747"/>
      <w:bookmarkStart w:id="67" w:name="_Toc169679882"/>
      <w:bookmarkStart w:id="68" w:name="_Toc220354196"/>
      <w:r>
        <w:rPr>
          <w:rFonts w:hint="eastAsia"/>
        </w:rPr>
        <w:t>追溯目标</w:t>
      </w:r>
      <w:bookmarkEnd w:id="63"/>
      <w:bookmarkEnd w:id="64"/>
      <w:bookmarkEnd w:id="65"/>
      <w:bookmarkEnd w:id="66"/>
      <w:bookmarkEnd w:id="67"/>
      <w:bookmarkEnd w:id="68"/>
    </w:p>
    <w:p w14:paraId="3FED9272">
      <w:pPr>
        <w:pStyle w:val="58"/>
        <w:ind w:firstLine="420"/>
        <w:rPr>
          <w:rFonts w:hint="eastAsia" w:hAnsi="宋体" w:cs="宋体"/>
          <w:szCs w:val="21"/>
        </w:rPr>
      </w:pPr>
      <w:r>
        <w:rPr>
          <w:rFonts w:hint="eastAsia" w:hAnsi="宋体" w:cs="宋体"/>
          <w:szCs w:val="21"/>
        </w:rPr>
        <w:t>建立一个覆盖</w:t>
      </w:r>
      <w:r>
        <w:rPr>
          <w:rFonts w:hint="eastAsia"/>
        </w:rPr>
        <w:t>糖料蔗脱毒种茎</w:t>
      </w:r>
      <w:r>
        <w:rPr>
          <w:rFonts w:hint="eastAsia" w:hAnsi="宋体" w:cs="宋体"/>
          <w:szCs w:val="21"/>
        </w:rPr>
        <w:t>供应链的质量追溯系统，运用信息化技术手段，实现对</w:t>
      </w:r>
      <w:r>
        <w:rPr>
          <w:rFonts w:hint="eastAsia"/>
        </w:rPr>
        <w:t>糖料蔗脱毒种茎</w:t>
      </w:r>
      <w:r>
        <w:t>田间繁育</w:t>
      </w:r>
      <w:r>
        <w:rPr>
          <w:rFonts w:hint="eastAsia"/>
        </w:rPr>
        <w:t>、</w:t>
      </w:r>
      <w:r>
        <w:t>采后加工</w:t>
      </w:r>
      <w:r>
        <w:rPr>
          <w:rFonts w:hint="eastAsia"/>
        </w:rPr>
        <w:t>、</w:t>
      </w:r>
      <w:r>
        <w:t>储运销售</w:t>
      </w:r>
      <w:r>
        <w:rPr>
          <w:rFonts w:hint="eastAsia" w:hAnsi="宋体" w:cs="宋体"/>
          <w:szCs w:val="21"/>
        </w:rPr>
        <w:t>环节的溯源管理和监控。</w:t>
      </w:r>
    </w:p>
    <w:p w14:paraId="181808D7">
      <w:pPr>
        <w:pStyle w:val="106"/>
        <w:spacing w:before="240" w:after="240"/>
      </w:pPr>
      <w:bookmarkStart w:id="69" w:name="_Toc200981675"/>
      <w:bookmarkStart w:id="70" w:name="_Toc220354197"/>
      <w:bookmarkStart w:id="71" w:name="_Toc220006748"/>
      <w:bookmarkStart w:id="72" w:name="_Toc169679883"/>
      <w:bookmarkStart w:id="73" w:name="_Toc220354245"/>
      <w:bookmarkStart w:id="74" w:name="_Toc200982322"/>
      <w:r>
        <w:rPr>
          <w:rFonts w:hint="eastAsia"/>
        </w:rPr>
        <w:t>追溯系统建设</w:t>
      </w:r>
      <w:bookmarkEnd w:id="69"/>
      <w:bookmarkEnd w:id="70"/>
      <w:bookmarkEnd w:id="71"/>
      <w:bookmarkEnd w:id="72"/>
      <w:bookmarkEnd w:id="73"/>
      <w:bookmarkEnd w:id="74"/>
    </w:p>
    <w:p w14:paraId="6D17E962">
      <w:pPr>
        <w:pStyle w:val="107"/>
        <w:spacing w:before="120" w:after="120"/>
        <w:ind w:left="0"/>
      </w:pPr>
      <w:bookmarkStart w:id="75" w:name="_Toc220354246"/>
      <w:bookmarkStart w:id="76" w:name="_Toc220354198"/>
      <w:bookmarkStart w:id="77" w:name="_Toc220006749"/>
      <w:r>
        <w:t>追溯管理体系要求</w:t>
      </w:r>
      <w:bookmarkEnd w:id="75"/>
      <w:bookmarkEnd w:id="76"/>
      <w:bookmarkEnd w:id="77"/>
    </w:p>
    <w:p w14:paraId="4961472B">
      <w:pPr>
        <w:pStyle w:val="167"/>
        <w:ind w:left="0"/>
      </w:pPr>
      <w:r>
        <w:t>应根据</w:t>
      </w:r>
      <w:bookmarkStart w:id="78" w:name="OLE_LINK10"/>
      <w:r>
        <w:t>糖料蔗脱毒种茎</w:t>
      </w:r>
      <w:bookmarkEnd w:id="78"/>
      <w:r>
        <w:t>从种源到成品的各关键环节为信息追溯要点，构建实现信息采集与追溯的管理系统（系统结构图参见附录A），支撑追溯信息的采集和管理。</w:t>
      </w:r>
    </w:p>
    <w:p w14:paraId="33F40C1F">
      <w:pPr>
        <w:pStyle w:val="167"/>
        <w:ind w:left="0"/>
      </w:pPr>
      <w:r>
        <w:t>糖料蔗脱毒种茎</w:t>
      </w:r>
      <w:r>
        <w:rPr>
          <w:rFonts w:hint="eastAsia"/>
        </w:rPr>
        <w:t>追溯</w:t>
      </w:r>
      <w:r>
        <w:t>体系设计与实施应</w:t>
      </w:r>
      <w:r>
        <w:rPr>
          <w:rFonts w:hint="eastAsia"/>
        </w:rPr>
        <w:t>符合</w:t>
      </w:r>
      <w:r>
        <w:t>GB/T 22005、GB/T 38159</w:t>
      </w:r>
      <w:r>
        <w:rPr>
          <w:rFonts w:hint="eastAsia"/>
        </w:rPr>
        <w:t>的要求，</w:t>
      </w:r>
      <w:r>
        <w:t>应遵循唯一性、完整性、准确性和可用性原则，各环节信息</w:t>
      </w:r>
      <w:r>
        <w:rPr>
          <w:rFonts w:hint="eastAsia"/>
        </w:rPr>
        <w:t>应</w:t>
      </w:r>
      <w:r>
        <w:t>真实、连续、可关联。</w:t>
      </w:r>
    </w:p>
    <w:p w14:paraId="3481D063">
      <w:pPr>
        <w:pStyle w:val="107"/>
        <w:spacing w:before="120" w:after="120"/>
        <w:ind w:left="0"/>
      </w:pPr>
      <w:bookmarkStart w:id="79" w:name="_Toc220006750"/>
      <w:bookmarkStart w:id="80" w:name="_Toc220354247"/>
      <w:bookmarkStart w:id="81" w:name="_Toc220354199"/>
      <w:r>
        <w:rPr>
          <w:rFonts w:hint="eastAsia"/>
        </w:rPr>
        <w:t>人员要求</w:t>
      </w:r>
      <w:bookmarkEnd w:id="79"/>
      <w:bookmarkEnd w:id="80"/>
      <w:bookmarkEnd w:id="81"/>
    </w:p>
    <w:p w14:paraId="7324389C">
      <w:pPr>
        <w:pStyle w:val="58"/>
        <w:ind w:firstLine="420"/>
      </w:pPr>
      <w:r>
        <w:t>应安排信息专员，负责追溯系统信息的采集、填报、核实及发布等工作。</w:t>
      </w:r>
    </w:p>
    <w:p w14:paraId="4F9C9FEC">
      <w:pPr>
        <w:pStyle w:val="107"/>
        <w:spacing w:before="120" w:after="120"/>
        <w:ind w:left="0"/>
      </w:pPr>
      <w:bookmarkStart w:id="82" w:name="_Toc220354200"/>
      <w:bookmarkStart w:id="83" w:name="_Toc220354248"/>
      <w:bookmarkStart w:id="84" w:name="_Toc220006751"/>
      <w:r>
        <w:t>硬件设备和软件系统要求</w:t>
      </w:r>
      <w:bookmarkEnd w:id="82"/>
      <w:bookmarkEnd w:id="83"/>
      <w:bookmarkEnd w:id="84"/>
    </w:p>
    <w:p w14:paraId="46B00643">
      <w:pPr>
        <w:pStyle w:val="58"/>
        <w:ind w:firstLine="420"/>
      </w:pPr>
      <w:r>
        <w:t>应配备计算机、网络设备、标签打印机、条码读写设备，以及溯源设备、追溯码设备等硬件设备，能够满足实现追溯信息基本要求、防止信息泄漏功能的相关软件</w:t>
      </w:r>
      <w:r>
        <w:rPr>
          <w:rFonts w:hint="eastAsia"/>
        </w:rPr>
        <w:t>。</w:t>
      </w:r>
    </w:p>
    <w:p w14:paraId="69ED16E6">
      <w:pPr>
        <w:pStyle w:val="106"/>
        <w:spacing w:before="240" w:after="240"/>
      </w:pPr>
      <w:bookmarkStart w:id="85" w:name="_Toc200981676"/>
      <w:bookmarkStart w:id="86" w:name="_Toc220006752"/>
      <w:bookmarkStart w:id="87" w:name="_Toc200982323"/>
      <w:bookmarkStart w:id="88" w:name="_Toc220354201"/>
      <w:bookmarkStart w:id="89" w:name="_Toc220354249"/>
      <w:bookmarkStart w:id="90" w:name="_Toc169679884"/>
      <w:r>
        <w:rPr>
          <w:rFonts w:hint="eastAsia"/>
        </w:rPr>
        <w:t>追溯信息采集</w:t>
      </w:r>
      <w:bookmarkEnd w:id="85"/>
      <w:bookmarkEnd w:id="86"/>
      <w:bookmarkEnd w:id="87"/>
      <w:bookmarkEnd w:id="88"/>
      <w:bookmarkEnd w:id="89"/>
      <w:bookmarkEnd w:id="90"/>
    </w:p>
    <w:p w14:paraId="4794583C">
      <w:pPr>
        <w:pStyle w:val="107"/>
        <w:spacing w:before="120" w:after="120"/>
        <w:ind w:left="0"/>
      </w:pPr>
      <w:bookmarkStart w:id="91" w:name="_Toc200982324"/>
      <w:bookmarkStart w:id="92" w:name="_Toc200981677"/>
      <w:bookmarkStart w:id="93" w:name="_Toc220354202"/>
      <w:bookmarkStart w:id="94" w:name="_Toc220006753"/>
      <w:bookmarkStart w:id="95" w:name="_Toc220354250"/>
      <w:r>
        <w:rPr>
          <w:rFonts w:hint="eastAsia"/>
        </w:rPr>
        <w:t>企业信息</w:t>
      </w:r>
      <w:bookmarkEnd w:id="91"/>
      <w:bookmarkEnd w:id="92"/>
      <w:bookmarkEnd w:id="93"/>
      <w:bookmarkEnd w:id="94"/>
      <w:bookmarkEnd w:id="95"/>
    </w:p>
    <w:p w14:paraId="2109D81B">
      <w:pPr>
        <w:pStyle w:val="58"/>
        <w:ind w:firstLine="420"/>
      </w:pPr>
      <w:r>
        <w:rPr>
          <w:rFonts w:hint="eastAsia"/>
        </w:rPr>
        <w:t>主要包括基本信息、资质信息</w:t>
      </w:r>
      <w:r>
        <w:rPr>
          <w:rFonts w:hint="eastAsia"/>
          <w:lang w:eastAsia="zh-CN"/>
        </w:rPr>
        <w:t>、图片信息</w:t>
      </w:r>
      <w:r>
        <w:rPr>
          <w:rFonts w:hint="eastAsia"/>
        </w:rPr>
        <w:t>等，企业信息见表1。</w:t>
      </w:r>
    </w:p>
    <w:p w14:paraId="11B44347">
      <w:pPr>
        <w:pStyle w:val="114"/>
        <w:spacing w:before="120" w:after="120"/>
      </w:pPr>
      <w:r>
        <w:rPr>
          <w:rFonts w:hint="eastAsia"/>
        </w:rPr>
        <w:t>企业信息内容</w:t>
      </w:r>
    </w:p>
    <w:tbl>
      <w:tblPr>
        <w:tblStyle w:val="2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74"/>
        <w:gridCol w:w="1744"/>
        <w:gridCol w:w="7152"/>
      </w:tblGrid>
      <w:tr w14:paraId="20DA6B5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352" w:type="pct"/>
            <w:tcBorders>
              <w:top w:val="single" w:color="auto" w:sz="8" w:space="0"/>
              <w:bottom w:val="single" w:color="auto" w:sz="8" w:space="0"/>
            </w:tcBorders>
          </w:tcPr>
          <w:p w14:paraId="4B85A880">
            <w:pPr>
              <w:pStyle w:val="234"/>
              <w:spacing w:line="200" w:lineRule="exact"/>
              <w:ind w:firstLine="0" w:firstLineChars="0"/>
              <w:jc w:val="center"/>
              <w:rPr>
                <w:b/>
                <w:bCs/>
                <w:sz w:val="18"/>
                <w:szCs w:val="18"/>
              </w:rPr>
            </w:pPr>
            <w:r>
              <w:rPr>
                <w:rFonts w:hint="eastAsia"/>
                <w:b/>
                <w:bCs/>
                <w:sz w:val="18"/>
                <w:szCs w:val="18"/>
              </w:rPr>
              <w:t>序号</w:t>
            </w:r>
          </w:p>
        </w:tc>
        <w:tc>
          <w:tcPr>
            <w:tcW w:w="911" w:type="pct"/>
            <w:vAlign w:val="center"/>
          </w:tcPr>
          <w:p w14:paraId="619E08B2">
            <w:pPr>
              <w:pStyle w:val="234"/>
              <w:spacing w:line="200" w:lineRule="exact"/>
              <w:ind w:firstLine="0" w:firstLineChars="0"/>
              <w:jc w:val="center"/>
              <w:rPr>
                <w:b/>
                <w:bCs/>
                <w:sz w:val="18"/>
                <w:szCs w:val="18"/>
              </w:rPr>
            </w:pPr>
            <w:bookmarkStart w:id="96" w:name="OLE_LINK12"/>
            <w:r>
              <w:rPr>
                <w:rFonts w:hint="eastAsia"/>
                <w:b/>
                <w:bCs/>
                <w:sz w:val="18"/>
                <w:szCs w:val="18"/>
              </w:rPr>
              <w:t>追溯信息</w:t>
            </w:r>
            <w:bookmarkEnd w:id="96"/>
            <w:r>
              <w:rPr>
                <w:b/>
                <w:bCs/>
                <w:sz w:val="18"/>
                <w:szCs w:val="18"/>
              </w:rPr>
              <w:t>类型</w:t>
            </w:r>
          </w:p>
        </w:tc>
        <w:tc>
          <w:tcPr>
            <w:tcW w:w="3736" w:type="pct"/>
            <w:vAlign w:val="center"/>
          </w:tcPr>
          <w:p w14:paraId="06C07879">
            <w:pPr>
              <w:pStyle w:val="234"/>
              <w:spacing w:line="200" w:lineRule="exact"/>
              <w:ind w:firstLine="0" w:firstLineChars="0"/>
              <w:jc w:val="center"/>
              <w:rPr>
                <w:b/>
                <w:bCs/>
                <w:sz w:val="18"/>
                <w:szCs w:val="18"/>
              </w:rPr>
            </w:pPr>
            <w:r>
              <w:rPr>
                <w:rFonts w:hint="eastAsia"/>
                <w:b/>
                <w:bCs/>
                <w:sz w:val="18"/>
                <w:szCs w:val="18"/>
              </w:rPr>
              <w:t>追溯信息内容</w:t>
            </w:r>
          </w:p>
        </w:tc>
      </w:tr>
      <w:tr w14:paraId="687AA0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352" w:type="pct"/>
            <w:tcBorders>
              <w:top w:val="single" w:color="auto" w:sz="8" w:space="0"/>
            </w:tcBorders>
          </w:tcPr>
          <w:p w14:paraId="7654909D">
            <w:pPr>
              <w:pStyle w:val="234"/>
              <w:spacing w:line="200" w:lineRule="exact"/>
              <w:ind w:firstLine="0" w:firstLineChars="0"/>
              <w:jc w:val="center"/>
              <w:rPr>
                <w:sz w:val="18"/>
                <w:szCs w:val="18"/>
              </w:rPr>
            </w:pPr>
            <w:r>
              <w:rPr>
                <w:rFonts w:hint="eastAsia"/>
                <w:sz w:val="18"/>
                <w:szCs w:val="18"/>
              </w:rPr>
              <w:t>1</w:t>
            </w:r>
          </w:p>
        </w:tc>
        <w:tc>
          <w:tcPr>
            <w:tcW w:w="911" w:type="pct"/>
            <w:tcBorders>
              <w:top w:val="single" w:color="auto" w:sz="8" w:space="0"/>
              <w:bottom w:val="single" w:color="auto" w:sz="4" w:space="0"/>
            </w:tcBorders>
            <w:vAlign w:val="center"/>
          </w:tcPr>
          <w:p w14:paraId="253CD717">
            <w:pPr>
              <w:pStyle w:val="234"/>
              <w:spacing w:line="200" w:lineRule="exact"/>
              <w:ind w:firstLine="0" w:firstLineChars="0"/>
              <w:jc w:val="center"/>
              <w:rPr>
                <w:sz w:val="18"/>
                <w:szCs w:val="18"/>
              </w:rPr>
            </w:pPr>
            <w:r>
              <w:rPr>
                <w:rFonts w:hint="eastAsia"/>
                <w:sz w:val="18"/>
                <w:szCs w:val="18"/>
              </w:rPr>
              <w:t>基本信息</w:t>
            </w:r>
          </w:p>
        </w:tc>
        <w:tc>
          <w:tcPr>
            <w:tcW w:w="3736" w:type="pct"/>
            <w:tcBorders>
              <w:top w:val="single" w:color="auto" w:sz="8" w:space="0"/>
              <w:bottom w:val="single" w:color="auto" w:sz="4" w:space="0"/>
            </w:tcBorders>
            <w:vAlign w:val="center"/>
          </w:tcPr>
          <w:p w14:paraId="2A14512B">
            <w:pPr>
              <w:pStyle w:val="234"/>
              <w:spacing w:line="200" w:lineRule="exact"/>
              <w:ind w:firstLine="180" w:firstLineChars="100"/>
              <w:jc w:val="left"/>
              <w:rPr>
                <w:sz w:val="18"/>
                <w:szCs w:val="18"/>
              </w:rPr>
            </w:pPr>
            <w:r>
              <w:rPr>
                <w:rFonts w:hint="eastAsia"/>
                <w:sz w:val="18"/>
                <w:szCs w:val="18"/>
              </w:rPr>
              <w:t>生产企业名称、统一社会信用代码、生产企业地址、联系人、联系电话等</w:t>
            </w:r>
          </w:p>
        </w:tc>
      </w:tr>
      <w:tr w14:paraId="7E935FC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352" w:type="pct"/>
          </w:tcPr>
          <w:p w14:paraId="4379E147">
            <w:pPr>
              <w:pStyle w:val="234"/>
              <w:spacing w:line="200" w:lineRule="exact"/>
              <w:ind w:firstLine="0" w:firstLineChars="0"/>
              <w:jc w:val="center"/>
              <w:rPr>
                <w:sz w:val="18"/>
                <w:szCs w:val="18"/>
              </w:rPr>
            </w:pPr>
            <w:r>
              <w:rPr>
                <w:rFonts w:hint="eastAsia"/>
                <w:sz w:val="18"/>
                <w:szCs w:val="18"/>
              </w:rPr>
              <w:t>2</w:t>
            </w:r>
          </w:p>
        </w:tc>
        <w:tc>
          <w:tcPr>
            <w:tcW w:w="911" w:type="pct"/>
            <w:tcBorders>
              <w:top w:val="single" w:color="auto" w:sz="4" w:space="0"/>
            </w:tcBorders>
            <w:vAlign w:val="center"/>
          </w:tcPr>
          <w:p w14:paraId="35C433F7">
            <w:pPr>
              <w:pStyle w:val="234"/>
              <w:spacing w:line="200" w:lineRule="exact"/>
              <w:ind w:firstLine="0" w:firstLineChars="0"/>
              <w:jc w:val="center"/>
              <w:rPr>
                <w:sz w:val="18"/>
                <w:szCs w:val="18"/>
              </w:rPr>
            </w:pPr>
            <w:r>
              <w:rPr>
                <w:rFonts w:hint="eastAsia"/>
                <w:sz w:val="18"/>
                <w:szCs w:val="18"/>
              </w:rPr>
              <w:t>资质信息</w:t>
            </w:r>
          </w:p>
        </w:tc>
        <w:tc>
          <w:tcPr>
            <w:tcW w:w="3736" w:type="pct"/>
            <w:tcBorders>
              <w:top w:val="single" w:color="auto" w:sz="4" w:space="0"/>
            </w:tcBorders>
            <w:vAlign w:val="center"/>
          </w:tcPr>
          <w:p w14:paraId="430A5609">
            <w:pPr>
              <w:pStyle w:val="234"/>
              <w:spacing w:line="200" w:lineRule="exact"/>
              <w:ind w:firstLine="180" w:firstLineChars="100"/>
              <w:jc w:val="left"/>
              <w:rPr>
                <w:sz w:val="18"/>
                <w:szCs w:val="18"/>
              </w:rPr>
            </w:pPr>
            <w:r>
              <w:rPr>
                <w:sz w:val="18"/>
                <w:szCs w:val="18"/>
              </w:rPr>
              <w:t>生产经营许可证、品种权证书、认证证书等</w:t>
            </w:r>
          </w:p>
        </w:tc>
      </w:tr>
      <w:tr w14:paraId="28DBB5D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9" w:hRule="atLeast"/>
          <w:jc w:val="center"/>
        </w:trPr>
        <w:tc>
          <w:tcPr>
            <w:tcW w:w="352" w:type="pct"/>
          </w:tcPr>
          <w:p w14:paraId="6D40A222">
            <w:pPr>
              <w:pStyle w:val="234"/>
              <w:spacing w:line="200" w:lineRule="exact"/>
              <w:ind w:firstLine="0" w:firstLineChars="0"/>
              <w:jc w:val="center"/>
              <w:rPr>
                <w:rFonts w:hint="eastAsia" w:eastAsia="宋体"/>
                <w:sz w:val="18"/>
                <w:szCs w:val="18"/>
                <w:lang w:eastAsia="zh-CN"/>
              </w:rPr>
            </w:pPr>
            <w:r>
              <w:rPr>
                <w:rFonts w:hint="eastAsia"/>
                <w:sz w:val="18"/>
                <w:szCs w:val="18"/>
                <w:lang w:val="en-US" w:eastAsia="zh-CN"/>
              </w:rPr>
              <w:t>3</w:t>
            </w:r>
          </w:p>
        </w:tc>
        <w:tc>
          <w:tcPr>
            <w:tcW w:w="911" w:type="pct"/>
            <w:vAlign w:val="center"/>
          </w:tcPr>
          <w:p w14:paraId="6398D405">
            <w:pPr>
              <w:pStyle w:val="234"/>
              <w:spacing w:line="200" w:lineRule="exact"/>
              <w:ind w:firstLine="0" w:firstLineChars="0"/>
              <w:jc w:val="center"/>
              <w:rPr>
                <w:sz w:val="18"/>
                <w:szCs w:val="18"/>
              </w:rPr>
            </w:pPr>
            <w:r>
              <w:rPr>
                <w:rFonts w:hint="eastAsia"/>
                <w:sz w:val="18"/>
                <w:szCs w:val="18"/>
              </w:rPr>
              <w:t>图片信息</w:t>
            </w:r>
          </w:p>
        </w:tc>
        <w:tc>
          <w:tcPr>
            <w:tcW w:w="3736" w:type="pct"/>
            <w:vAlign w:val="center"/>
          </w:tcPr>
          <w:p w14:paraId="790AA7FE">
            <w:pPr>
              <w:pStyle w:val="234"/>
              <w:spacing w:line="200" w:lineRule="exact"/>
              <w:ind w:firstLine="180" w:firstLineChars="100"/>
              <w:jc w:val="left"/>
              <w:rPr>
                <w:sz w:val="18"/>
                <w:szCs w:val="18"/>
              </w:rPr>
            </w:pPr>
            <w:r>
              <w:rPr>
                <w:rFonts w:hint="eastAsia"/>
                <w:sz w:val="18"/>
                <w:szCs w:val="18"/>
              </w:rPr>
              <w:t>企业宣传图片（含产品、包装照片）、生产照片、设备照片、产品检验报告等</w:t>
            </w:r>
          </w:p>
        </w:tc>
      </w:tr>
    </w:tbl>
    <w:p w14:paraId="0FDC72B2">
      <w:pPr>
        <w:pStyle w:val="107"/>
        <w:spacing w:before="240" w:beforeLines="100" w:after="120"/>
        <w:ind w:left="0"/>
      </w:pPr>
      <w:bookmarkStart w:id="97" w:name="_Toc200982325"/>
      <w:bookmarkStart w:id="98" w:name="_Toc220354251"/>
      <w:bookmarkStart w:id="99" w:name="_Toc220006754"/>
      <w:bookmarkStart w:id="100" w:name="_Toc220354203"/>
      <w:bookmarkStart w:id="101" w:name="_Toc200981678"/>
      <w:r>
        <w:rPr>
          <w:rFonts w:hint="eastAsia"/>
        </w:rPr>
        <w:t>种源信息</w:t>
      </w:r>
      <w:bookmarkEnd w:id="97"/>
      <w:bookmarkEnd w:id="98"/>
      <w:bookmarkEnd w:id="99"/>
      <w:bookmarkEnd w:id="100"/>
      <w:bookmarkEnd w:id="101"/>
    </w:p>
    <w:p w14:paraId="1728CBDE">
      <w:pPr>
        <w:pStyle w:val="234"/>
      </w:pPr>
      <w:r>
        <w:t>主要包括用于生产脱毒种茎的初始材料（母本）信息及各级种苗/种茎的流转信息</w:t>
      </w:r>
      <w:r>
        <w:rPr>
          <w:rFonts w:hint="eastAsia"/>
        </w:rPr>
        <w:t>，</w:t>
      </w:r>
      <w:r>
        <w:t>原料与种源信</w:t>
      </w:r>
      <w:r>
        <w:rPr>
          <w:rFonts w:hint="eastAsia"/>
        </w:rPr>
        <w:t>见表2。</w:t>
      </w:r>
    </w:p>
    <w:p w14:paraId="1321B5C7">
      <w:pPr>
        <w:pStyle w:val="114"/>
        <w:spacing w:before="120" w:after="120"/>
      </w:pPr>
      <w:r>
        <w:rPr>
          <w:rFonts w:hint="eastAsia"/>
        </w:rPr>
        <w:t>原料信息</w:t>
      </w:r>
    </w:p>
    <w:tbl>
      <w:tblPr>
        <w:tblStyle w:val="29"/>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985"/>
        <w:gridCol w:w="6910"/>
      </w:tblGrid>
      <w:tr w14:paraId="4C398B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353" w:type="pct"/>
            <w:tcBorders>
              <w:top w:val="single" w:color="auto" w:sz="8" w:space="0"/>
              <w:bottom w:val="single" w:color="auto" w:sz="8" w:space="0"/>
            </w:tcBorders>
          </w:tcPr>
          <w:p w14:paraId="0F475AA1">
            <w:pPr>
              <w:pStyle w:val="234"/>
              <w:ind w:firstLine="0" w:firstLineChars="0"/>
              <w:jc w:val="center"/>
              <w:rPr>
                <w:b/>
                <w:bCs/>
                <w:sz w:val="18"/>
                <w:szCs w:val="18"/>
              </w:rPr>
            </w:pPr>
            <w:r>
              <w:rPr>
                <w:rFonts w:hint="eastAsia"/>
                <w:b/>
                <w:bCs/>
                <w:sz w:val="18"/>
                <w:szCs w:val="18"/>
              </w:rPr>
              <w:t>序号</w:t>
            </w:r>
          </w:p>
        </w:tc>
        <w:tc>
          <w:tcPr>
            <w:tcW w:w="1037" w:type="pct"/>
            <w:vAlign w:val="center"/>
          </w:tcPr>
          <w:p w14:paraId="3F6C82F8">
            <w:pPr>
              <w:pStyle w:val="234"/>
              <w:ind w:firstLine="0" w:firstLineChars="0"/>
              <w:jc w:val="center"/>
              <w:rPr>
                <w:b/>
                <w:bCs/>
                <w:sz w:val="18"/>
                <w:szCs w:val="18"/>
              </w:rPr>
            </w:pPr>
            <w:r>
              <w:rPr>
                <w:rFonts w:hint="eastAsia"/>
                <w:b/>
                <w:bCs/>
                <w:sz w:val="18"/>
                <w:szCs w:val="18"/>
              </w:rPr>
              <w:t>追溯信息</w:t>
            </w:r>
            <w:r>
              <w:rPr>
                <w:b/>
                <w:bCs/>
                <w:sz w:val="18"/>
                <w:szCs w:val="18"/>
              </w:rPr>
              <w:t>类型</w:t>
            </w:r>
          </w:p>
        </w:tc>
        <w:tc>
          <w:tcPr>
            <w:tcW w:w="3610" w:type="pct"/>
            <w:vAlign w:val="center"/>
          </w:tcPr>
          <w:p w14:paraId="40E92B93">
            <w:pPr>
              <w:pStyle w:val="234"/>
              <w:ind w:firstLine="0" w:firstLineChars="0"/>
              <w:jc w:val="center"/>
              <w:rPr>
                <w:b/>
                <w:bCs/>
                <w:sz w:val="18"/>
                <w:szCs w:val="18"/>
              </w:rPr>
            </w:pPr>
            <w:r>
              <w:rPr>
                <w:rFonts w:hint="eastAsia"/>
                <w:b/>
                <w:bCs/>
                <w:sz w:val="18"/>
                <w:szCs w:val="18"/>
              </w:rPr>
              <w:t>追溯信息内容</w:t>
            </w:r>
          </w:p>
        </w:tc>
      </w:tr>
      <w:tr w14:paraId="3C59C75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3" w:hRule="atLeast"/>
        </w:trPr>
        <w:tc>
          <w:tcPr>
            <w:tcW w:w="353" w:type="pct"/>
            <w:tcBorders>
              <w:top w:val="single" w:color="auto" w:sz="8" w:space="0"/>
            </w:tcBorders>
            <w:vAlign w:val="center"/>
          </w:tcPr>
          <w:p w14:paraId="569D4950">
            <w:pPr>
              <w:pStyle w:val="234"/>
              <w:ind w:firstLine="0" w:firstLineChars="0"/>
              <w:jc w:val="center"/>
              <w:rPr>
                <w:sz w:val="18"/>
                <w:szCs w:val="18"/>
              </w:rPr>
            </w:pPr>
            <w:r>
              <w:rPr>
                <w:rFonts w:hint="eastAsia"/>
                <w:sz w:val="18"/>
                <w:szCs w:val="18"/>
              </w:rPr>
              <w:t>1</w:t>
            </w:r>
          </w:p>
        </w:tc>
        <w:tc>
          <w:tcPr>
            <w:tcW w:w="1037" w:type="pct"/>
            <w:tcBorders>
              <w:top w:val="single" w:color="auto" w:sz="8" w:space="0"/>
            </w:tcBorders>
            <w:vAlign w:val="center"/>
          </w:tcPr>
          <w:p w14:paraId="6B126797">
            <w:pPr>
              <w:pStyle w:val="234"/>
              <w:ind w:firstLine="0" w:firstLineChars="0"/>
              <w:jc w:val="center"/>
              <w:rPr>
                <w:sz w:val="18"/>
                <w:szCs w:val="18"/>
              </w:rPr>
            </w:pPr>
            <w:r>
              <w:rPr>
                <w:sz w:val="18"/>
                <w:szCs w:val="18"/>
              </w:rPr>
              <w:t>母本信息</w:t>
            </w:r>
          </w:p>
        </w:tc>
        <w:tc>
          <w:tcPr>
            <w:tcW w:w="3610" w:type="pct"/>
            <w:tcBorders>
              <w:top w:val="single" w:color="auto" w:sz="8" w:space="0"/>
            </w:tcBorders>
            <w:vAlign w:val="center"/>
          </w:tcPr>
          <w:p w14:paraId="3C1CEA6A">
            <w:pPr>
              <w:pStyle w:val="234"/>
              <w:ind w:firstLine="180" w:firstLineChars="100"/>
              <w:rPr>
                <w:sz w:val="18"/>
                <w:szCs w:val="18"/>
              </w:rPr>
            </w:pPr>
            <w:r>
              <w:rPr>
                <w:sz w:val="18"/>
                <w:szCs w:val="18"/>
              </w:rPr>
              <w:t>母本品种名称、来源、健康状况等</w:t>
            </w:r>
          </w:p>
        </w:tc>
      </w:tr>
      <w:tr w14:paraId="6C3378A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27" w:hRule="atLeast"/>
        </w:trPr>
        <w:tc>
          <w:tcPr>
            <w:tcW w:w="353" w:type="pct"/>
            <w:vAlign w:val="center"/>
          </w:tcPr>
          <w:p w14:paraId="5B411E7C">
            <w:pPr>
              <w:pStyle w:val="234"/>
              <w:ind w:firstLine="0" w:firstLineChars="0"/>
              <w:jc w:val="center"/>
              <w:rPr>
                <w:sz w:val="18"/>
                <w:szCs w:val="18"/>
              </w:rPr>
            </w:pPr>
            <w:r>
              <w:rPr>
                <w:rFonts w:hint="eastAsia"/>
                <w:sz w:val="18"/>
                <w:szCs w:val="18"/>
              </w:rPr>
              <w:t>2</w:t>
            </w:r>
          </w:p>
        </w:tc>
        <w:tc>
          <w:tcPr>
            <w:tcW w:w="1037" w:type="pct"/>
            <w:tcBorders>
              <w:top w:val="single" w:color="auto" w:sz="4" w:space="0"/>
              <w:bottom w:val="single" w:color="auto" w:sz="4" w:space="0"/>
            </w:tcBorders>
            <w:vAlign w:val="center"/>
          </w:tcPr>
          <w:p w14:paraId="6C3B58A1">
            <w:pPr>
              <w:pStyle w:val="234"/>
              <w:ind w:firstLine="0" w:firstLineChars="0"/>
              <w:jc w:val="center"/>
              <w:rPr>
                <w:sz w:val="18"/>
                <w:szCs w:val="18"/>
              </w:rPr>
            </w:pPr>
            <w:r>
              <w:rPr>
                <w:sz w:val="18"/>
                <w:szCs w:val="18"/>
              </w:rPr>
              <w:t>脱毒核心种苗信息</w:t>
            </w:r>
          </w:p>
        </w:tc>
        <w:tc>
          <w:tcPr>
            <w:tcW w:w="3610" w:type="pct"/>
            <w:tcBorders>
              <w:top w:val="single" w:color="auto" w:sz="4" w:space="0"/>
              <w:bottom w:val="single" w:color="auto" w:sz="4" w:space="0"/>
            </w:tcBorders>
            <w:vAlign w:val="center"/>
          </w:tcPr>
          <w:p w14:paraId="3BC413AC">
            <w:pPr>
              <w:pStyle w:val="234"/>
              <w:ind w:firstLine="180" w:firstLineChars="100"/>
              <w:rPr>
                <w:sz w:val="18"/>
                <w:szCs w:val="18"/>
              </w:rPr>
            </w:pPr>
            <w:r>
              <w:rPr>
                <w:sz w:val="18"/>
                <w:szCs w:val="18"/>
              </w:rPr>
              <w:t>脱毒处理日期、方法、组培苗生产批次、数量</w:t>
            </w:r>
            <w:r>
              <w:rPr>
                <w:rFonts w:hint="eastAsia"/>
                <w:sz w:val="18"/>
                <w:szCs w:val="18"/>
              </w:rPr>
              <w:t>等</w:t>
            </w:r>
          </w:p>
        </w:tc>
      </w:tr>
      <w:tr w14:paraId="57201E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3" w:type="pct"/>
            <w:vAlign w:val="center"/>
          </w:tcPr>
          <w:p w14:paraId="0DA7E62D">
            <w:pPr>
              <w:pStyle w:val="234"/>
              <w:ind w:firstLine="0" w:firstLineChars="0"/>
              <w:jc w:val="center"/>
              <w:rPr>
                <w:sz w:val="18"/>
                <w:szCs w:val="18"/>
              </w:rPr>
            </w:pPr>
            <w:r>
              <w:rPr>
                <w:rFonts w:hint="eastAsia"/>
                <w:sz w:val="18"/>
                <w:szCs w:val="18"/>
              </w:rPr>
              <w:t>3</w:t>
            </w:r>
          </w:p>
        </w:tc>
        <w:tc>
          <w:tcPr>
            <w:tcW w:w="1037" w:type="pct"/>
            <w:tcBorders>
              <w:top w:val="single" w:color="auto" w:sz="4" w:space="0"/>
            </w:tcBorders>
            <w:vAlign w:val="center"/>
          </w:tcPr>
          <w:p w14:paraId="7D36019E">
            <w:pPr>
              <w:pStyle w:val="234"/>
              <w:ind w:firstLine="0" w:firstLineChars="0"/>
              <w:jc w:val="center"/>
              <w:rPr>
                <w:sz w:val="18"/>
                <w:szCs w:val="18"/>
              </w:rPr>
            </w:pPr>
            <w:r>
              <w:rPr>
                <w:rFonts w:hint="eastAsia"/>
                <w:sz w:val="18"/>
                <w:szCs w:val="18"/>
              </w:rPr>
              <w:t>病毒检测信息</w:t>
            </w:r>
          </w:p>
        </w:tc>
        <w:tc>
          <w:tcPr>
            <w:tcW w:w="3610" w:type="pct"/>
            <w:tcBorders>
              <w:top w:val="single" w:color="auto" w:sz="4" w:space="0"/>
            </w:tcBorders>
            <w:vAlign w:val="center"/>
          </w:tcPr>
          <w:p w14:paraId="1BE91039">
            <w:pPr>
              <w:pStyle w:val="234"/>
              <w:ind w:firstLine="180" w:firstLineChars="100"/>
              <w:rPr>
                <w:sz w:val="18"/>
                <w:szCs w:val="18"/>
              </w:rPr>
            </w:pPr>
            <w:r>
              <w:rPr>
                <w:sz w:val="18"/>
                <w:szCs w:val="18"/>
              </w:rPr>
              <w:t>检测项目、方法、日期、</w:t>
            </w:r>
            <w:r>
              <w:rPr>
                <w:rFonts w:hint="eastAsia"/>
                <w:sz w:val="18"/>
                <w:szCs w:val="18"/>
              </w:rPr>
              <w:t>检测</w:t>
            </w:r>
            <w:r>
              <w:rPr>
                <w:sz w:val="18"/>
                <w:szCs w:val="18"/>
              </w:rPr>
              <w:t>结果、检测机构/人员</w:t>
            </w:r>
            <w:r>
              <w:rPr>
                <w:rFonts w:hint="eastAsia"/>
                <w:sz w:val="18"/>
                <w:szCs w:val="18"/>
              </w:rPr>
              <w:t>等</w:t>
            </w:r>
          </w:p>
        </w:tc>
      </w:tr>
      <w:tr w14:paraId="69C7264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53" w:type="pct"/>
            <w:vAlign w:val="center"/>
          </w:tcPr>
          <w:p w14:paraId="062E5755">
            <w:pPr>
              <w:pStyle w:val="234"/>
              <w:ind w:firstLine="0" w:firstLineChars="0"/>
              <w:jc w:val="center"/>
              <w:rPr>
                <w:sz w:val="18"/>
                <w:szCs w:val="18"/>
              </w:rPr>
            </w:pPr>
            <w:r>
              <w:rPr>
                <w:rFonts w:hint="eastAsia"/>
                <w:sz w:val="18"/>
                <w:szCs w:val="18"/>
              </w:rPr>
              <w:t>4</w:t>
            </w:r>
          </w:p>
        </w:tc>
        <w:tc>
          <w:tcPr>
            <w:tcW w:w="1037" w:type="pct"/>
            <w:tcBorders>
              <w:top w:val="single" w:color="auto" w:sz="4" w:space="0"/>
            </w:tcBorders>
            <w:vAlign w:val="center"/>
          </w:tcPr>
          <w:p w14:paraId="3AD91399">
            <w:pPr>
              <w:pStyle w:val="234"/>
              <w:ind w:firstLine="0" w:firstLineChars="0"/>
              <w:jc w:val="center"/>
              <w:rPr>
                <w:sz w:val="18"/>
                <w:szCs w:val="18"/>
              </w:rPr>
            </w:pPr>
            <w:r>
              <w:rPr>
                <w:rFonts w:hint="eastAsia"/>
                <w:sz w:val="18"/>
                <w:szCs w:val="18"/>
              </w:rPr>
              <w:t>种苗/种茎调入信息</w:t>
            </w:r>
          </w:p>
        </w:tc>
        <w:tc>
          <w:tcPr>
            <w:tcW w:w="3610" w:type="pct"/>
            <w:tcBorders>
              <w:top w:val="single" w:color="auto" w:sz="4" w:space="0"/>
            </w:tcBorders>
            <w:vAlign w:val="center"/>
          </w:tcPr>
          <w:p w14:paraId="34D1A581">
            <w:pPr>
              <w:pStyle w:val="234"/>
              <w:ind w:firstLine="180" w:firstLineChars="100"/>
              <w:rPr>
                <w:sz w:val="18"/>
                <w:szCs w:val="18"/>
              </w:rPr>
            </w:pPr>
            <w:r>
              <w:rPr>
                <w:sz w:val="18"/>
                <w:szCs w:val="18"/>
              </w:rPr>
              <w:t>上一代种源追溯码、品种、等级、数量、调入日期、供应方</w:t>
            </w:r>
            <w:r>
              <w:rPr>
                <w:rFonts w:hint="eastAsia"/>
                <w:sz w:val="18"/>
                <w:szCs w:val="18"/>
              </w:rPr>
              <w:t>等</w:t>
            </w:r>
          </w:p>
        </w:tc>
      </w:tr>
      <w:tr w14:paraId="1170A52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3" w:type="pct"/>
            <w:vAlign w:val="center"/>
          </w:tcPr>
          <w:p w14:paraId="181502AF">
            <w:pPr>
              <w:pStyle w:val="234"/>
              <w:ind w:firstLine="0" w:firstLineChars="0"/>
              <w:jc w:val="center"/>
              <w:rPr>
                <w:sz w:val="18"/>
                <w:szCs w:val="18"/>
              </w:rPr>
            </w:pPr>
            <w:r>
              <w:rPr>
                <w:rFonts w:hint="eastAsia"/>
                <w:sz w:val="18"/>
                <w:szCs w:val="18"/>
              </w:rPr>
              <w:t>5</w:t>
            </w:r>
          </w:p>
        </w:tc>
        <w:tc>
          <w:tcPr>
            <w:tcW w:w="1037" w:type="pct"/>
            <w:vAlign w:val="center"/>
          </w:tcPr>
          <w:p w14:paraId="7914BB94">
            <w:pPr>
              <w:pStyle w:val="234"/>
              <w:ind w:firstLine="0" w:firstLineChars="0"/>
              <w:jc w:val="center"/>
              <w:rPr>
                <w:sz w:val="18"/>
                <w:szCs w:val="18"/>
              </w:rPr>
            </w:pPr>
            <w:r>
              <w:rPr>
                <w:rFonts w:hint="eastAsia"/>
                <w:sz w:val="18"/>
                <w:szCs w:val="18"/>
              </w:rPr>
              <w:t>其它信息</w:t>
            </w:r>
          </w:p>
        </w:tc>
        <w:tc>
          <w:tcPr>
            <w:tcW w:w="3610" w:type="pct"/>
            <w:vAlign w:val="center"/>
          </w:tcPr>
          <w:p w14:paraId="2B6D0BF6">
            <w:pPr>
              <w:pStyle w:val="234"/>
              <w:ind w:firstLine="180" w:firstLineChars="100"/>
              <w:rPr>
                <w:sz w:val="18"/>
                <w:szCs w:val="18"/>
              </w:rPr>
            </w:pPr>
            <w:r>
              <w:rPr>
                <w:rFonts w:hint="eastAsia"/>
                <w:sz w:val="18"/>
                <w:szCs w:val="18"/>
              </w:rPr>
              <w:t>存放信息、存放环境信息等</w:t>
            </w:r>
          </w:p>
        </w:tc>
      </w:tr>
    </w:tbl>
    <w:p w14:paraId="297B7E6A">
      <w:pPr>
        <w:pStyle w:val="107"/>
        <w:spacing w:before="120" w:after="120"/>
        <w:ind w:left="0"/>
      </w:pPr>
      <w:bookmarkStart w:id="102" w:name="_Toc220354204"/>
      <w:bookmarkStart w:id="103" w:name="_Toc200982326"/>
      <w:bookmarkStart w:id="104" w:name="_Toc220354252"/>
      <w:bookmarkStart w:id="105" w:name="_Toc200981679"/>
      <w:bookmarkStart w:id="106" w:name="_Toc220006755"/>
      <w:r>
        <w:rPr>
          <w:rFonts w:hint="eastAsia"/>
        </w:rPr>
        <w:t>生产信息</w:t>
      </w:r>
      <w:bookmarkEnd w:id="102"/>
      <w:bookmarkEnd w:id="103"/>
      <w:bookmarkEnd w:id="104"/>
      <w:bookmarkEnd w:id="105"/>
      <w:bookmarkEnd w:id="106"/>
    </w:p>
    <w:p w14:paraId="01AD6E6C">
      <w:pPr>
        <w:pStyle w:val="58"/>
        <w:ind w:firstLine="420"/>
      </w:pPr>
      <w:bookmarkStart w:id="107" w:name="_Toc200982327"/>
      <w:bookmarkStart w:id="108" w:name="_Toc200981680"/>
      <w:r>
        <w:t>主要包括糖料蔗脱毒种茎从原料入库、加工处理到成品包装出厂的全过程信息。糖料蔗脱毒种茎</w:t>
      </w:r>
      <w:r>
        <w:rPr>
          <w:rFonts w:hint="eastAsia"/>
        </w:rPr>
        <w:t>生产</w:t>
      </w:r>
      <w:r>
        <w:t>质量安全控制应符合</w:t>
      </w:r>
      <w:bookmarkStart w:id="109" w:name="OLE_LINK30"/>
      <w:r>
        <w:rPr>
          <w:rFonts w:hint="eastAsia"/>
        </w:rPr>
        <w:t>T/GXAS XXXX</w:t>
      </w:r>
      <w:bookmarkEnd w:id="109"/>
      <w:r>
        <w:t>的相关规定</w:t>
      </w:r>
      <w:r>
        <w:rPr>
          <w:rFonts w:hint="eastAsia"/>
        </w:rPr>
        <w:t>。</w:t>
      </w:r>
    </w:p>
    <w:p w14:paraId="7571C467">
      <w:pPr>
        <w:pStyle w:val="114"/>
        <w:spacing w:before="120" w:after="120"/>
      </w:pPr>
      <w:r>
        <w:rPr>
          <w:rFonts w:hint="eastAsia"/>
        </w:rPr>
        <w:t>生产信息</w:t>
      </w:r>
    </w:p>
    <w:tbl>
      <w:tblPr>
        <w:tblStyle w:val="29"/>
        <w:tblW w:w="4956"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708"/>
        <w:gridCol w:w="1684"/>
        <w:gridCol w:w="6900"/>
      </w:tblGrid>
      <w:tr w14:paraId="0C6474B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381" w:type="pct"/>
            <w:tcBorders>
              <w:top w:val="single" w:color="auto" w:sz="8" w:space="0"/>
              <w:bottom w:val="single" w:color="auto" w:sz="8" w:space="0"/>
            </w:tcBorders>
            <w:vAlign w:val="center"/>
          </w:tcPr>
          <w:p w14:paraId="288892D7">
            <w:pPr>
              <w:pStyle w:val="180"/>
              <w:rPr>
                <w:b/>
                <w:bCs/>
              </w:rPr>
            </w:pPr>
            <w:r>
              <w:rPr>
                <w:rFonts w:hint="eastAsia"/>
                <w:b/>
                <w:bCs/>
              </w:rPr>
              <w:t>序号</w:t>
            </w:r>
          </w:p>
        </w:tc>
        <w:tc>
          <w:tcPr>
            <w:tcW w:w="906" w:type="pct"/>
            <w:tcBorders>
              <w:top w:val="single" w:color="auto" w:sz="8" w:space="0"/>
              <w:bottom w:val="single" w:color="auto" w:sz="8" w:space="0"/>
            </w:tcBorders>
          </w:tcPr>
          <w:p w14:paraId="1A761068">
            <w:pPr>
              <w:pStyle w:val="180"/>
            </w:pPr>
            <w:r>
              <w:rPr>
                <w:rFonts w:hint="eastAsia"/>
                <w:b/>
                <w:bCs/>
                <w:szCs w:val="18"/>
              </w:rPr>
              <w:t>追溯信息</w:t>
            </w:r>
            <w:r>
              <w:rPr>
                <w:b/>
                <w:bCs/>
                <w:szCs w:val="18"/>
              </w:rPr>
              <w:t>类型</w:t>
            </w:r>
          </w:p>
        </w:tc>
        <w:tc>
          <w:tcPr>
            <w:tcW w:w="3711" w:type="pct"/>
            <w:tcBorders>
              <w:top w:val="single" w:color="auto" w:sz="8" w:space="0"/>
              <w:bottom w:val="single" w:color="auto" w:sz="8" w:space="0"/>
            </w:tcBorders>
            <w:vAlign w:val="center"/>
          </w:tcPr>
          <w:p w14:paraId="3E603881">
            <w:pPr>
              <w:pStyle w:val="180"/>
            </w:pPr>
            <w:r>
              <w:rPr>
                <w:rFonts w:hint="eastAsia"/>
                <w:b/>
                <w:bCs/>
                <w:szCs w:val="18"/>
              </w:rPr>
              <w:t>信息说明</w:t>
            </w:r>
          </w:p>
        </w:tc>
      </w:tr>
      <w:tr w14:paraId="0A4ECB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81" w:type="pct"/>
            <w:tcBorders>
              <w:top w:val="single" w:color="auto" w:sz="8" w:space="0"/>
            </w:tcBorders>
            <w:vAlign w:val="center"/>
          </w:tcPr>
          <w:p w14:paraId="04DE981B">
            <w:pPr>
              <w:pStyle w:val="180"/>
            </w:pPr>
            <w:r>
              <w:rPr>
                <w:rFonts w:hint="eastAsia"/>
              </w:rPr>
              <w:t>1</w:t>
            </w:r>
          </w:p>
        </w:tc>
        <w:tc>
          <w:tcPr>
            <w:tcW w:w="906" w:type="pct"/>
            <w:tcBorders>
              <w:top w:val="single" w:color="auto" w:sz="8" w:space="0"/>
            </w:tcBorders>
            <w:vAlign w:val="center"/>
          </w:tcPr>
          <w:p w14:paraId="6A7DEE71">
            <w:pPr>
              <w:pStyle w:val="180"/>
            </w:pPr>
            <w:r>
              <w:rPr>
                <w:rFonts w:hint="eastAsia"/>
                <w:szCs w:val="18"/>
              </w:rPr>
              <w:t>种茎原料</w:t>
            </w:r>
            <w:r>
              <w:rPr>
                <w:szCs w:val="18"/>
              </w:rPr>
              <w:t>接收信息</w:t>
            </w:r>
          </w:p>
        </w:tc>
        <w:tc>
          <w:tcPr>
            <w:tcW w:w="3711" w:type="pct"/>
            <w:tcBorders>
              <w:top w:val="single" w:color="auto" w:sz="8" w:space="0"/>
            </w:tcBorders>
            <w:vAlign w:val="center"/>
          </w:tcPr>
          <w:p w14:paraId="7C314C73">
            <w:pPr>
              <w:pStyle w:val="180"/>
              <w:ind w:firstLine="180" w:firstLineChars="100"/>
              <w:jc w:val="both"/>
            </w:pPr>
            <w:r>
              <w:t>接收的田间种茎批次追溯码、品种、重量/数量、接收日期、送货方、质量初检情况（外观、病害）</w:t>
            </w:r>
            <w:bookmarkStart w:id="110" w:name="OLE_LINK20"/>
            <w:r>
              <w:rPr>
                <w:rFonts w:hint="eastAsia"/>
              </w:rPr>
              <w:t>等</w:t>
            </w:r>
            <w:bookmarkEnd w:id="110"/>
          </w:p>
        </w:tc>
      </w:tr>
      <w:tr w14:paraId="57B43C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43" w:hRule="atLeast"/>
          <w:jc w:val="center"/>
        </w:trPr>
        <w:tc>
          <w:tcPr>
            <w:tcW w:w="381" w:type="pct"/>
            <w:vAlign w:val="center"/>
          </w:tcPr>
          <w:p w14:paraId="0BD2202E">
            <w:pPr>
              <w:pStyle w:val="180"/>
            </w:pPr>
            <w:r>
              <w:rPr>
                <w:rFonts w:hint="eastAsia"/>
              </w:rPr>
              <w:t>2</w:t>
            </w:r>
          </w:p>
        </w:tc>
        <w:tc>
          <w:tcPr>
            <w:tcW w:w="906" w:type="pct"/>
            <w:vAlign w:val="center"/>
          </w:tcPr>
          <w:p w14:paraId="17292AA1">
            <w:pPr>
              <w:pStyle w:val="180"/>
            </w:pPr>
            <w:r>
              <w:rPr>
                <w:rFonts w:hint="eastAsia"/>
                <w:szCs w:val="18"/>
              </w:rPr>
              <w:t>剥叶及晒种</w:t>
            </w:r>
            <w:r>
              <w:rPr>
                <w:szCs w:val="18"/>
              </w:rPr>
              <w:t>信息</w:t>
            </w:r>
          </w:p>
        </w:tc>
        <w:tc>
          <w:tcPr>
            <w:tcW w:w="3711" w:type="pct"/>
            <w:vAlign w:val="center"/>
          </w:tcPr>
          <w:p w14:paraId="21551285">
            <w:pPr>
              <w:pStyle w:val="180"/>
              <w:ind w:firstLine="180" w:firstLineChars="100"/>
              <w:jc w:val="both"/>
            </w:pPr>
            <w:r>
              <w:t>去梢、除叶、清洗</w:t>
            </w:r>
            <w:r>
              <w:rPr>
                <w:rFonts w:hint="eastAsia"/>
              </w:rPr>
              <w:t>、晒种</w:t>
            </w:r>
            <w:r>
              <w:t>等操作的批次、日期、操作员</w:t>
            </w:r>
            <w:r>
              <w:rPr>
                <w:rFonts w:hint="eastAsia"/>
              </w:rPr>
              <w:t>等</w:t>
            </w:r>
          </w:p>
        </w:tc>
      </w:tr>
      <w:tr w14:paraId="57C4A8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243" w:hRule="atLeast"/>
          <w:jc w:val="center"/>
        </w:trPr>
        <w:tc>
          <w:tcPr>
            <w:tcW w:w="381" w:type="pct"/>
            <w:vAlign w:val="center"/>
          </w:tcPr>
          <w:p w14:paraId="387C1FD6">
            <w:pPr>
              <w:pStyle w:val="180"/>
            </w:pPr>
            <w:r>
              <w:rPr>
                <w:rFonts w:hint="eastAsia"/>
              </w:rPr>
              <w:t>3</w:t>
            </w:r>
          </w:p>
        </w:tc>
        <w:tc>
          <w:tcPr>
            <w:tcW w:w="906" w:type="pct"/>
            <w:vAlign w:val="center"/>
          </w:tcPr>
          <w:p w14:paraId="0CDE381A">
            <w:pPr>
              <w:pStyle w:val="180"/>
              <w:rPr>
                <w:szCs w:val="18"/>
              </w:rPr>
            </w:pPr>
            <w:r>
              <w:rPr>
                <w:rFonts w:hint="eastAsia"/>
                <w:szCs w:val="18"/>
              </w:rPr>
              <w:t>转运</w:t>
            </w:r>
          </w:p>
        </w:tc>
        <w:tc>
          <w:tcPr>
            <w:tcW w:w="3711" w:type="pct"/>
            <w:vAlign w:val="center"/>
          </w:tcPr>
          <w:p w14:paraId="441AEB60">
            <w:pPr>
              <w:pStyle w:val="180"/>
              <w:ind w:firstLine="180" w:firstLineChars="100"/>
              <w:jc w:val="both"/>
            </w:pPr>
            <w:r>
              <w:rPr>
                <w:rFonts w:hint="eastAsia"/>
              </w:rPr>
              <w:t>转运工具、转运日期、操作员等</w:t>
            </w:r>
          </w:p>
        </w:tc>
      </w:tr>
      <w:tr w14:paraId="7212F8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81" w:type="pct"/>
            <w:vAlign w:val="center"/>
          </w:tcPr>
          <w:p w14:paraId="2E935643">
            <w:pPr>
              <w:pStyle w:val="180"/>
            </w:pPr>
            <w:r>
              <w:rPr>
                <w:rFonts w:hint="eastAsia"/>
              </w:rPr>
              <w:t>4</w:t>
            </w:r>
          </w:p>
        </w:tc>
        <w:tc>
          <w:tcPr>
            <w:tcW w:w="906" w:type="pct"/>
            <w:vAlign w:val="center"/>
          </w:tcPr>
          <w:p w14:paraId="65612134">
            <w:pPr>
              <w:pStyle w:val="180"/>
            </w:pPr>
            <w:bookmarkStart w:id="111" w:name="_Toc220353003"/>
            <w:r>
              <w:rPr>
                <w:rFonts w:hint="eastAsia"/>
              </w:rPr>
              <w:t>选芽</w:t>
            </w:r>
            <w:r>
              <w:rPr>
                <w:rFonts w:hint="eastAsia"/>
                <w:szCs w:val="18"/>
              </w:rPr>
              <w:t>及</w:t>
            </w:r>
            <w:r>
              <w:rPr>
                <w:rFonts w:hint="eastAsia"/>
              </w:rPr>
              <w:t>切种</w:t>
            </w:r>
            <w:bookmarkEnd w:id="111"/>
            <w:r>
              <w:rPr>
                <w:szCs w:val="18"/>
              </w:rPr>
              <w:t>信息</w:t>
            </w:r>
          </w:p>
        </w:tc>
        <w:tc>
          <w:tcPr>
            <w:tcW w:w="3711" w:type="pct"/>
            <w:vAlign w:val="center"/>
          </w:tcPr>
          <w:p w14:paraId="5A43B210">
            <w:pPr>
              <w:pStyle w:val="180"/>
              <w:ind w:firstLine="180" w:firstLineChars="100"/>
              <w:jc w:val="both"/>
            </w:pPr>
            <w:bookmarkStart w:id="112" w:name="OLE_LINK26"/>
            <w:r>
              <w:t>切段</w:t>
            </w:r>
            <w:bookmarkEnd w:id="112"/>
            <w:r>
              <w:rPr>
                <w:rFonts w:hint="eastAsia"/>
              </w:rPr>
              <w:t>的类型、</w:t>
            </w:r>
            <w:r>
              <w:t>切段</w:t>
            </w:r>
            <w:r>
              <w:rPr>
                <w:rFonts w:hint="eastAsia"/>
              </w:rPr>
              <w:t>长度</w:t>
            </w:r>
            <w:r>
              <w:t>、刀具消毒记录、操作批次、日期、操作员</w:t>
            </w:r>
            <w:r>
              <w:rPr>
                <w:rFonts w:hint="eastAsia"/>
              </w:rPr>
              <w:t>等</w:t>
            </w:r>
          </w:p>
        </w:tc>
      </w:tr>
      <w:tr w14:paraId="163366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81" w:type="pct"/>
            <w:vAlign w:val="center"/>
          </w:tcPr>
          <w:p w14:paraId="5CD0C3DC">
            <w:pPr>
              <w:pStyle w:val="180"/>
            </w:pPr>
            <w:r>
              <w:rPr>
                <w:rFonts w:hint="eastAsia"/>
              </w:rPr>
              <w:t>5</w:t>
            </w:r>
          </w:p>
        </w:tc>
        <w:tc>
          <w:tcPr>
            <w:tcW w:w="906" w:type="pct"/>
            <w:vAlign w:val="center"/>
          </w:tcPr>
          <w:p w14:paraId="4FF6C888">
            <w:pPr>
              <w:pStyle w:val="180"/>
            </w:pPr>
            <w:bookmarkStart w:id="113" w:name="_Toc220353004"/>
            <w:bookmarkStart w:id="114" w:name="_Toc220492944"/>
            <w:bookmarkStart w:id="115" w:name="_Toc220491941"/>
            <w:r>
              <w:rPr>
                <w:rFonts w:hint="eastAsia"/>
              </w:rPr>
              <w:t>种茎包衣处理</w:t>
            </w:r>
            <w:bookmarkEnd w:id="113"/>
            <w:bookmarkEnd w:id="114"/>
            <w:bookmarkEnd w:id="115"/>
            <w:r>
              <w:rPr>
                <w:szCs w:val="18"/>
              </w:rPr>
              <w:t>信息</w:t>
            </w:r>
          </w:p>
        </w:tc>
        <w:tc>
          <w:tcPr>
            <w:tcW w:w="3711" w:type="pct"/>
            <w:vAlign w:val="center"/>
          </w:tcPr>
          <w:p w14:paraId="4977DBAD">
            <w:pPr>
              <w:pStyle w:val="180"/>
              <w:ind w:firstLine="180" w:firstLineChars="100"/>
              <w:jc w:val="both"/>
            </w:pPr>
            <w:r>
              <w:rPr>
                <w:rFonts w:hint="eastAsia"/>
                <w:szCs w:val="18"/>
              </w:rPr>
              <w:t>包</w:t>
            </w:r>
            <w:r>
              <w:t>衣剂/药剂名称、登记证号、稀释比例、每吨种茎用量、处理时长、包衣设备编号、处理批次、日期、操作员</w:t>
            </w:r>
            <w:r>
              <w:rPr>
                <w:rFonts w:hint="eastAsia"/>
              </w:rPr>
              <w:t>等</w:t>
            </w:r>
          </w:p>
        </w:tc>
      </w:tr>
      <w:tr w14:paraId="4FB534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81" w:type="pct"/>
            <w:vAlign w:val="center"/>
          </w:tcPr>
          <w:p w14:paraId="4CF4B562">
            <w:pPr>
              <w:pStyle w:val="180"/>
            </w:pPr>
            <w:r>
              <w:rPr>
                <w:rFonts w:hint="eastAsia"/>
              </w:rPr>
              <w:t>6</w:t>
            </w:r>
          </w:p>
        </w:tc>
        <w:tc>
          <w:tcPr>
            <w:tcW w:w="906" w:type="pct"/>
            <w:vAlign w:val="center"/>
          </w:tcPr>
          <w:p w14:paraId="62DF3F59">
            <w:pPr>
              <w:pStyle w:val="180"/>
              <w:rPr>
                <w:szCs w:val="18"/>
              </w:rPr>
            </w:pPr>
            <w:bookmarkStart w:id="116" w:name="OLE_LINK28"/>
            <w:r>
              <w:rPr>
                <w:szCs w:val="18"/>
              </w:rPr>
              <w:t>风干</w:t>
            </w:r>
            <w:bookmarkEnd w:id="116"/>
            <w:r>
              <w:rPr>
                <w:szCs w:val="18"/>
              </w:rPr>
              <w:t>信息</w:t>
            </w:r>
          </w:p>
        </w:tc>
        <w:tc>
          <w:tcPr>
            <w:tcW w:w="3711" w:type="pct"/>
            <w:vAlign w:val="center"/>
          </w:tcPr>
          <w:p w14:paraId="298E35DD">
            <w:pPr>
              <w:pStyle w:val="180"/>
              <w:ind w:firstLine="180" w:firstLineChars="100"/>
              <w:jc w:val="both"/>
            </w:pPr>
            <w:r>
              <w:rPr>
                <w:szCs w:val="18"/>
              </w:rPr>
              <w:t>风干</w:t>
            </w:r>
            <w:r>
              <w:t>地点、环境温度、风干时长、操作批次</w:t>
            </w:r>
            <w:r>
              <w:rPr>
                <w:rFonts w:hint="eastAsia"/>
              </w:rPr>
              <w:t>等</w:t>
            </w:r>
          </w:p>
        </w:tc>
      </w:tr>
      <w:tr w14:paraId="50D5E65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381" w:type="pct"/>
            <w:vAlign w:val="center"/>
          </w:tcPr>
          <w:p w14:paraId="75B699CB">
            <w:pPr>
              <w:pStyle w:val="180"/>
            </w:pPr>
            <w:r>
              <w:rPr>
                <w:rFonts w:hint="eastAsia"/>
              </w:rPr>
              <w:t>7</w:t>
            </w:r>
          </w:p>
        </w:tc>
        <w:tc>
          <w:tcPr>
            <w:tcW w:w="906" w:type="pct"/>
            <w:vAlign w:val="center"/>
          </w:tcPr>
          <w:p w14:paraId="79370956">
            <w:pPr>
              <w:pStyle w:val="180"/>
              <w:rPr>
                <w:szCs w:val="18"/>
              </w:rPr>
            </w:pPr>
            <w:bookmarkStart w:id="117" w:name="OLE_LINK29"/>
            <w:r>
              <w:rPr>
                <w:rFonts w:hint="eastAsia"/>
                <w:szCs w:val="18"/>
              </w:rPr>
              <w:t>装</w:t>
            </w:r>
            <w:bookmarkEnd w:id="117"/>
            <w:r>
              <w:rPr>
                <w:rFonts w:hint="eastAsia"/>
                <w:szCs w:val="18"/>
              </w:rPr>
              <w:t>筐（袋）</w:t>
            </w:r>
          </w:p>
        </w:tc>
        <w:tc>
          <w:tcPr>
            <w:tcW w:w="3711" w:type="pct"/>
            <w:vAlign w:val="center"/>
          </w:tcPr>
          <w:p w14:paraId="4F6E2D8A">
            <w:pPr>
              <w:pStyle w:val="180"/>
              <w:ind w:firstLine="180" w:firstLineChars="100"/>
              <w:jc w:val="both"/>
            </w:pPr>
            <w:r>
              <w:rPr>
                <w:rFonts w:hint="eastAsia"/>
                <w:szCs w:val="18"/>
              </w:rPr>
              <w:t>装筐（袋）规格、日期、操作员等</w:t>
            </w:r>
          </w:p>
        </w:tc>
      </w:tr>
    </w:tbl>
    <w:p w14:paraId="38F378D1">
      <w:pPr>
        <w:pStyle w:val="107"/>
        <w:spacing w:before="120" w:after="120"/>
        <w:ind w:left="0"/>
      </w:pPr>
      <w:bookmarkStart w:id="118" w:name="_Toc220006756"/>
      <w:bookmarkStart w:id="119" w:name="_Toc220354253"/>
      <w:bookmarkStart w:id="120" w:name="_Toc220354205"/>
      <w:r>
        <w:rPr>
          <w:rFonts w:hint="eastAsia"/>
        </w:rPr>
        <w:t>检验信息</w:t>
      </w:r>
      <w:bookmarkEnd w:id="107"/>
      <w:bookmarkEnd w:id="108"/>
      <w:bookmarkEnd w:id="118"/>
      <w:bookmarkEnd w:id="119"/>
      <w:bookmarkEnd w:id="120"/>
    </w:p>
    <w:p w14:paraId="6F6ECD81">
      <w:pPr>
        <w:pStyle w:val="58"/>
        <w:ind w:firstLine="420"/>
      </w:pPr>
      <w:r>
        <w:t>主要包括该批次种茎在核心苗阶段、出圃前及加工成品后的检验报告信息，特别是病毒检测报告和田间纯度检验报告</w:t>
      </w:r>
      <w:r>
        <w:rPr>
          <w:rFonts w:hint="eastAsia"/>
        </w:rPr>
        <w:t>。</w:t>
      </w:r>
    </w:p>
    <w:p w14:paraId="08CEB711">
      <w:pPr>
        <w:pStyle w:val="107"/>
        <w:spacing w:before="120" w:after="120"/>
        <w:ind w:left="0"/>
      </w:pPr>
      <w:bookmarkStart w:id="121" w:name="_Toc220006757"/>
      <w:bookmarkStart w:id="122" w:name="_Toc200981681"/>
      <w:bookmarkStart w:id="123" w:name="_Toc200982328"/>
      <w:bookmarkStart w:id="124" w:name="_Toc220354206"/>
      <w:bookmarkStart w:id="125" w:name="_Toc220354254"/>
      <w:r>
        <w:rPr>
          <w:rFonts w:hint="eastAsia"/>
        </w:rPr>
        <w:t>包装信息</w:t>
      </w:r>
      <w:bookmarkEnd w:id="121"/>
      <w:bookmarkEnd w:id="122"/>
      <w:bookmarkEnd w:id="123"/>
      <w:bookmarkEnd w:id="124"/>
      <w:bookmarkEnd w:id="125"/>
    </w:p>
    <w:p w14:paraId="7D51BB8C">
      <w:pPr>
        <w:pStyle w:val="58"/>
        <w:ind w:firstLine="420"/>
      </w:pPr>
      <w:r>
        <w:t>主要包括产品名称、品种、质量等级、数量、生产批次/追溯码、包装日期、操作人员、包装材料</w:t>
      </w:r>
      <w:r>
        <w:rPr>
          <w:rFonts w:hint="eastAsia"/>
        </w:rPr>
        <w:t>、</w:t>
      </w:r>
      <w:r>
        <w:t>供应商等信息</w:t>
      </w:r>
      <w:r>
        <w:rPr>
          <w:rFonts w:hint="eastAsia"/>
        </w:rPr>
        <w:t>。</w:t>
      </w:r>
    </w:p>
    <w:p w14:paraId="4394E8CA">
      <w:pPr>
        <w:pStyle w:val="107"/>
        <w:spacing w:before="120" w:after="120"/>
        <w:ind w:left="0"/>
      </w:pPr>
      <w:bookmarkStart w:id="126" w:name="_Toc220006758"/>
      <w:bookmarkStart w:id="127" w:name="_Toc220354207"/>
      <w:bookmarkStart w:id="128" w:name="_Toc220354255"/>
      <w:bookmarkStart w:id="129" w:name="_Toc200982329"/>
      <w:bookmarkStart w:id="130" w:name="_Toc200981682"/>
      <w:r>
        <w:rPr>
          <w:rFonts w:hint="eastAsia"/>
        </w:rPr>
        <w:t>仓储与物流信息</w:t>
      </w:r>
      <w:bookmarkEnd w:id="126"/>
      <w:bookmarkEnd w:id="127"/>
      <w:bookmarkEnd w:id="128"/>
      <w:bookmarkEnd w:id="129"/>
      <w:bookmarkEnd w:id="130"/>
    </w:p>
    <w:p w14:paraId="42B35BD5">
      <w:pPr>
        <w:pStyle w:val="58"/>
        <w:ind w:firstLine="420"/>
      </w:pPr>
      <w:r>
        <w:rPr>
          <w:rFonts w:hint="eastAsia"/>
        </w:rPr>
        <w:t>主要包括种茎在出售前的仓储环境及流转信息。仓储与物流信息见表4。</w:t>
      </w:r>
    </w:p>
    <w:p w14:paraId="75D6DB09">
      <w:pPr>
        <w:pStyle w:val="58"/>
        <w:ind w:firstLine="420"/>
      </w:pPr>
    </w:p>
    <w:p w14:paraId="241769BB">
      <w:pPr>
        <w:pStyle w:val="58"/>
        <w:ind w:firstLine="420"/>
      </w:pPr>
      <w:bookmarkStart w:id="154" w:name="_GoBack"/>
      <w:bookmarkEnd w:id="154"/>
    </w:p>
    <w:p w14:paraId="4E9DCE3F">
      <w:pPr>
        <w:pStyle w:val="58"/>
        <w:ind w:firstLine="420"/>
      </w:pPr>
    </w:p>
    <w:p w14:paraId="16FE28F8">
      <w:pPr>
        <w:pStyle w:val="114"/>
        <w:spacing w:before="120" w:after="120"/>
      </w:pPr>
      <w:r>
        <w:rPr>
          <w:rFonts w:hint="eastAsia"/>
        </w:rPr>
        <w:t>仓储与物流信息</w:t>
      </w:r>
    </w:p>
    <w:tbl>
      <w:tblPr>
        <w:tblStyle w:val="29"/>
        <w:tblW w:w="5000"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1843"/>
        <w:gridCol w:w="6910"/>
      </w:tblGrid>
      <w:tr w14:paraId="6254674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427" w:type="pct"/>
            <w:tcBorders>
              <w:top w:val="single" w:color="auto" w:sz="8" w:space="0"/>
              <w:bottom w:val="single" w:color="auto" w:sz="8" w:space="0"/>
            </w:tcBorders>
          </w:tcPr>
          <w:p w14:paraId="2F768305">
            <w:pPr>
              <w:pStyle w:val="234"/>
              <w:ind w:firstLine="0" w:firstLineChars="0"/>
              <w:jc w:val="center"/>
              <w:rPr>
                <w:b/>
                <w:bCs/>
                <w:sz w:val="18"/>
                <w:szCs w:val="18"/>
              </w:rPr>
            </w:pPr>
            <w:r>
              <w:rPr>
                <w:rFonts w:hint="eastAsia"/>
                <w:b/>
                <w:bCs/>
                <w:sz w:val="18"/>
                <w:szCs w:val="18"/>
              </w:rPr>
              <w:t>序号</w:t>
            </w:r>
          </w:p>
        </w:tc>
        <w:tc>
          <w:tcPr>
            <w:tcW w:w="963" w:type="pct"/>
            <w:vAlign w:val="center"/>
          </w:tcPr>
          <w:p w14:paraId="708D10E2">
            <w:pPr>
              <w:pStyle w:val="234"/>
              <w:ind w:firstLine="0" w:firstLineChars="0"/>
              <w:jc w:val="center"/>
              <w:rPr>
                <w:b/>
                <w:bCs/>
                <w:sz w:val="18"/>
                <w:szCs w:val="18"/>
              </w:rPr>
            </w:pPr>
            <w:r>
              <w:rPr>
                <w:rFonts w:hint="eastAsia"/>
                <w:b/>
                <w:bCs/>
                <w:sz w:val="18"/>
                <w:szCs w:val="18"/>
              </w:rPr>
              <w:t>追溯信息</w:t>
            </w:r>
          </w:p>
        </w:tc>
        <w:tc>
          <w:tcPr>
            <w:tcW w:w="3610" w:type="pct"/>
            <w:vAlign w:val="center"/>
          </w:tcPr>
          <w:p w14:paraId="6ECDA589">
            <w:pPr>
              <w:pStyle w:val="234"/>
              <w:ind w:firstLine="0" w:firstLineChars="0"/>
              <w:jc w:val="center"/>
              <w:rPr>
                <w:b/>
                <w:bCs/>
                <w:sz w:val="18"/>
                <w:szCs w:val="18"/>
              </w:rPr>
            </w:pPr>
            <w:r>
              <w:rPr>
                <w:rFonts w:hint="eastAsia"/>
                <w:b/>
                <w:bCs/>
                <w:sz w:val="18"/>
                <w:szCs w:val="18"/>
              </w:rPr>
              <w:t>信息说明</w:t>
            </w:r>
          </w:p>
        </w:tc>
      </w:tr>
      <w:tr w14:paraId="3E9D061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7" w:type="pct"/>
            <w:tcBorders>
              <w:top w:val="single" w:color="auto" w:sz="8" w:space="0"/>
            </w:tcBorders>
          </w:tcPr>
          <w:p w14:paraId="5B0B58B9">
            <w:pPr>
              <w:pStyle w:val="234"/>
              <w:ind w:firstLine="0" w:firstLineChars="0"/>
              <w:jc w:val="center"/>
              <w:rPr>
                <w:sz w:val="18"/>
                <w:szCs w:val="18"/>
              </w:rPr>
            </w:pPr>
            <w:r>
              <w:rPr>
                <w:rFonts w:hint="eastAsia"/>
                <w:sz w:val="18"/>
                <w:szCs w:val="18"/>
              </w:rPr>
              <w:t>1</w:t>
            </w:r>
          </w:p>
        </w:tc>
        <w:tc>
          <w:tcPr>
            <w:tcW w:w="963" w:type="pct"/>
            <w:tcBorders>
              <w:top w:val="single" w:color="auto" w:sz="8" w:space="0"/>
              <w:bottom w:val="single" w:color="auto" w:sz="4" w:space="0"/>
            </w:tcBorders>
            <w:vAlign w:val="center"/>
          </w:tcPr>
          <w:p w14:paraId="5D579F0D">
            <w:pPr>
              <w:pStyle w:val="234"/>
              <w:ind w:firstLine="0" w:firstLineChars="0"/>
              <w:jc w:val="left"/>
              <w:rPr>
                <w:sz w:val="18"/>
                <w:szCs w:val="18"/>
              </w:rPr>
            </w:pPr>
            <w:r>
              <w:rPr>
                <w:rFonts w:hint="eastAsia"/>
                <w:sz w:val="18"/>
                <w:szCs w:val="18"/>
              </w:rPr>
              <w:t>产品入库信息</w:t>
            </w:r>
          </w:p>
        </w:tc>
        <w:tc>
          <w:tcPr>
            <w:tcW w:w="3610" w:type="pct"/>
            <w:tcBorders>
              <w:top w:val="single" w:color="auto" w:sz="8" w:space="0"/>
              <w:bottom w:val="single" w:color="auto" w:sz="4" w:space="0"/>
            </w:tcBorders>
            <w:vAlign w:val="center"/>
          </w:tcPr>
          <w:p w14:paraId="057D9A81">
            <w:pPr>
              <w:pStyle w:val="234"/>
              <w:ind w:firstLine="180" w:firstLineChars="100"/>
              <w:jc w:val="left"/>
              <w:rPr>
                <w:sz w:val="18"/>
                <w:szCs w:val="18"/>
              </w:rPr>
            </w:pPr>
            <w:r>
              <w:rPr>
                <w:sz w:val="18"/>
                <w:szCs w:val="18"/>
              </w:rPr>
              <w:t>入库日期、仓管人员、仓储环境（温湿度）、批次、数量</w:t>
            </w:r>
            <w:r>
              <w:rPr>
                <w:rFonts w:hint="eastAsia"/>
                <w:sz w:val="18"/>
                <w:szCs w:val="18"/>
              </w:rPr>
              <w:t>等</w:t>
            </w:r>
          </w:p>
        </w:tc>
      </w:tr>
      <w:tr w14:paraId="1639C5B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427" w:type="pct"/>
          </w:tcPr>
          <w:p w14:paraId="28FFF8FA">
            <w:pPr>
              <w:pStyle w:val="234"/>
              <w:ind w:firstLine="0" w:firstLineChars="0"/>
              <w:jc w:val="center"/>
              <w:rPr>
                <w:sz w:val="18"/>
                <w:szCs w:val="18"/>
              </w:rPr>
            </w:pPr>
            <w:r>
              <w:rPr>
                <w:rFonts w:hint="eastAsia"/>
                <w:sz w:val="18"/>
                <w:szCs w:val="18"/>
              </w:rPr>
              <w:t>2</w:t>
            </w:r>
          </w:p>
        </w:tc>
        <w:tc>
          <w:tcPr>
            <w:tcW w:w="963" w:type="pct"/>
            <w:tcBorders>
              <w:top w:val="single" w:color="auto" w:sz="4" w:space="0"/>
            </w:tcBorders>
            <w:vAlign w:val="center"/>
          </w:tcPr>
          <w:p w14:paraId="7EFF4703">
            <w:pPr>
              <w:pStyle w:val="234"/>
              <w:ind w:firstLine="0" w:firstLineChars="0"/>
              <w:jc w:val="left"/>
              <w:rPr>
                <w:sz w:val="18"/>
                <w:szCs w:val="18"/>
              </w:rPr>
            </w:pPr>
            <w:r>
              <w:rPr>
                <w:rFonts w:hint="eastAsia"/>
                <w:sz w:val="18"/>
                <w:szCs w:val="18"/>
              </w:rPr>
              <w:t>产品出库信息</w:t>
            </w:r>
          </w:p>
        </w:tc>
        <w:tc>
          <w:tcPr>
            <w:tcW w:w="3610" w:type="pct"/>
            <w:tcBorders>
              <w:top w:val="single" w:color="auto" w:sz="4" w:space="0"/>
            </w:tcBorders>
            <w:vAlign w:val="center"/>
          </w:tcPr>
          <w:p w14:paraId="22544723">
            <w:pPr>
              <w:pStyle w:val="234"/>
              <w:ind w:firstLine="180" w:firstLineChars="100"/>
              <w:jc w:val="left"/>
              <w:rPr>
                <w:sz w:val="18"/>
                <w:szCs w:val="18"/>
              </w:rPr>
            </w:pPr>
            <w:r>
              <w:rPr>
                <w:sz w:val="18"/>
                <w:szCs w:val="18"/>
              </w:rPr>
              <w:t>出库日期、经办人员、发货数量、收货方信息、运输车辆</w:t>
            </w:r>
            <w:r>
              <w:rPr>
                <w:rFonts w:hint="eastAsia"/>
                <w:sz w:val="18"/>
                <w:szCs w:val="18"/>
              </w:rPr>
              <w:t>等</w:t>
            </w:r>
          </w:p>
        </w:tc>
      </w:tr>
      <w:tr w14:paraId="4AD662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27" w:type="pct"/>
          </w:tcPr>
          <w:p w14:paraId="416383BB">
            <w:pPr>
              <w:pStyle w:val="234"/>
              <w:ind w:firstLine="0" w:firstLineChars="0"/>
              <w:jc w:val="center"/>
              <w:rPr>
                <w:sz w:val="18"/>
                <w:szCs w:val="18"/>
              </w:rPr>
            </w:pPr>
            <w:r>
              <w:rPr>
                <w:rFonts w:hint="eastAsia"/>
                <w:sz w:val="18"/>
                <w:szCs w:val="18"/>
              </w:rPr>
              <w:t>3</w:t>
            </w:r>
          </w:p>
        </w:tc>
        <w:tc>
          <w:tcPr>
            <w:tcW w:w="963" w:type="pct"/>
            <w:vAlign w:val="center"/>
          </w:tcPr>
          <w:p w14:paraId="21C16CE2">
            <w:pPr>
              <w:pStyle w:val="234"/>
              <w:ind w:firstLine="0" w:firstLineChars="0"/>
              <w:jc w:val="left"/>
              <w:rPr>
                <w:sz w:val="18"/>
                <w:szCs w:val="18"/>
              </w:rPr>
            </w:pPr>
            <w:r>
              <w:rPr>
                <w:rFonts w:hint="eastAsia"/>
                <w:sz w:val="18"/>
                <w:szCs w:val="18"/>
              </w:rPr>
              <w:t>物流信息</w:t>
            </w:r>
          </w:p>
        </w:tc>
        <w:tc>
          <w:tcPr>
            <w:tcW w:w="3610" w:type="pct"/>
            <w:vAlign w:val="center"/>
          </w:tcPr>
          <w:p w14:paraId="147AECAD">
            <w:pPr>
              <w:pStyle w:val="234"/>
              <w:ind w:firstLine="180" w:firstLineChars="100"/>
              <w:jc w:val="left"/>
              <w:rPr>
                <w:sz w:val="18"/>
                <w:szCs w:val="18"/>
              </w:rPr>
            </w:pPr>
            <w:r>
              <w:rPr>
                <w:rFonts w:hint="eastAsia"/>
                <w:sz w:val="18"/>
                <w:szCs w:val="18"/>
              </w:rPr>
              <w:t>仓储物流信息、购货者信息</w:t>
            </w:r>
            <w:bookmarkStart w:id="131" w:name="OLE_LINK13"/>
            <w:r>
              <w:rPr>
                <w:rFonts w:hint="eastAsia"/>
                <w:sz w:val="18"/>
                <w:szCs w:val="18"/>
              </w:rPr>
              <w:t>等</w:t>
            </w:r>
            <w:bookmarkEnd w:id="131"/>
          </w:p>
        </w:tc>
      </w:tr>
    </w:tbl>
    <w:p w14:paraId="1D97E2B4">
      <w:pPr>
        <w:pStyle w:val="106"/>
        <w:spacing w:before="240" w:after="240"/>
      </w:pPr>
      <w:bookmarkStart w:id="132" w:name="_Toc200982330"/>
      <w:bookmarkStart w:id="133" w:name="_Toc220006759"/>
      <w:bookmarkStart w:id="134" w:name="_Toc169679885"/>
      <w:bookmarkStart w:id="135" w:name="_Toc200981683"/>
      <w:bookmarkStart w:id="136" w:name="_Toc220354256"/>
      <w:bookmarkStart w:id="137" w:name="_Toc220354208"/>
      <w:r>
        <w:rPr>
          <w:rFonts w:hint="eastAsia"/>
        </w:rPr>
        <w:t>追溯信息管理</w:t>
      </w:r>
      <w:bookmarkEnd w:id="132"/>
      <w:bookmarkEnd w:id="133"/>
      <w:bookmarkEnd w:id="134"/>
      <w:bookmarkEnd w:id="135"/>
      <w:bookmarkEnd w:id="136"/>
      <w:bookmarkEnd w:id="137"/>
    </w:p>
    <w:p w14:paraId="66E0E3A3">
      <w:pPr>
        <w:pStyle w:val="164"/>
        <w:ind w:left="0"/>
      </w:pPr>
      <w:r>
        <w:t>追溯信息应及时、准确记录并备份，信息保存期限应不少于种茎销售后2个生产周期。</w:t>
      </w:r>
    </w:p>
    <w:p w14:paraId="5C89D2A8">
      <w:pPr>
        <w:pStyle w:val="164"/>
        <w:ind w:left="0"/>
      </w:pPr>
      <w:r>
        <w:rPr>
          <w:rFonts w:hint="eastAsia"/>
        </w:rPr>
        <w:t>信息管理系统应具备追溯信息防篡改、访问权限控制、数据加密等安全防护能力，保障信息安全。</w:t>
      </w:r>
    </w:p>
    <w:p w14:paraId="2E636D32">
      <w:pPr>
        <w:pStyle w:val="164"/>
        <w:ind w:left="0"/>
      </w:pPr>
      <w:r>
        <w:rPr>
          <w:rFonts w:hint="eastAsia"/>
        </w:rPr>
        <w:t>对</w:t>
      </w:r>
      <w:r>
        <w:t>于</w:t>
      </w:r>
      <w:r>
        <w:rPr>
          <w:rFonts w:hint="eastAsia"/>
        </w:rPr>
        <w:t>获得</w:t>
      </w:r>
      <w:r>
        <w:t>相关认证的种茎产品，追溯码上或追溯信息中应标注相应的认证标识</w:t>
      </w:r>
      <w:r>
        <w:rPr>
          <w:rFonts w:hint="eastAsia"/>
        </w:rPr>
        <w:t>。</w:t>
      </w:r>
    </w:p>
    <w:p w14:paraId="3760DBCD">
      <w:pPr>
        <w:pStyle w:val="164"/>
        <w:numPr>
          <w:ilvl w:val="0"/>
          <w:numId w:val="0"/>
        </w:numPr>
      </w:pPr>
      <w:r>
        <w:rPr>
          <w:rFonts w:hint="eastAsia"/>
        </w:rPr>
        <w:t>宜建立信息反馈机制，支持种植者扫码反馈种植表现，数据用于质量改进。</w:t>
      </w:r>
    </w:p>
    <w:p w14:paraId="19DD09A3">
      <w:pPr>
        <w:pStyle w:val="106"/>
        <w:spacing w:before="240" w:after="240"/>
      </w:pPr>
      <w:bookmarkStart w:id="138" w:name="_Toc200981684"/>
      <w:bookmarkStart w:id="139" w:name="_Toc220354209"/>
      <w:bookmarkStart w:id="140" w:name="_Toc220006760"/>
      <w:bookmarkStart w:id="141" w:name="_Toc169679886"/>
      <w:bookmarkStart w:id="142" w:name="_Toc220354257"/>
      <w:bookmarkStart w:id="143" w:name="_Toc200982331"/>
      <w:r>
        <w:rPr>
          <w:rFonts w:hint="eastAsia"/>
        </w:rPr>
        <w:t>追溯标签要求</w:t>
      </w:r>
      <w:bookmarkEnd w:id="138"/>
      <w:bookmarkEnd w:id="139"/>
      <w:bookmarkEnd w:id="140"/>
      <w:bookmarkEnd w:id="141"/>
      <w:bookmarkEnd w:id="142"/>
      <w:bookmarkEnd w:id="143"/>
    </w:p>
    <w:p w14:paraId="4FC7749A">
      <w:pPr>
        <w:pStyle w:val="164"/>
        <w:ind w:left="0"/>
      </w:pPr>
      <w:r>
        <w:rPr>
          <w:rFonts w:hint="eastAsia"/>
        </w:rPr>
        <w:t>追溯编码原则应符合GB/T 7027的规定。编码要求应符合NY</w:t>
      </w:r>
      <w:r>
        <w:t>/</w:t>
      </w:r>
      <w:r>
        <w:rPr>
          <w:rFonts w:hint="eastAsia"/>
        </w:rPr>
        <w:t>T 1431等</w:t>
      </w:r>
      <w:r>
        <w:t>相关标准</w:t>
      </w:r>
      <w:r>
        <w:rPr>
          <w:rFonts w:hint="eastAsia"/>
        </w:rPr>
        <w:t>的规定。</w:t>
      </w:r>
    </w:p>
    <w:p w14:paraId="31D10F3D">
      <w:pPr>
        <w:pStyle w:val="164"/>
        <w:ind w:left="0"/>
      </w:pPr>
      <w:r>
        <w:rPr>
          <w:rFonts w:hint="eastAsia"/>
        </w:rPr>
        <w:t>追溯标签应清晰、牢固、不易脱落或涂改，标签信息应与实际产品相符。</w:t>
      </w:r>
    </w:p>
    <w:p w14:paraId="3C426217">
      <w:pPr>
        <w:pStyle w:val="164"/>
        <w:ind w:left="0"/>
      </w:pPr>
      <w:r>
        <w:t>最小销售包装单元上应附有追溯标签，至少包含产品名称、品种、生产批次/追溯码、企业名称等基本信息。</w:t>
      </w:r>
    </w:p>
    <w:p w14:paraId="59B9D868">
      <w:pPr>
        <w:pStyle w:val="164"/>
        <w:ind w:left="0"/>
      </w:pPr>
      <w:r>
        <w:rPr>
          <w:rFonts w:hint="eastAsia"/>
        </w:rPr>
        <w:t>宜</w:t>
      </w:r>
      <w:r>
        <w:t>使用二维码等数字载体，关联电子化追溯档案。</w:t>
      </w:r>
    </w:p>
    <w:p w14:paraId="49AFF5A2">
      <w:pPr>
        <w:pStyle w:val="164"/>
        <w:ind w:left="0"/>
      </w:pPr>
      <w:r>
        <w:t>应可通过微信、专用APP等具备扫码功能的设备扫描追溯编码进行查询</w:t>
      </w:r>
      <w:r>
        <w:rPr>
          <w:rFonts w:hint="eastAsia"/>
        </w:rPr>
        <w:t>。</w:t>
      </w:r>
    </w:p>
    <w:p w14:paraId="7E6F183F">
      <w:pPr>
        <w:pStyle w:val="58"/>
        <w:ind w:firstLine="420"/>
      </w:pPr>
    </w:p>
    <w:p w14:paraId="07022545">
      <w:pPr>
        <w:pStyle w:val="58"/>
        <w:ind w:firstLine="420"/>
        <w:sectPr>
          <w:pgSz w:w="11906" w:h="16838"/>
          <w:pgMar w:top="1928" w:right="1134" w:bottom="1134" w:left="1134" w:header="1418" w:footer="1134" w:gutter="284"/>
          <w:pgNumType w:start="1"/>
          <w:cols w:space="425" w:num="1"/>
          <w:formProt w:val="0"/>
          <w:docGrid w:linePitch="312" w:charSpace="0"/>
        </w:sectPr>
      </w:pPr>
    </w:p>
    <w:bookmarkEnd w:id="28"/>
    <w:p w14:paraId="785C8F9F">
      <w:pPr>
        <w:pStyle w:val="200"/>
        <w:rPr>
          <w:rFonts w:hint="eastAsia"/>
        </w:rPr>
      </w:pPr>
      <w:bookmarkStart w:id="144" w:name="BookMark5"/>
    </w:p>
    <w:p w14:paraId="11FEB283">
      <w:pPr>
        <w:pStyle w:val="201"/>
      </w:pPr>
    </w:p>
    <w:p w14:paraId="731306DB">
      <w:pPr>
        <w:pStyle w:val="78"/>
        <w:spacing w:after="120"/>
      </w:pPr>
      <w:r>
        <w:br w:type="textWrapping"/>
      </w:r>
      <w:bookmarkStart w:id="145" w:name="_Toc220006761"/>
      <w:bookmarkStart w:id="146" w:name="_Toc220354210"/>
      <w:bookmarkStart w:id="147" w:name="_Toc220354258"/>
      <w:r>
        <w:rPr>
          <w:rFonts w:hint="eastAsia"/>
        </w:rPr>
        <w:t>（资料性）</w:t>
      </w:r>
      <w:r>
        <w:br w:type="textWrapping"/>
      </w:r>
      <w:bookmarkStart w:id="148" w:name="OLE_LINK32"/>
      <w:r>
        <w:rPr>
          <w:rFonts w:hint="eastAsia"/>
        </w:rPr>
        <w:t>糖料蔗脱毒种茎</w:t>
      </w:r>
      <w:bookmarkEnd w:id="148"/>
      <w:r>
        <w:rPr>
          <w:rFonts w:hint="eastAsia"/>
        </w:rPr>
        <w:t>质量追溯系统结构图</w:t>
      </w:r>
      <w:bookmarkEnd w:id="145"/>
      <w:bookmarkEnd w:id="146"/>
      <w:bookmarkEnd w:id="147"/>
    </w:p>
    <w:p w14:paraId="3BFAF366">
      <w:pPr>
        <w:pStyle w:val="58"/>
        <w:ind w:firstLine="420"/>
      </w:pPr>
      <w:r>
        <w:rPr>
          <w:rFonts w:hint="eastAsia"/>
        </w:rPr>
        <w:t>糖料蔗脱毒种茎质量追溯系统结构图见图A.1。</w:t>
      </w:r>
    </w:p>
    <w:p w14:paraId="25586301">
      <w:pPr>
        <w:pStyle w:val="58"/>
        <w:ind w:firstLine="0" w:firstLineChars="0"/>
      </w:pPr>
      <w:r>
        <w:rPr>
          <w:rFonts w:hint="eastAsia"/>
        </w:rPr>
        <mc:AlternateContent>
          <mc:Choice Requires="wpc">
            <w:drawing>
              <wp:inline distT="0" distB="0" distL="0" distR="0">
                <wp:extent cx="8357235" cy="3789680"/>
                <wp:effectExtent l="0" t="0" r="24765" b="20320"/>
                <wp:docPr id="4" name="画布 1651217957"/>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dash"/>
                          <a:miter lim="800000"/>
                          <a:headEnd type="none" w="med" len="med"/>
                          <a:tailEnd type="none" w="med" len="med"/>
                        </a:ln>
                      </wpc:whole>
                      <wps:wsp>
                        <wps:cNvPr id="1413135759" name="文本框 943589703"/>
                        <wps:cNvSpPr txBox="1">
                          <a:spLocks noChangeArrowheads="1"/>
                        </wps:cNvSpPr>
                        <wps:spPr bwMode="auto">
                          <a:xfrm>
                            <a:off x="449580" y="242570"/>
                            <a:ext cx="381000" cy="2918460"/>
                          </a:xfrm>
                          <a:prstGeom prst="rect">
                            <a:avLst/>
                          </a:prstGeom>
                          <a:solidFill>
                            <a:schemeClr val="lt1">
                              <a:lumMod val="100000"/>
                              <a:lumOff val="0"/>
                            </a:schemeClr>
                          </a:solidFill>
                          <a:ln>
                            <a:noFill/>
                          </a:ln>
                        </wps:spPr>
                        <wps:txbx>
                          <w:txbxContent>
                            <w:p w14:paraId="03366AA8">
                              <w:pPr>
                                <w:spacing w:line="240" w:lineRule="auto"/>
                                <w:jc w:val="center"/>
                                <w:rPr>
                                  <w:sz w:val="15"/>
                                  <w:szCs w:val="15"/>
                                </w:rPr>
                              </w:pPr>
                              <w:r>
                                <w:rPr>
                                  <w:rFonts w:hint="eastAsia"/>
                                  <w:sz w:val="15"/>
                                  <w:szCs w:val="15"/>
                                </w:rPr>
                                <w:t>追溯</w:t>
                              </w:r>
                              <w:r>
                                <w:rPr>
                                  <w:sz w:val="15"/>
                                  <w:szCs w:val="15"/>
                                </w:rPr>
                                <w:t>系统</w:t>
                              </w:r>
                            </w:p>
                          </w:txbxContent>
                        </wps:txbx>
                        <wps:bodyPr rot="0" vert="eaVert" wrap="square" lIns="91440" tIns="45720" rIns="91440" bIns="45720" anchor="t" anchorCtr="0" upright="1">
                          <a:noAutofit/>
                        </wps:bodyPr>
                      </wps:wsp>
                      <wps:wsp>
                        <wps:cNvPr id="925248147" name="文本框 6"/>
                        <wps:cNvSpPr txBox="1">
                          <a:spLocks noChangeArrowheads="1"/>
                        </wps:cNvSpPr>
                        <wps:spPr bwMode="auto">
                          <a:xfrm>
                            <a:off x="2472055" y="257175"/>
                            <a:ext cx="1114425" cy="247650"/>
                          </a:xfrm>
                          <a:prstGeom prst="rect">
                            <a:avLst/>
                          </a:prstGeom>
                          <a:solidFill>
                            <a:schemeClr val="lt1">
                              <a:lumMod val="100000"/>
                              <a:lumOff val="0"/>
                            </a:schemeClr>
                          </a:solidFill>
                          <a:ln w="6350">
                            <a:solidFill>
                              <a:srgbClr val="000000"/>
                            </a:solidFill>
                            <a:miter lim="800000"/>
                          </a:ln>
                        </wps:spPr>
                        <wps:txbx>
                          <w:txbxContent>
                            <w:p w14:paraId="5D1B5E0C">
                              <w:pPr>
                                <w:pStyle w:val="26"/>
                                <w:rPr>
                                  <w:rFonts w:hint="eastAsia"/>
                                </w:rPr>
                              </w:pPr>
                              <w:r>
                                <w:rPr>
                                  <w:rFonts w:hint="eastAsia"/>
                                </w:rPr>
                                <w:t>追溯</w:t>
                              </w:r>
                              <w:r>
                                <w:t>信息录入</w:t>
                              </w:r>
                            </w:p>
                          </w:txbxContent>
                        </wps:txbx>
                        <wps:bodyPr rot="0" vert="horz" wrap="square" lIns="91440" tIns="45720" rIns="91440" bIns="45720" anchor="ctr" anchorCtr="0" upright="1">
                          <a:noAutofit/>
                        </wps:bodyPr>
                      </wps:wsp>
                      <wps:wsp>
                        <wps:cNvPr id="402366641" name="文本框 4"/>
                        <wps:cNvSpPr txBox="1">
                          <a:spLocks noChangeArrowheads="1"/>
                        </wps:cNvSpPr>
                        <wps:spPr bwMode="auto">
                          <a:xfrm>
                            <a:off x="7782676" y="329113"/>
                            <a:ext cx="381000" cy="2918128"/>
                          </a:xfrm>
                          <a:prstGeom prst="rect">
                            <a:avLst/>
                          </a:prstGeom>
                          <a:solidFill>
                            <a:schemeClr val="lt1">
                              <a:lumMod val="100000"/>
                              <a:lumOff val="0"/>
                            </a:schemeClr>
                          </a:solidFill>
                          <a:ln w="6350">
                            <a:solidFill>
                              <a:srgbClr val="000000"/>
                            </a:solidFill>
                            <a:miter lim="800000"/>
                          </a:ln>
                        </wps:spPr>
                        <wps:txbx>
                          <w:txbxContent>
                            <w:p w14:paraId="119F1C25">
                              <w:pPr>
                                <w:pStyle w:val="26"/>
                                <w:rPr>
                                  <w:rFonts w:hint="eastAsia"/>
                                </w:rPr>
                              </w:pPr>
                              <w:r>
                                <w:rPr>
                                  <w:rFonts w:hint="eastAsia"/>
                                </w:rPr>
                                <w:t>信息</w:t>
                              </w:r>
                              <w:r>
                                <w:t>储存模块</w:t>
                              </w:r>
                            </w:p>
                          </w:txbxContent>
                        </wps:txbx>
                        <wps:bodyPr rot="0" vert="eaVert" wrap="square" lIns="0" tIns="0" rIns="0" bIns="0" anchor="ctr" anchorCtr="0" upright="1">
                          <a:noAutofit/>
                        </wps:bodyPr>
                      </wps:wsp>
                      <wps:wsp>
                        <wps:cNvPr id="127265478" name="直接箭头连接符 1694587025"/>
                        <wps:cNvCnPr>
                          <a:cxnSpLocks noChangeShapeType="1"/>
                          <a:endCxn id="346035202" idx="1"/>
                        </wps:cNvCnPr>
                        <wps:spPr bwMode="auto">
                          <a:xfrm>
                            <a:off x="996950" y="1097280"/>
                            <a:ext cx="217805" cy="1"/>
                          </a:xfrm>
                          <a:prstGeom prst="straightConnector1">
                            <a:avLst/>
                          </a:prstGeom>
                          <a:noFill/>
                          <a:ln w="9525">
                            <a:solidFill>
                              <a:srgbClr val="000000"/>
                            </a:solidFill>
                            <a:round/>
                            <a:tailEnd type="triangle" w="med" len="med"/>
                          </a:ln>
                        </wps:spPr>
                        <wps:bodyPr/>
                      </wps:wsp>
                      <wps:wsp>
                        <wps:cNvPr id="1391825342" name="直接箭头连接符 632576949"/>
                        <wps:cNvCnPr>
                          <a:cxnSpLocks noChangeShapeType="1"/>
                          <a:endCxn id="316281905" idx="1"/>
                        </wps:cNvCnPr>
                        <wps:spPr bwMode="auto">
                          <a:xfrm>
                            <a:off x="998855" y="1984755"/>
                            <a:ext cx="220345" cy="1"/>
                          </a:xfrm>
                          <a:prstGeom prst="straightConnector1">
                            <a:avLst/>
                          </a:prstGeom>
                          <a:noFill/>
                          <a:ln w="9525">
                            <a:solidFill>
                              <a:srgbClr val="000000"/>
                            </a:solidFill>
                            <a:round/>
                            <a:tailEnd type="triangle" w="med" len="med"/>
                          </a:ln>
                        </wps:spPr>
                        <wps:bodyPr/>
                      </wps:wsp>
                      <wps:wsp>
                        <wps:cNvPr id="681600704" name="直接箭头连接符 1899772917"/>
                        <wps:cNvCnPr>
                          <a:cxnSpLocks noChangeShapeType="1"/>
                          <a:endCxn id="171459958" idx="1"/>
                        </wps:cNvCnPr>
                        <wps:spPr bwMode="auto">
                          <a:xfrm flipV="1">
                            <a:off x="1007745" y="2395347"/>
                            <a:ext cx="225425" cy="3175"/>
                          </a:xfrm>
                          <a:prstGeom prst="straightConnector1">
                            <a:avLst/>
                          </a:prstGeom>
                          <a:noFill/>
                          <a:ln w="9525">
                            <a:solidFill>
                              <a:srgbClr val="000000"/>
                            </a:solidFill>
                            <a:round/>
                            <a:tailEnd type="triangle" w="med" len="med"/>
                          </a:ln>
                        </wps:spPr>
                        <wps:bodyPr/>
                      </wps:wsp>
                      <wps:wsp>
                        <wps:cNvPr id="647918182" name="直接箭头连接符 1182784021"/>
                        <wps:cNvCnPr>
                          <a:cxnSpLocks noChangeShapeType="1"/>
                          <a:endCxn id="2036707541" idx="1"/>
                        </wps:cNvCnPr>
                        <wps:spPr bwMode="auto">
                          <a:xfrm>
                            <a:off x="1005205" y="2747645"/>
                            <a:ext cx="220345" cy="1"/>
                          </a:xfrm>
                          <a:prstGeom prst="straightConnector1">
                            <a:avLst/>
                          </a:prstGeom>
                          <a:noFill/>
                          <a:ln w="9525">
                            <a:solidFill>
                              <a:srgbClr val="000000"/>
                            </a:solidFill>
                            <a:round/>
                            <a:tailEnd type="triangle" w="med" len="med"/>
                          </a:ln>
                        </wps:spPr>
                        <wps:bodyPr/>
                      </wps:wsp>
                      <wps:wsp>
                        <wps:cNvPr id="648865667" name="直接连接符 831426259"/>
                        <wps:cNvCnPr>
                          <a:cxnSpLocks noChangeShapeType="1"/>
                        </wps:cNvCnPr>
                        <wps:spPr bwMode="auto">
                          <a:xfrm>
                            <a:off x="2179955" y="753110"/>
                            <a:ext cx="5339961" cy="12700"/>
                          </a:xfrm>
                          <a:prstGeom prst="line">
                            <a:avLst/>
                          </a:prstGeom>
                          <a:noFill/>
                          <a:ln w="9525">
                            <a:solidFill>
                              <a:srgbClr val="000000"/>
                            </a:solidFill>
                            <a:round/>
                          </a:ln>
                        </wps:spPr>
                        <wps:bodyPr/>
                      </wps:wsp>
                      <wps:wsp>
                        <wps:cNvPr id="1283221101" name="肘形连接符 44"/>
                        <wps:cNvCnPr>
                          <a:cxnSpLocks noChangeShapeType="1"/>
                        </wps:cNvCnPr>
                        <wps:spPr bwMode="auto">
                          <a:xfrm flipV="1">
                            <a:off x="2186305" y="1411605"/>
                            <a:ext cx="5608320" cy="1309370"/>
                          </a:xfrm>
                          <a:prstGeom prst="bentConnector3">
                            <a:avLst>
                              <a:gd name="adj1" fmla="val 95245"/>
                            </a:avLst>
                          </a:prstGeom>
                          <a:noFill/>
                          <a:ln w="9525">
                            <a:solidFill>
                              <a:srgbClr val="000000"/>
                            </a:solidFill>
                            <a:round/>
                            <a:tailEnd type="triangle" w="med" len="med"/>
                          </a:ln>
                        </wps:spPr>
                        <wps:bodyPr/>
                      </wps:wsp>
                      <wps:wsp>
                        <wps:cNvPr id="920057093" name="直接连接符 1025791917"/>
                        <wps:cNvCnPr>
                          <a:cxnSpLocks noChangeShapeType="1"/>
                        </wps:cNvCnPr>
                        <wps:spPr bwMode="auto">
                          <a:xfrm>
                            <a:off x="2194220" y="2368802"/>
                            <a:ext cx="5318760" cy="15240"/>
                          </a:xfrm>
                          <a:prstGeom prst="line">
                            <a:avLst/>
                          </a:prstGeom>
                          <a:noFill/>
                          <a:ln w="9525">
                            <a:solidFill>
                              <a:srgbClr val="000000"/>
                            </a:solidFill>
                            <a:round/>
                          </a:ln>
                        </wps:spPr>
                        <wps:bodyPr/>
                      </wps:wsp>
                      <wps:wsp>
                        <wps:cNvPr id="844811864" name="直接连接符 528497491"/>
                        <wps:cNvCnPr>
                          <a:cxnSpLocks noChangeShapeType="1"/>
                        </wps:cNvCnPr>
                        <wps:spPr bwMode="auto">
                          <a:xfrm>
                            <a:off x="2180203" y="1958160"/>
                            <a:ext cx="5332730" cy="26670"/>
                          </a:xfrm>
                          <a:prstGeom prst="line">
                            <a:avLst/>
                          </a:prstGeom>
                          <a:noFill/>
                          <a:ln w="9525">
                            <a:solidFill>
                              <a:srgbClr val="000000"/>
                            </a:solidFill>
                            <a:round/>
                          </a:ln>
                        </wps:spPr>
                        <wps:bodyPr/>
                      </wps:wsp>
                      <wps:wsp>
                        <wps:cNvPr id="1699380690" name="连接符: 肘形 83302036"/>
                        <wps:cNvCnPr>
                          <a:cxnSpLocks noChangeShapeType="1"/>
                        </wps:cNvCnPr>
                        <wps:spPr bwMode="auto">
                          <a:xfrm>
                            <a:off x="3586775" y="380800"/>
                            <a:ext cx="3933141" cy="1352632"/>
                          </a:xfrm>
                          <a:prstGeom prst="bentConnector3">
                            <a:avLst>
                              <a:gd name="adj1" fmla="val 100111"/>
                            </a:avLst>
                          </a:prstGeom>
                          <a:noFill/>
                          <a:ln w="9525">
                            <a:solidFill>
                              <a:srgbClr val="000000"/>
                            </a:solidFill>
                            <a:round/>
                          </a:ln>
                        </wps:spPr>
                        <wps:bodyPr/>
                      </wps:wsp>
                      <wps:wsp>
                        <wps:cNvPr id="611744732" name="文本框 866149294"/>
                        <wps:cNvSpPr txBox="1">
                          <a:spLocks noChangeArrowheads="1"/>
                        </wps:cNvSpPr>
                        <wps:spPr bwMode="auto">
                          <a:xfrm>
                            <a:off x="1214755" y="210820"/>
                            <a:ext cx="971550" cy="247650"/>
                          </a:xfrm>
                          <a:prstGeom prst="rect">
                            <a:avLst/>
                          </a:prstGeom>
                          <a:solidFill>
                            <a:schemeClr val="lt1">
                              <a:lumMod val="100000"/>
                              <a:lumOff val="0"/>
                            </a:schemeClr>
                          </a:solidFill>
                          <a:ln w="6350">
                            <a:solidFill>
                              <a:srgbClr val="000000"/>
                            </a:solidFill>
                            <a:miter lim="800000"/>
                          </a:ln>
                        </wps:spPr>
                        <wps:txbx>
                          <w:txbxContent>
                            <w:p w14:paraId="581C055A">
                              <w:pPr>
                                <w:snapToGrid w:val="0"/>
                                <w:spacing w:line="240" w:lineRule="auto"/>
                                <w:jc w:val="center"/>
                                <w:rPr>
                                  <w:sz w:val="15"/>
                                  <w:szCs w:val="15"/>
                                </w:rPr>
                              </w:pPr>
                              <w:r>
                                <w:rPr>
                                  <w:rFonts w:hint="eastAsia"/>
                                  <w:sz w:val="15"/>
                                  <w:szCs w:val="15"/>
                                </w:rPr>
                                <w:t>管理员</w:t>
                              </w:r>
                              <w:r>
                                <w:rPr>
                                  <w:sz w:val="15"/>
                                  <w:szCs w:val="15"/>
                                </w:rPr>
                                <w:t>模块</w:t>
                              </w:r>
                            </w:p>
                          </w:txbxContent>
                        </wps:txbx>
                        <wps:bodyPr rot="0" vert="horz" wrap="square" lIns="91440" tIns="45720" rIns="91440" bIns="45720" anchor="ctr" anchorCtr="0" upright="1">
                          <a:noAutofit/>
                        </wps:bodyPr>
                      </wps:wsp>
                      <wps:wsp>
                        <wps:cNvPr id="868130180" name="文本框 6"/>
                        <wps:cNvSpPr txBox="1">
                          <a:spLocks noChangeArrowheads="1"/>
                        </wps:cNvSpPr>
                        <wps:spPr bwMode="auto">
                          <a:xfrm>
                            <a:off x="1214755" y="591820"/>
                            <a:ext cx="971550" cy="247650"/>
                          </a:xfrm>
                          <a:prstGeom prst="rect">
                            <a:avLst/>
                          </a:prstGeom>
                          <a:solidFill>
                            <a:schemeClr val="lt1">
                              <a:lumMod val="100000"/>
                              <a:lumOff val="0"/>
                            </a:schemeClr>
                          </a:solidFill>
                          <a:ln w="6350">
                            <a:solidFill>
                              <a:srgbClr val="000000"/>
                            </a:solidFill>
                            <a:miter lim="800000"/>
                          </a:ln>
                        </wps:spPr>
                        <wps:txbx>
                          <w:txbxContent>
                            <w:p w14:paraId="76A8B31C">
                              <w:pPr>
                                <w:pStyle w:val="26"/>
                                <w:rPr>
                                  <w:rFonts w:hint="eastAsia"/>
                                </w:rPr>
                              </w:pPr>
                              <w:r>
                                <w:rPr>
                                  <w:rFonts w:hint="eastAsia"/>
                                </w:rPr>
                                <w:t>企业</w:t>
                              </w:r>
                              <w:r>
                                <w:t>信息</w:t>
                              </w:r>
                              <w:r>
                                <w:rPr>
                                  <w:rFonts w:hint="eastAsia"/>
                                </w:rPr>
                                <w:t>模块</w:t>
                              </w:r>
                            </w:p>
                          </w:txbxContent>
                        </wps:txbx>
                        <wps:bodyPr rot="0" vert="horz" wrap="square" lIns="91440" tIns="45720" rIns="91440" bIns="45720" anchor="ctr" anchorCtr="0" upright="1">
                          <a:noAutofit/>
                        </wps:bodyPr>
                      </wps:wsp>
                      <wps:wsp>
                        <wps:cNvPr id="346035202" name="文本框 6"/>
                        <wps:cNvSpPr txBox="1">
                          <a:spLocks noChangeArrowheads="1"/>
                        </wps:cNvSpPr>
                        <wps:spPr bwMode="auto">
                          <a:xfrm>
                            <a:off x="1214755" y="973455"/>
                            <a:ext cx="971550" cy="247650"/>
                          </a:xfrm>
                          <a:prstGeom prst="rect">
                            <a:avLst/>
                          </a:prstGeom>
                          <a:solidFill>
                            <a:schemeClr val="lt1">
                              <a:lumMod val="100000"/>
                              <a:lumOff val="0"/>
                            </a:schemeClr>
                          </a:solidFill>
                          <a:ln w="6350">
                            <a:solidFill>
                              <a:srgbClr val="000000"/>
                            </a:solidFill>
                            <a:miter lim="800000"/>
                          </a:ln>
                        </wps:spPr>
                        <wps:txbx>
                          <w:txbxContent>
                            <w:p w14:paraId="3F0C0486">
                              <w:pPr>
                                <w:pStyle w:val="26"/>
                                <w:rPr>
                                  <w:rFonts w:hint="eastAsia"/>
                                </w:rPr>
                              </w:pPr>
                              <w:r>
                                <w:rPr>
                                  <w:rFonts w:hint="eastAsia"/>
                                </w:rPr>
                                <w:t>种源</w:t>
                              </w:r>
                              <w:r>
                                <w:t>信息</w:t>
                              </w:r>
                              <w:r>
                                <w:rPr>
                                  <w:rFonts w:hint="eastAsia"/>
                                </w:rPr>
                                <w:t>模块</w:t>
                              </w:r>
                            </w:p>
                          </w:txbxContent>
                        </wps:txbx>
                        <wps:bodyPr rot="0" vert="horz" wrap="square" lIns="91440" tIns="45720" rIns="91440" bIns="45720" anchor="ctr" anchorCtr="0" upright="1">
                          <a:noAutofit/>
                        </wps:bodyPr>
                      </wps:wsp>
                      <wps:wsp>
                        <wps:cNvPr id="171459958" name="文本框 6"/>
                        <wps:cNvSpPr txBox="1">
                          <a:spLocks noChangeArrowheads="1"/>
                        </wps:cNvSpPr>
                        <wps:spPr bwMode="auto">
                          <a:xfrm>
                            <a:off x="1233170" y="2271522"/>
                            <a:ext cx="971550" cy="247650"/>
                          </a:xfrm>
                          <a:prstGeom prst="rect">
                            <a:avLst/>
                          </a:prstGeom>
                          <a:solidFill>
                            <a:schemeClr val="lt1">
                              <a:lumMod val="100000"/>
                              <a:lumOff val="0"/>
                            </a:schemeClr>
                          </a:solidFill>
                          <a:ln w="6350">
                            <a:solidFill>
                              <a:srgbClr val="000000"/>
                            </a:solidFill>
                            <a:miter lim="800000"/>
                          </a:ln>
                        </wps:spPr>
                        <wps:txbx>
                          <w:txbxContent>
                            <w:p w14:paraId="32029A31">
                              <w:pPr>
                                <w:pStyle w:val="26"/>
                                <w:rPr>
                                  <w:rFonts w:hint="eastAsia"/>
                                </w:rPr>
                              </w:pPr>
                              <w:r>
                                <w:rPr>
                                  <w:rFonts w:hint="eastAsia"/>
                                </w:rPr>
                                <w:t>包装</w:t>
                              </w:r>
                              <w:r>
                                <w:t>信息</w:t>
                              </w:r>
                              <w:r>
                                <w:rPr>
                                  <w:rFonts w:hint="eastAsia"/>
                                </w:rPr>
                                <w:t>模块</w:t>
                              </w:r>
                            </w:p>
                          </w:txbxContent>
                        </wps:txbx>
                        <wps:bodyPr rot="0" vert="horz" wrap="square" lIns="91440" tIns="45720" rIns="91440" bIns="45720" anchor="ctr" anchorCtr="0" upright="1">
                          <a:noAutofit/>
                        </wps:bodyPr>
                      </wps:wsp>
                      <wps:wsp>
                        <wps:cNvPr id="2036707541" name="文本框 6"/>
                        <wps:cNvSpPr txBox="1">
                          <a:spLocks noChangeArrowheads="1"/>
                        </wps:cNvSpPr>
                        <wps:spPr bwMode="auto">
                          <a:xfrm>
                            <a:off x="1225550" y="2623820"/>
                            <a:ext cx="971550" cy="247650"/>
                          </a:xfrm>
                          <a:prstGeom prst="rect">
                            <a:avLst/>
                          </a:prstGeom>
                          <a:solidFill>
                            <a:schemeClr val="lt1">
                              <a:lumMod val="100000"/>
                              <a:lumOff val="0"/>
                            </a:schemeClr>
                          </a:solidFill>
                          <a:ln w="6350">
                            <a:solidFill>
                              <a:srgbClr val="000000"/>
                            </a:solidFill>
                            <a:miter lim="800000"/>
                          </a:ln>
                        </wps:spPr>
                        <wps:txbx>
                          <w:txbxContent>
                            <w:p w14:paraId="04FA0DB6">
                              <w:pPr>
                                <w:pStyle w:val="26"/>
                                <w:rPr>
                                  <w:rFonts w:hint="eastAsia"/>
                                </w:rPr>
                              </w:pPr>
                              <w:r>
                                <w:rPr>
                                  <w:rFonts w:hint="eastAsia"/>
                                </w:rPr>
                                <w:t>仓储</w:t>
                              </w:r>
                              <w:r>
                                <w:t>信息</w:t>
                              </w:r>
                              <w:r>
                                <w:rPr>
                                  <w:rFonts w:hint="eastAsia"/>
                                </w:rPr>
                                <w:t>模块</w:t>
                              </w:r>
                            </w:p>
                          </w:txbxContent>
                        </wps:txbx>
                        <wps:bodyPr rot="0" vert="horz" wrap="square" lIns="91440" tIns="45720" rIns="91440" bIns="45720" anchor="ctr" anchorCtr="0" upright="1">
                          <a:noAutofit/>
                        </wps:bodyPr>
                      </wps:wsp>
                      <wps:wsp>
                        <wps:cNvPr id="357048858" name="文本框 6"/>
                        <wps:cNvSpPr txBox="1">
                          <a:spLocks noChangeArrowheads="1"/>
                        </wps:cNvSpPr>
                        <wps:spPr bwMode="auto">
                          <a:xfrm>
                            <a:off x="1227455" y="3034792"/>
                            <a:ext cx="971550" cy="247650"/>
                          </a:xfrm>
                          <a:prstGeom prst="rect">
                            <a:avLst/>
                          </a:prstGeom>
                          <a:solidFill>
                            <a:schemeClr val="lt1">
                              <a:lumMod val="100000"/>
                              <a:lumOff val="0"/>
                            </a:schemeClr>
                          </a:solidFill>
                          <a:ln w="6350">
                            <a:solidFill>
                              <a:srgbClr val="000000"/>
                            </a:solidFill>
                            <a:miter lim="800000"/>
                          </a:ln>
                        </wps:spPr>
                        <wps:txbx>
                          <w:txbxContent>
                            <w:p w14:paraId="215DC26F">
                              <w:pPr>
                                <w:pStyle w:val="26"/>
                                <w:rPr>
                                  <w:rFonts w:hint="eastAsia"/>
                                </w:rPr>
                              </w:pPr>
                              <w:r>
                                <w:rPr>
                                  <w:rFonts w:hint="eastAsia"/>
                                </w:rPr>
                                <w:t>信息追溯</w:t>
                              </w:r>
                              <w:r>
                                <w:t>查询</w:t>
                              </w:r>
                              <w:r>
                                <w:rPr>
                                  <w:rFonts w:hint="eastAsia"/>
                                </w:rPr>
                                <w:t>模块</w:t>
                              </w:r>
                            </w:p>
                          </w:txbxContent>
                        </wps:txbx>
                        <wps:bodyPr rot="0" vert="horz" wrap="square" lIns="91440" tIns="45720" rIns="91440" bIns="45720" anchor="ctr" anchorCtr="0" upright="1">
                          <a:noAutofit/>
                        </wps:bodyPr>
                      </wps:wsp>
                      <wps:wsp>
                        <wps:cNvPr id="366747301" name="肘形连接符 27"/>
                        <wps:cNvCnPr>
                          <a:cxnSpLocks noChangeShapeType="1"/>
                        </wps:cNvCnPr>
                        <wps:spPr bwMode="auto">
                          <a:xfrm flipV="1">
                            <a:off x="787400" y="334645"/>
                            <a:ext cx="427355" cy="1334770"/>
                          </a:xfrm>
                          <a:prstGeom prst="bentConnector3">
                            <a:avLst>
                              <a:gd name="adj1" fmla="val 50000"/>
                            </a:avLst>
                          </a:prstGeom>
                          <a:noFill/>
                          <a:ln w="9525">
                            <a:solidFill>
                              <a:srgbClr val="000000"/>
                            </a:solidFill>
                            <a:round/>
                            <a:tailEnd type="triangle" w="med" len="med"/>
                          </a:ln>
                        </wps:spPr>
                        <wps:bodyPr/>
                      </wps:wsp>
                      <wps:wsp>
                        <wps:cNvPr id="1056568007" name="直接箭头连接符 1238140366"/>
                        <wps:cNvCnPr>
                          <a:cxnSpLocks noChangeShapeType="1"/>
                        </wps:cNvCnPr>
                        <wps:spPr bwMode="auto">
                          <a:xfrm>
                            <a:off x="996950" y="711200"/>
                            <a:ext cx="217805" cy="3810"/>
                          </a:xfrm>
                          <a:prstGeom prst="straightConnector1">
                            <a:avLst/>
                          </a:prstGeom>
                          <a:noFill/>
                          <a:ln w="9525">
                            <a:solidFill>
                              <a:srgbClr val="000000"/>
                            </a:solidFill>
                            <a:round/>
                            <a:tailEnd type="triangle" w="med" len="med"/>
                          </a:ln>
                        </wps:spPr>
                        <wps:bodyPr/>
                      </wps:wsp>
                      <wps:wsp>
                        <wps:cNvPr id="316281905" name="文本框 6"/>
                        <wps:cNvSpPr txBox="1">
                          <a:spLocks noChangeArrowheads="1"/>
                        </wps:cNvSpPr>
                        <wps:spPr bwMode="auto">
                          <a:xfrm>
                            <a:off x="1219200" y="1860930"/>
                            <a:ext cx="971550" cy="247650"/>
                          </a:xfrm>
                          <a:prstGeom prst="rect">
                            <a:avLst/>
                          </a:prstGeom>
                          <a:solidFill>
                            <a:schemeClr val="lt1">
                              <a:lumMod val="100000"/>
                              <a:lumOff val="0"/>
                            </a:schemeClr>
                          </a:solidFill>
                          <a:ln w="6350">
                            <a:solidFill>
                              <a:srgbClr val="000000"/>
                            </a:solidFill>
                            <a:miter lim="800000"/>
                          </a:ln>
                        </wps:spPr>
                        <wps:txbx>
                          <w:txbxContent>
                            <w:p w14:paraId="786E1B76">
                              <w:pPr>
                                <w:spacing w:line="240" w:lineRule="auto"/>
                                <w:jc w:val="center"/>
                                <w:rPr>
                                  <w:sz w:val="15"/>
                                  <w:szCs w:val="15"/>
                                </w:rPr>
                              </w:pPr>
                              <w:r>
                                <w:rPr>
                                  <w:rFonts w:hint="eastAsia"/>
                                  <w:sz w:val="15"/>
                                  <w:szCs w:val="15"/>
                                </w:rPr>
                                <w:t>检验信息模块</w:t>
                              </w:r>
                            </w:p>
                          </w:txbxContent>
                        </wps:txbx>
                        <wps:bodyPr rot="0" vert="horz" wrap="square" lIns="91440" tIns="45720" rIns="91440" bIns="45720" anchor="ctr" anchorCtr="0" upright="1">
                          <a:noAutofit/>
                        </wps:bodyPr>
                      </wps:wsp>
                      <wps:wsp>
                        <wps:cNvPr id="1119458106" name="直接箭头连接符 540940784"/>
                        <wps:cNvCnPr>
                          <a:cxnSpLocks noChangeShapeType="1"/>
                        </wps:cNvCnPr>
                        <wps:spPr bwMode="auto">
                          <a:xfrm>
                            <a:off x="2186305" y="334645"/>
                            <a:ext cx="285750" cy="0"/>
                          </a:xfrm>
                          <a:prstGeom prst="straightConnector1">
                            <a:avLst/>
                          </a:prstGeom>
                          <a:noFill/>
                          <a:ln w="9525">
                            <a:solidFill>
                              <a:srgbClr val="000000"/>
                            </a:solidFill>
                            <a:round/>
                            <a:tailEnd type="triangle" w="med" len="med"/>
                          </a:ln>
                        </wps:spPr>
                        <wps:bodyPr/>
                      </wps:wsp>
                      <wps:wsp>
                        <wps:cNvPr id="1613245864" name="肘形连接符 22"/>
                        <wps:cNvCnPr>
                          <a:cxnSpLocks noChangeShapeType="1"/>
                          <a:endCxn id="357048858" idx="1"/>
                        </wps:cNvCnPr>
                        <wps:spPr bwMode="auto">
                          <a:xfrm rot="16200000" flipH="1">
                            <a:off x="371728" y="2302890"/>
                            <a:ext cx="1489202" cy="222252"/>
                          </a:xfrm>
                          <a:prstGeom prst="bentConnector2">
                            <a:avLst/>
                          </a:prstGeom>
                          <a:noFill/>
                          <a:ln w="9525">
                            <a:solidFill>
                              <a:srgbClr val="000000"/>
                            </a:solidFill>
                            <a:round/>
                            <a:tailEnd type="triangle" w="med" len="med"/>
                          </a:ln>
                        </wps:spPr>
                        <wps:bodyPr/>
                      </wps:wsp>
                      <wps:wsp>
                        <wps:cNvPr id="4471774" name="直接连接符 724733472"/>
                        <wps:cNvCnPr>
                          <a:cxnSpLocks noChangeShapeType="1"/>
                        </wps:cNvCnPr>
                        <wps:spPr bwMode="auto">
                          <a:xfrm flipV="1">
                            <a:off x="2180156" y="1127451"/>
                            <a:ext cx="5339715" cy="6985"/>
                          </a:xfrm>
                          <a:prstGeom prst="line">
                            <a:avLst/>
                          </a:prstGeom>
                          <a:noFill/>
                          <a:ln w="9525">
                            <a:solidFill>
                              <a:srgbClr val="000000"/>
                            </a:solidFill>
                            <a:round/>
                          </a:ln>
                        </wps:spPr>
                        <wps:bodyPr/>
                      </wps:wsp>
                      <wps:wsp>
                        <wps:cNvPr id="1768245841" name="文本框 6"/>
                        <wps:cNvSpPr txBox="1">
                          <a:spLocks noChangeArrowheads="1"/>
                        </wps:cNvSpPr>
                        <wps:spPr bwMode="auto">
                          <a:xfrm>
                            <a:off x="1233170" y="1411605"/>
                            <a:ext cx="952500" cy="247650"/>
                          </a:xfrm>
                          <a:prstGeom prst="rect">
                            <a:avLst/>
                          </a:prstGeom>
                          <a:solidFill>
                            <a:schemeClr val="lt1">
                              <a:lumMod val="100000"/>
                              <a:lumOff val="0"/>
                            </a:schemeClr>
                          </a:solidFill>
                          <a:ln w="6350">
                            <a:solidFill>
                              <a:srgbClr val="000000"/>
                            </a:solidFill>
                            <a:miter lim="800000"/>
                          </a:ln>
                        </wps:spPr>
                        <wps:txbx>
                          <w:txbxContent>
                            <w:p w14:paraId="7E388563">
                              <w:pPr>
                                <w:spacing w:line="240" w:lineRule="auto"/>
                                <w:jc w:val="center"/>
                                <w:rPr>
                                  <w:sz w:val="15"/>
                                  <w:szCs w:val="15"/>
                                </w:rPr>
                              </w:pPr>
                              <w:r>
                                <w:rPr>
                                  <w:rFonts w:hint="eastAsia"/>
                                  <w:sz w:val="15"/>
                                  <w:szCs w:val="15"/>
                                </w:rPr>
                                <w:t>生产信息模块</w:t>
                              </w:r>
                            </w:p>
                          </w:txbxContent>
                        </wps:txbx>
                        <wps:bodyPr rot="0" vert="horz" wrap="square" lIns="91440" tIns="45720" rIns="91440" bIns="45720" anchor="ctr" anchorCtr="0" upright="1">
                          <a:noAutofit/>
                        </wps:bodyPr>
                      </wps:wsp>
                      <wps:wsp>
                        <wps:cNvPr id="2012867106" name="文本框 6"/>
                        <wps:cNvSpPr txBox="1">
                          <a:spLocks noChangeArrowheads="1"/>
                        </wps:cNvSpPr>
                        <wps:spPr bwMode="auto">
                          <a:xfrm>
                            <a:off x="2365226" y="1394755"/>
                            <a:ext cx="763270" cy="344170"/>
                          </a:xfrm>
                          <a:prstGeom prst="rect">
                            <a:avLst/>
                          </a:prstGeom>
                          <a:solidFill>
                            <a:schemeClr val="lt1">
                              <a:lumMod val="100000"/>
                              <a:lumOff val="0"/>
                            </a:schemeClr>
                          </a:solidFill>
                          <a:ln w="6350">
                            <a:solidFill>
                              <a:srgbClr val="000000"/>
                            </a:solidFill>
                            <a:miter lim="800000"/>
                          </a:ln>
                        </wps:spPr>
                        <wps:txbx>
                          <w:txbxContent>
                            <w:p w14:paraId="24631B82">
                              <w:pPr>
                                <w:spacing w:line="240" w:lineRule="auto"/>
                                <w:jc w:val="center"/>
                                <w:rPr>
                                  <w:sz w:val="15"/>
                                  <w:szCs w:val="15"/>
                                </w:rPr>
                              </w:pPr>
                              <w:r>
                                <w:rPr>
                                  <w:rFonts w:hint="eastAsia"/>
                                  <w:sz w:val="15"/>
                                  <w:szCs w:val="15"/>
                                </w:rPr>
                                <w:t>原料种茎信息</w:t>
                              </w:r>
                            </w:p>
                          </w:txbxContent>
                        </wps:txbx>
                        <wps:bodyPr rot="0" vert="horz" wrap="square" lIns="91440" tIns="45720" rIns="91440" bIns="45720" anchor="ctr" anchorCtr="0" upright="1">
                          <a:noAutofit/>
                        </wps:bodyPr>
                      </wps:wsp>
                      <wps:wsp>
                        <wps:cNvPr id="307115036" name="文本框 6"/>
                        <wps:cNvSpPr txBox="1">
                          <a:spLocks noChangeArrowheads="1"/>
                        </wps:cNvSpPr>
                        <wps:spPr bwMode="auto">
                          <a:xfrm>
                            <a:off x="3306445" y="1421130"/>
                            <a:ext cx="706120" cy="323215"/>
                          </a:xfrm>
                          <a:prstGeom prst="rect">
                            <a:avLst/>
                          </a:prstGeom>
                          <a:solidFill>
                            <a:schemeClr val="lt1">
                              <a:lumMod val="100000"/>
                              <a:lumOff val="0"/>
                            </a:schemeClr>
                          </a:solidFill>
                          <a:ln w="6350">
                            <a:solidFill>
                              <a:srgbClr val="000000"/>
                            </a:solidFill>
                            <a:miter lim="800000"/>
                          </a:ln>
                        </wps:spPr>
                        <wps:txbx>
                          <w:txbxContent>
                            <w:p w14:paraId="1F93C6BF">
                              <w:pPr>
                                <w:spacing w:line="240" w:lineRule="auto"/>
                                <w:jc w:val="center"/>
                                <w:rPr>
                                  <w:sz w:val="15"/>
                                  <w:szCs w:val="15"/>
                                </w:rPr>
                              </w:pPr>
                              <w:r>
                                <w:rPr>
                                  <w:rFonts w:hint="eastAsia"/>
                                  <w:sz w:val="15"/>
                                  <w:szCs w:val="15"/>
                                </w:rPr>
                                <w:t>剥叶、晒种信息</w:t>
                              </w:r>
                            </w:p>
                          </w:txbxContent>
                        </wps:txbx>
                        <wps:bodyPr rot="0" vert="horz" wrap="square" lIns="91440" tIns="45720" rIns="91440" bIns="45720" anchor="ctr" anchorCtr="0" upright="1">
                          <a:noAutofit/>
                        </wps:bodyPr>
                      </wps:wsp>
                      <wps:wsp>
                        <wps:cNvPr id="1486109933" name="文本框 6"/>
                        <wps:cNvSpPr txBox="1">
                          <a:spLocks noChangeArrowheads="1"/>
                        </wps:cNvSpPr>
                        <wps:spPr bwMode="auto">
                          <a:xfrm>
                            <a:off x="4203065" y="1405890"/>
                            <a:ext cx="619760" cy="353695"/>
                          </a:xfrm>
                          <a:prstGeom prst="rect">
                            <a:avLst/>
                          </a:prstGeom>
                          <a:solidFill>
                            <a:schemeClr val="lt1">
                              <a:lumMod val="100000"/>
                              <a:lumOff val="0"/>
                            </a:schemeClr>
                          </a:solidFill>
                          <a:ln w="6350">
                            <a:solidFill>
                              <a:srgbClr val="000000"/>
                            </a:solidFill>
                            <a:miter lim="800000"/>
                          </a:ln>
                        </wps:spPr>
                        <wps:txbx>
                          <w:txbxContent>
                            <w:p w14:paraId="39211500">
                              <w:pPr>
                                <w:spacing w:line="240" w:lineRule="auto"/>
                                <w:jc w:val="center"/>
                                <w:rPr>
                                  <w:sz w:val="15"/>
                                  <w:szCs w:val="15"/>
                                </w:rPr>
                              </w:pPr>
                              <w:r>
                                <w:rPr>
                                  <w:rFonts w:hint="eastAsia"/>
                                  <w:sz w:val="15"/>
                                  <w:szCs w:val="15"/>
                                </w:rPr>
                                <w:t>选芽、切种信息</w:t>
                              </w:r>
                            </w:p>
                          </w:txbxContent>
                        </wps:txbx>
                        <wps:bodyPr rot="0" vert="horz" wrap="square" lIns="91440" tIns="45720" rIns="91440" bIns="45720" anchor="ctr" anchorCtr="0" upright="1">
                          <a:noAutofit/>
                        </wps:bodyPr>
                      </wps:wsp>
                      <wps:wsp>
                        <wps:cNvPr id="1078748902" name="文本框 6"/>
                        <wps:cNvSpPr txBox="1">
                          <a:spLocks noChangeArrowheads="1"/>
                        </wps:cNvSpPr>
                        <wps:spPr bwMode="auto">
                          <a:xfrm>
                            <a:off x="5013960" y="1456690"/>
                            <a:ext cx="619760" cy="271145"/>
                          </a:xfrm>
                          <a:prstGeom prst="rect">
                            <a:avLst/>
                          </a:prstGeom>
                          <a:solidFill>
                            <a:schemeClr val="lt1">
                              <a:lumMod val="100000"/>
                              <a:lumOff val="0"/>
                            </a:schemeClr>
                          </a:solidFill>
                          <a:ln w="6350">
                            <a:solidFill>
                              <a:srgbClr val="000000"/>
                            </a:solidFill>
                            <a:miter lim="800000"/>
                          </a:ln>
                        </wps:spPr>
                        <wps:txbx>
                          <w:txbxContent>
                            <w:p w14:paraId="4A8E0703">
                              <w:pPr>
                                <w:spacing w:line="240" w:lineRule="auto"/>
                                <w:jc w:val="center"/>
                                <w:rPr>
                                  <w:sz w:val="15"/>
                                  <w:szCs w:val="15"/>
                                </w:rPr>
                              </w:pPr>
                              <w:r>
                                <w:rPr>
                                  <w:rFonts w:hint="eastAsia"/>
                                  <w:sz w:val="15"/>
                                  <w:szCs w:val="15"/>
                                </w:rPr>
                                <w:t>包衣信息</w:t>
                              </w:r>
                            </w:p>
                          </w:txbxContent>
                        </wps:txbx>
                        <wps:bodyPr rot="0" vert="horz" wrap="square" lIns="91440" tIns="45720" rIns="91440" bIns="45720" anchor="ctr" anchorCtr="0" upright="1">
                          <a:noAutofit/>
                        </wps:bodyPr>
                      </wps:wsp>
                      <wps:wsp>
                        <wps:cNvPr id="533647854" name="文本框 6"/>
                        <wps:cNvSpPr txBox="1">
                          <a:spLocks noChangeArrowheads="1"/>
                        </wps:cNvSpPr>
                        <wps:spPr bwMode="auto">
                          <a:xfrm>
                            <a:off x="6681470" y="1452245"/>
                            <a:ext cx="619760" cy="269875"/>
                          </a:xfrm>
                          <a:prstGeom prst="rect">
                            <a:avLst/>
                          </a:prstGeom>
                          <a:solidFill>
                            <a:schemeClr val="lt1">
                              <a:lumMod val="100000"/>
                              <a:lumOff val="0"/>
                            </a:schemeClr>
                          </a:solidFill>
                          <a:ln w="6350">
                            <a:solidFill>
                              <a:srgbClr val="000000"/>
                            </a:solidFill>
                            <a:miter lim="800000"/>
                          </a:ln>
                        </wps:spPr>
                        <wps:txbx>
                          <w:txbxContent>
                            <w:p w14:paraId="05D918B0">
                              <w:pPr>
                                <w:spacing w:line="240" w:lineRule="auto"/>
                                <w:jc w:val="center"/>
                                <w:rPr>
                                  <w:sz w:val="15"/>
                                  <w:szCs w:val="15"/>
                                </w:rPr>
                              </w:pPr>
                              <w:r>
                                <w:rPr>
                                  <w:rFonts w:hint="eastAsia"/>
                                  <w:sz w:val="15"/>
                                  <w:szCs w:val="15"/>
                                </w:rPr>
                                <w:t>装框信息</w:t>
                              </w:r>
                            </w:p>
                          </w:txbxContent>
                        </wps:txbx>
                        <wps:bodyPr rot="0" vert="horz" wrap="square" lIns="91440" tIns="45720" rIns="91440" bIns="45720" anchor="ctr" anchorCtr="0" upright="1">
                          <a:noAutofit/>
                        </wps:bodyPr>
                      </wps:wsp>
                      <wps:wsp>
                        <wps:cNvPr id="926045035" name="直接箭头连接符 926045035"/>
                        <wps:cNvCnPr>
                          <a:cxnSpLocks noChangeShapeType="1"/>
                        </wps:cNvCnPr>
                        <wps:spPr bwMode="auto">
                          <a:xfrm flipV="1">
                            <a:off x="3127861" y="1582715"/>
                            <a:ext cx="184150" cy="635"/>
                          </a:xfrm>
                          <a:prstGeom prst="straightConnector1">
                            <a:avLst/>
                          </a:prstGeom>
                          <a:noFill/>
                          <a:ln w="9525">
                            <a:solidFill>
                              <a:srgbClr val="000000"/>
                            </a:solidFill>
                            <a:round/>
                            <a:tailEnd type="triangle" w="med" len="med"/>
                          </a:ln>
                        </wps:spPr>
                        <wps:bodyPr/>
                      </wps:wsp>
                      <wps:wsp>
                        <wps:cNvPr id="772362320" name="直接箭头连接符 772362320"/>
                        <wps:cNvCnPr>
                          <a:cxnSpLocks noChangeShapeType="1"/>
                        </wps:cNvCnPr>
                        <wps:spPr bwMode="auto">
                          <a:xfrm flipV="1">
                            <a:off x="4020671" y="1593510"/>
                            <a:ext cx="184150" cy="635"/>
                          </a:xfrm>
                          <a:prstGeom prst="straightConnector1">
                            <a:avLst/>
                          </a:prstGeom>
                          <a:noFill/>
                          <a:ln w="9525">
                            <a:solidFill>
                              <a:srgbClr val="000000"/>
                            </a:solidFill>
                            <a:round/>
                            <a:tailEnd type="triangle" w="med" len="med"/>
                          </a:ln>
                        </wps:spPr>
                        <wps:bodyPr/>
                      </wps:wsp>
                      <wps:wsp>
                        <wps:cNvPr id="100419597" name="直接箭头连接符 100419597"/>
                        <wps:cNvCnPr>
                          <a:cxnSpLocks noChangeShapeType="1"/>
                        </wps:cNvCnPr>
                        <wps:spPr bwMode="auto">
                          <a:xfrm flipV="1">
                            <a:off x="4830296" y="1580810"/>
                            <a:ext cx="183515" cy="635"/>
                          </a:xfrm>
                          <a:prstGeom prst="straightConnector1">
                            <a:avLst/>
                          </a:prstGeom>
                          <a:noFill/>
                          <a:ln w="9525">
                            <a:solidFill>
                              <a:srgbClr val="000000"/>
                            </a:solidFill>
                            <a:round/>
                            <a:tailEnd type="triangle" w="med" len="med"/>
                          </a:ln>
                        </wps:spPr>
                        <wps:bodyPr/>
                      </wps:wsp>
                      <wps:wsp>
                        <wps:cNvPr id="1695021862" name="直接箭头连接符 1695021862"/>
                        <wps:cNvCnPr>
                          <a:cxnSpLocks noChangeShapeType="1"/>
                        </wps:cNvCnPr>
                        <wps:spPr bwMode="auto">
                          <a:xfrm flipV="1">
                            <a:off x="5646906" y="1575095"/>
                            <a:ext cx="226695" cy="0"/>
                          </a:xfrm>
                          <a:prstGeom prst="straightConnector1">
                            <a:avLst/>
                          </a:prstGeom>
                          <a:noFill/>
                          <a:ln w="9525">
                            <a:solidFill>
                              <a:srgbClr val="000000"/>
                            </a:solidFill>
                            <a:round/>
                            <a:tailEnd type="triangle" w="med" len="med"/>
                          </a:ln>
                        </wps:spPr>
                        <wps:bodyPr/>
                      </wps:wsp>
                      <wps:wsp>
                        <wps:cNvPr id="2030325145" name="文本框 6"/>
                        <wps:cNvSpPr txBox="1">
                          <a:spLocks noChangeArrowheads="1"/>
                        </wps:cNvSpPr>
                        <wps:spPr bwMode="auto">
                          <a:xfrm>
                            <a:off x="5873750" y="1430020"/>
                            <a:ext cx="619760" cy="353060"/>
                          </a:xfrm>
                          <a:prstGeom prst="rect">
                            <a:avLst/>
                          </a:prstGeom>
                          <a:solidFill>
                            <a:schemeClr val="lt1">
                              <a:lumMod val="100000"/>
                              <a:lumOff val="0"/>
                            </a:schemeClr>
                          </a:solidFill>
                          <a:ln w="6350">
                            <a:solidFill>
                              <a:srgbClr val="000000"/>
                            </a:solidFill>
                            <a:miter lim="800000"/>
                          </a:ln>
                        </wps:spPr>
                        <wps:txbx>
                          <w:txbxContent>
                            <w:p w14:paraId="0CE4A0D2">
                              <w:pPr>
                                <w:spacing w:line="240" w:lineRule="auto"/>
                                <w:jc w:val="center"/>
                                <w:rPr>
                                  <w:sz w:val="15"/>
                                  <w:szCs w:val="15"/>
                                </w:rPr>
                              </w:pPr>
                              <w:r>
                                <w:rPr>
                                  <w:rFonts w:hint="eastAsia"/>
                                  <w:sz w:val="15"/>
                                  <w:szCs w:val="15"/>
                                </w:rPr>
                                <w:t>风干信息</w:t>
                              </w:r>
                            </w:p>
                          </w:txbxContent>
                        </wps:txbx>
                        <wps:bodyPr rot="0" vert="horz" wrap="square" lIns="91440" tIns="45720" rIns="91440" bIns="45720" anchor="ctr" anchorCtr="0" upright="1">
                          <a:noAutofit/>
                        </wps:bodyPr>
                      </wps:wsp>
                      <wps:wsp>
                        <wps:cNvPr id="1321100737" name="直接箭头连接符 1321100737"/>
                        <wps:cNvCnPr>
                          <a:cxnSpLocks noChangeShapeType="1"/>
                        </wps:cNvCnPr>
                        <wps:spPr bwMode="auto">
                          <a:xfrm flipV="1">
                            <a:off x="6506061" y="1580810"/>
                            <a:ext cx="184150" cy="635"/>
                          </a:xfrm>
                          <a:prstGeom prst="straightConnector1">
                            <a:avLst/>
                          </a:prstGeom>
                          <a:noFill/>
                          <a:ln w="9525">
                            <a:solidFill>
                              <a:srgbClr val="000000"/>
                            </a:solidFill>
                            <a:round/>
                            <a:tailEnd type="triangle" w="med" len="med"/>
                          </a:ln>
                        </wps:spPr>
                        <wps:bodyPr/>
                      </wps:wsp>
                      <wps:wsp>
                        <wps:cNvPr id="1545867021" name="直接箭头连接符 1545867021"/>
                        <wps:cNvCnPr>
                          <a:cxnSpLocks noChangeShapeType="1"/>
                          <a:endCxn id="1768245841" idx="1"/>
                        </wps:cNvCnPr>
                        <wps:spPr bwMode="auto">
                          <a:xfrm>
                            <a:off x="1010920" y="1535430"/>
                            <a:ext cx="222250" cy="0"/>
                          </a:xfrm>
                          <a:prstGeom prst="straightConnector1">
                            <a:avLst/>
                          </a:prstGeom>
                          <a:noFill/>
                          <a:ln w="9525">
                            <a:solidFill>
                              <a:srgbClr val="000000"/>
                            </a:solidFill>
                            <a:round/>
                            <a:tailEnd type="triangle" w="med" len="med"/>
                          </a:ln>
                        </wps:spPr>
                        <wps:bodyPr/>
                      </wps:wsp>
                      <wps:wsp>
                        <wps:cNvPr id="889676870" name="直接箭头连接符 889676870"/>
                        <wps:cNvCnPr>
                          <a:cxnSpLocks noChangeShapeType="1"/>
                        </wps:cNvCnPr>
                        <wps:spPr bwMode="auto">
                          <a:xfrm flipV="1">
                            <a:off x="2194220" y="1542710"/>
                            <a:ext cx="184150" cy="635"/>
                          </a:xfrm>
                          <a:prstGeom prst="straightConnector1">
                            <a:avLst/>
                          </a:prstGeom>
                          <a:noFill/>
                          <a:ln w="9525">
                            <a:solidFill>
                              <a:srgbClr val="000000"/>
                            </a:solidFill>
                            <a:round/>
                            <a:tailEnd type="triangle" w="med" len="med"/>
                          </a:ln>
                        </wps:spPr>
                        <wps:bodyPr/>
                      </wps:wsp>
                      <wps:wsp>
                        <wps:cNvPr id="5" name="直接箭头连接符 1615755911"/>
                        <wps:cNvCnPr>
                          <a:cxnSpLocks noChangeShapeType="1"/>
                        </wps:cNvCnPr>
                        <wps:spPr bwMode="auto">
                          <a:xfrm>
                            <a:off x="7315200" y="1573530"/>
                            <a:ext cx="226695" cy="0"/>
                          </a:xfrm>
                          <a:prstGeom prst="straightConnector1">
                            <a:avLst/>
                          </a:prstGeom>
                          <a:noFill/>
                          <a:ln w="9525">
                            <a:solidFill>
                              <a:srgbClr val="000000"/>
                            </a:solidFill>
                            <a:round/>
                            <a:tailEnd type="triangle" w="med" len="med"/>
                          </a:ln>
                        </wps:spPr>
                        <wps:bodyPr/>
                      </wps:wsp>
                    </wpc:wpc>
                  </a:graphicData>
                </a:graphic>
              </wp:inline>
            </w:drawing>
          </mc:Choice>
          <mc:Fallback>
            <w:pict>
              <v:group id="画布 1651217957" o:spid="_x0000_s1026" o:spt="203" style="height:298.4pt;width:658.05pt;" coordsize="8357235,3789680" editas="canvas" o:gfxdata="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">
                <o:lock v:ext="edit" aspectratio="f"/>
                <v:shape id="画布 1651217957" o:spid="_x0000_s1026" style="position:absolute;left:0;top:0;height:3789680;width:8357235;" filled="f" stroked="t" coordsize="21600,21600" o:gfxdata="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">
                  <v:fill on="f" focussize="0,0"/>
                  <v:stroke color="#000000 [3229]" miterlimit="8" joinstyle="miter" dashstyle="dash"/>
                  <v:imagedata o:title=""/>
                  <o:lock v:ext="edit" aspectratio="f"/>
                </v:shape>
                <v:shape id="文本框 943589703" o:spid="_x0000_s1026" o:spt="202" type="#_x0000_t202" style="position:absolute;left:449580;top:242570;height:2918460;width:381000;" fillcolor="#FFFFFF [3217]" filled="t" stroked="f" coordsize="21600,21600" o:gfxdata="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5c5mb&#10;1wAAAAYBAAAPAAAAAAAAAAEAIAAAACIAAABkcnMvZG93bnJldi54bWxQSwECFAAUAAAACACHTuJA&#10;vQ8R9FsCAACRBAAADgAAAAAAAAABACAAAAAmAQAAZHJzL2Uyb0RvYy54bWxQSwUGAAAAAAYABgBZ&#10;AQAA8wUAAAAA&#10;">
                  <v:fill on="t" focussize="0,0"/>
                  <v:stroke on="f"/>
                  <v:imagedata o:title=""/>
                  <o:lock v:ext="edit" aspectratio="f"/>
                  <v:textbox style="layout-flow:vertical-ideographic;">
                    <w:txbxContent>
                      <w:p w14:paraId="03366AA8">
                        <w:pPr>
                          <w:spacing w:line="240" w:lineRule="auto"/>
                          <w:jc w:val="center"/>
                          <w:rPr>
                            <w:sz w:val="15"/>
                            <w:szCs w:val="15"/>
                          </w:rPr>
                        </w:pPr>
                        <w:r>
                          <w:rPr>
                            <w:rFonts w:hint="eastAsia"/>
                            <w:sz w:val="15"/>
                            <w:szCs w:val="15"/>
                          </w:rPr>
                          <w:t>追溯</w:t>
                        </w:r>
                        <w:r>
                          <w:rPr>
                            <w:sz w:val="15"/>
                            <w:szCs w:val="15"/>
                          </w:rPr>
                          <w:t>系统</w:t>
                        </w:r>
                      </w:p>
                    </w:txbxContent>
                  </v:textbox>
                </v:shape>
                <v:shape id="文本框 6" o:spid="_x0000_s1026" o:spt="202" type="#_x0000_t202" style="position:absolute;left:2472055;top:257175;height:247650;width:1114425;v-text-anchor:middle;" fillcolor="#FFFFFF [3217]" filled="t" stroked="t" coordsize="21600,21600" o:gfxdata="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T0bgzdYAAAAGAQAADwAAAAAAAAABACAAAAAiAAAAZHJzL2Rvd25yZXYueG1sUEsB&#10;AhQAFAAAAAgAh07iQKEGnURpAgAA0gQAAA4AAAAAAAAAAQAgAAAAJQEAAGRycy9lMm9Eb2MueG1s&#10;UEsFBgAAAAAGAAYAWQEAAAAGAAAAAA==&#10;">
                  <v:fill on="t" focussize="0,0"/>
                  <v:stroke weight="0.5pt" color="#000000" miterlimit="8" joinstyle="miter"/>
                  <v:imagedata o:title=""/>
                  <o:lock v:ext="edit" aspectratio="f"/>
                  <v:textbox>
                    <w:txbxContent>
                      <w:p w14:paraId="5D1B5E0C">
                        <w:pPr>
                          <w:pStyle w:val="26"/>
                          <w:rPr>
                            <w:rFonts w:hint="eastAsia"/>
                          </w:rPr>
                        </w:pPr>
                        <w:r>
                          <w:rPr>
                            <w:rFonts w:hint="eastAsia"/>
                          </w:rPr>
                          <w:t>追溯</w:t>
                        </w:r>
                        <w:r>
                          <w:t>信息录入</w:t>
                        </w:r>
                      </w:p>
                    </w:txbxContent>
                  </v:textbox>
                </v:shape>
                <v:shape id="文本框 4" o:spid="_x0000_s1026" o:spt="202" type="#_x0000_t202" style="position:absolute;left:7782676;top:329113;height:2918128;width:381000;v-text-anchor:middle;" fillcolor="#FFFFFF [3217]" filled="t" stroked="t" coordsize="21600,21600" o:gfxdata="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WgnJr2AAAAAYBAAAPAAAAAAAAAAEAIAAAACIAAABkcnMvZG93bnJldi54bWxQSwEC&#10;FAAUAAAACACHTuJAvry8FmYCAADEBAAADgAAAAAAAAABACAAAAAnAQAAZHJzL2Uyb0RvYy54bWxQ&#10;SwUGAAAAAAYABgBZAQAA/wUAAAAA&#10;">
                  <v:fill on="t" focussize="0,0"/>
                  <v:stroke weight="0.5pt" color="#000000" miterlimit="8" joinstyle="miter"/>
                  <v:imagedata o:title=""/>
                  <o:lock v:ext="edit" aspectratio="f"/>
                  <v:textbox inset="0mm,0mm,0mm,0mm" style="layout-flow:vertical-ideographic;">
                    <w:txbxContent>
                      <w:p w14:paraId="119F1C25">
                        <w:pPr>
                          <w:pStyle w:val="26"/>
                          <w:rPr>
                            <w:rFonts w:hint="eastAsia"/>
                          </w:rPr>
                        </w:pPr>
                        <w:r>
                          <w:rPr>
                            <w:rFonts w:hint="eastAsia"/>
                          </w:rPr>
                          <w:t>信息</w:t>
                        </w:r>
                        <w:r>
                          <w:t>储存模块</w:t>
                        </w:r>
                      </w:p>
                    </w:txbxContent>
                  </v:textbox>
                </v:shape>
                <v:shape id="直接箭头连接符 1694587025" o:spid="_x0000_s1026" o:spt="32" type="#_x0000_t32" style="position:absolute;left:996950;top:1097280;height:1;width:217805;" filled="f" stroked="t" coordsize="21600,21600" o:gfxdata="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PIB3g/XAAAABgEAAA8AAAAAAAAAAQAgAAAAIgAAAGRycy9kb3du&#10;cmV2LnhtbFBLAQIUABQAAAAIAIdO4kDPLtRwOQIAACkEAAAOAAAAAAAAAAEAIAAAACYBAABkcnMv&#10;ZTJvRG9jLnhtbFBLBQYAAAAABgAGAFkBAADRBQAAAAA=&#10;">
                  <v:fill on="f" focussize="0,0"/>
                  <v:stroke color="#000000" joinstyle="round" endarrow="block"/>
                  <v:imagedata o:title=""/>
                  <o:lock v:ext="edit" aspectratio="f"/>
                </v:shape>
                <v:shape id="直接箭头连接符 632576949" o:spid="_x0000_s1026" o:spt="32" type="#_x0000_t32" style="position:absolute;left:998855;top:1984755;height:1;width:220345;" filled="f" stroked="t" coordsize="21600,21600" o:gfxdata="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PIB3g/XAAAABgEAAA8AAAAAAAAAAQAgAAAAIgAAAGRycy9kb3du&#10;cmV2LnhtbFBLAQIUABQAAAAIAIdO4kBg3J5ROQIAACkEAAAOAAAAAAAAAAEAIAAAACYBAABkcnMv&#10;ZTJvRG9jLnhtbFBLBQYAAAAABgAGAFkBAADRBQAAAAA=&#10;">
                  <v:fill on="f" focussize="0,0"/>
                  <v:stroke color="#000000" joinstyle="round" endarrow="block"/>
                  <v:imagedata o:title=""/>
                  <o:lock v:ext="edit" aspectratio="f"/>
                </v:shape>
                <v:shape id="直接箭头连接符 1899772917" o:spid="_x0000_s1026" o:spt="32" type="#_x0000_t32" style="position:absolute;left:1007745;top:2395347;flip:y;height:3175;width:225425;" filled="f" stroked="t" coordsize="21600,21600" o:gfxdata="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MIZeSnXAAAABgEAAA8AAAAAAAAAAQAgAAAA&#10;IgAAAGRycy9kb3ducmV2LnhtbFBLAQIUABQAAAAIAIdO4kDX5/ChRQIAADcEAAAOAAAAAAAAAAEA&#10;IAAAACYBAABkcnMvZTJvRG9jLnhtbFBLBQYAAAAABgAGAFkBAADdBQAAAAA=&#10;">
                  <v:fill on="f" focussize="0,0"/>
                  <v:stroke color="#000000" joinstyle="round" endarrow="block"/>
                  <v:imagedata o:title=""/>
                  <o:lock v:ext="edit" aspectratio="f"/>
                </v:shape>
                <v:shape id="直接箭头连接符 1182784021" o:spid="_x0000_s1026" o:spt="32" type="#_x0000_t32" style="position:absolute;left:1005205;top:2747645;height:1;width:220345;" filled="f" stroked="t" coordsize="21600,21600" o:gfxdata="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PIB3g/XAAAABgEAAA8AAAAAAAAAAQAgAAAAIgAAAGRycy9k&#10;b3ducmV2LnhtbFBLAQIUABQAAAAIAIdO4kA+jlPVPAIAACsEAAAOAAAAAAAAAAEAIAAAACYBAABk&#10;cnMvZTJvRG9jLnhtbFBLBQYAAAAABgAGAFkBAADUBQAAAAA=&#10;">
                  <v:fill on="f" focussize="0,0"/>
                  <v:stroke color="#000000" joinstyle="round" endarrow="block"/>
                  <v:imagedata o:title=""/>
                  <o:lock v:ext="edit" aspectratio="f"/>
                </v:shape>
                <v:line id="直接连接符 831426259" o:spid="_x0000_s1026" o:spt="20" style="position:absolute;left:2179955;top:753110;height:12700;width:5339961;" filled="f" stroked="t" coordsize="21600,21600" o:gfxdata="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6ifO3WAAAABgEAAA8AAAAAAAAAAQAgAAAAIgAAAGRycy9k&#10;b3ducmV2LnhtbFBLAQIUABQAAAAIAIdO4kAQrqwtBAIAAMkDAAAOAAAAAAAAAAEAIAAAACUBAABk&#10;cnMvZTJvRG9jLnhtbFBLBQYAAAAABgAGAFkBAACbBQAAAAA=&#10;">
                  <v:fill on="f" focussize="0,0"/>
                  <v:stroke color="#000000" joinstyle="round"/>
                  <v:imagedata o:title=""/>
                  <o:lock v:ext="edit" aspectratio="f"/>
                </v:line>
                <v:shape id="肘形连接符 44" o:spid="_x0000_s1026" o:spt="34" type="#_x0000_t34" style="position:absolute;left:2186305;top:1411605;flip:y;height:1309370;width:5608320;" filled="f" stroked="t" coordsize="21600,21600" o:gfxdata="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CI48a1gAAAAYBAAAPAAAAAAAAAAEAIAAAACIAAABk&#10;cnMvZG93bnJldi54bWxQSwECFAAUAAAACACHTuJAtyBWMUECAAA1BAAADgAAAAAAAAABACAAAAAl&#10;AQAAZHJzL2Uyb0RvYy54bWxQSwUGAAAAAAYABgBZAQAA2AUAAAAA&#10;" adj="20573">
                  <v:fill on="f" focussize="0,0"/>
                  <v:stroke color="#000000" joinstyle="round" endarrow="block"/>
                  <v:imagedata o:title=""/>
                  <o:lock v:ext="edit" aspectratio="f"/>
                </v:shape>
                <v:line id="直接连接符 1025791917" o:spid="_x0000_s1026" o:spt="20" style="position:absolute;left:2194220;top:2368802;height:15240;width:5318760;" filled="f" stroked="t" coordsize="21600,21600" o:gfxdata="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onzt1gAAAAYBAAAPAAAAAAAAAAEAIAAAACIAAABkcnMv&#10;ZG93bnJldi54bWxQSwECFAAUAAAACACHTuJAurYw9QUCAADLAwAADgAAAAAAAAABACAAAAAlAQAA&#10;ZHJzL2Uyb0RvYy54bWxQSwUGAAAAAAYABgBZAQAAnAUAAAAA&#10;">
                  <v:fill on="f" focussize="0,0"/>
                  <v:stroke color="#000000" joinstyle="round"/>
                  <v:imagedata o:title=""/>
                  <o:lock v:ext="edit" aspectratio="f"/>
                </v:line>
                <v:line id="直接连接符 528497491" o:spid="_x0000_s1026" o:spt="20" style="position:absolute;left:2180203;top:1958160;height:26670;width:5332730;" filled="f" stroked="t" coordsize="21600,21600" o:gfxdata="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J87dYAAAAGAQAADwAAAAAAAAABACAAAAAiAAAAZHJzL2Rv&#10;d25yZXYueG1sUEsBAhQAFAAAAAgAh07iQNVN7scDAgAAygMAAA4AAAAAAAAAAQAgAAAAJQEAAGRy&#10;cy9lMm9Eb2MueG1sUEsFBgAAAAAGAAYAWQEAAJoFAAAAAA==&#10;">
                  <v:fill on="f" focussize="0,0"/>
                  <v:stroke color="#000000" joinstyle="round"/>
                  <v:imagedata o:title=""/>
                  <o:lock v:ext="edit" aspectratio="f"/>
                </v:line>
                <v:shape id="连接符: 肘形 83302036" o:spid="_x0000_s1026" o:spt="34" type="#_x0000_t34" style="position:absolute;left:3586775;top:380800;height:1352632;width:3933141;" filled="f" stroked="t" coordsize="21600,21600" o:gfxdata="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MqfiNrXAAAABgEAAA8AAAAAAAAAAQAgAAAAIgAAAGRycy9kb3ducmV2LnhtbFBLAQIUABQAAAAI&#10;AIdO4kAUUN17JwIAAAUEAAAOAAAAAAAAAAEAIAAAACYBAABkcnMvZTJvRG9jLnhtbFBLBQYAAAAA&#10;BgAGAFkBAAC/BQAAAAA=&#10;" adj="21624">
                  <v:fill on="f" focussize="0,0"/>
                  <v:stroke color="#000000" joinstyle="round"/>
                  <v:imagedata o:title=""/>
                  <o:lock v:ext="edit" aspectratio="f"/>
                </v:shape>
                <v:shape id="文本框 866149294" o:spid="_x0000_s1026" o:spt="202" type="#_x0000_t202" style="position:absolute;left:1214755;top:210820;height:247650;width:971550;v-text-anchor:middle;" fillcolor="#FFFFFF [3217]" filled="t" stroked="t" coordsize="21600,21600" o:gfxdata="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PRuDN1gAAAAYBAAAPAAAAAAAAAAEAIAAAACIAAABkcnMvZG93bnJldi54&#10;bWxQSwECFAAUAAAACACHTuJAI8JWY24CAADZBAAADgAAAAAAAAABACAAAAAlAQAAZHJzL2Uyb0Rv&#10;Yy54bWxQSwUGAAAAAAYABgBZAQAABQYAAAAA&#10;">
                  <v:fill on="t" focussize="0,0"/>
                  <v:stroke weight="0.5pt" color="#000000" miterlimit="8" joinstyle="miter"/>
                  <v:imagedata o:title=""/>
                  <o:lock v:ext="edit" aspectratio="f"/>
                  <v:textbox>
                    <w:txbxContent>
                      <w:p w14:paraId="581C055A">
                        <w:pPr>
                          <w:snapToGrid w:val="0"/>
                          <w:spacing w:line="240" w:lineRule="auto"/>
                          <w:jc w:val="center"/>
                          <w:rPr>
                            <w:sz w:val="15"/>
                            <w:szCs w:val="15"/>
                          </w:rPr>
                        </w:pPr>
                        <w:r>
                          <w:rPr>
                            <w:rFonts w:hint="eastAsia"/>
                            <w:sz w:val="15"/>
                            <w:szCs w:val="15"/>
                          </w:rPr>
                          <w:t>管理员</w:t>
                        </w:r>
                        <w:r>
                          <w:rPr>
                            <w:sz w:val="15"/>
                            <w:szCs w:val="15"/>
                          </w:rPr>
                          <w:t>模块</w:t>
                        </w:r>
                      </w:p>
                    </w:txbxContent>
                  </v:textbox>
                </v:shape>
                <v:shape id="文本框 6" o:spid="_x0000_s1026" o:spt="202" type="#_x0000_t202" style="position:absolute;left:1214755;top:591820;height:247650;width:971550;v-text-anchor:middle;" fillcolor="#FFFFFF [3217]" filled="t" stroked="t" coordsize="21600,21600" o:gfxdata="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PRuDN1gAAAAYBAAAPAAAAAAAAAAEAIAAAACIAAABkcnMvZG93bnJldi54bWxQSwEC&#10;FAAUAAAACACHTuJAVEdlnWgCAADRBAAADgAAAAAAAAABACAAAAAlAQAAZHJzL2Uyb0RvYy54bWxQ&#10;SwUGAAAAAAYABgBZAQAA/wUAAAAA&#10;">
                  <v:fill on="t" focussize="0,0"/>
                  <v:stroke weight="0.5pt" color="#000000" miterlimit="8" joinstyle="miter"/>
                  <v:imagedata o:title=""/>
                  <o:lock v:ext="edit" aspectratio="f"/>
                  <v:textbox>
                    <w:txbxContent>
                      <w:p w14:paraId="76A8B31C">
                        <w:pPr>
                          <w:pStyle w:val="26"/>
                          <w:rPr>
                            <w:rFonts w:hint="eastAsia"/>
                          </w:rPr>
                        </w:pPr>
                        <w:r>
                          <w:rPr>
                            <w:rFonts w:hint="eastAsia"/>
                          </w:rPr>
                          <w:t>企业</w:t>
                        </w:r>
                        <w:r>
                          <w:t>信息</w:t>
                        </w:r>
                        <w:r>
                          <w:rPr>
                            <w:rFonts w:hint="eastAsia"/>
                          </w:rPr>
                          <w:t>模块</w:t>
                        </w:r>
                      </w:p>
                    </w:txbxContent>
                  </v:textbox>
                </v:shape>
                <v:shape id="文本框 6" o:spid="_x0000_s1026" o:spt="202" type="#_x0000_t202" style="position:absolute;left:1214755;top:973455;height:247650;width:971550;v-text-anchor:middle;" fillcolor="#FFFFFF [3217]" filled="t" stroked="t" coordsize="21600,21600" o:gfxdata="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T0bgzdYAAAAGAQAADwAAAAAAAAABACAAAAAiAAAAZHJzL2Rvd25yZXYueG1sUEsB&#10;AhQAFAAAAAgAh07iQK6nxahpAgAA0QQAAA4AAAAAAAAAAQAgAAAAJQEAAGRycy9lMm9Eb2MueG1s&#10;UEsFBgAAAAAGAAYAWQEAAAAGAAAAAA==&#10;">
                  <v:fill on="t" focussize="0,0"/>
                  <v:stroke weight="0.5pt" color="#000000" miterlimit="8" joinstyle="miter"/>
                  <v:imagedata o:title=""/>
                  <o:lock v:ext="edit" aspectratio="f"/>
                  <v:textbox>
                    <w:txbxContent>
                      <w:p w14:paraId="3F0C0486">
                        <w:pPr>
                          <w:pStyle w:val="26"/>
                          <w:rPr>
                            <w:rFonts w:hint="eastAsia"/>
                          </w:rPr>
                        </w:pPr>
                        <w:r>
                          <w:rPr>
                            <w:rFonts w:hint="eastAsia"/>
                          </w:rPr>
                          <w:t>种源</w:t>
                        </w:r>
                        <w:r>
                          <w:t>信息</w:t>
                        </w:r>
                        <w:r>
                          <w:rPr>
                            <w:rFonts w:hint="eastAsia"/>
                          </w:rPr>
                          <w:t>模块</w:t>
                        </w:r>
                      </w:p>
                    </w:txbxContent>
                  </v:textbox>
                </v:shape>
                <v:shape id="文本框 6" o:spid="_x0000_s1026" o:spt="202" type="#_x0000_t202" style="position:absolute;left:1233170;top:2271522;height:247650;width:971550;v-text-anchor:middle;" fillcolor="#FFFFFF [3217]" filled="t" stroked="t" coordsize="21600,21600" o:gfxdata="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E9G4M3WAAAABgEAAA8AAAAAAAAAAQAgAAAAIgAAAGRycy9kb3ducmV2LnhtbFBLAQIU&#10;ABQAAAAIAIdO4kASSmyQZwIAANIEAAAOAAAAAAAAAAEAIAAAACUBAABkcnMvZTJvRG9jLnhtbFBL&#10;BQYAAAAABgAGAFkBAAD+BQAAAAA=&#10;">
                  <v:fill on="t" focussize="0,0"/>
                  <v:stroke weight="0.5pt" color="#000000" miterlimit="8" joinstyle="miter"/>
                  <v:imagedata o:title=""/>
                  <o:lock v:ext="edit" aspectratio="f"/>
                  <v:textbox>
                    <w:txbxContent>
                      <w:p w14:paraId="32029A31">
                        <w:pPr>
                          <w:pStyle w:val="26"/>
                          <w:rPr>
                            <w:rFonts w:hint="eastAsia"/>
                          </w:rPr>
                        </w:pPr>
                        <w:r>
                          <w:rPr>
                            <w:rFonts w:hint="eastAsia"/>
                          </w:rPr>
                          <w:t>包装</w:t>
                        </w:r>
                        <w:r>
                          <w:t>信息</w:t>
                        </w:r>
                        <w:r>
                          <w:rPr>
                            <w:rFonts w:hint="eastAsia"/>
                          </w:rPr>
                          <w:t>模块</w:t>
                        </w:r>
                      </w:p>
                    </w:txbxContent>
                  </v:textbox>
                </v:shape>
                <v:shape id="文本框 6" o:spid="_x0000_s1026" o:spt="202" type="#_x0000_t202" style="position:absolute;left:1225550;top:2623820;height:247650;width:971550;v-text-anchor:middle;" fillcolor="#FFFFFF [3217]" filled="t" stroked="t" coordsize="21600,21600" o:gfxdata="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E9G4M3WAAAABgEAAA8AAAAAAAAAAQAgAAAAIgAAAGRycy9kb3ducmV2LnhtbFBLAQIU&#10;ABQAAAAIAIdO4kA4+3QiZwIAANMEAAAOAAAAAAAAAAEAIAAAACUBAABkcnMvZTJvRG9jLnhtbFBL&#10;BQYAAAAABgAGAFkBAAD+BQAAAAA=&#10;">
                  <v:fill on="t" focussize="0,0"/>
                  <v:stroke weight="0.5pt" color="#000000" miterlimit="8" joinstyle="miter"/>
                  <v:imagedata o:title=""/>
                  <o:lock v:ext="edit" aspectratio="f"/>
                  <v:textbox>
                    <w:txbxContent>
                      <w:p w14:paraId="04FA0DB6">
                        <w:pPr>
                          <w:pStyle w:val="26"/>
                          <w:rPr>
                            <w:rFonts w:hint="eastAsia"/>
                          </w:rPr>
                        </w:pPr>
                        <w:r>
                          <w:rPr>
                            <w:rFonts w:hint="eastAsia"/>
                          </w:rPr>
                          <w:t>仓储</w:t>
                        </w:r>
                        <w:r>
                          <w:t>信息</w:t>
                        </w:r>
                        <w:r>
                          <w:rPr>
                            <w:rFonts w:hint="eastAsia"/>
                          </w:rPr>
                          <w:t>模块</w:t>
                        </w:r>
                      </w:p>
                    </w:txbxContent>
                  </v:textbox>
                </v:shape>
                <v:shape id="文本框 6" o:spid="_x0000_s1026" o:spt="202" type="#_x0000_t202" style="position:absolute;left:1227455;top:3034792;height:247650;width:971550;v-text-anchor:middle;" fillcolor="#FFFFFF [3217]" filled="t" stroked="t" coordsize="21600,21600" o:gfxdata="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T0bgzdYAAAAGAQAADwAAAAAAAAABACAAAAAiAAAAZHJzL2Rvd25yZXYueG1sUEsB&#10;AhQAFAAAAAgAh07iQJIRt05pAgAA0gQAAA4AAAAAAAAAAQAgAAAAJQEAAGRycy9lMm9Eb2MueG1s&#10;UEsFBgAAAAAGAAYAWQEAAAAGAAAAAA==&#10;">
                  <v:fill on="t" focussize="0,0"/>
                  <v:stroke weight="0.5pt" color="#000000" miterlimit="8" joinstyle="miter"/>
                  <v:imagedata o:title=""/>
                  <o:lock v:ext="edit" aspectratio="f"/>
                  <v:textbox>
                    <w:txbxContent>
                      <w:p w14:paraId="215DC26F">
                        <w:pPr>
                          <w:pStyle w:val="26"/>
                          <w:rPr>
                            <w:rFonts w:hint="eastAsia"/>
                          </w:rPr>
                        </w:pPr>
                        <w:r>
                          <w:rPr>
                            <w:rFonts w:hint="eastAsia"/>
                          </w:rPr>
                          <w:t>信息追溯</w:t>
                        </w:r>
                        <w:r>
                          <w:t>查询</w:t>
                        </w:r>
                        <w:r>
                          <w:rPr>
                            <w:rFonts w:hint="eastAsia"/>
                          </w:rPr>
                          <w:t>模块</w:t>
                        </w:r>
                      </w:p>
                    </w:txbxContent>
                  </v:textbox>
                </v:shape>
                <v:shape id="肘形连接符 27" o:spid="_x0000_s1026" o:spt="34" type="#_x0000_t34" style="position:absolute;left:787400;top:334645;flip:y;height:1334770;width:427355;" filled="f" stroked="t" coordsize="21600,21600" o:gfxdata="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MF4p51QAAAAYBAAAPAAAAAAAAAAEAIAAAACIAAABkcnMv&#10;ZG93bnJldi54bWxQSwECFAAUAAAACACHTuJAB/MPAz8CAAAxBAAADgAAAAAAAAABACAAAAAkAQAA&#10;ZHJzL2Uyb0RvYy54bWxQSwUGAAAAAAYABgBZAQAA1QUAAAAA&#10;" adj="10800">
                  <v:fill on="f" focussize="0,0"/>
                  <v:stroke color="#000000" joinstyle="round" endarrow="block"/>
                  <v:imagedata o:title=""/>
                  <o:lock v:ext="edit" aspectratio="f"/>
                </v:shape>
                <v:shape id="直接箭头连接符 1238140366" o:spid="_x0000_s1026" o:spt="32" type="#_x0000_t32" style="position:absolute;left:996950;top:711200;height:3810;width:217805;" filled="f" stroked="t" coordsize="21600,21600" o:gfxdata="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PIB3g/XAAAABgEAAA8AAAAAAAAAAQAgAAAAIgAAAGRycy9kb3ducmV2LnhtbFBLAQIU&#10;ABQAAAAIAIdO4kAttY09LQIAAAoEAAAOAAAAAAAAAAEAIAAAACYBAABkcnMvZTJvRG9jLnhtbFBL&#10;BQYAAAAABgAGAFkBAADFBQAAAAA=&#10;">
                  <v:fill on="f" focussize="0,0"/>
                  <v:stroke color="#000000" joinstyle="round" endarrow="block"/>
                  <v:imagedata o:title=""/>
                  <o:lock v:ext="edit" aspectratio="f"/>
                </v:shape>
                <v:shape id="文本框 6" o:spid="_x0000_s1026" o:spt="202" type="#_x0000_t202" style="position:absolute;left:1219200;top:1860930;height:247650;width:971550;v-text-anchor:middle;" fillcolor="#FFFFFF [3217]" filled="t" stroked="t" coordsize="21600,21600" o:gfxdata="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BPRuDN1gAAAAYBAAAPAAAAAAAAAAEAIAAAACIAAABkcnMvZG93bnJldi54bWxQSwEC&#10;FAAUAAAACACHTuJAnypIKGgCAADSBAAADgAAAAAAAAABACAAAAAlAQAAZHJzL2Uyb0RvYy54bWxQ&#10;SwUGAAAAAAYABgBZAQAA/wUAAAAA&#10;">
                  <v:fill on="t" focussize="0,0"/>
                  <v:stroke weight="0.5pt" color="#000000" miterlimit="8" joinstyle="miter"/>
                  <v:imagedata o:title=""/>
                  <o:lock v:ext="edit" aspectratio="f"/>
                  <v:textbox>
                    <w:txbxContent>
                      <w:p w14:paraId="786E1B76">
                        <w:pPr>
                          <w:spacing w:line="240" w:lineRule="auto"/>
                          <w:jc w:val="center"/>
                          <w:rPr>
                            <w:sz w:val="15"/>
                            <w:szCs w:val="15"/>
                          </w:rPr>
                        </w:pPr>
                        <w:r>
                          <w:rPr>
                            <w:rFonts w:hint="eastAsia"/>
                            <w:sz w:val="15"/>
                            <w:szCs w:val="15"/>
                          </w:rPr>
                          <w:t>检验信息模块</w:t>
                        </w:r>
                      </w:p>
                    </w:txbxContent>
                  </v:textbox>
                </v:shape>
                <v:shape id="直接箭头连接符 540940784" o:spid="_x0000_s1026" o:spt="32" type="#_x0000_t32" style="position:absolute;left:2186305;top:334645;height:0;width:285750;" filled="f" stroked="t" coordsize="21600,21600" o:gfxdata="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8gHeD9cAAAAGAQAADwAAAAAAAAABACAAAAAiAAAAZHJzL2Rvd25yZXYueG1sUEsBAhQA&#10;FAAAAAgAh07iQNS31T8sAgAABwQAAA4AAAAAAAAAAQAgAAAAJgEAAGRycy9lMm9Eb2MueG1sUEsF&#10;BgAAAAAGAAYAWQEAAMQFAAAAAA==&#10;">
                  <v:fill on="f" focussize="0,0"/>
                  <v:stroke color="#000000" joinstyle="round" endarrow="block"/>
                  <v:imagedata o:title=""/>
                  <o:lock v:ext="edit" aspectratio="f"/>
                </v:shape>
                <v:shape id="肘形连接符 22" o:spid="_x0000_s1026" o:spt="33" type="#_x0000_t33" style="position:absolute;left:371728;top:2302890;flip:x;height:222252;width:1489202;rotation:5898240f;" filled="f" stroked="t" coordsize="21600,21600" o:gfxdata="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vTiDC1gAAAAYBAAAPAAAAAAAAAAEAIAAAACIA&#10;AABkcnMvZG93bnJldi54bWxQSwECFAAUAAAACACHTuJALo/L1EQCAAA3BAAADgAAAAAAAAABACAA&#10;AAAlAQAAZHJzL2Uyb0RvYy54bWxQSwUGAAAAAAYABgBZAQAA2wUAAAAA&#10;">
                  <v:fill on="f" focussize="0,0"/>
                  <v:stroke color="#000000" joinstyle="round" endarrow="block"/>
                  <v:imagedata o:title=""/>
                  <o:lock v:ext="edit" aspectratio="f"/>
                </v:shape>
                <v:line id="直接连接符 724733472" o:spid="_x0000_s1026" o:spt="20" style="position:absolute;left:2180156;top:1127451;flip:y;height:6985;width:5339715;" filled="f" stroked="t" coordsize="21600,21600" o:gfxdata="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&#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OPhZOTVAAAABgEAAA8AAAAAAAAAAQAgAAAAIgAAAGRy&#10;cy9kb3ducmV2LnhtbFBLAQIUABQAAAAIAIdO4kB+/fFYCAIAANEDAAAOAAAAAAAAAAEAIAAAACQB&#10;AABkcnMvZTJvRG9jLnhtbFBLBQYAAAAABgAGAFkBAACeBQAAAAA=&#10;">
                  <v:fill on="f" focussize="0,0"/>
                  <v:stroke color="#000000" joinstyle="round"/>
                  <v:imagedata o:title=""/>
                  <o:lock v:ext="edit" aspectratio="f"/>
                </v:line>
                <v:shape id="文本框 6" o:spid="_x0000_s1026" o:spt="202" type="#_x0000_t202" style="position:absolute;left:1233170;top:1411605;height:247650;width:952500;v-text-anchor:middle;" fillcolor="#FFFFFF [3217]" filled="t" stroked="t" coordsize="21600,21600" o:gfxdata="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PRuDN1gAAAAYBAAAPAAAAAAAAAAEAIAAAACIAAABkcnMvZG93bnJldi54bWxQ&#10;SwECFAAUAAAACACHTuJAqP6BUWsCAADTBAAADgAAAAAAAAABACAAAAAlAQAAZHJzL2Uyb0RvYy54&#10;bWxQSwUGAAAAAAYABgBZAQAAAgYAAAAA&#10;">
                  <v:fill on="t" focussize="0,0"/>
                  <v:stroke weight="0.5pt" color="#000000" miterlimit="8" joinstyle="miter"/>
                  <v:imagedata o:title=""/>
                  <o:lock v:ext="edit" aspectratio="f"/>
                  <v:textbox>
                    <w:txbxContent>
                      <w:p w14:paraId="7E388563">
                        <w:pPr>
                          <w:spacing w:line="240" w:lineRule="auto"/>
                          <w:jc w:val="center"/>
                          <w:rPr>
                            <w:sz w:val="15"/>
                            <w:szCs w:val="15"/>
                          </w:rPr>
                        </w:pPr>
                        <w:r>
                          <w:rPr>
                            <w:rFonts w:hint="eastAsia"/>
                            <w:sz w:val="15"/>
                            <w:szCs w:val="15"/>
                          </w:rPr>
                          <w:t>生产信息模块</w:t>
                        </w:r>
                      </w:p>
                    </w:txbxContent>
                  </v:textbox>
                </v:shape>
                <v:shape id="文本框 6" o:spid="_x0000_s1026" o:spt="202" type="#_x0000_t202" style="position:absolute;left:2365226;top:1394755;height:344170;width:763270;v-text-anchor:middle;" fillcolor="#FFFFFF [3217]" filled="t" stroked="t" coordsize="21600,21600" o:gfxdata="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T0bgzdYAAAAGAQAADwAAAAAAAAABACAAAAAiAAAAZHJzL2Rvd25yZXYueG1s&#10;UEsBAhQAFAAAAAgAh07iQMroxItsAgAA0wQAAA4AAAAAAAAAAQAgAAAAJQEAAGRycy9lMm9Eb2Mu&#10;eG1sUEsFBgAAAAAGAAYAWQEAAAMGAAAAAA==&#10;">
                  <v:fill on="t" focussize="0,0"/>
                  <v:stroke weight="0.5pt" color="#000000" miterlimit="8" joinstyle="miter"/>
                  <v:imagedata o:title=""/>
                  <o:lock v:ext="edit" aspectratio="f"/>
                  <v:textbox>
                    <w:txbxContent>
                      <w:p w14:paraId="24631B82">
                        <w:pPr>
                          <w:spacing w:line="240" w:lineRule="auto"/>
                          <w:jc w:val="center"/>
                          <w:rPr>
                            <w:sz w:val="15"/>
                            <w:szCs w:val="15"/>
                          </w:rPr>
                        </w:pPr>
                        <w:r>
                          <w:rPr>
                            <w:rFonts w:hint="eastAsia"/>
                            <w:sz w:val="15"/>
                            <w:szCs w:val="15"/>
                          </w:rPr>
                          <w:t>原料种茎信息</w:t>
                        </w:r>
                      </w:p>
                    </w:txbxContent>
                  </v:textbox>
                </v:shape>
                <v:shape id="文本框 6" o:spid="_x0000_s1026" o:spt="202" type="#_x0000_t202" style="position:absolute;left:3306445;top:1421130;height:323215;width:706120;v-text-anchor:middle;" fillcolor="#FFFFFF [3217]" filled="t" stroked="t" coordsize="21600,21600" o:gfxdata="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E9G4M3WAAAABgEAAA8AAAAAAAAAAQAgAAAAIgAAAGRycy9kb3ducmV2Lnht&#10;bFBLAQIUABQAAAAIAIdO4kAZYQ4EbQIAANIEAAAOAAAAAAAAAAEAIAAAACUBAABkcnMvZTJvRG9j&#10;LnhtbFBLBQYAAAAABgAGAFkBAAAEBgAAAAA=&#10;">
                  <v:fill on="t" focussize="0,0"/>
                  <v:stroke weight="0.5pt" color="#000000" miterlimit="8" joinstyle="miter"/>
                  <v:imagedata o:title=""/>
                  <o:lock v:ext="edit" aspectratio="f"/>
                  <v:textbox>
                    <w:txbxContent>
                      <w:p w14:paraId="1F93C6BF">
                        <w:pPr>
                          <w:spacing w:line="240" w:lineRule="auto"/>
                          <w:jc w:val="center"/>
                          <w:rPr>
                            <w:sz w:val="15"/>
                            <w:szCs w:val="15"/>
                          </w:rPr>
                        </w:pPr>
                        <w:r>
                          <w:rPr>
                            <w:rFonts w:hint="eastAsia"/>
                            <w:sz w:val="15"/>
                            <w:szCs w:val="15"/>
                          </w:rPr>
                          <w:t>剥叶、晒种信息</w:t>
                        </w:r>
                      </w:p>
                    </w:txbxContent>
                  </v:textbox>
                </v:shape>
                <v:shape id="文本框 6" o:spid="_x0000_s1026" o:spt="202" type="#_x0000_t202" style="position:absolute;left:4203065;top:1405890;height:353695;width:619760;v-text-anchor:middle;" fillcolor="#FFFFFF [3217]" filled="t" stroked="t" coordsize="21600,21600" o:gfxdata="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BPRuDN1gAAAAYBAAAPAAAAAAAAAAEAIAAAACIAAABkcnMvZG93bnJldi54&#10;bWxQSwECFAAUAAAACACHTuJAa29fIm4CAADTBAAADgAAAAAAAAABACAAAAAlAQAAZHJzL2Uyb0Rv&#10;Yy54bWxQSwUGAAAAAAYABgBZAQAABQYAAAAA&#10;">
                  <v:fill on="t" focussize="0,0"/>
                  <v:stroke weight="0.5pt" color="#000000" miterlimit="8" joinstyle="miter"/>
                  <v:imagedata o:title=""/>
                  <o:lock v:ext="edit" aspectratio="f"/>
                  <v:textbox>
                    <w:txbxContent>
                      <w:p w14:paraId="39211500">
                        <w:pPr>
                          <w:spacing w:line="240" w:lineRule="auto"/>
                          <w:jc w:val="center"/>
                          <w:rPr>
                            <w:sz w:val="15"/>
                            <w:szCs w:val="15"/>
                          </w:rPr>
                        </w:pPr>
                        <w:r>
                          <w:rPr>
                            <w:rFonts w:hint="eastAsia"/>
                            <w:sz w:val="15"/>
                            <w:szCs w:val="15"/>
                          </w:rPr>
                          <w:t>选芽、切种信息</w:t>
                        </w:r>
                      </w:p>
                    </w:txbxContent>
                  </v:textbox>
                </v:shape>
                <v:shape id="文本框 6" o:spid="_x0000_s1026" o:spt="202" type="#_x0000_t202" style="position:absolute;left:5013960;top:1456690;height:271145;width:619760;v-text-anchor:middle;" fillcolor="#FFFFFF [3217]" filled="t" stroked="t" coordsize="21600,21600" o:gfxdata="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BPRuDN1gAAAAYBAAAPAAAAAAAAAAEAIAAAACIAAABkcnMvZG93bnJldi54bWxQ&#10;SwECFAAUAAAACACHTuJATM16GmsCAADTBAAADgAAAAAAAAABACAAAAAlAQAAZHJzL2Uyb0RvYy54&#10;bWxQSwUGAAAAAAYABgBZAQAAAgYAAAAA&#10;">
                  <v:fill on="t" focussize="0,0"/>
                  <v:stroke weight="0.5pt" color="#000000" miterlimit="8" joinstyle="miter"/>
                  <v:imagedata o:title=""/>
                  <o:lock v:ext="edit" aspectratio="f"/>
                  <v:textbox>
                    <w:txbxContent>
                      <w:p w14:paraId="4A8E0703">
                        <w:pPr>
                          <w:spacing w:line="240" w:lineRule="auto"/>
                          <w:jc w:val="center"/>
                          <w:rPr>
                            <w:sz w:val="15"/>
                            <w:szCs w:val="15"/>
                          </w:rPr>
                        </w:pPr>
                        <w:r>
                          <w:rPr>
                            <w:rFonts w:hint="eastAsia"/>
                            <w:sz w:val="15"/>
                            <w:szCs w:val="15"/>
                          </w:rPr>
                          <w:t>包衣信息</w:t>
                        </w:r>
                      </w:p>
                    </w:txbxContent>
                  </v:textbox>
                </v:shape>
                <v:shape id="文本框 6" o:spid="_x0000_s1026" o:spt="202" type="#_x0000_t202" style="position:absolute;left:6681470;top:1452245;height:269875;width:619760;v-text-anchor:middle;" fillcolor="#FFFFFF [3217]" filled="t" stroked="t" coordsize="21600,21600" o:gfxdata="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E9G4M3WAAAABgEAAA8AAAAAAAAAAQAgAAAAIgAAAGRycy9kb3ducmV2Lnht&#10;bFBLAQIUABQAAAAIAIdO4kC4uNAVbQIAANIEAAAOAAAAAAAAAAEAIAAAACUBAABkcnMvZTJvRG9j&#10;LnhtbFBLBQYAAAAABgAGAFkBAAAEBgAAAAA=&#10;">
                  <v:fill on="t" focussize="0,0"/>
                  <v:stroke weight="0.5pt" color="#000000" miterlimit="8" joinstyle="miter"/>
                  <v:imagedata o:title=""/>
                  <o:lock v:ext="edit" aspectratio="f"/>
                  <v:textbox>
                    <w:txbxContent>
                      <w:p w14:paraId="05D918B0">
                        <w:pPr>
                          <w:spacing w:line="240" w:lineRule="auto"/>
                          <w:jc w:val="center"/>
                          <w:rPr>
                            <w:sz w:val="15"/>
                            <w:szCs w:val="15"/>
                          </w:rPr>
                        </w:pPr>
                        <w:r>
                          <w:rPr>
                            <w:rFonts w:hint="eastAsia"/>
                            <w:sz w:val="15"/>
                            <w:szCs w:val="15"/>
                          </w:rPr>
                          <w:t>装框信息</w:t>
                        </w:r>
                      </w:p>
                    </w:txbxContent>
                  </v:textbox>
                </v:shape>
                <v:shape id="_x0000_s1026" o:spid="_x0000_s1026" o:spt="32" type="#_x0000_t32" style="position:absolute;left:3127861;top:1582715;flip:y;height:635;width:184150;" filled="f" stroked="t" coordsize="21600,21600" o:gfxdata="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whl5KdcAAAAGAQAADwAAAAAAAAABACAAAAAiAAAAZHJzL2Rvd25yZXYueG1sUEsBAhQA&#10;FAAAAAgAh07iQIlZ2bgsAgAAEwQAAA4AAAAAAAAAAQAgAAAAJgEAAGRycy9lMm9Eb2MueG1sUEsF&#10;BgAAAAAGAAYAWQEAAMQFAAAAAA==&#10;">
                  <v:fill on="f" focussize="0,0"/>
                  <v:stroke color="#000000" joinstyle="round" endarrow="block"/>
                  <v:imagedata o:title=""/>
                  <o:lock v:ext="edit" aspectratio="f"/>
                </v:shape>
                <v:shape id="_x0000_s1026" o:spid="_x0000_s1026" o:spt="32" type="#_x0000_t32" style="position:absolute;left:4020671;top:1593510;flip:y;height:635;width:184150;" filled="f" stroked="t" coordsize="21600,21600" o:gfxdata="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CGXkp1wAAAAYBAAAPAAAAAAAAAAEAIAAAACIAAABkcnMvZG93bnJldi54bWxQSwECFAAU&#10;AAAACACHTuJAs/xrUSsCAAATBAAADgAAAAAAAAABACAAAAAmAQAAZHJzL2Uyb0RvYy54bWxQSwUG&#10;AAAAAAYABgBZAQAAwwUAAAAA&#10;">
                  <v:fill on="f" focussize="0,0"/>
                  <v:stroke color="#000000" joinstyle="round" endarrow="block"/>
                  <v:imagedata o:title=""/>
                  <o:lock v:ext="edit" aspectratio="f"/>
                </v:shape>
                <v:shape id="_x0000_s1026" o:spid="_x0000_s1026" o:spt="32" type="#_x0000_t32" style="position:absolute;left:4830296;top:1580810;flip:y;height:635;width:183515;" filled="f" stroked="t" coordsize="21600,21600" o:gfxdata="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DCGXkp1wAAAAYBAAAPAAAAAAAAAAEAIAAAACIAAABkcnMvZG93bnJldi54bWxQSwECFAAU&#10;AAAACACHTuJAYvrayisCAAATBAAADgAAAAAAAAABACAAAAAmAQAAZHJzL2Uyb0RvYy54bWxQSwUG&#10;AAAAAAYABgBZAQAAwwUAAAAA&#10;">
                  <v:fill on="f" focussize="0,0"/>
                  <v:stroke color="#000000" joinstyle="round" endarrow="block"/>
                  <v:imagedata o:title=""/>
                  <o:lock v:ext="edit" aspectratio="f"/>
                </v:shape>
                <v:shape id="_x0000_s1026" o:spid="_x0000_s1026" o:spt="32" type="#_x0000_t32" style="position:absolute;left:5646906;top:1575095;flip:y;height:0;width:226695;" filled="f" stroked="t" coordsize="21600,21600" o:gfxdata="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IZeSnXAAAABgEAAA8AAAAAAAAAAQAgAAAAIgAAAGRycy9kb3ducmV2LnhtbFBLAQIUABQA&#10;AAAIAIdO4kAz5KUBKgIAABMEAAAOAAAAAAAAAAEAIAAAACYBAABkcnMvZTJvRG9jLnhtbFBLBQYA&#10;AAAABgAGAFkBAADCBQAAAAA=&#10;">
                  <v:fill on="f" focussize="0,0"/>
                  <v:stroke color="#000000" joinstyle="round" endarrow="block"/>
                  <v:imagedata o:title=""/>
                  <o:lock v:ext="edit" aspectratio="f"/>
                </v:shape>
                <v:shape id="文本框 6" o:spid="_x0000_s1026" o:spt="202" type="#_x0000_t202" style="position:absolute;left:5873750;top:1430020;height:353060;width:619760;v-text-anchor:middle;" fillcolor="#FFFFFF [3217]" filled="t" stroked="t" coordsize="21600,21600" o:gfxdata="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E9G4M3WAAAABgEAAA8AAAAAAAAAAQAgAAAAIgAAAGRycy9kb3ducmV2LnhtbFBL&#10;AQIUABQAAAAIAIdO4kCtqjfUagIAANMEAAAOAAAAAAAAAAEAIAAAACUBAABkcnMvZTJvRG9jLnht&#10;bFBLBQYAAAAABgAGAFkBAAABBgAAAAA=&#10;">
                  <v:fill on="t" focussize="0,0"/>
                  <v:stroke weight="0.5pt" color="#000000" miterlimit="8" joinstyle="miter"/>
                  <v:imagedata o:title=""/>
                  <o:lock v:ext="edit" aspectratio="f"/>
                  <v:textbox>
                    <w:txbxContent>
                      <w:p w14:paraId="0CE4A0D2">
                        <w:pPr>
                          <w:spacing w:line="240" w:lineRule="auto"/>
                          <w:jc w:val="center"/>
                          <w:rPr>
                            <w:sz w:val="15"/>
                            <w:szCs w:val="15"/>
                          </w:rPr>
                        </w:pPr>
                        <w:r>
                          <w:rPr>
                            <w:rFonts w:hint="eastAsia"/>
                            <w:sz w:val="15"/>
                            <w:szCs w:val="15"/>
                          </w:rPr>
                          <w:t>风干信息</w:t>
                        </w:r>
                      </w:p>
                    </w:txbxContent>
                  </v:textbox>
                </v:shape>
                <v:shape id="_x0000_s1026" o:spid="_x0000_s1026" o:spt="32" type="#_x0000_t32" style="position:absolute;left:6506061;top:1580810;flip:y;height:635;width:184150;" filled="f" stroked="t" coordsize="21600,21600" o:gfxdata="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whl5KdcAAAAGAQAADwAAAAAAAAABACAAAAAiAAAAZHJzL2Rvd25yZXYueG1sUEsBAhQA&#10;FAAAAAgAh07iQEYByqMsAgAAFQQAAA4AAAAAAAAAAQAgAAAAJgEAAGRycy9lMm9Eb2MueG1sUEsF&#10;BgAAAAAGAAYAWQEAAMQFAAAAAA==&#10;">
                  <v:fill on="f" focussize="0,0"/>
                  <v:stroke color="#000000" joinstyle="round" endarrow="block"/>
                  <v:imagedata o:title=""/>
                  <o:lock v:ext="edit" aspectratio="f"/>
                </v:shape>
                <v:shape id="_x0000_s1026" o:spid="_x0000_s1026" o:spt="32" type="#_x0000_t32" style="position:absolute;left:1010920;top:1535430;height:0;width:222250;" filled="f" stroked="t" coordsize="21600,21600" o:gfxdata="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PIB3g/XAAAABgEAAA8AAAAAAAAAAQAgAAAAIgAAAGRycy9kb3ducmV2Lnht&#10;bFBLAQIUABQAAAAIAIdO4kA0cKszMwIAACwEAAAOAAAAAAAAAAEAIAAAACYBAABkcnMvZTJvRG9j&#10;LnhtbFBLBQYAAAAABgAGAFkBAADLBQAAAAA=&#10;">
                  <v:fill on="f" focussize="0,0"/>
                  <v:stroke color="#000000" joinstyle="round" endarrow="block"/>
                  <v:imagedata o:title=""/>
                  <o:lock v:ext="edit" aspectratio="f"/>
                </v:shape>
                <v:shape id="_x0000_s1026" o:spid="_x0000_s1026" o:spt="32" type="#_x0000_t32" style="position:absolute;left:2194220;top:1542710;flip:y;height:635;width:184150;" filled="f" stroked="t" coordsize="21600,21600" o:gfxdata="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whl5KdcAAAAGAQAADwAAAAAAAAABACAAAAAiAAAAZHJzL2Rvd25yZXYueG1sUEsBAhQAFAAA&#10;AAgAh07iQEOgqkwpAgAAEwQAAA4AAAAAAAAAAQAgAAAAJgEAAGRycy9lMm9Eb2MueG1sUEsFBgAA&#10;AAAGAAYAWQEAAMEFAAAAAA==&#10;">
                  <v:fill on="f" focussize="0,0"/>
                  <v:stroke color="#000000" joinstyle="round" endarrow="block"/>
                  <v:imagedata o:title=""/>
                  <o:lock v:ext="edit" aspectratio="f"/>
                </v:shape>
                <v:shape id="直接箭头连接符 1615755911" o:spid="_x0000_s1026" o:spt="32" type="#_x0000_t32" style="position:absolute;left:7315200;top:1573530;height:0;width:226695;" filled="f" stroked="t" coordsize="21600,21600" o:gfxdata="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yAd4P&#10;1wAAAAYBAAAPAAAAAAAAAAEAIAAAACIAAABkcnMvZG93bnJldi54bWxQSwECFAAUAAAACACHTuJA&#10;xJam/yICAAAABAAADgAAAAAAAAABACAAAAAmAQAAZHJzL2Uyb0RvYy54bWxQSwUGAAAAAAYABgBZ&#10;AQAAugUAAAAA&#10;">
                  <v:fill on="f" focussize="0,0"/>
                  <v:stroke color="#000000" joinstyle="round" endarrow="block"/>
                  <v:imagedata o:title=""/>
                  <o:lock v:ext="edit" aspectratio="f"/>
                </v:shape>
                <w10:wrap type="none"/>
                <w10:anchorlock/>
              </v:group>
            </w:pict>
          </mc:Fallback>
        </mc:AlternateContent>
      </w:r>
    </w:p>
    <w:p w14:paraId="4ADAD3C3">
      <w:pPr>
        <w:pStyle w:val="58"/>
        <w:ind w:firstLine="420"/>
      </w:pPr>
    </w:p>
    <w:bookmarkEnd w:id="144"/>
    <w:p w14:paraId="47FAB4BC">
      <w:pPr>
        <w:pStyle w:val="58"/>
        <w:ind w:firstLine="420"/>
        <w:sectPr>
          <w:pgSz w:w="16838" w:h="11906" w:orient="landscape"/>
          <w:pgMar w:top="1134" w:right="1928" w:bottom="1134" w:left="1134" w:header="1418" w:footer="1134" w:gutter="284"/>
          <w:cols w:space="425" w:num="1"/>
          <w:formProt w:val="0"/>
          <w:docGrid w:linePitch="312" w:charSpace="0"/>
        </w:sectPr>
      </w:pPr>
      <w:bookmarkStart w:id="149" w:name="BookMark6"/>
    </w:p>
    <w:p w14:paraId="77F4626A">
      <w:pPr>
        <w:pStyle w:val="65"/>
        <w:spacing w:after="120"/>
      </w:pPr>
      <w:bookmarkStart w:id="150" w:name="_Toc220006762"/>
      <w:bookmarkStart w:id="151" w:name="_Toc220354259"/>
      <w:bookmarkStart w:id="152" w:name="_Toc220354211"/>
      <w:r>
        <w:rPr>
          <w:rFonts w:hint="eastAsia"/>
          <w:spacing w:val="105"/>
        </w:rPr>
        <w:t>参考文</w:t>
      </w:r>
      <w:r>
        <w:rPr>
          <w:rFonts w:hint="eastAsia"/>
        </w:rPr>
        <w:t>献</w:t>
      </w:r>
      <w:bookmarkEnd w:id="150"/>
      <w:bookmarkEnd w:id="151"/>
      <w:bookmarkEnd w:id="152"/>
    </w:p>
    <w:p w14:paraId="75707FB4">
      <w:pPr>
        <w:pStyle w:val="58"/>
        <w:ind w:firstLine="420"/>
      </w:pPr>
      <w:r>
        <w:rPr>
          <w:rFonts w:hint="eastAsia"/>
        </w:rPr>
        <w:t>[1]  GB/T 22005  饲料和食品链的可追溯性  体系设计与实施的通用原则和基本要求</w:t>
      </w:r>
    </w:p>
    <w:p w14:paraId="77E01EB0">
      <w:pPr>
        <w:pStyle w:val="58"/>
        <w:ind w:firstLine="420"/>
      </w:pPr>
      <w:r>
        <w:rPr>
          <w:rFonts w:hint="eastAsia"/>
        </w:rPr>
        <w:t>[2]  GB/T 38158  重要产品追溯  产品追溯系统基本要求</w:t>
      </w:r>
    </w:p>
    <w:p w14:paraId="6C064158">
      <w:pPr>
        <w:pStyle w:val="58"/>
        <w:ind w:firstLine="420"/>
      </w:pPr>
      <w:r>
        <w:rPr>
          <w:rFonts w:hint="eastAsia"/>
        </w:rPr>
        <w:t>[3]  GB/T 38159  重要产品追溯  追溯体系通用要求</w:t>
      </w:r>
    </w:p>
    <w:bookmarkEnd w:id="149"/>
    <w:p w14:paraId="4705AD1A">
      <w:pPr>
        <w:pStyle w:val="58"/>
        <w:ind w:firstLine="0" w:firstLineChars="0"/>
        <w:jc w:val="center"/>
      </w:pPr>
      <w:bookmarkStart w:id="153" w:name="BookMark8"/>
      <w:r>
        <w:drawing>
          <wp:inline distT="0" distB="0" distL="0" distR="0">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53"/>
    </w:p>
    <w:sectPr>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7C30E">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C416F">
    <w:pPr>
      <w:pStyle w:val="18"/>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52720">
    <w:pPr>
      <w:pStyle w:val="18"/>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93BE9">
    <w:pPr>
      <w:pStyle w:val="54"/>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D5E4B">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4F29F">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FF90BE">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168DB">
    <w:pPr>
      <w:pStyle w:val="63"/>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73E202">
    <w:pPr>
      <w:pStyle w:val="19"/>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4"/>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2409"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7"/>
      <w:suff w:val="nothing"/>
      <w:lvlText w:val="%1%2.%3.%4　"/>
      <w:lvlJc w:val="left"/>
      <w:pPr>
        <w:ind w:left="425"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attachedTemplate r:id="rId1"/>
  <w:documentProtection w:edit="forms" w:enforcement="0"/>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76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731"/>
    <w:rsid w:val="0002595E"/>
    <w:rsid w:val="000303C3"/>
    <w:rsid w:val="00032445"/>
    <w:rsid w:val="000331D3"/>
    <w:rsid w:val="000346A5"/>
    <w:rsid w:val="000359C3"/>
    <w:rsid w:val="00035A7D"/>
    <w:rsid w:val="000365ED"/>
    <w:rsid w:val="00037B1C"/>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519D"/>
    <w:rsid w:val="00077B64"/>
    <w:rsid w:val="00080A1C"/>
    <w:rsid w:val="00082317"/>
    <w:rsid w:val="00083D2C"/>
    <w:rsid w:val="00084411"/>
    <w:rsid w:val="0008586F"/>
    <w:rsid w:val="00086AA1"/>
    <w:rsid w:val="00086AFC"/>
    <w:rsid w:val="00087A77"/>
    <w:rsid w:val="00090CA6"/>
    <w:rsid w:val="00092B8A"/>
    <w:rsid w:val="00092FB0"/>
    <w:rsid w:val="000934C5"/>
    <w:rsid w:val="00093D25"/>
    <w:rsid w:val="00093DAB"/>
    <w:rsid w:val="00094D73"/>
    <w:rsid w:val="000962E2"/>
    <w:rsid w:val="0009689F"/>
    <w:rsid w:val="00096D63"/>
    <w:rsid w:val="00097B72"/>
    <w:rsid w:val="000A0B60"/>
    <w:rsid w:val="000A0EB8"/>
    <w:rsid w:val="000A19FC"/>
    <w:rsid w:val="000A296B"/>
    <w:rsid w:val="000A7311"/>
    <w:rsid w:val="000B060F"/>
    <w:rsid w:val="000B1592"/>
    <w:rsid w:val="000B1FF2"/>
    <w:rsid w:val="000B3CDA"/>
    <w:rsid w:val="000B6A0B"/>
    <w:rsid w:val="000B7D1F"/>
    <w:rsid w:val="000C0F6C"/>
    <w:rsid w:val="000C11DB"/>
    <w:rsid w:val="000C1492"/>
    <w:rsid w:val="000C1A4D"/>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1C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5288"/>
    <w:rsid w:val="00156B25"/>
    <w:rsid w:val="00156E1A"/>
    <w:rsid w:val="00157894"/>
    <w:rsid w:val="00157B55"/>
    <w:rsid w:val="00161604"/>
    <w:rsid w:val="001642FA"/>
    <w:rsid w:val="001649EB"/>
    <w:rsid w:val="00164BAF"/>
    <w:rsid w:val="00164FA8"/>
    <w:rsid w:val="00165065"/>
    <w:rsid w:val="00165434"/>
    <w:rsid w:val="0016558A"/>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97A15"/>
    <w:rsid w:val="001A1A53"/>
    <w:rsid w:val="001A234A"/>
    <w:rsid w:val="001A4CF3"/>
    <w:rsid w:val="001A549C"/>
    <w:rsid w:val="001A6696"/>
    <w:rsid w:val="001B06E8"/>
    <w:rsid w:val="001B130A"/>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F10"/>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2D6"/>
    <w:rsid w:val="00205F2C"/>
    <w:rsid w:val="00210B15"/>
    <w:rsid w:val="00213A1F"/>
    <w:rsid w:val="002142EA"/>
    <w:rsid w:val="00215ADD"/>
    <w:rsid w:val="002204BB"/>
    <w:rsid w:val="00221B79"/>
    <w:rsid w:val="00221C6B"/>
    <w:rsid w:val="00223186"/>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3F2"/>
    <w:rsid w:val="00272B08"/>
    <w:rsid w:val="002742B8"/>
    <w:rsid w:val="00275A11"/>
    <w:rsid w:val="0028190C"/>
    <w:rsid w:val="00281BB8"/>
    <w:rsid w:val="00281D30"/>
    <w:rsid w:val="00281E9E"/>
    <w:rsid w:val="00282405"/>
    <w:rsid w:val="00285170"/>
    <w:rsid w:val="00285361"/>
    <w:rsid w:val="00290AD6"/>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1525"/>
    <w:rsid w:val="002D42B5"/>
    <w:rsid w:val="002D4F1A"/>
    <w:rsid w:val="002D5588"/>
    <w:rsid w:val="002D6EC6"/>
    <w:rsid w:val="002D79AC"/>
    <w:rsid w:val="002E039D"/>
    <w:rsid w:val="002E27E9"/>
    <w:rsid w:val="002E3554"/>
    <w:rsid w:val="002E4D5A"/>
    <w:rsid w:val="002E6326"/>
    <w:rsid w:val="002F30E0"/>
    <w:rsid w:val="002F35E4"/>
    <w:rsid w:val="002F3730"/>
    <w:rsid w:val="002F38E1"/>
    <w:rsid w:val="002F7AF6"/>
    <w:rsid w:val="00300E63"/>
    <w:rsid w:val="00302F5F"/>
    <w:rsid w:val="003040DE"/>
    <w:rsid w:val="0030441D"/>
    <w:rsid w:val="00306063"/>
    <w:rsid w:val="00313B85"/>
    <w:rsid w:val="00317988"/>
    <w:rsid w:val="003221B4"/>
    <w:rsid w:val="0032258D"/>
    <w:rsid w:val="00322E62"/>
    <w:rsid w:val="00324D13"/>
    <w:rsid w:val="00324EDD"/>
    <w:rsid w:val="003331E4"/>
    <w:rsid w:val="00336149"/>
    <w:rsid w:val="00336C64"/>
    <w:rsid w:val="00337162"/>
    <w:rsid w:val="0034194F"/>
    <w:rsid w:val="00344605"/>
    <w:rsid w:val="00346C95"/>
    <w:rsid w:val="003474AA"/>
    <w:rsid w:val="00350D1D"/>
    <w:rsid w:val="00352917"/>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76779"/>
    <w:rsid w:val="00381815"/>
    <w:rsid w:val="003819AF"/>
    <w:rsid w:val="003820E9"/>
    <w:rsid w:val="003823E8"/>
    <w:rsid w:val="00382DE7"/>
    <w:rsid w:val="00384FFC"/>
    <w:rsid w:val="00386854"/>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1F3A"/>
    <w:rsid w:val="003B5BF0"/>
    <w:rsid w:val="003B60BF"/>
    <w:rsid w:val="003B6BE3"/>
    <w:rsid w:val="003C010C"/>
    <w:rsid w:val="003C0A6C"/>
    <w:rsid w:val="003C14F8"/>
    <w:rsid w:val="003C18E4"/>
    <w:rsid w:val="003C43D8"/>
    <w:rsid w:val="003C5A43"/>
    <w:rsid w:val="003C703D"/>
    <w:rsid w:val="003D0519"/>
    <w:rsid w:val="003D0FF6"/>
    <w:rsid w:val="003D262C"/>
    <w:rsid w:val="003D4973"/>
    <w:rsid w:val="003D68EB"/>
    <w:rsid w:val="003D6D61"/>
    <w:rsid w:val="003E019F"/>
    <w:rsid w:val="003E091D"/>
    <w:rsid w:val="003E1C53"/>
    <w:rsid w:val="003E220E"/>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1D42"/>
    <w:rsid w:val="0041477A"/>
    <w:rsid w:val="004167A3"/>
    <w:rsid w:val="004213EA"/>
    <w:rsid w:val="00431C16"/>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99"/>
    <w:rsid w:val="00475DE8"/>
    <w:rsid w:val="00480C13"/>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26C"/>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A78"/>
    <w:rsid w:val="00533D04"/>
    <w:rsid w:val="00534804"/>
    <w:rsid w:val="00534BDF"/>
    <w:rsid w:val="005354EA"/>
    <w:rsid w:val="0053585F"/>
    <w:rsid w:val="00535EC4"/>
    <w:rsid w:val="00535ED9"/>
    <w:rsid w:val="0053692B"/>
    <w:rsid w:val="00541853"/>
    <w:rsid w:val="005435EC"/>
    <w:rsid w:val="00543BDA"/>
    <w:rsid w:val="005441CC"/>
    <w:rsid w:val="0054439E"/>
    <w:rsid w:val="005479DA"/>
    <w:rsid w:val="00547BCC"/>
    <w:rsid w:val="0055013B"/>
    <w:rsid w:val="00551F6F"/>
    <w:rsid w:val="00555044"/>
    <w:rsid w:val="00555540"/>
    <w:rsid w:val="00561475"/>
    <w:rsid w:val="00562308"/>
    <w:rsid w:val="0056487B"/>
    <w:rsid w:val="00564FB9"/>
    <w:rsid w:val="00566E40"/>
    <w:rsid w:val="00573D9E"/>
    <w:rsid w:val="005801E3"/>
    <w:rsid w:val="00581802"/>
    <w:rsid w:val="005836A8"/>
    <w:rsid w:val="0058409C"/>
    <w:rsid w:val="00584262"/>
    <w:rsid w:val="0058487B"/>
    <w:rsid w:val="00586630"/>
    <w:rsid w:val="00587ADD"/>
    <w:rsid w:val="00593A49"/>
    <w:rsid w:val="00596160"/>
    <w:rsid w:val="005966E2"/>
    <w:rsid w:val="00596A3C"/>
    <w:rsid w:val="00596C75"/>
    <w:rsid w:val="00597007"/>
    <w:rsid w:val="005A0966"/>
    <w:rsid w:val="005A11B7"/>
    <w:rsid w:val="005A260B"/>
    <w:rsid w:val="005A2BAA"/>
    <w:rsid w:val="005A2DB4"/>
    <w:rsid w:val="005A4A1B"/>
    <w:rsid w:val="005A7830"/>
    <w:rsid w:val="005A7FCE"/>
    <w:rsid w:val="005B0B77"/>
    <w:rsid w:val="005B0F3F"/>
    <w:rsid w:val="005B191C"/>
    <w:rsid w:val="005B4903"/>
    <w:rsid w:val="005B51CE"/>
    <w:rsid w:val="005B5885"/>
    <w:rsid w:val="005B5CD7"/>
    <w:rsid w:val="005B6CF6"/>
    <w:rsid w:val="005B7422"/>
    <w:rsid w:val="005C16D3"/>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6760"/>
    <w:rsid w:val="00617387"/>
    <w:rsid w:val="00617F6C"/>
    <w:rsid w:val="006205D6"/>
    <w:rsid w:val="00622949"/>
    <w:rsid w:val="006252D8"/>
    <w:rsid w:val="006259BC"/>
    <w:rsid w:val="0062636B"/>
    <w:rsid w:val="00632182"/>
    <w:rsid w:val="00632AE0"/>
    <w:rsid w:val="00633C17"/>
    <w:rsid w:val="00634A0D"/>
    <w:rsid w:val="00634D9E"/>
    <w:rsid w:val="00636070"/>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81F"/>
    <w:rsid w:val="006640E5"/>
    <w:rsid w:val="006646F1"/>
    <w:rsid w:val="00664929"/>
    <w:rsid w:val="00664F62"/>
    <w:rsid w:val="0066523F"/>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A77C2"/>
    <w:rsid w:val="006B1E5D"/>
    <w:rsid w:val="006B2672"/>
    <w:rsid w:val="006B52B7"/>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32D1"/>
    <w:rsid w:val="006E3B0A"/>
    <w:rsid w:val="006F03A8"/>
    <w:rsid w:val="006F2ACA"/>
    <w:rsid w:val="006F2ADC"/>
    <w:rsid w:val="006F2BFE"/>
    <w:rsid w:val="006F31E9"/>
    <w:rsid w:val="006F548F"/>
    <w:rsid w:val="006F6284"/>
    <w:rsid w:val="007002C5"/>
    <w:rsid w:val="00704387"/>
    <w:rsid w:val="00706188"/>
    <w:rsid w:val="00707669"/>
    <w:rsid w:val="00711077"/>
    <w:rsid w:val="00711CBA"/>
    <w:rsid w:val="00711FB5"/>
    <w:rsid w:val="00712A01"/>
    <w:rsid w:val="00714F58"/>
    <w:rsid w:val="00722FBF"/>
    <w:rsid w:val="00722FC2"/>
    <w:rsid w:val="00724E1B"/>
    <w:rsid w:val="00725949"/>
    <w:rsid w:val="00727FA2"/>
    <w:rsid w:val="007322D9"/>
    <w:rsid w:val="00732BC0"/>
    <w:rsid w:val="0073720F"/>
    <w:rsid w:val="00737796"/>
    <w:rsid w:val="00737E47"/>
    <w:rsid w:val="0074165C"/>
    <w:rsid w:val="00742C35"/>
    <w:rsid w:val="007432CA"/>
    <w:rsid w:val="007439EB"/>
    <w:rsid w:val="00743CB4"/>
    <w:rsid w:val="00743F0A"/>
    <w:rsid w:val="007444E8"/>
    <w:rsid w:val="0074548E"/>
    <w:rsid w:val="00745773"/>
    <w:rsid w:val="007459BD"/>
    <w:rsid w:val="00746800"/>
    <w:rsid w:val="007501A8"/>
    <w:rsid w:val="00750D61"/>
    <w:rsid w:val="00750EE1"/>
    <w:rsid w:val="0075271C"/>
    <w:rsid w:val="00752B4D"/>
    <w:rsid w:val="007535C1"/>
    <w:rsid w:val="00755402"/>
    <w:rsid w:val="00756B26"/>
    <w:rsid w:val="00756EDF"/>
    <w:rsid w:val="007600E3"/>
    <w:rsid w:val="00765C43"/>
    <w:rsid w:val="00765EFB"/>
    <w:rsid w:val="007671CA"/>
    <w:rsid w:val="00767C61"/>
    <w:rsid w:val="0077008A"/>
    <w:rsid w:val="00773C1F"/>
    <w:rsid w:val="00774DA4"/>
    <w:rsid w:val="00776599"/>
    <w:rsid w:val="00781095"/>
    <w:rsid w:val="0078114B"/>
    <w:rsid w:val="00781DD2"/>
    <w:rsid w:val="00783ECF"/>
    <w:rsid w:val="0078413A"/>
    <w:rsid w:val="00795553"/>
    <w:rsid w:val="007959E8"/>
    <w:rsid w:val="00795E9C"/>
    <w:rsid w:val="007A0521"/>
    <w:rsid w:val="007A0F20"/>
    <w:rsid w:val="007A2E12"/>
    <w:rsid w:val="007A3475"/>
    <w:rsid w:val="007A41C8"/>
    <w:rsid w:val="007A54CE"/>
    <w:rsid w:val="007A5D3A"/>
    <w:rsid w:val="007A6FD9"/>
    <w:rsid w:val="007A7FFA"/>
    <w:rsid w:val="007B04D9"/>
    <w:rsid w:val="007B04EB"/>
    <w:rsid w:val="007B0D4F"/>
    <w:rsid w:val="007B5A3D"/>
    <w:rsid w:val="007B5B95"/>
    <w:rsid w:val="007B6032"/>
    <w:rsid w:val="007B60E3"/>
    <w:rsid w:val="007B68EA"/>
    <w:rsid w:val="007B731D"/>
    <w:rsid w:val="007B7453"/>
    <w:rsid w:val="007C0242"/>
    <w:rsid w:val="007C22EE"/>
    <w:rsid w:val="007C2D89"/>
    <w:rsid w:val="007C4593"/>
    <w:rsid w:val="007C5309"/>
    <w:rsid w:val="007C5E8F"/>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389A"/>
    <w:rsid w:val="00804383"/>
    <w:rsid w:val="00804BB7"/>
    <w:rsid w:val="00804D41"/>
    <w:rsid w:val="00805B59"/>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454F"/>
    <w:rsid w:val="008373D3"/>
    <w:rsid w:val="00840617"/>
    <w:rsid w:val="00840F84"/>
    <w:rsid w:val="00842A47"/>
    <w:rsid w:val="00843C13"/>
    <w:rsid w:val="00843DEF"/>
    <w:rsid w:val="008454F8"/>
    <w:rsid w:val="0085173A"/>
    <w:rsid w:val="00856393"/>
    <w:rsid w:val="008603CE"/>
    <w:rsid w:val="008620FC"/>
    <w:rsid w:val="008627A5"/>
    <w:rsid w:val="00863E05"/>
    <w:rsid w:val="00865ACA"/>
    <w:rsid w:val="00865D28"/>
    <w:rsid w:val="00865F85"/>
    <w:rsid w:val="00867C10"/>
    <w:rsid w:val="00870439"/>
    <w:rsid w:val="00870DA1"/>
    <w:rsid w:val="0087507F"/>
    <w:rsid w:val="0087586A"/>
    <w:rsid w:val="0088246C"/>
    <w:rsid w:val="00883F93"/>
    <w:rsid w:val="00884DB3"/>
    <w:rsid w:val="00885A9D"/>
    <w:rsid w:val="008864F6"/>
    <w:rsid w:val="00887EEF"/>
    <w:rsid w:val="0089049D"/>
    <w:rsid w:val="008928C9"/>
    <w:rsid w:val="008930CB"/>
    <w:rsid w:val="008938DC"/>
    <w:rsid w:val="00893FD1"/>
    <w:rsid w:val="00894836"/>
    <w:rsid w:val="00895172"/>
    <w:rsid w:val="00895680"/>
    <w:rsid w:val="00896DFF"/>
    <w:rsid w:val="0089762C"/>
    <w:rsid w:val="008A173B"/>
    <w:rsid w:val="008A1893"/>
    <w:rsid w:val="008A57E6"/>
    <w:rsid w:val="008A5C96"/>
    <w:rsid w:val="008A6F81"/>
    <w:rsid w:val="008A769A"/>
    <w:rsid w:val="008B0C9C"/>
    <w:rsid w:val="008B166D"/>
    <w:rsid w:val="008B17F4"/>
    <w:rsid w:val="008B3615"/>
    <w:rsid w:val="008B4AC4"/>
    <w:rsid w:val="008B50C8"/>
    <w:rsid w:val="008B5281"/>
    <w:rsid w:val="008B7E05"/>
    <w:rsid w:val="008C1797"/>
    <w:rsid w:val="008C18BF"/>
    <w:rsid w:val="008C219C"/>
    <w:rsid w:val="008C475E"/>
    <w:rsid w:val="008C619A"/>
    <w:rsid w:val="008C7BD6"/>
    <w:rsid w:val="008D0CE8"/>
    <w:rsid w:val="008D2D1D"/>
    <w:rsid w:val="008D3BA0"/>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6DD7"/>
    <w:rsid w:val="008F70BD"/>
    <w:rsid w:val="008F788F"/>
    <w:rsid w:val="008F7EA2"/>
    <w:rsid w:val="00902722"/>
    <w:rsid w:val="009027BC"/>
    <w:rsid w:val="009062E6"/>
    <w:rsid w:val="00911BE5"/>
    <w:rsid w:val="009133FC"/>
    <w:rsid w:val="00913CA9"/>
    <w:rsid w:val="009145AE"/>
    <w:rsid w:val="009146CE"/>
    <w:rsid w:val="00914CA7"/>
    <w:rsid w:val="00915C3E"/>
    <w:rsid w:val="009161A8"/>
    <w:rsid w:val="009245AE"/>
    <w:rsid w:val="009245F5"/>
    <w:rsid w:val="009249EC"/>
    <w:rsid w:val="009273B3"/>
    <w:rsid w:val="0092796D"/>
    <w:rsid w:val="009305B5"/>
    <w:rsid w:val="009378DD"/>
    <w:rsid w:val="009429D5"/>
    <w:rsid w:val="00942BF1"/>
    <w:rsid w:val="00945180"/>
    <w:rsid w:val="00945428"/>
    <w:rsid w:val="0094607B"/>
    <w:rsid w:val="009473D4"/>
    <w:rsid w:val="0095261F"/>
    <w:rsid w:val="00953604"/>
    <w:rsid w:val="0095496B"/>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84268"/>
    <w:rsid w:val="00990062"/>
    <w:rsid w:val="009908A3"/>
    <w:rsid w:val="009911AF"/>
    <w:rsid w:val="00991875"/>
    <w:rsid w:val="00991F92"/>
    <w:rsid w:val="00992302"/>
    <w:rsid w:val="00992985"/>
    <w:rsid w:val="00993889"/>
    <w:rsid w:val="0099551B"/>
    <w:rsid w:val="00996BD2"/>
    <w:rsid w:val="00997BF1"/>
    <w:rsid w:val="00997FB1"/>
    <w:rsid w:val="009A0121"/>
    <w:rsid w:val="009A089C"/>
    <w:rsid w:val="009A118E"/>
    <w:rsid w:val="009A21CD"/>
    <w:rsid w:val="009A278C"/>
    <w:rsid w:val="009A2BC2"/>
    <w:rsid w:val="009A42C1"/>
    <w:rsid w:val="009A4DE5"/>
    <w:rsid w:val="009A5429"/>
    <w:rsid w:val="009A72AD"/>
    <w:rsid w:val="009A7AE3"/>
    <w:rsid w:val="009B09E0"/>
    <w:rsid w:val="009B0BC5"/>
    <w:rsid w:val="009B1247"/>
    <w:rsid w:val="009B6029"/>
    <w:rsid w:val="009B6971"/>
    <w:rsid w:val="009C27F1"/>
    <w:rsid w:val="009C3152"/>
    <w:rsid w:val="009C3257"/>
    <w:rsid w:val="009C4CFA"/>
    <w:rsid w:val="009C5070"/>
    <w:rsid w:val="009D112C"/>
    <w:rsid w:val="009D1385"/>
    <w:rsid w:val="009D47FA"/>
    <w:rsid w:val="009D4A71"/>
    <w:rsid w:val="009D4C5B"/>
    <w:rsid w:val="009D50D2"/>
    <w:rsid w:val="009D6BCA"/>
    <w:rsid w:val="009E0F62"/>
    <w:rsid w:val="009E4A58"/>
    <w:rsid w:val="009E5A2D"/>
    <w:rsid w:val="009E5AB2"/>
    <w:rsid w:val="009E6219"/>
    <w:rsid w:val="009E7353"/>
    <w:rsid w:val="009F03B3"/>
    <w:rsid w:val="00A0096C"/>
    <w:rsid w:val="00A01757"/>
    <w:rsid w:val="00A028C0"/>
    <w:rsid w:val="00A02BAE"/>
    <w:rsid w:val="00A06A6B"/>
    <w:rsid w:val="00A07E47"/>
    <w:rsid w:val="00A1164E"/>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48E"/>
    <w:rsid w:val="00A4661E"/>
    <w:rsid w:val="00A55BD6"/>
    <w:rsid w:val="00A55D50"/>
    <w:rsid w:val="00A57142"/>
    <w:rsid w:val="00A61A36"/>
    <w:rsid w:val="00A648CD"/>
    <w:rsid w:val="00A6537A"/>
    <w:rsid w:val="00A67866"/>
    <w:rsid w:val="00A70B07"/>
    <w:rsid w:val="00A723F8"/>
    <w:rsid w:val="00A72EE0"/>
    <w:rsid w:val="00A74883"/>
    <w:rsid w:val="00A74DF6"/>
    <w:rsid w:val="00A77CCB"/>
    <w:rsid w:val="00A83D8D"/>
    <w:rsid w:val="00A8446B"/>
    <w:rsid w:val="00A8473F"/>
    <w:rsid w:val="00A862D6"/>
    <w:rsid w:val="00A8715E"/>
    <w:rsid w:val="00A92044"/>
    <w:rsid w:val="00A9295B"/>
    <w:rsid w:val="00A93B09"/>
    <w:rsid w:val="00A952D7"/>
    <w:rsid w:val="00A963F7"/>
    <w:rsid w:val="00A96AD8"/>
    <w:rsid w:val="00AA052C"/>
    <w:rsid w:val="00AA1E45"/>
    <w:rsid w:val="00AA3677"/>
    <w:rsid w:val="00AA4286"/>
    <w:rsid w:val="00AA456B"/>
    <w:rsid w:val="00AA57F5"/>
    <w:rsid w:val="00AA672E"/>
    <w:rsid w:val="00AA6EC9"/>
    <w:rsid w:val="00AB6309"/>
    <w:rsid w:val="00AB6C5F"/>
    <w:rsid w:val="00AB7129"/>
    <w:rsid w:val="00AC27A6"/>
    <w:rsid w:val="00AC30F7"/>
    <w:rsid w:val="00AC3A5A"/>
    <w:rsid w:val="00AC4D95"/>
    <w:rsid w:val="00AC5DF4"/>
    <w:rsid w:val="00AC6742"/>
    <w:rsid w:val="00AC6BBD"/>
    <w:rsid w:val="00AD0AEF"/>
    <w:rsid w:val="00AD11B7"/>
    <w:rsid w:val="00AD1A94"/>
    <w:rsid w:val="00AD1C05"/>
    <w:rsid w:val="00AD4126"/>
    <w:rsid w:val="00AD421C"/>
    <w:rsid w:val="00AD44FA"/>
    <w:rsid w:val="00AD7BF4"/>
    <w:rsid w:val="00AE070A"/>
    <w:rsid w:val="00AE0D83"/>
    <w:rsid w:val="00AE101C"/>
    <w:rsid w:val="00AE2A69"/>
    <w:rsid w:val="00AE37E5"/>
    <w:rsid w:val="00AE5EB4"/>
    <w:rsid w:val="00AF0C18"/>
    <w:rsid w:val="00AF47C5"/>
    <w:rsid w:val="00AF5398"/>
    <w:rsid w:val="00B01B2D"/>
    <w:rsid w:val="00B049AF"/>
    <w:rsid w:val="00B07242"/>
    <w:rsid w:val="00B10534"/>
    <w:rsid w:val="00B113DB"/>
    <w:rsid w:val="00B11D8A"/>
    <w:rsid w:val="00B12981"/>
    <w:rsid w:val="00B12A57"/>
    <w:rsid w:val="00B147DD"/>
    <w:rsid w:val="00B156FD"/>
    <w:rsid w:val="00B21522"/>
    <w:rsid w:val="00B21F61"/>
    <w:rsid w:val="00B261F1"/>
    <w:rsid w:val="00B265BC"/>
    <w:rsid w:val="00B31FB1"/>
    <w:rsid w:val="00B33952"/>
    <w:rsid w:val="00B33C5E"/>
    <w:rsid w:val="00B342F4"/>
    <w:rsid w:val="00B34369"/>
    <w:rsid w:val="00B34DC2"/>
    <w:rsid w:val="00B369E0"/>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037D"/>
    <w:rsid w:val="00B827A6"/>
    <w:rsid w:val="00B831CE"/>
    <w:rsid w:val="00B84C22"/>
    <w:rsid w:val="00B85D0E"/>
    <w:rsid w:val="00B86677"/>
    <w:rsid w:val="00B87131"/>
    <w:rsid w:val="00B939B1"/>
    <w:rsid w:val="00B96D40"/>
    <w:rsid w:val="00B97386"/>
    <w:rsid w:val="00BA0733"/>
    <w:rsid w:val="00BA263B"/>
    <w:rsid w:val="00BA42B2"/>
    <w:rsid w:val="00BA58D4"/>
    <w:rsid w:val="00BA5B9E"/>
    <w:rsid w:val="00BA7C9A"/>
    <w:rsid w:val="00BB4581"/>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5151"/>
    <w:rsid w:val="00C21540"/>
    <w:rsid w:val="00C21906"/>
    <w:rsid w:val="00C21BFA"/>
    <w:rsid w:val="00C24C8D"/>
    <w:rsid w:val="00C2522A"/>
    <w:rsid w:val="00C25FE2"/>
    <w:rsid w:val="00C26B53"/>
    <w:rsid w:val="00C279B2"/>
    <w:rsid w:val="00C27D2F"/>
    <w:rsid w:val="00C33E50"/>
    <w:rsid w:val="00C34C20"/>
    <w:rsid w:val="00C35A3E"/>
    <w:rsid w:val="00C37768"/>
    <w:rsid w:val="00C42130"/>
    <w:rsid w:val="00C423A4"/>
    <w:rsid w:val="00C423E3"/>
    <w:rsid w:val="00C44BF5"/>
    <w:rsid w:val="00C51009"/>
    <w:rsid w:val="00C521D6"/>
    <w:rsid w:val="00C52491"/>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14E"/>
    <w:rsid w:val="00C9435D"/>
    <w:rsid w:val="00C94DF2"/>
    <w:rsid w:val="00C96741"/>
    <w:rsid w:val="00CA2D1B"/>
    <w:rsid w:val="00CA2D83"/>
    <w:rsid w:val="00CA375D"/>
    <w:rsid w:val="00CA662A"/>
    <w:rsid w:val="00CA7AFD"/>
    <w:rsid w:val="00CA7C3C"/>
    <w:rsid w:val="00CB0189"/>
    <w:rsid w:val="00CB0BA2"/>
    <w:rsid w:val="00CB1A42"/>
    <w:rsid w:val="00CB1B0C"/>
    <w:rsid w:val="00CB2B54"/>
    <w:rsid w:val="00CB2C0B"/>
    <w:rsid w:val="00CB517D"/>
    <w:rsid w:val="00CC038D"/>
    <w:rsid w:val="00CC08DB"/>
    <w:rsid w:val="00CC10DB"/>
    <w:rsid w:val="00CC159C"/>
    <w:rsid w:val="00CC39FF"/>
    <w:rsid w:val="00CC3C2F"/>
    <w:rsid w:val="00CC4AC8"/>
    <w:rsid w:val="00CC5233"/>
    <w:rsid w:val="00CC5DE6"/>
    <w:rsid w:val="00CC6E4E"/>
    <w:rsid w:val="00CC6FE8"/>
    <w:rsid w:val="00CC7202"/>
    <w:rsid w:val="00CD2310"/>
    <w:rsid w:val="00CD2808"/>
    <w:rsid w:val="00CD28BF"/>
    <w:rsid w:val="00CD4092"/>
    <w:rsid w:val="00CD4A20"/>
    <w:rsid w:val="00CD50A1"/>
    <w:rsid w:val="00CD519E"/>
    <w:rsid w:val="00CE0C4F"/>
    <w:rsid w:val="00CE30EA"/>
    <w:rsid w:val="00CF048A"/>
    <w:rsid w:val="00CF0D97"/>
    <w:rsid w:val="00CF155A"/>
    <w:rsid w:val="00CF2947"/>
    <w:rsid w:val="00CF686F"/>
    <w:rsid w:val="00CF6E60"/>
    <w:rsid w:val="00CF7BCA"/>
    <w:rsid w:val="00D008FD"/>
    <w:rsid w:val="00D02611"/>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6B2D"/>
    <w:rsid w:val="00D27582"/>
    <w:rsid w:val="00D27EC4"/>
    <w:rsid w:val="00D32719"/>
    <w:rsid w:val="00D33333"/>
    <w:rsid w:val="00D352A2"/>
    <w:rsid w:val="00D41360"/>
    <w:rsid w:val="00D4162B"/>
    <w:rsid w:val="00D4514F"/>
    <w:rsid w:val="00D451E2"/>
    <w:rsid w:val="00D45E89"/>
    <w:rsid w:val="00D45E8D"/>
    <w:rsid w:val="00D466AE"/>
    <w:rsid w:val="00D4734F"/>
    <w:rsid w:val="00D51BF3"/>
    <w:rsid w:val="00D6133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1FC"/>
    <w:rsid w:val="00DA64F8"/>
    <w:rsid w:val="00DA6C15"/>
    <w:rsid w:val="00DB01A3"/>
    <w:rsid w:val="00DB0258"/>
    <w:rsid w:val="00DB38EE"/>
    <w:rsid w:val="00DB498B"/>
    <w:rsid w:val="00DB66CA"/>
    <w:rsid w:val="00DB6BCA"/>
    <w:rsid w:val="00DB6F54"/>
    <w:rsid w:val="00DB73F7"/>
    <w:rsid w:val="00DC0321"/>
    <w:rsid w:val="00DC3067"/>
    <w:rsid w:val="00DC370B"/>
    <w:rsid w:val="00DC5B90"/>
    <w:rsid w:val="00DC7148"/>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0DFC"/>
    <w:rsid w:val="00E11A85"/>
    <w:rsid w:val="00E12174"/>
    <w:rsid w:val="00E12495"/>
    <w:rsid w:val="00E15CCD"/>
    <w:rsid w:val="00E202EF"/>
    <w:rsid w:val="00E210B5"/>
    <w:rsid w:val="00E2552F"/>
    <w:rsid w:val="00E3137A"/>
    <w:rsid w:val="00E32CCF"/>
    <w:rsid w:val="00E34A98"/>
    <w:rsid w:val="00E352C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E1D"/>
    <w:rsid w:val="00E62FF9"/>
    <w:rsid w:val="00E635D6"/>
    <w:rsid w:val="00E639BC"/>
    <w:rsid w:val="00E63EBB"/>
    <w:rsid w:val="00E648A6"/>
    <w:rsid w:val="00E664CC"/>
    <w:rsid w:val="00E70388"/>
    <w:rsid w:val="00E70F92"/>
    <w:rsid w:val="00E73D3A"/>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BBE"/>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841"/>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4FFA"/>
    <w:rsid w:val="00F56511"/>
    <w:rsid w:val="00F6194E"/>
    <w:rsid w:val="00F623AC"/>
    <w:rsid w:val="00F6412A"/>
    <w:rsid w:val="00F65893"/>
    <w:rsid w:val="00F66A4A"/>
    <w:rsid w:val="00F71E22"/>
    <w:rsid w:val="00F72142"/>
    <w:rsid w:val="00F728CE"/>
    <w:rsid w:val="00F72AE7"/>
    <w:rsid w:val="00F77071"/>
    <w:rsid w:val="00F833BA"/>
    <w:rsid w:val="00F84FD0"/>
    <w:rsid w:val="00F859A8"/>
    <w:rsid w:val="00F86D87"/>
    <w:rsid w:val="00F9108B"/>
    <w:rsid w:val="00F91349"/>
    <w:rsid w:val="00F93A8A"/>
    <w:rsid w:val="00F95248"/>
    <w:rsid w:val="00F956A9"/>
    <w:rsid w:val="00F963ED"/>
    <w:rsid w:val="00F966CF"/>
    <w:rsid w:val="00F96CAE"/>
    <w:rsid w:val="00F97317"/>
    <w:rsid w:val="00F97C99"/>
    <w:rsid w:val="00FA662D"/>
    <w:rsid w:val="00FA73B1"/>
    <w:rsid w:val="00FB05C9"/>
    <w:rsid w:val="00FB0CB9"/>
    <w:rsid w:val="00FB231D"/>
    <w:rsid w:val="00FB45F1"/>
    <w:rsid w:val="00FB4A72"/>
    <w:rsid w:val="00FB54E8"/>
    <w:rsid w:val="00FB61A4"/>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4BFC"/>
    <w:rsid w:val="00FF5B99"/>
    <w:rsid w:val="00FF730C"/>
    <w:rsid w:val="00FF73F4"/>
    <w:rsid w:val="00FF7CE4"/>
    <w:rsid w:val="00FF7E39"/>
    <w:rsid w:val="020D4402"/>
    <w:rsid w:val="04B73853"/>
    <w:rsid w:val="0A821835"/>
    <w:rsid w:val="34396A72"/>
    <w:rsid w:val="368D34AC"/>
    <w:rsid w:val="38B5518D"/>
    <w:rsid w:val="432B69D7"/>
    <w:rsid w:val="43D71121"/>
    <w:rsid w:val="44C54ADF"/>
    <w:rsid w:val="479A2668"/>
    <w:rsid w:val="4DC047B7"/>
    <w:rsid w:val="5BE90EE1"/>
    <w:rsid w:val="6F083845"/>
    <w:rsid w:val="6FD76303"/>
    <w:rsid w:val="6FE2137D"/>
    <w:rsid w:val="77C17411"/>
    <w:rsid w:val="792609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9"/>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8"/>
    <w:qFormat/>
    <w:uiPriority w:val="9"/>
    <w:pPr>
      <w:keepNext/>
      <w:keepLines/>
      <w:spacing w:before="260" w:after="260" w:line="416" w:lineRule="auto"/>
      <w:outlineLvl w:val="2"/>
    </w:pPr>
    <w:rPr>
      <w:b/>
      <w:bCs/>
      <w:sz w:val="32"/>
      <w:szCs w:val="32"/>
    </w:rPr>
  </w:style>
  <w:style w:type="paragraph" w:styleId="5">
    <w:name w:val="heading 4"/>
    <w:basedOn w:val="1"/>
    <w:next w:val="1"/>
    <w:link w:val="39"/>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qFormat/>
    <w:uiPriority w:val="0"/>
    <w:pPr>
      <w:keepNext/>
      <w:keepLines/>
      <w:adjustRightInd/>
      <w:spacing w:before="240" w:after="64" w:line="320" w:lineRule="auto"/>
      <w:outlineLvl w:val="8"/>
    </w:pPr>
    <w:rPr>
      <w:rFonts w:ascii="Arial" w:hAnsi="Arial" w:eastAsia="黑体"/>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2"/>
    <w:semiHidden/>
    <w:unhideWhenUsed/>
    <w:qFormat/>
    <w:uiPriority w:val="99"/>
    <w:rPr>
      <w:rFonts w:ascii="宋体"/>
      <w:sz w:val="18"/>
      <w:szCs w:val="18"/>
    </w:rPr>
  </w:style>
  <w:style w:type="paragraph" w:styleId="14">
    <w:name w:val="Body Text"/>
    <w:basedOn w:val="1"/>
    <w:link w:val="88"/>
    <w:qFormat/>
    <w:uiPriority w:val="0"/>
    <w:pPr>
      <w:spacing w:after="120"/>
    </w:pPr>
  </w:style>
  <w:style w:type="paragraph" w:styleId="15">
    <w:name w:val="toc 5"/>
    <w:basedOn w:val="1"/>
    <w:next w:val="1"/>
    <w:autoRedefine/>
    <w:unhideWhenUsed/>
    <w:qFormat/>
    <w:uiPriority w:val="39"/>
    <w:pPr>
      <w:ind w:left="839"/>
    </w:pPr>
    <w:rPr>
      <w:rFonts w:ascii="宋体"/>
    </w:rPr>
  </w:style>
  <w:style w:type="paragraph" w:styleId="16">
    <w:name w:val="toc 3"/>
    <w:basedOn w:val="1"/>
    <w:next w:val="1"/>
    <w:autoRedefine/>
    <w:unhideWhenUsed/>
    <w:qFormat/>
    <w:uiPriority w:val="39"/>
    <w:pPr>
      <w:spacing w:line="300" w:lineRule="exact"/>
      <w:ind w:left="420"/>
    </w:pPr>
    <w:rPr>
      <w:rFonts w:ascii="宋体"/>
    </w:rPr>
  </w:style>
  <w:style w:type="paragraph" w:styleId="17">
    <w:name w:val="Balloon Text"/>
    <w:basedOn w:val="1"/>
    <w:link w:val="47"/>
    <w:semiHidden/>
    <w:unhideWhenUsed/>
    <w:qFormat/>
    <w:uiPriority w:val="99"/>
    <w:rPr>
      <w:sz w:val="18"/>
      <w:szCs w:val="18"/>
    </w:rPr>
  </w:style>
  <w:style w:type="paragraph" w:styleId="18">
    <w:name w:val="footer"/>
    <w:basedOn w:val="1"/>
    <w:link w:val="46"/>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Normal (Web)"/>
    <w:basedOn w:val="1"/>
    <w:autoRedefine/>
    <w:unhideWhenUsed/>
    <w:qFormat/>
    <w:uiPriority w:val="99"/>
    <w:pPr>
      <w:widowControl/>
      <w:adjustRightInd/>
      <w:spacing w:line="240" w:lineRule="auto"/>
      <w:jc w:val="center"/>
    </w:pPr>
    <w:rPr>
      <w:rFonts w:hAnsi="宋体"/>
      <w:sz w:val="15"/>
      <w:szCs w:val="15"/>
    </w:rPr>
  </w:style>
  <w:style w:type="paragraph" w:styleId="27">
    <w:name w:val="Title"/>
    <w:basedOn w:val="1"/>
    <w:link w:val="50"/>
    <w:qFormat/>
    <w:uiPriority w:val="0"/>
    <w:pPr>
      <w:spacing w:before="240" w:after="60"/>
      <w:jc w:val="center"/>
      <w:outlineLvl w:val="0"/>
    </w:pPr>
    <w:rPr>
      <w:rFonts w:ascii="Arial" w:hAnsi="Arial" w:cs="Arial"/>
      <w:b/>
      <w:bCs/>
      <w:sz w:val="32"/>
      <w:szCs w:val="32"/>
    </w:rPr>
  </w:style>
  <w:style w:type="table" w:styleId="29">
    <w:name w:val="Table Grid"/>
    <w:basedOn w:val="28"/>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qFormat/>
    <w:uiPriority w:val="22"/>
    <w:rPr>
      <w:b/>
      <w:bCs/>
    </w:rPr>
  </w:style>
  <w:style w:type="character" w:styleId="32">
    <w:name w:val="page number"/>
    <w:qFormat/>
    <w:uiPriority w:val="0"/>
    <w:rPr>
      <w:rFonts w:ascii="宋体" w:hAnsi="Times New Roman" w:eastAsia="宋体"/>
      <w:sz w:val="18"/>
    </w:rPr>
  </w:style>
  <w:style w:type="character" w:styleId="33">
    <w:name w:val="Emphasis"/>
    <w:qFormat/>
    <w:uiPriority w:val="20"/>
    <w:rPr>
      <w:i/>
      <w:iCs/>
    </w:rPr>
  </w:style>
  <w:style w:type="character" w:styleId="34">
    <w:name w:val="Hyperlink"/>
    <w:qFormat/>
    <w:uiPriority w:val="99"/>
    <w:rPr>
      <w:rFonts w:ascii="宋体" w:hAnsi="Times New Roman" w:eastAsia="宋体"/>
      <w:color w:val="auto"/>
      <w:spacing w:val="0"/>
      <w:w w:val="100"/>
      <w:position w:val="0"/>
      <w:sz w:val="21"/>
      <w:u w:val="none"/>
      <w:vertAlign w:val="baseline"/>
    </w:rPr>
  </w:style>
  <w:style w:type="character" w:styleId="35">
    <w:name w:val="footnote reference"/>
    <w:semiHidden/>
    <w:qFormat/>
    <w:uiPriority w:val="0"/>
    <w:rPr>
      <w:rFonts w:ascii="宋体" w:hAnsi="宋体" w:eastAsia="宋体" w:cs="Times New Roman"/>
      <w:spacing w:val="0"/>
      <w:sz w:val="18"/>
      <w:vertAlign w:val="superscript"/>
    </w:rPr>
  </w:style>
  <w:style w:type="character" w:customStyle="1" w:styleId="36">
    <w:name w:val="标题 1 字符"/>
    <w:link w:val="2"/>
    <w:qFormat/>
    <w:uiPriority w:val="0"/>
    <w:rPr>
      <w:b/>
      <w:bCs/>
      <w:kern w:val="44"/>
      <w:sz w:val="44"/>
      <w:szCs w:val="44"/>
    </w:rPr>
  </w:style>
  <w:style w:type="character" w:customStyle="1" w:styleId="37">
    <w:name w:val="标题 2 字符"/>
    <w:link w:val="3"/>
    <w:qFormat/>
    <w:uiPriority w:val="9"/>
    <w:rPr>
      <w:rFonts w:ascii="Arial" w:hAnsi="Arial" w:eastAsia="黑体"/>
      <w:b/>
      <w:bCs/>
      <w:kern w:val="2"/>
      <w:sz w:val="32"/>
      <w:szCs w:val="32"/>
    </w:rPr>
  </w:style>
  <w:style w:type="character" w:customStyle="1" w:styleId="38">
    <w:name w:val="标题 3 字符"/>
    <w:link w:val="4"/>
    <w:qFormat/>
    <w:uiPriority w:val="9"/>
    <w:rPr>
      <w:b/>
      <w:bCs/>
      <w:kern w:val="2"/>
      <w:sz w:val="32"/>
      <w:szCs w:val="32"/>
    </w:rPr>
  </w:style>
  <w:style w:type="character" w:customStyle="1" w:styleId="39">
    <w:name w:val="标题 4 字符"/>
    <w:link w:val="5"/>
    <w:qFormat/>
    <w:uiPriority w:val="0"/>
    <w:rPr>
      <w:rFonts w:ascii="Arial" w:hAnsi="Arial" w:eastAsia="黑体"/>
      <w:b/>
      <w:bCs/>
      <w:kern w:val="2"/>
      <w:sz w:val="28"/>
      <w:szCs w:val="28"/>
    </w:rPr>
  </w:style>
  <w:style w:type="character" w:customStyle="1" w:styleId="40">
    <w:name w:val="标题 5 字符"/>
    <w:link w:val="6"/>
    <w:qFormat/>
    <w:uiPriority w:val="0"/>
    <w:rPr>
      <w:b/>
      <w:bCs/>
      <w:kern w:val="2"/>
      <w:sz w:val="28"/>
      <w:szCs w:val="28"/>
    </w:rPr>
  </w:style>
  <w:style w:type="character" w:customStyle="1" w:styleId="41">
    <w:name w:val="标题 6 字符"/>
    <w:link w:val="7"/>
    <w:qFormat/>
    <w:uiPriority w:val="0"/>
    <w:rPr>
      <w:rFonts w:ascii="Arial" w:hAnsi="Arial" w:eastAsia="黑体"/>
      <w:b/>
      <w:bCs/>
      <w:kern w:val="2"/>
      <w:sz w:val="24"/>
      <w:szCs w:val="24"/>
    </w:rPr>
  </w:style>
  <w:style w:type="character" w:customStyle="1" w:styleId="42">
    <w:name w:val="标题 7 字符"/>
    <w:link w:val="8"/>
    <w:qFormat/>
    <w:uiPriority w:val="0"/>
    <w:rPr>
      <w:b/>
      <w:bCs/>
      <w:kern w:val="2"/>
      <w:sz w:val="24"/>
      <w:szCs w:val="24"/>
    </w:rPr>
  </w:style>
  <w:style w:type="character" w:customStyle="1" w:styleId="43">
    <w:name w:val="标题 8 字符"/>
    <w:link w:val="9"/>
    <w:qFormat/>
    <w:uiPriority w:val="0"/>
    <w:rPr>
      <w:rFonts w:ascii="Arial" w:hAnsi="Arial" w:eastAsia="黑体"/>
      <w:kern w:val="2"/>
      <w:sz w:val="24"/>
      <w:szCs w:val="24"/>
    </w:rPr>
  </w:style>
  <w:style w:type="character" w:customStyle="1" w:styleId="44">
    <w:name w:val="标题 9 字符"/>
    <w:link w:val="10"/>
    <w:qFormat/>
    <w:uiPriority w:val="0"/>
    <w:rPr>
      <w:rFonts w:ascii="Arial" w:hAnsi="Arial" w:eastAsia="黑体"/>
      <w:kern w:val="2"/>
      <w:sz w:val="21"/>
      <w:szCs w:val="21"/>
    </w:rPr>
  </w:style>
  <w:style w:type="character" w:customStyle="1" w:styleId="45">
    <w:name w:val="页眉 字符"/>
    <w:link w:val="19"/>
    <w:qFormat/>
    <w:uiPriority w:val="99"/>
    <w:rPr>
      <w:kern w:val="2"/>
      <w:sz w:val="18"/>
      <w:szCs w:val="18"/>
    </w:rPr>
  </w:style>
  <w:style w:type="character" w:customStyle="1" w:styleId="46">
    <w:name w:val="页脚 字符"/>
    <w:link w:val="18"/>
    <w:qFormat/>
    <w:uiPriority w:val="99"/>
    <w:rPr>
      <w:rFonts w:ascii="宋体"/>
      <w:kern w:val="2"/>
      <w:sz w:val="18"/>
      <w:szCs w:val="18"/>
    </w:rPr>
  </w:style>
  <w:style w:type="character" w:customStyle="1" w:styleId="47">
    <w:name w:val="批注框文本 字符"/>
    <w:link w:val="17"/>
    <w:semiHidden/>
    <w:qFormat/>
    <w:uiPriority w:val="99"/>
    <w:rPr>
      <w:kern w:val="2"/>
      <w:sz w:val="18"/>
      <w:szCs w:val="18"/>
    </w:rPr>
  </w:style>
  <w:style w:type="paragraph" w:styleId="48">
    <w:name w:val="Quote"/>
    <w:basedOn w:val="1"/>
    <w:next w:val="1"/>
    <w:link w:val="49"/>
    <w:qFormat/>
    <w:uiPriority w:val="29"/>
    <w:rPr>
      <w:i/>
      <w:iCs/>
      <w:color w:val="000000"/>
    </w:rPr>
  </w:style>
  <w:style w:type="character" w:customStyle="1" w:styleId="49">
    <w:name w:val="引用 字符"/>
    <w:link w:val="48"/>
    <w:qFormat/>
    <w:uiPriority w:val="29"/>
    <w:rPr>
      <w:i/>
      <w:iCs/>
      <w:color w:val="000000"/>
      <w:kern w:val="2"/>
      <w:sz w:val="21"/>
      <w:szCs w:val="21"/>
    </w:rPr>
  </w:style>
  <w:style w:type="character" w:customStyle="1" w:styleId="50">
    <w:name w:val="标题 字符"/>
    <w:link w:val="27"/>
    <w:qFormat/>
    <w:uiPriority w:val="0"/>
    <w:rPr>
      <w:rFonts w:ascii="Arial" w:hAnsi="Arial" w:cs="Arial"/>
      <w:b/>
      <w:bCs/>
      <w:kern w:val="2"/>
      <w:sz w:val="32"/>
      <w:szCs w:val="32"/>
    </w:rPr>
  </w:style>
  <w:style w:type="paragraph" w:customStyle="1" w:styleId="51">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qFormat/>
    <w:uiPriority w:val="0"/>
    <w:pPr>
      <w:spacing w:line="0" w:lineRule="atLeast"/>
    </w:pPr>
    <w:rPr>
      <w:rFonts w:ascii="黑体" w:hAnsi="宋体" w:eastAsia="黑体"/>
    </w:rPr>
  </w:style>
  <w:style w:type="paragraph" w:customStyle="1" w:styleId="57">
    <w:name w:val="标准文件_标准正文"/>
    <w:basedOn w:val="1"/>
    <w:next w:val="58"/>
    <w:qFormat/>
    <w:uiPriority w:val="0"/>
    <w:pPr>
      <w:snapToGrid w:val="0"/>
      <w:ind w:firstLine="200" w:firstLineChars="200"/>
    </w:pPr>
    <w:rPr>
      <w:kern w:val="0"/>
    </w:rPr>
  </w:style>
  <w:style w:type="paragraph" w:customStyle="1" w:styleId="58">
    <w:name w:val="标准文件_段"/>
    <w:link w:val="18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9">
    <w:name w:val="标准文件_版本"/>
    <w:basedOn w:val="57"/>
    <w:qFormat/>
    <w:uiPriority w:val="0"/>
    <w:pPr>
      <w:adjustRightInd/>
      <w:snapToGrid/>
      <w:ind w:firstLine="0" w:firstLineChars="0"/>
    </w:pPr>
    <w:rPr>
      <w:rFonts w:ascii="宋体" w:hAnsi="宋体"/>
      <w:kern w:val="2"/>
    </w:rPr>
  </w:style>
  <w:style w:type="paragraph" w:customStyle="1" w:styleId="60">
    <w:name w:val="标准文件_标准部门"/>
    <w:basedOn w:val="1"/>
    <w:qFormat/>
    <w:uiPriority w:val="0"/>
    <w:pPr>
      <w:jc w:val="center"/>
    </w:pPr>
    <w:rPr>
      <w:rFonts w:ascii="黑体" w:eastAsia="黑体"/>
      <w:kern w:val="0"/>
      <w:sz w:val="44"/>
    </w:rPr>
  </w:style>
  <w:style w:type="paragraph" w:customStyle="1" w:styleId="61">
    <w:name w:val="标准文件_标准代替"/>
    <w:basedOn w:val="1"/>
    <w:next w:val="1"/>
    <w:qFormat/>
    <w:uiPriority w:val="0"/>
    <w:pPr>
      <w:spacing w:line="310" w:lineRule="exact"/>
      <w:jc w:val="right"/>
    </w:pPr>
    <w:rPr>
      <w:rFonts w:ascii="宋体" w:hAnsi="宋体"/>
      <w:kern w:val="0"/>
    </w:rPr>
  </w:style>
  <w:style w:type="paragraph" w:customStyle="1" w:styleId="62">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qFormat/>
    <w:uiPriority w:val="0"/>
    <w:pPr>
      <w:jc w:val="left"/>
    </w:pPr>
  </w:style>
  <w:style w:type="paragraph" w:customStyle="1" w:styleId="65">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6">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8">
    <w:name w:val="标准文件_发布"/>
    <w:qFormat/>
    <w:uiPriority w:val="0"/>
    <w:rPr>
      <w:rFonts w:ascii="黑体" w:eastAsia="黑体"/>
      <w:spacing w:val="0"/>
      <w:w w:val="100"/>
      <w:position w:val="3"/>
      <w:sz w:val="28"/>
    </w:rPr>
  </w:style>
  <w:style w:type="paragraph" w:customStyle="1" w:styleId="69">
    <w:name w:val="标准文件_方框数字列项"/>
    <w:basedOn w:val="58"/>
    <w:qFormat/>
    <w:uiPriority w:val="0"/>
    <w:pPr>
      <w:numPr>
        <w:ilvl w:val="0"/>
        <w:numId w:val="3"/>
      </w:numPr>
      <w:ind w:firstLine="0" w:firstLineChars="0"/>
    </w:pPr>
  </w:style>
  <w:style w:type="paragraph" w:customStyle="1" w:styleId="70">
    <w:name w:val="标准文件_封面标准编号"/>
    <w:basedOn w:val="1"/>
    <w:next w:val="61"/>
    <w:qFormat/>
    <w:uiPriority w:val="0"/>
    <w:pPr>
      <w:spacing w:line="310" w:lineRule="exact"/>
      <w:jc w:val="right"/>
    </w:pPr>
    <w:rPr>
      <w:rFonts w:ascii="黑体" w:eastAsia="黑体"/>
      <w:kern w:val="0"/>
      <w:sz w:val="28"/>
    </w:rPr>
  </w:style>
  <w:style w:type="paragraph" w:customStyle="1" w:styleId="71">
    <w:name w:val="标准文件_封面标准分类号"/>
    <w:basedOn w:val="1"/>
    <w:qFormat/>
    <w:uiPriority w:val="0"/>
    <w:rPr>
      <w:rFonts w:ascii="黑体" w:eastAsia="黑体"/>
      <w:b/>
      <w:kern w:val="0"/>
      <w:sz w:val="28"/>
    </w:rPr>
  </w:style>
  <w:style w:type="paragraph" w:customStyle="1" w:styleId="72">
    <w:name w:val="标准文件_封面标准名称"/>
    <w:basedOn w:val="1"/>
    <w:qFormat/>
    <w:uiPriority w:val="0"/>
    <w:pPr>
      <w:spacing w:line="240" w:lineRule="auto"/>
      <w:jc w:val="center"/>
    </w:pPr>
    <w:rPr>
      <w:rFonts w:ascii="黑体" w:eastAsia="黑体"/>
      <w:kern w:val="0"/>
      <w:sz w:val="52"/>
    </w:rPr>
  </w:style>
  <w:style w:type="paragraph" w:customStyle="1" w:styleId="73">
    <w:name w:val="标准文件_封面标准英文名称"/>
    <w:basedOn w:val="1"/>
    <w:qFormat/>
    <w:uiPriority w:val="0"/>
    <w:pPr>
      <w:spacing w:line="240" w:lineRule="auto"/>
      <w:jc w:val="center"/>
    </w:pPr>
    <w:rPr>
      <w:rFonts w:ascii="黑体" w:eastAsia="黑体"/>
      <w:b/>
      <w:sz w:val="28"/>
    </w:rPr>
  </w:style>
  <w:style w:type="paragraph" w:customStyle="1" w:styleId="74">
    <w:name w:val="标准文件_封面发布日期"/>
    <w:basedOn w:val="1"/>
    <w:qFormat/>
    <w:uiPriority w:val="0"/>
    <w:pPr>
      <w:spacing w:line="310" w:lineRule="exact"/>
    </w:pPr>
    <w:rPr>
      <w:rFonts w:ascii="黑体" w:eastAsia="黑体"/>
      <w:kern w:val="0"/>
      <w:sz w:val="28"/>
    </w:rPr>
  </w:style>
  <w:style w:type="paragraph" w:customStyle="1" w:styleId="75">
    <w:name w:val="标准文件_封面密级"/>
    <w:basedOn w:val="1"/>
    <w:qFormat/>
    <w:uiPriority w:val="0"/>
    <w:rPr>
      <w:rFonts w:eastAsia="黑体"/>
      <w:sz w:val="32"/>
    </w:rPr>
  </w:style>
  <w:style w:type="paragraph" w:customStyle="1" w:styleId="76">
    <w:name w:val="标准文件_封面实施日期"/>
    <w:basedOn w:val="1"/>
    <w:qFormat/>
    <w:uiPriority w:val="0"/>
    <w:pPr>
      <w:spacing w:line="310" w:lineRule="exact"/>
      <w:jc w:val="right"/>
    </w:pPr>
    <w:rPr>
      <w:rFonts w:ascii="黑体" w:eastAsia="黑体"/>
      <w:sz w:val="28"/>
    </w:rPr>
  </w:style>
  <w:style w:type="paragraph" w:customStyle="1" w:styleId="77">
    <w:name w:val="标准文件_封面抬头"/>
    <w:basedOn w:val="58"/>
    <w:qFormat/>
    <w:uiPriority w:val="0"/>
    <w:pPr>
      <w:adjustRightInd w:val="0"/>
      <w:spacing w:line="800" w:lineRule="exact"/>
      <w:ind w:firstLine="0" w:firstLineChars="0"/>
      <w:jc w:val="distribute"/>
    </w:pPr>
    <w:rPr>
      <w:rFonts w:ascii="黑体" w:eastAsia="黑体"/>
      <w:b/>
      <w:sz w:val="64"/>
    </w:rPr>
  </w:style>
  <w:style w:type="paragraph" w:customStyle="1" w:styleId="78">
    <w:name w:val="标准文件_附录标识"/>
    <w:next w:val="58"/>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6">
    <w:name w:val="标准文件_附录五级条标题"/>
    <w:next w:val="58"/>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4"/>
    <w:qFormat/>
    <w:uiPriority w:val="0"/>
    <w:rPr>
      <w:kern w:val="2"/>
      <w:sz w:val="21"/>
      <w:szCs w:val="21"/>
    </w:rPr>
  </w:style>
  <w:style w:type="paragraph" w:customStyle="1" w:styleId="89">
    <w:name w:val="标准文件_附录章标题"/>
    <w:next w:val="58"/>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qFormat/>
    <w:uiPriority w:val="0"/>
    <w:pPr>
      <w:ind w:left="488" w:leftChars="200" w:hanging="289" w:hangingChars="290"/>
    </w:pPr>
  </w:style>
  <w:style w:type="paragraph" w:customStyle="1" w:styleId="91">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qFormat/>
    <w:uiPriority w:val="0"/>
    <w:pPr>
      <w:spacing w:line="460" w:lineRule="exact"/>
      <w:ind w:left="0" w:firstLine="0"/>
    </w:pPr>
  </w:style>
  <w:style w:type="paragraph" w:customStyle="1" w:styleId="93">
    <w:name w:val="标准文件_目录标题"/>
    <w:basedOn w:val="1"/>
    <w:qFormat/>
    <w:uiPriority w:val="0"/>
    <w:pPr>
      <w:spacing w:before="480" w:afterLines="150" w:line="240" w:lineRule="auto"/>
      <w:jc w:val="center"/>
    </w:pPr>
    <w:rPr>
      <w:rFonts w:ascii="黑体" w:eastAsia="黑体"/>
      <w:sz w:val="32"/>
    </w:rPr>
  </w:style>
  <w:style w:type="paragraph" w:customStyle="1" w:styleId="94">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qFormat/>
    <w:uiPriority w:val="0"/>
    <w:pPr>
      <w:numPr>
        <w:numId w:val="10"/>
      </w:numPr>
    </w:pPr>
  </w:style>
  <w:style w:type="paragraph" w:customStyle="1" w:styleId="96">
    <w:name w:val="标准文件_三级条标题"/>
    <w:basedOn w:val="67"/>
    <w:next w:val="58"/>
    <w:qFormat/>
    <w:uiPriority w:val="0"/>
    <w:pPr>
      <w:widowControl/>
      <w:numPr>
        <w:ilvl w:val="4"/>
      </w:numPr>
      <w:outlineLvl w:val="3"/>
    </w:pPr>
  </w:style>
  <w:style w:type="character" w:customStyle="1" w:styleId="97">
    <w:name w:val="不明显参考1"/>
    <w:qFormat/>
    <w:uiPriority w:val="31"/>
    <w:rPr>
      <w:smallCaps/>
      <w:color w:val="C0504D"/>
      <w:u w:val="single"/>
    </w:rPr>
  </w:style>
  <w:style w:type="paragraph" w:customStyle="1" w:styleId="98">
    <w:name w:val="标准文件_示例后续"/>
    <w:basedOn w:val="1"/>
    <w:qFormat/>
    <w:uiPriority w:val="0"/>
    <w:pPr>
      <w:adjustRightInd/>
      <w:spacing w:line="240" w:lineRule="auto"/>
      <w:ind w:firstLine="200" w:firstLineChars="200"/>
    </w:pPr>
    <w:rPr>
      <w:sz w:val="18"/>
      <w:szCs w:val="24"/>
    </w:rPr>
  </w:style>
  <w:style w:type="paragraph" w:customStyle="1" w:styleId="99">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semiHidden/>
    <w:qFormat/>
    <w:uiPriority w:val="0"/>
    <w:rPr>
      <w:rFonts w:ascii="宋体"/>
      <w:kern w:val="2"/>
      <w:sz w:val="18"/>
      <w:szCs w:val="18"/>
    </w:rPr>
  </w:style>
  <w:style w:type="paragraph" w:customStyle="1" w:styleId="102">
    <w:name w:val="标准文件_条文脚注"/>
    <w:basedOn w:val="22"/>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qFormat/>
    <w:uiPriority w:val="0"/>
    <w:pPr>
      <w:numPr>
        <w:ilvl w:val="0"/>
        <w:numId w:val="12"/>
      </w:numPr>
      <w:spacing w:line="240" w:lineRule="auto"/>
      <w:jc w:val="left"/>
    </w:pPr>
    <w:rPr>
      <w:rFonts w:ascii="宋体" w:hAnsi="宋体"/>
      <w:sz w:val="18"/>
    </w:rPr>
  </w:style>
  <w:style w:type="character" w:customStyle="1" w:styleId="104">
    <w:name w:val="标准文件_图表脚注内容"/>
    <w:qFormat/>
    <w:uiPriority w:val="0"/>
    <w:rPr>
      <w:rFonts w:ascii="宋体" w:hAnsi="宋体" w:eastAsia="宋体" w:cs="Times New Roman"/>
      <w:spacing w:val="0"/>
      <w:sz w:val="18"/>
      <w:vertAlign w:val="superscript"/>
    </w:rPr>
  </w:style>
  <w:style w:type="paragraph" w:customStyle="1" w:styleId="105">
    <w:name w:val="标准文件_五级条标题"/>
    <w:next w:val="58"/>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qFormat/>
    <w:uiPriority w:val="0"/>
    <w:pPr>
      <w:numPr>
        <w:ilvl w:val="2"/>
      </w:numPr>
      <w:spacing w:beforeLines="50" w:afterLines="50"/>
      <w:outlineLvl w:val="1"/>
    </w:pPr>
  </w:style>
  <w:style w:type="paragraph" w:customStyle="1" w:styleId="108">
    <w:name w:val="标准文件_一致程度"/>
    <w:basedOn w:val="1"/>
    <w:qFormat/>
    <w:uiPriority w:val="0"/>
    <w:pPr>
      <w:spacing w:line="440" w:lineRule="exact"/>
      <w:jc w:val="center"/>
    </w:pPr>
    <w:rPr>
      <w:sz w:val="28"/>
    </w:rPr>
  </w:style>
  <w:style w:type="paragraph" w:customStyle="1" w:styleId="109">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1">
    <w:name w:val="发布部门"/>
    <w:next w:val="58"/>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qFormat/>
    <w:uiPriority w:val="0"/>
    <w:pPr>
      <w:outlineLvl w:val="4"/>
    </w:pPr>
  </w:style>
  <w:style w:type="paragraph" w:customStyle="1" w:styleId="132">
    <w:name w:val="附录四级无标题条"/>
    <w:basedOn w:val="131"/>
    <w:next w:val="58"/>
    <w:qFormat/>
    <w:uiPriority w:val="0"/>
    <w:pPr>
      <w:outlineLvl w:val="5"/>
    </w:pPr>
  </w:style>
  <w:style w:type="paragraph" w:customStyle="1" w:styleId="133">
    <w:name w:val="附录图"/>
    <w:next w:val="58"/>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qFormat/>
    <w:uiPriority w:val="0"/>
    <w:pPr>
      <w:outlineLvl w:val="6"/>
    </w:pPr>
  </w:style>
  <w:style w:type="paragraph" w:customStyle="1" w:styleId="136">
    <w:name w:val="附录性质"/>
    <w:basedOn w:val="1"/>
    <w:qFormat/>
    <w:uiPriority w:val="0"/>
    <w:pPr>
      <w:widowControl/>
      <w:adjustRightInd/>
      <w:jc w:val="center"/>
    </w:pPr>
    <w:rPr>
      <w:rFonts w:ascii="黑体" w:eastAsia="黑体"/>
    </w:rPr>
  </w:style>
  <w:style w:type="paragraph" w:customStyle="1" w:styleId="137">
    <w:name w:val="附录一级无标题条"/>
    <w:basedOn w:val="89"/>
    <w:next w:val="58"/>
    <w:qFormat/>
    <w:uiPriority w:val="0"/>
    <w:pPr>
      <w:autoSpaceDN w:val="0"/>
      <w:outlineLvl w:val="2"/>
    </w:pPr>
    <w:rPr>
      <w:rFonts w:ascii="宋体" w:hAnsi="宋体" w:eastAsia="宋体"/>
    </w:rPr>
  </w:style>
  <w:style w:type="character" w:customStyle="1" w:styleId="138">
    <w:name w:val="个人答复风格"/>
    <w:qFormat/>
    <w:uiPriority w:val="0"/>
    <w:rPr>
      <w:rFonts w:ascii="Arial" w:hAnsi="Arial" w:eastAsia="宋体" w:cs="Arial"/>
      <w:color w:val="auto"/>
      <w:spacing w:val="0"/>
      <w:sz w:val="20"/>
    </w:rPr>
  </w:style>
  <w:style w:type="character" w:customStyle="1" w:styleId="139">
    <w:name w:val="个人撰写风格"/>
    <w:qFormat/>
    <w:uiPriority w:val="0"/>
    <w:rPr>
      <w:rFonts w:ascii="Arial" w:hAnsi="Arial" w:eastAsia="宋体" w:cs="Arial"/>
      <w:color w:val="auto"/>
      <w:spacing w:val="0"/>
      <w:sz w:val="20"/>
    </w:rPr>
  </w:style>
  <w:style w:type="paragraph" w:customStyle="1" w:styleId="140">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qFormat/>
    <w:uiPriority w:val="0"/>
    <w:pPr>
      <w:tabs>
        <w:tab w:val="left" w:pos="840"/>
      </w:tabs>
    </w:pPr>
  </w:style>
  <w:style w:type="paragraph" w:customStyle="1" w:styleId="14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autoRedefine/>
    <w:semiHidden/>
    <w:qFormat/>
    <w:uiPriority w:val="0"/>
    <w:pPr>
      <w:adjustRightInd/>
      <w:spacing w:line="240" w:lineRule="auto"/>
      <w:jc w:val="left"/>
    </w:pPr>
    <w:rPr>
      <w:bCs/>
      <w:iCs/>
    </w:rPr>
  </w:style>
  <w:style w:type="paragraph" w:customStyle="1" w:styleId="145">
    <w:name w:val="目录 31"/>
    <w:basedOn w:val="1"/>
    <w:next w:val="1"/>
    <w:autoRedefine/>
    <w:semiHidden/>
    <w:qFormat/>
    <w:uiPriority w:val="0"/>
    <w:pPr>
      <w:spacing w:line="240" w:lineRule="auto"/>
    </w:pPr>
    <w:rPr>
      <w:rFonts w:ascii="宋体" w:hAnsi="宋体"/>
      <w:iCs/>
    </w:rPr>
  </w:style>
  <w:style w:type="paragraph" w:customStyle="1" w:styleId="146">
    <w:name w:val="目录 41"/>
    <w:basedOn w:val="1"/>
    <w:next w:val="1"/>
    <w:autoRedefine/>
    <w:semiHidden/>
    <w:qFormat/>
    <w:uiPriority w:val="0"/>
    <w:pPr>
      <w:adjustRightInd/>
      <w:spacing w:line="240" w:lineRule="auto"/>
      <w:jc w:val="left"/>
    </w:pPr>
  </w:style>
  <w:style w:type="paragraph" w:customStyle="1" w:styleId="147">
    <w:name w:val="目录 51"/>
    <w:basedOn w:val="1"/>
    <w:next w:val="1"/>
    <w:autoRedefine/>
    <w:semiHidden/>
    <w:qFormat/>
    <w:uiPriority w:val="0"/>
    <w:pPr>
      <w:spacing w:line="240" w:lineRule="auto"/>
    </w:pPr>
    <w:rPr>
      <w:rFonts w:ascii="宋体" w:hAnsi="宋体"/>
    </w:rPr>
  </w:style>
  <w:style w:type="paragraph" w:customStyle="1" w:styleId="148">
    <w:name w:val="目录 61"/>
    <w:basedOn w:val="1"/>
    <w:next w:val="1"/>
    <w:autoRedefine/>
    <w:semiHidden/>
    <w:qFormat/>
    <w:uiPriority w:val="0"/>
    <w:pPr>
      <w:adjustRightInd/>
      <w:spacing w:line="240" w:lineRule="auto"/>
      <w:jc w:val="left"/>
    </w:pPr>
  </w:style>
  <w:style w:type="paragraph" w:customStyle="1" w:styleId="149">
    <w:name w:val="目录 71"/>
    <w:basedOn w:val="148"/>
    <w:autoRedefine/>
    <w:semiHidden/>
    <w:qFormat/>
    <w:uiPriority w:val="0"/>
    <w:pPr>
      <w:ind w:left="1260"/>
    </w:pPr>
  </w:style>
  <w:style w:type="paragraph" w:customStyle="1" w:styleId="150">
    <w:name w:val="目录 81"/>
    <w:basedOn w:val="149"/>
    <w:autoRedefine/>
    <w:semiHidden/>
    <w:qFormat/>
    <w:uiPriority w:val="0"/>
    <w:pPr>
      <w:ind w:left="1470"/>
    </w:pPr>
  </w:style>
  <w:style w:type="paragraph" w:customStyle="1" w:styleId="151">
    <w:name w:val="目录 91"/>
    <w:basedOn w:val="150"/>
    <w:autoRedefine/>
    <w:semiHidden/>
    <w:qFormat/>
    <w:uiPriority w:val="0"/>
    <w:pPr>
      <w:ind w:left="1680"/>
    </w:pPr>
  </w:style>
  <w:style w:type="paragraph" w:customStyle="1" w:styleId="152">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qFormat/>
    <w:uiPriority w:val="0"/>
    <w:pPr>
      <w:framePr w:wrap="around"/>
      <w:spacing w:line="0" w:lineRule="atLeast"/>
    </w:pPr>
    <w:rPr>
      <w:rFonts w:ascii="黑体" w:eastAsia="黑体"/>
      <w:b w:val="0"/>
    </w:rPr>
  </w:style>
  <w:style w:type="paragraph" w:customStyle="1" w:styleId="154">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6">
    <w:name w:val="实施日期"/>
    <w:basedOn w:val="122"/>
    <w:qFormat/>
    <w:uiPriority w:val="0"/>
    <w:pPr>
      <w:framePr w:hSpace="0" w:wrap="around" w:xAlign="right"/>
      <w:jc w:val="right"/>
    </w:pPr>
  </w:style>
  <w:style w:type="paragraph" w:customStyle="1" w:styleId="157">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8">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qFormat/>
    <w:uiPriority w:val="0"/>
    <w:pPr>
      <w:numPr>
        <w:ilvl w:val="6"/>
        <w:numId w:val="20"/>
      </w:numPr>
      <w:adjustRightInd/>
    </w:pPr>
    <w:rPr>
      <w:szCs w:val="24"/>
    </w:rPr>
  </w:style>
  <w:style w:type="paragraph" w:customStyle="1" w:styleId="161">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2">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qFormat/>
    <w:uiPriority w:val="0"/>
    <w:pPr>
      <w:ind w:left="1406" w:leftChars="0" w:hanging="499" w:firstLineChars="0"/>
    </w:pPr>
  </w:style>
  <w:style w:type="paragraph" w:customStyle="1" w:styleId="164">
    <w:name w:val="标准文件_一级无标题"/>
    <w:basedOn w:val="107"/>
    <w:qFormat/>
    <w:uiPriority w:val="0"/>
    <w:pPr>
      <w:spacing w:beforeLines="0" w:afterLines="0"/>
      <w:outlineLvl w:val="9"/>
    </w:pPr>
    <w:rPr>
      <w:rFonts w:ascii="宋体" w:eastAsia="宋体"/>
    </w:rPr>
  </w:style>
  <w:style w:type="paragraph" w:customStyle="1" w:styleId="165">
    <w:name w:val="标准文件_五级无标题"/>
    <w:basedOn w:val="105"/>
    <w:qFormat/>
    <w:uiPriority w:val="0"/>
    <w:pPr>
      <w:spacing w:beforeLines="0" w:afterLines="0"/>
      <w:outlineLvl w:val="9"/>
    </w:pPr>
    <w:rPr>
      <w:rFonts w:ascii="宋体" w:eastAsia="宋体"/>
    </w:rPr>
  </w:style>
  <w:style w:type="paragraph" w:customStyle="1" w:styleId="166">
    <w:name w:val="标准文件_三级无标题"/>
    <w:basedOn w:val="96"/>
    <w:qFormat/>
    <w:uiPriority w:val="0"/>
    <w:pPr>
      <w:spacing w:beforeLines="0" w:afterLines="0"/>
      <w:outlineLvl w:val="9"/>
    </w:pPr>
    <w:rPr>
      <w:rFonts w:ascii="宋体" w:eastAsia="宋体"/>
    </w:rPr>
  </w:style>
  <w:style w:type="paragraph" w:customStyle="1" w:styleId="167">
    <w:name w:val="标准文件_二级无标题"/>
    <w:basedOn w:val="67"/>
    <w:qFormat/>
    <w:uiPriority w:val="0"/>
    <w:pPr>
      <w:spacing w:beforeLines="0" w:afterLines="0"/>
      <w:outlineLvl w:val="9"/>
    </w:pPr>
    <w:rPr>
      <w:rFonts w:ascii="宋体" w:eastAsia="宋体"/>
    </w:rPr>
  </w:style>
  <w:style w:type="paragraph" w:customStyle="1" w:styleId="168">
    <w:name w:val="标准_四级无标题"/>
    <w:basedOn w:val="100"/>
    <w:next w:val="58"/>
    <w:qFormat/>
    <w:uiPriority w:val="0"/>
    <w:rPr>
      <w:rFonts w:eastAsia="宋体"/>
    </w:rPr>
  </w:style>
  <w:style w:type="paragraph" w:customStyle="1" w:styleId="169">
    <w:name w:val="标准文件_四级无标题"/>
    <w:basedOn w:val="100"/>
    <w:qFormat/>
    <w:uiPriority w:val="0"/>
    <w:pPr>
      <w:spacing w:beforeLines="0" w:afterLines="0"/>
      <w:outlineLvl w:val="9"/>
    </w:pPr>
    <w:rPr>
      <w:rFonts w:ascii="宋体" w:hAnsi="黑体" w:eastAsia="宋体"/>
      <w:szCs w:val="52"/>
    </w:rPr>
  </w:style>
  <w:style w:type="paragraph" w:customStyle="1" w:styleId="170">
    <w:name w:val="标准文件_大写罗马数字编号列项"/>
    <w:basedOn w:val="58"/>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qFormat/>
    <w:uiPriority w:val="0"/>
    <w:pPr>
      <w:numPr>
        <w:ilvl w:val="0"/>
        <w:numId w:val="24"/>
      </w:numPr>
      <w:ind w:firstLine="0" w:firstLineChars="0"/>
    </w:pPr>
    <w:rPr>
      <w:rFonts w:cs="Arial"/>
      <w:szCs w:val="28"/>
    </w:rPr>
  </w:style>
  <w:style w:type="paragraph" w:customStyle="1" w:styleId="172">
    <w:name w:val="标准文件_附录标题"/>
    <w:basedOn w:val="78"/>
    <w:qFormat/>
    <w:uiPriority w:val="0"/>
    <w:pPr>
      <w:numPr>
        <w:numId w:val="0"/>
      </w:numPr>
      <w:spacing w:after="280"/>
      <w:outlineLvl w:val="9"/>
    </w:pPr>
  </w:style>
  <w:style w:type="paragraph" w:customStyle="1" w:styleId="173">
    <w:name w:val="标准文件_二级项"/>
    <w:qFormat/>
    <w:uiPriority w:val="0"/>
    <w:rPr>
      <w:rFonts w:ascii="宋体" w:hAnsi="Times New Roman" w:eastAsia="宋体" w:cs="Times New Roman"/>
      <w:sz w:val="21"/>
      <w:lang w:val="en-US" w:eastAsia="zh-CN" w:bidi="ar-SA"/>
    </w:rPr>
  </w:style>
  <w:style w:type="paragraph" w:customStyle="1" w:styleId="174">
    <w:name w:val="标准文件_三级项"/>
    <w:basedOn w:val="1"/>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qFormat/>
    <w:uiPriority w:val="0"/>
    <w:pPr>
      <w:numPr>
        <w:ilvl w:val="0"/>
        <w:numId w:val="25"/>
      </w:numPr>
      <w:adjustRightInd/>
      <w:spacing w:line="240" w:lineRule="auto"/>
    </w:pPr>
    <w:rPr>
      <w:rFonts w:ascii="宋体" w:hAnsi="Times New Roman"/>
      <w:sz w:val="18"/>
      <w:szCs w:val="18"/>
    </w:rPr>
  </w:style>
  <w:style w:type="paragraph" w:customStyle="1" w:styleId="176">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qFormat/>
    <w:uiPriority w:val="0"/>
    <w:pPr>
      <w:ind w:firstLine="0" w:firstLineChars="0"/>
      <w:jc w:val="center"/>
    </w:pPr>
    <w:rPr>
      <w:sz w:val="18"/>
    </w:rPr>
  </w:style>
  <w:style w:type="paragraph" w:customStyle="1" w:styleId="181">
    <w:name w:val="标准文件_注："/>
    <w:next w:val="58"/>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qFormat/>
    <w:uiPriority w:val="0"/>
    <w:pPr>
      <w:ind w:firstLine="420"/>
    </w:pPr>
    <w:rPr>
      <w:sz w:val="18"/>
    </w:rPr>
  </w:style>
  <w:style w:type="paragraph" w:customStyle="1" w:styleId="185">
    <w:name w:val="标准文件_示例×："/>
    <w:basedOn w:val="1"/>
    <w:next w:val="184"/>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qFormat/>
    <w:uiPriority w:val="0"/>
    <w:rPr>
      <w:rFonts w:ascii="宋体" w:hAnsi="Times New Roman"/>
      <w:sz w:val="21"/>
    </w:rPr>
  </w:style>
  <w:style w:type="paragraph" w:customStyle="1" w:styleId="187">
    <w:name w:val="标准文件_表格续"/>
    <w:basedOn w:val="58"/>
    <w:next w:val="58"/>
    <w:qFormat/>
    <w:uiPriority w:val="0"/>
    <w:pPr>
      <w:jc w:val="center"/>
    </w:pPr>
    <w:rPr>
      <w:rFonts w:ascii="黑体" w:hAnsi="黑体" w:eastAsia="黑体"/>
    </w:rPr>
  </w:style>
  <w:style w:type="character" w:styleId="188">
    <w:name w:val="Placeholder Text"/>
    <w:basedOn w:val="30"/>
    <w:semiHidden/>
    <w:qFormat/>
    <w:uiPriority w:val="99"/>
    <w:rPr>
      <w:color w:val="808080"/>
    </w:rPr>
  </w:style>
  <w:style w:type="paragraph" w:customStyle="1" w:styleId="189">
    <w:name w:val="标准文件_二级项2"/>
    <w:basedOn w:val="58"/>
    <w:qFormat/>
    <w:uiPriority w:val="0"/>
    <w:pPr>
      <w:numPr>
        <w:ilvl w:val="1"/>
        <w:numId w:val="21"/>
      </w:numPr>
      <w:ind w:firstLine="0" w:firstLineChars="0"/>
    </w:pPr>
  </w:style>
  <w:style w:type="paragraph" w:customStyle="1" w:styleId="190">
    <w:name w:val="标准文件_三级项2"/>
    <w:basedOn w:val="58"/>
    <w:qFormat/>
    <w:uiPriority w:val="0"/>
    <w:pPr>
      <w:numPr>
        <w:ilvl w:val="0"/>
        <w:numId w:val="30"/>
      </w:numPr>
      <w:spacing w:line="300" w:lineRule="exact"/>
      <w:ind w:firstLineChars="0"/>
    </w:pPr>
    <w:rPr>
      <w:rFonts w:ascii="Times New Roman"/>
    </w:rPr>
  </w:style>
  <w:style w:type="paragraph" w:customStyle="1" w:styleId="191">
    <w:name w:val="标准文件_一级项2"/>
    <w:basedOn w:val="58"/>
    <w:qFormat/>
    <w:uiPriority w:val="0"/>
    <w:pPr>
      <w:numPr>
        <w:ilvl w:val="0"/>
        <w:numId w:val="31"/>
      </w:numPr>
      <w:spacing w:line="300" w:lineRule="exact"/>
      <w:ind w:firstLineChars="0"/>
    </w:pPr>
    <w:rPr>
      <w:rFonts w:ascii="Times New Roman"/>
    </w:rPr>
  </w:style>
  <w:style w:type="paragraph" w:customStyle="1" w:styleId="192">
    <w:name w:val="标准文件_提示"/>
    <w:basedOn w:val="58"/>
    <w:next w:val="58"/>
    <w:qFormat/>
    <w:uiPriority w:val="0"/>
    <w:pPr>
      <w:ind w:firstLine="420"/>
    </w:pPr>
    <w:rPr>
      <w:rFonts w:ascii="黑体" w:eastAsia="黑体"/>
    </w:rPr>
  </w:style>
  <w:style w:type="character" w:customStyle="1" w:styleId="193">
    <w:name w:val="标准文件_来源"/>
    <w:basedOn w:val="30"/>
    <w:qFormat/>
    <w:uiPriority w:val="1"/>
    <w:rPr>
      <w:rFonts w:eastAsia="宋体"/>
      <w:sz w:val="21"/>
    </w:rPr>
  </w:style>
  <w:style w:type="paragraph" w:customStyle="1" w:styleId="194">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qFormat/>
    <w:uiPriority w:val="0"/>
    <w:pPr>
      <w:framePr w:w="3997" w:h="471" w:hRule="exact" w:hSpace="0" w:vSpace="181" w:wrap="around" w:vAnchor="page" w:hAnchor="page" w:x="1419" w:y="14097"/>
    </w:pPr>
  </w:style>
  <w:style w:type="paragraph" w:customStyle="1" w:styleId="196">
    <w:name w:val="其他实施日期"/>
    <w:basedOn w:val="156"/>
    <w:qFormat/>
    <w:uiPriority w:val="0"/>
    <w:pPr>
      <w:framePr w:w="3997" w:h="471" w:hRule="exact" w:vSpace="181" w:wrap="around" w:vAnchor="page" w:hAnchor="page" w:x="7089" w:y="14097"/>
    </w:pPr>
  </w:style>
  <w:style w:type="paragraph" w:customStyle="1" w:styleId="197">
    <w:name w:val="标准文件_文件编号"/>
    <w:basedOn w:val="58"/>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8">
    <w:name w:val="标准文件_替换文件编号"/>
    <w:basedOn w:val="197"/>
    <w:qFormat/>
    <w:uiPriority w:val="0"/>
    <w:pPr>
      <w:framePr/>
      <w:spacing w:before="57"/>
    </w:pPr>
    <w:rPr>
      <w:sz w:val="21"/>
    </w:rPr>
  </w:style>
  <w:style w:type="paragraph" w:customStyle="1" w:styleId="199">
    <w:name w:val="标准文件_文件名称"/>
    <w:basedOn w:val="58"/>
    <w:next w:val="58"/>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0">
    <w:name w:val="标准文件_附录图标号"/>
    <w:basedOn w:val="58"/>
    <w:next w:val="58"/>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1">
    <w:name w:val="标准文件_附录表标号"/>
    <w:basedOn w:val="58"/>
    <w:next w:val="58"/>
    <w:qFormat/>
    <w:uiPriority w:val="0"/>
    <w:pPr>
      <w:numPr>
        <w:ilvl w:val="0"/>
        <w:numId w:val="5"/>
      </w:numPr>
      <w:spacing w:line="14" w:lineRule="exact"/>
      <w:ind w:firstLine="0" w:firstLineChars="0"/>
      <w:jc w:val="center"/>
    </w:pPr>
    <w:rPr>
      <w:rFonts w:eastAsia="黑体"/>
      <w:vanish/>
      <w:sz w:val="2"/>
    </w:rPr>
  </w:style>
  <w:style w:type="paragraph" w:customStyle="1" w:styleId="202">
    <w:name w:val="标准文件_引言一级条标题"/>
    <w:basedOn w:val="58"/>
    <w:next w:val="58"/>
    <w:qFormat/>
    <w:uiPriority w:val="0"/>
    <w:pPr>
      <w:numPr>
        <w:ilvl w:val="1"/>
        <w:numId w:val="8"/>
      </w:numPr>
      <w:spacing w:beforeLines="50" w:afterLines="50"/>
      <w:ind w:firstLineChars="0"/>
    </w:pPr>
    <w:rPr>
      <w:rFonts w:ascii="黑体" w:eastAsia="黑体"/>
    </w:rPr>
  </w:style>
  <w:style w:type="paragraph" w:customStyle="1" w:styleId="203">
    <w:name w:val="标准文件_引言二级条标题"/>
    <w:basedOn w:val="58"/>
    <w:next w:val="58"/>
    <w:qFormat/>
    <w:uiPriority w:val="0"/>
    <w:pPr>
      <w:numPr>
        <w:ilvl w:val="2"/>
        <w:numId w:val="8"/>
      </w:numPr>
      <w:spacing w:beforeLines="50" w:afterLines="50"/>
      <w:ind w:firstLineChars="0"/>
    </w:pPr>
    <w:rPr>
      <w:rFonts w:ascii="黑体" w:eastAsia="黑体"/>
    </w:rPr>
  </w:style>
  <w:style w:type="paragraph" w:customStyle="1" w:styleId="204">
    <w:name w:val="标准文件_引言三级条标题"/>
    <w:basedOn w:val="58"/>
    <w:next w:val="58"/>
    <w:qFormat/>
    <w:uiPriority w:val="0"/>
    <w:pPr>
      <w:numPr>
        <w:ilvl w:val="3"/>
        <w:numId w:val="8"/>
      </w:numPr>
      <w:spacing w:beforeLines="50" w:afterLines="50"/>
      <w:ind w:firstLineChars="0"/>
    </w:pPr>
    <w:rPr>
      <w:rFonts w:ascii="黑体" w:eastAsia="黑体"/>
    </w:rPr>
  </w:style>
  <w:style w:type="paragraph" w:customStyle="1" w:styleId="205">
    <w:name w:val="标准文件_引言四级条标题"/>
    <w:basedOn w:val="58"/>
    <w:next w:val="58"/>
    <w:qFormat/>
    <w:uiPriority w:val="0"/>
    <w:pPr>
      <w:numPr>
        <w:ilvl w:val="4"/>
        <w:numId w:val="8"/>
      </w:numPr>
      <w:spacing w:beforeLines="50" w:afterLines="50"/>
      <w:ind w:firstLineChars="0"/>
    </w:pPr>
    <w:rPr>
      <w:rFonts w:ascii="黑体" w:eastAsia="黑体"/>
    </w:rPr>
  </w:style>
  <w:style w:type="paragraph" w:customStyle="1" w:styleId="206">
    <w:name w:val="标准文件_引言五级条标题"/>
    <w:basedOn w:val="58"/>
    <w:next w:val="58"/>
    <w:qFormat/>
    <w:uiPriority w:val="0"/>
    <w:pPr>
      <w:numPr>
        <w:ilvl w:val="5"/>
        <w:numId w:val="8"/>
      </w:numPr>
      <w:spacing w:beforeLines="50" w:afterLines="50"/>
      <w:ind w:firstLineChars="0"/>
    </w:pPr>
    <w:rPr>
      <w:rFonts w:ascii="黑体" w:eastAsia="黑体"/>
    </w:rPr>
  </w:style>
  <w:style w:type="paragraph" w:customStyle="1" w:styleId="207">
    <w:name w:val="标准文件_注后"/>
    <w:basedOn w:val="58"/>
    <w:qFormat/>
    <w:uiPriority w:val="0"/>
    <w:pPr>
      <w:ind w:left="811" w:firstLine="0" w:firstLineChars="0"/>
    </w:pPr>
    <w:rPr>
      <w:sz w:val="18"/>
    </w:rPr>
  </w:style>
  <w:style w:type="paragraph" w:customStyle="1" w:styleId="208">
    <w:name w:val="标准文件_注X后"/>
    <w:basedOn w:val="58"/>
    <w:qFormat/>
    <w:uiPriority w:val="0"/>
    <w:pPr>
      <w:ind w:left="811" w:firstLine="0" w:firstLineChars="0"/>
    </w:pPr>
    <w:rPr>
      <w:sz w:val="18"/>
    </w:rPr>
  </w:style>
  <w:style w:type="paragraph" w:customStyle="1" w:styleId="209">
    <w:name w:val="标准文件_示例后"/>
    <w:basedOn w:val="58"/>
    <w:qFormat/>
    <w:uiPriority w:val="0"/>
    <w:pPr>
      <w:ind w:left="964" w:firstLine="0" w:firstLineChars="0"/>
    </w:pPr>
    <w:rPr>
      <w:sz w:val="18"/>
    </w:rPr>
  </w:style>
  <w:style w:type="paragraph" w:customStyle="1" w:styleId="210">
    <w:name w:val="标准文件_示例X后"/>
    <w:basedOn w:val="58"/>
    <w:link w:val="211"/>
    <w:qFormat/>
    <w:uiPriority w:val="0"/>
    <w:pPr>
      <w:ind w:left="1049" w:firstLine="0" w:firstLineChars="0"/>
    </w:pPr>
    <w:rPr>
      <w:sz w:val="18"/>
    </w:rPr>
  </w:style>
  <w:style w:type="character" w:customStyle="1" w:styleId="211">
    <w:name w:val="标准文件_示例X后 字符"/>
    <w:basedOn w:val="186"/>
    <w:link w:val="210"/>
    <w:qFormat/>
    <w:uiPriority w:val="0"/>
    <w:rPr>
      <w:rFonts w:ascii="宋体" w:hAnsi="Times New Roman"/>
      <w:sz w:val="18"/>
    </w:rPr>
  </w:style>
  <w:style w:type="paragraph" w:customStyle="1" w:styleId="212">
    <w:name w:val="标准文件_索引项"/>
    <w:basedOn w:val="58"/>
    <w:next w:val="58"/>
    <w:qFormat/>
    <w:uiPriority w:val="0"/>
    <w:pPr>
      <w:tabs>
        <w:tab w:val="right" w:leader="dot" w:pos="9356"/>
      </w:tabs>
      <w:ind w:left="210" w:hanging="210" w:firstLineChars="0"/>
      <w:jc w:val="left"/>
    </w:pPr>
  </w:style>
  <w:style w:type="paragraph" w:customStyle="1" w:styleId="213">
    <w:name w:val="标准文件_附录一级无标题"/>
    <w:basedOn w:val="80"/>
    <w:qFormat/>
    <w:uiPriority w:val="0"/>
    <w:pPr>
      <w:spacing w:beforeLines="0" w:afterLines="0" w:line="276" w:lineRule="auto"/>
      <w:outlineLvl w:val="9"/>
    </w:pPr>
    <w:rPr>
      <w:rFonts w:ascii="宋体" w:eastAsia="宋体"/>
    </w:rPr>
  </w:style>
  <w:style w:type="paragraph" w:customStyle="1" w:styleId="214">
    <w:name w:val="标准文件_附录二级无标题"/>
    <w:basedOn w:val="81"/>
    <w:qFormat/>
    <w:uiPriority w:val="0"/>
    <w:pPr>
      <w:spacing w:beforeLines="0" w:afterLines="0" w:line="276" w:lineRule="auto"/>
      <w:outlineLvl w:val="9"/>
    </w:pPr>
    <w:rPr>
      <w:rFonts w:ascii="宋体" w:eastAsia="宋体"/>
    </w:rPr>
  </w:style>
  <w:style w:type="paragraph" w:customStyle="1" w:styleId="215">
    <w:name w:val="标准文件_附录三级无标题"/>
    <w:basedOn w:val="83"/>
    <w:qFormat/>
    <w:uiPriority w:val="0"/>
    <w:pPr>
      <w:spacing w:beforeLines="0" w:afterLines="0" w:line="276" w:lineRule="auto"/>
      <w:outlineLvl w:val="9"/>
    </w:pPr>
    <w:rPr>
      <w:rFonts w:ascii="宋体" w:eastAsia="宋体"/>
    </w:rPr>
  </w:style>
  <w:style w:type="paragraph" w:customStyle="1" w:styleId="216">
    <w:name w:val="标准文件_附录四级无标题"/>
    <w:basedOn w:val="84"/>
    <w:qFormat/>
    <w:uiPriority w:val="0"/>
    <w:pPr>
      <w:spacing w:beforeLines="0" w:afterLines="0" w:line="276" w:lineRule="auto"/>
      <w:outlineLvl w:val="9"/>
    </w:pPr>
    <w:rPr>
      <w:rFonts w:ascii="宋体" w:eastAsia="宋体"/>
    </w:rPr>
  </w:style>
  <w:style w:type="paragraph" w:customStyle="1" w:styleId="217">
    <w:name w:val="标准文件_附录五级无标题"/>
    <w:basedOn w:val="86"/>
    <w:qFormat/>
    <w:uiPriority w:val="0"/>
    <w:pPr>
      <w:spacing w:beforeLines="0" w:afterLines="0" w:line="276" w:lineRule="auto"/>
      <w:outlineLvl w:val="9"/>
    </w:pPr>
    <w:rPr>
      <w:rFonts w:ascii="宋体" w:eastAsia="宋体"/>
    </w:rPr>
  </w:style>
  <w:style w:type="paragraph" w:customStyle="1" w:styleId="218">
    <w:name w:val="标准文件_引言一级无标题"/>
    <w:basedOn w:val="202"/>
    <w:next w:val="58"/>
    <w:qFormat/>
    <w:uiPriority w:val="0"/>
    <w:pPr>
      <w:spacing w:beforeLines="0" w:afterLines="0" w:line="276" w:lineRule="auto"/>
    </w:pPr>
    <w:rPr>
      <w:rFonts w:ascii="宋体" w:eastAsia="宋体"/>
    </w:rPr>
  </w:style>
  <w:style w:type="paragraph" w:customStyle="1" w:styleId="219">
    <w:name w:val="标准文件_引言二级无标题"/>
    <w:basedOn w:val="203"/>
    <w:next w:val="58"/>
    <w:qFormat/>
    <w:uiPriority w:val="0"/>
    <w:pPr>
      <w:spacing w:beforeLines="0" w:afterLines="0" w:line="276" w:lineRule="auto"/>
    </w:pPr>
    <w:rPr>
      <w:rFonts w:ascii="宋体" w:eastAsia="宋体"/>
    </w:rPr>
  </w:style>
  <w:style w:type="paragraph" w:customStyle="1" w:styleId="220">
    <w:name w:val="标准文件_引言三级无标题"/>
    <w:basedOn w:val="204"/>
    <w:qFormat/>
    <w:uiPriority w:val="0"/>
    <w:pPr>
      <w:spacing w:beforeLines="0" w:afterLines="0" w:line="276" w:lineRule="auto"/>
    </w:pPr>
    <w:rPr>
      <w:rFonts w:ascii="宋体" w:eastAsia="宋体"/>
    </w:rPr>
  </w:style>
  <w:style w:type="paragraph" w:customStyle="1" w:styleId="221">
    <w:name w:val="标准文件_引言四级无标题"/>
    <w:basedOn w:val="205"/>
    <w:next w:val="58"/>
    <w:qFormat/>
    <w:uiPriority w:val="0"/>
    <w:pPr>
      <w:spacing w:beforeLines="0" w:afterLines="0" w:line="276" w:lineRule="auto"/>
    </w:pPr>
    <w:rPr>
      <w:rFonts w:ascii="宋体" w:eastAsia="宋体"/>
    </w:rPr>
  </w:style>
  <w:style w:type="paragraph" w:customStyle="1" w:styleId="222">
    <w:name w:val="标准文件_引言五级无标题"/>
    <w:basedOn w:val="206"/>
    <w:next w:val="58"/>
    <w:qFormat/>
    <w:uiPriority w:val="0"/>
    <w:pPr>
      <w:spacing w:beforeLines="0" w:afterLines="0" w:line="276" w:lineRule="auto"/>
    </w:pPr>
    <w:rPr>
      <w:rFonts w:ascii="宋体" w:eastAsia="宋体"/>
    </w:rPr>
  </w:style>
  <w:style w:type="paragraph" w:customStyle="1" w:styleId="223">
    <w:name w:val="标准文件_索引标题"/>
    <w:basedOn w:val="65"/>
    <w:next w:val="58"/>
    <w:qFormat/>
    <w:uiPriority w:val="0"/>
    <w:rPr>
      <w:rFonts w:hAnsi="黑体"/>
    </w:rPr>
  </w:style>
  <w:style w:type="paragraph" w:customStyle="1" w:styleId="224">
    <w:name w:val="标准文件_脚注内容"/>
    <w:basedOn w:val="58"/>
    <w:qFormat/>
    <w:uiPriority w:val="0"/>
    <w:pPr>
      <w:ind w:left="400" w:leftChars="200" w:hanging="200" w:hangingChars="200"/>
    </w:pPr>
    <w:rPr>
      <w:sz w:val="15"/>
    </w:rPr>
  </w:style>
  <w:style w:type="paragraph" w:customStyle="1" w:styleId="225">
    <w:name w:val="标准文件_术语条一"/>
    <w:basedOn w:val="164"/>
    <w:next w:val="58"/>
    <w:qFormat/>
    <w:uiPriority w:val="0"/>
  </w:style>
  <w:style w:type="paragraph" w:customStyle="1" w:styleId="226">
    <w:name w:val="标准文件_术语条二"/>
    <w:basedOn w:val="167"/>
    <w:next w:val="58"/>
    <w:qFormat/>
    <w:uiPriority w:val="0"/>
  </w:style>
  <w:style w:type="paragraph" w:customStyle="1" w:styleId="227">
    <w:name w:val="标准文件_术语条三"/>
    <w:basedOn w:val="166"/>
    <w:next w:val="58"/>
    <w:qFormat/>
    <w:uiPriority w:val="0"/>
  </w:style>
  <w:style w:type="paragraph" w:customStyle="1" w:styleId="228">
    <w:name w:val="标准文件_术语条四"/>
    <w:basedOn w:val="169"/>
    <w:next w:val="58"/>
    <w:qFormat/>
    <w:uiPriority w:val="0"/>
  </w:style>
  <w:style w:type="paragraph" w:customStyle="1" w:styleId="229">
    <w:name w:val="标准文件_术语条五"/>
    <w:basedOn w:val="165"/>
    <w:next w:val="58"/>
    <w:qFormat/>
    <w:uiPriority w:val="0"/>
  </w:style>
  <w:style w:type="paragraph" w:customStyle="1" w:styleId="230">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30"/>
    <w:qFormat/>
    <w:uiPriority w:val="0"/>
    <w:rPr>
      <w:rFonts w:ascii="黑体" w:eastAsia="黑体"/>
      <w:spacing w:val="85"/>
      <w:w w:val="100"/>
      <w:position w:val="3"/>
      <w:sz w:val="28"/>
      <w:szCs w:val="28"/>
    </w:rPr>
  </w:style>
  <w:style w:type="character" w:customStyle="1" w:styleId="232">
    <w:name w:val="文档结构图 字符"/>
    <w:basedOn w:val="30"/>
    <w:link w:val="13"/>
    <w:semiHidden/>
    <w:qFormat/>
    <w:uiPriority w:val="99"/>
    <w:rPr>
      <w:rFonts w:ascii="宋体"/>
      <w:kern w:val="2"/>
      <w:sz w:val="18"/>
      <w:szCs w:val="18"/>
    </w:rPr>
  </w:style>
  <w:style w:type="paragraph" w:customStyle="1" w:styleId="233">
    <w:name w:val="ds-markdown-paragraph"/>
    <w:basedOn w:val="1"/>
    <w:qFormat/>
    <w:uiPriority w:val="0"/>
    <w:pPr>
      <w:widowControl/>
      <w:adjustRightInd/>
      <w:spacing w:before="100" w:beforeAutospacing="1" w:after="100" w:afterAutospacing="1" w:line="240" w:lineRule="auto"/>
      <w:jc w:val="left"/>
    </w:pPr>
    <w:rPr>
      <w:rFonts w:ascii="宋体" w:hAnsi="宋体" w:cs="宋体"/>
      <w:kern w:val="0"/>
      <w:sz w:val="24"/>
      <w:szCs w:val="24"/>
    </w:rPr>
  </w:style>
  <w:style w:type="paragraph" w:customStyle="1" w:styleId="234">
    <w:name w:val="段"/>
    <w:link w:val="23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5">
    <w:name w:val="段 Char"/>
    <w:link w:val="234"/>
    <w:qFormat/>
    <w:uiPriority w:val="0"/>
    <w:rPr>
      <w:rFonts w:ascii="宋体" w:hAnsi="Times New Roman"/>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502959BF3244B5587813501B04DB51E"/>
        <w:style w:val=""/>
        <w:category>
          <w:name w:val="常规"/>
          <w:gallery w:val="placeholder"/>
        </w:category>
        <w:types>
          <w:type w:val="bbPlcHdr"/>
        </w:types>
        <w:behaviors>
          <w:behavior w:val="content"/>
        </w:behaviors>
        <w:description w:val=""/>
        <w:guid w:val="{1F255E7B-55ED-4678-9ABD-92131941ECCA}"/>
      </w:docPartPr>
      <w:docPartBody>
        <w:p w14:paraId="56316884">
          <w:pPr>
            <w:pStyle w:val="5"/>
            <w:rPr>
              <w:rFonts w:hint="eastAsia"/>
            </w:rPr>
          </w:pPr>
          <w:r>
            <w:rPr>
              <w:rStyle w:val="4"/>
              <w:rFonts w:hint="eastAsia"/>
            </w:rPr>
            <w:t>单击或点击此处输入文字。</w:t>
          </w:r>
        </w:p>
      </w:docPartBody>
    </w:docPart>
    <w:docPart>
      <w:docPartPr>
        <w:name w:val="C788A77752D04A4B9559B14FD762295E"/>
        <w:style w:val=""/>
        <w:category>
          <w:name w:val="常规"/>
          <w:gallery w:val="placeholder"/>
        </w:category>
        <w:types>
          <w:type w:val="bbPlcHdr"/>
        </w:types>
        <w:behaviors>
          <w:behavior w:val="content"/>
        </w:behaviors>
        <w:description w:val=""/>
        <w:guid w:val="{677888C4-7E55-468B-A6FF-BB17C766E859}"/>
      </w:docPartPr>
      <w:docPartBody>
        <w:p w14:paraId="4B506511">
          <w:pPr>
            <w:pStyle w:val="6"/>
            <w:rPr>
              <w:rFonts w:hint="eastAsia"/>
            </w:rPr>
          </w:pPr>
          <w:r>
            <w:rPr>
              <w:rStyle w:val="4"/>
              <w:rFonts w:hint="eastAsia"/>
            </w:rPr>
            <w:t>选择一项。</w:t>
          </w:r>
        </w:p>
      </w:docPartBody>
    </w:docPart>
    <w:docPart>
      <w:docPartPr>
        <w:name w:val="3CC5511E09A648B5BB5359BB27A4CD9B"/>
        <w:style w:val=""/>
        <w:category>
          <w:name w:val="常规"/>
          <w:gallery w:val="placeholder"/>
        </w:category>
        <w:types>
          <w:type w:val="bbPlcHdr"/>
        </w:types>
        <w:behaviors>
          <w:behavior w:val="content"/>
        </w:behaviors>
        <w:description w:val=""/>
        <w:guid w:val="{4EE5241F-ED24-4B0F-88E4-89DCC9328E61}"/>
      </w:docPartPr>
      <w:docPartBody>
        <w:p w14:paraId="26C031F5">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8F3"/>
    <w:rsid w:val="00032445"/>
    <w:rsid w:val="000B0E01"/>
    <w:rsid w:val="000E1C42"/>
    <w:rsid w:val="00121C1C"/>
    <w:rsid w:val="00161604"/>
    <w:rsid w:val="001921E1"/>
    <w:rsid w:val="001A549C"/>
    <w:rsid w:val="001B2C70"/>
    <w:rsid w:val="00290AD6"/>
    <w:rsid w:val="00346C95"/>
    <w:rsid w:val="003D4973"/>
    <w:rsid w:val="00422B47"/>
    <w:rsid w:val="00617F6C"/>
    <w:rsid w:val="007459BD"/>
    <w:rsid w:val="007F087C"/>
    <w:rsid w:val="0086475D"/>
    <w:rsid w:val="00886513"/>
    <w:rsid w:val="00887EEF"/>
    <w:rsid w:val="008B3479"/>
    <w:rsid w:val="008F54B2"/>
    <w:rsid w:val="0095261F"/>
    <w:rsid w:val="00A61A36"/>
    <w:rsid w:val="00AE2380"/>
    <w:rsid w:val="00C81D1C"/>
    <w:rsid w:val="00CC159C"/>
    <w:rsid w:val="00CD2310"/>
    <w:rsid w:val="00D156DD"/>
    <w:rsid w:val="00E738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502959BF3244B5587813501B04DB51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788A77752D04A4B9559B14FD76229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CC5511E09A648B5BB5359BB27A4CD9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43BA69-34A1-4E25-B77B-2C59CABF2D94}">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8</Pages>
  <Words>2545</Words>
  <Characters>2780</Characters>
  <Lines>18</Lines>
  <Paragraphs>9</Paragraphs>
  <TotalTime>3</TotalTime>
  <ScaleCrop>false</ScaleCrop>
  <LinksUpToDate>false</LinksUpToDate>
  <CharactersWithSpaces>2911</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2026-01-22T12:21:00Z</dcterms:created>
  <dc:creator>Administrator</dc:creator>
  <dc:description>&lt;config cover="true" show_menu="true" version="1.0.0" doctype="SDKXY"&gt;_x000d_
&lt;/config&gt;</dc:description>
  <cp:lastModifiedBy>XIEX</cp:lastModifiedBy>
  <cp:lastPrinted>2021-02-02T08:22:00Z</cp:lastPrinted>
  <dcterms:modified xsi:type="dcterms:W3CDTF">2026-02-28T09:44:09Z</dcterms:modified>
  <dc:title>团体标准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eyJoZGlkIjoiNmU0OWNhMGUyYzc2MTI5ZWY2NzM4MTVkMDAwODg0YzMiLCJ1c2VySWQiOiI2ODM5ODUzMDMifQ==</vt:lpwstr>
  </property>
  <property fmtid="{D5CDD505-2E9C-101B-9397-08002B2CF9AE}" pid="15" name="KSOProductBuildVer">
    <vt:lpwstr>2052-12.1.0.25225</vt:lpwstr>
  </property>
  <property fmtid="{D5CDD505-2E9C-101B-9397-08002B2CF9AE}" pid="16" name="ICV">
    <vt:lpwstr>2E1ED66B1CE04BD4A2A0082C7D869161_12</vt:lpwstr>
  </property>
</Properties>
</file>